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6A3" w:rsidRPr="00146F72" w:rsidRDefault="003736A3" w:rsidP="003736A3">
      <w:pPr>
        <w:pStyle w:val="Default"/>
        <w:spacing w:line="360" w:lineRule="auto"/>
        <w:jc w:val="center"/>
        <w:rPr>
          <w:color w:val="auto"/>
          <w:sz w:val="28"/>
          <w:szCs w:val="28"/>
        </w:rPr>
      </w:pPr>
      <w:r w:rsidRPr="00146F72">
        <w:rPr>
          <w:color w:val="auto"/>
          <w:sz w:val="28"/>
          <w:szCs w:val="28"/>
        </w:rPr>
        <w:t>ИНСТИТУТ СОВРЕМЕННОГО ОБРАЗОВАНИЯ</w:t>
      </w:r>
    </w:p>
    <w:p w:rsidR="003736A3" w:rsidRPr="00146F72" w:rsidRDefault="003736A3" w:rsidP="003736A3">
      <w:pPr>
        <w:shd w:val="clear" w:color="auto" w:fill="FFFFFF"/>
        <w:spacing w:after="100" w:afterAutospacing="1" w:line="240" w:lineRule="auto"/>
        <w:jc w:val="center"/>
        <w:outlineLvl w:val="0"/>
        <w:rPr>
          <w:rFonts w:ascii="Times New Roman" w:eastAsia="Times New Roman" w:hAnsi="Times New Roman" w:cs="Times New Roman"/>
          <w:kern w:val="36"/>
          <w:sz w:val="28"/>
          <w:szCs w:val="28"/>
        </w:rPr>
      </w:pPr>
      <w:r w:rsidRPr="00146F72">
        <w:rPr>
          <w:rFonts w:ascii="Times New Roman" w:eastAsia="Times New Roman" w:hAnsi="Times New Roman" w:cs="Times New Roman"/>
          <w:kern w:val="36"/>
          <w:sz w:val="28"/>
          <w:szCs w:val="28"/>
        </w:rPr>
        <w:t>Теория и методика преподавания предмета "Основы безопасности жизнедеятельности" в образовательной организации согласно ФГОС</w:t>
      </w:r>
    </w:p>
    <w:p w:rsidR="003736A3" w:rsidRPr="00146F72" w:rsidRDefault="003736A3" w:rsidP="003736A3">
      <w:pPr>
        <w:shd w:val="clear" w:color="auto" w:fill="FFFFFF"/>
        <w:spacing w:after="100" w:afterAutospacing="1" w:line="240" w:lineRule="auto"/>
        <w:jc w:val="center"/>
        <w:outlineLvl w:val="0"/>
        <w:rPr>
          <w:rFonts w:ascii="Times New Roman" w:hAnsi="Times New Roman" w:cs="Times New Roman"/>
          <w:sz w:val="32"/>
        </w:rPr>
      </w:pPr>
      <w:r w:rsidRPr="00146F72">
        <w:rPr>
          <w:rFonts w:ascii="Times New Roman" w:hAnsi="Times New Roman" w:cs="Times New Roman"/>
          <w:sz w:val="28"/>
        </w:rPr>
        <w:t xml:space="preserve">Работа выполнена в рамках профессиональной переподготовки по программе </w:t>
      </w:r>
      <w:r w:rsidRPr="00146F72">
        <w:rPr>
          <w:rFonts w:ascii="Times New Roman" w:hAnsi="Times New Roman" w:cs="Times New Roman"/>
          <w:sz w:val="32"/>
        </w:rPr>
        <w:t>«</w:t>
      </w:r>
      <w:r w:rsidRPr="00146F72">
        <w:rPr>
          <w:rFonts w:ascii="Times New Roman" w:eastAsia="Times New Roman" w:hAnsi="Times New Roman" w:cs="Times New Roman"/>
          <w:kern w:val="36"/>
          <w:sz w:val="28"/>
          <w:szCs w:val="28"/>
        </w:rPr>
        <w:t>Теория и методика преподавания предмета "Основы безопасности жизнедеятельности" в образовательной организации согласно ФГОС</w:t>
      </w:r>
      <w:r w:rsidRPr="00146F72">
        <w:rPr>
          <w:rFonts w:ascii="Times New Roman" w:hAnsi="Times New Roman" w:cs="Times New Roman"/>
          <w:sz w:val="32"/>
        </w:rPr>
        <w:t>»</w:t>
      </w:r>
    </w:p>
    <w:p w:rsidR="003736A3" w:rsidRPr="00146F72" w:rsidRDefault="003736A3" w:rsidP="00BB5551">
      <w:pPr>
        <w:shd w:val="clear" w:color="auto" w:fill="FFFFFF"/>
        <w:spacing w:after="100" w:afterAutospacing="1" w:line="240" w:lineRule="auto"/>
        <w:jc w:val="center"/>
        <w:outlineLvl w:val="0"/>
        <w:rPr>
          <w:rFonts w:ascii="Times New Roman" w:hAnsi="Times New Roman" w:cs="Times New Roman"/>
          <w:sz w:val="28"/>
          <w:szCs w:val="24"/>
        </w:rPr>
      </w:pPr>
      <w:r w:rsidRPr="00146F72">
        <w:rPr>
          <w:rFonts w:ascii="Times New Roman" w:hAnsi="Times New Roman" w:cs="Times New Roman"/>
          <w:sz w:val="28"/>
          <w:szCs w:val="28"/>
        </w:rPr>
        <w:t xml:space="preserve">Тема: </w:t>
      </w:r>
      <w:r w:rsidRPr="00146F72">
        <w:rPr>
          <w:rFonts w:ascii="Times New Roman" w:hAnsi="Times New Roman" w:cs="Times New Roman"/>
          <w:b/>
          <w:sz w:val="28"/>
          <w:szCs w:val="28"/>
        </w:rPr>
        <w:t>«</w:t>
      </w:r>
      <w:r w:rsidRPr="00146F72">
        <w:rPr>
          <w:rFonts w:ascii="Times New Roman" w:hAnsi="Times New Roman" w:cs="Times New Roman"/>
          <w:b/>
          <w:sz w:val="28"/>
          <w:szCs w:val="28"/>
          <w:shd w:val="clear" w:color="auto" w:fill="FFFFFF"/>
        </w:rPr>
        <w:t>Вооруженные силы РФ – защитники Отечества»</w:t>
      </w:r>
    </w:p>
    <w:p w:rsidR="003736A3" w:rsidRPr="00146F72" w:rsidRDefault="003736A3" w:rsidP="003736A3">
      <w:pPr>
        <w:pStyle w:val="Default"/>
        <w:spacing w:line="360" w:lineRule="auto"/>
        <w:rPr>
          <w:color w:val="auto"/>
          <w:sz w:val="28"/>
        </w:rPr>
      </w:pPr>
      <w:r w:rsidRPr="00146F72">
        <w:rPr>
          <w:color w:val="auto"/>
          <w:sz w:val="28"/>
        </w:rPr>
        <w:t>Автор_Харламов Владимир Валентинович</w:t>
      </w:r>
    </w:p>
    <w:p w:rsidR="003736A3" w:rsidRPr="00146F72" w:rsidRDefault="003736A3" w:rsidP="003736A3">
      <w:pPr>
        <w:pStyle w:val="Default"/>
        <w:spacing w:line="360" w:lineRule="auto"/>
        <w:rPr>
          <w:color w:val="auto"/>
          <w:sz w:val="28"/>
        </w:rPr>
      </w:pPr>
      <w:r w:rsidRPr="00146F72">
        <w:rPr>
          <w:color w:val="auto"/>
          <w:sz w:val="28"/>
        </w:rPr>
        <w:t>Должность __Преподаватель_______</w:t>
      </w:r>
    </w:p>
    <w:p w:rsidR="003736A3" w:rsidRPr="00146F72" w:rsidRDefault="003736A3" w:rsidP="003736A3">
      <w:pPr>
        <w:spacing w:line="360" w:lineRule="auto"/>
        <w:rPr>
          <w:rFonts w:ascii="Times New Roman" w:hAnsi="Times New Roman" w:cs="Times New Roman"/>
          <w:sz w:val="28"/>
          <w:szCs w:val="24"/>
        </w:rPr>
      </w:pPr>
      <w:r w:rsidRPr="00146F72">
        <w:rPr>
          <w:rFonts w:ascii="Times New Roman" w:hAnsi="Times New Roman" w:cs="Times New Roman"/>
          <w:sz w:val="28"/>
          <w:szCs w:val="24"/>
        </w:rPr>
        <w:t>Место работы _СПб ГБПОУ ЛСИТ__</w:t>
      </w:r>
    </w:p>
    <w:p w:rsidR="00B74B57" w:rsidRPr="00146F72" w:rsidRDefault="00B74B57" w:rsidP="00B74B57">
      <w:pPr>
        <w:shd w:val="clear" w:color="auto" w:fill="FFFFFF"/>
        <w:spacing w:after="0" w:line="240" w:lineRule="auto"/>
        <w:rPr>
          <w:rFonts w:ascii="Times New Roman" w:eastAsia="Times New Roman" w:hAnsi="Times New Roman" w:cs="Times New Roman"/>
          <w:sz w:val="20"/>
          <w:szCs w:val="20"/>
        </w:rPr>
      </w:pPr>
      <w:r w:rsidRPr="00146F72">
        <w:rPr>
          <w:rFonts w:ascii="Times New Roman" w:eastAsia="Times New Roman" w:hAnsi="Times New Roman" w:cs="Times New Roman"/>
          <w:b/>
          <w:bCs/>
          <w:sz w:val="28"/>
          <w:szCs w:val="28"/>
        </w:rPr>
        <w:br/>
      </w:r>
    </w:p>
    <w:p w:rsidR="00466DA6" w:rsidRPr="00146F72" w:rsidRDefault="00466DA6" w:rsidP="00B74B57">
      <w:pPr>
        <w:shd w:val="clear" w:color="auto" w:fill="FFFFFF"/>
        <w:spacing w:after="0" w:line="240" w:lineRule="auto"/>
        <w:jc w:val="both"/>
        <w:rPr>
          <w:rFonts w:ascii="Times New Roman" w:eastAsia="Times New Roman" w:hAnsi="Times New Roman" w:cs="Times New Roman"/>
          <w:b/>
          <w:bCs/>
          <w:sz w:val="28"/>
        </w:rPr>
      </w:pPr>
    </w:p>
    <w:p w:rsidR="00466DA6" w:rsidRPr="00146F72" w:rsidRDefault="00466DA6" w:rsidP="00B74B57">
      <w:pPr>
        <w:shd w:val="clear" w:color="auto" w:fill="FFFFFF"/>
        <w:spacing w:after="0" w:line="240" w:lineRule="auto"/>
        <w:jc w:val="both"/>
        <w:rPr>
          <w:rFonts w:ascii="Times New Roman" w:eastAsia="Times New Roman" w:hAnsi="Times New Roman" w:cs="Times New Roman"/>
          <w:b/>
          <w:bCs/>
          <w:sz w:val="28"/>
        </w:rPr>
      </w:pPr>
    </w:p>
    <w:p w:rsidR="00466DA6" w:rsidRPr="00146F72" w:rsidRDefault="00466DA6" w:rsidP="00B74B57">
      <w:pPr>
        <w:shd w:val="clear" w:color="auto" w:fill="FFFFFF"/>
        <w:spacing w:after="0" w:line="240" w:lineRule="auto"/>
        <w:jc w:val="both"/>
        <w:rPr>
          <w:rFonts w:ascii="Times New Roman" w:eastAsia="Times New Roman" w:hAnsi="Times New Roman" w:cs="Times New Roman"/>
          <w:b/>
          <w:bCs/>
          <w:sz w:val="28"/>
        </w:rPr>
      </w:pPr>
    </w:p>
    <w:p w:rsidR="00466DA6" w:rsidRPr="00146F72" w:rsidRDefault="00436200" w:rsidP="00436200">
      <w:pPr>
        <w:shd w:val="clear" w:color="auto" w:fill="FFFFFF"/>
        <w:spacing w:after="0" w:line="240" w:lineRule="auto"/>
        <w:jc w:val="center"/>
        <w:rPr>
          <w:rFonts w:ascii="Times New Roman" w:eastAsia="Times New Roman" w:hAnsi="Times New Roman" w:cs="Times New Roman"/>
          <w:bCs/>
          <w:sz w:val="28"/>
        </w:rPr>
      </w:pPr>
      <w:r w:rsidRPr="00146F72">
        <w:rPr>
          <w:rFonts w:ascii="Times New Roman" w:eastAsia="Times New Roman" w:hAnsi="Times New Roman" w:cs="Times New Roman"/>
          <w:bCs/>
          <w:sz w:val="28"/>
        </w:rPr>
        <w:t>г. Санкт-Петербург</w:t>
      </w:r>
    </w:p>
    <w:p w:rsidR="00436200" w:rsidRPr="00146F72" w:rsidRDefault="00436200" w:rsidP="00436200">
      <w:pPr>
        <w:shd w:val="clear" w:color="auto" w:fill="FFFFFF"/>
        <w:spacing w:after="0" w:line="240" w:lineRule="auto"/>
        <w:jc w:val="center"/>
        <w:rPr>
          <w:rFonts w:ascii="Times New Roman" w:eastAsia="Times New Roman" w:hAnsi="Times New Roman" w:cs="Times New Roman"/>
          <w:bCs/>
          <w:sz w:val="28"/>
        </w:rPr>
      </w:pPr>
      <w:r w:rsidRPr="00146F72">
        <w:rPr>
          <w:rFonts w:ascii="Times New Roman" w:eastAsia="Times New Roman" w:hAnsi="Times New Roman" w:cs="Times New Roman"/>
          <w:bCs/>
          <w:sz w:val="28"/>
        </w:rPr>
        <w:t>2019 г</w:t>
      </w:r>
    </w:p>
    <w:p w:rsidR="00404471" w:rsidRPr="00146F72" w:rsidRDefault="00466DA6" w:rsidP="00404471">
      <w:pPr>
        <w:jc w:val="center"/>
        <w:rPr>
          <w:rFonts w:ascii="Times New Roman" w:eastAsia="Times New Roman" w:hAnsi="Times New Roman" w:cs="Times New Roman"/>
          <w:b/>
          <w:bCs/>
          <w:sz w:val="28"/>
        </w:rPr>
      </w:pPr>
      <w:r w:rsidRPr="00146F72">
        <w:rPr>
          <w:rFonts w:ascii="Times New Roman" w:eastAsia="Times New Roman" w:hAnsi="Times New Roman" w:cs="Times New Roman"/>
          <w:b/>
          <w:bCs/>
          <w:sz w:val="28"/>
        </w:rPr>
        <w:br w:type="page"/>
      </w:r>
      <w:r w:rsidR="00404471" w:rsidRPr="00146F72">
        <w:rPr>
          <w:rFonts w:ascii="Times New Roman" w:eastAsia="Times New Roman" w:hAnsi="Times New Roman" w:cs="Times New Roman"/>
          <w:b/>
          <w:bCs/>
          <w:sz w:val="28"/>
        </w:rPr>
        <w:lastRenderedPageBreak/>
        <w:t>Содержание</w:t>
      </w:r>
      <w:r w:rsidR="00B3798A" w:rsidRPr="00146F72">
        <w:rPr>
          <w:rFonts w:ascii="Times New Roman" w:eastAsia="Times New Roman" w:hAnsi="Times New Roman" w:cs="Times New Roman"/>
          <w:b/>
          <w:bCs/>
          <w:sz w:val="28"/>
        </w:rPr>
        <w:t>:</w:t>
      </w:r>
    </w:p>
    <w:p w:rsidR="00B3798A" w:rsidRPr="0054174D" w:rsidRDefault="00404471" w:rsidP="00B3798A">
      <w:pPr>
        <w:pStyle w:val="aa"/>
        <w:numPr>
          <w:ilvl w:val="0"/>
          <w:numId w:val="21"/>
        </w:numPr>
        <w:rPr>
          <w:rFonts w:ascii="Times New Roman" w:eastAsia="Times New Roman" w:hAnsi="Times New Roman" w:cs="Times New Roman"/>
          <w:bCs/>
          <w:sz w:val="28"/>
          <w:szCs w:val="28"/>
        </w:rPr>
      </w:pPr>
      <w:r w:rsidRPr="0054174D">
        <w:rPr>
          <w:rFonts w:ascii="Times New Roman" w:eastAsia="Times New Roman" w:hAnsi="Times New Roman" w:cs="Times New Roman"/>
          <w:bCs/>
          <w:sz w:val="28"/>
          <w:szCs w:val="28"/>
        </w:rPr>
        <w:t>Введение</w:t>
      </w:r>
    </w:p>
    <w:p w:rsidR="00146F72" w:rsidRPr="0054174D" w:rsidRDefault="00B3798A" w:rsidP="00146F72">
      <w:pPr>
        <w:pStyle w:val="aa"/>
        <w:numPr>
          <w:ilvl w:val="0"/>
          <w:numId w:val="21"/>
        </w:numPr>
        <w:rPr>
          <w:rFonts w:ascii="Times New Roman" w:eastAsia="Times New Roman" w:hAnsi="Times New Roman" w:cs="Times New Roman"/>
          <w:bCs/>
          <w:sz w:val="28"/>
          <w:szCs w:val="28"/>
        </w:rPr>
      </w:pPr>
      <w:r w:rsidRPr="0054174D">
        <w:rPr>
          <w:rFonts w:ascii="Times New Roman" w:eastAsia="Times New Roman" w:hAnsi="Times New Roman" w:cs="Times New Roman"/>
          <w:bCs/>
          <w:sz w:val="28"/>
          <w:szCs w:val="28"/>
        </w:rPr>
        <w:t xml:space="preserve">Глава </w:t>
      </w:r>
      <w:r w:rsidR="0054174D" w:rsidRPr="0054174D">
        <w:rPr>
          <w:rFonts w:ascii="Times New Roman" w:eastAsia="Times New Roman" w:hAnsi="Times New Roman" w:cs="Times New Roman"/>
          <w:bCs/>
          <w:sz w:val="28"/>
          <w:szCs w:val="28"/>
        </w:rPr>
        <w:t>1</w:t>
      </w:r>
      <w:r w:rsidRPr="0054174D">
        <w:rPr>
          <w:rFonts w:ascii="Times New Roman" w:eastAsia="Times New Roman" w:hAnsi="Times New Roman" w:cs="Times New Roman"/>
          <w:bCs/>
          <w:sz w:val="28"/>
          <w:szCs w:val="28"/>
        </w:rPr>
        <w:t xml:space="preserve">. </w:t>
      </w:r>
      <w:r w:rsidR="00146F72" w:rsidRPr="0054174D">
        <w:rPr>
          <w:rFonts w:ascii="Times New Roman" w:eastAsia="Times New Roman" w:hAnsi="Times New Roman" w:cs="Times New Roman"/>
          <w:bCs/>
          <w:spacing w:val="15"/>
          <w:kern w:val="36"/>
          <w:sz w:val="28"/>
          <w:szCs w:val="28"/>
        </w:rPr>
        <w:t>Вооруженные силы российской федерации: назначение, состав.</w:t>
      </w:r>
    </w:p>
    <w:p w:rsidR="00146F72" w:rsidRPr="0054174D" w:rsidRDefault="00146F72" w:rsidP="00146F72">
      <w:pPr>
        <w:pStyle w:val="aa"/>
        <w:numPr>
          <w:ilvl w:val="0"/>
          <w:numId w:val="21"/>
        </w:numPr>
        <w:rPr>
          <w:rStyle w:val="mw-headline"/>
          <w:rFonts w:ascii="Times New Roman" w:eastAsia="Times New Roman" w:hAnsi="Times New Roman" w:cs="Times New Roman"/>
          <w:bCs/>
          <w:sz w:val="28"/>
          <w:szCs w:val="28"/>
        </w:rPr>
      </w:pPr>
      <w:r w:rsidRPr="0054174D">
        <w:rPr>
          <w:rStyle w:val="mw-headline"/>
          <w:rFonts w:ascii="Times New Roman" w:hAnsi="Times New Roman" w:cs="Times New Roman"/>
          <w:sz w:val="28"/>
          <w:szCs w:val="28"/>
        </w:rPr>
        <w:t xml:space="preserve">Глава </w:t>
      </w:r>
      <w:r w:rsidR="0054174D" w:rsidRPr="0054174D">
        <w:rPr>
          <w:rStyle w:val="mw-headline"/>
          <w:rFonts w:ascii="Times New Roman" w:hAnsi="Times New Roman" w:cs="Times New Roman"/>
          <w:sz w:val="28"/>
          <w:szCs w:val="28"/>
        </w:rPr>
        <w:t>2</w:t>
      </w:r>
      <w:r w:rsidRPr="0054174D">
        <w:rPr>
          <w:rStyle w:val="mw-headline"/>
          <w:rFonts w:ascii="Times New Roman" w:hAnsi="Times New Roman" w:cs="Times New Roman"/>
          <w:sz w:val="28"/>
          <w:szCs w:val="28"/>
        </w:rPr>
        <w:t>. Командование.</w:t>
      </w:r>
    </w:p>
    <w:p w:rsidR="008043BF" w:rsidRPr="0054174D" w:rsidRDefault="00146F72" w:rsidP="008043BF">
      <w:pPr>
        <w:pStyle w:val="aa"/>
        <w:numPr>
          <w:ilvl w:val="0"/>
          <w:numId w:val="21"/>
        </w:numPr>
        <w:rPr>
          <w:rFonts w:ascii="Times New Roman" w:eastAsia="Times New Roman" w:hAnsi="Times New Roman" w:cs="Times New Roman"/>
          <w:bCs/>
          <w:sz w:val="28"/>
          <w:szCs w:val="28"/>
        </w:rPr>
      </w:pPr>
      <w:r w:rsidRPr="0054174D">
        <w:rPr>
          <w:rFonts w:ascii="Times New Roman" w:hAnsi="Times New Roman" w:cs="Times New Roman"/>
          <w:sz w:val="28"/>
          <w:szCs w:val="28"/>
        </w:rPr>
        <w:t xml:space="preserve">Глава </w:t>
      </w:r>
      <w:r w:rsidR="0054174D" w:rsidRPr="0054174D">
        <w:rPr>
          <w:rFonts w:ascii="Times New Roman" w:hAnsi="Times New Roman" w:cs="Times New Roman"/>
          <w:sz w:val="28"/>
          <w:szCs w:val="28"/>
        </w:rPr>
        <w:t>3</w:t>
      </w:r>
      <w:r w:rsidRPr="0054174D">
        <w:rPr>
          <w:rFonts w:ascii="Times New Roman" w:hAnsi="Times New Roman" w:cs="Times New Roman"/>
          <w:sz w:val="28"/>
          <w:szCs w:val="28"/>
        </w:rPr>
        <w:t xml:space="preserve">. </w:t>
      </w:r>
      <w:hyperlink r:id="rId8" w:tooltip="История русской армии" w:history="1">
        <w:r w:rsidRPr="0054174D">
          <w:rPr>
            <w:rStyle w:val="a3"/>
            <w:rFonts w:ascii="Times New Roman" w:hAnsi="Times New Roman" w:cs="Times New Roman"/>
            <w:iCs/>
            <w:color w:val="auto"/>
            <w:sz w:val="28"/>
            <w:szCs w:val="28"/>
            <w:u w:val="none"/>
          </w:rPr>
          <w:t>История русской армии</w:t>
        </w:r>
      </w:hyperlink>
      <w:r w:rsidRPr="0054174D">
        <w:rPr>
          <w:rFonts w:ascii="Times New Roman" w:hAnsi="Times New Roman" w:cs="Times New Roman"/>
          <w:sz w:val="28"/>
          <w:szCs w:val="28"/>
        </w:rPr>
        <w:t>.</w:t>
      </w:r>
    </w:p>
    <w:p w:rsidR="008043BF" w:rsidRPr="0054174D" w:rsidRDefault="008043BF" w:rsidP="008043BF">
      <w:pPr>
        <w:pStyle w:val="aa"/>
        <w:numPr>
          <w:ilvl w:val="0"/>
          <w:numId w:val="21"/>
        </w:numPr>
        <w:rPr>
          <w:rStyle w:val="mw-headline"/>
          <w:rFonts w:ascii="Times New Roman" w:eastAsia="Times New Roman" w:hAnsi="Times New Roman" w:cs="Times New Roman"/>
          <w:bCs/>
          <w:sz w:val="28"/>
          <w:szCs w:val="28"/>
        </w:rPr>
      </w:pPr>
      <w:r w:rsidRPr="0054174D">
        <w:rPr>
          <w:rStyle w:val="mw-headline"/>
          <w:rFonts w:ascii="Times New Roman" w:hAnsi="Times New Roman" w:cs="Times New Roman"/>
          <w:sz w:val="28"/>
          <w:szCs w:val="28"/>
        </w:rPr>
        <w:t xml:space="preserve">Глава </w:t>
      </w:r>
      <w:r w:rsidR="0054174D" w:rsidRPr="0054174D">
        <w:rPr>
          <w:rStyle w:val="mw-headline"/>
          <w:rFonts w:ascii="Times New Roman" w:hAnsi="Times New Roman" w:cs="Times New Roman"/>
          <w:sz w:val="28"/>
          <w:szCs w:val="28"/>
        </w:rPr>
        <w:t>4</w:t>
      </w:r>
      <w:r w:rsidRPr="0054174D">
        <w:rPr>
          <w:rStyle w:val="mw-headline"/>
          <w:rFonts w:ascii="Times New Roman" w:hAnsi="Times New Roman" w:cs="Times New Roman"/>
          <w:sz w:val="28"/>
          <w:szCs w:val="28"/>
        </w:rPr>
        <w:t>. Состав Вооружённых сил России.</w:t>
      </w:r>
    </w:p>
    <w:p w:rsidR="00F05835" w:rsidRPr="0054174D" w:rsidRDefault="008043BF" w:rsidP="00F05835">
      <w:pPr>
        <w:pStyle w:val="aa"/>
        <w:numPr>
          <w:ilvl w:val="0"/>
          <w:numId w:val="21"/>
        </w:numPr>
        <w:rPr>
          <w:rStyle w:val="mw-headline"/>
          <w:rFonts w:ascii="Times New Roman" w:eastAsia="Times New Roman" w:hAnsi="Times New Roman" w:cs="Times New Roman"/>
          <w:bCs/>
          <w:sz w:val="28"/>
          <w:szCs w:val="28"/>
        </w:rPr>
      </w:pPr>
      <w:r w:rsidRPr="0054174D">
        <w:rPr>
          <w:rStyle w:val="mw-headline"/>
          <w:rFonts w:ascii="Times New Roman" w:hAnsi="Times New Roman" w:cs="Times New Roman"/>
          <w:sz w:val="28"/>
          <w:szCs w:val="28"/>
        </w:rPr>
        <w:t xml:space="preserve">Глава </w:t>
      </w:r>
      <w:r w:rsidR="0054174D" w:rsidRPr="0054174D">
        <w:rPr>
          <w:rStyle w:val="mw-headline"/>
          <w:rFonts w:ascii="Times New Roman" w:hAnsi="Times New Roman" w:cs="Times New Roman"/>
          <w:sz w:val="28"/>
          <w:szCs w:val="28"/>
        </w:rPr>
        <w:t>5</w:t>
      </w:r>
      <w:r w:rsidRPr="0054174D">
        <w:rPr>
          <w:rStyle w:val="mw-headline"/>
          <w:rFonts w:ascii="Times New Roman" w:hAnsi="Times New Roman" w:cs="Times New Roman"/>
          <w:sz w:val="28"/>
          <w:szCs w:val="28"/>
        </w:rPr>
        <w:t>. Финансирование и обеспечение.</w:t>
      </w:r>
    </w:p>
    <w:p w:rsidR="0098619A" w:rsidRPr="0054174D" w:rsidRDefault="00F05835" w:rsidP="0098619A">
      <w:pPr>
        <w:pStyle w:val="aa"/>
        <w:numPr>
          <w:ilvl w:val="0"/>
          <w:numId w:val="21"/>
        </w:numPr>
        <w:rPr>
          <w:rStyle w:val="mw-headline"/>
          <w:rFonts w:ascii="Times New Roman" w:eastAsia="Times New Roman" w:hAnsi="Times New Roman" w:cs="Times New Roman"/>
          <w:bCs/>
          <w:sz w:val="28"/>
          <w:szCs w:val="28"/>
        </w:rPr>
      </w:pPr>
      <w:r w:rsidRPr="0054174D">
        <w:rPr>
          <w:rStyle w:val="mw-headline"/>
          <w:rFonts w:ascii="Times New Roman" w:hAnsi="Times New Roman" w:cs="Times New Roman"/>
          <w:sz w:val="28"/>
          <w:szCs w:val="28"/>
        </w:rPr>
        <w:t xml:space="preserve">Глава </w:t>
      </w:r>
      <w:r w:rsidR="0054174D" w:rsidRPr="0054174D">
        <w:rPr>
          <w:rStyle w:val="mw-headline"/>
          <w:rFonts w:ascii="Times New Roman" w:hAnsi="Times New Roman" w:cs="Times New Roman"/>
          <w:sz w:val="28"/>
          <w:szCs w:val="28"/>
        </w:rPr>
        <w:t>6</w:t>
      </w:r>
      <w:r w:rsidRPr="0054174D">
        <w:rPr>
          <w:rStyle w:val="mw-headline"/>
          <w:rFonts w:ascii="Times New Roman" w:hAnsi="Times New Roman" w:cs="Times New Roman"/>
          <w:sz w:val="28"/>
          <w:szCs w:val="28"/>
        </w:rPr>
        <w:t>. Виды военной службы.</w:t>
      </w:r>
    </w:p>
    <w:p w:rsidR="00146F72" w:rsidRPr="0054174D" w:rsidRDefault="0098619A" w:rsidP="0098619A">
      <w:pPr>
        <w:pStyle w:val="aa"/>
        <w:numPr>
          <w:ilvl w:val="0"/>
          <w:numId w:val="21"/>
        </w:numPr>
        <w:rPr>
          <w:rFonts w:ascii="Times New Roman" w:eastAsia="Times New Roman" w:hAnsi="Times New Roman" w:cs="Times New Roman"/>
          <w:bCs/>
          <w:sz w:val="28"/>
          <w:szCs w:val="28"/>
        </w:rPr>
      </w:pPr>
      <w:r w:rsidRPr="0054174D">
        <w:rPr>
          <w:rStyle w:val="mw-headline"/>
          <w:rFonts w:ascii="Times New Roman" w:hAnsi="Times New Roman" w:cs="Times New Roman"/>
          <w:sz w:val="28"/>
          <w:szCs w:val="28"/>
        </w:rPr>
        <w:t xml:space="preserve">Глава </w:t>
      </w:r>
      <w:r w:rsidR="0054174D" w:rsidRPr="0054174D">
        <w:rPr>
          <w:rStyle w:val="mw-headline"/>
          <w:rFonts w:ascii="Times New Roman" w:hAnsi="Times New Roman" w:cs="Times New Roman"/>
          <w:sz w:val="28"/>
          <w:szCs w:val="28"/>
        </w:rPr>
        <w:t>7</w:t>
      </w:r>
      <w:r w:rsidRPr="0054174D">
        <w:rPr>
          <w:rStyle w:val="mw-headline"/>
          <w:rFonts w:ascii="Times New Roman" w:hAnsi="Times New Roman" w:cs="Times New Roman"/>
          <w:sz w:val="28"/>
          <w:szCs w:val="28"/>
        </w:rPr>
        <w:t>. Проблемы армии.</w:t>
      </w:r>
    </w:p>
    <w:p w:rsidR="00404471" w:rsidRPr="0054174D" w:rsidRDefault="00404471" w:rsidP="00404471">
      <w:pPr>
        <w:pStyle w:val="aa"/>
        <w:numPr>
          <w:ilvl w:val="0"/>
          <w:numId w:val="21"/>
        </w:numPr>
        <w:rPr>
          <w:rFonts w:ascii="Times New Roman" w:eastAsia="Times New Roman" w:hAnsi="Times New Roman" w:cs="Times New Roman"/>
          <w:bCs/>
          <w:sz w:val="28"/>
          <w:szCs w:val="28"/>
        </w:rPr>
      </w:pPr>
      <w:r w:rsidRPr="0054174D">
        <w:rPr>
          <w:rFonts w:ascii="Times New Roman" w:eastAsia="Times New Roman" w:hAnsi="Times New Roman" w:cs="Times New Roman"/>
          <w:bCs/>
          <w:sz w:val="28"/>
          <w:szCs w:val="28"/>
        </w:rPr>
        <w:t xml:space="preserve">Заключение </w:t>
      </w:r>
    </w:p>
    <w:p w:rsidR="00404471" w:rsidRPr="0054174D" w:rsidRDefault="00404471" w:rsidP="00404471">
      <w:pPr>
        <w:pStyle w:val="aa"/>
        <w:numPr>
          <w:ilvl w:val="0"/>
          <w:numId w:val="21"/>
        </w:numPr>
        <w:rPr>
          <w:rFonts w:ascii="Times New Roman" w:eastAsia="Times New Roman" w:hAnsi="Times New Roman" w:cs="Times New Roman"/>
          <w:bCs/>
          <w:sz w:val="28"/>
          <w:szCs w:val="28"/>
        </w:rPr>
      </w:pPr>
      <w:r w:rsidRPr="0054174D">
        <w:rPr>
          <w:rFonts w:ascii="Times New Roman" w:eastAsia="Times New Roman" w:hAnsi="Times New Roman" w:cs="Times New Roman"/>
          <w:bCs/>
          <w:sz w:val="28"/>
          <w:szCs w:val="28"/>
        </w:rPr>
        <w:t>Список литературы</w:t>
      </w:r>
    </w:p>
    <w:p w:rsidR="001A7398" w:rsidRPr="00146F72" w:rsidRDefault="00404471" w:rsidP="0098619A">
      <w:pPr>
        <w:rPr>
          <w:rFonts w:ascii="Times New Roman" w:eastAsia="Times New Roman" w:hAnsi="Times New Roman" w:cs="Times New Roman"/>
          <w:b/>
          <w:bCs/>
          <w:sz w:val="28"/>
        </w:rPr>
      </w:pPr>
      <w:r w:rsidRPr="00146F72">
        <w:rPr>
          <w:rFonts w:ascii="Times New Roman" w:eastAsia="Times New Roman" w:hAnsi="Times New Roman" w:cs="Times New Roman"/>
          <w:bCs/>
          <w:sz w:val="28"/>
        </w:rPr>
        <w:br w:type="page"/>
      </w:r>
    </w:p>
    <w:p w:rsidR="00B3798A" w:rsidRPr="00146F72" w:rsidRDefault="00C07D7C" w:rsidP="00B3798A">
      <w:pPr>
        <w:shd w:val="clear" w:color="auto" w:fill="FFFFFF"/>
        <w:spacing w:after="0" w:line="240" w:lineRule="auto"/>
        <w:jc w:val="center"/>
        <w:rPr>
          <w:rFonts w:ascii="Times New Roman" w:eastAsia="Times New Roman" w:hAnsi="Times New Roman" w:cs="Times New Roman"/>
          <w:b/>
          <w:bCs/>
          <w:sz w:val="28"/>
        </w:rPr>
      </w:pPr>
      <w:r w:rsidRPr="00146F72">
        <w:rPr>
          <w:rFonts w:ascii="Times New Roman" w:eastAsia="Times New Roman" w:hAnsi="Times New Roman" w:cs="Times New Roman"/>
          <w:b/>
          <w:bCs/>
          <w:sz w:val="28"/>
        </w:rPr>
        <w:t>Введение</w:t>
      </w:r>
    </w:p>
    <w:p w:rsidR="00B3798A" w:rsidRPr="00146F72" w:rsidRDefault="00B3798A" w:rsidP="0054174D">
      <w:pPr>
        <w:shd w:val="clear" w:color="auto" w:fill="FFFFFF"/>
        <w:spacing w:after="0" w:line="240" w:lineRule="auto"/>
        <w:rPr>
          <w:rFonts w:ascii="Times New Roman" w:eastAsia="Times New Roman" w:hAnsi="Times New Roman" w:cs="Times New Roman"/>
          <w:b/>
          <w:sz w:val="20"/>
          <w:szCs w:val="20"/>
        </w:rPr>
      </w:pPr>
    </w:p>
    <w:p w:rsidR="00C07D7C" w:rsidRPr="00146F72" w:rsidRDefault="00C07D7C" w:rsidP="00B74B57">
      <w:pPr>
        <w:shd w:val="clear" w:color="auto" w:fill="FFFFFF"/>
        <w:spacing w:after="0" w:line="240" w:lineRule="auto"/>
        <w:jc w:val="both"/>
        <w:rPr>
          <w:rFonts w:ascii="Times New Roman" w:eastAsia="Times New Roman" w:hAnsi="Times New Roman" w:cs="Times New Roman"/>
          <w:sz w:val="20"/>
          <w:szCs w:val="20"/>
        </w:rPr>
      </w:pPr>
    </w:p>
    <w:p w:rsidR="00B74B57" w:rsidRPr="00146F72" w:rsidRDefault="00C07D7C"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 xml:space="preserve">    </w:t>
      </w:r>
      <w:r w:rsidRPr="00146F72">
        <w:rPr>
          <w:rFonts w:ascii="Times New Roman" w:eastAsia="Times New Roman" w:hAnsi="Times New Roman" w:cs="Times New Roman"/>
          <w:bCs/>
          <w:sz w:val="28"/>
        </w:rPr>
        <w:t xml:space="preserve"> </w:t>
      </w:r>
      <w:r w:rsidR="004F5509">
        <w:rPr>
          <w:rFonts w:ascii="Times New Roman" w:eastAsia="Times New Roman" w:hAnsi="Times New Roman" w:cs="Times New Roman"/>
          <w:bCs/>
          <w:sz w:val="28"/>
        </w:rPr>
        <w:t xml:space="preserve">Россия – </w:t>
      </w:r>
      <w:r w:rsidR="00B74B57" w:rsidRPr="00146F72">
        <w:rPr>
          <w:rFonts w:ascii="Times New Roman" w:eastAsia="Times New Roman" w:hAnsi="Times New Roman" w:cs="Times New Roman"/>
          <w:sz w:val="28"/>
        </w:rPr>
        <w:t>одна из крупнейших держав, играющая в силу своего положения и запасов сырья важнейшую историческую роль в судьбах многих народов и государств Европы и Азии.</w:t>
      </w:r>
    </w:p>
    <w:p w:rsidR="00B74B57" w:rsidRPr="00146F72" w:rsidRDefault="004F5509" w:rsidP="00B74B57">
      <w:pPr>
        <w:shd w:val="clear" w:color="auto" w:fill="FFFFFF"/>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8"/>
        </w:rPr>
        <w:t xml:space="preserve">       </w:t>
      </w:r>
      <w:r w:rsidR="00B74B57" w:rsidRPr="00146F72">
        <w:rPr>
          <w:rFonts w:ascii="Times New Roman" w:eastAsia="Times New Roman" w:hAnsi="Times New Roman" w:cs="Times New Roman"/>
          <w:sz w:val="28"/>
        </w:rPr>
        <w:t>На протяжении многих веков славянским и союзным с ними народам приходилось защищать свою свободу и независимость от многочисленных врагов.</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далеком прошлом наши предки неоднократно отражали нападение византийцев, норманнов-варягов, других племен и народов.</w:t>
      </w:r>
    </w:p>
    <w:p w:rsidR="00B74B57" w:rsidRPr="00146F72" w:rsidRDefault="004F5509" w:rsidP="00B74B57">
      <w:pPr>
        <w:shd w:val="clear" w:color="auto" w:fill="FFFFFF"/>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8"/>
        </w:rPr>
        <w:t xml:space="preserve">В трудах византийских историков </w:t>
      </w:r>
      <w:r w:rsidR="00B74B57" w:rsidRPr="00146F72">
        <w:rPr>
          <w:rFonts w:ascii="Times New Roman" w:eastAsia="Times New Roman" w:hAnsi="Times New Roman" w:cs="Times New Roman"/>
          <w:bCs/>
          <w:sz w:val="28"/>
        </w:rPr>
        <w:t>6 века</w:t>
      </w:r>
      <w:r w:rsidR="00B74B57" w:rsidRPr="00146F72">
        <w:rPr>
          <w:rFonts w:ascii="Times New Roman" w:eastAsia="Times New Roman" w:hAnsi="Times New Roman" w:cs="Times New Roman"/>
          <w:sz w:val="28"/>
        </w:rPr>
        <w:t> встречаются первые летописные упоминания о военной организации древних славян:</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«это вовсе не цари и князья, а скорее предводители военных дружин стадии военной демократии. Дружины всегда шли впереди своего народа, нередко углубляясь в своих походах во вражескую территорию…»</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конце </w:t>
      </w:r>
      <w:r w:rsidRPr="00146F72">
        <w:rPr>
          <w:rFonts w:ascii="Times New Roman" w:eastAsia="Times New Roman" w:hAnsi="Times New Roman" w:cs="Times New Roman"/>
          <w:bCs/>
          <w:sz w:val="28"/>
        </w:rPr>
        <w:t>8 века</w:t>
      </w: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военная организация</w:t>
      </w:r>
      <w:r w:rsidRPr="00146F72">
        <w:rPr>
          <w:rFonts w:ascii="Times New Roman" w:eastAsia="Times New Roman" w:hAnsi="Times New Roman" w:cs="Times New Roman"/>
          <w:sz w:val="28"/>
        </w:rPr>
        <w:t> древних славян уже </w:t>
      </w:r>
      <w:r w:rsidRPr="00146F72">
        <w:rPr>
          <w:rFonts w:ascii="Times New Roman" w:eastAsia="Times New Roman" w:hAnsi="Times New Roman" w:cs="Times New Roman"/>
          <w:bCs/>
          <w:sz w:val="28"/>
        </w:rPr>
        <w:t>состояла</w:t>
      </w:r>
      <w:r w:rsidRPr="00146F72">
        <w:rPr>
          <w:rFonts w:ascii="Times New Roman" w:eastAsia="Times New Roman" w:hAnsi="Times New Roman" w:cs="Times New Roman"/>
          <w:sz w:val="28"/>
        </w:rPr>
        <w:t> из</w:t>
      </w:r>
      <w:r w:rsidR="00C07D7C" w:rsidRPr="00146F72">
        <w:rPr>
          <w:rFonts w:ascii="Times New Roman" w:eastAsia="Times New Roman" w:hAnsi="Times New Roman" w:cs="Times New Roman"/>
          <w:sz w:val="28"/>
        </w:rPr>
        <w:t xml:space="preserve"> </w:t>
      </w:r>
      <w:r w:rsidRPr="00146F72">
        <w:rPr>
          <w:rFonts w:ascii="Times New Roman" w:eastAsia="Times New Roman" w:hAnsi="Times New Roman" w:cs="Times New Roman"/>
          <w:bCs/>
          <w:sz w:val="28"/>
        </w:rPr>
        <w:t>княжеских дружин и народного ополчения.</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Славяне широко </w:t>
      </w:r>
      <w:r w:rsidRPr="00146F72">
        <w:rPr>
          <w:rFonts w:ascii="Times New Roman" w:eastAsia="Times New Roman" w:hAnsi="Times New Roman" w:cs="Times New Roman"/>
          <w:bCs/>
          <w:sz w:val="28"/>
        </w:rPr>
        <w:t>использовали свой ладейный флот</w:t>
      </w:r>
      <w:r w:rsidRPr="00146F72">
        <w:rPr>
          <w:rFonts w:ascii="Times New Roman" w:eastAsia="Times New Roman" w:hAnsi="Times New Roman" w:cs="Times New Roman"/>
          <w:sz w:val="28"/>
        </w:rPr>
        <w:t> для морских походов. Их легкие суда появлялись в Мраморном, Эгейском, Средиземном, а также Балтийском и Северном морях.</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конце </w:t>
      </w:r>
      <w:r w:rsidRPr="00146F72">
        <w:rPr>
          <w:rFonts w:ascii="Times New Roman" w:eastAsia="Times New Roman" w:hAnsi="Times New Roman" w:cs="Times New Roman"/>
          <w:bCs/>
          <w:sz w:val="28"/>
        </w:rPr>
        <w:t>9 века,</w:t>
      </w:r>
      <w:r w:rsidRPr="00146F72">
        <w:rPr>
          <w:rFonts w:ascii="Times New Roman" w:eastAsia="Times New Roman" w:hAnsi="Times New Roman" w:cs="Times New Roman"/>
          <w:sz w:val="28"/>
        </w:rPr>
        <w:t> на территории Восточной Европы </w:t>
      </w:r>
      <w:r w:rsidRPr="00146F72">
        <w:rPr>
          <w:rFonts w:ascii="Times New Roman" w:eastAsia="Times New Roman" w:hAnsi="Times New Roman" w:cs="Times New Roman"/>
          <w:bCs/>
          <w:sz w:val="28"/>
        </w:rPr>
        <w:t>начинает складываться</w:t>
      </w:r>
      <w:r w:rsidRPr="00146F72">
        <w:rPr>
          <w:rFonts w:ascii="Times New Roman" w:eastAsia="Times New Roman" w:hAnsi="Times New Roman" w:cs="Times New Roman"/>
          <w:sz w:val="28"/>
        </w:rPr>
        <w:t> новая политическая сила – </w:t>
      </w:r>
      <w:r w:rsidRPr="00146F72">
        <w:rPr>
          <w:rFonts w:ascii="Times New Roman" w:eastAsia="Times New Roman" w:hAnsi="Times New Roman" w:cs="Times New Roman"/>
          <w:bCs/>
          <w:sz w:val="28"/>
        </w:rPr>
        <w:t>Древнерусское государство, или Русь</w:t>
      </w:r>
      <w:r w:rsidRPr="00146F72">
        <w:rPr>
          <w:rFonts w:ascii="Times New Roman" w:eastAsia="Times New Roman" w:hAnsi="Times New Roman" w:cs="Times New Roman"/>
          <w:sz w:val="28"/>
        </w:rPr>
        <w:t>.</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летописи сохранилось описание похода Олега на Царьград (Константинополь).</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w:t>
      </w:r>
      <w:r w:rsidRPr="00146F72">
        <w:rPr>
          <w:rFonts w:ascii="Times New Roman" w:eastAsia="Times New Roman" w:hAnsi="Times New Roman" w:cs="Times New Roman"/>
          <w:bCs/>
          <w:sz w:val="28"/>
        </w:rPr>
        <w:t>10 веке,</w:t>
      </w:r>
      <w:r w:rsidRPr="00146F72">
        <w:rPr>
          <w:rFonts w:ascii="Times New Roman" w:eastAsia="Times New Roman" w:hAnsi="Times New Roman" w:cs="Times New Roman"/>
          <w:sz w:val="28"/>
        </w:rPr>
        <w:t> в случае войны, </w:t>
      </w:r>
      <w:r w:rsidRPr="00146F72">
        <w:rPr>
          <w:rFonts w:ascii="Times New Roman" w:eastAsia="Times New Roman" w:hAnsi="Times New Roman" w:cs="Times New Roman"/>
          <w:bCs/>
          <w:sz w:val="28"/>
        </w:rPr>
        <w:t>кроме дружины собиралось ополчение</w:t>
      </w:r>
      <w:r w:rsidRPr="00146F72">
        <w:rPr>
          <w:rFonts w:ascii="Times New Roman" w:eastAsia="Times New Roman" w:hAnsi="Times New Roman" w:cs="Times New Roman"/>
          <w:sz w:val="28"/>
        </w:rPr>
        <w:t> из свободных славян-общинников со всех земель, которые были подвластные Киеву. Возглавлял их общерусских воевода. Воины славились своей храбростью.</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первой половине </w:t>
      </w:r>
      <w:r w:rsidRPr="00146F72">
        <w:rPr>
          <w:rFonts w:ascii="Times New Roman" w:eastAsia="Times New Roman" w:hAnsi="Times New Roman" w:cs="Times New Roman"/>
          <w:bCs/>
          <w:sz w:val="28"/>
        </w:rPr>
        <w:t>13 века</w:t>
      </w:r>
      <w:r w:rsidRPr="00146F72">
        <w:rPr>
          <w:rFonts w:ascii="Times New Roman" w:eastAsia="Times New Roman" w:hAnsi="Times New Roman" w:cs="Times New Roman"/>
          <w:sz w:val="28"/>
        </w:rPr>
        <w:t> военные дружины отдельных феодальных княжеств Руси не смогли оказать достойного и действенного сопротивления организованным и многочисленным полчищам монголо-татар.</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Несмотря на это, еще и </w:t>
      </w:r>
      <w:r w:rsidRPr="00146F72">
        <w:rPr>
          <w:rFonts w:ascii="Times New Roman" w:eastAsia="Times New Roman" w:hAnsi="Times New Roman" w:cs="Times New Roman"/>
          <w:bCs/>
          <w:sz w:val="28"/>
        </w:rPr>
        <w:t>в 14 веке</w:t>
      </w: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основу ратных сил</w:t>
      </w:r>
      <w:r w:rsidRPr="00146F72">
        <w:rPr>
          <w:rFonts w:ascii="Times New Roman" w:eastAsia="Times New Roman" w:hAnsi="Times New Roman" w:cs="Times New Roman"/>
          <w:sz w:val="28"/>
        </w:rPr>
        <w:t> русских земель по прежнему </w:t>
      </w:r>
      <w:r w:rsidRPr="00146F72">
        <w:rPr>
          <w:rFonts w:ascii="Times New Roman" w:eastAsia="Times New Roman" w:hAnsi="Times New Roman" w:cs="Times New Roman"/>
          <w:bCs/>
          <w:sz w:val="28"/>
        </w:rPr>
        <w:t>составляли княжеские конные дружины,</w:t>
      </w:r>
      <w:r w:rsidRPr="00146F72">
        <w:rPr>
          <w:rFonts w:ascii="Times New Roman" w:eastAsia="Times New Roman" w:hAnsi="Times New Roman" w:cs="Times New Roman"/>
          <w:sz w:val="28"/>
        </w:rPr>
        <w:t> городские</w:t>
      </w:r>
      <w:r w:rsidR="005D6FA8" w:rsidRPr="00146F72">
        <w:rPr>
          <w:rFonts w:ascii="Times New Roman" w:eastAsia="Times New Roman" w:hAnsi="Times New Roman" w:cs="Times New Roman"/>
          <w:sz w:val="28"/>
        </w:rPr>
        <w:t xml:space="preserve"> </w:t>
      </w:r>
      <w:r w:rsidRPr="00146F72">
        <w:rPr>
          <w:rFonts w:ascii="Times New Roman" w:eastAsia="Times New Roman" w:hAnsi="Times New Roman" w:cs="Times New Roman"/>
          <w:bCs/>
          <w:sz w:val="28"/>
        </w:rPr>
        <w:t>ополчения</w:t>
      </w: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сохранились,</w:t>
      </w:r>
      <w:r w:rsidRPr="00146F72">
        <w:rPr>
          <w:rFonts w:ascii="Times New Roman" w:eastAsia="Times New Roman" w:hAnsi="Times New Roman" w:cs="Times New Roman"/>
          <w:sz w:val="28"/>
        </w:rPr>
        <w:t> но практически потеряли значение.</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bCs/>
          <w:sz w:val="28"/>
        </w:rPr>
        <w:t>     Истоки зарождения</w:t>
      </w:r>
      <w:r w:rsidRPr="00146F72">
        <w:rPr>
          <w:rFonts w:ascii="Times New Roman" w:eastAsia="Times New Roman" w:hAnsi="Times New Roman" w:cs="Times New Roman"/>
          <w:sz w:val="28"/>
        </w:rPr>
        <w:t> в нашем Отечестве </w:t>
      </w:r>
      <w:r w:rsidRPr="00146F72">
        <w:rPr>
          <w:rFonts w:ascii="Times New Roman" w:eastAsia="Times New Roman" w:hAnsi="Times New Roman" w:cs="Times New Roman"/>
          <w:bCs/>
          <w:sz w:val="28"/>
        </w:rPr>
        <w:t>военной организации</w:t>
      </w:r>
      <w:r w:rsidRPr="00146F72">
        <w:rPr>
          <w:rFonts w:ascii="Times New Roman" w:eastAsia="Times New Roman" w:hAnsi="Times New Roman" w:cs="Times New Roman"/>
          <w:sz w:val="28"/>
        </w:rPr>
        <w:t> </w:t>
      </w:r>
      <w:r w:rsidR="005D6FA8" w:rsidRPr="00146F72">
        <w:rPr>
          <w:rFonts w:ascii="Times New Roman" w:eastAsia="Times New Roman" w:hAnsi="Times New Roman" w:cs="Times New Roman"/>
          <w:sz w:val="28"/>
        </w:rPr>
        <w:t xml:space="preserve">уходят в период правления Ивана </w:t>
      </w:r>
      <w:r w:rsidRPr="00146F72">
        <w:rPr>
          <w:rFonts w:ascii="Times New Roman" w:eastAsia="Times New Roman" w:hAnsi="Times New Roman" w:cs="Times New Roman"/>
          <w:sz w:val="28"/>
        </w:rPr>
        <w:t>Третьего Великого (1462-1505), который положил начало формированию служилого дворянства.</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Усилия Ивана Третьего по созданию сильной военной организации Российского государства продолжил </w:t>
      </w:r>
      <w:r w:rsidRPr="00146F72">
        <w:rPr>
          <w:rFonts w:ascii="Times New Roman" w:eastAsia="Times New Roman" w:hAnsi="Times New Roman" w:cs="Times New Roman"/>
          <w:bCs/>
          <w:sz w:val="28"/>
        </w:rPr>
        <w:t>Иван Четвертый, создавший одну из</w:t>
      </w: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крупнейших</w:t>
      </w:r>
      <w:r w:rsidRPr="00146F72">
        <w:rPr>
          <w:rFonts w:ascii="Times New Roman" w:eastAsia="Times New Roman" w:hAnsi="Times New Roman" w:cs="Times New Roman"/>
          <w:sz w:val="28"/>
        </w:rPr>
        <w:t> по численности </w:t>
      </w:r>
      <w:r w:rsidRPr="00146F72">
        <w:rPr>
          <w:rFonts w:ascii="Times New Roman" w:eastAsia="Times New Roman" w:hAnsi="Times New Roman" w:cs="Times New Roman"/>
          <w:bCs/>
          <w:sz w:val="28"/>
        </w:rPr>
        <w:t>армий</w:t>
      </w:r>
      <w:r w:rsidRPr="00146F72">
        <w:rPr>
          <w:rFonts w:ascii="Times New Roman" w:eastAsia="Times New Roman" w:hAnsi="Times New Roman" w:cs="Times New Roman"/>
          <w:sz w:val="28"/>
        </w:rPr>
        <w:t> в Европе 250-300 тыс.чел. (это около 3% населения Руси).</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bCs/>
          <w:sz w:val="28"/>
        </w:rPr>
        <w:t>     В период с 1550 по 1571 г.г.</w:t>
      </w: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Иваном Грозным</w:t>
      </w:r>
      <w:r w:rsidRPr="00146F72">
        <w:rPr>
          <w:rFonts w:ascii="Times New Roman" w:eastAsia="Times New Roman" w:hAnsi="Times New Roman" w:cs="Times New Roman"/>
          <w:sz w:val="28"/>
        </w:rPr>
        <w:t> были </w:t>
      </w:r>
      <w:r w:rsidRPr="00146F72">
        <w:rPr>
          <w:rFonts w:ascii="Times New Roman" w:eastAsia="Times New Roman" w:hAnsi="Times New Roman" w:cs="Times New Roman"/>
          <w:bCs/>
          <w:sz w:val="28"/>
        </w:rPr>
        <w:t>проведены военные</w:t>
      </w: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реформы,</w:t>
      </w:r>
      <w:r w:rsidR="004F5509">
        <w:rPr>
          <w:rFonts w:ascii="Times New Roman" w:eastAsia="Times New Roman" w:hAnsi="Times New Roman" w:cs="Times New Roman"/>
          <w:sz w:val="28"/>
        </w:rPr>
        <w:t xml:space="preserve"> </w:t>
      </w:r>
      <w:r w:rsidRPr="00146F72">
        <w:rPr>
          <w:rFonts w:ascii="Times New Roman" w:eastAsia="Times New Roman" w:hAnsi="Times New Roman" w:cs="Times New Roman"/>
          <w:sz w:val="28"/>
        </w:rPr>
        <w:t>которые были вызваны необходимостью укрепления русского войска и </w:t>
      </w:r>
      <w:r w:rsidRPr="00146F72">
        <w:rPr>
          <w:rFonts w:ascii="Times New Roman" w:eastAsia="Times New Roman" w:hAnsi="Times New Roman" w:cs="Times New Roman"/>
          <w:bCs/>
          <w:sz w:val="28"/>
        </w:rPr>
        <w:t>нацелены на:</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 упорядочение системы комплектовани</w:t>
      </w:r>
      <w:r w:rsidR="001A7398" w:rsidRPr="00146F72">
        <w:rPr>
          <w:rFonts w:ascii="Times New Roman" w:eastAsia="Times New Roman" w:hAnsi="Times New Roman" w:cs="Times New Roman"/>
          <w:sz w:val="28"/>
        </w:rPr>
        <w:t xml:space="preserve">я и военной службы в поместном </w:t>
      </w:r>
      <w:r w:rsidRPr="00146F72">
        <w:rPr>
          <w:rFonts w:ascii="Times New Roman" w:eastAsia="Times New Roman" w:hAnsi="Times New Roman" w:cs="Times New Roman"/>
          <w:sz w:val="28"/>
        </w:rPr>
        <w:t>войске (это дворянская конница; войско имело характер оп</w:t>
      </w:r>
      <w:r w:rsidR="004F5509">
        <w:rPr>
          <w:rFonts w:ascii="Times New Roman" w:eastAsia="Times New Roman" w:hAnsi="Times New Roman" w:cs="Times New Roman"/>
          <w:sz w:val="28"/>
        </w:rPr>
        <w:t xml:space="preserve">олчения; все годные к службе </w:t>
      </w:r>
      <w:r w:rsidRPr="00146F72">
        <w:rPr>
          <w:rFonts w:ascii="Times New Roman" w:eastAsia="Times New Roman" w:hAnsi="Times New Roman" w:cs="Times New Roman"/>
          <w:sz w:val="28"/>
        </w:rPr>
        <w:t>владельцы поместий и вотч</w:t>
      </w:r>
      <w:r w:rsidR="004F5509">
        <w:rPr>
          <w:rFonts w:ascii="Times New Roman" w:eastAsia="Times New Roman" w:hAnsi="Times New Roman" w:cs="Times New Roman"/>
          <w:sz w:val="28"/>
        </w:rPr>
        <w:t xml:space="preserve">ины являлись в поход со своими лошадьми, </w:t>
      </w:r>
      <w:r w:rsidRPr="00146F72">
        <w:rPr>
          <w:rFonts w:ascii="Times New Roman" w:eastAsia="Times New Roman" w:hAnsi="Times New Roman" w:cs="Times New Roman"/>
          <w:sz w:val="28"/>
        </w:rPr>
        <w:t>припасами и оружием);</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 организацию централизованного управления армией;</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 создание постоянного стрелецкого войска (первое постоянное войско в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Русском государстве середины 16-начала 18 веков. Комплектовалось из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свободного городского и сельского не тяглого (не облагавшегося налогами)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населения, имело на вооружении пищали и бердыши, управлялось</w:t>
      </w:r>
      <w:r w:rsidR="00A72C6F" w:rsidRPr="00146F72">
        <w:rPr>
          <w:rFonts w:ascii="Times New Roman" w:eastAsia="Times New Roman" w:hAnsi="Times New Roman" w:cs="Times New Roman"/>
          <w:sz w:val="28"/>
        </w:rPr>
        <w:t xml:space="preserve"> </w:t>
      </w:r>
      <w:r w:rsidRPr="00146F72">
        <w:rPr>
          <w:rFonts w:ascii="Times New Roman" w:eastAsia="Times New Roman" w:hAnsi="Times New Roman" w:cs="Times New Roman"/>
          <w:sz w:val="28"/>
        </w:rPr>
        <w:t>воеводами);</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выделение «наряда» (артиллерии) в самостоятельный род войск;</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централизацию системы снабжения;</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создание постоянной сторожевой службы на южных границах государства,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являвшейся прообразом пограничных войск.</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Таким образом, в </w:t>
      </w:r>
      <w:r w:rsidRPr="00146F72">
        <w:rPr>
          <w:rFonts w:ascii="Times New Roman" w:eastAsia="Times New Roman" w:hAnsi="Times New Roman" w:cs="Times New Roman"/>
          <w:bCs/>
          <w:sz w:val="28"/>
        </w:rPr>
        <w:t>16 веке</w:t>
      </w:r>
      <w:r w:rsidRPr="00146F72">
        <w:rPr>
          <w:rFonts w:ascii="Times New Roman" w:eastAsia="Times New Roman" w:hAnsi="Times New Roman" w:cs="Times New Roman"/>
          <w:sz w:val="28"/>
        </w:rPr>
        <w:t> на Руси сложилась новая система вооруженной защиты своих земель, имевшая централизованное управление.</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Эпоха царствования Петра 1</w:t>
      </w:r>
      <w:r w:rsidRPr="00146F72">
        <w:rPr>
          <w:rFonts w:ascii="Times New Roman" w:eastAsia="Times New Roman" w:hAnsi="Times New Roman" w:cs="Times New Roman"/>
          <w:sz w:val="28"/>
        </w:rPr>
        <w:t> (1692-1725) ознаменовалась решительными реформами, охватившими все сферы социально- экономической и общественной жизни России, в частности регулярную армию.</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Создается мощный морской флот.</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Основное </w:t>
      </w:r>
      <w:r w:rsidRPr="00146F72">
        <w:rPr>
          <w:rFonts w:ascii="Times New Roman" w:eastAsia="Times New Roman" w:hAnsi="Times New Roman" w:cs="Times New Roman"/>
          <w:bCs/>
          <w:sz w:val="28"/>
        </w:rPr>
        <w:t>содержание военных реформ Петра 1</w:t>
      </w:r>
      <w:r w:rsidRPr="00146F72">
        <w:rPr>
          <w:rFonts w:ascii="Times New Roman" w:eastAsia="Times New Roman" w:hAnsi="Times New Roman" w:cs="Times New Roman"/>
          <w:sz w:val="28"/>
        </w:rPr>
        <w:t> сводилось к следующему:</w:t>
      </w:r>
    </w:p>
    <w:p w:rsidR="00B74B57" w:rsidRPr="00146F72" w:rsidRDefault="00B74B57" w:rsidP="00B74B57">
      <w:pPr>
        <w:numPr>
          <w:ilvl w:val="0"/>
          <w:numId w:val="1"/>
        </w:num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создание регулярной армии из пехотных и кавалерийских полков с единым штабом, вооружением и обмундированием;</w:t>
      </w:r>
    </w:p>
    <w:p w:rsidR="00B74B57" w:rsidRPr="00146F72" w:rsidRDefault="00B74B57" w:rsidP="00B74B57">
      <w:pPr>
        <w:numPr>
          <w:ilvl w:val="0"/>
          <w:numId w:val="1"/>
        </w:num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ведение боевой подготовки по Военному уставу 1716 г. и Морскому уставу 1720г.;</w:t>
      </w:r>
    </w:p>
    <w:p w:rsidR="00B74B57" w:rsidRPr="00146F72" w:rsidRDefault="00B74B57" w:rsidP="00B74B57">
      <w:pPr>
        <w:numPr>
          <w:ilvl w:val="0"/>
          <w:numId w:val="1"/>
        </w:num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формирование армии и флота из рекрутов (ежегодно от 500 душ податного населения выставляется 1 рекрут);</w:t>
      </w:r>
    </w:p>
    <w:p w:rsidR="00B74B57" w:rsidRPr="00146F72" w:rsidRDefault="00B74B57" w:rsidP="00B74B57">
      <w:pPr>
        <w:numPr>
          <w:ilvl w:val="0"/>
          <w:numId w:val="1"/>
        </w:num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подготовка офицерских кадров из дворян, которые начали службу в гвардейских полках;</w:t>
      </w:r>
    </w:p>
    <w:p w:rsidR="00B74B57" w:rsidRPr="00146F72" w:rsidRDefault="00B74B57" w:rsidP="00B74B57">
      <w:pPr>
        <w:numPr>
          <w:ilvl w:val="0"/>
          <w:numId w:val="1"/>
        </w:num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усовершенствование артиллерии.</w:t>
      </w:r>
    </w:p>
    <w:p w:rsidR="00A72C6F" w:rsidRPr="00146F72" w:rsidRDefault="00B74B57" w:rsidP="00B74B57">
      <w:pPr>
        <w:shd w:val="clear" w:color="auto" w:fill="FFFFFF"/>
        <w:spacing w:after="0" w:line="240" w:lineRule="auto"/>
        <w:jc w:val="both"/>
        <w:rPr>
          <w:rFonts w:ascii="Times New Roman" w:eastAsia="Times New Roman" w:hAnsi="Times New Roman" w:cs="Times New Roman"/>
          <w:sz w:val="28"/>
        </w:rPr>
      </w:pPr>
      <w:r w:rsidRPr="00146F72">
        <w:rPr>
          <w:rFonts w:ascii="Times New Roman" w:eastAsia="Times New Roman" w:hAnsi="Times New Roman" w:cs="Times New Roman"/>
          <w:sz w:val="28"/>
        </w:rPr>
        <w:t xml:space="preserve">Реформы, проводимые Петром 1, быстро стали давать свои плоды.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Флот нанес чувствительное </w:t>
      </w:r>
      <w:r w:rsidRPr="00146F72">
        <w:rPr>
          <w:rFonts w:ascii="Times New Roman" w:eastAsia="Times New Roman" w:hAnsi="Times New Roman" w:cs="Times New Roman"/>
          <w:bCs/>
          <w:sz w:val="28"/>
        </w:rPr>
        <w:t>поражение шведскому флоту у Мыса Гангут.</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7 августа 1714г.</w:t>
      </w:r>
      <w:r w:rsidRPr="00146F72">
        <w:rPr>
          <w:rFonts w:ascii="Times New Roman" w:eastAsia="Times New Roman" w:hAnsi="Times New Roman" w:cs="Times New Roman"/>
          <w:sz w:val="28"/>
        </w:rPr>
        <w:t> Россия подписала </w:t>
      </w:r>
      <w:r w:rsidRPr="00146F72">
        <w:rPr>
          <w:rFonts w:ascii="Times New Roman" w:eastAsia="Times New Roman" w:hAnsi="Times New Roman" w:cs="Times New Roman"/>
          <w:bCs/>
          <w:sz w:val="28"/>
        </w:rPr>
        <w:t>договор со Швецией</w:t>
      </w:r>
      <w:r w:rsidRPr="00146F72">
        <w:rPr>
          <w:rFonts w:ascii="Times New Roman" w:eastAsia="Times New Roman" w:hAnsi="Times New Roman" w:cs="Times New Roman"/>
          <w:sz w:val="28"/>
        </w:rPr>
        <w:t>, получила доступ в Балтийское море и разорвала торгово-экономическую блокаду.</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По организации, вооружению, боевой подготовке реформы Петра 1 выдвинули русскую армию на одно из первых мест в Европе.</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 период с 1787 по 1791 гг. навечно оставили в памяти свои имена выдающиеся полководцы:</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командующий армией </w:t>
      </w:r>
      <w:r w:rsidRPr="00146F72">
        <w:rPr>
          <w:rFonts w:ascii="Times New Roman" w:eastAsia="Times New Roman" w:hAnsi="Times New Roman" w:cs="Times New Roman"/>
          <w:bCs/>
          <w:sz w:val="28"/>
        </w:rPr>
        <w:t>А.В. Суворов,</w:t>
      </w:r>
      <w:r w:rsidRPr="00146F72">
        <w:rPr>
          <w:rFonts w:ascii="Times New Roman" w:eastAsia="Times New Roman" w:hAnsi="Times New Roman" w:cs="Times New Roman"/>
          <w:sz w:val="28"/>
        </w:rPr>
        <w:t> который впервые в военном искусстве использовал макет укреплений, на котором тренировались войска;</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генерал-фельдмаршал </w:t>
      </w:r>
      <w:r w:rsidRPr="00146F72">
        <w:rPr>
          <w:rFonts w:ascii="Times New Roman" w:eastAsia="Times New Roman" w:hAnsi="Times New Roman" w:cs="Times New Roman"/>
          <w:bCs/>
          <w:sz w:val="28"/>
        </w:rPr>
        <w:t>М.И. Кутузов;</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адмирал </w:t>
      </w:r>
      <w:r w:rsidRPr="00146F72">
        <w:rPr>
          <w:rFonts w:ascii="Times New Roman" w:eastAsia="Times New Roman" w:hAnsi="Times New Roman" w:cs="Times New Roman"/>
          <w:bCs/>
          <w:sz w:val="28"/>
        </w:rPr>
        <w:t>Ф.Ф. Ушаков.</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Военные реформы 1860-70-х гг.</w:t>
      </w:r>
      <w:r w:rsidRPr="00146F72">
        <w:rPr>
          <w:rFonts w:ascii="Times New Roman" w:eastAsia="Times New Roman" w:hAnsi="Times New Roman" w:cs="Times New Roman"/>
          <w:sz w:val="28"/>
        </w:rPr>
        <w:t> – это преобразование в вооруженных силах России </w:t>
      </w:r>
      <w:r w:rsidRPr="00146F72">
        <w:rPr>
          <w:rFonts w:ascii="Times New Roman" w:eastAsia="Times New Roman" w:hAnsi="Times New Roman" w:cs="Times New Roman"/>
          <w:bCs/>
          <w:sz w:val="28"/>
        </w:rPr>
        <w:t>под руководством</w:t>
      </w:r>
      <w:r w:rsidRPr="00146F72">
        <w:rPr>
          <w:rFonts w:ascii="Times New Roman" w:eastAsia="Times New Roman" w:hAnsi="Times New Roman" w:cs="Times New Roman"/>
          <w:sz w:val="28"/>
        </w:rPr>
        <w:t> военного министра </w:t>
      </w:r>
      <w:r w:rsidRPr="00146F72">
        <w:rPr>
          <w:rFonts w:ascii="Times New Roman" w:eastAsia="Times New Roman" w:hAnsi="Times New Roman" w:cs="Times New Roman"/>
          <w:bCs/>
          <w:sz w:val="28"/>
        </w:rPr>
        <w:t>Д.А. Милютина,</w:t>
      </w:r>
      <w:r w:rsidRPr="00146F72">
        <w:rPr>
          <w:rFonts w:ascii="Times New Roman" w:eastAsia="Times New Roman" w:hAnsi="Times New Roman" w:cs="Times New Roman"/>
          <w:sz w:val="28"/>
        </w:rPr>
        <w:t> имели цель создать массовую армию, ликвидировать отсталость России, выявленную в Крымской войне 1853-56гг.</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bCs/>
          <w:sz w:val="28"/>
        </w:rPr>
        <w:t>     В результате:</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1. была введена всесословная воинская повинность;</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2. образована военно-окружная система управления;</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3. перевооружение армии нарезным стрелковым оружием и артиллерией;</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4. разработаны и введены новые воинские уставы;</w:t>
      </w:r>
    </w:p>
    <w:p w:rsidR="00B74B57" w:rsidRPr="00146F72" w:rsidRDefault="00A72C6F"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5.</w:t>
      </w:r>
      <w:r w:rsidR="00B74B57" w:rsidRPr="00146F72">
        <w:rPr>
          <w:rFonts w:ascii="Times New Roman" w:eastAsia="Times New Roman" w:hAnsi="Times New Roman" w:cs="Times New Roman"/>
          <w:sz w:val="28"/>
        </w:rPr>
        <w:t>реорганизована система подготовки офицерских кадров (военные и юнкерские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училища);</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6.проведены военно-судебные реформы.</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Все это способствовало усилению русской армии.</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Военные реформы 1905-1912гг.</w:t>
      </w:r>
      <w:r w:rsidRPr="00146F72">
        <w:rPr>
          <w:rFonts w:ascii="Times New Roman" w:eastAsia="Times New Roman" w:hAnsi="Times New Roman" w:cs="Times New Roman"/>
          <w:sz w:val="28"/>
        </w:rPr>
        <w:t> были проведены после поражения России в русско-японской войне 1904-05гг.</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w:t>
      </w:r>
      <w:r w:rsidRPr="00146F72">
        <w:rPr>
          <w:rFonts w:ascii="Times New Roman" w:eastAsia="Times New Roman" w:hAnsi="Times New Roman" w:cs="Times New Roman"/>
          <w:bCs/>
          <w:sz w:val="28"/>
        </w:rPr>
        <w:t>В их результате</w:t>
      </w:r>
      <w:r w:rsidRPr="00146F72">
        <w:rPr>
          <w:rFonts w:ascii="Times New Roman" w:eastAsia="Times New Roman" w:hAnsi="Times New Roman" w:cs="Times New Roman"/>
          <w:sz w:val="28"/>
        </w:rPr>
        <w:t> были:</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1. усилена централизация военного управления;</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2. сокращены сроки службы, приняты новые программы для военных училищ;</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3. внедрены в армию новые образцы артиллерийских орудий;</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4. создана корпусная и полевая тяжелая артиллерия, усилены инженерные  </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войска;</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5.улучшено материальное обеспечение.</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Все это подняло боеспособность русских армии и флота.</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Советские Вооруженные Силы были созданы в январе 1918г.</w:t>
      </w:r>
    </w:p>
    <w:p w:rsidR="00B74B57" w:rsidRPr="00146F72" w:rsidRDefault="00B74B57" w:rsidP="00B74B57">
      <w:pPr>
        <w:shd w:val="clear" w:color="auto" w:fill="FFFFFF"/>
        <w:spacing w:after="0" w:line="240" w:lineRule="auto"/>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 </w:t>
      </w:r>
    </w:p>
    <w:p w:rsidR="00B74B57" w:rsidRPr="00146F72" w:rsidRDefault="00B74B57" w:rsidP="00B3798A">
      <w:pPr>
        <w:shd w:val="clear" w:color="auto" w:fill="FFFFFF"/>
        <w:spacing w:after="0" w:line="240" w:lineRule="auto"/>
        <w:jc w:val="center"/>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Исторические периоды становления Русской армии</w:t>
      </w:r>
    </w:p>
    <w:tbl>
      <w:tblPr>
        <w:tblW w:w="976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8"/>
        <w:gridCol w:w="2108"/>
        <w:gridCol w:w="2308"/>
        <w:gridCol w:w="1990"/>
        <w:gridCol w:w="2741"/>
      </w:tblGrid>
      <w:tr w:rsidR="00B74B57" w:rsidRPr="00146F72" w:rsidTr="00146F72">
        <w:tc>
          <w:tcPr>
            <w:tcW w:w="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 п/п</w:t>
            </w:r>
          </w:p>
        </w:tc>
        <w:tc>
          <w:tcPr>
            <w:tcW w:w="2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Исторический период</w:t>
            </w:r>
          </w:p>
        </w:tc>
        <w:tc>
          <w:tcPr>
            <w:tcW w:w="23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События</w:t>
            </w:r>
          </w:p>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Известные имена</w:t>
            </w:r>
          </w:p>
        </w:tc>
        <w:tc>
          <w:tcPr>
            <w:tcW w:w="27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b/>
                <w:bCs/>
                <w:sz w:val="28"/>
              </w:rPr>
              <w:t>Содержание</w:t>
            </w:r>
          </w:p>
        </w:tc>
      </w:tr>
      <w:tr w:rsidR="00B74B57" w:rsidRPr="00146F72" w:rsidTr="00146F72">
        <w:tc>
          <w:tcPr>
            <w:tcW w:w="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1.</w:t>
            </w:r>
          </w:p>
        </w:tc>
        <w:tc>
          <w:tcPr>
            <w:tcW w:w="2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8 век</w:t>
            </w:r>
          </w:p>
        </w:tc>
        <w:tc>
          <w:tcPr>
            <w:tcW w:w="23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Военная организация древних славян</w:t>
            </w:r>
          </w:p>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240" w:lineRule="auto"/>
              <w:rPr>
                <w:rFonts w:ascii="Times New Roman" w:eastAsia="Times New Roman" w:hAnsi="Times New Roman" w:cs="Times New Roman"/>
                <w:sz w:val="1"/>
                <w:szCs w:val="23"/>
              </w:rPr>
            </w:pPr>
          </w:p>
        </w:tc>
        <w:tc>
          <w:tcPr>
            <w:tcW w:w="27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Княжеские дружины, народное ополчение, Лодейный флот.</w:t>
            </w:r>
          </w:p>
        </w:tc>
      </w:tr>
      <w:tr w:rsidR="00B74B57" w:rsidRPr="00146F72" w:rsidTr="00146F72">
        <w:trPr>
          <w:trHeight w:val="1457"/>
        </w:trPr>
        <w:tc>
          <w:tcPr>
            <w:tcW w:w="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2.</w:t>
            </w:r>
          </w:p>
        </w:tc>
        <w:tc>
          <w:tcPr>
            <w:tcW w:w="2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9век</w:t>
            </w:r>
          </w:p>
        </w:tc>
        <w:tc>
          <w:tcPr>
            <w:tcW w:w="23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Древнерусское государство, Русь.</w:t>
            </w:r>
          </w:p>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Олег, Игорь, Святослав</w:t>
            </w:r>
          </w:p>
        </w:tc>
        <w:tc>
          <w:tcPr>
            <w:tcW w:w="27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74B57" w:rsidRPr="00146F72" w:rsidRDefault="00B74B57" w:rsidP="00B74B57">
            <w:pPr>
              <w:spacing w:after="0" w:line="0" w:lineRule="atLeast"/>
              <w:jc w:val="both"/>
              <w:rPr>
                <w:rFonts w:ascii="Times New Roman" w:eastAsia="Times New Roman" w:hAnsi="Times New Roman" w:cs="Times New Roman"/>
                <w:sz w:val="20"/>
                <w:szCs w:val="20"/>
              </w:rPr>
            </w:pPr>
            <w:r w:rsidRPr="00146F72">
              <w:rPr>
                <w:rFonts w:ascii="Times New Roman" w:eastAsia="Times New Roman" w:hAnsi="Times New Roman" w:cs="Times New Roman"/>
                <w:sz w:val="28"/>
              </w:rPr>
              <w:t>Поход на Константинополь и др.</w:t>
            </w:r>
          </w:p>
        </w:tc>
      </w:tr>
    </w:tbl>
    <w:p w:rsidR="0054174D" w:rsidRDefault="00146F72" w:rsidP="00146F72">
      <w:pPr>
        <w:shd w:val="clear" w:color="auto" w:fill="FFFFFF"/>
        <w:spacing w:after="0" w:line="240" w:lineRule="auto"/>
        <w:jc w:val="both"/>
        <w:outlineLvl w:val="0"/>
        <w:rPr>
          <w:rFonts w:ascii="Times New Roman" w:eastAsia="Times New Roman" w:hAnsi="Times New Roman" w:cs="Times New Roman"/>
          <w:b/>
          <w:bCs/>
          <w:spacing w:val="15"/>
          <w:kern w:val="36"/>
          <w:sz w:val="28"/>
          <w:szCs w:val="28"/>
        </w:rPr>
      </w:pPr>
      <w:r w:rsidRPr="00146F72">
        <w:rPr>
          <w:rFonts w:ascii="Times New Roman" w:eastAsia="Times New Roman" w:hAnsi="Times New Roman" w:cs="Times New Roman"/>
          <w:b/>
          <w:bCs/>
          <w:spacing w:val="15"/>
          <w:kern w:val="36"/>
          <w:sz w:val="30"/>
          <w:szCs w:val="30"/>
        </w:rPr>
        <w:br/>
      </w:r>
    </w:p>
    <w:p w:rsidR="0054174D" w:rsidRDefault="0054174D" w:rsidP="00146F72">
      <w:pPr>
        <w:shd w:val="clear" w:color="auto" w:fill="FFFFFF"/>
        <w:spacing w:after="0" w:line="240" w:lineRule="auto"/>
        <w:jc w:val="both"/>
        <w:outlineLvl w:val="0"/>
        <w:rPr>
          <w:rFonts w:ascii="Times New Roman" w:eastAsia="Times New Roman" w:hAnsi="Times New Roman" w:cs="Times New Roman"/>
          <w:b/>
          <w:bCs/>
          <w:spacing w:val="15"/>
          <w:kern w:val="36"/>
          <w:sz w:val="28"/>
          <w:szCs w:val="28"/>
        </w:rPr>
      </w:pPr>
    </w:p>
    <w:p w:rsidR="0054174D" w:rsidRDefault="0054174D" w:rsidP="00146F72">
      <w:pPr>
        <w:shd w:val="clear" w:color="auto" w:fill="FFFFFF"/>
        <w:spacing w:after="0" w:line="240" w:lineRule="auto"/>
        <w:jc w:val="both"/>
        <w:outlineLvl w:val="0"/>
        <w:rPr>
          <w:rFonts w:ascii="Times New Roman" w:eastAsia="Times New Roman" w:hAnsi="Times New Roman" w:cs="Times New Roman"/>
          <w:b/>
          <w:bCs/>
          <w:spacing w:val="15"/>
          <w:kern w:val="36"/>
          <w:sz w:val="28"/>
          <w:szCs w:val="28"/>
        </w:rPr>
      </w:pPr>
    </w:p>
    <w:p w:rsidR="00266A53" w:rsidRPr="00146F72" w:rsidRDefault="00146F72" w:rsidP="00146F72">
      <w:pPr>
        <w:shd w:val="clear" w:color="auto" w:fill="FFFFFF"/>
        <w:spacing w:after="0" w:line="240" w:lineRule="auto"/>
        <w:jc w:val="both"/>
        <w:outlineLvl w:val="0"/>
        <w:rPr>
          <w:rFonts w:ascii="Times New Roman" w:eastAsia="Times New Roman" w:hAnsi="Times New Roman" w:cs="Times New Roman"/>
          <w:b/>
          <w:bCs/>
          <w:caps/>
          <w:spacing w:val="15"/>
          <w:kern w:val="36"/>
          <w:sz w:val="28"/>
          <w:szCs w:val="28"/>
        </w:rPr>
      </w:pPr>
      <w:r>
        <w:rPr>
          <w:rFonts w:ascii="Times New Roman" w:eastAsia="Times New Roman" w:hAnsi="Times New Roman" w:cs="Times New Roman"/>
          <w:b/>
          <w:bCs/>
          <w:spacing w:val="15"/>
          <w:kern w:val="36"/>
          <w:sz w:val="28"/>
          <w:szCs w:val="28"/>
        </w:rPr>
        <w:t>Г</w:t>
      </w:r>
      <w:r w:rsidRPr="00146F72">
        <w:rPr>
          <w:rFonts w:ascii="Times New Roman" w:eastAsia="Times New Roman" w:hAnsi="Times New Roman" w:cs="Times New Roman"/>
          <w:b/>
          <w:bCs/>
          <w:spacing w:val="15"/>
          <w:kern w:val="36"/>
          <w:sz w:val="28"/>
          <w:szCs w:val="28"/>
        </w:rPr>
        <w:t xml:space="preserve">лава </w:t>
      </w:r>
      <w:r w:rsidR="0054174D">
        <w:rPr>
          <w:rFonts w:ascii="Times New Roman" w:eastAsia="Times New Roman" w:hAnsi="Times New Roman" w:cs="Times New Roman"/>
          <w:b/>
          <w:bCs/>
          <w:spacing w:val="15"/>
          <w:kern w:val="36"/>
          <w:sz w:val="28"/>
          <w:szCs w:val="28"/>
        </w:rPr>
        <w:t>1</w:t>
      </w:r>
      <w:r w:rsidRPr="00146F72">
        <w:rPr>
          <w:rFonts w:ascii="Times New Roman" w:eastAsia="Times New Roman" w:hAnsi="Times New Roman" w:cs="Times New Roman"/>
          <w:b/>
          <w:bCs/>
          <w:spacing w:val="15"/>
          <w:kern w:val="36"/>
          <w:sz w:val="28"/>
          <w:szCs w:val="28"/>
        </w:rPr>
        <w:t xml:space="preserve">. </w:t>
      </w:r>
      <w:r>
        <w:rPr>
          <w:rFonts w:ascii="Times New Roman" w:eastAsia="Times New Roman" w:hAnsi="Times New Roman" w:cs="Times New Roman"/>
          <w:b/>
          <w:bCs/>
          <w:spacing w:val="15"/>
          <w:kern w:val="36"/>
          <w:sz w:val="28"/>
          <w:szCs w:val="28"/>
        </w:rPr>
        <w:t>В</w:t>
      </w:r>
      <w:r w:rsidRPr="00146F72">
        <w:rPr>
          <w:rFonts w:ascii="Times New Roman" w:eastAsia="Times New Roman" w:hAnsi="Times New Roman" w:cs="Times New Roman"/>
          <w:b/>
          <w:bCs/>
          <w:spacing w:val="15"/>
          <w:kern w:val="36"/>
          <w:sz w:val="28"/>
          <w:szCs w:val="28"/>
        </w:rPr>
        <w:t>ооруженные силы российской федерации: назначение, состав.</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 xml:space="preserve">Человечество пережило две </w:t>
      </w:r>
      <w:r w:rsidR="005D6FA8" w:rsidRPr="00146F72">
        <w:rPr>
          <w:rFonts w:ascii="Times New Roman" w:eastAsia="Times New Roman" w:hAnsi="Times New Roman" w:cs="Times New Roman"/>
          <w:sz w:val="28"/>
          <w:szCs w:val="28"/>
        </w:rPr>
        <w:t xml:space="preserve">мировые </w:t>
      </w:r>
      <w:r w:rsidR="00266A53" w:rsidRPr="00146F72">
        <w:rPr>
          <w:rFonts w:ascii="Times New Roman" w:eastAsia="Times New Roman" w:hAnsi="Times New Roman" w:cs="Times New Roman"/>
          <w:sz w:val="28"/>
          <w:szCs w:val="28"/>
        </w:rPr>
        <w:t>войны. В первой из них (1914 — 1918 гг.) участвовало 38 государств, было отмобилизовано 74 млн. человек. Вторая мировая война превзошла свою предшественницу по продолжительности, масштабам, числу жертв и далеко идущим последствиям. Она развернулась в Европе, Азии и Океании. В ней участвовало 61 государство с населением 1,7 млрд. человек (80 % населения земного шара), поставлено «под ружье” 110 млн. человек.</w:t>
      </w: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 xml:space="preserve">Основной функцией вооруженных сил всегда являлась оборона страны от нападения извне. Человек в военной форме – привычная фигура в каждой стране. И не случайно. Ученые подсчитали, что за минувшие пятьдесят веков народы пережили более 14500 больших и малых войн. За все годы существования человечества только около 300 лет были абсолютно мирными. XX век породил новый тип войн </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 xml:space="preserve">И сегодня человечество никак не может уверовать в реализацию возможности «мира без войн” в наступающем XXI столетии. За последние 50 лет на нашей планете вспыхнуло больше 200 войн и вооруженных конфликтов. Очевидна тенденция к их увеличению. Если в период с 1886 по 1914 гг. в мире было развязано примерно 40 войн (2 </w:t>
      </w:r>
      <w:r w:rsidRPr="00146F72">
        <w:rPr>
          <w:rFonts w:ascii="Times New Roman" w:eastAsia="Times New Roman" w:hAnsi="Times New Roman" w:cs="Times New Roman"/>
          <w:sz w:val="28"/>
          <w:szCs w:val="28"/>
        </w:rPr>
        <w:t>-</w:t>
      </w:r>
      <w:r w:rsidR="00266A53" w:rsidRPr="00146F72">
        <w:rPr>
          <w:rFonts w:ascii="Times New Roman" w:eastAsia="Times New Roman" w:hAnsi="Times New Roman" w:cs="Times New Roman"/>
          <w:sz w:val="28"/>
          <w:szCs w:val="28"/>
        </w:rPr>
        <w:t xml:space="preserve">2,5 войны в год), то с 1917 по 1939 </w:t>
      </w:r>
      <w:r w:rsidRPr="00146F72">
        <w:rPr>
          <w:rFonts w:ascii="Times New Roman" w:eastAsia="Times New Roman" w:hAnsi="Times New Roman" w:cs="Times New Roman"/>
          <w:sz w:val="28"/>
          <w:szCs w:val="28"/>
        </w:rPr>
        <w:t>год уже более 80 войн (около 3 -</w:t>
      </w:r>
      <w:r w:rsidR="00266A53" w:rsidRPr="00146F72">
        <w:rPr>
          <w:rFonts w:ascii="Times New Roman" w:eastAsia="Times New Roman" w:hAnsi="Times New Roman" w:cs="Times New Roman"/>
          <w:sz w:val="28"/>
          <w:szCs w:val="28"/>
        </w:rPr>
        <w:t xml:space="preserve"> 4 войн в год). После Вто</w:t>
      </w:r>
      <w:r w:rsidRPr="00146F72">
        <w:rPr>
          <w:rFonts w:ascii="Times New Roman" w:eastAsia="Times New Roman" w:hAnsi="Times New Roman" w:cs="Times New Roman"/>
          <w:sz w:val="28"/>
          <w:szCs w:val="28"/>
        </w:rPr>
        <w:t>рой мировой войны (1945 -</w:t>
      </w:r>
      <w:r w:rsidR="00266A53" w:rsidRPr="00146F72">
        <w:rPr>
          <w:rFonts w:ascii="Times New Roman" w:eastAsia="Times New Roman" w:hAnsi="Times New Roman" w:cs="Times New Roman"/>
          <w:sz w:val="28"/>
          <w:szCs w:val="28"/>
        </w:rPr>
        <w:t xml:space="preserve"> 1985 гг.</w:t>
      </w:r>
      <w:r w:rsidRPr="00146F72">
        <w:rPr>
          <w:rFonts w:ascii="Times New Roman" w:eastAsia="Times New Roman" w:hAnsi="Times New Roman" w:cs="Times New Roman"/>
          <w:sz w:val="28"/>
          <w:szCs w:val="28"/>
        </w:rPr>
        <w:t>) их насчитывалось уже 260 (6 —-</w:t>
      </w:r>
      <w:r w:rsidR="00266A53" w:rsidRPr="00146F72">
        <w:rPr>
          <w:rFonts w:ascii="Times New Roman" w:eastAsia="Times New Roman" w:hAnsi="Times New Roman" w:cs="Times New Roman"/>
          <w:sz w:val="28"/>
          <w:szCs w:val="28"/>
        </w:rPr>
        <w:t>7 войн в год). Эти цифры свидетельствуют о несостоятельности пацифистских движений.</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Исторический опыт России подтверждает, что совершенствование обороны для России всегда являлось объективной необходимостью. Не благодаря миролюбию наших соседей сумела Россия сохранить свою государственность, а благодаря мощным армии и флоту, благодаря высоким морально-психологическим качествам российских воинов.</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И сегодня нашему государству необходимы мощные Вооруженные Силы, так как угрозы военной безопасности нашей Родине, несмотря на их снижение, сохраняются.</w:t>
      </w:r>
    </w:p>
    <w:p w:rsidR="00266A53" w:rsidRPr="00146F72" w:rsidRDefault="00266A53" w:rsidP="00F7171B">
      <w:pPr>
        <w:spacing w:before="100" w:beforeAutospacing="1" w:after="100" w:afterAutospacing="1" w:line="240" w:lineRule="auto"/>
        <w:jc w:val="center"/>
        <w:rPr>
          <w:rFonts w:ascii="Times New Roman" w:eastAsia="Times New Roman" w:hAnsi="Times New Roman" w:cs="Times New Roman"/>
          <w:sz w:val="28"/>
          <w:szCs w:val="28"/>
        </w:rPr>
      </w:pPr>
      <w:r w:rsidRPr="00146F72">
        <w:rPr>
          <w:rFonts w:ascii="Times New Roman" w:eastAsia="Times New Roman" w:hAnsi="Times New Roman" w:cs="Times New Roman"/>
          <w:b/>
          <w:bCs/>
          <w:sz w:val="28"/>
          <w:szCs w:val="28"/>
        </w:rPr>
        <w:t>Угрозы военной безопасности России</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Российские Вооруженные Силы – это неотъемлемый элемент государственности. Они представляют собой государственную военную организацию, составляющую основу обороны страны.</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Вооруженные Силы Российской Федерации образованы Указом Президента Российской Федерации от 7 мая 1992 года.</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К решению задач обороны страны предназначены и другие войска, к которым относятся: Пограничные войска РФ, внутренние войска МВД РФ, Железнодорожные войска РФ, войска Федерального агентства правительственной связи и информации, войска гражданской обороны.</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Вооруженные Силы предназначены для отражения агрессии, вооруженной защиты целостности и неприкосновенности территории Российской Федерации, а также для выполнения задач в соответствии с международными договорами России.</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Сегодня одной из важнейших задач Вооруженных Сил является обеспечение ядерного сдерживания. Оно составляет стержень всей системы национальной безопасности страны. Кроме того, сегодня приходится решать и принципиально новую задачу – осуществлять миротворческую деятельность как самостоятельно, так и в составе международных организаций.</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 соответствии с основными положениями военной доктрины Российской Федерации Вооруженные Силы и другие войска могут применяться для противодействия внутренним источникам военных угроз. Отдельные формирования Вооруженных Сил в соответствии с действующим законодательством могут привлекаться для содействия органам внутренних дел и внутренним войскам Министерства внутренних дел в локализации и блокировании района конфликта, пресечении вооруженных столкновений и разъединении противоборствующих сторон, а также защите стратегически важных объектов.</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На Вооруженные Силы также могут возлагаться задачи по оказанию помощи Пограничным войскам в охране Государственной границы, содействию в охране морских коммуникаций, важных государственных объектов и экономических зон, в борьбе с терроризмом, незаконным оборотом наркотиков, пиратством.</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Силы и средства Вооруженных Сил и других войск могут также привлекаться для оказания помощи населению при ликвидации последствий аварий, катастроф и стихийных бедствий.</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Привлечение Вооруженных Сил к выполнению задач с использованием вооружения не по их предназначению производится Президентом РФ в соответствии с федеральными законами.</w:t>
      </w:r>
    </w:p>
    <w:p w:rsidR="00266A53" w:rsidRPr="00146F72" w:rsidRDefault="00266A53" w:rsidP="00146F72">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Свою деятельность армия и флот осуществляют на базе Конституции РФ, в соответствии с федеральными законами о Вооруженных Силах, а также с законами в области обороны. Предназначению и задачам, решаемым армией и флотом, соответствует их состав.</w:t>
      </w:r>
    </w:p>
    <w:p w:rsidR="00266A53" w:rsidRPr="00146F72" w:rsidRDefault="00266A53" w:rsidP="00146F72">
      <w:pPr>
        <w:spacing w:before="100" w:beforeAutospacing="1" w:after="100" w:afterAutospacing="1" w:line="240" w:lineRule="auto"/>
        <w:jc w:val="center"/>
        <w:rPr>
          <w:rFonts w:ascii="Times New Roman" w:eastAsia="Times New Roman" w:hAnsi="Times New Roman" w:cs="Times New Roman"/>
          <w:sz w:val="28"/>
          <w:szCs w:val="28"/>
        </w:rPr>
      </w:pPr>
      <w:r w:rsidRPr="00146F72">
        <w:rPr>
          <w:rFonts w:ascii="Times New Roman" w:eastAsia="Times New Roman" w:hAnsi="Times New Roman" w:cs="Times New Roman"/>
          <w:b/>
          <w:bCs/>
          <w:sz w:val="28"/>
          <w:szCs w:val="28"/>
        </w:rPr>
        <w:t>Состав Вооруженных Сил Российской Федерации</w:t>
      </w:r>
    </w:p>
    <w:p w:rsidR="00266A53" w:rsidRPr="00146F72" w:rsidRDefault="00A72C6F"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Вооруженные Силы РФ состоят из центральных органов военног</w:t>
      </w:r>
      <w:r w:rsidR="00563996">
        <w:rPr>
          <w:rFonts w:ascii="Times New Roman" w:eastAsia="Times New Roman" w:hAnsi="Times New Roman" w:cs="Times New Roman"/>
          <w:sz w:val="28"/>
          <w:szCs w:val="28"/>
        </w:rPr>
        <w:t xml:space="preserve">о </w:t>
      </w:r>
      <w:r w:rsidR="00266A53" w:rsidRPr="00146F72">
        <w:rPr>
          <w:rFonts w:ascii="Times New Roman" w:eastAsia="Times New Roman" w:hAnsi="Times New Roman" w:cs="Times New Roman"/>
          <w:sz w:val="28"/>
          <w:szCs w:val="28"/>
        </w:rPr>
        <w:t>управления, объединений, соединений, воинских частей и организаций, которые входят в виды и рода войск Вооруженных Сил, в Тыл Вооруженных Сил и в войска, не входящие в виды и рода войск.</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Вид Вооруженных Сил – это их составная часть, отличающаяся особым вооружением и предназначенная для выполнения возложенных задач, как правил</w:t>
      </w:r>
      <w:r w:rsidR="00CC32B3">
        <w:rPr>
          <w:rFonts w:ascii="Times New Roman" w:eastAsia="Times New Roman" w:hAnsi="Times New Roman" w:cs="Times New Roman"/>
          <w:sz w:val="28"/>
          <w:szCs w:val="28"/>
        </w:rPr>
        <w:t>о, в какой-либо среде (на суше,</w:t>
      </w:r>
      <w:r w:rsidR="00266A53" w:rsidRPr="00146F72">
        <w:rPr>
          <w:rFonts w:ascii="Times New Roman" w:eastAsia="Times New Roman" w:hAnsi="Times New Roman" w:cs="Times New Roman"/>
          <w:sz w:val="28"/>
          <w:szCs w:val="28"/>
        </w:rPr>
        <w:t xml:space="preserve"> в водной среде, в воздухе). Это Ракетные войска стратегического назначения, Сухопутные войска, Военно-воздушные силы, Военно-Морской Флот.</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Каждый вид Вооруженных Сил состоит из родов войск (сил), специальных войск и тыла.</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Под родом войск понимается часть вида Вооруженных Сил, отличающаяся основным вооружением, техническим оснащением, организационной структурой, характером обучения и способностью к выполнению специфических боевых задач. Кроме того, имеются самостоятельные рода войск. В Вооруженных Силах России – это Воздушно-десантные войска.</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Объединения – это воинские формирования, включающие несколько соединений или объединений меньшего масштаба, а также частей и учреж</w:t>
      </w:r>
      <w:r w:rsidR="00CC32B3">
        <w:rPr>
          <w:rFonts w:ascii="Times New Roman" w:eastAsia="Times New Roman" w:hAnsi="Times New Roman" w:cs="Times New Roman"/>
          <w:sz w:val="28"/>
          <w:szCs w:val="28"/>
        </w:rPr>
        <w:t>дений. К объединениям относятся</w:t>
      </w:r>
      <w:r w:rsidR="00266A53" w:rsidRPr="00146F72">
        <w:rPr>
          <w:rFonts w:ascii="Times New Roman" w:eastAsia="Times New Roman" w:hAnsi="Times New Roman" w:cs="Times New Roman"/>
          <w:sz w:val="28"/>
          <w:szCs w:val="28"/>
        </w:rPr>
        <w:t xml:space="preserve"> армия, флотилия, а также военный округ – территориальное общевойсковое объединение и флот – военно-морское объединение.</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Военный округ – это территориальное общевойсковое объединение воинских частей, соединений, учебных заведений, военных учреждений различных видов и родов войск Вооруженных Сил. Военный округ, как правило, охватывает территорию нескольких субъектов Россий</w:t>
      </w:r>
      <w:r w:rsidR="007E6EC4">
        <w:rPr>
          <w:rFonts w:ascii="Times New Roman" w:eastAsia="Times New Roman" w:hAnsi="Times New Roman" w:cs="Times New Roman"/>
          <w:sz w:val="28"/>
          <w:szCs w:val="28"/>
        </w:rPr>
        <w:t xml:space="preserve">ской Федерации. В ходе реформы </w:t>
      </w:r>
      <w:r w:rsidR="00266A53" w:rsidRPr="00146F72">
        <w:rPr>
          <w:rFonts w:ascii="Times New Roman" w:eastAsia="Times New Roman" w:hAnsi="Times New Roman" w:cs="Times New Roman"/>
          <w:sz w:val="28"/>
          <w:szCs w:val="28"/>
        </w:rPr>
        <w:t>планируется преобразование округов в стратегические направления.</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Флот – является высшим оперативным объединением Военно-морского флота. Командующие округами и флотами руководят своими войсками (силами) через подчиненные им штабы.</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Соединениями являются воинские формирования, состоящие из нескольких частей или соединений меньшего состава, обычно различных родов войск (сил), специальных войск (служб), а также частей (подразделений) обеспечения и обслуживания. К соединениям относятся корпуса, дивизии, бригады и другие, приравненные к ним воинские формирования.</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Войсковая часть – организационно самостоятельная боевая и административно-хозяйственная единица во всех видах Вооруженных Сил РФ. К войсковым частям относятся все полки, корабли 1, 2 и 3 рангов, отдельные батальоны (дивизионы, эскадрильи), а также отдельные роты, не входящие в состав батальонов и полков. Полкам, отдельным батальонам, дивизионам и эскадрильям вручается Боевое Знамя, а кораблям ВМФ – Военно-морской флаг.</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К учреждениям Министерства обороны относятся такие структуры обеспечения жизнедеятельности Вооруженных Сил, как военно-медицинские учреждения, дома офицеров, военные музеи, редакции военных изданий, санатории, дома отдыха, турбазы и т. п.</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К военно-учебным заведениям относятся: военные академии, военный университет, военные институты, высшие и средние военные училища, военные факультеты при гражданских вузах, суворовские и нахимовские училища, курсы подготовки и переподготовки офицерского состава.</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Часть Вооруженных Сил Российской Федерации может входить в состав объединенных вооруженных сил (например, ОВС СНГ) или находиться под объединенным командованием в соответствии с международными договорами Российской Федерации (например, в составе миротворческих сил ООН или коллективных сил СНГ по поддержанию мира в зонах локальных военных конфликтов).</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Сухопутные войска являются самым многочисленным видом Вооруженных Сил и составляют основу группировок войск на стратегических направлениях. Они предназначены для обеспечения национальной безопасности и защиты нашей страны от внешней агрессии на суше, а также для защиты национальных интересов России в рамках ее международных обязательств по обеспечению коллективной безопасности.</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Сухопутные войска – это и самый древний вид Вооруженных Сил России. Свою историю они ведут от княжеских дружин Киевской Руси. Наиболее яркими стр</w:t>
      </w:r>
      <w:r w:rsidR="003C5397">
        <w:rPr>
          <w:rFonts w:ascii="Times New Roman" w:eastAsia="Times New Roman" w:hAnsi="Times New Roman" w:cs="Times New Roman"/>
          <w:sz w:val="28"/>
          <w:szCs w:val="28"/>
        </w:rPr>
        <w:t>аницами боевого пути Сухопутны</w:t>
      </w:r>
      <w:r w:rsidRPr="00146F72">
        <w:rPr>
          <w:rFonts w:ascii="Times New Roman" w:eastAsia="Times New Roman" w:hAnsi="Times New Roman" w:cs="Times New Roman"/>
          <w:sz w:val="28"/>
          <w:szCs w:val="28"/>
        </w:rPr>
        <w:t xml:space="preserve"> войск являются: разгром Ливонского ордена дружинами Александра Невского на льду Чудского озера; образцы воинской доблести воинов войска великого князя Московского Дмитрия Донского в борьбе против монголо-татарских завоевателей; блистательная победа русской армии над шведами при Полтаве; стойкость, мужество, инициатива и решительность русских войск в борьбе с французами в Отечественной войне 1812 года.</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Исключительно трудным испытанием для Сухопутных войск стала Великая Отечественная война (1941-1945 гг.). Важнейшие боевые задачи в борьбе с немецко-фашистскими захватчиками – жестоким, опытным и сильным врагом, решались, прежде всего, Сухопутными войсками. В ходе войны Сухопутные войска получили значительное развитие. Наращивание их огневой и ударной мощи, маневренности и боеспособности шло на базе внедрения новых, более эффективных систем вооружения и боевой техники, роста боевого опыта войск, приобретения мастерства ко</w:t>
      </w:r>
      <w:r w:rsidR="00DD318C">
        <w:rPr>
          <w:rFonts w:ascii="Times New Roman" w:eastAsia="Times New Roman" w:hAnsi="Times New Roman" w:cs="Times New Roman"/>
          <w:sz w:val="28"/>
          <w:szCs w:val="28"/>
        </w:rPr>
        <w:t>мандным</w:t>
      </w:r>
      <w:r w:rsidRPr="00146F72">
        <w:rPr>
          <w:rFonts w:ascii="Times New Roman" w:eastAsia="Times New Roman" w:hAnsi="Times New Roman" w:cs="Times New Roman"/>
          <w:sz w:val="28"/>
          <w:szCs w:val="28"/>
        </w:rPr>
        <w:t xml:space="preserve"> составом и совершенствования средств и методов управления. Все это привело к тому, что Сухопутные войска за годы войны стали первоклассными по своему вооружению, непревзойденными по моральному состоянию и самыми передовыми по искусству ведения операций и боев.</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 настоящее время в состав Сухопутных войск входят 5 родов войск – мотострелковые, танковые, ракетные войска и артиллерия, войска ПВО, авиация.</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Мотострелковые войска – самый многочисленный род войск, составляющий основу Сухопутных войск, ядро их боевых порядков. Они оснащены мощным вооружением для поражения наземных и воздушных целей, ракетными комплексами, танками, артиллерией и минометами, противотанковыми управляемыми ракетами, зенитными ракетными комплексами и установками, эффективными средствами разведки и управления.</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Танковые войска составляют главную ударную силу Сухопутных войск и мощные средства вооруженной борьбы, предназначенные для решения наиболее важных задач в различных видах военных действий.</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Ракетные войска и артиллерия – главная огневая мощь и важнейшее оперативное средство Сухопутных войск в решении боевых задач по разгрому группировок противника.</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Войска противовоздушной обороны являются одним из основных средств поражения воздушного противника. Они состоят из зенитных ракетных, зенитных артиллеристских и радиотехнических частей и подразделений.</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Авиация Сухопутных войск предназначена для действий непосредственно в интересах общевойсковых формирований, их авиационной поддержки, ведения тактической воздушной разведки, высадки тактических воздушных десантов и огневой поддержки их действий, радиоэлектронной борьбы, постановки минных заграждений и других задач.</w:t>
      </w:r>
    </w:p>
    <w:p w:rsidR="00266A53" w:rsidRPr="00146F72" w:rsidRDefault="00C307AC"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 xml:space="preserve">В состав Сухопутных войск входят соединения и части специальных войск – разведывательные, связи, радиоэлектронной борьбы, </w:t>
      </w:r>
      <w:r w:rsidR="00B52E74">
        <w:rPr>
          <w:rFonts w:ascii="Times New Roman" w:eastAsia="Times New Roman" w:hAnsi="Times New Roman" w:cs="Times New Roman"/>
          <w:sz w:val="28"/>
          <w:szCs w:val="28"/>
        </w:rPr>
        <w:t xml:space="preserve">инженерные, </w:t>
      </w:r>
      <w:r w:rsidR="00266A53" w:rsidRPr="00146F72">
        <w:rPr>
          <w:rFonts w:ascii="Times New Roman" w:eastAsia="Times New Roman" w:hAnsi="Times New Roman" w:cs="Times New Roman"/>
          <w:sz w:val="28"/>
          <w:szCs w:val="28"/>
        </w:rPr>
        <w:t>радиационной, химической и биологической защиты, ядерно-технические, технического обеспечения, автомобильные и охраны тыла.  Организационно в состав Сухопутных войск включены воинские части и учреждения тыла. Специальные войска обеспечивают успешное выполнение общевойсковыми формированиями стоящих перед ними задач.</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 настоящее время Сухопутные войска состоят:</w:t>
      </w:r>
    </w:p>
    <w:p w:rsidR="00146F72" w:rsidRPr="00146F72" w:rsidRDefault="00266A53"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из военных округов (Московского, Ленинградского, Северо-Кавказского, Приволжско-Уральского, Сибирского, Забайкальского и Дальневосточного), которые в ходе военной реформы преобразовываются в оперативно-стратегические командования;</w:t>
      </w:r>
    </w:p>
    <w:p w:rsidR="00146F72" w:rsidRPr="00146F72" w:rsidRDefault="00266A53"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общевойсковых (танковых) армий;</w:t>
      </w:r>
    </w:p>
    <w:p w:rsidR="00146F72" w:rsidRPr="00146F72" w:rsidRDefault="00266A53"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армейских корпусов;</w:t>
      </w:r>
    </w:p>
    <w:p w:rsidR="00146F72" w:rsidRPr="00146F72" w:rsidRDefault="00266A53"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мотострелковых (танковых), артиллерийских и пулеметно-артиллерийских дивизий;</w:t>
      </w:r>
    </w:p>
    <w:p w:rsidR="00146F72" w:rsidRPr="00146F72" w:rsidRDefault="00266A53"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укрепрайонов;</w:t>
      </w:r>
    </w:p>
    <w:p w:rsidR="00146F72" w:rsidRPr="00146F72" w:rsidRDefault="00266A53"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бригад, отдельных воинских частей;</w:t>
      </w:r>
    </w:p>
    <w:p w:rsidR="00266A53" w:rsidRPr="00146F72" w:rsidRDefault="00146F72" w:rsidP="00B3798A">
      <w:pPr>
        <w:pStyle w:val="aa"/>
        <w:numPr>
          <w:ilvl w:val="0"/>
          <w:numId w:val="22"/>
        </w:num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w:t>
      </w:r>
      <w:r w:rsidR="00266A53" w:rsidRPr="00146F72">
        <w:rPr>
          <w:rFonts w:ascii="Times New Roman" w:eastAsia="Times New Roman" w:hAnsi="Times New Roman" w:cs="Times New Roman"/>
          <w:sz w:val="28"/>
          <w:szCs w:val="28"/>
        </w:rPr>
        <w:t>оенных учреждений, предприятий и организаций.</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 ходе реформирования Сухопутных войск ставка сделана на повышение их мобильности и автономности действий, внедрение автоматизированных систем управления войсками и оружием.</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iCs/>
          <w:sz w:val="28"/>
          <w:szCs w:val="28"/>
        </w:rPr>
        <w:t>История символов воинской чести неразрывно связана с борьбой российского народа за свою независимость. Особое место среди символов ратной славы занимают воинская символика и воинские ритуалы</w:t>
      </w:r>
      <w:r w:rsidRPr="00146F72">
        <w:rPr>
          <w:rFonts w:ascii="Times New Roman" w:eastAsia="Times New Roman" w:hAnsi="Times New Roman" w:cs="Times New Roman"/>
          <w:sz w:val="28"/>
          <w:szCs w:val="28"/>
        </w:rPr>
        <w:t>.</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Основным символом чести, доблести и славы является </w:t>
      </w:r>
      <w:r w:rsidR="00266A53" w:rsidRPr="00146F72">
        <w:rPr>
          <w:rFonts w:ascii="Times New Roman" w:eastAsia="Times New Roman" w:hAnsi="Times New Roman" w:cs="Times New Roman"/>
          <w:bCs/>
          <w:sz w:val="28"/>
          <w:szCs w:val="28"/>
        </w:rPr>
        <w:t>Боевое Знамя </w:t>
      </w:r>
      <w:r w:rsidR="00266A53" w:rsidRPr="00146F72">
        <w:rPr>
          <w:rFonts w:ascii="Times New Roman" w:eastAsia="Times New Roman" w:hAnsi="Times New Roman" w:cs="Times New Roman"/>
          <w:sz w:val="28"/>
          <w:szCs w:val="28"/>
        </w:rPr>
        <w:t>– знак, объединяющий воинскую часть и указывающий на ее принадлежность к Вооруженным Силам государства.</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Другим символом вооруженного защитника Отечества является его </w:t>
      </w:r>
      <w:r w:rsidR="00266A53" w:rsidRPr="00146F72">
        <w:rPr>
          <w:rFonts w:ascii="Times New Roman" w:eastAsia="Times New Roman" w:hAnsi="Times New Roman" w:cs="Times New Roman"/>
          <w:bCs/>
          <w:sz w:val="28"/>
          <w:szCs w:val="28"/>
        </w:rPr>
        <w:t>форма одежды</w:t>
      </w:r>
      <w:r w:rsidR="00266A53" w:rsidRPr="00146F72">
        <w:rPr>
          <w:rFonts w:ascii="Times New Roman" w:eastAsia="Times New Roman" w:hAnsi="Times New Roman" w:cs="Times New Roman"/>
          <w:sz w:val="28"/>
          <w:szCs w:val="28"/>
        </w:rPr>
        <w:t xml:space="preserve">. Военная форма одежды – общее название всех предметов обмундирования, снаряжения и знаков различия в армии государства. Появление формы одежды воинов относится к глубокой древности и связано с необходимостью </w:t>
      </w:r>
      <w:r w:rsidR="00643AB3">
        <w:rPr>
          <w:rFonts w:ascii="Times New Roman" w:eastAsia="Times New Roman" w:hAnsi="Times New Roman" w:cs="Times New Roman"/>
          <w:sz w:val="28"/>
          <w:szCs w:val="28"/>
        </w:rPr>
        <w:t>отличать своих бойцов от воинов</w:t>
      </w:r>
      <w:r w:rsidR="00266A53" w:rsidRPr="00146F72">
        <w:rPr>
          <w:rFonts w:ascii="Times New Roman" w:eastAsia="Times New Roman" w:hAnsi="Times New Roman" w:cs="Times New Roman"/>
          <w:sz w:val="28"/>
          <w:szCs w:val="28"/>
        </w:rPr>
        <w:t xml:space="preserve"> противника.</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bCs/>
          <w:sz w:val="28"/>
          <w:szCs w:val="28"/>
        </w:rPr>
        <w:t xml:space="preserve">     </w:t>
      </w:r>
      <w:r w:rsidR="00266A53" w:rsidRPr="00146F72">
        <w:rPr>
          <w:rFonts w:ascii="Times New Roman" w:eastAsia="Times New Roman" w:hAnsi="Times New Roman" w:cs="Times New Roman"/>
          <w:bCs/>
          <w:sz w:val="28"/>
          <w:szCs w:val="28"/>
        </w:rPr>
        <w:t>Знаки различия </w:t>
      </w:r>
      <w:r w:rsidR="00266A53" w:rsidRPr="00146F72">
        <w:rPr>
          <w:rFonts w:ascii="Times New Roman" w:eastAsia="Times New Roman" w:hAnsi="Times New Roman" w:cs="Times New Roman"/>
          <w:sz w:val="28"/>
          <w:szCs w:val="28"/>
        </w:rPr>
        <w:t>также являются воинскими символами и указывают на принадлежность военнослужащих к виду или роду войск и их воинские звания. К знакам различия относятся погоны, нагрудные и нарукавные знаки, знаки на головных уборах, погонах и петлицах, канты, лампасы и эмблемы.</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Среди знаков различия особое место занимают эмблемы. Они появились в русской армии в 1700 году и назывались тогда «гербы». Носили их на головных уборах, пуговицах, патронных сумках и поясных ремнях. В Красной Армии они появились в 1918 году, к 1922 году их было около 40. В 1935 – 1936 годах произошло сокращение эмблем. Реформирование вооруженных сил в 1955 году привело к изменению системы эмблем. Последние изменения в воинской символике произошли в связи с распадом СССР и изменением социально-политического строя.</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Красноармейская звезда как отличительный знак военнослужащих была введена в 1918 году для ношения на груди, а затем на головном уборе. Как важный составной элемент она присутствовала на всех советских орденах и большинстве медалей и знаков, размещалась на бортах кораблей, боевой техники, предметах обмундирования. Красная звезда – основная эмблема и Вооруженных Сил современной России.</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Важным элементом одежды является кокарда, появившаяся на головных уборах в 1730 – 1732 годах под названием банта или полевого знака.</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Погоны также являются важным атрибутом формы одежды военнослужащих. В русской армии погоны появились в 1763 году – их носили на левом плече. В 1801 – 1809 годах введены погоны определенного цвета на оба плеча. Кроме того, на парадной форме офицеров носились эполеты. В Вооруженных Силах СССР погоны введены в 1943 году. Возвращение к традиционным знакам различия свидетельствует о преемственности лучших традиций русской и Советской Армии, их ратной славы.</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Важной формой материального и морального поощрения, символизирующей признание особых заслуг перед государством, за воинские отличия в боях и в мирные дни, является </w:t>
      </w:r>
      <w:r w:rsidR="00266A53" w:rsidRPr="00146F72">
        <w:rPr>
          <w:rFonts w:ascii="Times New Roman" w:eastAsia="Times New Roman" w:hAnsi="Times New Roman" w:cs="Times New Roman"/>
          <w:bCs/>
          <w:sz w:val="28"/>
          <w:szCs w:val="28"/>
        </w:rPr>
        <w:t>награда</w:t>
      </w:r>
      <w:r w:rsidR="00266A53" w:rsidRPr="00146F72">
        <w:rPr>
          <w:rFonts w:ascii="Times New Roman" w:eastAsia="Times New Roman" w:hAnsi="Times New Roman" w:cs="Times New Roman"/>
          <w:sz w:val="28"/>
          <w:szCs w:val="28"/>
        </w:rPr>
        <w:t>. На Руси воины за боевые заслуги и подвиги награждались гривнами, ценными подарками, доспехами, а позже – специально отчеканенными медалями. Наградная система в царской России носила ярко выраженный иерархический характер, что хорошо видно на примере награждения орденами. Ими в армии и на флоте награждались только офицеры и генералы.</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4"/>
          <w:szCs w:val="24"/>
        </w:rPr>
        <w:t xml:space="preserve">     </w:t>
      </w:r>
      <w:r w:rsidR="00266A53" w:rsidRPr="00146F72">
        <w:rPr>
          <w:rFonts w:ascii="Times New Roman" w:eastAsia="Times New Roman" w:hAnsi="Times New Roman" w:cs="Times New Roman"/>
          <w:sz w:val="28"/>
          <w:szCs w:val="28"/>
        </w:rPr>
        <w:t>Среди символов ратной славы почетное место отведено</w:t>
      </w:r>
      <w:r w:rsidR="00266A53" w:rsidRPr="00146F72">
        <w:rPr>
          <w:rFonts w:ascii="Times New Roman" w:eastAsia="Times New Roman" w:hAnsi="Times New Roman" w:cs="Times New Roman"/>
          <w:bCs/>
          <w:sz w:val="28"/>
          <w:szCs w:val="28"/>
        </w:rPr>
        <w:t> оружию</w:t>
      </w:r>
      <w:r w:rsidR="00266A53" w:rsidRPr="00146F72">
        <w:rPr>
          <w:rFonts w:ascii="Times New Roman" w:eastAsia="Times New Roman" w:hAnsi="Times New Roman" w:cs="Times New Roman"/>
          <w:sz w:val="28"/>
          <w:szCs w:val="28"/>
        </w:rPr>
        <w:t>. Награждение</w:t>
      </w:r>
      <w:r w:rsidR="00162CBD">
        <w:rPr>
          <w:rFonts w:ascii="Times New Roman" w:eastAsia="Times New Roman" w:hAnsi="Times New Roman" w:cs="Times New Roman"/>
          <w:sz w:val="28"/>
          <w:szCs w:val="28"/>
        </w:rPr>
        <w:t xml:space="preserve"> оружием в России производилось</w:t>
      </w:r>
      <w:r w:rsidR="00266A53" w:rsidRPr="00146F72">
        <w:rPr>
          <w:rFonts w:ascii="Times New Roman" w:eastAsia="Times New Roman" w:hAnsi="Times New Roman" w:cs="Times New Roman"/>
          <w:sz w:val="28"/>
          <w:szCs w:val="28"/>
        </w:rPr>
        <w:t xml:space="preserve"> с древних времен.  К таким наградам относятся шпаги, сабли, палаши, шашки и кортики с драгоценными украшениями и без них, с надписями на эфесе. С 1924 года почетным оружием стал револьвер с серебряной накладкой: «Честному воину РККА от ЦИК Союза ССР». В годы Великой Отечественной войны родилась новая традиция – в торжественной обстановке от одного воина к другому переходило оружие, покрывшее себя славой в боях; пулемет, снайперская винтовка, автомат.</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4"/>
          <w:szCs w:val="24"/>
        </w:rPr>
      </w:pPr>
      <w:r w:rsidRPr="00146F72">
        <w:rPr>
          <w:rFonts w:ascii="Times New Roman" w:eastAsia="Times New Roman" w:hAnsi="Times New Roman" w:cs="Times New Roman"/>
          <w:sz w:val="24"/>
          <w:szCs w:val="24"/>
        </w:rPr>
        <w:t> </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Наряду с вручением коллективных и индивидуальных наград, знаков отличия существовала практика присвоения полкам, кораблям, батареям, крепостям исторических названий, связанных с именами военных и государственных деятелей, полководцев, ученых. Наименования полков были связаны с местами боевых подвигов частей.</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Символика и наградная система Советского государства начала складываться сразу после революционных событий 1917 года. Высшими государственными наградами стали ордена и медали. Особое место среди наград в армии и на флоте занимали </w:t>
      </w:r>
      <w:r w:rsidR="00266A53" w:rsidRPr="00146F72">
        <w:rPr>
          <w:rFonts w:ascii="Times New Roman" w:eastAsia="Times New Roman" w:hAnsi="Times New Roman" w:cs="Times New Roman"/>
          <w:bCs/>
          <w:sz w:val="28"/>
          <w:szCs w:val="28"/>
        </w:rPr>
        <w:t>нагрудные знаки</w:t>
      </w:r>
      <w:r w:rsidR="00266A53" w:rsidRPr="00146F72">
        <w:rPr>
          <w:rFonts w:ascii="Times New Roman" w:eastAsia="Times New Roman" w:hAnsi="Times New Roman" w:cs="Times New Roman"/>
          <w:sz w:val="28"/>
          <w:szCs w:val="28"/>
        </w:rPr>
        <w:t>, прежде всего воинской доблести и отличия.</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 предвоенные годы был введен ряд значков, имеющих оборонную направленность: «Ворошиловский стрелок», «За стрельбу». «За активную оборонную работу», «Готов к ПВХО» и другие.</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 годы Великой Отечественной войны для рядового и старшинского состава введены знаки: «Сн</w:t>
      </w:r>
      <w:r w:rsidR="000E6C1D">
        <w:rPr>
          <w:rFonts w:ascii="Times New Roman" w:eastAsia="Times New Roman" w:hAnsi="Times New Roman" w:cs="Times New Roman"/>
          <w:sz w:val="28"/>
          <w:szCs w:val="28"/>
        </w:rPr>
        <w:t>айпер», «Отличный пулеметчик», «</w:t>
      </w:r>
      <w:r w:rsidRPr="00146F72">
        <w:rPr>
          <w:rFonts w:ascii="Times New Roman" w:eastAsia="Times New Roman" w:hAnsi="Times New Roman" w:cs="Times New Roman"/>
          <w:sz w:val="28"/>
          <w:szCs w:val="28"/>
        </w:rPr>
        <w:t>Отличный минометчик» и т.д.</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21 мая 1942 года был учрежден знак «Гвардия» для военнослужащих гвардейских частей.</w:t>
      </w:r>
    </w:p>
    <w:p w:rsidR="00266A53" w:rsidRPr="00146F72" w:rsidRDefault="00FC0042"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 xml:space="preserve">     </w:t>
      </w:r>
      <w:r w:rsidR="00266A53" w:rsidRPr="00146F72">
        <w:rPr>
          <w:rFonts w:ascii="Times New Roman" w:eastAsia="Times New Roman" w:hAnsi="Times New Roman" w:cs="Times New Roman"/>
          <w:sz w:val="28"/>
          <w:szCs w:val="28"/>
        </w:rPr>
        <w:t>В послевоенное время вводились новые воинские знаки отличия, наиболее известными из которых стали: «Отличник Советской Армии», «За разминирование», «Воин-спортсмен» и т.д.</w:t>
      </w:r>
    </w:p>
    <w:p w:rsidR="00266A53" w:rsidRPr="00146F72" w:rsidRDefault="00266A53" w:rsidP="00B3798A">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Важными символами воинской славы являются </w:t>
      </w:r>
      <w:r w:rsidRPr="00146F72">
        <w:rPr>
          <w:rFonts w:ascii="Times New Roman" w:eastAsia="Times New Roman" w:hAnsi="Times New Roman" w:cs="Times New Roman"/>
          <w:bCs/>
          <w:sz w:val="28"/>
          <w:szCs w:val="28"/>
        </w:rPr>
        <w:t>памятники и монументы </w:t>
      </w:r>
      <w:r w:rsidRPr="00146F72">
        <w:rPr>
          <w:rFonts w:ascii="Times New Roman" w:eastAsia="Times New Roman" w:hAnsi="Times New Roman" w:cs="Times New Roman"/>
          <w:sz w:val="28"/>
          <w:szCs w:val="28"/>
        </w:rPr>
        <w:t>вооруженным защитникам Отечества. Их возведение возникло в глубокой древности с целью увековечивать память важных событий. Наиболее распространенным типом являлись скульптурные фигуры или группы.</w:t>
      </w:r>
    </w:p>
    <w:p w:rsidR="00146F72" w:rsidRPr="00146F72" w:rsidRDefault="00266A53" w:rsidP="00146F72">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eastAsia="Times New Roman" w:hAnsi="Times New Roman" w:cs="Times New Roman"/>
          <w:sz w:val="28"/>
          <w:szCs w:val="28"/>
        </w:rPr>
        <w:t>Символическая значимость памятников заключается в тех многочисленных традициях и ритуалах, которые формируют чувство патриотизма, готовность честно выполнять свой долг.</w:t>
      </w:r>
    </w:p>
    <w:p w:rsidR="00463A6A" w:rsidRPr="00146F72" w:rsidRDefault="00FD757E" w:rsidP="00146F72">
      <w:pPr>
        <w:spacing w:before="100" w:beforeAutospacing="1" w:after="100" w:afterAutospacing="1" w:line="240" w:lineRule="auto"/>
        <w:jc w:val="both"/>
        <w:rPr>
          <w:rFonts w:ascii="Times New Roman" w:eastAsia="Times New Roman" w:hAnsi="Times New Roman" w:cs="Times New Roman"/>
          <w:sz w:val="28"/>
          <w:szCs w:val="28"/>
        </w:rPr>
      </w:pPr>
      <w:r w:rsidRPr="00146F72">
        <w:rPr>
          <w:rFonts w:ascii="Times New Roman" w:hAnsi="Times New Roman" w:cs="Times New Roman"/>
          <w:bCs/>
          <w:sz w:val="28"/>
          <w:szCs w:val="28"/>
        </w:rPr>
        <w:t xml:space="preserve">     </w:t>
      </w:r>
      <w:r w:rsidR="00463A6A" w:rsidRPr="00146F72">
        <w:rPr>
          <w:rFonts w:ascii="Times New Roman" w:hAnsi="Times New Roman" w:cs="Times New Roman"/>
          <w:bCs/>
          <w:sz w:val="28"/>
          <w:szCs w:val="28"/>
        </w:rPr>
        <w:t>Вооружённые силы Российской Федерации</w:t>
      </w:r>
      <w:r w:rsidR="00463A6A" w:rsidRPr="00146F72">
        <w:rPr>
          <w:rFonts w:ascii="Times New Roman" w:hAnsi="Times New Roman" w:cs="Times New Roman"/>
          <w:sz w:val="28"/>
          <w:szCs w:val="28"/>
        </w:rPr>
        <w:t> (в официальных документах — </w:t>
      </w:r>
      <w:r w:rsidR="00463A6A" w:rsidRPr="00146F72">
        <w:rPr>
          <w:rFonts w:ascii="Times New Roman" w:hAnsi="Times New Roman" w:cs="Times New Roman"/>
          <w:bCs/>
          <w:sz w:val="28"/>
          <w:szCs w:val="28"/>
        </w:rPr>
        <w:t>Вооружённые Силы Российской Федерации</w:t>
      </w:r>
      <w:r w:rsidR="00463A6A" w:rsidRPr="00146F72">
        <w:rPr>
          <w:rFonts w:ascii="Times New Roman" w:hAnsi="Times New Roman" w:cs="Times New Roman"/>
          <w:sz w:val="28"/>
          <w:szCs w:val="28"/>
        </w:rPr>
        <w:t>; неофициальное сокращение </w:t>
      </w:r>
      <w:r w:rsidR="00463A6A" w:rsidRPr="00146F72">
        <w:rPr>
          <w:rFonts w:ascii="Times New Roman" w:hAnsi="Times New Roman" w:cs="Times New Roman"/>
          <w:bCs/>
          <w:sz w:val="28"/>
          <w:szCs w:val="28"/>
        </w:rPr>
        <w:t>ВС РФ</w:t>
      </w:r>
      <w:r w:rsidR="00463A6A" w:rsidRPr="00146F72">
        <w:rPr>
          <w:rFonts w:ascii="Times New Roman" w:hAnsi="Times New Roman" w:cs="Times New Roman"/>
          <w:sz w:val="28"/>
          <w:szCs w:val="28"/>
        </w:rPr>
        <w:t>, на военной форме одежды официально предусмотрены нашивки с надписью «Вооружённые Силы России») — государственная </w:t>
      </w:r>
      <w:hyperlink r:id="rId9" w:tooltip="Вооружённые силы" w:history="1">
        <w:r w:rsidR="00463A6A" w:rsidRPr="00146F72">
          <w:rPr>
            <w:rStyle w:val="a3"/>
            <w:rFonts w:ascii="Times New Roman" w:hAnsi="Times New Roman" w:cs="Times New Roman"/>
            <w:color w:val="auto"/>
            <w:sz w:val="28"/>
            <w:szCs w:val="28"/>
            <w:u w:val="none"/>
          </w:rPr>
          <w:t>военная организация</w:t>
        </w:r>
      </w:hyperlink>
      <w:r w:rsidR="00C07D7C" w:rsidRPr="00146F72">
        <w:rPr>
          <w:rFonts w:ascii="Times New Roman" w:hAnsi="Times New Roman" w:cs="Times New Roman"/>
          <w:sz w:val="28"/>
          <w:szCs w:val="28"/>
        </w:rPr>
        <w:t xml:space="preserve"> </w:t>
      </w:r>
      <w:hyperlink r:id="rId10" w:tooltip="Российская Федерация" w:history="1">
        <w:r w:rsidR="00463A6A" w:rsidRPr="00146F72">
          <w:rPr>
            <w:rStyle w:val="a3"/>
            <w:rFonts w:ascii="Times New Roman" w:hAnsi="Times New Roman" w:cs="Times New Roman"/>
            <w:color w:val="auto"/>
            <w:sz w:val="28"/>
            <w:szCs w:val="28"/>
            <w:u w:val="none"/>
          </w:rPr>
          <w:t>Российской Федерации</w:t>
        </w:r>
      </w:hyperlink>
      <w:r w:rsidR="00463A6A" w:rsidRPr="00146F72">
        <w:rPr>
          <w:rFonts w:ascii="Times New Roman" w:hAnsi="Times New Roman" w:cs="Times New Roman"/>
          <w:sz w:val="28"/>
          <w:szCs w:val="28"/>
        </w:rPr>
        <w:t>, предназначенная для отражения </w:t>
      </w:r>
      <w:hyperlink r:id="rId11" w:tooltip="Агрессия (политика)" w:history="1">
        <w:r w:rsidR="00463A6A" w:rsidRPr="00146F72">
          <w:rPr>
            <w:rStyle w:val="a3"/>
            <w:rFonts w:ascii="Times New Roman" w:hAnsi="Times New Roman" w:cs="Times New Roman"/>
            <w:color w:val="auto"/>
            <w:sz w:val="28"/>
            <w:szCs w:val="28"/>
            <w:u w:val="none"/>
          </w:rPr>
          <w:t>агрессии</w:t>
        </w:r>
      </w:hyperlink>
      <w:r w:rsidR="00463A6A" w:rsidRPr="00146F72">
        <w:rPr>
          <w:rFonts w:ascii="Times New Roman" w:hAnsi="Times New Roman" w:cs="Times New Roman"/>
          <w:sz w:val="28"/>
          <w:szCs w:val="28"/>
        </w:rPr>
        <w:t>, направленной против Российской Федерации, для вооружённой защиты </w:t>
      </w:r>
      <w:hyperlink r:id="rId12" w:tooltip="Территориальная целостность" w:history="1">
        <w:r w:rsidR="00463A6A" w:rsidRPr="00146F72">
          <w:rPr>
            <w:rStyle w:val="a3"/>
            <w:rFonts w:ascii="Times New Roman" w:hAnsi="Times New Roman" w:cs="Times New Roman"/>
            <w:color w:val="auto"/>
            <w:sz w:val="28"/>
            <w:szCs w:val="28"/>
            <w:u w:val="none"/>
          </w:rPr>
          <w:t>территориальной целостности</w:t>
        </w:r>
      </w:hyperlink>
      <w:r w:rsidR="00463A6A" w:rsidRPr="00146F72">
        <w:rPr>
          <w:rFonts w:ascii="Times New Roman" w:hAnsi="Times New Roman" w:cs="Times New Roman"/>
          <w:sz w:val="28"/>
          <w:szCs w:val="28"/>
        </w:rPr>
        <w:t> и неприкосновенности её территории, а также для выполнения задач в соответствии с международными договорами России</w:t>
      </w:r>
      <w:r w:rsidR="00C07D7C" w:rsidRPr="00146F72">
        <w:rPr>
          <w:rFonts w:ascii="Times New Roman" w:hAnsi="Times New Roman" w:cs="Times New Roman"/>
          <w:sz w:val="28"/>
          <w:szCs w:val="28"/>
          <w:vertAlign w:val="superscript"/>
        </w:rPr>
        <w:t>.</w:t>
      </w:r>
    </w:p>
    <w:p w:rsidR="00463A6A" w:rsidRPr="00146F72" w:rsidRDefault="00463A6A" w:rsidP="00B3798A">
      <w:pPr>
        <w:pStyle w:val="a4"/>
        <w:spacing w:before="120" w:beforeAutospacing="0" w:after="120" w:afterAutospacing="0"/>
        <w:jc w:val="both"/>
        <w:rPr>
          <w:sz w:val="28"/>
          <w:szCs w:val="28"/>
        </w:rPr>
      </w:pPr>
      <w:r w:rsidRPr="00146F72">
        <w:rPr>
          <w:sz w:val="28"/>
          <w:szCs w:val="28"/>
        </w:rPr>
        <w:t>Вооружённые силы Российской Федерации располагают одними из крупнейших в мире</w:t>
      </w:r>
      <w:r w:rsidR="00C07D7C" w:rsidRPr="00146F72">
        <w:rPr>
          <w:sz w:val="28"/>
          <w:szCs w:val="28"/>
          <w:vertAlign w:val="superscript"/>
        </w:rPr>
        <w:t xml:space="preserve"> </w:t>
      </w:r>
      <w:r w:rsidRPr="00146F72">
        <w:rPr>
          <w:sz w:val="28"/>
          <w:szCs w:val="28"/>
        </w:rPr>
        <w:t>запасов </w:t>
      </w:r>
      <w:hyperlink r:id="rId13" w:tooltip="Оружие массового поражения" w:history="1">
        <w:r w:rsidRPr="00146F72">
          <w:rPr>
            <w:rStyle w:val="a3"/>
            <w:color w:val="auto"/>
            <w:sz w:val="28"/>
            <w:szCs w:val="28"/>
            <w:u w:val="none"/>
          </w:rPr>
          <w:t>оружия массового поражения</w:t>
        </w:r>
      </w:hyperlink>
      <w:r w:rsidRPr="00146F72">
        <w:rPr>
          <w:sz w:val="28"/>
          <w:szCs w:val="28"/>
        </w:rPr>
        <w:t>, в том числе </w:t>
      </w:r>
      <w:hyperlink r:id="rId14" w:tooltip="Ядерное оружие" w:history="1">
        <w:r w:rsidRPr="00146F72">
          <w:rPr>
            <w:rStyle w:val="a3"/>
            <w:color w:val="auto"/>
            <w:sz w:val="28"/>
            <w:szCs w:val="28"/>
            <w:u w:val="none"/>
          </w:rPr>
          <w:t>ядерного</w:t>
        </w:r>
      </w:hyperlink>
      <w:r w:rsidRPr="00146F72">
        <w:rPr>
          <w:sz w:val="28"/>
          <w:szCs w:val="28"/>
        </w:rPr>
        <w:t>, и хорошо развитой системой средств его доставки.</w:t>
      </w:r>
    </w:p>
    <w:p w:rsidR="00463A6A" w:rsidRPr="00146F72" w:rsidRDefault="00FD757E"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Вооружённые силы Российской Федерации были созданы </w:t>
      </w:r>
      <w:hyperlink r:id="rId15" w:tooltip="7 мая" w:history="1">
        <w:r w:rsidR="00463A6A" w:rsidRPr="00146F72">
          <w:rPr>
            <w:rStyle w:val="a3"/>
            <w:color w:val="auto"/>
            <w:sz w:val="28"/>
            <w:szCs w:val="28"/>
            <w:u w:val="none"/>
          </w:rPr>
          <w:t>7 мая</w:t>
        </w:r>
      </w:hyperlink>
      <w:r w:rsidR="00463A6A" w:rsidRPr="00146F72">
        <w:rPr>
          <w:sz w:val="28"/>
          <w:szCs w:val="28"/>
        </w:rPr>
        <w:t> </w:t>
      </w:r>
      <w:hyperlink r:id="rId16" w:tooltip="1992 год" w:history="1">
        <w:r w:rsidR="00463A6A" w:rsidRPr="00146F72">
          <w:rPr>
            <w:rStyle w:val="a3"/>
            <w:color w:val="auto"/>
            <w:sz w:val="28"/>
            <w:szCs w:val="28"/>
            <w:u w:val="none"/>
          </w:rPr>
          <w:t>1992 года</w:t>
        </w:r>
      </w:hyperlink>
      <w:r w:rsidR="00463A6A" w:rsidRPr="00146F72">
        <w:rPr>
          <w:sz w:val="28"/>
          <w:szCs w:val="28"/>
        </w:rPr>
        <w:t> на основе бывших </w:t>
      </w:r>
      <w:hyperlink r:id="rId17" w:tooltip="Вооружённые силы СССР" w:history="1">
        <w:r w:rsidR="00463A6A" w:rsidRPr="00146F72">
          <w:rPr>
            <w:rStyle w:val="a3"/>
            <w:color w:val="auto"/>
            <w:sz w:val="28"/>
            <w:szCs w:val="28"/>
            <w:u w:val="none"/>
          </w:rPr>
          <w:t>ВС СССР</w:t>
        </w:r>
      </w:hyperlink>
      <w:r w:rsidR="00463A6A" w:rsidRPr="00146F72">
        <w:rPr>
          <w:sz w:val="28"/>
          <w:szCs w:val="28"/>
        </w:rPr>
        <w:t> и на тот период насчитывали </w:t>
      </w:r>
      <w:r w:rsidR="00463A6A" w:rsidRPr="00146F72">
        <w:rPr>
          <w:rStyle w:val="nowrap"/>
          <w:sz w:val="28"/>
          <w:szCs w:val="28"/>
        </w:rPr>
        <w:t>2 880 000</w:t>
      </w:r>
      <w:r w:rsidR="00463A6A" w:rsidRPr="00146F72">
        <w:rPr>
          <w:sz w:val="28"/>
          <w:szCs w:val="28"/>
        </w:rPr>
        <w:t>человек.</w:t>
      </w:r>
    </w:p>
    <w:p w:rsidR="00463A6A" w:rsidRPr="00146F72" w:rsidRDefault="00FD757E"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Штатная численность Вооружённых сил устанавливается </w:t>
      </w:r>
      <w:hyperlink r:id="rId18" w:tooltip="Указ Президента Российской Федерации" w:history="1">
        <w:r w:rsidR="00463A6A" w:rsidRPr="00146F72">
          <w:rPr>
            <w:rStyle w:val="a3"/>
            <w:color w:val="auto"/>
            <w:sz w:val="28"/>
            <w:szCs w:val="28"/>
            <w:u w:val="none"/>
          </w:rPr>
          <w:t>указами президента Российской Федерации</w:t>
        </w:r>
      </w:hyperlink>
      <w:r w:rsidR="00463A6A" w:rsidRPr="00146F72">
        <w:rPr>
          <w:sz w:val="28"/>
          <w:szCs w:val="28"/>
        </w:rPr>
        <w:t>. Согласно последнему опубликованному указу, вступившему в силу с 28 марта 2017 года, общая штатная численность Вооружённых сил Российской Федерации с 1 июля 2017 года составит 1903 тыс. человек, штатная численность военнослужащих — 1013 тыс. челове</w:t>
      </w:r>
      <w:r w:rsidR="00C07D7C" w:rsidRPr="00146F72">
        <w:rPr>
          <w:sz w:val="28"/>
          <w:szCs w:val="28"/>
        </w:rPr>
        <w:t>к</w:t>
      </w:r>
      <w:r w:rsidR="00463A6A" w:rsidRPr="00146F72">
        <w:rPr>
          <w:sz w:val="28"/>
          <w:szCs w:val="28"/>
        </w:rPr>
        <w:t>.</w:t>
      </w:r>
    </w:p>
    <w:p w:rsidR="00463A6A" w:rsidRPr="00146F72" w:rsidRDefault="00463A6A" w:rsidP="00B3798A">
      <w:pPr>
        <w:pStyle w:val="a4"/>
        <w:spacing w:before="120" w:beforeAutospacing="0" w:after="120" w:afterAutospacing="0"/>
        <w:jc w:val="both"/>
        <w:rPr>
          <w:sz w:val="28"/>
          <w:szCs w:val="28"/>
        </w:rPr>
      </w:pPr>
      <w:r w:rsidRPr="00146F72">
        <w:rPr>
          <w:sz w:val="28"/>
          <w:szCs w:val="28"/>
        </w:rPr>
        <w:t>Укомплектованность российской армии личным составом на конец 2014 года оценивалась в 82 %, на конец 2015 года была доведена до 92 %, при этом доля военнослужащих по контракту составила 352 тыс., впервые превысив численность призывников. На 2016 год армия была укомплектована на 93 %, службу по контракту проходили 384 тыс. человек. Впервые в истории России сержантский состав полностью стал профессиональным.</w:t>
      </w:r>
    </w:p>
    <w:p w:rsidR="00463A6A" w:rsidRPr="00146F72" w:rsidRDefault="00463A6A" w:rsidP="00B3798A">
      <w:pPr>
        <w:pStyle w:val="a4"/>
        <w:spacing w:before="120" w:beforeAutospacing="0" w:after="120" w:afterAutospacing="0"/>
        <w:jc w:val="both"/>
        <w:rPr>
          <w:sz w:val="28"/>
          <w:szCs w:val="28"/>
        </w:rPr>
      </w:pPr>
      <w:r w:rsidRPr="00146F72">
        <w:rPr>
          <w:sz w:val="28"/>
          <w:szCs w:val="28"/>
        </w:rPr>
        <w:t>Мобилизационный ресурс России оценивается в 31 миллион человек.</w:t>
      </w:r>
    </w:p>
    <w:p w:rsidR="00463A6A" w:rsidRPr="00146F72" w:rsidRDefault="00FD757E"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17 ноября 2017 г. </w:t>
      </w:r>
      <w:hyperlink r:id="rId19" w:tooltip="Президент РФ" w:history="1">
        <w:r w:rsidR="00463A6A" w:rsidRPr="00146F72">
          <w:rPr>
            <w:rStyle w:val="a3"/>
            <w:color w:val="auto"/>
            <w:sz w:val="28"/>
            <w:szCs w:val="28"/>
            <w:u w:val="none"/>
          </w:rPr>
          <w:t>Президент РФ</w:t>
        </w:r>
      </w:hyperlink>
      <w:r w:rsidR="00463A6A" w:rsidRPr="00146F72">
        <w:rPr>
          <w:sz w:val="28"/>
          <w:szCs w:val="28"/>
        </w:rPr>
        <w:t> </w:t>
      </w:r>
      <w:hyperlink r:id="rId20" w:tooltip="В. В. Путин" w:history="1">
        <w:r w:rsidR="00463A6A" w:rsidRPr="00146F72">
          <w:rPr>
            <w:rStyle w:val="a3"/>
            <w:color w:val="auto"/>
            <w:sz w:val="28"/>
            <w:szCs w:val="28"/>
            <w:u w:val="none"/>
          </w:rPr>
          <w:t>В. В. Путин</w:t>
        </w:r>
      </w:hyperlink>
      <w:r w:rsidR="00463A6A" w:rsidRPr="00146F72">
        <w:rPr>
          <w:sz w:val="28"/>
          <w:szCs w:val="28"/>
        </w:rPr>
        <w:t> подписал указ № 555 «Об установлении штатной численности Вооружённых сил Российской Федерации», которым численность Вооружённых сил РФ определена в 1 902 758 человек, в том числе 1 013 628 военнослужащих. Указ вступает в силу с 1 января 2018 года.</w:t>
      </w:r>
    </w:p>
    <w:p w:rsidR="00463A6A" w:rsidRPr="00146F72" w:rsidRDefault="00463A6A" w:rsidP="00B3798A">
      <w:pPr>
        <w:pStyle w:val="a4"/>
        <w:spacing w:before="120" w:beforeAutospacing="0" w:after="120" w:afterAutospacing="0"/>
        <w:jc w:val="both"/>
        <w:rPr>
          <w:sz w:val="28"/>
          <w:szCs w:val="28"/>
        </w:rPr>
      </w:pPr>
      <w:r w:rsidRPr="00146F72">
        <w:rPr>
          <w:sz w:val="28"/>
          <w:szCs w:val="28"/>
        </w:rPr>
        <w:t>На 2019 год армия России занимает второе место в рейтинге сильнейших армий мира</w:t>
      </w:r>
      <w:r w:rsidR="00C07D7C" w:rsidRPr="00146F72">
        <w:rPr>
          <w:sz w:val="28"/>
          <w:szCs w:val="28"/>
        </w:rPr>
        <w:t>.</w:t>
      </w:r>
    </w:p>
    <w:p w:rsidR="00146F72" w:rsidRPr="00146F72" w:rsidRDefault="00146F72" w:rsidP="00146F72">
      <w:pPr>
        <w:pStyle w:val="2"/>
        <w:pBdr>
          <w:bottom w:val="single" w:sz="6" w:space="0" w:color="A2A9B1"/>
        </w:pBdr>
        <w:spacing w:before="240" w:after="60"/>
        <w:jc w:val="both"/>
        <w:rPr>
          <w:rStyle w:val="mw-headline"/>
          <w:rFonts w:ascii="Times New Roman" w:hAnsi="Times New Roman" w:cs="Times New Roman"/>
          <w:bCs w:val="0"/>
          <w:color w:val="auto"/>
          <w:sz w:val="32"/>
          <w:szCs w:val="32"/>
        </w:rPr>
      </w:pPr>
      <w:r w:rsidRPr="00146F72">
        <w:rPr>
          <w:rStyle w:val="mw-headline"/>
          <w:rFonts w:ascii="Times New Roman" w:hAnsi="Times New Roman" w:cs="Times New Roman"/>
          <w:bCs w:val="0"/>
          <w:color w:val="auto"/>
          <w:sz w:val="32"/>
          <w:szCs w:val="32"/>
        </w:rPr>
        <w:t xml:space="preserve">Глава </w:t>
      </w:r>
      <w:r w:rsidR="0054174D">
        <w:rPr>
          <w:rStyle w:val="mw-headline"/>
          <w:rFonts w:ascii="Times New Roman" w:hAnsi="Times New Roman" w:cs="Times New Roman"/>
          <w:bCs w:val="0"/>
          <w:color w:val="auto"/>
          <w:sz w:val="32"/>
          <w:szCs w:val="32"/>
        </w:rPr>
        <w:t>2</w:t>
      </w:r>
      <w:r w:rsidRPr="00146F72">
        <w:rPr>
          <w:rStyle w:val="mw-headline"/>
          <w:rFonts w:ascii="Times New Roman" w:hAnsi="Times New Roman" w:cs="Times New Roman"/>
          <w:bCs w:val="0"/>
          <w:color w:val="auto"/>
          <w:sz w:val="32"/>
          <w:szCs w:val="32"/>
        </w:rPr>
        <w:t xml:space="preserve">. </w:t>
      </w:r>
      <w:r w:rsidR="00463A6A" w:rsidRPr="00146F72">
        <w:rPr>
          <w:rStyle w:val="mw-headline"/>
          <w:rFonts w:ascii="Times New Roman" w:hAnsi="Times New Roman" w:cs="Times New Roman"/>
          <w:bCs w:val="0"/>
          <w:color w:val="auto"/>
          <w:sz w:val="32"/>
          <w:szCs w:val="32"/>
        </w:rPr>
        <w:t>Командование</w:t>
      </w:r>
      <w:r w:rsidRPr="00146F72">
        <w:rPr>
          <w:rStyle w:val="mw-headline"/>
          <w:rFonts w:ascii="Times New Roman" w:hAnsi="Times New Roman" w:cs="Times New Roman"/>
          <w:bCs w:val="0"/>
          <w:color w:val="auto"/>
          <w:sz w:val="32"/>
          <w:szCs w:val="32"/>
        </w:rPr>
        <w:t>.</w:t>
      </w:r>
    </w:p>
    <w:p w:rsidR="00146F72" w:rsidRPr="00146F72" w:rsidRDefault="003E0D75" w:rsidP="00146F72">
      <w:pPr>
        <w:ind w:firstLine="851"/>
        <w:jc w:val="both"/>
        <w:rPr>
          <w:rFonts w:ascii="Times New Roman" w:hAnsi="Times New Roman" w:cs="Times New Roman"/>
          <w:sz w:val="28"/>
          <w:szCs w:val="28"/>
        </w:rPr>
      </w:pPr>
      <w:hyperlink r:id="rId21" w:tooltip="Верховный главнокомандующий Вооружёнными силами Российской Федерации" w:history="1">
        <w:r w:rsidR="00463A6A" w:rsidRPr="00146F72">
          <w:rPr>
            <w:rStyle w:val="a3"/>
            <w:rFonts w:ascii="Times New Roman" w:hAnsi="Times New Roman" w:cs="Times New Roman"/>
            <w:color w:val="auto"/>
            <w:sz w:val="28"/>
            <w:szCs w:val="28"/>
            <w:u w:val="none"/>
          </w:rPr>
          <w:t>Верховным главнокомандующим Вооружёнными силами Российской Федерации</w:t>
        </w:r>
      </w:hyperlink>
      <w:r w:rsidR="00906F2E">
        <w:rPr>
          <w:rStyle w:val="a3"/>
          <w:rFonts w:ascii="Times New Roman" w:hAnsi="Times New Roman" w:cs="Times New Roman"/>
          <w:color w:val="auto"/>
          <w:sz w:val="28"/>
          <w:szCs w:val="28"/>
          <w:u w:val="none"/>
        </w:rPr>
        <w:t xml:space="preserve"> </w:t>
      </w:r>
      <w:r w:rsidR="00463A6A" w:rsidRPr="00146F72">
        <w:rPr>
          <w:rFonts w:ascii="Times New Roman" w:hAnsi="Times New Roman" w:cs="Times New Roman"/>
          <w:sz w:val="28"/>
          <w:szCs w:val="28"/>
        </w:rPr>
        <w:t>является </w:t>
      </w:r>
      <w:hyperlink r:id="rId22" w:tooltip="Президент Российской Федерации" w:history="1">
        <w:r w:rsidR="00463A6A" w:rsidRPr="00146F72">
          <w:rPr>
            <w:rStyle w:val="a3"/>
            <w:rFonts w:ascii="Times New Roman" w:hAnsi="Times New Roman" w:cs="Times New Roman"/>
            <w:color w:val="auto"/>
            <w:sz w:val="28"/>
            <w:szCs w:val="28"/>
            <w:u w:val="none"/>
          </w:rPr>
          <w:t>президент Российской Федерации</w:t>
        </w:r>
      </w:hyperlink>
      <w:r w:rsidR="00463A6A" w:rsidRPr="00146F72">
        <w:rPr>
          <w:rFonts w:ascii="Times New Roman" w:hAnsi="Times New Roman" w:cs="Times New Roman"/>
          <w:sz w:val="28"/>
          <w:szCs w:val="28"/>
        </w:rPr>
        <w:t> — Владимир Владимирович Путин. В случае </w:t>
      </w:r>
      <w:hyperlink r:id="rId23" w:tooltip="Агрессия (политика)" w:history="1">
        <w:r w:rsidR="00463A6A" w:rsidRPr="00146F72">
          <w:rPr>
            <w:rStyle w:val="a3"/>
            <w:rFonts w:ascii="Times New Roman" w:hAnsi="Times New Roman" w:cs="Times New Roman"/>
            <w:color w:val="auto"/>
            <w:sz w:val="28"/>
            <w:szCs w:val="28"/>
            <w:u w:val="none"/>
          </w:rPr>
          <w:t>агрессии</w:t>
        </w:r>
      </w:hyperlink>
      <w:r w:rsidR="00463A6A" w:rsidRPr="00146F72">
        <w:rPr>
          <w:rFonts w:ascii="Times New Roman" w:hAnsi="Times New Roman" w:cs="Times New Roman"/>
          <w:sz w:val="28"/>
          <w:szCs w:val="28"/>
        </w:rPr>
        <w:t> против России или непосредственной угрозы агрессии он вводит на территории России или в отдельных её местностях </w:t>
      </w:r>
      <w:hyperlink r:id="rId24" w:tooltip="Военное положение" w:history="1">
        <w:r w:rsidR="00463A6A" w:rsidRPr="00146F72">
          <w:rPr>
            <w:rStyle w:val="a3"/>
            <w:rFonts w:ascii="Times New Roman" w:hAnsi="Times New Roman" w:cs="Times New Roman"/>
            <w:color w:val="auto"/>
            <w:sz w:val="28"/>
            <w:szCs w:val="28"/>
            <w:u w:val="none"/>
          </w:rPr>
          <w:t>военное положение</w:t>
        </w:r>
      </w:hyperlink>
      <w:r w:rsidR="00463A6A" w:rsidRPr="00146F72">
        <w:rPr>
          <w:rFonts w:ascii="Times New Roman" w:hAnsi="Times New Roman" w:cs="Times New Roman"/>
          <w:sz w:val="28"/>
          <w:szCs w:val="28"/>
        </w:rPr>
        <w:t>, с целью создания условий для её отражения или предотвращения, с незамедлительным сообщением об этом </w:t>
      </w:r>
      <w:hyperlink r:id="rId25" w:tooltip="Совет Федерации" w:history="1">
        <w:r w:rsidR="00463A6A" w:rsidRPr="00146F72">
          <w:rPr>
            <w:rStyle w:val="a3"/>
            <w:rFonts w:ascii="Times New Roman" w:hAnsi="Times New Roman" w:cs="Times New Roman"/>
            <w:color w:val="auto"/>
            <w:sz w:val="28"/>
            <w:szCs w:val="28"/>
            <w:u w:val="none"/>
          </w:rPr>
          <w:t>Совету Федерации</w:t>
        </w:r>
      </w:hyperlink>
      <w:r w:rsidR="00463A6A" w:rsidRPr="00146F72">
        <w:rPr>
          <w:rFonts w:ascii="Times New Roman" w:hAnsi="Times New Roman" w:cs="Times New Roman"/>
          <w:sz w:val="28"/>
          <w:szCs w:val="28"/>
        </w:rPr>
        <w:t> и </w:t>
      </w:r>
      <w:hyperlink r:id="rId26" w:tooltip="Государственная дума Российской Федерации" w:history="1">
        <w:r w:rsidR="00463A6A" w:rsidRPr="00146F72">
          <w:rPr>
            <w:rStyle w:val="a3"/>
            <w:rFonts w:ascii="Times New Roman" w:hAnsi="Times New Roman" w:cs="Times New Roman"/>
            <w:color w:val="auto"/>
            <w:sz w:val="28"/>
            <w:szCs w:val="28"/>
            <w:u w:val="none"/>
          </w:rPr>
          <w:t>Государственной думе</w:t>
        </w:r>
      </w:hyperlink>
      <w:r w:rsidR="00463A6A" w:rsidRPr="00146F72">
        <w:rPr>
          <w:rFonts w:ascii="Times New Roman" w:hAnsi="Times New Roman" w:cs="Times New Roman"/>
          <w:sz w:val="28"/>
          <w:szCs w:val="28"/>
        </w:rPr>
        <w:t> для утверждения соответствующего </w:t>
      </w:r>
      <w:hyperlink r:id="rId27" w:tooltip="Указ" w:history="1">
        <w:r w:rsidR="00463A6A" w:rsidRPr="00146F72">
          <w:rPr>
            <w:rStyle w:val="a3"/>
            <w:rFonts w:ascii="Times New Roman" w:hAnsi="Times New Roman" w:cs="Times New Roman"/>
            <w:color w:val="auto"/>
            <w:sz w:val="28"/>
            <w:szCs w:val="28"/>
            <w:u w:val="none"/>
          </w:rPr>
          <w:t>указа</w:t>
        </w:r>
      </w:hyperlink>
      <w:r w:rsidR="00463A6A" w:rsidRPr="00146F72">
        <w:rPr>
          <w:rFonts w:ascii="Times New Roman" w:hAnsi="Times New Roman" w:cs="Times New Roman"/>
          <w:sz w:val="28"/>
          <w:szCs w:val="28"/>
        </w:rPr>
        <w:t>.</w:t>
      </w:r>
    </w:p>
    <w:p w:rsidR="00463A6A" w:rsidRPr="00146F72" w:rsidRDefault="00463A6A" w:rsidP="00146F72">
      <w:pPr>
        <w:ind w:firstLine="851"/>
        <w:jc w:val="both"/>
        <w:rPr>
          <w:rFonts w:ascii="Times New Roman" w:hAnsi="Times New Roman" w:cs="Times New Roman"/>
          <w:iCs/>
          <w:sz w:val="28"/>
          <w:szCs w:val="28"/>
        </w:rPr>
      </w:pPr>
      <w:r w:rsidRPr="00146F72">
        <w:rPr>
          <w:rFonts w:ascii="Times New Roman" w:hAnsi="Times New Roman" w:cs="Times New Roman"/>
          <w:sz w:val="28"/>
          <w:szCs w:val="28"/>
        </w:rPr>
        <w:t>Для решения вопроса о возможности использования </w:t>
      </w:r>
      <w:r w:rsidRPr="00146F72">
        <w:rPr>
          <w:rFonts w:ascii="Times New Roman" w:hAnsi="Times New Roman" w:cs="Times New Roman"/>
          <w:iCs/>
          <w:sz w:val="28"/>
          <w:szCs w:val="28"/>
        </w:rPr>
        <w:t>Вооружённых сил России</w:t>
      </w:r>
      <w:r w:rsidRPr="00146F72">
        <w:rPr>
          <w:rFonts w:ascii="Times New Roman" w:hAnsi="Times New Roman" w:cs="Times New Roman"/>
          <w:sz w:val="28"/>
          <w:szCs w:val="28"/>
        </w:rPr>
        <w:t> за пределами территории России необходимо соответствующее постановление Совета Федерации. В </w:t>
      </w:r>
      <w:hyperlink r:id="rId28" w:tooltip="Мирное время" w:history="1">
        <w:r w:rsidRPr="00146F72">
          <w:rPr>
            <w:rStyle w:val="a3"/>
            <w:rFonts w:ascii="Times New Roman" w:hAnsi="Times New Roman" w:cs="Times New Roman"/>
            <w:color w:val="auto"/>
            <w:sz w:val="28"/>
            <w:szCs w:val="28"/>
            <w:u w:val="none"/>
          </w:rPr>
          <w:t>мирное время</w:t>
        </w:r>
      </w:hyperlink>
      <w:r w:rsidRPr="00146F72">
        <w:rPr>
          <w:rFonts w:ascii="Times New Roman" w:hAnsi="Times New Roman" w:cs="Times New Roman"/>
          <w:sz w:val="28"/>
          <w:szCs w:val="28"/>
        </w:rPr>
        <w:t> глава государства осуществляет общее политическое руководство Вооружёнными силами, а в военное время руководит </w:t>
      </w:r>
      <w:hyperlink r:id="rId29" w:tooltip="Оборона" w:history="1">
        <w:r w:rsidRPr="00146F72">
          <w:rPr>
            <w:rStyle w:val="a3"/>
            <w:rFonts w:ascii="Times New Roman" w:hAnsi="Times New Roman" w:cs="Times New Roman"/>
            <w:color w:val="auto"/>
            <w:sz w:val="28"/>
            <w:szCs w:val="28"/>
            <w:u w:val="none"/>
          </w:rPr>
          <w:t>обороной</w:t>
        </w:r>
      </w:hyperlink>
      <w:r w:rsidR="00C07D7C" w:rsidRPr="00146F72">
        <w:rPr>
          <w:rFonts w:ascii="Times New Roman" w:hAnsi="Times New Roman" w:cs="Times New Roman"/>
          <w:sz w:val="28"/>
          <w:szCs w:val="28"/>
        </w:rPr>
        <w:t xml:space="preserve"> </w:t>
      </w:r>
      <w:r w:rsidRPr="00146F72">
        <w:rPr>
          <w:rFonts w:ascii="Times New Roman" w:hAnsi="Times New Roman" w:cs="Times New Roman"/>
          <w:sz w:val="28"/>
          <w:szCs w:val="28"/>
        </w:rPr>
        <w:t>государства и его </w:t>
      </w:r>
      <w:r w:rsidRPr="00146F72">
        <w:rPr>
          <w:rFonts w:ascii="Times New Roman" w:hAnsi="Times New Roman" w:cs="Times New Roman"/>
          <w:iCs/>
          <w:sz w:val="28"/>
          <w:szCs w:val="28"/>
        </w:rPr>
        <w:t>Вооружёнными силами</w:t>
      </w:r>
      <w:r w:rsidRPr="00146F72">
        <w:rPr>
          <w:rFonts w:ascii="Times New Roman" w:hAnsi="Times New Roman" w:cs="Times New Roman"/>
          <w:sz w:val="28"/>
          <w:szCs w:val="28"/>
        </w:rPr>
        <w:t> по отражению агрессии.</w:t>
      </w:r>
    </w:p>
    <w:p w:rsidR="00463A6A" w:rsidRPr="00146F72" w:rsidRDefault="00FD757E"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Президент России также формирует и возглавляет </w:t>
      </w:r>
      <w:hyperlink r:id="rId30" w:tooltip="Совет безопасности Российской Федерации" w:history="1">
        <w:r w:rsidR="00463A6A" w:rsidRPr="00146F72">
          <w:rPr>
            <w:rStyle w:val="a3"/>
            <w:color w:val="auto"/>
            <w:sz w:val="28"/>
            <w:szCs w:val="28"/>
            <w:u w:val="none"/>
          </w:rPr>
          <w:t>Совет безопасности Российской Федерации</w:t>
        </w:r>
      </w:hyperlink>
      <w:r w:rsidR="00463A6A" w:rsidRPr="00146F72">
        <w:rPr>
          <w:sz w:val="28"/>
          <w:szCs w:val="28"/>
        </w:rPr>
        <w:t>; утверждает </w:t>
      </w:r>
      <w:hyperlink r:id="rId31" w:tooltip="Военная доктрина" w:history="1">
        <w:r w:rsidR="00463A6A" w:rsidRPr="00146F72">
          <w:rPr>
            <w:rStyle w:val="a3"/>
            <w:color w:val="auto"/>
            <w:sz w:val="28"/>
            <w:szCs w:val="28"/>
            <w:u w:val="none"/>
          </w:rPr>
          <w:t>военную доктрину</w:t>
        </w:r>
      </w:hyperlink>
      <w:r w:rsidR="00463A6A" w:rsidRPr="00146F72">
        <w:rPr>
          <w:sz w:val="28"/>
          <w:szCs w:val="28"/>
        </w:rPr>
        <w:t> России</w:t>
      </w:r>
      <w:r w:rsidR="00C07D7C" w:rsidRPr="00146F72">
        <w:rPr>
          <w:sz w:val="28"/>
          <w:szCs w:val="28"/>
        </w:rPr>
        <w:t>,</w:t>
      </w:r>
      <w:r w:rsidR="00463A6A" w:rsidRPr="00146F72">
        <w:rPr>
          <w:sz w:val="28"/>
          <w:szCs w:val="28"/>
        </w:rPr>
        <w:t xml:space="preserve"> назначает и освобождает от обязанностей высшее командование </w:t>
      </w:r>
      <w:r w:rsidR="00463A6A" w:rsidRPr="00146F72">
        <w:rPr>
          <w:iCs/>
          <w:sz w:val="28"/>
          <w:szCs w:val="28"/>
        </w:rPr>
        <w:t>Вооружённых сил России</w:t>
      </w:r>
      <w:r w:rsidR="00463A6A" w:rsidRPr="00146F72">
        <w:rPr>
          <w:sz w:val="28"/>
          <w:szCs w:val="28"/>
        </w:rPr>
        <w:t>. Президент в качестве Верховного главнокомандующего утверждает Военную доктрину России, концепцию и планы </w:t>
      </w:r>
      <w:hyperlink r:id="rId32" w:tooltip="Военное строительство" w:history="1">
        <w:r w:rsidR="00463A6A" w:rsidRPr="00146F72">
          <w:rPr>
            <w:rStyle w:val="a3"/>
            <w:color w:val="auto"/>
            <w:sz w:val="28"/>
            <w:szCs w:val="28"/>
            <w:u w:val="none"/>
          </w:rPr>
          <w:t>строительства</w:t>
        </w:r>
      </w:hyperlink>
      <w:r w:rsidR="00463A6A" w:rsidRPr="00146F72">
        <w:rPr>
          <w:sz w:val="28"/>
          <w:szCs w:val="28"/>
        </w:rPr>
        <w:t> </w:t>
      </w:r>
      <w:r w:rsidR="00463A6A" w:rsidRPr="00146F72">
        <w:rPr>
          <w:iCs/>
          <w:sz w:val="28"/>
          <w:szCs w:val="28"/>
        </w:rPr>
        <w:t>Вооружённых сил</w:t>
      </w:r>
      <w:r w:rsidR="00463A6A" w:rsidRPr="00146F72">
        <w:rPr>
          <w:sz w:val="28"/>
          <w:szCs w:val="28"/>
        </w:rPr>
        <w:t>, мобилизационный план </w:t>
      </w:r>
      <w:r w:rsidR="00463A6A" w:rsidRPr="00146F72">
        <w:rPr>
          <w:iCs/>
          <w:sz w:val="28"/>
          <w:szCs w:val="28"/>
        </w:rPr>
        <w:t>Вооружённых сил</w:t>
      </w:r>
      <w:r w:rsidR="00463A6A" w:rsidRPr="00146F72">
        <w:rPr>
          <w:sz w:val="28"/>
          <w:szCs w:val="28"/>
        </w:rPr>
        <w:t>, мобилизационные планы </w:t>
      </w:r>
      <w:hyperlink r:id="rId33" w:tooltip="Военная экономика" w:history="1">
        <w:r w:rsidR="00463A6A" w:rsidRPr="00146F72">
          <w:rPr>
            <w:rStyle w:val="a3"/>
            <w:color w:val="auto"/>
            <w:sz w:val="28"/>
            <w:szCs w:val="28"/>
            <w:u w:val="none"/>
          </w:rPr>
          <w:t>экономики</w:t>
        </w:r>
      </w:hyperlink>
      <w:r w:rsidR="00463A6A" w:rsidRPr="00146F72">
        <w:rPr>
          <w:sz w:val="28"/>
          <w:szCs w:val="28"/>
        </w:rPr>
        <w:t>, план гражданской обороны и другие акты в сфере военного строительства. Глава государства утверждает также общевойсковые уставы, положения о Министерстве обороны и Генеральном штабе. Президент ежегодно издаёт указы о </w:t>
      </w:r>
      <w:hyperlink r:id="rId34" w:tooltip="Воинская обязанность" w:history="1">
        <w:r w:rsidR="00463A6A" w:rsidRPr="00146F72">
          <w:rPr>
            <w:rStyle w:val="a3"/>
            <w:color w:val="auto"/>
            <w:sz w:val="28"/>
            <w:szCs w:val="28"/>
            <w:u w:val="none"/>
          </w:rPr>
          <w:t>призыве</w:t>
        </w:r>
      </w:hyperlink>
      <w:r w:rsidR="00463A6A" w:rsidRPr="00146F72">
        <w:rPr>
          <w:sz w:val="28"/>
          <w:szCs w:val="28"/>
        </w:rPr>
        <w:t> на военную службу, об увольнении в </w:t>
      </w:r>
      <w:hyperlink r:id="rId35" w:tooltip="Служба в запасе" w:history="1">
        <w:r w:rsidR="00463A6A" w:rsidRPr="00146F72">
          <w:rPr>
            <w:rStyle w:val="a3"/>
            <w:color w:val="auto"/>
            <w:sz w:val="28"/>
            <w:szCs w:val="28"/>
            <w:u w:val="none"/>
          </w:rPr>
          <w:t>запас</w:t>
        </w:r>
      </w:hyperlink>
      <w:r w:rsidR="00463A6A" w:rsidRPr="00146F72">
        <w:rPr>
          <w:sz w:val="28"/>
          <w:szCs w:val="28"/>
        </w:rPr>
        <w:t> лиц определённых возрастов, отслуживших в </w:t>
      </w:r>
      <w:r w:rsidR="00463A6A" w:rsidRPr="00146F72">
        <w:rPr>
          <w:iCs/>
          <w:sz w:val="28"/>
          <w:szCs w:val="28"/>
        </w:rPr>
        <w:t>ВС</w:t>
      </w:r>
      <w:r w:rsidR="00463A6A" w:rsidRPr="00146F72">
        <w:rPr>
          <w:sz w:val="28"/>
          <w:szCs w:val="28"/>
        </w:rPr>
        <w:t>, подписывает международные договоры о совместной </w:t>
      </w:r>
      <w:hyperlink r:id="rId36" w:tooltip="Оборона" w:history="1">
        <w:r w:rsidR="00463A6A" w:rsidRPr="00146F72">
          <w:rPr>
            <w:rStyle w:val="a3"/>
            <w:color w:val="auto"/>
            <w:sz w:val="28"/>
            <w:szCs w:val="28"/>
            <w:u w:val="none"/>
          </w:rPr>
          <w:t>обороне</w:t>
        </w:r>
      </w:hyperlink>
      <w:r w:rsidR="00463A6A" w:rsidRPr="00146F72">
        <w:rPr>
          <w:sz w:val="28"/>
          <w:szCs w:val="28"/>
        </w:rPr>
        <w:t> и военном сотрудничестве</w:t>
      </w:r>
      <w:r w:rsidR="00C07D7C" w:rsidRPr="00146F72">
        <w:rPr>
          <w:sz w:val="28"/>
          <w:szCs w:val="28"/>
        </w:rPr>
        <w:t>.</w:t>
      </w:r>
    </w:p>
    <w:p w:rsidR="00463A6A" w:rsidRPr="00146F72" w:rsidRDefault="00463A6A" w:rsidP="007E2133">
      <w:pPr>
        <w:pStyle w:val="3"/>
        <w:spacing w:before="72"/>
        <w:jc w:val="center"/>
        <w:rPr>
          <w:rFonts w:ascii="Times New Roman" w:hAnsi="Times New Roman" w:cs="Times New Roman"/>
          <w:color w:val="auto"/>
          <w:sz w:val="25"/>
          <w:szCs w:val="25"/>
        </w:rPr>
      </w:pPr>
      <w:r w:rsidRPr="00146F72">
        <w:rPr>
          <w:rStyle w:val="mw-headline"/>
          <w:rFonts w:ascii="Times New Roman" w:hAnsi="Times New Roman" w:cs="Times New Roman"/>
          <w:color w:val="auto"/>
          <w:sz w:val="25"/>
          <w:szCs w:val="25"/>
        </w:rPr>
        <w:t>Министерство обороны Российской Федерации</w:t>
      </w:r>
    </w:p>
    <w:p w:rsidR="00463A6A" w:rsidRPr="00146F72" w:rsidRDefault="007E2133" w:rsidP="00B3798A">
      <w:pPr>
        <w:pStyle w:val="a4"/>
        <w:spacing w:before="120" w:beforeAutospacing="0" w:after="120" w:afterAutospacing="0"/>
        <w:jc w:val="both"/>
        <w:rPr>
          <w:sz w:val="28"/>
          <w:szCs w:val="28"/>
        </w:rPr>
      </w:pPr>
      <w:r w:rsidRPr="00146F72">
        <w:rPr>
          <w:sz w:val="28"/>
          <w:szCs w:val="28"/>
        </w:rPr>
        <w:t xml:space="preserve">     </w:t>
      </w:r>
      <w:hyperlink r:id="rId37" w:tooltip="Министерство обороны Российской Федерации" w:history="1">
        <w:r w:rsidR="00463A6A" w:rsidRPr="00146F72">
          <w:rPr>
            <w:rStyle w:val="a3"/>
            <w:color w:val="auto"/>
            <w:sz w:val="28"/>
            <w:szCs w:val="28"/>
            <w:u w:val="none"/>
          </w:rPr>
          <w:t>Министерство обороны Российской Федерации</w:t>
        </w:r>
      </w:hyperlink>
      <w:r w:rsidR="00463A6A" w:rsidRPr="00146F72">
        <w:rPr>
          <w:sz w:val="28"/>
          <w:szCs w:val="28"/>
        </w:rPr>
        <w:t> (</w:t>
      </w:r>
      <w:hyperlink r:id="rId38" w:tooltip="Министерство обороны" w:history="1">
        <w:r w:rsidR="00463A6A" w:rsidRPr="00146F72">
          <w:rPr>
            <w:rStyle w:val="a3"/>
            <w:color w:val="auto"/>
            <w:sz w:val="28"/>
            <w:szCs w:val="28"/>
            <w:u w:val="none"/>
          </w:rPr>
          <w:t>Министерство обороны</w:t>
        </w:r>
      </w:hyperlink>
      <w:r w:rsidR="00463A6A" w:rsidRPr="00146F72">
        <w:rPr>
          <w:sz w:val="28"/>
          <w:szCs w:val="28"/>
        </w:rPr>
        <w:t>) является органом управления </w:t>
      </w:r>
      <w:r w:rsidR="00463A6A" w:rsidRPr="00146F72">
        <w:rPr>
          <w:iCs/>
          <w:sz w:val="28"/>
          <w:szCs w:val="28"/>
        </w:rPr>
        <w:t>Вооружёнными силами Российской Федерации</w:t>
      </w:r>
      <w:r w:rsidR="00463A6A" w:rsidRPr="00146F72">
        <w:rPr>
          <w:sz w:val="28"/>
          <w:szCs w:val="28"/>
        </w:rPr>
        <w:t>. К основным задачам Минобороны России относятся выработка и проведение государственной политики в области обороны; нормативно-правовое регулирование в области обороны; организация применения </w:t>
      </w:r>
      <w:r w:rsidR="00463A6A" w:rsidRPr="00146F72">
        <w:rPr>
          <w:iCs/>
          <w:sz w:val="28"/>
          <w:szCs w:val="28"/>
        </w:rPr>
        <w:t>вооружённых сил</w:t>
      </w:r>
      <w:r w:rsidR="00463A6A" w:rsidRPr="00146F72">
        <w:rPr>
          <w:sz w:val="28"/>
          <w:szCs w:val="28"/>
        </w:rPr>
        <w:t> в соответствии с федеральными конституционными законами, федеральными законами и международными договорами России; поддержание в необходимой готовности </w:t>
      </w:r>
      <w:r w:rsidR="00463A6A" w:rsidRPr="00146F72">
        <w:rPr>
          <w:iCs/>
          <w:sz w:val="28"/>
          <w:szCs w:val="28"/>
        </w:rPr>
        <w:t>вооружённых сил</w:t>
      </w:r>
      <w:r w:rsidR="00463A6A" w:rsidRPr="00146F72">
        <w:rPr>
          <w:sz w:val="28"/>
          <w:szCs w:val="28"/>
        </w:rPr>
        <w:t>; осуществление мероприятий по строительству </w:t>
      </w:r>
      <w:r w:rsidR="00463A6A" w:rsidRPr="00146F72">
        <w:rPr>
          <w:iCs/>
          <w:sz w:val="28"/>
          <w:szCs w:val="28"/>
        </w:rPr>
        <w:t>вооружённых сил</w:t>
      </w:r>
      <w:r w:rsidR="00463A6A" w:rsidRPr="00146F72">
        <w:rPr>
          <w:sz w:val="28"/>
          <w:szCs w:val="28"/>
        </w:rPr>
        <w:t>; обеспечение социальной защиты военнослужащих, лиц гражданского персонала </w:t>
      </w:r>
      <w:r w:rsidR="00463A6A" w:rsidRPr="00146F72">
        <w:rPr>
          <w:iCs/>
          <w:sz w:val="28"/>
          <w:szCs w:val="28"/>
        </w:rPr>
        <w:t>вооружённых сил</w:t>
      </w:r>
      <w:r w:rsidR="00463A6A" w:rsidRPr="00146F72">
        <w:rPr>
          <w:sz w:val="28"/>
          <w:szCs w:val="28"/>
        </w:rPr>
        <w:t>, граждан, уволенных с военной службы, и членов их семей; выработка и реализация государственной политики в области международного военного сотрудничества. Министерство осуществляет свою деятельность непосредственно и через органы управления </w:t>
      </w:r>
      <w:hyperlink r:id="rId39" w:tooltip="Военный округ" w:history="1">
        <w:r w:rsidR="00463A6A" w:rsidRPr="00146F72">
          <w:rPr>
            <w:rStyle w:val="a3"/>
            <w:color w:val="auto"/>
            <w:sz w:val="28"/>
            <w:szCs w:val="28"/>
            <w:u w:val="none"/>
          </w:rPr>
          <w:t>военных округов</w:t>
        </w:r>
      </w:hyperlink>
      <w:r w:rsidR="00463A6A" w:rsidRPr="00146F72">
        <w:rPr>
          <w:sz w:val="28"/>
          <w:szCs w:val="28"/>
        </w:rPr>
        <w:t>, иные органы военного управления, территориальные органы, </w:t>
      </w:r>
      <w:hyperlink r:id="rId40" w:tooltip="Военный комиссариат" w:history="1">
        <w:r w:rsidR="00463A6A" w:rsidRPr="00146F72">
          <w:rPr>
            <w:rStyle w:val="a3"/>
            <w:color w:val="auto"/>
            <w:sz w:val="28"/>
            <w:szCs w:val="28"/>
            <w:u w:val="none"/>
          </w:rPr>
          <w:t>военные комиссариаты</w:t>
        </w:r>
      </w:hyperlink>
      <w:r w:rsidR="00C07D7C" w:rsidRPr="00146F72">
        <w:rPr>
          <w:sz w:val="28"/>
          <w:szCs w:val="28"/>
        </w:rPr>
        <w:t>.</w:t>
      </w:r>
    </w:p>
    <w:p w:rsidR="00463A6A" w:rsidRPr="00146F72" w:rsidRDefault="007E2133"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Министерство обороны возглавляет Министр обороны Российской Федерации, назначаемый на </w:t>
      </w:r>
      <w:hyperlink r:id="rId41" w:tooltip="Должность" w:history="1">
        <w:r w:rsidR="00463A6A" w:rsidRPr="00146F72">
          <w:rPr>
            <w:rStyle w:val="a3"/>
            <w:color w:val="auto"/>
            <w:sz w:val="28"/>
            <w:szCs w:val="28"/>
            <w:u w:val="none"/>
          </w:rPr>
          <w:t>должность</w:t>
        </w:r>
      </w:hyperlink>
      <w:r w:rsidR="00463A6A" w:rsidRPr="00146F72">
        <w:rPr>
          <w:sz w:val="28"/>
          <w:szCs w:val="28"/>
        </w:rPr>
        <w:t> и освобождаемый от должности президентом России по представлению председателя Правительства России. Министр подчиняется непосредственно президенту России, а по вопросам, отнесённым Конституцией России, федеральными конституционными законами, федеральными законами и указами президента к ведению правительства России, — председателю Правительства Российской Федерации. Министр несёт персональную ответственность за решение задач и реализацию полномочий, возложенных на Минобороны России и </w:t>
      </w:r>
      <w:r w:rsidR="00463A6A" w:rsidRPr="00146F72">
        <w:rPr>
          <w:iCs/>
          <w:sz w:val="28"/>
          <w:szCs w:val="28"/>
        </w:rPr>
        <w:t>вооружённые силы</w:t>
      </w:r>
      <w:r w:rsidR="00463A6A" w:rsidRPr="00146F72">
        <w:rPr>
          <w:sz w:val="28"/>
          <w:szCs w:val="28"/>
        </w:rPr>
        <w:t>, и осуществляет свою деятельность на основе единоначалия. В министерстве работает коллегия в составе министра, его первых заместителей и заместителей, начальников служб министерства, главнокомандующих видами </w:t>
      </w:r>
      <w:r w:rsidR="00463A6A" w:rsidRPr="00146F72">
        <w:rPr>
          <w:iCs/>
          <w:sz w:val="28"/>
          <w:szCs w:val="28"/>
        </w:rPr>
        <w:t>вооружённых сил</w:t>
      </w:r>
      <w:r w:rsidR="00463A6A" w:rsidRPr="00146F72">
        <w:rPr>
          <w:sz w:val="28"/>
          <w:szCs w:val="28"/>
        </w:rPr>
        <w:t>.</w:t>
      </w:r>
    </w:p>
    <w:p w:rsidR="00463A6A" w:rsidRPr="00146F72" w:rsidRDefault="00463A6A" w:rsidP="00B3798A">
      <w:pPr>
        <w:pStyle w:val="a4"/>
        <w:spacing w:before="120" w:beforeAutospacing="0" w:after="120" w:afterAutospacing="0"/>
        <w:jc w:val="both"/>
        <w:rPr>
          <w:sz w:val="28"/>
          <w:szCs w:val="28"/>
        </w:rPr>
      </w:pPr>
      <w:r w:rsidRPr="00146F72">
        <w:rPr>
          <w:sz w:val="28"/>
          <w:szCs w:val="28"/>
        </w:rPr>
        <w:t>Действующий Министр обороны Российской Федерации — Герой Российской Федерации генерал армии </w:t>
      </w:r>
      <w:hyperlink r:id="rId42" w:tooltip="Шойгу, Сергей Кужугетович" w:history="1">
        <w:r w:rsidRPr="00146F72">
          <w:rPr>
            <w:rStyle w:val="a3"/>
            <w:color w:val="auto"/>
            <w:sz w:val="28"/>
            <w:szCs w:val="28"/>
            <w:u w:val="none"/>
          </w:rPr>
          <w:t>Сергей Кужугетович Шойгу</w:t>
        </w:r>
      </w:hyperlink>
      <w:r w:rsidRPr="00146F72">
        <w:rPr>
          <w:sz w:val="28"/>
          <w:szCs w:val="28"/>
        </w:rPr>
        <w:t>.</w:t>
      </w:r>
    </w:p>
    <w:p w:rsidR="00463A6A" w:rsidRPr="00146F72" w:rsidRDefault="00463A6A" w:rsidP="007E2133">
      <w:pPr>
        <w:pStyle w:val="3"/>
        <w:spacing w:before="72"/>
        <w:jc w:val="center"/>
        <w:rPr>
          <w:rFonts w:ascii="Times New Roman" w:hAnsi="Times New Roman" w:cs="Times New Roman"/>
          <w:color w:val="auto"/>
          <w:sz w:val="25"/>
          <w:szCs w:val="25"/>
        </w:rPr>
      </w:pPr>
      <w:r w:rsidRPr="00146F72">
        <w:rPr>
          <w:rStyle w:val="mw-headline"/>
          <w:rFonts w:ascii="Times New Roman" w:hAnsi="Times New Roman" w:cs="Times New Roman"/>
          <w:color w:val="auto"/>
          <w:sz w:val="25"/>
          <w:szCs w:val="25"/>
        </w:rPr>
        <w:t>Генеральный штаб Вооружённых сил Российской Федерации</w:t>
      </w:r>
    </w:p>
    <w:p w:rsidR="00463A6A" w:rsidRPr="00146F72" w:rsidRDefault="007E2133" w:rsidP="00B3798A">
      <w:pPr>
        <w:pStyle w:val="a4"/>
        <w:spacing w:before="120" w:beforeAutospacing="0" w:after="120" w:afterAutospacing="0"/>
        <w:jc w:val="both"/>
        <w:rPr>
          <w:sz w:val="28"/>
          <w:szCs w:val="28"/>
        </w:rPr>
      </w:pPr>
      <w:r w:rsidRPr="00146F72">
        <w:rPr>
          <w:sz w:val="28"/>
          <w:szCs w:val="28"/>
        </w:rPr>
        <w:t xml:space="preserve">     </w:t>
      </w:r>
      <w:hyperlink r:id="rId43" w:tooltip="Генеральный штаб Вооружённых сил Российской Федерации" w:history="1">
        <w:r w:rsidR="00463A6A" w:rsidRPr="00146F72">
          <w:rPr>
            <w:rStyle w:val="a3"/>
            <w:color w:val="auto"/>
            <w:sz w:val="28"/>
            <w:szCs w:val="28"/>
            <w:u w:val="none"/>
          </w:rPr>
          <w:t>Генеральный штаб Вооружённых сил Российской Федерации</w:t>
        </w:r>
      </w:hyperlink>
      <w:r w:rsidR="00463A6A" w:rsidRPr="00146F72">
        <w:rPr>
          <w:sz w:val="28"/>
          <w:szCs w:val="28"/>
        </w:rPr>
        <w:t> — центральный орган военного управления и основной орган оперативного управления </w:t>
      </w:r>
      <w:r w:rsidR="00463A6A" w:rsidRPr="00146F72">
        <w:rPr>
          <w:iCs/>
          <w:sz w:val="28"/>
          <w:szCs w:val="28"/>
        </w:rPr>
        <w:t>Вооружёнными силами</w:t>
      </w:r>
      <w:r w:rsidR="00463A6A" w:rsidRPr="00146F72">
        <w:rPr>
          <w:sz w:val="28"/>
          <w:szCs w:val="28"/>
        </w:rPr>
        <w:t>. </w:t>
      </w:r>
      <w:hyperlink r:id="rId44" w:tooltip="Генштаб" w:history="1">
        <w:r w:rsidR="00463A6A" w:rsidRPr="00146F72">
          <w:rPr>
            <w:rStyle w:val="a3"/>
            <w:color w:val="auto"/>
            <w:sz w:val="28"/>
            <w:szCs w:val="28"/>
            <w:u w:val="none"/>
          </w:rPr>
          <w:t>Генштаб</w:t>
        </w:r>
      </w:hyperlink>
      <w:r w:rsidR="00463A6A" w:rsidRPr="00146F72">
        <w:rPr>
          <w:sz w:val="28"/>
          <w:szCs w:val="28"/>
        </w:rPr>
        <w:t> осуществляет координацию деятельности </w:t>
      </w:r>
      <w:hyperlink r:id="rId45" w:tooltip="Пограничная служба Федеральной службы безопасности Российской Федерации" w:history="1">
        <w:r w:rsidR="00463A6A" w:rsidRPr="00146F72">
          <w:rPr>
            <w:rStyle w:val="a3"/>
            <w:color w:val="auto"/>
            <w:sz w:val="28"/>
            <w:szCs w:val="28"/>
            <w:u w:val="none"/>
          </w:rPr>
          <w:t>пограничных войск</w:t>
        </w:r>
      </w:hyperlink>
      <w:r w:rsidR="00463A6A" w:rsidRPr="00146F72">
        <w:rPr>
          <w:sz w:val="28"/>
          <w:szCs w:val="28"/>
        </w:rPr>
        <w:t> и органов </w:t>
      </w:r>
      <w:hyperlink r:id="rId46" w:tooltip="Федеральная служба безопасности" w:history="1">
        <w:r w:rsidR="00463A6A" w:rsidRPr="00146F72">
          <w:rPr>
            <w:rStyle w:val="a3"/>
            <w:color w:val="auto"/>
            <w:sz w:val="28"/>
            <w:szCs w:val="28"/>
            <w:u w:val="none"/>
          </w:rPr>
          <w:t>Федеральной службы безопасности Российской Федерации</w:t>
        </w:r>
      </w:hyperlink>
      <w:r w:rsidR="00463A6A" w:rsidRPr="00146F72">
        <w:rPr>
          <w:sz w:val="28"/>
          <w:szCs w:val="28"/>
        </w:rPr>
        <w:t> (</w:t>
      </w:r>
      <w:hyperlink r:id="rId47" w:tooltip="ФСБ России" w:history="1">
        <w:r w:rsidR="00463A6A" w:rsidRPr="00146F72">
          <w:rPr>
            <w:rStyle w:val="a3"/>
            <w:color w:val="auto"/>
            <w:sz w:val="28"/>
            <w:szCs w:val="28"/>
            <w:u w:val="none"/>
          </w:rPr>
          <w:t>ФСБ России</w:t>
        </w:r>
      </w:hyperlink>
      <w:r w:rsidR="00463A6A" w:rsidRPr="00146F72">
        <w:rPr>
          <w:sz w:val="28"/>
          <w:szCs w:val="28"/>
        </w:rPr>
        <w:t>), Войск национальной гвардии Российской Федерации, </w:t>
      </w:r>
      <w:hyperlink r:id="rId48" w:tooltip="Железнодорожные войска ВС России" w:history="1">
        <w:r w:rsidR="00463A6A" w:rsidRPr="00146F72">
          <w:rPr>
            <w:rStyle w:val="a3"/>
            <w:color w:val="auto"/>
            <w:sz w:val="28"/>
            <w:szCs w:val="28"/>
            <w:u w:val="none"/>
          </w:rPr>
          <w:t>Железнодорожных войск</w:t>
        </w:r>
      </w:hyperlink>
      <w:r w:rsidR="00463A6A" w:rsidRPr="00146F72">
        <w:rPr>
          <w:sz w:val="28"/>
          <w:szCs w:val="28"/>
        </w:rPr>
        <w:t>, федерального органа специальной связи и информации, войск гражданской обороны, инженерно-технических и </w:t>
      </w:r>
      <w:hyperlink r:id="rId49" w:tooltip="Дорожные войска ВС России" w:history="1">
        <w:r w:rsidR="00463A6A" w:rsidRPr="00146F72">
          <w:rPr>
            <w:rStyle w:val="a3"/>
            <w:color w:val="auto"/>
            <w:sz w:val="28"/>
            <w:szCs w:val="28"/>
            <w:u w:val="none"/>
          </w:rPr>
          <w:t>дорожно-строительных воинских формирований</w:t>
        </w:r>
      </w:hyperlink>
      <w:r w:rsidR="00463A6A" w:rsidRPr="00146F72">
        <w:rPr>
          <w:sz w:val="28"/>
          <w:szCs w:val="28"/>
        </w:rPr>
        <w:t>, </w:t>
      </w:r>
      <w:hyperlink r:id="rId50" w:tooltip="Служба внешней разведки Российской Федерации" w:history="1">
        <w:r w:rsidR="00463A6A" w:rsidRPr="00146F72">
          <w:rPr>
            <w:rStyle w:val="a3"/>
            <w:color w:val="auto"/>
            <w:sz w:val="28"/>
            <w:szCs w:val="28"/>
            <w:u w:val="none"/>
          </w:rPr>
          <w:t>Службы внешней разведки Российской федерации</w:t>
        </w:r>
      </w:hyperlink>
      <w:r w:rsidR="00463A6A" w:rsidRPr="00146F72">
        <w:rPr>
          <w:sz w:val="28"/>
          <w:szCs w:val="28"/>
        </w:rPr>
        <w:t> (СВР России), федеральных органов государственной охраны, федерального органа обеспечения мобилизационной подготовки органов государственной власти по выполнению задач в области обороны, строительства и развития </w:t>
      </w:r>
      <w:r w:rsidR="00463A6A" w:rsidRPr="00146F72">
        <w:rPr>
          <w:iCs/>
          <w:sz w:val="28"/>
          <w:szCs w:val="28"/>
        </w:rPr>
        <w:t>вооружённых сил</w:t>
      </w:r>
      <w:r w:rsidR="00463A6A" w:rsidRPr="00146F72">
        <w:rPr>
          <w:sz w:val="28"/>
          <w:szCs w:val="28"/>
        </w:rPr>
        <w:t>, а также их применения. Генеральный штаб состоит из главных управлений, управлений и иных структурных подразделений.</w:t>
      </w:r>
    </w:p>
    <w:p w:rsidR="00463A6A" w:rsidRPr="00146F72" w:rsidRDefault="007E2133"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К основным задачам Генштаба относятся осуществление стратегического планирования применения </w:t>
      </w:r>
      <w:r w:rsidR="00463A6A" w:rsidRPr="00146F72">
        <w:rPr>
          <w:iCs/>
          <w:sz w:val="28"/>
          <w:szCs w:val="28"/>
        </w:rPr>
        <w:t>вооружённых сил</w:t>
      </w:r>
      <w:r w:rsidR="00463A6A" w:rsidRPr="00146F72">
        <w:rPr>
          <w:sz w:val="28"/>
          <w:szCs w:val="28"/>
        </w:rPr>
        <w:t>, других войск, воинских формирований и органов с учётом их задач и военно-административного деления страны; проведение оперативной и мобилизационной подготовки </w:t>
      </w:r>
      <w:r w:rsidR="00463A6A" w:rsidRPr="00146F72">
        <w:rPr>
          <w:iCs/>
          <w:sz w:val="28"/>
          <w:szCs w:val="28"/>
        </w:rPr>
        <w:t>вооружённых сил</w:t>
      </w:r>
      <w:r w:rsidR="00463A6A" w:rsidRPr="00146F72">
        <w:rPr>
          <w:sz w:val="28"/>
          <w:szCs w:val="28"/>
        </w:rPr>
        <w:t>; перевод </w:t>
      </w:r>
      <w:r w:rsidR="00463A6A" w:rsidRPr="00146F72">
        <w:rPr>
          <w:iCs/>
          <w:sz w:val="28"/>
          <w:szCs w:val="28"/>
        </w:rPr>
        <w:t>вооружённых сил</w:t>
      </w:r>
      <w:r w:rsidR="00463A6A" w:rsidRPr="00146F72">
        <w:rPr>
          <w:sz w:val="28"/>
          <w:szCs w:val="28"/>
        </w:rPr>
        <w:t> на организацию и состав военного времени, организация стратегического и </w:t>
      </w:r>
      <w:hyperlink r:id="rId51" w:tooltip="Мобилизация" w:history="1">
        <w:r w:rsidR="00463A6A" w:rsidRPr="00146F72">
          <w:rPr>
            <w:rStyle w:val="a3"/>
            <w:color w:val="auto"/>
            <w:sz w:val="28"/>
            <w:szCs w:val="28"/>
            <w:u w:val="none"/>
          </w:rPr>
          <w:t>мобилизационного развёртывания</w:t>
        </w:r>
      </w:hyperlink>
      <w:r w:rsidR="00463A6A" w:rsidRPr="00146F72">
        <w:rPr>
          <w:sz w:val="28"/>
          <w:szCs w:val="28"/>
        </w:rPr>
        <w:t> </w:t>
      </w:r>
      <w:r w:rsidR="00463A6A" w:rsidRPr="00146F72">
        <w:rPr>
          <w:iCs/>
          <w:sz w:val="28"/>
          <w:szCs w:val="28"/>
        </w:rPr>
        <w:t>вооружённых сил</w:t>
      </w:r>
      <w:r w:rsidR="00463A6A" w:rsidRPr="00146F72">
        <w:rPr>
          <w:sz w:val="28"/>
          <w:szCs w:val="28"/>
        </w:rPr>
        <w:t>, других войск, </w:t>
      </w:r>
      <w:hyperlink r:id="rId52" w:tooltip="Формирование (военное дело)" w:history="1">
        <w:r w:rsidR="00463A6A" w:rsidRPr="00146F72">
          <w:rPr>
            <w:rStyle w:val="a3"/>
            <w:color w:val="auto"/>
            <w:sz w:val="28"/>
            <w:szCs w:val="28"/>
            <w:u w:val="none"/>
          </w:rPr>
          <w:t>воинских формирований</w:t>
        </w:r>
      </w:hyperlink>
      <w:r w:rsidR="00463A6A" w:rsidRPr="00146F72">
        <w:rPr>
          <w:sz w:val="28"/>
          <w:szCs w:val="28"/>
        </w:rPr>
        <w:t> и органов; координация деятельности по проведению в Российской Федерации мероприятий по </w:t>
      </w:r>
      <w:hyperlink r:id="rId53" w:tooltip="Воинский учёт" w:history="1">
        <w:r w:rsidR="00463A6A" w:rsidRPr="00146F72">
          <w:rPr>
            <w:rStyle w:val="a3"/>
            <w:color w:val="auto"/>
            <w:sz w:val="28"/>
            <w:szCs w:val="28"/>
            <w:u w:val="none"/>
          </w:rPr>
          <w:t>воинскому учёту</w:t>
        </w:r>
      </w:hyperlink>
      <w:r w:rsidR="00463A6A" w:rsidRPr="00146F72">
        <w:rPr>
          <w:sz w:val="28"/>
          <w:szCs w:val="28"/>
        </w:rPr>
        <w:t>; организация разведывательной деятельности в целях обороны и безопасности; планирование и организация связи; топогеодезическое обеспечение </w:t>
      </w:r>
      <w:r w:rsidR="00463A6A" w:rsidRPr="00146F72">
        <w:rPr>
          <w:iCs/>
          <w:sz w:val="28"/>
          <w:szCs w:val="28"/>
        </w:rPr>
        <w:t>вооружённых сил</w:t>
      </w:r>
      <w:r w:rsidR="00463A6A" w:rsidRPr="00146F72">
        <w:rPr>
          <w:sz w:val="28"/>
          <w:szCs w:val="28"/>
        </w:rPr>
        <w:t>; осуществление мероприятий, связанных с защитой государственной тайны; проведение военно-научных исследований.</w:t>
      </w:r>
    </w:p>
    <w:p w:rsidR="00463A6A" w:rsidRPr="00146F72" w:rsidRDefault="007E2133"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Действующий </w:t>
      </w:r>
      <w:hyperlink r:id="rId54" w:tooltip="Начальник Генерального штаба Вооружённых Сил Российской Федерации" w:history="1">
        <w:r w:rsidR="00463A6A" w:rsidRPr="00146F72">
          <w:rPr>
            <w:rStyle w:val="a3"/>
            <w:color w:val="auto"/>
            <w:sz w:val="28"/>
            <w:szCs w:val="28"/>
            <w:u w:val="none"/>
          </w:rPr>
          <w:t>начальник Генерального штаба Вооружённых сил Российской Федерации</w:t>
        </w:r>
      </w:hyperlink>
      <w:r w:rsidR="00463A6A" w:rsidRPr="00146F72">
        <w:rPr>
          <w:sz w:val="28"/>
          <w:szCs w:val="28"/>
        </w:rPr>
        <w:t> — Герой Российской Федерации </w:t>
      </w:r>
      <w:hyperlink r:id="rId55" w:tooltip="Генерал армии (Россия)" w:history="1">
        <w:r w:rsidR="00463A6A" w:rsidRPr="00146F72">
          <w:rPr>
            <w:rStyle w:val="a3"/>
            <w:color w:val="auto"/>
            <w:sz w:val="28"/>
            <w:szCs w:val="28"/>
            <w:u w:val="none"/>
          </w:rPr>
          <w:t>генерал армии</w:t>
        </w:r>
      </w:hyperlink>
      <w:r w:rsidR="00463A6A" w:rsidRPr="00146F72">
        <w:rPr>
          <w:sz w:val="28"/>
          <w:szCs w:val="28"/>
        </w:rPr>
        <w:t> </w:t>
      </w:r>
      <w:hyperlink r:id="rId56" w:tooltip="Герасимов, Валерий Васильевич" w:history="1">
        <w:r w:rsidR="00463A6A" w:rsidRPr="00146F72">
          <w:rPr>
            <w:rStyle w:val="a3"/>
            <w:color w:val="auto"/>
            <w:sz w:val="28"/>
            <w:szCs w:val="28"/>
            <w:u w:val="none"/>
          </w:rPr>
          <w:t>Валерий Герасимов</w:t>
        </w:r>
      </w:hyperlink>
      <w:r w:rsidR="00463A6A" w:rsidRPr="00146F72">
        <w:rPr>
          <w:sz w:val="28"/>
          <w:szCs w:val="28"/>
        </w:rPr>
        <w:t> (с 9 ноября 2012 года).</w:t>
      </w:r>
    </w:p>
    <w:p w:rsidR="00463A6A" w:rsidRPr="00146F72" w:rsidRDefault="00146F72" w:rsidP="00146F72">
      <w:pPr>
        <w:pStyle w:val="2"/>
        <w:pBdr>
          <w:bottom w:val="single" w:sz="6" w:space="0" w:color="A2A9B1"/>
        </w:pBdr>
        <w:spacing w:before="240" w:after="60"/>
        <w:rPr>
          <w:rFonts w:ascii="Times New Roman" w:hAnsi="Times New Roman" w:cs="Times New Roman"/>
          <w:bCs w:val="0"/>
          <w:color w:val="auto"/>
          <w:sz w:val="28"/>
          <w:szCs w:val="28"/>
        </w:rPr>
      </w:pPr>
      <w:r w:rsidRPr="00146F72">
        <w:rPr>
          <w:rFonts w:ascii="Times New Roman" w:hAnsi="Times New Roman" w:cs="Times New Roman"/>
          <w:color w:val="auto"/>
          <w:sz w:val="28"/>
          <w:szCs w:val="28"/>
        </w:rPr>
        <w:t xml:space="preserve">Глава </w:t>
      </w:r>
      <w:r w:rsidR="0054174D">
        <w:rPr>
          <w:rFonts w:ascii="Times New Roman" w:hAnsi="Times New Roman" w:cs="Times New Roman"/>
          <w:color w:val="auto"/>
          <w:sz w:val="28"/>
          <w:szCs w:val="28"/>
        </w:rPr>
        <w:t>3</w:t>
      </w:r>
      <w:r w:rsidRPr="00146F72">
        <w:rPr>
          <w:rFonts w:ascii="Times New Roman" w:hAnsi="Times New Roman" w:cs="Times New Roman"/>
          <w:color w:val="auto"/>
          <w:sz w:val="28"/>
          <w:szCs w:val="28"/>
        </w:rPr>
        <w:t xml:space="preserve">. </w:t>
      </w:r>
      <w:hyperlink r:id="rId57" w:tooltip="История русской армии" w:history="1">
        <w:r w:rsidR="00463A6A" w:rsidRPr="00146F72">
          <w:rPr>
            <w:rStyle w:val="a3"/>
            <w:rFonts w:ascii="Times New Roman" w:hAnsi="Times New Roman" w:cs="Times New Roman"/>
            <w:bCs w:val="0"/>
            <w:iCs/>
            <w:color w:val="auto"/>
            <w:sz w:val="28"/>
            <w:szCs w:val="28"/>
            <w:u w:val="none"/>
          </w:rPr>
          <w:t>История русской армии</w:t>
        </w:r>
      </w:hyperlink>
      <w:r w:rsidRPr="00146F72">
        <w:rPr>
          <w:rFonts w:ascii="Times New Roman" w:hAnsi="Times New Roman" w:cs="Times New Roman"/>
          <w:color w:val="auto"/>
          <w:sz w:val="28"/>
          <w:szCs w:val="28"/>
        </w:rPr>
        <w:t>.</w:t>
      </w:r>
    </w:p>
    <w:p w:rsidR="00463A6A" w:rsidRPr="00146F72" w:rsidRDefault="007E2133" w:rsidP="00B3798A">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Первое республиканское военное ведомство появилось в </w:t>
      </w:r>
      <w:hyperlink r:id="rId58" w:tooltip="РСФСР" w:history="1">
        <w:r w:rsidR="00463A6A" w:rsidRPr="00146F72">
          <w:rPr>
            <w:rStyle w:val="a3"/>
            <w:color w:val="auto"/>
            <w:sz w:val="28"/>
            <w:szCs w:val="28"/>
            <w:u w:val="none"/>
          </w:rPr>
          <w:t>РСФСР</w:t>
        </w:r>
      </w:hyperlink>
      <w:r w:rsidR="00463A6A" w:rsidRPr="00146F72">
        <w:rPr>
          <w:sz w:val="28"/>
          <w:szCs w:val="28"/>
        </w:rPr>
        <w:t> (</w:t>
      </w:r>
      <w:r w:rsidR="00463A6A" w:rsidRPr="00146F72">
        <w:rPr>
          <w:iCs/>
          <w:sz w:val="28"/>
          <w:szCs w:val="28"/>
        </w:rPr>
        <w:t>см. </w:t>
      </w:r>
      <w:hyperlink r:id="rId59" w:tooltip="РККА" w:history="1">
        <w:r w:rsidR="00463A6A" w:rsidRPr="00146F72">
          <w:rPr>
            <w:rStyle w:val="a3"/>
            <w:iCs/>
            <w:color w:val="auto"/>
            <w:sz w:val="28"/>
            <w:szCs w:val="28"/>
            <w:u w:val="none"/>
          </w:rPr>
          <w:t>РККА</w:t>
        </w:r>
      </w:hyperlink>
      <w:r w:rsidR="00463A6A" w:rsidRPr="00146F72">
        <w:rPr>
          <w:sz w:val="28"/>
          <w:szCs w:val="28"/>
        </w:rPr>
        <w:t>), позднее — в период развала СССР (14 июля 1990 года). Однако из-за неприятия большинством народных депутатов РСФСР идеи о самостоятельных </w:t>
      </w:r>
      <w:r w:rsidR="00463A6A" w:rsidRPr="00146F72">
        <w:rPr>
          <w:iCs/>
          <w:sz w:val="28"/>
          <w:szCs w:val="28"/>
        </w:rPr>
        <w:t>ВС</w:t>
      </w:r>
      <w:r w:rsidR="00463A6A" w:rsidRPr="00146F72">
        <w:rPr>
          <w:sz w:val="28"/>
          <w:szCs w:val="28"/>
        </w:rPr>
        <w:t> ведомство назвали не министерством обороны, а Государственным комитетом РСФСР по общественной безопасности и взаимодействию с </w:t>
      </w:r>
      <w:hyperlink r:id="rId60" w:tooltip="Министерство обороны СССР" w:history="1">
        <w:r w:rsidR="00463A6A" w:rsidRPr="00146F72">
          <w:rPr>
            <w:rStyle w:val="a3"/>
            <w:color w:val="auto"/>
            <w:sz w:val="28"/>
            <w:szCs w:val="28"/>
            <w:u w:val="none"/>
          </w:rPr>
          <w:t>Министерством обороны СССР</w:t>
        </w:r>
      </w:hyperlink>
      <w:r w:rsidR="00463A6A" w:rsidRPr="00146F72">
        <w:rPr>
          <w:sz w:val="28"/>
          <w:szCs w:val="28"/>
        </w:rPr>
        <w:t> и </w:t>
      </w:r>
      <w:hyperlink r:id="rId61" w:tooltip="КГБ СССР" w:history="1">
        <w:r w:rsidR="00463A6A" w:rsidRPr="00146F72">
          <w:rPr>
            <w:rStyle w:val="a3"/>
            <w:color w:val="auto"/>
            <w:sz w:val="28"/>
            <w:szCs w:val="28"/>
            <w:u w:val="none"/>
          </w:rPr>
          <w:t>КГБ СССР</w:t>
        </w:r>
      </w:hyperlink>
      <w:r w:rsidR="00463A6A" w:rsidRPr="00146F72">
        <w:rPr>
          <w:sz w:val="28"/>
          <w:szCs w:val="28"/>
        </w:rPr>
        <w:t>. После попытки государственного переворота в Вильнюсе </w:t>
      </w:r>
      <w:hyperlink r:id="rId62" w:tooltip="13 января" w:history="1">
        <w:r w:rsidR="00463A6A" w:rsidRPr="00146F72">
          <w:rPr>
            <w:rStyle w:val="a3"/>
            <w:color w:val="auto"/>
            <w:sz w:val="28"/>
            <w:szCs w:val="28"/>
            <w:u w:val="none"/>
          </w:rPr>
          <w:t>13 января</w:t>
        </w:r>
      </w:hyperlink>
      <w:r w:rsidR="00463A6A" w:rsidRPr="00146F72">
        <w:rPr>
          <w:sz w:val="28"/>
          <w:szCs w:val="28"/>
        </w:rPr>
        <w:t> </w:t>
      </w:r>
      <w:hyperlink r:id="rId63" w:tooltip="1991 год" w:history="1">
        <w:r w:rsidR="00463A6A" w:rsidRPr="00146F72">
          <w:rPr>
            <w:rStyle w:val="a3"/>
            <w:color w:val="auto"/>
            <w:sz w:val="28"/>
            <w:szCs w:val="28"/>
            <w:u w:val="none"/>
          </w:rPr>
          <w:t>1991 года</w:t>
        </w:r>
      </w:hyperlink>
      <w:r w:rsidR="00463A6A" w:rsidRPr="00146F72">
        <w:rPr>
          <w:sz w:val="28"/>
          <w:szCs w:val="28"/>
        </w:rPr>
        <w:t>, председатель Верховного Совета России </w:t>
      </w:r>
      <w:hyperlink r:id="rId64" w:tooltip="Борис Ельцин" w:history="1">
        <w:r w:rsidR="00463A6A" w:rsidRPr="00146F72">
          <w:rPr>
            <w:rStyle w:val="a3"/>
            <w:color w:val="auto"/>
            <w:sz w:val="28"/>
            <w:szCs w:val="28"/>
            <w:u w:val="none"/>
          </w:rPr>
          <w:t>Борис Ельцин</w:t>
        </w:r>
      </w:hyperlink>
      <w:r w:rsidR="00463A6A" w:rsidRPr="00146F72">
        <w:rPr>
          <w:sz w:val="28"/>
          <w:szCs w:val="28"/>
        </w:rPr>
        <w:t> выступает с инициативой о создании республиканской армии, и 31 января Госкомитет по общественной безопасности был преобразован в Госкомитет РСФСР по обороне и безопасности, во главе которого встал </w:t>
      </w:r>
      <w:hyperlink r:id="rId65" w:tooltip="Генерал армии" w:history="1">
        <w:r w:rsidR="00463A6A" w:rsidRPr="00146F72">
          <w:rPr>
            <w:rStyle w:val="a3"/>
            <w:color w:val="auto"/>
            <w:sz w:val="28"/>
            <w:szCs w:val="28"/>
            <w:u w:val="none"/>
          </w:rPr>
          <w:t>генерал армии</w:t>
        </w:r>
      </w:hyperlink>
      <w:r w:rsidR="00463A6A" w:rsidRPr="00146F72">
        <w:rPr>
          <w:sz w:val="28"/>
          <w:szCs w:val="28"/>
        </w:rPr>
        <w:t> </w:t>
      </w:r>
      <w:hyperlink r:id="rId66" w:tooltip="Кобец, Константин Иванович" w:history="1">
        <w:r w:rsidR="00463A6A" w:rsidRPr="00146F72">
          <w:rPr>
            <w:rStyle w:val="a3"/>
            <w:color w:val="auto"/>
            <w:sz w:val="28"/>
            <w:szCs w:val="28"/>
            <w:u w:val="none"/>
          </w:rPr>
          <w:t>Константин Кобец</w:t>
        </w:r>
      </w:hyperlink>
      <w:r w:rsidR="00463A6A" w:rsidRPr="00146F72">
        <w:rPr>
          <w:sz w:val="28"/>
          <w:szCs w:val="28"/>
        </w:rPr>
        <w:t>. В течение 1991 года Комитет неоднократно видоизменялся и переименовывался. С 19 августа (день попытки переворота в Москве) по 9 сентября временно функционировало Министерство обороны РСФСР.</w:t>
      </w:r>
    </w:p>
    <w:p w:rsidR="00463A6A" w:rsidRPr="00146F72" w:rsidRDefault="00463A6A" w:rsidP="00B3798A">
      <w:pPr>
        <w:pStyle w:val="a4"/>
        <w:spacing w:before="120" w:beforeAutospacing="0" w:after="120" w:afterAutospacing="0"/>
        <w:jc w:val="both"/>
        <w:rPr>
          <w:sz w:val="28"/>
          <w:szCs w:val="28"/>
        </w:rPr>
      </w:pPr>
      <w:r w:rsidRPr="00146F72">
        <w:rPr>
          <w:sz w:val="28"/>
          <w:szCs w:val="28"/>
        </w:rPr>
        <w:t>Одновременно Ельциным была предпринята попытка создать </w:t>
      </w:r>
      <w:hyperlink r:id="rId67" w:tooltip="Национальная гвардия" w:history="1">
        <w:r w:rsidRPr="00146F72">
          <w:rPr>
            <w:rStyle w:val="a3"/>
            <w:color w:val="auto"/>
            <w:sz w:val="28"/>
            <w:szCs w:val="28"/>
            <w:u w:val="none"/>
          </w:rPr>
          <w:t>Национальную гвардию</w:t>
        </w:r>
      </w:hyperlink>
      <w:r w:rsidRPr="00146F72">
        <w:rPr>
          <w:sz w:val="28"/>
          <w:szCs w:val="28"/>
        </w:rPr>
        <w:t> РСФСР, начался даже приём добровольцев. До 1995 года планировалось сформировать не менее 11 </w:t>
      </w:r>
      <w:hyperlink r:id="rId68" w:tooltip="Бригада" w:history="1">
        <w:r w:rsidRPr="00146F72">
          <w:rPr>
            <w:rStyle w:val="a3"/>
            <w:color w:val="auto"/>
            <w:sz w:val="28"/>
            <w:szCs w:val="28"/>
            <w:u w:val="none"/>
          </w:rPr>
          <w:t>бригад</w:t>
        </w:r>
      </w:hyperlink>
      <w:r w:rsidRPr="00146F72">
        <w:rPr>
          <w:sz w:val="28"/>
          <w:szCs w:val="28"/>
        </w:rPr>
        <w:t> численностью по 3—5 тысяч человек, общей численностью не более 100 тысяч. Предполагалось развернуть </w:t>
      </w:r>
      <w:hyperlink r:id="rId69" w:tooltip="Воинская часть" w:history="1">
        <w:r w:rsidRPr="00146F72">
          <w:rPr>
            <w:rStyle w:val="a3"/>
            <w:color w:val="auto"/>
            <w:sz w:val="28"/>
            <w:szCs w:val="28"/>
            <w:u w:val="none"/>
          </w:rPr>
          <w:t>части</w:t>
        </w:r>
      </w:hyperlink>
      <w:r w:rsidRPr="00146F72">
        <w:rPr>
          <w:sz w:val="28"/>
          <w:szCs w:val="28"/>
        </w:rPr>
        <w:t> Национальной гвардии в 10 </w:t>
      </w:r>
      <w:hyperlink r:id="rId70" w:tooltip="Регион" w:history="1">
        <w:r w:rsidRPr="00146F72">
          <w:rPr>
            <w:rStyle w:val="a3"/>
            <w:color w:val="auto"/>
            <w:sz w:val="28"/>
            <w:szCs w:val="28"/>
            <w:u w:val="none"/>
          </w:rPr>
          <w:t>регионах</w:t>
        </w:r>
      </w:hyperlink>
      <w:r w:rsidRPr="00146F72">
        <w:rPr>
          <w:sz w:val="28"/>
          <w:szCs w:val="28"/>
        </w:rPr>
        <w:t>, в том числе в Москве (три бригады), в </w:t>
      </w:r>
      <w:hyperlink r:id="rId71" w:tooltip="Ленинград" w:history="1">
        <w:r w:rsidRPr="00146F72">
          <w:rPr>
            <w:rStyle w:val="a3"/>
            <w:color w:val="auto"/>
            <w:sz w:val="28"/>
            <w:szCs w:val="28"/>
            <w:u w:val="none"/>
          </w:rPr>
          <w:t>Ленинграде</w:t>
        </w:r>
      </w:hyperlink>
      <w:r w:rsidRPr="00146F72">
        <w:rPr>
          <w:sz w:val="28"/>
          <w:szCs w:val="28"/>
        </w:rPr>
        <w:t> (две бригады) и в ряде других важных городов и районов. Были подготовлены положения о структуре, составе, методах комплектования, задачах Национальной гвардии. К концу сентября в Москве в ряды Национальной гвардии успели записаться около 15 тысяч человек, большинство из которых — </w:t>
      </w:r>
      <w:hyperlink r:id="rId72" w:tooltip="Военнослужащий" w:history="1">
        <w:r w:rsidRPr="00146F72">
          <w:rPr>
            <w:rStyle w:val="a3"/>
            <w:color w:val="auto"/>
            <w:sz w:val="28"/>
            <w:szCs w:val="28"/>
            <w:u w:val="none"/>
          </w:rPr>
          <w:t>военнослужащие</w:t>
        </w:r>
      </w:hyperlink>
      <w:r w:rsidRPr="00146F72">
        <w:rPr>
          <w:sz w:val="28"/>
          <w:szCs w:val="28"/>
        </w:rPr>
        <w:t> </w:t>
      </w:r>
      <w:hyperlink r:id="rId73" w:tooltip="Вооружённые Силы СССР" w:history="1">
        <w:r w:rsidRPr="00146F72">
          <w:rPr>
            <w:rStyle w:val="a3"/>
            <w:color w:val="auto"/>
            <w:sz w:val="28"/>
            <w:szCs w:val="28"/>
            <w:u w:val="none"/>
          </w:rPr>
          <w:t>ВС СССР</w:t>
        </w:r>
      </w:hyperlink>
      <w:r w:rsidRPr="00146F72">
        <w:rPr>
          <w:sz w:val="28"/>
          <w:szCs w:val="28"/>
        </w:rPr>
        <w:t>. В конце концов на стол Ельцину лег проект </w:t>
      </w:r>
      <w:hyperlink r:id="rId74" w:tooltip="Указ" w:history="1">
        <w:r w:rsidRPr="00146F72">
          <w:rPr>
            <w:rStyle w:val="a3"/>
            <w:color w:val="auto"/>
            <w:sz w:val="28"/>
            <w:szCs w:val="28"/>
            <w:u w:val="none"/>
          </w:rPr>
          <w:t>указа</w:t>
        </w:r>
      </w:hyperlink>
      <w:r w:rsidRPr="00146F72">
        <w:rPr>
          <w:sz w:val="28"/>
          <w:szCs w:val="28"/>
        </w:rPr>
        <w:t> «О временном положении о российской гвардии», однако он так и не был подписан.</w:t>
      </w:r>
    </w:p>
    <w:p w:rsidR="007E2133" w:rsidRPr="00146F72" w:rsidRDefault="007E2133" w:rsidP="008043BF">
      <w:pPr>
        <w:pStyle w:val="a4"/>
        <w:spacing w:before="120" w:beforeAutospacing="0" w:after="120" w:afterAutospacing="0"/>
        <w:jc w:val="both"/>
        <w:rPr>
          <w:rStyle w:val="mw-headline"/>
          <w:sz w:val="28"/>
          <w:szCs w:val="28"/>
        </w:rPr>
      </w:pPr>
      <w:r w:rsidRPr="00146F72">
        <w:rPr>
          <w:sz w:val="28"/>
          <w:szCs w:val="28"/>
        </w:rPr>
        <w:t xml:space="preserve">     </w:t>
      </w:r>
      <w:r w:rsidR="00463A6A" w:rsidRPr="00146F72">
        <w:rPr>
          <w:sz w:val="28"/>
          <w:szCs w:val="28"/>
        </w:rPr>
        <w:t>После подписания </w:t>
      </w:r>
      <w:hyperlink r:id="rId75" w:tooltip="Беловежское соглашение" w:history="1">
        <w:r w:rsidR="00463A6A" w:rsidRPr="00146F72">
          <w:rPr>
            <w:rStyle w:val="a3"/>
            <w:color w:val="auto"/>
            <w:sz w:val="28"/>
            <w:szCs w:val="28"/>
            <w:u w:val="none"/>
          </w:rPr>
          <w:t>Беловежских соглашений</w:t>
        </w:r>
      </w:hyperlink>
      <w:r w:rsidR="00463A6A" w:rsidRPr="00146F72">
        <w:rPr>
          <w:sz w:val="28"/>
          <w:szCs w:val="28"/>
        </w:rPr>
        <w:t> 21 декабря государствами-участниками только что созданного СНГ был подписан протокол о временном возложении на последнего </w:t>
      </w:r>
      <w:hyperlink r:id="rId76" w:tooltip="Министр обороны СССР" w:history="1">
        <w:r w:rsidR="00463A6A" w:rsidRPr="00146F72">
          <w:rPr>
            <w:rStyle w:val="a3"/>
            <w:color w:val="auto"/>
            <w:sz w:val="28"/>
            <w:szCs w:val="28"/>
            <w:u w:val="none"/>
          </w:rPr>
          <w:t>министра обороны СССР</w:t>
        </w:r>
      </w:hyperlink>
      <w:r w:rsidR="00463A6A" w:rsidRPr="00146F72">
        <w:rPr>
          <w:sz w:val="28"/>
          <w:szCs w:val="28"/>
        </w:rPr>
        <w:t> </w:t>
      </w:r>
      <w:hyperlink r:id="rId77" w:tooltip="Маршал рода войск" w:history="1">
        <w:r w:rsidR="00463A6A" w:rsidRPr="00146F72">
          <w:rPr>
            <w:rStyle w:val="a3"/>
            <w:color w:val="auto"/>
            <w:sz w:val="28"/>
            <w:szCs w:val="28"/>
            <w:u w:val="none"/>
          </w:rPr>
          <w:t>маршала авиации</w:t>
        </w:r>
      </w:hyperlink>
      <w:r w:rsidR="00463A6A" w:rsidRPr="00146F72">
        <w:rPr>
          <w:sz w:val="28"/>
          <w:szCs w:val="28"/>
        </w:rPr>
        <w:t> Шапошникова командования вооружёнными силами на их территории, в том числе стратегическими ядерными силами. </w:t>
      </w:r>
      <w:hyperlink r:id="rId78" w:tooltip="14 февраля" w:history="1">
        <w:r w:rsidR="00463A6A" w:rsidRPr="00146F72">
          <w:rPr>
            <w:rStyle w:val="a3"/>
            <w:color w:val="auto"/>
            <w:sz w:val="28"/>
            <w:szCs w:val="28"/>
            <w:u w:val="none"/>
          </w:rPr>
          <w:t>14 февраля</w:t>
        </w:r>
      </w:hyperlink>
      <w:r w:rsidR="00463A6A" w:rsidRPr="00146F72">
        <w:rPr>
          <w:sz w:val="28"/>
          <w:szCs w:val="28"/>
        </w:rPr>
        <w:t> </w:t>
      </w:r>
      <w:hyperlink r:id="rId79" w:tooltip="1992 год" w:history="1">
        <w:r w:rsidR="00463A6A" w:rsidRPr="00146F72">
          <w:rPr>
            <w:rStyle w:val="a3"/>
            <w:color w:val="auto"/>
            <w:sz w:val="28"/>
            <w:szCs w:val="28"/>
            <w:u w:val="none"/>
          </w:rPr>
          <w:t>1992 года</w:t>
        </w:r>
      </w:hyperlink>
      <w:r w:rsidR="00463A6A" w:rsidRPr="00146F72">
        <w:rPr>
          <w:sz w:val="28"/>
          <w:szCs w:val="28"/>
        </w:rPr>
        <w:t> он формально стал Верховным главнокомандующим Объединёнными вооружёнными силами СНГ, а </w:t>
      </w:r>
      <w:hyperlink r:id="rId80" w:tooltip="МО СССР" w:history="1">
        <w:r w:rsidR="00463A6A" w:rsidRPr="00146F72">
          <w:rPr>
            <w:rStyle w:val="a3"/>
            <w:color w:val="auto"/>
            <w:sz w:val="28"/>
            <w:szCs w:val="28"/>
            <w:u w:val="none"/>
          </w:rPr>
          <w:t>МО СССР</w:t>
        </w:r>
      </w:hyperlink>
      <w:r w:rsidR="00463A6A" w:rsidRPr="00146F72">
        <w:rPr>
          <w:sz w:val="28"/>
          <w:szCs w:val="28"/>
        </w:rPr>
        <w:t> преобразовано в Главкомат ОВС СНГ. 16 марта 1992 года Указом Ельцина были созданы </w:t>
      </w:r>
      <w:r w:rsidR="00463A6A" w:rsidRPr="00146F72">
        <w:rPr>
          <w:iCs/>
          <w:sz w:val="28"/>
          <w:szCs w:val="28"/>
        </w:rPr>
        <w:t>Вооружённые силы Российской Федерации</w:t>
      </w:r>
      <w:r w:rsidR="00463A6A" w:rsidRPr="00146F72">
        <w:rPr>
          <w:sz w:val="28"/>
          <w:szCs w:val="28"/>
        </w:rPr>
        <w:t> в оперативном подчинении Главкомата ОВС, а также Министерство обороны, которое возглавил сам </w:t>
      </w:r>
      <w:hyperlink r:id="rId81" w:tooltip="Президент" w:history="1">
        <w:r w:rsidR="00463A6A" w:rsidRPr="00146F72">
          <w:rPr>
            <w:rStyle w:val="a3"/>
            <w:color w:val="auto"/>
            <w:sz w:val="28"/>
            <w:szCs w:val="28"/>
            <w:u w:val="none"/>
          </w:rPr>
          <w:t>президент</w:t>
        </w:r>
      </w:hyperlink>
      <w:r w:rsidR="00463A6A" w:rsidRPr="00146F72">
        <w:rPr>
          <w:sz w:val="28"/>
          <w:szCs w:val="28"/>
        </w:rPr>
        <w:t>. 7 мая был подписан указ о создании </w:t>
      </w:r>
      <w:r w:rsidR="00463A6A" w:rsidRPr="00146F72">
        <w:rPr>
          <w:iCs/>
          <w:sz w:val="28"/>
          <w:szCs w:val="28"/>
        </w:rPr>
        <w:t>вооружённых сил</w:t>
      </w:r>
      <w:r w:rsidR="00463A6A" w:rsidRPr="00146F72">
        <w:rPr>
          <w:sz w:val="28"/>
          <w:szCs w:val="28"/>
        </w:rPr>
        <w:t>, а Ельцин возложил на себя обязанности Верховного Главнокомандующего</w:t>
      </w:r>
      <w:r w:rsidRPr="00146F72">
        <w:rPr>
          <w:sz w:val="28"/>
          <w:szCs w:val="28"/>
        </w:rPr>
        <w:t>.</w:t>
      </w:r>
      <w:r w:rsidR="00463A6A" w:rsidRPr="00146F72">
        <w:rPr>
          <w:sz w:val="28"/>
          <w:szCs w:val="28"/>
        </w:rPr>
        <w:t xml:space="preserve"> Первым министром обороны стал генерал армии </w:t>
      </w:r>
      <w:hyperlink r:id="rId82" w:tooltip="Грачёв, Павел Сергеевич" w:history="1">
        <w:r w:rsidR="00463A6A" w:rsidRPr="00146F72">
          <w:rPr>
            <w:rStyle w:val="a3"/>
            <w:color w:val="auto"/>
            <w:sz w:val="28"/>
            <w:szCs w:val="28"/>
            <w:u w:val="none"/>
          </w:rPr>
          <w:t>Грачёв</w:t>
        </w:r>
      </w:hyperlink>
      <w:r w:rsidR="00463A6A" w:rsidRPr="00146F72">
        <w:rPr>
          <w:sz w:val="28"/>
          <w:szCs w:val="28"/>
        </w:rPr>
        <w:t>, ему же первому в Российской Федерации было присвоено это </w:t>
      </w:r>
      <w:hyperlink r:id="rId83" w:tooltip="Генерал армии (Россия)" w:history="1">
        <w:r w:rsidR="00463A6A" w:rsidRPr="00146F72">
          <w:rPr>
            <w:rStyle w:val="a3"/>
            <w:color w:val="auto"/>
            <w:sz w:val="28"/>
            <w:szCs w:val="28"/>
            <w:u w:val="none"/>
          </w:rPr>
          <w:t>звание</w:t>
        </w:r>
      </w:hyperlink>
      <w:r w:rsidR="00463A6A" w:rsidRPr="00146F72">
        <w:rPr>
          <w:sz w:val="28"/>
          <w:szCs w:val="28"/>
        </w:rPr>
        <w:t>.</w:t>
      </w:r>
    </w:p>
    <w:p w:rsidR="00C07D7C" w:rsidRPr="00146F72" w:rsidRDefault="00463A6A" w:rsidP="00AA1FCE">
      <w:pPr>
        <w:pStyle w:val="3"/>
        <w:spacing w:before="72"/>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Вооружённые силы в 1990-е годы</w:t>
      </w:r>
    </w:p>
    <w:p w:rsidR="00B3798A" w:rsidRPr="00146F72" w:rsidRDefault="00463A6A" w:rsidP="00B3798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21" name="Рисунок 21" descr="https://upload.wikimedia.org/wikipedia/commons/thumb/d/d5/SapperExercise2018-14.jpg/300px-SapperExercise2018-14.jp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upload.wikimedia.org/wikipedia/commons/thumb/d/d5/SapperExercise2018-14.jpg/300px-SapperExercise2018-14.jpg">
                      <a:hlinkClick r:id="rId84"/>
                    </pic:cNvPr>
                    <pic:cNvPicPr>
                      <a:picLocks noChangeAspect="1" noChangeArrowheads="1"/>
                    </pic:cNvPicPr>
                  </pic:nvPicPr>
                  <pic:blipFill>
                    <a:blip r:embed="rId85"/>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B3798A">
      <w:pPr>
        <w:shd w:val="clear" w:color="auto" w:fill="F8F9FA"/>
        <w:jc w:val="center"/>
        <w:rPr>
          <w:rFonts w:ascii="Times New Roman" w:hAnsi="Times New Roman" w:cs="Times New Roman"/>
          <w:sz w:val="20"/>
          <w:szCs w:val="20"/>
        </w:rPr>
      </w:pPr>
      <w:r w:rsidRPr="00146F72">
        <w:rPr>
          <w:rFonts w:ascii="Times New Roman" w:hAnsi="Times New Roman" w:cs="Times New Roman"/>
          <w:sz w:val="28"/>
          <w:szCs w:val="28"/>
        </w:rPr>
        <w:t>Сапёры-штурмовики </w:t>
      </w:r>
      <w:hyperlink r:id="rId86" w:tooltip="1-я гвардейская инженерно-сапёрная бригада" w:history="1">
        <w:r w:rsidRPr="00146F72">
          <w:rPr>
            <w:rStyle w:val="a3"/>
            <w:rFonts w:ascii="Times New Roman" w:hAnsi="Times New Roman" w:cs="Times New Roman"/>
            <w:color w:val="auto"/>
            <w:sz w:val="28"/>
            <w:szCs w:val="28"/>
            <w:u w:val="none"/>
          </w:rPr>
          <w:t>1-й гвардейской инженерно-сапёрной бригады</w:t>
        </w:r>
      </w:hyperlink>
      <w:r w:rsidRPr="00146F72">
        <w:rPr>
          <w:rFonts w:ascii="Times New Roman" w:hAnsi="Times New Roman" w:cs="Times New Roman"/>
          <w:sz w:val="28"/>
          <w:szCs w:val="28"/>
        </w:rPr>
        <w:t> на учениях в Мулино. 23 марта 2018.</w:t>
      </w:r>
    </w:p>
    <w:p w:rsidR="00E54FBC" w:rsidRPr="00146F72" w:rsidRDefault="00E54FBC" w:rsidP="00C07D7C">
      <w:pPr>
        <w:spacing w:line="240" w:lineRule="auto"/>
        <w:jc w:val="center"/>
        <w:rPr>
          <w:rFonts w:ascii="Times New Roman" w:hAnsi="Times New Roman" w:cs="Times New Roman"/>
          <w:sz w:val="28"/>
          <w:szCs w:val="28"/>
        </w:rPr>
      </w:pPr>
    </w:p>
    <w:p w:rsidR="00463A6A" w:rsidRPr="00146F72" w:rsidRDefault="003E0D75" w:rsidP="00C07D7C">
      <w:pPr>
        <w:spacing w:line="240" w:lineRule="auto"/>
        <w:jc w:val="center"/>
        <w:rPr>
          <w:rFonts w:ascii="Times New Roman" w:hAnsi="Times New Roman" w:cs="Times New Roman"/>
          <w:sz w:val="28"/>
          <w:szCs w:val="28"/>
        </w:rPr>
      </w:pPr>
      <w:hyperlink r:id="rId87" w:tooltip="Военная реформа в РФ (1997—1999)" w:history="1">
        <w:r w:rsidR="00463A6A" w:rsidRPr="00146F72">
          <w:rPr>
            <w:rStyle w:val="a3"/>
            <w:rFonts w:ascii="Times New Roman" w:hAnsi="Times New Roman" w:cs="Times New Roman"/>
            <w:iCs/>
            <w:color w:val="auto"/>
            <w:sz w:val="28"/>
            <w:szCs w:val="28"/>
            <w:u w:val="none"/>
          </w:rPr>
          <w:t>Военная реформа в РФ (1997—1999)</w:t>
        </w:r>
      </w:hyperlink>
    </w:p>
    <w:p w:rsidR="00E54FBC" w:rsidRPr="00146F72" w:rsidRDefault="00E54FBC" w:rsidP="00C07D7C">
      <w:pPr>
        <w:spacing w:line="240" w:lineRule="auto"/>
        <w:jc w:val="center"/>
        <w:rPr>
          <w:rFonts w:ascii="Times New Roman" w:hAnsi="Times New Roman" w:cs="Times New Roman"/>
          <w:iCs/>
          <w:sz w:val="28"/>
          <w:szCs w:val="28"/>
        </w:rPr>
      </w:pPr>
    </w:p>
    <w:p w:rsidR="00463A6A" w:rsidRPr="00146F72" w:rsidRDefault="00C07D7C"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 состав </w:t>
      </w:r>
      <w:r w:rsidR="00AA1FCE" w:rsidRPr="00146F72">
        <w:rPr>
          <w:iCs/>
          <w:sz w:val="28"/>
          <w:szCs w:val="28"/>
        </w:rPr>
        <w:t xml:space="preserve">ВС Российской </w:t>
      </w:r>
      <w:r w:rsidR="00463A6A" w:rsidRPr="00146F72">
        <w:rPr>
          <w:iCs/>
          <w:sz w:val="28"/>
          <w:szCs w:val="28"/>
        </w:rPr>
        <w:t>Федерации</w:t>
      </w:r>
      <w:r w:rsidR="00463A6A" w:rsidRPr="00146F72">
        <w:rPr>
          <w:sz w:val="28"/>
          <w:szCs w:val="28"/>
        </w:rPr>
        <w:t> вошли </w:t>
      </w:r>
      <w:hyperlink r:id="rId88" w:tooltip="Управление" w:history="1">
        <w:r w:rsidR="00463A6A" w:rsidRPr="00146F72">
          <w:rPr>
            <w:rStyle w:val="a3"/>
            <w:color w:val="auto"/>
            <w:sz w:val="28"/>
            <w:szCs w:val="28"/>
            <w:u w:val="none"/>
          </w:rPr>
          <w:t>управления</w:t>
        </w:r>
      </w:hyperlink>
      <w:r w:rsidR="00463A6A" w:rsidRPr="00146F72">
        <w:rPr>
          <w:sz w:val="28"/>
          <w:szCs w:val="28"/>
        </w:rPr>
        <w:t>, </w:t>
      </w:r>
      <w:hyperlink r:id="rId89" w:tooltip="Объединение (военное дело)" w:history="1">
        <w:r w:rsidR="00463A6A" w:rsidRPr="00146F72">
          <w:rPr>
            <w:rStyle w:val="a3"/>
            <w:color w:val="auto"/>
            <w:sz w:val="28"/>
            <w:szCs w:val="28"/>
            <w:u w:val="none"/>
          </w:rPr>
          <w:t>объединения</w:t>
        </w:r>
      </w:hyperlink>
      <w:r w:rsidR="00463A6A" w:rsidRPr="00146F72">
        <w:rPr>
          <w:sz w:val="28"/>
          <w:szCs w:val="28"/>
        </w:rPr>
        <w:t>, </w:t>
      </w:r>
      <w:hyperlink r:id="rId90" w:tooltip="Соединение (военное дело)" w:history="1">
        <w:r w:rsidR="00463A6A" w:rsidRPr="00146F72">
          <w:rPr>
            <w:rStyle w:val="a3"/>
            <w:color w:val="auto"/>
            <w:sz w:val="28"/>
            <w:szCs w:val="28"/>
            <w:u w:val="none"/>
          </w:rPr>
          <w:t>соединения</w:t>
        </w:r>
      </w:hyperlink>
      <w:r w:rsidR="00463A6A" w:rsidRPr="00146F72">
        <w:rPr>
          <w:sz w:val="28"/>
          <w:szCs w:val="28"/>
        </w:rPr>
        <w:t>, </w:t>
      </w:r>
      <w:hyperlink r:id="rId91" w:tooltip="Воинская часть" w:history="1">
        <w:r w:rsidR="00463A6A" w:rsidRPr="00146F72">
          <w:rPr>
            <w:rStyle w:val="a3"/>
            <w:color w:val="auto"/>
            <w:sz w:val="28"/>
            <w:szCs w:val="28"/>
            <w:u w:val="none"/>
          </w:rPr>
          <w:t>воинские части</w:t>
        </w:r>
      </w:hyperlink>
      <w:r w:rsidR="00463A6A" w:rsidRPr="00146F72">
        <w:rPr>
          <w:sz w:val="28"/>
          <w:szCs w:val="28"/>
        </w:rPr>
        <w:t>, </w:t>
      </w:r>
      <w:hyperlink r:id="rId92" w:tooltip="Учреждение" w:history="1">
        <w:r w:rsidR="00463A6A" w:rsidRPr="00146F72">
          <w:rPr>
            <w:rStyle w:val="a3"/>
            <w:color w:val="auto"/>
            <w:sz w:val="28"/>
            <w:szCs w:val="28"/>
            <w:u w:val="none"/>
          </w:rPr>
          <w:t>учреждения</w:t>
        </w:r>
      </w:hyperlink>
      <w:r w:rsidR="00463A6A" w:rsidRPr="00146F72">
        <w:rPr>
          <w:sz w:val="28"/>
          <w:szCs w:val="28"/>
        </w:rPr>
        <w:t>, военно-учебные заведения, </w:t>
      </w:r>
      <w:hyperlink r:id="rId93" w:tooltip="Предприятие" w:history="1">
        <w:r w:rsidR="00463A6A" w:rsidRPr="00146F72">
          <w:rPr>
            <w:rStyle w:val="a3"/>
            <w:color w:val="auto"/>
            <w:sz w:val="28"/>
            <w:szCs w:val="28"/>
            <w:u w:val="none"/>
          </w:rPr>
          <w:t>предприятия</w:t>
        </w:r>
      </w:hyperlink>
      <w:r w:rsidR="00463A6A" w:rsidRPr="00146F72">
        <w:rPr>
          <w:sz w:val="28"/>
          <w:szCs w:val="28"/>
        </w:rPr>
        <w:t> и </w:t>
      </w:r>
      <w:hyperlink r:id="rId94" w:tooltip="Организация" w:history="1">
        <w:r w:rsidR="00463A6A" w:rsidRPr="00146F72">
          <w:rPr>
            <w:rStyle w:val="a3"/>
            <w:color w:val="auto"/>
            <w:sz w:val="28"/>
            <w:szCs w:val="28"/>
            <w:u w:val="none"/>
          </w:rPr>
          <w:t>организации</w:t>
        </w:r>
      </w:hyperlink>
      <w:r w:rsidR="00F66CDD">
        <w:rPr>
          <w:rStyle w:val="a3"/>
          <w:color w:val="auto"/>
          <w:sz w:val="28"/>
          <w:szCs w:val="28"/>
          <w:u w:val="none"/>
        </w:rPr>
        <w:t xml:space="preserve"> </w:t>
      </w:r>
      <w:hyperlink r:id="rId95" w:tooltip="Вооружённые Силы СССР" w:history="1">
        <w:r w:rsidR="00463A6A" w:rsidRPr="00146F72">
          <w:rPr>
            <w:rStyle w:val="a3"/>
            <w:color w:val="auto"/>
            <w:sz w:val="28"/>
            <w:szCs w:val="28"/>
            <w:u w:val="none"/>
          </w:rPr>
          <w:t>Вооружённых сил СССР</w:t>
        </w:r>
      </w:hyperlink>
      <w:r w:rsidR="00463A6A" w:rsidRPr="00146F72">
        <w:rPr>
          <w:sz w:val="28"/>
          <w:szCs w:val="28"/>
        </w:rPr>
        <w:t>, на момент мая 1992 года располагавшиеся на территории России, а также находящиеся под российской юрисдикцией войска (силы) на территории </w:t>
      </w:r>
      <w:hyperlink r:id="rId96" w:tooltip="Закавказский военный округ" w:history="1">
        <w:r w:rsidR="00463A6A" w:rsidRPr="00146F72">
          <w:rPr>
            <w:rStyle w:val="a3"/>
            <w:color w:val="auto"/>
            <w:sz w:val="28"/>
            <w:szCs w:val="28"/>
            <w:u w:val="none"/>
          </w:rPr>
          <w:t>Закавказского военного округа</w:t>
        </w:r>
      </w:hyperlink>
      <w:r w:rsidR="00463A6A" w:rsidRPr="00146F72">
        <w:rPr>
          <w:sz w:val="28"/>
          <w:szCs w:val="28"/>
        </w:rPr>
        <w:t>, </w:t>
      </w:r>
      <w:hyperlink r:id="rId97" w:tooltip="Западная группа войск" w:history="1">
        <w:r w:rsidR="00463A6A" w:rsidRPr="00146F72">
          <w:rPr>
            <w:rStyle w:val="a3"/>
            <w:color w:val="auto"/>
            <w:sz w:val="28"/>
            <w:szCs w:val="28"/>
            <w:u w:val="none"/>
          </w:rPr>
          <w:t>Западной</w:t>
        </w:r>
      </w:hyperlink>
      <w:r w:rsidR="00463A6A" w:rsidRPr="00146F72">
        <w:rPr>
          <w:sz w:val="28"/>
          <w:szCs w:val="28"/>
        </w:rPr>
        <w:t>, </w:t>
      </w:r>
      <w:hyperlink r:id="rId98" w:tooltip="Северная группа войск" w:history="1">
        <w:r w:rsidR="00463A6A" w:rsidRPr="00146F72">
          <w:rPr>
            <w:rStyle w:val="a3"/>
            <w:color w:val="auto"/>
            <w:sz w:val="28"/>
            <w:szCs w:val="28"/>
            <w:u w:val="none"/>
          </w:rPr>
          <w:t>Северной</w:t>
        </w:r>
      </w:hyperlink>
      <w:r w:rsidR="00463A6A" w:rsidRPr="00146F72">
        <w:rPr>
          <w:sz w:val="28"/>
          <w:szCs w:val="28"/>
        </w:rPr>
        <w:t> и </w:t>
      </w:r>
      <w:hyperlink r:id="rId99" w:tooltip="Северо-Западная группа войск" w:history="1">
        <w:r w:rsidR="00463A6A" w:rsidRPr="00146F72">
          <w:rPr>
            <w:rStyle w:val="a3"/>
            <w:color w:val="auto"/>
            <w:sz w:val="28"/>
            <w:szCs w:val="28"/>
            <w:u w:val="none"/>
          </w:rPr>
          <w:t>Северо-Западной групп войск</w:t>
        </w:r>
      </w:hyperlink>
      <w:r w:rsidR="00463A6A" w:rsidRPr="00146F72">
        <w:rPr>
          <w:sz w:val="28"/>
          <w:szCs w:val="28"/>
        </w:rPr>
        <w:t>, </w:t>
      </w:r>
      <w:hyperlink r:id="rId100" w:tooltip="Черноморский флот ВМФ России" w:history="1">
        <w:r w:rsidR="00463A6A" w:rsidRPr="00146F72">
          <w:rPr>
            <w:rStyle w:val="a3"/>
            <w:color w:val="auto"/>
            <w:sz w:val="28"/>
            <w:szCs w:val="28"/>
            <w:u w:val="none"/>
          </w:rPr>
          <w:t>Черноморского флота</w:t>
        </w:r>
      </w:hyperlink>
      <w:r w:rsidR="00463A6A" w:rsidRPr="00146F72">
        <w:rPr>
          <w:sz w:val="28"/>
          <w:szCs w:val="28"/>
        </w:rPr>
        <w:t>, </w:t>
      </w:r>
      <w:hyperlink r:id="rId101" w:tooltip="Балтийский флот" w:history="1">
        <w:r w:rsidR="00463A6A" w:rsidRPr="00146F72">
          <w:rPr>
            <w:rStyle w:val="a3"/>
            <w:color w:val="auto"/>
            <w:sz w:val="28"/>
            <w:szCs w:val="28"/>
            <w:u w:val="none"/>
          </w:rPr>
          <w:t>Балтийского флота</w:t>
        </w:r>
      </w:hyperlink>
      <w:r w:rsidR="00463A6A" w:rsidRPr="00146F72">
        <w:rPr>
          <w:sz w:val="28"/>
          <w:szCs w:val="28"/>
        </w:rPr>
        <w:t>, </w:t>
      </w:r>
      <w:hyperlink r:id="rId102" w:tooltip="Каспийская флотилия" w:history="1">
        <w:r w:rsidR="00463A6A" w:rsidRPr="00146F72">
          <w:rPr>
            <w:rStyle w:val="a3"/>
            <w:color w:val="auto"/>
            <w:sz w:val="28"/>
            <w:szCs w:val="28"/>
            <w:u w:val="none"/>
          </w:rPr>
          <w:t>Каспийской флотилии</w:t>
        </w:r>
      </w:hyperlink>
      <w:r w:rsidR="00463A6A" w:rsidRPr="00146F72">
        <w:rPr>
          <w:sz w:val="28"/>
          <w:szCs w:val="28"/>
        </w:rPr>
        <w:t>, </w:t>
      </w:r>
      <w:hyperlink r:id="rId103" w:tooltip="14-я гвардейская общевойсковая армия" w:history="1">
        <w:r w:rsidR="00463A6A" w:rsidRPr="00146F72">
          <w:rPr>
            <w:rStyle w:val="a3"/>
            <w:color w:val="auto"/>
            <w:sz w:val="28"/>
            <w:szCs w:val="28"/>
            <w:u w:val="none"/>
          </w:rPr>
          <w:t>14-й гвардейской общевойсковой армии</w:t>
        </w:r>
      </w:hyperlink>
      <w:r w:rsidR="00463A6A" w:rsidRPr="00146F72">
        <w:rPr>
          <w:sz w:val="28"/>
          <w:szCs w:val="28"/>
        </w:rPr>
        <w:t>, </w:t>
      </w:r>
      <w:hyperlink r:id="rId104" w:tooltip="Вооружённые силы СССР за рубежом" w:history="1">
        <w:r w:rsidR="00463A6A" w:rsidRPr="00146F72">
          <w:rPr>
            <w:rStyle w:val="a3"/>
            <w:color w:val="auto"/>
            <w:sz w:val="28"/>
            <w:szCs w:val="28"/>
            <w:u w:val="none"/>
          </w:rPr>
          <w:t>воинские формирования, находящиеся за рубежом</w:t>
        </w:r>
      </w:hyperlink>
      <w:r w:rsidR="00463A6A" w:rsidRPr="00146F72">
        <w:rPr>
          <w:sz w:val="28"/>
          <w:szCs w:val="28"/>
        </w:rPr>
        <w:t> на территории </w:t>
      </w:r>
      <w:hyperlink r:id="rId105" w:tooltip="ЗГВ" w:history="1">
        <w:r w:rsidR="00463A6A" w:rsidRPr="00146F72">
          <w:rPr>
            <w:rStyle w:val="a3"/>
            <w:color w:val="auto"/>
            <w:sz w:val="28"/>
            <w:szCs w:val="28"/>
            <w:u w:val="none"/>
          </w:rPr>
          <w:t>Германии</w:t>
        </w:r>
      </w:hyperlink>
      <w:r w:rsidR="00463A6A" w:rsidRPr="00146F72">
        <w:rPr>
          <w:sz w:val="28"/>
          <w:szCs w:val="28"/>
        </w:rPr>
        <w:t>, </w:t>
      </w:r>
      <w:hyperlink r:id="rId106" w:tooltip="Советские войска в Монголии" w:history="1">
        <w:r w:rsidR="00463A6A" w:rsidRPr="00146F72">
          <w:rPr>
            <w:rStyle w:val="a3"/>
            <w:color w:val="auto"/>
            <w:sz w:val="28"/>
            <w:szCs w:val="28"/>
            <w:u w:val="none"/>
          </w:rPr>
          <w:t>Монголии</w:t>
        </w:r>
      </w:hyperlink>
      <w:r w:rsidR="00463A6A" w:rsidRPr="00146F72">
        <w:rPr>
          <w:sz w:val="28"/>
          <w:szCs w:val="28"/>
        </w:rPr>
        <w:t>, </w:t>
      </w:r>
      <w:hyperlink r:id="rId107" w:tooltip="Группа советских военных специалистов на Кубе" w:history="1">
        <w:r w:rsidR="00463A6A" w:rsidRPr="00146F72">
          <w:rPr>
            <w:rStyle w:val="a3"/>
            <w:color w:val="auto"/>
            <w:sz w:val="28"/>
            <w:szCs w:val="28"/>
            <w:u w:val="none"/>
          </w:rPr>
          <w:t>Кубы</w:t>
        </w:r>
      </w:hyperlink>
      <w:r w:rsidR="00463A6A" w:rsidRPr="00146F72">
        <w:rPr>
          <w:sz w:val="28"/>
          <w:szCs w:val="28"/>
        </w:rPr>
        <w:t> и некоторых других стран общей численностью 2,88 млн человек.</w:t>
      </w:r>
    </w:p>
    <w:p w:rsidR="00463A6A" w:rsidRPr="00146F72" w:rsidRDefault="00E54FBC"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 рамках реформирования </w:t>
      </w:r>
      <w:r w:rsidR="00463A6A" w:rsidRPr="00146F72">
        <w:rPr>
          <w:iCs/>
          <w:sz w:val="28"/>
          <w:szCs w:val="28"/>
        </w:rPr>
        <w:t>вооружённых сил</w:t>
      </w:r>
      <w:r w:rsidR="00463A6A" w:rsidRPr="00146F72">
        <w:rPr>
          <w:sz w:val="28"/>
          <w:szCs w:val="28"/>
        </w:rPr>
        <w:t> в </w:t>
      </w:r>
      <w:hyperlink r:id="rId108" w:tooltip="Генштаб" w:history="1">
        <w:r w:rsidR="00463A6A" w:rsidRPr="00146F72">
          <w:rPr>
            <w:rStyle w:val="a3"/>
            <w:color w:val="auto"/>
            <w:sz w:val="28"/>
            <w:szCs w:val="28"/>
            <w:u w:val="none"/>
          </w:rPr>
          <w:t>Генштабе</w:t>
        </w:r>
      </w:hyperlink>
      <w:r w:rsidR="00463A6A" w:rsidRPr="00146F72">
        <w:rPr>
          <w:sz w:val="28"/>
          <w:szCs w:val="28"/>
        </w:rPr>
        <w:t> была разработана концепция Мобильных сил. Мобильные силы должны были представлять собой 5 отдельных мотострелковых бригад, укомплектованных по штатам военного времени (95-100 %) с единым штатом и </w:t>
      </w:r>
      <w:hyperlink r:id="rId109" w:tooltip="Оружие" w:history="1">
        <w:r w:rsidR="00463A6A" w:rsidRPr="00146F72">
          <w:rPr>
            <w:rStyle w:val="a3"/>
            <w:color w:val="auto"/>
            <w:sz w:val="28"/>
            <w:szCs w:val="28"/>
            <w:u w:val="none"/>
          </w:rPr>
          <w:t>вооружением</w:t>
        </w:r>
      </w:hyperlink>
      <w:r w:rsidR="00463A6A" w:rsidRPr="00146F72">
        <w:rPr>
          <w:sz w:val="28"/>
          <w:szCs w:val="28"/>
        </w:rPr>
        <w:t>. Таким образом планировалось избавиться от громоздкого мобилизационного механизма, а в дальнейшем перевести </w:t>
      </w:r>
      <w:r w:rsidR="00463A6A" w:rsidRPr="00146F72">
        <w:rPr>
          <w:iCs/>
          <w:sz w:val="28"/>
          <w:szCs w:val="28"/>
        </w:rPr>
        <w:t>ВС</w:t>
      </w:r>
      <w:r w:rsidR="00463A6A" w:rsidRPr="00146F72">
        <w:rPr>
          <w:sz w:val="28"/>
          <w:szCs w:val="28"/>
        </w:rPr>
        <w:t> целиком на </w:t>
      </w:r>
      <w:hyperlink r:id="rId110" w:tooltip="Договор" w:history="1">
        <w:r w:rsidR="00463A6A" w:rsidRPr="00146F72">
          <w:rPr>
            <w:rStyle w:val="a3"/>
            <w:color w:val="auto"/>
            <w:sz w:val="28"/>
            <w:szCs w:val="28"/>
            <w:u w:val="none"/>
          </w:rPr>
          <w:t>контрактную</w:t>
        </w:r>
      </w:hyperlink>
      <w:r w:rsidR="00463A6A" w:rsidRPr="00146F72">
        <w:rPr>
          <w:sz w:val="28"/>
          <w:szCs w:val="28"/>
        </w:rPr>
        <w:t xml:space="preserve"> основу. </w:t>
      </w:r>
      <w:r w:rsidRPr="00146F72">
        <w:rPr>
          <w:sz w:val="28"/>
          <w:szCs w:val="28"/>
        </w:rPr>
        <w:t xml:space="preserve">   </w:t>
      </w:r>
      <w:r w:rsidR="00463A6A" w:rsidRPr="00146F72">
        <w:rPr>
          <w:sz w:val="28"/>
          <w:szCs w:val="28"/>
        </w:rPr>
        <w:t>Однако к концу 1993 года были сформированы лишь три таких бригады: </w:t>
      </w:r>
      <w:hyperlink r:id="rId111" w:tooltip="74-я отдельная гвардейская мотострелковая бригада" w:history="1">
        <w:r w:rsidR="00463A6A" w:rsidRPr="00146F72">
          <w:rPr>
            <w:rStyle w:val="a3"/>
            <w:color w:val="auto"/>
            <w:sz w:val="28"/>
            <w:szCs w:val="28"/>
            <w:u w:val="none"/>
          </w:rPr>
          <w:t>74-я</w:t>
        </w:r>
      </w:hyperlink>
      <w:r w:rsidR="00463A6A" w:rsidRPr="00146F72">
        <w:rPr>
          <w:sz w:val="28"/>
          <w:szCs w:val="28"/>
        </w:rPr>
        <w:t>, </w:t>
      </w:r>
      <w:hyperlink r:id="rId112" w:tooltip="131-я отдельная мотострелковая бригада" w:history="1">
        <w:r w:rsidR="00463A6A" w:rsidRPr="00146F72">
          <w:rPr>
            <w:rStyle w:val="a3"/>
            <w:color w:val="auto"/>
            <w:sz w:val="28"/>
            <w:szCs w:val="28"/>
            <w:u w:val="none"/>
          </w:rPr>
          <w:t>131-я</w:t>
        </w:r>
      </w:hyperlink>
      <w:r w:rsidR="00463A6A" w:rsidRPr="00146F72">
        <w:rPr>
          <w:sz w:val="28"/>
          <w:szCs w:val="28"/>
        </w:rPr>
        <w:t> и </w:t>
      </w:r>
      <w:hyperlink r:id="rId113" w:tooltip="136-я отдельная гвардейская мотострелковая бригада" w:history="1">
        <w:r w:rsidR="00463A6A" w:rsidRPr="00146F72">
          <w:rPr>
            <w:rStyle w:val="a3"/>
            <w:color w:val="auto"/>
            <w:sz w:val="28"/>
            <w:szCs w:val="28"/>
            <w:u w:val="none"/>
          </w:rPr>
          <w:t>136-я</w:t>
        </w:r>
      </w:hyperlink>
      <w:r w:rsidR="00463A6A" w:rsidRPr="00146F72">
        <w:rPr>
          <w:sz w:val="28"/>
          <w:szCs w:val="28"/>
        </w:rPr>
        <w:t>, при этом не удалось ни свести бригады к единому штату (по штату различались даже </w:t>
      </w:r>
      <w:hyperlink r:id="rId114" w:tooltip="Батальон" w:history="1">
        <w:r w:rsidR="00463A6A" w:rsidRPr="00146F72">
          <w:rPr>
            <w:rStyle w:val="a3"/>
            <w:color w:val="auto"/>
            <w:sz w:val="28"/>
            <w:szCs w:val="28"/>
            <w:u w:val="none"/>
          </w:rPr>
          <w:t>батальоны</w:t>
        </w:r>
      </w:hyperlink>
      <w:r w:rsidR="00463A6A" w:rsidRPr="00146F72">
        <w:rPr>
          <w:sz w:val="28"/>
          <w:szCs w:val="28"/>
        </w:rPr>
        <w:t> в составе одной бригады), ни укомплектовать их по штатам военного времени. Недоукомплектованность частей была настолько значительной, что в нача</w:t>
      </w:r>
      <w:r w:rsidRPr="00146F72">
        <w:rPr>
          <w:sz w:val="28"/>
          <w:szCs w:val="28"/>
        </w:rPr>
        <w:t>ле Первой чеченской войны (1994-</w:t>
      </w:r>
      <w:r w:rsidR="00463A6A" w:rsidRPr="00146F72">
        <w:rPr>
          <w:sz w:val="28"/>
          <w:szCs w:val="28"/>
        </w:rPr>
        <w:t>1996) Грачёв просил Бориса Ельцина дать санкцию на ограниченную мобилизацию, на что получил отказ, и Объединённую группировку войск в Чечне пришлось формировать из частей со всех </w:t>
      </w:r>
      <w:hyperlink r:id="rId115" w:tooltip="Военный округ" w:history="1">
        <w:r w:rsidR="00463A6A" w:rsidRPr="00146F72">
          <w:rPr>
            <w:rStyle w:val="a3"/>
            <w:color w:val="auto"/>
            <w:sz w:val="28"/>
            <w:szCs w:val="28"/>
            <w:u w:val="none"/>
          </w:rPr>
          <w:t>военных округов</w:t>
        </w:r>
      </w:hyperlink>
      <w:r w:rsidR="00463A6A" w:rsidRPr="00146F72">
        <w:rPr>
          <w:sz w:val="28"/>
          <w:szCs w:val="28"/>
        </w:rPr>
        <w:t>. Первая чеченская выявила также серьёзные недостатки в управлении войсками.</w:t>
      </w:r>
    </w:p>
    <w:p w:rsidR="00463A6A" w:rsidRPr="00146F72" w:rsidRDefault="00C07D7C" w:rsidP="00AA1FCE">
      <w:pPr>
        <w:pStyle w:val="a4"/>
        <w:spacing w:before="120" w:beforeAutospacing="0" w:after="120" w:afterAutospacing="0"/>
        <w:jc w:val="both"/>
        <w:rPr>
          <w:sz w:val="28"/>
          <w:szCs w:val="28"/>
        </w:rPr>
      </w:pPr>
      <w:r w:rsidRPr="00146F72">
        <w:rPr>
          <w:sz w:val="21"/>
          <w:szCs w:val="21"/>
        </w:rPr>
        <w:t xml:space="preserve">     </w:t>
      </w:r>
      <w:r w:rsidR="00463A6A" w:rsidRPr="00146F72">
        <w:rPr>
          <w:sz w:val="28"/>
          <w:szCs w:val="28"/>
        </w:rPr>
        <w:t>После Чечни новым министром обороны был назначен </w:t>
      </w:r>
      <w:hyperlink r:id="rId116" w:tooltip="Родионов, Игорь Николаевич" w:history="1">
        <w:r w:rsidR="00463A6A" w:rsidRPr="00146F72">
          <w:rPr>
            <w:rStyle w:val="a3"/>
            <w:color w:val="auto"/>
            <w:sz w:val="28"/>
            <w:szCs w:val="28"/>
            <w:u w:val="none"/>
          </w:rPr>
          <w:t>Игорь Родионов</w:t>
        </w:r>
      </w:hyperlink>
      <w:r w:rsidR="00463A6A" w:rsidRPr="00146F72">
        <w:rPr>
          <w:sz w:val="28"/>
          <w:szCs w:val="28"/>
        </w:rPr>
        <w:t>, в 1997 году — </w:t>
      </w:r>
      <w:hyperlink r:id="rId117" w:tooltip="Сергеев, Игорь Дмитриевич" w:history="1">
        <w:r w:rsidR="00463A6A" w:rsidRPr="00146F72">
          <w:rPr>
            <w:rStyle w:val="a3"/>
            <w:color w:val="auto"/>
            <w:sz w:val="28"/>
            <w:szCs w:val="28"/>
            <w:u w:val="none"/>
          </w:rPr>
          <w:t>Игорь Сергеев</w:t>
        </w:r>
      </w:hyperlink>
      <w:r w:rsidR="00463A6A" w:rsidRPr="00146F72">
        <w:rPr>
          <w:sz w:val="28"/>
          <w:szCs w:val="28"/>
        </w:rPr>
        <w:t>. Была предпринята новая попытка создать полностью укомплектованные части с единым штатом. В итоге к 1998 году в </w:t>
      </w:r>
      <w:r w:rsidR="00463A6A" w:rsidRPr="00146F72">
        <w:rPr>
          <w:iCs/>
          <w:sz w:val="28"/>
          <w:szCs w:val="28"/>
        </w:rPr>
        <w:t>ВС РФ</w:t>
      </w:r>
      <w:r w:rsidR="00463A6A" w:rsidRPr="00146F72">
        <w:rPr>
          <w:sz w:val="28"/>
          <w:szCs w:val="28"/>
        </w:rPr>
        <w:t> появились 4 категории частей и соединений:</w:t>
      </w:r>
    </w:p>
    <w:p w:rsidR="00463A6A" w:rsidRPr="00146F72" w:rsidRDefault="00463A6A" w:rsidP="00AA1FCE">
      <w:pPr>
        <w:numPr>
          <w:ilvl w:val="0"/>
          <w:numId w:val="8"/>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постоянной готовности (укомплектованность личным составом — 95—100 % от штата военного времени);</w:t>
      </w:r>
    </w:p>
    <w:p w:rsidR="00463A6A" w:rsidRPr="00146F72" w:rsidRDefault="00463A6A" w:rsidP="00AA1FCE">
      <w:pPr>
        <w:numPr>
          <w:ilvl w:val="0"/>
          <w:numId w:val="8"/>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сокращённого состава (укомплектованность — до 70 %);</w:t>
      </w:r>
    </w:p>
    <w:p w:rsidR="00463A6A" w:rsidRPr="00146F72" w:rsidRDefault="00463A6A" w:rsidP="00AA1FCE">
      <w:pPr>
        <w:numPr>
          <w:ilvl w:val="0"/>
          <w:numId w:val="8"/>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базы хранения вооружения и военной техники (укомплектованность — 5—10 %);</w:t>
      </w:r>
    </w:p>
    <w:p w:rsidR="00463A6A" w:rsidRPr="00146F72" w:rsidRDefault="00463A6A" w:rsidP="00AA1FCE">
      <w:pPr>
        <w:numPr>
          <w:ilvl w:val="0"/>
          <w:numId w:val="8"/>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кадрированные (укомплектованность — 5—10 %).</w:t>
      </w:r>
    </w:p>
    <w:p w:rsidR="00463A6A" w:rsidRPr="00146F72" w:rsidRDefault="00E54FBC"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Вместе с тем перевод </w:t>
      </w:r>
      <w:r w:rsidR="00463A6A" w:rsidRPr="00146F72">
        <w:rPr>
          <w:iCs/>
          <w:sz w:val="28"/>
          <w:szCs w:val="28"/>
        </w:rPr>
        <w:t>ВС</w:t>
      </w:r>
      <w:r w:rsidR="00463A6A" w:rsidRPr="00146F72">
        <w:rPr>
          <w:sz w:val="28"/>
          <w:szCs w:val="28"/>
        </w:rPr>
        <w:t> на контрактный способ комплектования не представлялся возможным из-за недостаточного финансирования, в то время как этот вопрос стал болезненным в российском обществе на фоне потерь в Первой чеченской войне. При этом удалось лишь незначительно увеличить долю «контрактников» в </w:t>
      </w:r>
      <w:r w:rsidR="00463A6A" w:rsidRPr="00146F72">
        <w:rPr>
          <w:iCs/>
          <w:sz w:val="28"/>
          <w:szCs w:val="28"/>
        </w:rPr>
        <w:t>Вооружённых силах</w:t>
      </w:r>
      <w:r w:rsidR="00463A6A" w:rsidRPr="00146F72">
        <w:rPr>
          <w:sz w:val="28"/>
          <w:szCs w:val="28"/>
        </w:rPr>
        <w:t>. К этому времени численность </w:t>
      </w:r>
      <w:r w:rsidR="00463A6A" w:rsidRPr="00146F72">
        <w:rPr>
          <w:iCs/>
          <w:sz w:val="28"/>
          <w:szCs w:val="28"/>
        </w:rPr>
        <w:t>ВС</w:t>
      </w:r>
      <w:r w:rsidR="00463A6A" w:rsidRPr="00146F72">
        <w:rPr>
          <w:sz w:val="28"/>
          <w:szCs w:val="28"/>
        </w:rPr>
        <w:t> была сокращена более чем в два раза — до 1 212 000 человек.</w:t>
      </w:r>
    </w:p>
    <w:p w:rsidR="00463A6A" w:rsidRPr="00146F72" w:rsidRDefault="00E54FBC"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Во Второй чеченской войне (1999—2006) Объединённая группировка войск формировалась из частей постоянной готовности сухопутных войск, а также </w:t>
      </w:r>
      <w:hyperlink r:id="rId118" w:tooltip="Воздушно-десантные войска" w:history="1">
        <w:r w:rsidR="00463A6A" w:rsidRPr="00146F72">
          <w:rPr>
            <w:rStyle w:val="a3"/>
            <w:color w:val="auto"/>
            <w:sz w:val="28"/>
            <w:szCs w:val="28"/>
            <w:u w:val="none"/>
          </w:rPr>
          <w:t>Воздушно-десантных войск</w:t>
        </w:r>
      </w:hyperlink>
      <w:r w:rsidR="00463A6A" w:rsidRPr="00146F72">
        <w:rPr>
          <w:sz w:val="28"/>
          <w:szCs w:val="28"/>
        </w:rPr>
        <w:t>. При этом из состава этих частей выделялись лишь по одной тактической батальонной группе (в полном составе воевала только одна мотострелковая бригада из </w:t>
      </w:r>
      <w:hyperlink r:id="rId119" w:tooltip="Сибирский военный округ" w:history="1">
        <w:r w:rsidR="00463A6A" w:rsidRPr="00146F72">
          <w:rPr>
            <w:rStyle w:val="a3"/>
            <w:color w:val="auto"/>
            <w:sz w:val="28"/>
            <w:szCs w:val="28"/>
            <w:u w:val="none"/>
          </w:rPr>
          <w:t>Сибирского военного округа</w:t>
        </w:r>
      </w:hyperlink>
      <w:r w:rsidR="00463A6A" w:rsidRPr="00146F72">
        <w:rPr>
          <w:sz w:val="28"/>
          <w:szCs w:val="28"/>
        </w:rPr>
        <w:t>) — это делалось для того, чтобы оперативно компенсировать потери в войне за счёт личного состава, оставшегося в местах постоянной дислокации своих частей. С конца 1999 года доля «контрактников» в Чечне начала расти, достигнув в 2003 году 45 %.</w:t>
      </w:r>
    </w:p>
    <w:p w:rsidR="00463A6A" w:rsidRPr="00146F72" w:rsidRDefault="003E0D75" w:rsidP="00AA1FCE">
      <w:pPr>
        <w:jc w:val="center"/>
        <w:rPr>
          <w:rFonts w:ascii="Times New Roman" w:hAnsi="Times New Roman" w:cs="Times New Roman"/>
          <w:iCs/>
          <w:sz w:val="28"/>
          <w:szCs w:val="28"/>
        </w:rPr>
      </w:pPr>
      <w:hyperlink r:id="rId120" w:tooltip="Российские военные объекты за рубежом" w:history="1">
        <w:r w:rsidR="00463A6A" w:rsidRPr="00146F72">
          <w:rPr>
            <w:rStyle w:val="a3"/>
            <w:rFonts w:ascii="Times New Roman" w:hAnsi="Times New Roman" w:cs="Times New Roman"/>
            <w:b/>
            <w:bCs/>
            <w:iCs/>
            <w:color w:val="auto"/>
            <w:sz w:val="28"/>
            <w:szCs w:val="28"/>
            <w:u w:val="none"/>
          </w:rPr>
          <w:t>Российские военные объекты за рубежом</w:t>
        </w:r>
      </w:hyperlink>
      <w:r w:rsidR="00463A6A" w:rsidRPr="00146F72">
        <w:rPr>
          <w:rFonts w:ascii="Times New Roman" w:hAnsi="Times New Roman" w:cs="Times New Roman"/>
          <w:iCs/>
          <w:sz w:val="28"/>
          <w:szCs w:val="28"/>
        </w:rPr>
        <w:t>, </w:t>
      </w:r>
      <w:hyperlink r:id="rId121" w:tooltip="Первая чеченская война" w:history="1">
        <w:r w:rsidR="00463A6A" w:rsidRPr="00146F72">
          <w:rPr>
            <w:rStyle w:val="a3"/>
            <w:rFonts w:ascii="Times New Roman" w:hAnsi="Times New Roman" w:cs="Times New Roman"/>
            <w:b/>
            <w:bCs/>
            <w:iCs/>
            <w:color w:val="auto"/>
            <w:sz w:val="28"/>
            <w:szCs w:val="28"/>
            <w:u w:val="none"/>
          </w:rPr>
          <w:t>Первая чеченская война</w:t>
        </w:r>
      </w:hyperlink>
      <w:r w:rsidR="00463A6A" w:rsidRPr="00146F72">
        <w:rPr>
          <w:rFonts w:ascii="Times New Roman" w:hAnsi="Times New Roman" w:cs="Times New Roman"/>
          <w:iCs/>
          <w:sz w:val="28"/>
          <w:szCs w:val="28"/>
        </w:rPr>
        <w:t>, </w:t>
      </w:r>
      <w:hyperlink r:id="rId122" w:tooltip="Вторая чеченская война" w:history="1">
        <w:r w:rsidR="00463A6A" w:rsidRPr="00146F72">
          <w:rPr>
            <w:rStyle w:val="a3"/>
            <w:rFonts w:ascii="Times New Roman" w:hAnsi="Times New Roman" w:cs="Times New Roman"/>
            <w:b/>
            <w:bCs/>
            <w:iCs/>
            <w:color w:val="auto"/>
            <w:sz w:val="28"/>
            <w:szCs w:val="28"/>
            <w:u w:val="none"/>
          </w:rPr>
          <w:t>Вторая чеченская война</w:t>
        </w:r>
      </w:hyperlink>
    </w:p>
    <w:p w:rsidR="00463A6A" w:rsidRPr="00146F72" w:rsidRDefault="00463A6A" w:rsidP="00C07D7C">
      <w:pPr>
        <w:pStyle w:val="3"/>
        <w:spacing w:before="72"/>
        <w:jc w:val="center"/>
        <w:rPr>
          <w:rStyle w:val="mw-headline"/>
          <w:rFonts w:ascii="Times New Roman" w:hAnsi="Times New Roman" w:cs="Times New Roman"/>
          <w:color w:val="auto"/>
          <w:sz w:val="25"/>
          <w:szCs w:val="25"/>
        </w:rPr>
      </w:pPr>
      <w:r w:rsidRPr="00146F72">
        <w:rPr>
          <w:rStyle w:val="mw-headline"/>
          <w:rFonts w:ascii="Times New Roman" w:hAnsi="Times New Roman" w:cs="Times New Roman"/>
          <w:color w:val="auto"/>
          <w:sz w:val="25"/>
          <w:szCs w:val="25"/>
        </w:rPr>
        <w:t>Вооружённые силы в 2000-е годы</w:t>
      </w:r>
    </w:p>
    <w:p w:rsidR="00463A6A" w:rsidRPr="008043BF" w:rsidRDefault="008043BF" w:rsidP="008043BF">
      <w:pPr>
        <w:jc w:val="center"/>
        <w:rPr>
          <w:rFonts w:ascii="Times New Roman" w:hAnsi="Times New Roman" w:cs="Times New Roman"/>
        </w:rPr>
      </w:pPr>
      <w:r w:rsidRPr="00146F72">
        <w:rPr>
          <w:rFonts w:ascii="Times New Roman" w:hAnsi="Times New Roman" w:cs="Times New Roman"/>
          <w:noProof/>
          <w:sz w:val="20"/>
          <w:szCs w:val="20"/>
        </w:rPr>
        <w:drawing>
          <wp:inline distT="0" distB="0" distL="0" distR="0">
            <wp:extent cx="2857500" cy="1905000"/>
            <wp:effectExtent l="19050" t="0" r="0" b="0"/>
            <wp:docPr id="5" name="Рисунок 22" descr="https://upload.wikimedia.org/wikipedia/commons/thumb/0/05/WorkDay2015-09.jpg/300px-WorkDay2015-09.jpg">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upload.wikimedia.org/wikipedia/commons/thumb/0/05/WorkDay2015-09.jpg/300px-WorkDay2015-09.jpg">
                      <a:hlinkClick r:id="rId123"/>
                    </pic:cNvPr>
                    <pic:cNvPicPr>
                      <a:picLocks noChangeAspect="1" noChangeArrowheads="1"/>
                    </pic:cNvPicPr>
                  </pic:nvPicPr>
                  <pic:blipFill>
                    <a:blip r:embed="rId124"/>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Истребители </w:t>
      </w:r>
      <w:hyperlink r:id="rId125" w:tooltip="Су-30СМ" w:history="1">
        <w:r w:rsidRPr="00146F72">
          <w:rPr>
            <w:rStyle w:val="a3"/>
            <w:rFonts w:ascii="Times New Roman" w:hAnsi="Times New Roman" w:cs="Times New Roman"/>
            <w:color w:val="auto"/>
            <w:sz w:val="28"/>
            <w:szCs w:val="28"/>
            <w:u w:val="none"/>
          </w:rPr>
          <w:t>Су-30СМ</w:t>
        </w:r>
      </w:hyperlink>
      <w:r w:rsidRPr="00146F72">
        <w:rPr>
          <w:rFonts w:ascii="Times New Roman" w:hAnsi="Times New Roman" w:cs="Times New Roman"/>
          <w:sz w:val="28"/>
          <w:szCs w:val="28"/>
        </w:rPr>
        <w:t> 120-го отдельного смешанного авиаполка на аэродроме </w:t>
      </w:r>
      <w:hyperlink r:id="rId126" w:tooltip="Домна (аэродром)" w:history="1">
        <w:r w:rsidRPr="00146F72">
          <w:rPr>
            <w:rStyle w:val="a3"/>
            <w:rFonts w:ascii="Times New Roman" w:hAnsi="Times New Roman" w:cs="Times New Roman"/>
            <w:color w:val="auto"/>
            <w:sz w:val="28"/>
            <w:szCs w:val="28"/>
            <w:u w:val="none"/>
          </w:rPr>
          <w:t>Домна</w:t>
        </w:r>
      </w:hyperlink>
      <w:r w:rsidRPr="00146F72">
        <w:rPr>
          <w:rFonts w:ascii="Times New Roman" w:hAnsi="Times New Roman" w:cs="Times New Roman"/>
          <w:sz w:val="28"/>
          <w:szCs w:val="28"/>
        </w:rPr>
        <w:t>.</w:t>
      </w:r>
    </w:p>
    <w:p w:rsidR="00463A6A" w:rsidRPr="00146F72" w:rsidRDefault="00C07D7C"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 </w:t>
      </w:r>
      <w:hyperlink r:id="rId127" w:tooltip="2001 год" w:history="1">
        <w:r w:rsidR="00463A6A" w:rsidRPr="00146F72">
          <w:rPr>
            <w:rStyle w:val="a3"/>
            <w:color w:val="auto"/>
            <w:sz w:val="28"/>
            <w:szCs w:val="28"/>
            <w:u w:val="none"/>
          </w:rPr>
          <w:t>2001 году</w:t>
        </w:r>
      </w:hyperlink>
      <w:r w:rsidR="00463A6A" w:rsidRPr="00146F72">
        <w:rPr>
          <w:sz w:val="28"/>
          <w:szCs w:val="28"/>
        </w:rPr>
        <w:t> министерство обороны возглавил </w:t>
      </w:r>
      <w:hyperlink r:id="rId128" w:tooltip="Иванов, Сергей Борисович" w:history="1">
        <w:r w:rsidR="00463A6A" w:rsidRPr="00146F72">
          <w:rPr>
            <w:rStyle w:val="a3"/>
            <w:color w:val="auto"/>
            <w:sz w:val="28"/>
            <w:szCs w:val="28"/>
            <w:u w:val="none"/>
          </w:rPr>
          <w:t>Сергей Иванов</w:t>
        </w:r>
      </w:hyperlink>
      <w:r w:rsidR="00463A6A" w:rsidRPr="00146F72">
        <w:rPr>
          <w:sz w:val="28"/>
          <w:szCs w:val="28"/>
        </w:rPr>
        <w:t>. После окончания активной фазы </w:t>
      </w:r>
      <w:hyperlink r:id="rId129" w:tooltip="Вторая чеченская война" w:history="1">
        <w:r w:rsidR="00463A6A" w:rsidRPr="00146F72">
          <w:rPr>
            <w:rStyle w:val="a3"/>
            <w:color w:val="auto"/>
            <w:sz w:val="28"/>
            <w:szCs w:val="28"/>
            <w:u w:val="none"/>
          </w:rPr>
          <w:t>боевых действий в Чечне</w:t>
        </w:r>
      </w:hyperlink>
      <w:r w:rsidR="00463A6A" w:rsidRPr="00146F72">
        <w:rPr>
          <w:sz w:val="28"/>
          <w:szCs w:val="28"/>
        </w:rPr>
        <w:t> решено было вернуться к предлагавшимся при Грачёве планам перехода на контрактное комплектование войск: части постоянной готовности должны были быть переведены на контрактную основу, а остальные части и соединения, БХВТ, ЦБР и учреждения оставить на срочной основе. В 2003 году началось осуществление соответствующей Федеральной целевой программы. В разработке </w:t>
      </w:r>
      <w:hyperlink r:id="rId130" w:tooltip="Военная реформа в РФ (2001-2004)" w:history="1">
        <w:r w:rsidR="00463A6A" w:rsidRPr="00146F72">
          <w:rPr>
            <w:rStyle w:val="a3"/>
            <w:color w:val="auto"/>
            <w:sz w:val="28"/>
            <w:szCs w:val="28"/>
            <w:u w:val="none"/>
          </w:rPr>
          <w:t>военной реформы</w:t>
        </w:r>
      </w:hyperlink>
      <w:r w:rsidR="00463A6A" w:rsidRPr="00146F72">
        <w:rPr>
          <w:sz w:val="28"/>
          <w:szCs w:val="28"/>
        </w:rPr>
        <w:t> этого периода участвовало как Министерство обороны, так и Институт экономики переходного периода во главе с </w:t>
      </w:r>
      <w:hyperlink r:id="rId131" w:tooltip="Гайдар, Егор Тимурович" w:history="1">
        <w:r w:rsidR="00463A6A" w:rsidRPr="00146F72">
          <w:rPr>
            <w:rStyle w:val="a3"/>
            <w:color w:val="auto"/>
            <w:sz w:val="28"/>
            <w:szCs w:val="28"/>
            <w:u w:val="none"/>
          </w:rPr>
          <w:t>Егором Гайдаром</w:t>
        </w:r>
      </w:hyperlink>
      <w:r w:rsidR="00463A6A" w:rsidRPr="00146F72">
        <w:rPr>
          <w:sz w:val="28"/>
          <w:szCs w:val="28"/>
        </w:rPr>
        <w:t>. При этом в варианте реформ, предложенном ИЭПП, ключевым элементом была «реформа системы комплектования Вооружённых сил», а в варианте Министерства обороны в качестве основной задачи было выдвинуто «создание соединений постоянной готовности, причём не всех, а той их части из состава Сухопутных войск, Воздушно-десантных войск и Морской пехоты, которые Генеральный штаб отнёс к этой категории». В итоге, реформирование этого периода носило вариант компромисса между этими двумя программами. Так, например, предложенное </w:t>
      </w:r>
      <w:hyperlink r:id="rId132" w:tooltip="Гайдар, Егор Тимурович" w:history="1">
        <w:r w:rsidR="00463A6A" w:rsidRPr="00146F72">
          <w:rPr>
            <w:rStyle w:val="a3"/>
            <w:color w:val="auto"/>
            <w:sz w:val="28"/>
            <w:szCs w:val="28"/>
            <w:u w:val="none"/>
          </w:rPr>
          <w:t>Егором Гайдаром</w:t>
        </w:r>
      </w:hyperlink>
      <w:r w:rsidR="00463A6A" w:rsidRPr="00146F72">
        <w:rPr>
          <w:sz w:val="28"/>
          <w:szCs w:val="28"/>
        </w:rPr>
        <w:t> ограничение срочной службы шестью-восемью месяцами, не было принято. Но был принят поэтапный план сокращения срока службы с двух лет до одного года.</w:t>
      </w:r>
    </w:p>
    <w:p w:rsidR="00463A6A" w:rsidRPr="00146F72" w:rsidRDefault="00463A6A" w:rsidP="00AA1FCE">
      <w:pPr>
        <w:pStyle w:val="a4"/>
        <w:spacing w:before="120" w:beforeAutospacing="0" w:after="120" w:afterAutospacing="0"/>
        <w:jc w:val="both"/>
        <w:rPr>
          <w:sz w:val="28"/>
          <w:szCs w:val="28"/>
        </w:rPr>
      </w:pPr>
      <w:r w:rsidRPr="00146F72">
        <w:rPr>
          <w:sz w:val="28"/>
          <w:szCs w:val="28"/>
        </w:rPr>
        <w:t>Первой частью, переведённой на «контракт» в рамках реформ, стал воздушно-десантный полк в составе </w:t>
      </w:r>
      <w:hyperlink r:id="rId133" w:tooltip="76-я гвардейская десантно-штурмовая дивизия" w:history="1">
        <w:r w:rsidRPr="00146F72">
          <w:rPr>
            <w:rStyle w:val="a3"/>
            <w:color w:val="auto"/>
            <w:sz w:val="28"/>
            <w:szCs w:val="28"/>
            <w:u w:val="none"/>
          </w:rPr>
          <w:t>76-й гвардейской десантно-штурмовой дивизии</w:t>
        </w:r>
      </w:hyperlink>
      <w:r w:rsidRPr="00146F72">
        <w:rPr>
          <w:sz w:val="28"/>
          <w:szCs w:val="28"/>
        </w:rPr>
        <w:t>, а с 2005 года на контрактную основу начали переводить другие части и соединения постоянной готовности. Однако данная программа также не увенчалась успехом из-за слабого денежного довольствия, условий службы и отсутствия социальной инфраструктуры в местах несения службы военнослужащими по контракту.</w:t>
      </w:r>
    </w:p>
    <w:p w:rsidR="00A9406F" w:rsidRPr="00146F72" w:rsidRDefault="00463A6A" w:rsidP="008043BF">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847850"/>
            <wp:effectExtent l="19050" t="0" r="0" b="0"/>
            <wp:docPr id="23" name="Рисунок 23" descr="https://upload.wikimedia.org/wikipedia/commons/thumb/c/c4/Valentin_Yudashkin.jpg/290px-Valentin_Yudashkin.jpg">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upload.wikimedia.org/wikipedia/commons/thumb/c/c4/Valentin_Yudashkin.jpg/290px-Valentin_Yudashkin.jpg">
                      <a:hlinkClick r:id="rId134"/>
                    </pic:cNvPr>
                    <pic:cNvPicPr>
                      <a:picLocks noChangeAspect="1" noChangeArrowheads="1"/>
                    </pic:cNvPicPr>
                  </pic:nvPicPr>
                  <pic:blipFill>
                    <a:blip r:embed="rId135"/>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p w:rsidR="00463A6A" w:rsidRPr="00146F72" w:rsidRDefault="00463A6A" w:rsidP="008043BF">
      <w:pPr>
        <w:pStyle w:val="a4"/>
        <w:shd w:val="clear" w:color="auto" w:fill="F8F9FA"/>
        <w:spacing w:before="120" w:beforeAutospacing="0" w:after="120" w:afterAutospacing="0" w:line="336" w:lineRule="atLeast"/>
        <w:jc w:val="center"/>
        <w:rPr>
          <w:sz w:val="28"/>
          <w:szCs w:val="28"/>
        </w:rPr>
      </w:pPr>
      <w:r w:rsidRPr="00146F72">
        <w:rPr>
          <w:sz w:val="28"/>
          <w:szCs w:val="28"/>
        </w:rPr>
        <w:t>Демонстрация Президенту России образцов новой формы для военнослужащих, январь 2008 года</w:t>
      </w:r>
    </w:p>
    <w:p w:rsidR="00A9406F" w:rsidRPr="00146F72" w:rsidRDefault="00A9406F" w:rsidP="00463A6A">
      <w:pPr>
        <w:pStyle w:val="a4"/>
        <w:spacing w:before="120" w:beforeAutospacing="0" w:after="120" w:afterAutospacing="0"/>
        <w:rPr>
          <w:sz w:val="28"/>
          <w:szCs w:val="28"/>
        </w:rPr>
      </w:pPr>
      <w:r w:rsidRPr="00146F72">
        <w:rPr>
          <w:sz w:val="28"/>
          <w:szCs w:val="28"/>
        </w:rPr>
        <w:t xml:space="preserve">  </w:t>
      </w:r>
    </w:p>
    <w:p w:rsidR="00463A6A" w:rsidRPr="00146F72" w:rsidRDefault="00463A6A" w:rsidP="00AA1FCE">
      <w:pPr>
        <w:pStyle w:val="a4"/>
        <w:spacing w:before="120" w:beforeAutospacing="0" w:after="120" w:afterAutospacing="0"/>
        <w:ind w:firstLine="709"/>
        <w:jc w:val="both"/>
        <w:rPr>
          <w:sz w:val="28"/>
          <w:szCs w:val="28"/>
        </w:rPr>
      </w:pPr>
      <w:r w:rsidRPr="00146F72">
        <w:rPr>
          <w:sz w:val="28"/>
          <w:szCs w:val="28"/>
        </w:rPr>
        <w:t>В 2005 году началась также работа по оптимизации системы управления </w:t>
      </w:r>
      <w:r w:rsidRPr="00146F72">
        <w:rPr>
          <w:iCs/>
          <w:sz w:val="28"/>
          <w:szCs w:val="28"/>
        </w:rPr>
        <w:t>Вооружёнными силами</w:t>
      </w:r>
      <w:r w:rsidRPr="00146F72">
        <w:rPr>
          <w:sz w:val="28"/>
          <w:szCs w:val="28"/>
        </w:rPr>
        <w:t>. По замыслу Начальника Генштаба Юрия Балуевского планировалось создать три региональных командования, которым подчинялись бы части всех видов и родов войск. На основе </w:t>
      </w:r>
      <w:hyperlink r:id="rId136" w:tooltip="Московский военный округ" w:history="1">
        <w:r w:rsidRPr="00146F72">
          <w:rPr>
            <w:rStyle w:val="a3"/>
            <w:color w:val="auto"/>
            <w:sz w:val="28"/>
            <w:szCs w:val="28"/>
            <w:u w:val="none"/>
          </w:rPr>
          <w:t>МВО</w:t>
        </w:r>
      </w:hyperlink>
      <w:r w:rsidRPr="00146F72">
        <w:rPr>
          <w:sz w:val="28"/>
          <w:szCs w:val="28"/>
        </w:rPr>
        <w:t>, </w:t>
      </w:r>
      <w:hyperlink r:id="rId137" w:tooltip="ЛенВО" w:history="1">
        <w:r w:rsidRPr="00146F72">
          <w:rPr>
            <w:rStyle w:val="a3"/>
            <w:color w:val="auto"/>
            <w:sz w:val="28"/>
            <w:szCs w:val="28"/>
            <w:u w:val="none"/>
          </w:rPr>
          <w:t>ЛенВО</w:t>
        </w:r>
      </w:hyperlink>
      <w:r w:rsidRPr="00146F72">
        <w:rPr>
          <w:sz w:val="28"/>
          <w:szCs w:val="28"/>
        </w:rPr>
        <w:t>, </w:t>
      </w:r>
      <w:hyperlink r:id="rId138" w:tooltip="Балтийский флот" w:history="1">
        <w:r w:rsidRPr="00146F72">
          <w:rPr>
            <w:rStyle w:val="a3"/>
            <w:color w:val="auto"/>
            <w:sz w:val="28"/>
            <w:szCs w:val="28"/>
            <w:u w:val="none"/>
          </w:rPr>
          <w:t>Балтийского</w:t>
        </w:r>
      </w:hyperlink>
      <w:r w:rsidRPr="00146F72">
        <w:rPr>
          <w:sz w:val="28"/>
          <w:szCs w:val="28"/>
        </w:rPr>
        <w:t> и </w:t>
      </w:r>
      <w:hyperlink r:id="rId139" w:tooltip="Северный флот" w:history="1">
        <w:r w:rsidRPr="00146F72">
          <w:rPr>
            <w:rStyle w:val="a3"/>
            <w:color w:val="auto"/>
            <w:sz w:val="28"/>
            <w:szCs w:val="28"/>
            <w:u w:val="none"/>
          </w:rPr>
          <w:t>Северного флотов</w:t>
        </w:r>
      </w:hyperlink>
      <w:r w:rsidRPr="00146F72">
        <w:rPr>
          <w:sz w:val="28"/>
          <w:szCs w:val="28"/>
        </w:rPr>
        <w:t>, а также бывшего Московского военного округа</w:t>
      </w:r>
      <w:r w:rsidRPr="00146F72">
        <w:rPr>
          <w:sz w:val="21"/>
          <w:szCs w:val="21"/>
        </w:rPr>
        <w:t xml:space="preserve"> ВВС </w:t>
      </w:r>
      <w:r w:rsidRPr="00146F72">
        <w:rPr>
          <w:sz w:val="28"/>
          <w:szCs w:val="28"/>
        </w:rPr>
        <w:t>и ПВО должно было быть создано </w:t>
      </w:r>
      <w:hyperlink r:id="rId140" w:tooltip="Западное региональное командование" w:history="1">
        <w:r w:rsidRPr="00146F72">
          <w:rPr>
            <w:rStyle w:val="a3"/>
            <w:color w:val="auto"/>
            <w:sz w:val="28"/>
            <w:szCs w:val="28"/>
            <w:u w:val="none"/>
          </w:rPr>
          <w:t>Западное региональное командование</w:t>
        </w:r>
      </w:hyperlink>
      <w:r w:rsidRPr="00146F72">
        <w:rPr>
          <w:sz w:val="28"/>
          <w:szCs w:val="28"/>
        </w:rPr>
        <w:t>; на основе части </w:t>
      </w:r>
      <w:hyperlink r:id="rId141" w:tooltip="ПУрВО" w:history="1">
        <w:r w:rsidRPr="00146F72">
          <w:rPr>
            <w:rStyle w:val="a3"/>
            <w:color w:val="auto"/>
            <w:sz w:val="28"/>
            <w:szCs w:val="28"/>
            <w:u w:val="none"/>
          </w:rPr>
          <w:t>ПУрВО</w:t>
        </w:r>
      </w:hyperlink>
      <w:r w:rsidRPr="00146F72">
        <w:rPr>
          <w:sz w:val="28"/>
          <w:szCs w:val="28"/>
        </w:rPr>
        <w:t>, </w:t>
      </w:r>
      <w:hyperlink r:id="rId142" w:tooltip="СКВО" w:history="1">
        <w:r w:rsidRPr="00146F72">
          <w:rPr>
            <w:rStyle w:val="a3"/>
            <w:color w:val="auto"/>
            <w:sz w:val="28"/>
            <w:szCs w:val="28"/>
            <w:u w:val="none"/>
          </w:rPr>
          <w:t>СКВО</w:t>
        </w:r>
      </w:hyperlink>
      <w:r w:rsidRPr="00146F72">
        <w:rPr>
          <w:sz w:val="28"/>
          <w:szCs w:val="28"/>
        </w:rPr>
        <w:t> и Каспийской флотилии — </w:t>
      </w:r>
      <w:hyperlink r:id="rId143" w:tooltip="Южное региональное командование" w:history="1">
        <w:r w:rsidRPr="00146F72">
          <w:rPr>
            <w:rStyle w:val="a3"/>
            <w:color w:val="auto"/>
            <w:sz w:val="28"/>
            <w:szCs w:val="28"/>
            <w:u w:val="none"/>
          </w:rPr>
          <w:t>Южное</w:t>
        </w:r>
      </w:hyperlink>
      <w:r w:rsidRPr="00146F72">
        <w:rPr>
          <w:sz w:val="28"/>
          <w:szCs w:val="28"/>
        </w:rPr>
        <w:t>; на основе части ПУрВО, </w:t>
      </w:r>
      <w:hyperlink r:id="rId144" w:tooltip="СибВО" w:history="1">
        <w:r w:rsidRPr="00146F72">
          <w:rPr>
            <w:rStyle w:val="a3"/>
            <w:color w:val="auto"/>
            <w:sz w:val="28"/>
            <w:szCs w:val="28"/>
            <w:u w:val="none"/>
          </w:rPr>
          <w:t>СибВО</w:t>
        </w:r>
      </w:hyperlink>
      <w:r w:rsidRPr="00146F72">
        <w:rPr>
          <w:sz w:val="28"/>
          <w:szCs w:val="28"/>
        </w:rPr>
        <w:t>, </w:t>
      </w:r>
      <w:hyperlink r:id="rId145" w:tooltip="Дальневосточный военный округ" w:history="1">
        <w:r w:rsidRPr="00146F72">
          <w:rPr>
            <w:rStyle w:val="a3"/>
            <w:color w:val="auto"/>
            <w:sz w:val="28"/>
            <w:szCs w:val="28"/>
            <w:u w:val="none"/>
          </w:rPr>
          <w:t>ДВО</w:t>
        </w:r>
      </w:hyperlink>
      <w:r w:rsidRPr="00146F72">
        <w:rPr>
          <w:sz w:val="28"/>
          <w:szCs w:val="28"/>
        </w:rPr>
        <w:t> и </w:t>
      </w:r>
      <w:hyperlink r:id="rId146" w:tooltip="Тихоокеанский флот" w:history="1">
        <w:r w:rsidRPr="00146F72">
          <w:rPr>
            <w:rStyle w:val="a3"/>
            <w:color w:val="auto"/>
            <w:sz w:val="28"/>
            <w:szCs w:val="28"/>
            <w:u w:val="none"/>
          </w:rPr>
          <w:t>Тихоокеанского флота</w:t>
        </w:r>
      </w:hyperlink>
      <w:r w:rsidRPr="00146F72">
        <w:rPr>
          <w:sz w:val="28"/>
          <w:szCs w:val="28"/>
        </w:rPr>
        <w:t> — </w:t>
      </w:r>
      <w:hyperlink r:id="rId147" w:tooltip="Восточное региональное командование" w:history="1">
        <w:r w:rsidRPr="00146F72">
          <w:rPr>
            <w:rStyle w:val="a3"/>
            <w:color w:val="auto"/>
            <w:sz w:val="28"/>
            <w:szCs w:val="28"/>
            <w:u w:val="none"/>
          </w:rPr>
          <w:t>Восточное</w:t>
        </w:r>
      </w:hyperlink>
      <w:r w:rsidRPr="00146F72">
        <w:rPr>
          <w:sz w:val="28"/>
          <w:szCs w:val="28"/>
        </w:rPr>
        <w:t>. Региональным командованиям должны были быть переподчинены все части центрального подчинения в регионах. При этом Главкоматы видов и родов войск планировалось упразднить. Реализация этих замыслов была однако отложена на 2010—2015 годы из-за сбоев в программе по переводу войск на контрактную основу, на что была срочно переправлена основная часть финансовых средств.</w:t>
      </w:r>
    </w:p>
    <w:p w:rsidR="00463A6A" w:rsidRPr="00146F72" w:rsidRDefault="006F24AB"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Тем не менее, при </w:t>
      </w:r>
      <w:hyperlink r:id="rId148" w:tooltip="Сердюков, Анатолий Эдуардович" w:history="1">
        <w:r w:rsidR="00463A6A" w:rsidRPr="00146F72">
          <w:rPr>
            <w:rStyle w:val="a3"/>
            <w:color w:val="auto"/>
            <w:sz w:val="28"/>
            <w:szCs w:val="28"/>
            <w:u w:val="none"/>
          </w:rPr>
          <w:t>Сердюкове</w:t>
        </w:r>
      </w:hyperlink>
      <w:r w:rsidR="00463A6A" w:rsidRPr="00146F72">
        <w:rPr>
          <w:sz w:val="28"/>
          <w:szCs w:val="28"/>
        </w:rPr>
        <w:t>, заменившем Иванова в 2007 году, к идее создания региональных командований быстро вернулись. Решено было начать с Восточного. Был разработан штат для командования и определено место дислокации — </w:t>
      </w:r>
      <w:hyperlink r:id="rId149" w:tooltip="Улан-Удэ" w:history="1">
        <w:r w:rsidR="00463A6A" w:rsidRPr="00146F72">
          <w:rPr>
            <w:rStyle w:val="a3"/>
            <w:color w:val="auto"/>
            <w:sz w:val="28"/>
            <w:szCs w:val="28"/>
            <w:u w:val="none"/>
          </w:rPr>
          <w:t>Улан-Удэ</w:t>
        </w:r>
      </w:hyperlink>
      <w:r w:rsidR="00463A6A" w:rsidRPr="00146F72">
        <w:rPr>
          <w:sz w:val="28"/>
          <w:szCs w:val="28"/>
        </w:rPr>
        <w:t>. В январе 2008 года Восточное региональное командование было создано, но на совместных </w:t>
      </w:r>
      <w:hyperlink r:id="rId150" w:tooltip="КШУ (страница отсутствует)" w:history="1">
        <w:r w:rsidR="00463A6A" w:rsidRPr="00146F72">
          <w:rPr>
            <w:rStyle w:val="a3"/>
            <w:color w:val="auto"/>
            <w:sz w:val="28"/>
            <w:szCs w:val="28"/>
            <w:u w:val="none"/>
          </w:rPr>
          <w:t>КШУ</w:t>
        </w:r>
      </w:hyperlink>
      <w:r w:rsidR="00463A6A" w:rsidRPr="00146F72">
        <w:rPr>
          <w:sz w:val="28"/>
          <w:szCs w:val="28"/>
        </w:rPr>
        <w:t> частей СибВО и ДВО в марте-апреле оно показало свою неэффективность, и уже в мае было расформировано.</w:t>
      </w:r>
    </w:p>
    <w:p w:rsidR="00463A6A" w:rsidRDefault="00463A6A" w:rsidP="00AA1FCE">
      <w:pPr>
        <w:pStyle w:val="a4"/>
        <w:spacing w:before="120" w:beforeAutospacing="0" w:after="120" w:afterAutospacing="0"/>
        <w:jc w:val="both"/>
        <w:rPr>
          <w:sz w:val="21"/>
          <w:szCs w:val="21"/>
        </w:rPr>
      </w:pPr>
      <w:r w:rsidRPr="00146F72">
        <w:rPr>
          <w:sz w:val="28"/>
          <w:szCs w:val="28"/>
        </w:rPr>
        <w:t>В </w:t>
      </w:r>
      <w:hyperlink r:id="rId151" w:tooltip="2006 год" w:history="1">
        <w:r w:rsidRPr="00146F72">
          <w:rPr>
            <w:rStyle w:val="a3"/>
            <w:color w:val="auto"/>
            <w:sz w:val="28"/>
            <w:szCs w:val="28"/>
            <w:u w:val="none"/>
          </w:rPr>
          <w:t>2006 году</w:t>
        </w:r>
      </w:hyperlink>
      <w:r w:rsidRPr="00146F72">
        <w:rPr>
          <w:sz w:val="28"/>
          <w:szCs w:val="28"/>
        </w:rPr>
        <w:t> была запущена </w:t>
      </w:r>
      <w:hyperlink r:id="rId152" w:tooltip="Российская государственная программа развития вооружений на 2007—2015 годы" w:history="1">
        <w:r w:rsidRPr="00146F72">
          <w:rPr>
            <w:rStyle w:val="a3"/>
            <w:color w:val="auto"/>
            <w:sz w:val="28"/>
            <w:szCs w:val="28"/>
            <w:u w:val="none"/>
          </w:rPr>
          <w:t>Российская государственная программа развития вооружений на 2007—2015 годы</w:t>
        </w:r>
      </w:hyperlink>
      <w:r w:rsidRPr="00146F72">
        <w:rPr>
          <w:sz w:val="21"/>
          <w:szCs w:val="21"/>
        </w:rPr>
        <w:t>.</w:t>
      </w:r>
    </w:p>
    <w:p w:rsidR="008043BF" w:rsidRPr="00146F72" w:rsidRDefault="008043BF" w:rsidP="00AA1FCE">
      <w:pPr>
        <w:pStyle w:val="a4"/>
        <w:spacing w:before="120" w:beforeAutospacing="0" w:after="120" w:afterAutospacing="0"/>
        <w:jc w:val="both"/>
        <w:rPr>
          <w:sz w:val="21"/>
          <w:szCs w:val="21"/>
        </w:rPr>
      </w:pPr>
    </w:p>
    <w:p w:rsidR="00C07D7C" w:rsidRPr="008043BF" w:rsidRDefault="00463A6A" w:rsidP="008043BF">
      <w:pPr>
        <w:pStyle w:val="3"/>
        <w:spacing w:before="72"/>
        <w:jc w:val="center"/>
        <w:rPr>
          <w:rFonts w:ascii="Times New Roman" w:hAnsi="Times New Roman" w:cs="Times New Roman"/>
          <w:color w:val="auto"/>
          <w:sz w:val="25"/>
          <w:szCs w:val="25"/>
        </w:rPr>
      </w:pPr>
      <w:r w:rsidRPr="00146F72">
        <w:rPr>
          <w:rStyle w:val="mw-headline"/>
          <w:rFonts w:ascii="Times New Roman" w:hAnsi="Times New Roman" w:cs="Times New Roman"/>
          <w:color w:val="auto"/>
          <w:sz w:val="25"/>
          <w:szCs w:val="25"/>
        </w:rPr>
        <w:t>Вооружённые силы после вооружённого конфликта в Южной Осетии</w:t>
      </w:r>
      <w:r w:rsidRPr="00146F72">
        <w:rPr>
          <w:rFonts w:ascii="Times New Roman" w:hAnsi="Times New Roman" w:cs="Times New Roman"/>
          <w:iCs/>
          <w:sz w:val="21"/>
          <w:szCs w:val="21"/>
        </w:rPr>
        <w:t>:</w:t>
      </w:r>
    </w:p>
    <w:p w:rsidR="00463A6A" w:rsidRPr="00146F72" w:rsidRDefault="003E0D75" w:rsidP="00C07D7C">
      <w:pPr>
        <w:jc w:val="center"/>
        <w:rPr>
          <w:rFonts w:ascii="Times New Roman" w:hAnsi="Times New Roman" w:cs="Times New Roman"/>
          <w:iCs/>
          <w:sz w:val="28"/>
          <w:szCs w:val="28"/>
        </w:rPr>
      </w:pPr>
      <w:hyperlink r:id="rId153" w:tooltip="Реформа Вооружённых сил России (2008)" w:history="1">
        <w:r w:rsidR="00463A6A" w:rsidRPr="00146F72">
          <w:rPr>
            <w:rStyle w:val="a3"/>
            <w:rFonts w:ascii="Times New Roman" w:hAnsi="Times New Roman" w:cs="Times New Roman"/>
            <w:iCs/>
            <w:color w:val="auto"/>
            <w:sz w:val="28"/>
            <w:szCs w:val="28"/>
            <w:u w:val="none"/>
          </w:rPr>
          <w:t>Реформа Вооружённых сил России (2008)</w:t>
        </w:r>
      </w:hyperlink>
      <w:bookmarkStart w:id="0" w:name="_GoBack"/>
      <w:bookmarkEnd w:id="0"/>
    </w:p>
    <w:p w:rsidR="00463A6A" w:rsidRPr="00146F72" w:rsidRDefault="00463A6A" w:rsidP="00AA1FCE">
      <w:pPr>
        <w:pStyle w:val="a4"/>
        <w:shd w:val="clear" w:color="auto" w:fill="F8F9FA"/>
        <w:spacing w:before="120" w:beforeAutospacing="0" w:after="120" w:afterAutospacing="0" w:line="336" w:lineRule="atLeast"/>
        <w:jc w:val="both"/>
        <w:rPr>
          <w:sz w:val="28"/>
          <w:szCs w:val="28"/>
        </w:rPr>
      </w:pPr>
      <w:r w:rsidRPr="00146F72">
        <w:rPr>
          <w:sz w:val="28"/>
          <w:szCs w:val="28"/>
        </w:rPr>
        <w:t>Зал управления и взаимодействия </w:t>
      </w:r>
      <w:hyperlink r:id="rId154" w:tooltip="Национальный центр управления обороной Российской Федерации" w:history="1">
        <w:r w:rsidRPr="00146F72">
          <w:rPr>
            <w:rStyle w:val="a3"/>
            <w:color w:val="auto"/>
            <w:sz w:val="28"/>
            <w:szCs w:val="28"/>
            <w:u w:val="none"/>
          </w:rPr>
          <w:t>Национального центра управления обороной Российской Федерации</w:t>
        </w:r>
      </w:hyperlink>
    </w:p>
    <w:p w:rsidR="00463A6A" w:rsidRPr="00146F72" w:rsidRDefault="00F7171B"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Участие в </w:t>
      </w:r>
      <w:hyperlink r:id="rId155" w:tooltip="Вооружённый конфликт в Южной Осетии (2008)" w:history="1">
        <w:r w:rsidR="00463A6A" w:rsidRPr="00146F72">
          <w:rPr>
            <w:rStyle w:val="a3"/>
            <w:color w:val="auto"/>
            <w:sz w:val="28"/>
            <w:szCs w:val="28"/>
            <w:u w:val="none"/>
          </w:rPr>
          <w:t>вооружённом конфликте в Южной Осетии</w:t>
        </w:r>
      </w:hyperlink>
      <w:r w:rsidR="00463A6A" w:rsidRPr="00146F72">
        <w:rPr>
          <w:sz w:val="28"/>
          <w:szCs w:val="28"/>
        </w:rPr>
        <w:t> и его широкое информационное освещение выявили основные недостатки </w:t>
      </w:r>
      <w:r w:rsidR="00463A6A" w:rsidRPr="00146F72">
        <w:rPr>
          <w:iCs/>
          <w:sz w:val="28"/>
          <w:szCs w:val="28"/>
        </w:rPr>
        <w:t>вооружённых сил</w:t>
      </w:r>
      <w:r w:rsidR="00463A6A" w:rsidRPr="00146F72">
        <w:rPr>
          <w:sz w:val="28"/>
          <w:szCs w:val="28"/>
        </w:rPr>
        <w:t>: сложную систему управления и низкую мобильность. Управление войсками в ходе боевых действий осуществлялось «по цепочке» </w:t>
      </w:r>
      <w:hyperlink r:id="rId156" w:tooltip="Генштаб" w:history="1">
        <w:r w:rsidR="00463A6A" w:rsidRPr="00146F72">
          <w:rPr>
            <w:rStyle w:val="a3"/>
            <w:color w:val="auto"/>
            <w:sz w:val="28"/>
            <w:szCs w:val="28"/>
            <w:u w:val="none"/>
          </w:rPr>
          <w:t>генштаб</w:t>
        </w:r>
      </w:hyperlink>
      <w:r w:rsidR="00463A6A" w:rsidRPr="00146F72">
        <w:rPr>
          <w:sz w:val="28"/>
          <w:szCs w:val="28"/>
        </w:rPr>
        <w:t> — штаб </w:t>
      </w:r>
      <w:hyperlink r:id="rId157" w:tooltip="СКВО" w:history="1">
        <w:r w:rsidR="00463A6A" w:rsidRPr="00146F72">
          <w:rPr>
            <w:rStyle w:val="a3"/>
            <w:color w:val="auto"/>
            <w:sz w:val="28"/>
            <w:szCs w:val="28"/>
            <w:u w:val="none"/>
          </w:rPr>
          <w:t>СКВО</w:t>
        </w:r>
      </w:hyperlink>
      <w:r w:rsidR="00463A6A" w:rsidRPr="00146F72">
        <w:rPr>
          <w:sz w:val="28"/>
          <w:szCs w:val="28"/>
        </w:rPr>
        <w:t> — штаб </w:t>
      </w:r>
      <w:hyperlink r:id="rId158" w:tooltip="58-я общевойсковая армия" w:history="1">
        <w:r w:rsidR="00463A6A" w:rsidRPr="00146F72">
          <w:rPr>
            <w:rStyle w:val="a3"/>
            <w:color w:val="auto"/>
            <w:sz w:val="28"/>
            <w:szCs w:val="28"/>
            <w:u w:val="none"/>
          </w:rPr>
          <w:t>58-й общевойсковой армии</w:t>
        </w:r>
      </w:hyperlink>
      <w:r w:rsidR="00463A6A" w:rsidRPr="00146F72">
        <w:rPr>
          <w:sz w:val="28"/>
          <w:szCs w:val="28"/>
        </w:rPr>
        <w:t> и только потом </w:t>
      </w:r>
      <w:hyperlink r:id="rId159" w:tooltip="Приказ (акт управления)" w:history="1">
        <w:r w:rsidR="00463A6A" w:rsidRPr="00146F72">
          <w:rPr>
            <w:rStyle w:val="a3"/>
            <w:color w:val="auto"/>
            <w:sz w:val="28"/>
            <w:szCs w:val="28"/>
            <w:u w:val="none"/>
          </w:rPr>
          <w:t>приказы</w:t>
        </w:r>
      </w:hyperlink>
      <w:r w:rsidR="00463A6A" w:rsidRPr="00146F72">
        <w:rPr>
          <w:sz w:val="28"/>
          <w:szCs w:val="28"/>
        </w:rPr>
        <w:t> и директивы доходили непосредственно до частей. Низкая возможность по </w:t>
      </w:r>
      <w:hyperlink r:id="rId160" w:tooltip="Войсковой манёвр" w:history="1">
        <w:r w:rsidR="00463A6A" w:rsidRPr="00146F72">
          <w:rPr>
            <w:rStyle w:val="a3"/>
            <w:color w:val="auto"/>
            <w:sz w:val="28"/>
            <w:szCs w:val="28"/>
            <w:u w:val="none"/>
          </w:rPr>
          <w:t>манёвру</w:t>
        </w:r>
      </w:hyperlink>
      <w:r w:rsidR="00463A6A" w:rsidRPr="00146F72">
        <w:rPr>
          <w:sz w:val="28"/>
          <w:szCs w:val="28"/>
        </w:rPr>
        <w:t> силами на больших расстояниях объяснялась громоздкой организационно-штатной структурой частей и соединений: по воздуху удалось перебросить в регион только части </w:t>
      </w:r>
      <w:hyperlink r:id="rId161" w:tooltip="ВДВ" w:history="1">
        <w:r w:rsidR="00463A6A" w:rsidRPr="00146F72">
          <w:rPr>
            <w:rStyle w:val="a3"/>
            <w:color w:val="auto"/>
            <w:sz w:val="28"/>
            <w:szCs w:val="28"/>
            <w:u w:val="none"/>
          </w:rPr>
          <w:t>ВДВ</w:t>
        </w:r>
      </w:hyperlink>
      <w:r w:rsidR="00463A6A" w:rsidRPr="00146F72">
        <w:rPr>
          <w:sz w:val="28"/>
          <w:szCs w:val="28"/>
        </w:rPr>
        <w:t>.</w:t>
      </w: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552575"/>
            <wp:effectExtent l="19050" t="0" r="0" b="0"/>
            <wp:docPr id="24" name="Рисунок 24" descr="https://upload.wikimedia.org/wikipedia/commons/thumb/f/f6/Army-2015_1.png/290px-Army-2015_1.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upload.wikimedia.org/wikipedia/commons/thumb/f/f6/Army-2015_1.png/290px-Army-2015_1.png">
                      <a:hlinkClick r:id="rId162"/>
                    </pic:cNvPr>
                    <pic:cNvPicPr>
                      <a:picLocks noChangeAspect="1" noChangeArrowheads="1"/>
                    </pic:cNvPicPr>
                  </pic:nvPicPr>
                  <pic:blipFill>
                    <a:blip r:embed="rId163"/>
                    <a:srcRect/>
                    <a:stretch>
                      <a:fillRect/>
                    </a:stretch>
                  </pic:blipFill>
                  <pic:spPr bwMode="auto">
                    <a:xfrm>
                      <a:off x="0" y="0"/>
                      <a:ext cx="2762250" cy="1552575"/>
                    </a:xfrm>
                    <a:prstGeom prst="rect">
                      <a:avLst/>
                    </a:prstGeom>
                    <a:noFill/>
                    <a:ln w="9525">
                      <a:noFill/>
                      <a:miter lim="800000"/>
                      <a:headEnd/>
                      <a:tailEnd/>
                    </a:ln>
                  </pic:spPr>
                </pic:pic>
              </a:graphicData>
            </a:graphic>
          </wp:inline>
        </w:drawing>
      </w:r>
    </w:p>
    <w:p w:rsidR="00463A6A" w:rsidRPr="00146F72" w:rsidRDefault="00463A6A" w:rsidP="00463A6A">
      <w:pPr>
        <w:pStyle w:val="a4"/>
        <w:shd w:val="clear" w:color="auto" w:fill="F8F9FA"/>
        <w:spacing w:before="120" w:beforeAutospacing="0" w:after="120" w:afterAutospacing="0" w:line="336" w:lineRule="atLeast"/>
        <w:rPr>
          <w:sz w:val="28"/>
          <w:szCs w:val="28"/>
        </w:rPr>
      </w:pPr>
      <w:r w:rsidRPr="00146F72">
        <w:rPr>
          <w:sz w:val="28"/>
          <w:szCs w:val="28"/>
        </w:rPr>
        <w:t>Международный военно-технический форум «Армия-2015». Парк «</w:t>
      </w:r>
      <w:hyperlink r:id="rId164" w:tooltip="Патриот (парк)" w:history="1">
        <w:r w:rsidRPr="00146F72">
          <w:rPr>
            <w:rStyle w:val="a3"/>
            <w:color w:val="auto"/>
            <w:sz w:val="28"/>
            <w:szCs w:val="28"/>
            <w:u w:val="none"/>
          </w:rPr>
          <w:t>Патриот</w:t>
        </w:r>
      </w:hyperlink>
      <w:r w:rsidRPr="00146F72">
        <w:rPr>
          <w:sz w:val="28"/>
          <w:szCs w:val="28"/>
        </w:rPr>
        <w:t>»</w:t>
      </w:r>
    </w:p>
    <w:p w:rsidR="00463A6A" w:rsidRPr="00146F72" w:rsidRDefault="00F7171B"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Уже в сентябре — октябре 2008 года было объявлено о переходе </w:t>
      </w:r>
      <w:r w:rsidR="00463A6A" w:rsidRPr="00146F72">
        <w:rPr>
          <w:iCs/>
          <w:sz w:val="28"/>
          <w:szCs w:val="28"/>
        </w:rPr>
        <w:t>Вооружённых сил</w:t>
      </w:r>
      <w:r w:rsidR="00463A6A" w:rsidRPr="00146F72">
        <w:rPr>
          <w:sz w:val="28"/>
          <w:szCs w:val="28"/>
        </w:rPr>
        <w:t xml:space="preserve"> на «новый облик» и о новой </w:t>
      </w:r>
      <w:r w:rsidR="00676807" w:rsidRPr="00146F72">
        <w:rPr>
          <w:sz w:val="28"/>
          <w:szCs w:val="28"/>
        </w:rPr>
        <w:t>р</w:t>
      </w:r>
      <w:r w:rsidR="00463A6A" w:rsidRPr="00146F72">
        <w:rPr>
          <w:sz w:val="28"/>
          <w:szCs w:val="28"/>
        </w:rPr>
        <w:t>адикальной </w:t>
      </w:r>
      <w:hyperlink r:id="rId165" w:tooltip="Реформа Вооружённых сил России (2008)" w:history="1">
        <w:r w:rsidR="00463A6A" w:rsidRPr="00146F72">
          <w:rPr>
            <w:rStyle w:val="a3"/>
            <w:color w:val="auto"/>
            <w:sz w:val="28"/>
            <w:szCs w:val="28"/>
            <w:u w:val="none"/>
          </w:rPr>
          <w:t>военной реформе</w:t>
        </w:r>
      </w:hyperlink>
      <w:r w:rsidR="00463A6A" w:rsidRPr="00146F72">
        <w:rPr>
          <w:sz w:val="28"/>
          <w:szCs w:val="28"/>
        </w:rPr>
        <w:t>. Новая реформа </w:t>
      </w:r>
      <w:r w:rsidR="00463A6A" w:rsidRPr="00146F72">
        <w:rPr>
          <w:iCs/>
          <w:sz w:val="28"/>
          <w:szCs w:val="28"/>
        </w:rPr>
        <w:t>Вооружённых сил</w:t>
      </w:r>
      <w:r w:rsidR="00463A6A" w:rsidRPr="00146F72">
        <w:rPr>
          <w:sz w:val="28"/>
          <w:szCs w:val="28"/>
        </w:rPr>
        <w:t> призвана повысить их мобильность и боеспособность, согласованность действий разных родов и видов </w:t>
      </w:r>
      <w:r w:rsidR="00463A6A" w:rsidRPr="00146F72">
        <w:rPr>
          <w:iCs/>
          <w:sz w:val="28"/>
          <w:szCs w:val="28"/>
        </w:rPr>
        <w:t>ВС</w:t>
      </w:r>
      <w:r w:rsidR="00463A6A"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ходе военной реформы было полностью реорганизовано военно-административное устройство Вооружённых сил. Взамен шести военных округов были сформированы четыре, при этом штабам округов были переподчинены все объединения, соединения и части </w:t>
      </w:r>
      <w:hyperlink r:id="rId166" w:tooltip="Военно-воздушные силы Российской Федерации" w:history="1">
        <w:r w:rsidRPr="00146F72">
          <w:rPr>
            <w:rStyle w:val="a3"/>
            <w:color w:val="auto"/>
            <w:sz w:val="28"/>
            <w:szCs w:val="28"/>
            <w:u w:val="none"/>
          </w:rPr>
          <w:t>ВВС</w:t>
        </w:r>
      </w:hyperlink>
      <w:r w:rsidRPr="00146F72">
        <w:rPr>
          <w:sz w:val="28"/>
          <w:szCs w:val="28"/>
        </w:rPr>
        <w:t>, </w:t>
      </w:r>
      <w:hyperlink r:id="rId167" w:tooltip="Военно-Морской Флот Российской Федерации" w:history="1">
        <w:r w:rsidRPr="00146F72">
          <w:rPr>
            <w:rStyle w:val="a3"/>
            <w:color w:val="auto"/>
            <w:sz w:val="28"/>
            <w:szCs w:val="28"/>
            <w:u w:val="none"/>
          </w:rPr>
          <w:t>ВМФ</w:t>
        </w:r>
      </w:hyperlink>
      <w:r w:rsidRPr="00146F72">
        <w:rPr>
          <w:sz w:val="28"/>
          <w:szCs w:val="28"/>
        </w:rPr>
        <w:t> и </w:t>
      </w:r>
      <w:hyperlink r:id="rId168" w:tooltip="Воздушно-десантные войска России" w:history="1">
        <w:r w:rsidRPr="00146F72">
          <w:rPr>
            <w:rStyle w:val="a3"/>
            <w:color w:val="auto"/>
            <w:sz w:val="28"/>
            <w:szCs w:val="28"/>
            <w:u w:val="none"/>
          </w:rPr>
          <w:t>ВДВ</w:t>
        </w:r>
      </w:hyperlink>
      <w:r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Система управления Сухопутными войсками была упрощена, благодаря исключению дивизионного звена. Организационные изменения в войсках сопровождались резким наращиванием темпов роста военных расходов, которые увеличились с менее чем 1 трлн рублей в </w:t>
      </w:r>
      <w:hyperlink r:id="rId169" w:tooltip="2008 год" w:history="1">
        <w:r w:rsidRPr="00146F72">
          <w:rPr>
            <w:rStyle w:val="a3"/>
            <w:color w:val="auto"/>
            <w:sz w:val="28"/>
            <w:szCs w:val="28"/>
            <w:u w:val="none"/>
          </w:rPr>
          <w:t>2008</w:t>
        </w:r>
      </w:hyperlink>
      <w:r w:rsidRPr="00146F72">
        <w:rPr>
          <w:sz w:val="28"/>
          <w:szCs w:val="28"/>
        </w:rPr>
        <w:t> до 2,15 трлн рублей в </w:t>
      </w:r>
      <w:hyperlink r:id="rId170" w:tooltip="2013 год" w:history="1">
        <w:r w:rsidRPr="00146F72">
          <w:rPr>
            <w:rStyle w:val="a3"/>
            <w:color w:val="auto"/>
            <w:sz w:val="28"/>
            <w:szCs w:val="28"/>
            <w:u w:val="none"/>
          </w:rPr>
          <w:t>2013 году</w:t>
        </w:r>
      </w:hyperlink>
      <w:r w:rsidRPr="00146F72">
        <w:rPr>
          <w:sz w:val="28"/>
          <w:szCs w:val="28"/>
        </w:rPr>
        <w:t>. Это, а также ряд других мер позволили форсировать перевооружение войск, существенно увеличить интенсивность боевой подготовки, повысить денежное довольствие военнослужащих.</w:t>
      </w:r>
    </w:p>
    <w:p w:rsidR="00463A6A" w:rsidRPr="00146F72" w:rsidRDefault="00463A6A" w:rsidP="00AA1FCE">
      <w:pPr>
        <w:pStyle w:val="a4"/>
        <w:spacing w:before="120" w:beforeAutospacing="0" w:after="120" w:afterAutospacing="0"/>
        <w:jc w:val="both"/>
        <w:rPr>
          <w:sz w:val="28"/>
          <w:szCs w:val="28"/>
        </w:rPr>
      </w:pPr>
      <w:r w:rsidRPr="00146F72">
        <w:rPr>
          <w:sz w:val="28"/>
          <w:szCs w:val="28"/>
        </w:rPr>
        <w:t>С 2013 года началось возвращение </w:t>
      </w:r>
      <w:hyperlink r:id="rId171" w:tooltip="Полк" w:history="1">
        <w:r w:rsidRPr="00146F72">
          <w:rPr>
            <w:rStyle w:val="a3"/>
            <w:color w:val="auto"/>
            <w:sz w:val="28"/>
            <w:szCs w:val="28"/>
            <w:u w:val="none"/>
          </w:rPr>
          <w:t>полков</w:t>
        </w:r>
      </w:hyperlink>
      <w:r w:rsidRPr="00146F72">
        <w:rPr>
          <w:sz w:val="28"/>
          <w:szCs w:val="28"/>
        </w:rPr>
        <w:t> и </w:t>
      </w:r>
      <w:hyperlink r:id="rId172" w:tooltip="Дивизия" w:history="1">
        <w:r w:rsidRPr="00146F72">
          <w:rPr>
            <w:rStyle w:val="a3"/>
            <w:color w:val="auto"/>
            <w:sz w:val="28"/>
            <w:szCs w:val="28"/>
            <w:u w:val="none"/>
          </w:rPr>
          <w:t>дивизий</w:t>
        </w:r>
      </w:hyperlink>
      <w:r w:rsidRPr="00146F72">
        <w:rPr>
          <w:sz w:val="28"/>
          <w:szCs w:val="28"/>
        </w:rPr>
        <w:t> вместо бригад в организационную структуру российской армии.</w:t>
      </w:r>
    </w:p>
    <w:p w:rsidR="00463A6A" w:rsidRPr="00146F72" w:rsidRDefault="00463A6A" w:rsidP="00676807">
      <w:pPr>
        <w:pStyle w:val="3"/>
        <w:spacing w:before="72"/>
        <w:jc w:val="center"/>
        <w:rPr>
          <w:rStyle w:val="mw-headline"/>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Вооружённые силы России на фоне международных конфликтов</w:t>
      </w:r>
    </w:p>
    <w:p w:rsidR="00C07D7C" w:rsidRPr="00146F72" w:rsidRDefault="00C07D7C" w:rsidP="00C07D7C">
      <w:pPr>
        <w:rPr>
          <w:rFonts w:ascii="Times New Roman" w:hAnsi="Times New Roman" w:cs="Times New Roman"/>
        </w:rPr>
      </w:pP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847850"/>
            <wp:effectExtent l="19050" t="0" r="0" b="0"/>
            <wp:docPr id="25" name="Рисунок 25" descr="https://upload.wikimedia.org/wikipedia/commons/thumb/e/ec/International_Mine_Action_Center_in_Syria_%28Aleppo%29_08.jpg/290px-International_Mine_Action_Center_in_Syria_%28Aleppo%29_08.jpg">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upload.wikimedia.org/wikipedia/commons/thumb/e/ec/International_Mine_Action_Center_in_Syria_%28Aleppo%29_08.jpg/290px-International_Mine_Action_Center_in_Syria_%28Aleppo%29_08.jpg">
                      <a:hlinkClick r:id="rId173"/>
                    </pic:cNvPr>
                    <pic:cNvPicPr>
                      <a:picLocks noChangeAspect="1" noChangeArrowheads="1"/>
                    </pic:cNvPicPr>
                  </pic:nvPicPr>
                  <pic:blipFill>
                    <a:blip r:embed="rId174"/>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p w:rsidR="00463A6A" w:rsidRPr="00146F72" w:rsidRDefault="003E0D75" w:rsidP="00AA1FCE">
      <w:pPr>
        <w:shd w:val="clear" w:color="auto" w:fill="F8F9FA"/>
        <w:spacing w:line="336" w:lineRule="atLeast"/>
        <w:jc w:val="both"/>
        <w:rPr>
          <w:rFonts w:ascii="Times New Roman" w:hAnsi="Times New Roman" w:cs="Times New Roman"/>
          <w:sz w:val="28"/>
          <w:szCs w:val="28"/>
        </w:rPr>
      </w:pPr>
      <w:hyperlink r:id="rId175" w:tooltip="Инженерные войска Российской Федерации" w:history="1">
        <w:r w:rsidR="00463A6A" w:rsidRPr="00146F72">
          <w:rPr>
            <w:rStyle w:val="a3"/>
            <w:rFonts w:ascii="Times New Roman" w:hAnsi="Times New Roman" w:cs="Times New Roman"/>
            <w:color w:val="auto"/>
            <w:sz w:val="28"/>
            <w:szCs w:val="28"/>
            <w:u w:val="none"/>
          </w:rPr>
          <w:t>Российские сапёры</w:t>
        </w:r>
      </w:hyperlink>
      <w:r w:rsidR="00463A6A" w:rsidRPr="00146F72">
        <w:rPr>
          <w:rFonts w:ascii="Times New Roman" w:hAnsi="Times New Roman" w:cs="Times New Roman"/>
          <w:sz w:val="28"/>
          <w:szCs w:val="28"/>
        </w:rPr>
        <w:t> во время </w:t>
      </w:r>
      <w:hyperlink r:id="rId176" w:tooltip="Военная операция России в Сирии" w:history="1">
        <w:r w:rsidR="00463A6A" w:rsidRPr="00146F72">
          <w:rPr>
            <w:rStyle w:val="a3"/>
            <w:rFonts w:ascii="Times New Roman" w:hAnsi="Times New Roman" w:cs="Times New Roman"/>
            <w:color w:val="auto"/>
            <w:sz w:val="28"/>
            <w:szCs w:val="28"/>
            <w:u w:val="none"/>
          </w:rPr>
          <w:t>операции</w:t>
        </w:r>
      </w:hyperlink>
      <w:r w:rsidR="00463A6A" w:rsidRPr="00146F72">
        <w:rPr>
          <w:rFonts w:ascii="Times New Roman" w:hAnsi="Times New Roman" w:cs="Times New Roman"/>
          <w:sz w:val="28"/>
          <w:szCs w:val="28"/>
        </w:rPr>
        <w:t> по разминированию </w:t>
      </w:r>
      <w:hyperlink r:id="rId177" w:tooltip="Алеппо" w:history="1">
        <w:r w:rsidR="00463A6A" w:rsidRPr="00146F72">
          <w:rPr>
            <w:rStyle w:val="a3"/>
            <w:rFonts w:ascii="Times New Roman" w:hAnsi="Times New Roman" w:cs="Times New Roman"/>
            <w:color w:val="auto"/>
            <w:sz w:val="28"/>
            <w:szCs w:val="28"/>
            <w:u w:val="none"/>
          </w:rPr>
          <w:t>Алеппо</w:t>
        </w:r>
      </w:hyperlink>
      <w:r w:rsidR="00463A6A" w:rsidRPr="00146F72">
        <w:rPr>
          <w:rFonts w:ascii="Times New Roman" w:hAnsi="Times New Roman" w:cs="Times New Roman"/>
          <w:sz w:val="28"/>
          <w:szCs w:val="28"/>
        </w:rPr>
        <w:t>, </w:t>
      </w:r>
      <w:hyperlink r:id="rId178" w:tooltip="Сирия" w:history="1">
        <w:r w:rsidR="00463A6A" w:rsidRPr="00146F72">
          <w:rPr>
            <w:rStyle w:val="a3"/>
            <w:rFonts w:ascii="Times New Roman" w:hAnsi="Times New Roman" w:cs="Times New Roman"/>
            <w:color w:val="auto"/>
            <w:sz w:val="28"/>
            <w:szCs w:val="28"/>
            <w:u w:val="none"/>
          </w:rPr>
          <w:t>Сирия</w:t>
        </w:r>
      </w:hyperlink>
    </w:p>
    <w:p w:rsidR="00463A6A" w:rsidRPr="00146F72" w:rsidRDefault="00676807"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 феврале-марте 2014 года российские Вооружённые силы сыграли одну из ключевых ролей в </w:t>
      </w:r>
      <w:hyperlink r:id="rId179" w:tooltip="Присоединение Крыма к Российской Федерации" w:history="1">
        <w:r w:rsidR="00463A6A" w:rsidRPr="00146F72">
          <w:rPr>
            <w:rStyle w:val="a3"/>
            <w:color w:val="auto"/>
            <w:sz w:val="28"/>
            <w:szCs w:val="28"/>
            <w:u w:val="none"/>
          </w:rPr>
          <w:t>присоединении Крыма к Российской Федерации</w:t>
        </w:r>
      </w:hyperlink>
      <w:r w:rsidR="00463A6A"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2015 году переформирована </w:t>
      </w:r>
      <w:hyperlink r:id="rId180" w:tooltip="20-я гвардейская общевойсковая армия" w:history="1">
        <w:r w:rsidRPr="00146F72">
          <w:rPr>
            <w:rStyle w:val="a3"/>
            <w:color w:val="auto"/>
            <w:sz w:val="28"/>
            <w:szCs w:val="28"/>
            <w:u w:val="none"/>
          </w:rPr>
          <w:t>20-я гвардейская общевойсковая армия</w:t>
        </w:r>
      </w:hyperlink>
      <w:r w:rsidR="00FB7CBE">
        <w:rPr>
          <w:rStyle w:val="a3"/>
          <w:color w:val="auto"/>
          <w:sz w:val="28"/>
          <w:szCs w:val="28"/>
          <w:u w:val="none"/>
        </w:rPr>
        <w:t xml:space="preserve"> </w:t>
      </w:r>
      <w:r w:rsidRPr="00146F72">
        <w:rPr>
          <w:sz w:val="28"/>
          <w:szCs w:val="28"/>
        </w:rPr>
        <w:t>и вновь сформирована </w:t>
      </w:r>
      <w:hyperlink r:id="rId181" w:tooltip="1-я гвардейская танковая армия (Россия)" w:history="1">
        <w:r w:rsidRPr="00146F72">
          <w:rPr>
            <w:rStyle w:val="a3"/>
            <w:color w:val="auto"/>
            <w:sz w:val="28"/>
            <w:szCs w:val="28"/>
            <w:u w:val="none"/>
          </w:rPr>
          <w:t>1-я гвардейская танковая армия</w:t>
        </w:r>
      </w:hyperlink>
      <w:r w:rsidRPr="00146F72">
        <w:rPr>
          <w:sz w:val="28"/>
          <w:szCs w:val="28"/>
        </w:rPr>
        <w:t>. С 30 сентября 2015 года Вооружённые силы принимают участие в </w:t>
      </w:r>
      <w:hyperlink r:id="rId182" w:tooltip="Военная операция России в Сирии" w:history="1">
        <w:r w:rsidRPr="00146F72">
          <w:rPr>
            <w:rStyle w:val="a3"/>
            <w:color w:val="auto"/>
            <w:sz w:val="28"/>
            <w:szCs w:val="28"/>
            <w:u w:val="none"/>
          </w:rPr>
          <w:t>военной операции в Сирии</w:t>
        </w:r>
      </w:hyperlink>
      <w:r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2016 году начато формирование четырёх новых мотострелковых дивизий: </w:t>
      </w:r>
      <w:hyperlink r:id="rId183" w:tooltip="3-я мотострелковая дивизия" w:history="1">
        <w:r w:rsidRPr="00146F72">
          <w:rPr>
            <w:rStyle w:val="a3"/>
            <w:color w:val="auto"/>
            <w:sz w:val="28"/>
            <w:szCs w:val="28"/>
            <w:u w:val="none"/>
          </w:rPr>
          <w:t>3-й</w:t>
        </w:r>
      </w:hyperlink>
      <w:r w:rsidRPr="00146F72">
        <w:rPr>
          <w:sz w:val="28"/>
          <w:szCs w:val="28"/>
        </w:rPr>
        <w:t> и </w:t>
      </w:r>
      <w:hyperlink r:id="rId184" w:tooltip="144-я гвардейская мотострелковая дивизия" w:history="1">
        <w:r w:rsidRPr="00146F72">
          <w:rPr>
            <w:rStyle w:val="a3"/>
            <w:color w:val="auto"/>
            <w:sz w:val="28"/>
            <w:szCs w:val="28"/>
            <w:u w:val="none"/>
          </w:rPr>
          <w:t>144-й</w:t>
        </w:r>
      </w:hyperlink>
      <w:r w:rsidRPr="00146F72">
        <w:rPr>
          <w:sz w:val="28"/>
          <w:szCs w:val="28"/>
        </w:rPr>
        <w:t> в </w:t>
      </w:r>
      <w:hyperlink r:id="rId185" w:tooltip="Западный военный округ (Россия)" w:history="1">
        <w:r w:rsidRPr="00146F72">
          <w:rPr>
            <w:rStyle w:val="a3"/>
            <w:color w:val="auto"/>
            <w:sz w:val="28"/>
            <w:szCs w:val="28"/>
            <w:u w:val="none"/>
          </w:rPr>
          <w:t>ЗВО</w:t>
        </w:r>
      </w:hyperlink>
      <w:r w:rsidRPr="00146F72">
        <w:rPr>
          <w:sz w:val="28"/>
          <w:szCs w:val="28"/>
        </w:rPr>
        <w:t>, </w:t>
      </w:r>
      <w:hyperlink r:id="rId186" w:tooltip="42-я гвардейская мотострелковая дивизия" w:history="1">
        <w:r w:rsidRPr="00146F72">
          <w:rPr>
            <w:rStyle w:val="a3"/>
            <w:color w:val="auto"/>
            <w:sz w:val="28"/>
            <w:szCs w:val="28"/>
            <w:u w:val="none"/>
          </w:rPr>
          <w:t>42-й</w:t>
        </w:r>
      </w:hyperlink>
      <w:r w:rsidRPr="00146F72">
        <w:rPr>
          <w:sz w:val="28"/>
          <w:szCs w:val="28"/>
        </w:rPr>
        <w:t> и </w:t>
      </w:r>
      <w:hyperlink r:id="rId187" w:tooltip="150-я мотострелковая дивизия" w:history="1">
        <w:r w:rsidRPr="00146F72">
          <w:rPr>
            <w:rStyle w:val="a3"/>
            <w:color w:val="auto"/>
            <w:sz w:val="28"/>
            <w:szCs w:val="28"/>
            <w:u w:val="none"/>
          </w:rPr>
          <w:t>150-й</w:t>
        </w:r>
      </w:hyperlink>
      <w:r w:rsidRPr="00146F72">
        <w:rPr>
          <w:sz w:val="28"/>
          <w:szCs w:val="28"/>
        </w:rPr>
        <w:t> в </w:t>
      </w:r>
      <w:hyperlink r:id="rId188" w:tooltip="Южный военный округ (Россия)" w:history="1">
        <w:r w:rsidRPr="00146F72">
          <w:rPr>
            <w:rStyle w:val="a3"/>
            <w:color w:val="auto"/>
            <w:sz w:val="28"/>
            <w:szCs w:val="28"/>
            <w:u w:val="none"/>
          </w:rPr>
          <w:t>ЮВО</w:t>
        </w:r>
      </w:hyperlink>
      <w:r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2017 году начато формирование </w:t>
      </w:r>
      <w:hyperlink r:id="rId189" w:tooltip="8-я гвардейская общевойсковая армия (Россия)" w:history="1">
        <w:r w:rsidRPr="00146F72">
          <w:rPr>
            <w:rStyle w:val="a3"/>
            <w:color w:val="auto"/>
            <w:sz w:val="28"/>
            <w:szCs w:val="28"/>
            <w:u w:val="none"/>
          </w:rPr>
          <w:t>8-й гвардейской общевойсковой армии</w:t>
        </w:r>
      </w:hyperlink>
      <w:r w:rsidRPr="00146F72">
        <w:rPr>
          <w:sz w:val="28"/>
          <w:szCs w:val="28"/>
        </w:rPr>
        <w:t> в Южном военном округе</w:t>
      </w:r>
      <w:r w:rsidR="00AA1FCE" w:rsidRPr="00146F72">
        <w:t>.</w:t>
      </w:r>
    </w:p>
    <w:p w:rsidR="00463A6A" w:rsidRPr="00146F72" w:rsidRDefault="008043BF" w:rsidP="008043BF">
      <w:pPr>
        <w:pStyle w:val="2"/>
        <w:pBdr>
          <w:bottom w:val="single" w:sz="6" w:space="0" w:color="A2A9B1"/>
        </w:pBdr>
        <w:spacing w:before="240" w:after="60"/>
        <w:rPr>
          <w:rFonts w:ascii="Times New Roman" w:hAnsi="Times New Roman" w:cs="Times New Roman"/>
          <w:bCs w:val="0"/>
          <w:color w:val="auto"/>
          <w:sz w:val="28"/>
          <w:szCs w:val="28"/>
        </w:rPr>
      </w:pPr>
      <w:r>
        <w:rPr>
          <w:rStyle w:val="mw-headline"/>
          <w:rFonts w:ascii="Times New Roman" w:hAnsi="Times New Roman" w:cs="Times New Roman"/>
          <w:bCs w:val="0"/>
          <w:color w:val="auto"/>
          <w:sz w:val="28"/>
          <w:szCs w:val="28"/>
        </w:rPr>
        <w:t xml:space="preserve">Глава </w:t>
      </w:r>
      <w:r w:rsidR="0054174D">
        <w:rPr>
          <w:rStyle w:val="mw-headline"/>
          <w:rFonts w:ascii="Times New Roman" w:hAnsi="Times New Roman" w:cs="Times New Roman"/>
          <w:bCs w:val="0"/>
          <w:color w:val="auto"/>
          <w:sz w:val="28"/>
          <w:szCs w:val="28"/>
        </w:rPr>
        <w:t>4</w:t>
      </w:r>
      <w:r>
        <w:rPr>
          <w:rStyle w:val="mw-headline"/>
          <w:rFonts w:ascii="Times New Roman" w:hAnsi="Times New Roman" w:cs="Times New Roman"/>
          <w:bCs w:val="0"/>
          <w:color w:val="auto"/>
          <w:sz w:val="28"/>
          <w:szCs w:val="28"/>
        </w:rPr>
        <w:t xml:space="preserve">. </w:t>
      </w:r>
      <w:r w:rsidR="00463A6A" w:rsidRPr="00146F72">
        <w:rPr>
          <w:rStyle w:val="mw-headline"/>
          <w:rFonts w:ascii="Times New Roman" w:hAnsi="Times New Roman" w:cs="Times New Roman"/>
          <w:bCs w:val="0"/>
          <w:color w:val="auto"/>
          <w:sz w:val="28"/>
          <w:szCs w:val="28"/>
        </w:rPr>
        <w:t>Состав Вооружённых сил России</w:t>
      </w:r>
      <w:r>
        <w:rPr>
          <w:rStyle w:val="mw-headline"/>
          <w:rFonts w:ascii="Times New Roman" w:hAnsi="Times New Roman" w:cs="Times New Roman"/>
          <w:bCs w:val="0"/>
          <w:color w:val="auto"/>
          <w:sz w:val="28"/>
          <w:szCs w:val="28"/>
        </w:rPr>
        <w:t>.</w:t>
      </w:r>
    </w:p>
    <w:p w:rsidR="00463A6A" w:rsidRPr="00146F72" w:rsidRDefault="00676807" w:rsidP="00AA1FCE">
      <w:pPr>
        <w:pStyle w:val="a4"/>
        <w:spacing w:before="120" w:beforeAutospacing="0" w:after="120" w:afterAutospacing="0"/>
        <w:jc w:val="both"/>
        <w:rPr>
          <w:sz w:val="28"/>
          <w:szCs w:val="28"/>
        </w:rPr>
      </w:pPr>
      <w:r w:rsidRPr="00146F72">
        <w:rPr>
          <w:iCs/>
          <w:sz w:val="21"/>
          <w:szCs w:val="21"/>
        </w:rPr>
        <w:t xml:space="preserve">     </w:t>
      </w:r>
      <w:r w:rsidR="00463A6A" w:rsidRPr="00146F72">
        <w:rPr>
          <w:iCs/>
          <w:sz w:val="28"/>
          <w:szCs w:val="28"/>
        </w:rPr>
        <w:t>Вооружённые силы</w:t>
      </w:r>
      <w:r w:rsidR="00463A6A" w:rsidRPr="00146F72">
        <w:rPr>
          <w:sz w:val="28"/>
          <w:szCs w:val="28"/>
        </w:rPr>
        <w:t> состоят из трёх </w:t>
      </w:r>
      <w:hyperlink r:id="rId190" w:tooltip="Вид вооружённых сил" w:history="1">
        <w:r w:rsidR="00463A6A" w:rsidRPr="00146F72">
          <w:rPr>
            <w:rStyle w:val="a3"/>
            <w:color w:val="auto"/>
            <w:sz w:val="28"/>
            <w:szCs w:val="28"/>
            <w:u w:val="none"/>
          </w:rPr>
          <w:t>видов вооружённых сил</w:t>
        </w:r>
      </w:hyperlink>
      <w:r w:rsidR="00463A6A" w:rsidRPr="00146F72">
        <w:rPr>
          <w:sz w:val="28"/>
          <w:szCs w:val="28"/>
        </w:rPr>
        <w:t>, двух </w:t>
      </w:r>
      <w:hyperlink r:id="rId191" w:tooltip="Отдельный род войск" w:history="1">
        <w:r w:rsidR="00463A6A" w:rsidRPr="00146F72">
          <w:rPr>
            <w:rStyle w:val="a3"/>
            <w:color w:val="auto"/>
            <w:sz w:val="28"/>
            <w:szCs w:val="28"/>
            <w:u w:val="none"/>
          </w:rPr>
          <w:t>отдельных родов войск</w:t>
        </w:r>
      </w:hyperlink>
      <w:r w:rsidR="00463A6A" w:rsidRPr="00146F72">
        <w:rPr>
          <w:sz w:val="28"/>
          <w:szCs w:val="28"/>
        </w:rPr>
        <w:t> и </w:t>
      </w:r>
      <w:hyperlink r:id="rId192" w:tooltip="Спецвойска" w:history="1">
        <w:r w:rsidR="00463A6A" w:rsidRPr="00146F72">
          <w:rPr>
            <w:rStyle w:val="a3"/>
            <w:color w:val="auto"/>
            <w:sz w:val="28"/>
            <w:szCs w:val="28"/>
            <w:u w:val="none"/>
          </w:rPr>
          <w:t>спецвойск</w:t>
        </w:r>
      </w:hyperlink>
      <w:r w:rsidR="00463A6A" w:rsidRPr="00146F72">
        <w:rPr>
          <w:sz w:val="28"/>
          <w:szCs w:val="28"/>
        </w:rPr>
        <w:t>, не входящих в виды вооружённых сил и рода войск.</w:t>
      </w:r>
    </w:p>
    <w:p w:rsidR="00463A6A" w:rsidRPr="00146F72" w:rsidRDefault="003E0D75" w:rsidP="00C07D7C">
      <w:pPr>
        <w:pStyle w:val="3"/>
        <w:spacing w:before="72"/>
        <w:jc w:val="center"/>
        <w:rPr>
          <w:rFonts w:ascii="Times New Roman" w:hAnsi="Times New Roman" w:cs="Times New Roman"/>
          <w:color w:val="auto"/>
          <w:sz w:val="28"/>
          <w:szCs w:val="28"/>
        </w:rPr>
      </w:pPr>
      <w:hyperlink r:id="rId193" w:tooltip="Сухопутные войска Российской Федерации" w:history="1">
        <w:r w:rsidR="00463A6A" w:rsidRPr="00146F72">
          <w:rPr>
            <w:rStyle w:val="a3"/>
            <w:rFonts w:ascii="Times New Roman" w:hAnsi="Times New Roman" w:cs="Times New Roman"/>
            <w:color w:val="auto"/>
            <w:sz w:val="28"/>
            <w:szCs w:val="28"/>
            <w:u w:val="none"/>
          </w:rPr>
          <w:t>Сухопутные войска</w:t>
        </w:r>
      </w:hyperlink>
    </w:p>
    <w:p w:rsidR="00C07D7C" w:rsidRPr="00146F72" w:rsidRDefault="00C07D7C" w:rsidP="00C07D7C">
      <w:pPr>
        <w:rPr>
          <w:rFonts w:ascii="Times New Roman" w:hAnsi="Times New Roman" w:cs="Times New Roman"/>
        </w:rPr>
      </w:pP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847850"/>
            <wp:effectExtent l="19050" t="0" r="0" b="0"/>
            <wp:docPr id="26" name="Рисунок 26" descr="https://upload.wikimedia.org/wikipedia/commons/thumb/b/b7/Zapad-2013_strategic_military_exercises_%282101-09%29.jpg/290px-Zapad-2013_strategic_military_exercises_%282101-09%29.jpg">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thumb/b/b7/Zapad-2013_strategic_military_exercises_%282101-09%29.jpg/290px-Zapad-2013_strategic_military_exercises_%282101-09%29.jpg">
                      <a:hlinkClick r:id="rId194"/>
                    </pic:cNvPr>
                    <pic:cNvPicPr>
                      <a:picLocks noChangeAspect="1" noChangeArrowheads="1"/>
                    </pic:cNvPicPr>
                  </pic:nvPicPr>
                  <pic:blipFill>
                    <a:blip r:embed="rId195"/>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Танковое подразделение на военных учениях «</w:t>
      </w:r>
      <w:hyperlink r:id="rId196" w:tooltip="Запад-2013" w:history="1">
        <w:r w:rsidRPr="00146F72">
          <w:rPr>
            <w:rStyle w:val="a3"/>
            <w:rFonts w:ascii="Times New Roman" w:hAnsi="Times New Roman" w:cs="Times New Roman"/>
            <w:color w:val="auto"/>
            <w:sz w:val="28"/>
            <w:szCs w:val="28"/>
            <w:u w:val="none"/>
          </w:rPr>
          <w:t>Запад-2013</w:t>
        </w:r>
      </w:hyperlink>
      <w:r w:rsidRPr="00146F72">
        <w:rPr>
          <w:rFonts w:ascii="Times New Roman" w:hAnsi="Times New Roman" w:cs="Times New Roman"/>
          <w:sz w:val="28"/>
          <w:szCs w:val="28"/>
        </w:rPr>
        <w:t>»</w:t>
      </w:r>
    </w:p>
    <w:p w:rsidR="00463A6A" w:rsidRPr="00146F72" w:rsidRDefault="00676807" w:rsidP="00AA1FCE">
      <w:pPr>
        <w:pStyle w:val="a4"/>
        <w:spacing w:before="120" w:beforeAutospacing="0" w:after="120" w:afterAutospacing="0"/>
        <w:jc w:val="both"/>
        <w:rPr>
          <w:sz w:val="28"/>
          <w:szCs w:val="28"/>
        </w:rPr>
      </w:pPr>
      <w:r w:rsidRPr="00146F72">
        <w:rPr>
          <w:sz w:val="21"/>
          <w:szCs w:val="21"/>
        </w:rPr>
        <w:t xml:space="preserve">     </w:t>
      </w:r>
      <w:r w:rsidR="00463A6A" w:rsidRPr="00146F72">
        <w:rPr>
          <w:sz w:val="28"/>
          <w:szCs w:val="28"/>
        </w:rPr>
        <w:t>Самый многочисленный по боевому составу вид </w:t>
      </w:r>
      <w:r w:rsidR="00463A6A" w:rsidRPr="00146F72">
        <w:rPr>
          <w:iCs/>
          <w:sz w:val="28"/>
          <w:szCs w:val="28"/>
        </w:rPr>
        <w:t>вооружённых сил</w:t>
      </w:r>
      <w:r w:rsidR="00463A6A" w:rsidRPr="00146F72">
        <w:rPr>
          <w:sz w:val="28"/>
          <w:szCs w:val="28"/>
        </w:rPr>
        <w:t>. Сухопутные войска предназначены для ведения наступления в целях разгрома группировки противника, овладения и удержания его территорий, </w:t>
      </w:r>
      <w:hyperlink r:id="rId197" w:tooltip="Район" w:history="1">
        <w:r w:rsidR="00463A6A" w:rsidRPr="00146F72">
          <w:rPr>
            <w:rStyle w:val="a3"/>
            <w:color w:val="auto"/>
            <w:sz w:val="28"/>
            <w:szCs w:val="28"/>
            <w:u w:val="none"/>
          </w:rPr>
          <w:t>районов</w:t>
        </w:r>
      </w:hyperlink>
      <w:r w:rsidR="00463A6A" w:rsidRPr="00146F72">
        <w:rPr>
          <w:sz w:val="28"/>
          <w:szCs w:val="28"/>
        </w:rPr>
        <w:t> и рубежей, нанесения огневых </w:t>
      </w:r>
      <w:hyperlink r:id="rId198" w:tooltip="Удар" w:history="1">
        <w:r w:rsidR="00463A6A" w:rsidRPr="00146F72">
          <w:rPr>
            <w:rStyle w:val="a3"/>
            <w:color w:val="auto"/>
            <w:sz w:val="28"/>
            <w:szCs w:val="28"/>
            <w:u w:val="none"/>
          </w:rPr>
          <w:t>ударов</w:t>
        </w:r>
      </w:hyperlink>
      <w:r w:rsidR="00463A6A" w:rsidRPr="00146F72">
        <w:rPr>
          <w:sz w:val="28"/>
          <w:szCs w:val="28"/>
        </w:rPr>
        <w:t> на большую глубину, отражения вторжений противника и его крупных воздушных </w:t>
      </w:r>
      <w:hyperlink r:id="rId199" w:tooltip="Десант" w:history="1">
        <w:r w:rsidR="00463A6A" w:rsidRPr="00146F72">
          <w:rPr>
            <w:rStyle w:val="a3"/>
            <w:color w:val="auto"/>
            <w:sz w:val="28"/>
            <w:szCs w:val="28"/>
            <w:u w:val="none"/>
          </w:rPr>
          <w:t>десантов</w:t>
        </w:r>
      </w:hyperlink>
      <w:r w:rsidR="00463A6A" w:rsidRPr="00146F72">
        <w:rPr>
          <w:sz w:val="28"/>
          <w:szCs w:val="28"/>
        </w:rPr>
        <w:t>. В сухопутные войска Российской Федерации, в свою очередь, входят рода войск:</w:t>
      </w:r>
    </w:p>
    <w:p w:rsidR="00463A6A" w:rsidRPr="00146F72" w:rsidRDefault="003E0D75" w:rsidP="00AA1FCE">
      <w:pPr>
        <w:numPr>
          <w:ilvl w:val="0"/>
          <w:numId w:val="9"/>
        </w:numPr>
        <w:spacing w:before="100" w:beforeAutospacing="1" w:after="24" w:line="240" w:lineRule="auto"/>
        <w:ind w:left="384"/>
        <w:jc w:val="both"/>
        <w:rPr>
          <w:rFonts w:ascii="Times New Roman" w:hAnsi="Times New Roman" w:cs="Times New Roman"/>
          <w:sz w:val="28"/>
          <w:szCs w:val="28"/>
        </w:rPr>
      </w:pPr>
      <w:hyperlink r:id="rId200" w:tooltip="Мотострелковые войска Российской Федерации" w:history="1">
        <w:r w:rsidR="00463A6A" w:rsidRPr="00146F72">
          <w:rPr>
            <w:rStyle w:val="a3"/>
            <w:rFonts w:ascii="Times New Roman" w:hAnsi="Times New Roman" w:cs="Times New Roman"/>
            <w:b/>
            <w:bCs/>
            <w:color w:val="auto"/>
            <w:sz w:val="28"/>
            <w:szCs w:val="28"/>
            <w:u w:val="none"/>
          </w:rPr>
          <w:t>Мотострелковые войска</w:t>
        </w:r>
      </w:hyperlink>
      <w:r w:rsidR="00463A6A" w:rsidRPr="00146F72">
        <w:rPr>
          <w:rFonts w:ascii="Times New Roman" w:hAnsi="Times New Roman" w:cs="Times New Roman"/>
          <w:b/>
          <w:bCs/>
          <w:sz w:val="28"/>
          <w:szCs w:val="28"/>
        </w:rPr>
        <w:t>, МСВ</w:t>
      </w:r>
      <w:r w:rsidR="00463A6A" w:rsidRPr="00146F72">
        <w:rPr>
          <w:rFonts w:ascii="Times New Roman" w:hAnsi="Times New Roman" w:cs="Times New Roman"/>
          <w:sz w:val="28"/>
          <w:szCs w:val="28"/>
        </w:rPr>
        <w:t> — самый многочисленный род сухопутных войск, представляет собой моторизованную пехоту, оснащённую </w:t>
      </w:r>
      <w:hyperlink r:id="rId201" w:tooltip="Боевая машина пехоты" w:history="1">
        <w:r w:rsidR="00463A6A" w:rsidRPr="00146F72">
          <w:rPr>
            <w:rStyle w:val="a3"/>
            <w:rFonts w:ascii="Times New Roman" w:hAnsi="Times New Roman" w:cs="Times New Roman"/>
            <w:color w:val="auto"/>
            <w:sz w:val="28"/>
            <w:szCs w:val="28"/>
            <w:u w:val="none"/>
          </w:rPr>
          <w:t>БМП</w:t>
        </w:r>
      </w:hyperlink>
      <w:r w:rsidR="00463A6A" w:rsidRPr="00146F72">
        <w:rPr>
          <w:rFonts w:ascii="Times New Roman" w:hAnsi="Times New Roman" w:cs="Times New Roman"/>
          <w:sz w:val="28"/>
          <w:szCs w:val="28"/>
        </w:rPr>
        <w:t> и </w:t>
      </w:r>
      <w:hyperlink r:id="rId202" w:tooltip="БТР" w:history="1">
        <w:r w:rsidR="00463A6A" w:rsidRPr="00146F72">
          <w:rPr>
            <w:rStyle w:val="a3"/>
            <w:rFonts w:ascii="Times New Roman" w:hAnsi="Times New Roman" w:cs="Times New Roman"/>
            <w:color w:val="auto"/>
            <w:sz w:val="28"/>
            <w:szCs w:val="28"/>
            <w:u w:val="none"/>
          </w:rPr>
          <w:t>БТР</w:t>
        </w:r>
      </w:hyperlink>
      <w:r w:rsidR="00463A6A" w:rsidRPr="00146F72">
        <w:rPr>
          <w:rFonts w:ascii="Times New Roman" w:hAnsi="Times New Roman" w:cs="Times New Roman"/>
          <w:sz w:val="28"/>
          <w:szCs w:val="28"/>
        </w:rPr>
        <w:t>, грузовыми автомобилями КрАЗ 255 Б, КрАЗ 6322, КАМАЗ 5320, КАМАЗ 4310, КАМАЗ 53201. Состоят из мотострелковых соединений, частей и подразделений, в которые входят мотострелковые, артиллерийские, танковые и другие части и подразделения.</w:t>
      </w:r>
    </w:p>
    <w:p w:rsidR="00463A6A" w:rsidRPr="00146F72" w:rsidRDefault="003E0D75" w:rsidP="00AA1FCE">
      <w:pPr>
        <w:numPr>
          <w:ilvl w:val="0"/>
          <w:numId w:val="9"/>
        </w:numPr>
        <w:spacing w:before="100" w:beforeAutospacing="1" w:after="24" w:line="240" w:lineRule="auto"/>
        <w:ind w:left="384"/>
        <w:jc w:val="both"/>
        <w:rPr>
          <w:rFonts w:ascii="Times New Roman" w:hAnsi="Times New Roman" w:cs="Times New Roman"/>
          <w:sz w:val="28"/>
          <w:szCs w:val="28"/>
        </w:rPr>
      </w:pPr>
      <w:hyperlink r:id="rId203" w:tooltip="Танковые войска Российской Федерации" w:history="1">
        <w:r w:rsidR="00463A6A" w:rsidRPr="00146F72">
          <w:rPr>
            <w:rStyle w:val="a3"/>
            <w:rFonts w:ascii="Times New Roman" w:hAnsi="Times New Roman" w:cs="Times New Roman"/>
            <w:b/>
            <w:bCs/>
            <w:color w:val="auto"/>
            <w:sz w:val="28"/>
            <w:szCs w:val="28"/>
            <w:u w:val="none"/>
          </w:rPr>
          <w:t>Танковые войска</w:t>
        </w:r>
      </w:hyperlink>
      <w:r w:rsidR="00463A6A" w:rsidRPr="00146F72">
        <w:rPr>
          <w:rFonts w:ascii="Times New Roman" w:hAnsi="Times New Roman" w:cs="Times New Roman"/>
          <w:b/>
          <w:bCs/>
          <w:sz w:val="28"/>
          <w:szCs w:val="28"/>
        </w:rPr>
        <w:t>, ТВ</w:t>
      </w:r>
      <w:r w:rsidR="00463A6A" w:rsidRPr="00146F72">
        <w:rPr>
          <w:rFonts w:ascii="Times New Roman" w:hAnsi="Times New Roman" w:cs="Times New Roman"/>
          <w:sz w:val="28"/>
          <w:szCs w:val="28"/>
        </w:rPr>
        <w:t> — основная ударная сила сухопутных войск, </w:t>
      </w:r>
      <w:hyperlink r:id="rId204" w:tooltip="Войсковой манёвр" w:history="1">
        <w:r w:rsidR="00463A6A" w:rsidRPr="00146F72">
          <w:rPr>
            <w:rStyle w:val="a3"/>
            <w:rFonts w:ascii="Times New Roman" w:hAnsi="Times New Roman" w:cs="Times New Roman"/>
            <w:color w:val="auto"/>
            <w:sz w:val="28"/>
            <w:szCs w:val="28"/>
            <w:u w:val="none"/>
          </w:rPr>
          <w:t>манёвренные</w:t>
        </w:r>
      </w:hyperlink>
      <w:r w:rsidR="00463A6A" w:rsidRPr="00146F72">
        <w:rPr>
          <w:rFonts w:ascii="Times New Roman" w:hAnsi="Times New Roman" w:cs="Times New Roman"/>
          <w:sz w:val="28"/>
          <w:szCs w:val="28"/>
        </w:rPr>
        <w:t>, высоко мобильные и устойчивые к воздействию ядерного оружия войска, предназначенные для осуществления глубоких прорывов и развития оперативного успеха, способны с ходу преодолевать водные преграды в </w:t>
      </w:r>
      <w:hyperlink r:id="rId205" w:tooltip="Брод" w:history="1">
        <w:r w:rsidR="00463A6A" w:rsidRPr="00146F72">
          <w:rPr>
            <w:rStyle w:val="a3"/>
            <w:rFonts w:ascii="Times New Roman" w:hAnsi="Times New Roman" w:cs="Times New Roman"/>
            <w:color w:val="auto"/>
            <w:sz w:val="28"/>
            <w:szCs w:val="28"/>
            <w:u w:val="none"/>
          </w:rPr>
          <w:t>брод</w:t>
        </w:r>
      </w:hyperlink>
      <w:r w:rsidR="00463A6A" w:rsidRPr="00146F72">
        <w:rPr>
          <w:rFonts w:ascii="Times New Roman" w:hAnsi="Times New Roman" w:cs="Times New Roman"/>
          <w:sz w:val="28"/>
          <w:szCs w:val="28"/>
        </w:rPr>
        <w:t> и на переправочных средствах. </w:t>
      </w:r>
      <w:hyperlink r:id="rId206" w:tooltip="Танковые войска" w:history="1">
        <w:r w:rsidR="00463A6A" w:rsidRPr="00146F72">
          <w:rPr>
            <w:rStyle w:val="a3"/>
            <w:rFonts w:ascii="Times New Roman" w:hAnsi="Times New Roman" w:cs="Times New Roman"/>
            <w:color w:val="auto"/>
            <w:sz w:val="28"/>
            <w:szCs w:val="28"/>
            <w:u w:val="none"/>
          </w:rPr>
          <w:t>Танковые войска</w:t>
        </w:r>
      </w:hyperlink>
      <w:r w:rsidR="00463A6A" w:rsidRPr="00146F72">
        <w:rPr>
          <w:rFonts w:ascii="Times New Roman" w:hAnsi="Times New Roman" w:cs="Times New Roman"/>
          <w:sz w:val="28"/>
          <w:szCs w:val="28"/>
        </w:rPr>
        <w:t> состоят из танковых, мотострелковых (механизированных, мотопехотных), ракетных, артиллерийских и других подразделений и частей.</w:t>
      </w:r>
    </w:p>
    <w:p w:rsidR="00463A6A" w:rsidRPr="00146F72" w:rsidRDefault="003E0D75" w:rsidP="00AA1FCE">
      <w:pPr>
        <w:numPr>
          <w:ilvl w:val="0"/>
          <w:numId w:val="9"/>
        </w:numPr>
        <w:spacing w:before="100" w:beforeAutospacing="1" w:after="24" w:line="240" w:lineRule="auto"/>
        <w:ind w:left="384"/>
        <w:jc w:val="both"/>
        <w:rPr>
          <w:rFonts w:ascii="Times New Roman" w:hAnsi="Times New Roman" w:cs="Times New Roman"/>
          <w:sz w:val="28"/>
          <w:szCs w:val="28"/>
        </w:rPr>
      </w:pPr>
      <w:hyperlink r:id="rId207" w:tooltip="Ракетные войска и артиллерия Российской Федерации" w:history="1">
        <w:r w:rsidR="00463A6A" w:rsidRPr="00146F72">
          <w:rPr>
            <w:rStyle w:val="a3"/>
            <w:rFonts w:ascii="Times New Roman" w:hAnsi="Times New Roman" w:cs="Times New Roman"/>
            <w:b/>
            <w:bCs/>
            <w:color w:val="auto"/>
            <w:sz w:val="28"/>
            <w:szCs w:val="28"/>
            <w:u w:val="none"/>
          </w:rPr>
          <w:t>Ракетные войска и артиллерия</w:t>
        </w:r>
      </w:hyperlink>
      <w:r w:rsidR="00463A6A" w:rsidRPr="00146F72">
        <w:rPr>
          <w:rFonts w:ascii="Times New Roman" w:hAnsi="Times New Roman" w:cs="Times New Roman"/>
          <w:b/>
          <w:bCs/>
          <w:sz w:val="28"/>
          <w:szCs w:val="28"/>
        </w:rPr>
        <w:t>, РВиА</w:t>
      </w:r>
      <w:r w:rsidR="00463A6A" w:rsidRPr="00146F72">
        <w:rPr>
          <w:rFonts w:ascii="Times New Roman" w:hAnsi="Times New Roman" w:cs="Times New Roman"/>
          <w:sz w:val="28"/>
          <w:szCs w:val="28"/>
        </w:rPr>
        <w:t> предназначены для огневого и ядерного поражения противника. Имеют на вооружении ствольную и реактивную артиллерию. Состоят из соединений частей и подразделений гаубичной, пушечной, реактивной, противотанковой артиллерии, </w:t>
      </w:r>
      <w:hyperlink r:id="rId208" w:tooltip="Миномёт" w:history="1">
        <w:r w:rsidR="00463A6A" w:rsidRPr="00146F72">
          <w:rPr>
            <w:rStyle w:val="a3"/>
            <w:rFonts w:ascii="Times New Roman" w:hAnsi="Times New Roman" w:cs="Times New Roman"/>
            <w:color w:val="auto"/>
            <w:sz w:val="28"/>
            <w:szCs w:val="28"/>
            <w:u w:val="none"/>
          </w:rPr>
          <w:t>миномётов</w:t>
        </w:r>
      </w:hyperlink>
      <w:r w:rsidR="00463A6A" w:rsidRPr="00146F72">
        <w:rPr>
          <w:rFonts w:ascii="Times New Roman" w:hAnsi="Times New Roman" w:cs="Times New Roman"/>
          <w:sz w:val="28"/>
          <w:szCs w:val="28"/>
        </w:rPr>
        <w:t>, а также артиллерийской разведки, управления и обеспечения.</w:t>
      </w:r>
    </w:p>
    <w:p w:rsidR="00463A6A" w:rsidRPr="00146F72" w:rsidRDefault="003E0D75" w:rsidP="00AA1FCE">
      <w:pPr>
        <w:numPr>
          <w:ilvl w:val="0"/>
          <w:numId w:val="9"/>
        </w:numPr>
        <w:spacing w:before="100" w:beforeAutospacing="1" w:after="24" w:line="240" w:lineRule="auto"/>
        <w:ind w:left="384"/>
        <w:jc w:val="both"/>
        <w:rPr>
          <w:rFonts w:ascii="Times New Roman" w:hAnsi="Times New Roman" w:cs="Times New Roman"/>
          <w:sz w:val="28"/>
          <w:szCs w:val="28"/>
        </w:rPr>
      </w:pPr>
      <w:hyperlink r:id="rId209" w:tooltip="Войска ПВО Сухопутных войск Российской Федерации" w:history="1">
        <w:r w:rsidR="00463A6A" w:rsidRPr="00146F72">
          <w:rPr>
            <w:rStyle w:val="a3"/>
            <w:rFonts w:ascii="Times New Roman" w:hAnsi="Times New Roman" w:cs="Times New Roman"/>
            <w:b/>
            <w:bCs/>
            <w:color w:val="auto"/>
            <w:sz w:val="28"/>
            <w:szCs w:val="28"/>
            <w:u w:val="none"/>
          </w:rPr>
          <w:t>Войска ПВО Сухопутных войск</w:t>
        </w:r>
      </w:hyperlink>
      <w:r w:rsidR="00463A6A" w:rsidRPr="00146F72">
        <w:rPr>
          <w:rFonts w:ascii="Times New Roman" w:hAnsi="Times New Roman" w:cs="Times New Roman"/>
          <w:b/>
          <w:bCs/>
          <w:sz w:val="28"/>
          <w:szCs w:val="28"/>
        </w:rPr>
        <w:t>, ПВО СВ</w:t>
      </w:r>
      <w:r w:rsidR="00463A6A" w:rsidRPr="00146F72">
        <w:rPr>
          <w:rFonts w:ascii="Times New Roman" w:hAnsi="Times New Roman" w:cs="Times New Roman"/>
          <w:sz w:val="28"/>
          <w:szCs w:val="28"/>
        </w:rPr>
        <w:t> — род сухопутных войск, предназначенный для защиты сухопутных войск от средств воздушного нападения противника, для их поражения, а также воспрещения его воздушной разведки. ПВО СВ вооружены мобильными, буксируемыми и переносными зенитно-ракетными и зенитно-пушечными системами.</w:t>
      </w:r>
    </w:p>
    <w:p w:rsidR="00463A6A" w:rsidRPr="00146F72" w:rsidRDefault="003E0D75" w:rsidP="00AA1FCE">
      <w:pPr>
        <w:numPr>
          <w:ilvl w:val="0"/>
          <w:numId w:val="9"/>
        </w:numPr>
        <w:spacing w:before="100" w:beforeAutospacing="1" w:after="24" w:line="240" w:lineRule="auto"/>
        <w:ind w:left="384"/>
        <w:jc w:val="both"/>
        <w:rPr>
          <w:rFonts w:ascii="Times New Roman" w:hAnsi="Times New Roman" w:cs="Times New Roman"/>
          <w:sz w:val="28"/>
          <w:szCs w:val="28"/>
        </w:rPr>
      </w:pPr>
      <w:hyperlink r:id="rId210" w:tooltip="Специальные войска Российской Федерации" w:history="1">
        <w:r w:rsidR="00463A6A" w:rsidRPr="00146F72">
          <w:rPr>
            <w:rStyle w:val="a3"/>
            <w:rFonts w:ascii="Times New Roman" w:hAnsi="Times New Roman" w:cs="Times New Roman"/>
            <w:b/>
            <w:bCs/>
            <w:color w:val="auto"/>
            <w:sz w:val="28"/>
            <w:szCs w:val="28"/>
            <w:u w:val="none"/>
          </w:rPr>
          <w:t>Специальные войска</w:t>
        </w:r>
      </w:hyperlink>
      <w:r w:rsidR="00463A6A" w:rsidRPr="00146F72">
        <w:rPr>
          <w:rFonts w:ascii="Times New Roman" w:hAnsi="Times New Roman" w:cs="Times New Roman"/>
          <w:b/>
          <w:bCs/>
          <w:sz w:val="28"/>
          <w:szCs w:val="28"/>
        </w:rPr>
        <w:t> и </w:t>
      </w:r>
      <w:hyperlink r:id="rId211" w:tooltip="Специальная служба" w:history="1">
        <w:r w:rsidR="00463A6A" w:rsidRPr="00146F72">
          <w:rPr>
            <w:rStyle w:val="a3"/>
            <w:rFonts w:ascii="Times New Roman" w:hAnsi="Times New Roman" w:cs="Times New Roman"/>
            <w:b/>
            <w:bCs/>
            <w:color w:val="auto"/>
            <w:sz w:val="28"/>
            <w:szCs w:val="28"/>
            <w:u w:val="none"/>
          </w:rPr>
          <w:t>службы</w:t>
        </w:r>
      </w:hyperlink>
      <w:r w:rsidR="00463A6A" w:rsidRPr="00146F72">
        <w:rPr>
          <w:rFonts w:ascii="Times New Roman" w:hAnsi="Times New Roman" w:cs="Times New Roman"/>
          <w:sz w:val="28"/>
          <w:szCs w:val="28"/>
        </w:rPr>
        <w:t> — совокупность войск и служб сухопутных войск, предназначенных для выполнения узкоспециальных мероприятий по обеспечению боевой и повседневной деятельности </w:t>
      </w:r>
      <w:r w:rsidR="00463A6A" w:rsidRPr="00146F72">
        <w:rPr>
          <w:rFonts w:ascii="Times New Roman" w:hAnsi="Times New Roman" w:cs="Times New Roman"/>
          <w:iCs/>
          <w:sz w:val="28"/>
          <w:szCs w:val="28"/>
        </w:rPr>
        <w:t>вооружённых сил</w:t>
      </w:r>
      <w:r w:rsidR="00463A6A" w:rsidRPr="00146F72">
        <w:rPr>
          <w:rFonts w:ascii="Times New Roman" w:hAnsi="Times New Roman" w:cs="Times New Roman"/>
          <w:sz w:val="28"/>
          <w:szCs w:val="28"/>
        </w:rPr>
        <w:t>. Специальные войска состоят из </w:t>
      </w:r>
      <w:hyperlink r:id="rId212" w:tooltip="Войска РХБ защиты Российской Федерации" w:history="1">
        <w:r w:rsidR="00463A6A" w:rsidRPr="00146F72">
          <w:rPr>
            <w:rStyle w:val="a3"/>
            <w:rFonts w:ascii="Times New Roman" w:hAnsi="Times New Roman" w:cs="Times New Roman"/>
            <w:color w:val="auto"/>
            <w:sz w:val="28"/>
            <w:szCs w:val="28"/>
            <w:u w:val="none"/>
          </w:rPr>
          <w:t>войск РХБ защиты</w:t>
        </w:r>
      </w:hyperlink>
      <w:r w:rsidR="00463A6A" w:rsidRPr="00146F72">
        <w:rPr>
          <w:rFonts w:ascii="Times New Roman" w:hAnsi="Times New Roman" w:cs="Times New Roman"/>
          <w:sz w:val="28"/>
          <w:szCs w:val="28"/>
        </w:rPr>
        <w:t>, </w:t>
      </w:r>
      <w:hyperlink r:id="rId213" w:tooltip="Инженерные войска Российской Федерации" w:history="1">
        <w:r w:rsidR="00463A6A" w:rsidRPr="00146F72">
          <w:rPr>
            <w:rStyle w:val="a3"/>
            <w:rFonts w:ascii="Times New Roman" w:hAnsi="Times New Roman" w:cs="Times New Roman"/>
            <w:color w:val="auto"/>
            <w:sz w:val="28"/>
            <w:szCs w:val="28"/>
            <w:u w:val="none"/>
          </w:rPr>
          <w:t>инженерных войск</w:t>
        </w:r>
      </w:hyperlink>
      <w:r w:rsidR="00463A6A" w:rsidRPr="00146F72">
        <w:rPr>
          <w:rFonts w:ascii="Times New Roman" w:hAnsi="Times New Roman" w:cs="Times New Roman"/>
          <w:sz w:val="28"/>
          <w:szCs w:val="28"/>
        </w:rPr>
        <w:t>, </w:t>
      </w:r>
      <w:hyperlink r:id="rId214" w:tooltip="Войска связи Российской Федерации" w:history="1">
        <w:r w:rsidR="00463A6A" w:rsidRPr="00146F72">
          <w:rPr>
            <w:rStyle w:val="a3"/>
            <w:rFonts w:ascii="Times New Roman" w:hAnsi="Times New Roman" w:cs="Times New Roman"/>
            <w:color w:val="auto"/>
            <w:sz w:val="28"/>
            <w:szCs w:val="28"/>
            <w:u w:val="none"/>
          </w:rPr>
          <w:t>войск связи</w:t>
        </w:r>
      </w:hyperlink>
      <w:r w:rsidR="00463A6A" w:rsidRPr="00146F72">
        <w:rPr>
          <w:rFonts w:ascii="Times New Roman" w:hAnsi="Times New Roman" w:cs="Times New Roman"/>
          <w:sz w:val="28"/>
          <w:szCs w:val="28"/>
        </w:rPr>
        <w:t>, </w:t>
      </w:r>
      <w:hyperlink r:id="rId215" w:tooltip="Войска радиоэлектронной борьбы Российской Федерации" w:history="1">
        <w:r w:rsidR="00463A6A" w:rsidRPr="00146F72">
          <w:rPr>
            <w:rStyle w:val="a3"/>
            <w:rFonts w:ascii="Times New Roman" w:hAnsi="Times New Roman" w:cs="Times New Roman"/>
            <w:color w:val="auto"/>
            <w:sz w:val="28"/>
            <w:szCs w:val="28"/>
            <w:u w:val="none"/>
          </w:rPr>
          <w:t>войск РЭБ</w:t>
        </w:r>
      </w:hyperlink>
      <w:r w:rsidR="00463A6A" w:rsidRPr="00146F72">
        <w:rPr>
          <w:rFonts w:ascii="Times New Roman" w:hAnsi="Times New Roman" w:cs="Times New Roman"/>
          <w:sz w:val="28"/>
          <w:szCs w:val="28"/>
        </w:rPr>
        <w:t>, </w:t>
      </w:r>
      <w:hyperlink r:id="rId216" w:tooltip="Автомобильные войска Российской Федерации" w:history="1">
        <w:r w:rsidR="00463A6A" w:rsidRPr="00146F72">
          <w:rPr>
            <w:rStyle w:val="a3"/>
            <w:rFonts w:ascii="Times New Roman" w:hAnsi="Times New Roman" w:cs="Times New Roman"/>
            <w:color w:val="auto"/>
            <w:sz w:val="28"/>
            <w:szCs w:val="28"/>
            <w:u w:val="none"/>
          </w:rPr>
          <w:t>автомобильных войск</w:t>
        </w:r>
      </w:hyperlink>
      <w:r w:rsidR="00463A6A" w:rsidRPr="00146F72">
        <w:rPr>
          <w:rFonts w:ascii="Times New Roman" w:hAnsi="Times New Roman" w:cs="Times New Roman"/>
          <w:sz w:val="28"/>
          <w:szCs w:val="28"/>
        </w:rPr>
        <w:t> и т. д.</w:t>
      </w:r>
    </w:p>
    <w:p w:rsidR="00463A6A" w:rsidRPr="00146F72" w:rsidRDefault="003E0D75" w:rsidP="00AA1FCE">
      <w:pPr>
        <w:pStyle w:val="a4"/>
        <w:spacing w:before="120" w:beforeAutospacing="0" w:after="120" w:afterAutospacing="0"/>
        <w:jc w:val="both"/>
        <w:rPr>
          <w:sz w:val="28"/>
          <w:szCs w:val="28"/>
        </w:rPr>
      </w:pPr>
      <w:hyperlink r:id="rId217" w:tooltip="Главнокомандующий" w:history="1">
        <w:r w:rsidR="00463A6A" w:rsidRPr="00146F72">
          <w:rPr>
            <w:rStyle w:val="a3"/>
            <w:color w:val="auto"/>
            <w:sz w:val="28"/>
            <w:szCs w:val="28"/>
            <w:u w:val="none"/>
          </w:rPr>
          <w:t>Главнокомандующий</w:t>
        </w:r>
      </w:hyperlink>
      <w:r w:rsidR="00463A6A" w:rsidRPr="00146F72">
        <w:rPr>
          <w:sz w:val="28"/>
          <w:szCs w:val="28"/>
        </w:rPr>
        <w:t> Сухопутными войсками — </w:t>
      </w:r>
      <w:hyperlink r:id="rId218" w:tooltip="Генерал-армии (страница отсутствует)" w:history="1">
        <w:r w:rsidR="00463A6A" w:rsidRPr="00146F72">
          <w:rPr>
            <w:rStyle w:val="a3"/>
            <w:color w:val="auto"/>
            <w:sz w:val="28"/>
            <w:szCs w:val="28"/>
            <w:u w:val="none"/>
          </w:rPr>
          <w:t>генерал-армии</w:t>
        </w:r>
      </w:hyperlink>
      <w:r w:rsidR="00463A6A" w:rsidRPr="00146F72">
        <w:rPr>
          <w:sz w:val="28"/>
          <w:szCs w:val="28"/>
        </w:rPr>
        <w:t> </w:t>
      </w:r>
      <w:hyperlink r:id="rId219" w:tooltip="Салюков, Олег Леонидович" w:history="1">
        <w:r w:rsidR="00AA1FCE" w:rsidRPr="00146F72">
          <w:rPr>
            <w:rStyle w:val="a3"/>
            <w:color w:val="auto"/>
            <w:sz w:val="28"/>
            <w:szCs w:val="28"/>
            <w:u w:val="none"/>
          </w:rPr>
          <w:t xml:space="preserve">Олег </w:t>
        </w:r>
        <w:r w:rsidR="00463A6A" w:rsidRPr="00146F72">
          <w:rPr>
            <w:rStyle w:val="a3"/>
            <w:color w:val="auto"/>
            <w:sz w:val="28"/>
            <w:szCs w:val="28"/>
            <w:u w:val="none"/>
          </w:rPr>
          <w:t>Леонидович Салюков</w:t>
        </w:r>
      </w:hyperlink>
      <w:r w:rsidR="00463A6A" w:rsidRPr="00146F72">
        <w:rPr>
          <w:sz w:val="28"/>
          <w:szCs w:val="28"/>
        </w:rPr>
        <w:t>.</w:t>
      </w:r>
    </w:p>
    <w:p w:rsidR="00463A6A" w:rsidRPr="00146F72" w:rsidRDefault="003E0D75" w:rsidP="00C07D7C">
      <w:pPr>
        <w:pStyle w:val="3"/>
        <w:spacing w:before="72"/>
        <w:jc w:val="center"/>
        <w:rPr>
          <w:rFonts w:ascii="Times New Roman" w:hAnsi="Times New Roman" w:cs="Times New Roman"/>
          <w:color w:val="auto"/>
          <w:sz w:val="28"/>
          <w:szCs w:val="28"/>
        </w:rPr>
      </w:pPr>
      <w:hyperlink r:id="rId220" w:tooltip="Воздушно-космические силы" w:history="1">
        <w:r w:rsidR="00463A6A" w:rsidRPr="00146F72">
          <w:rPr>
            <w:rStyle w:val="a3"/>
            <w:rFonts w:ascii="Times New Roman" w:hAnsi="Times New Roman" w:cs="Times New Roman"/>
            <w:color w:val="auto"/>
            <w:sz w:val="28"/>
            <w:szCs w:val="28"/>
            <w:u w:val="none"/>
          </w:rPr>
          <w:t>Воздушно-космические силы</w:t>
        </w:r>
      </w:hyperlink>
    </w:p>
    <w:p w:rsidR="00463A6A" w:rsidRPr="00146F72" w:rsidRDefault="003E0D75" w:rsidP="00AA1FCE">
      <w:pPr>
        <w:pStyle w:val="a4"/>
        <w:spacing w:before="120" w:beforeAutospacing="0" w:after="120" w:afterAutospacing="0"/>
        <w:jc w:val="both"/>
        <w:rPr>
          <w:sz w:val="28"/>
          <w:szCs w:val="28"/>
        </w:rPr>
      </w:pPr>
      <w:hyperlink r:id="rId221" w:tooltip="Вид вооружённых сил" w:history="1">
        <w:r w:rsidR="00463A6A" w:rsidRPr="00146F72">
          <w:rPr>
            <w:rStyle w:val="a3"/>
            <w:color w:val="auto"/>
            <w:sz w:val="28"/>
            <w:szCs w:val="28"/>
            <w:u w:val="none"/>
          </w:rPr>
          <w:t>Вид</w:t>
        </w:r>
      </w:hyperlink>
      <w:r w:rsidR="00463A6A" w:rsidRPr="00146F72">
        <w:rPr>
          <w:sz w:val="28"/>
          <w:szCs w:val="28"/>
        </w:rPr>
        <w:t> Вооружённых сил России, сформированный в </w:t>
      </w:r>
      <w:hyperlink r:id="rId222" w:tooltip="2015 год" w:history="1">
        <w:r w:rsidR="00463A6A" w:rsidRPr="00146F72">
          <w:rPr>
            <w:rStyle w:val="a3"/>
            <w:color w:val="auto"/>
            <w:sz w:val="28"/>
            <w:szCs w:val="28"/>
            <w:u w:val="none"/>
          </w:rPr>
          <w:t>2015 году</w:t>
        </w:r>
      </w:hyperlink>
      <w:r w:rsidR="00463A6A" w:rsidRPr="00146F72">
        <w:rPr>
          <w:sz w:val="28"/>
          <w:szCs w:val="28"/>
        </w:rPr>
        <w:t>, в результате объединения </w:t>
      </w:r>
      <w:hyperlink r:id="rId223" w:tooltip="Военно-воздушные силы Российской Федерации" w:history="1">
        <w:r w:rsidR="00463A6A" w:rsidRPr="00146F72">
          <w:rPr>
            <w:rStyle w:val="a3"/>
            <w:color w:val="auto"/>
            <w:sz w:val="28"/>
            <w:szCs w:val="28"/>
            <w:u w:val="none"/>
          </w:rPr>
          <w:t>Военно-воздушных сил (ВВС)</w:t>
        </w:r>
      </w:hyperlink>
      <w:r w:rsidR="00463A6A" w:rsidRPr="00146F72">
        <w:rPr>
          <w:sz w:val="28"/>
          <w:szCs w:val="28"/>
        </w:rPr>
        <w:t> и </w:t>
      </w:r>
      <w:hyperlink r:id="rId224" w:tooltip="Войска воздушно-космической обороны" w:history="1">
        <w:r w:rsidR="00463A6A" w:rsidRPr="00146F72">
          <w:rPr>
            <w:rStyle w:val="a3"/>
            <w:color w:val="auto"/>
            <w:sz w:val="28"/>
            <w:szCs w:val="28"/>
            <w:u w:val="none"/>
          </w:rPr>
          <w:t>Войск воздушно-космической обороны</w:t>
        </w:r>
      </w:hyperlink>
      <w:r w:rsidR="00463A6A" w:rsidRPr="00146F72">
        <w:rPr>
          <w:sz w:val="28"/>
          <w:szCs w:val="28"/>
        </w:rPr>
        <w:t>.</w:t>
      </w:r>
    </w:p>
    <w:p w:rsidR="00463A6A" w:rsidRPr="00146F72" w:rsidRDefault="003E0D75" w:rsidP="00C07D7C">
      <w:pPr>
        <w:pStyle w:val="4"/>
        <w:spacing w:before="72" w:beforeAutospacing="0" w:after="0" w:afterAutospacing="0"/>
        <w:jc w:val="center"/>
        <w:rPr>
          <w:sz w:val="28"/>
          <w:szCs w:val="28"/>
        </w:rPr>
      </w:pPr>
      <w:hyperlink r:id="rId225" w:tooltip="Военно-воздушные силы Российской Федерации" w:history="1">
        <w:r w:rsidR="00463A6A" w:rsidRPr="00146F72">
          <w:rPr>
            <w:rStyle w:val="a3"/>
            <w:color w:val="auto"/>
            <w:sz w:val="28"/>
            <w:szCs w:val="28"/>
            <w:u w:val="none"/>
          </w:rPr>
          <w:t>Военно-воздушные силы</w:t>
        </w:r>
      </w:hyperlink>
    </w:p>
    <w:p w:rsidR="00C07D7C" w:rsidRPr="00146F72" w:rsidRDefault="00C07D7C" w:rsidP="00C07D7C">
      <w:pPr>
        <w:pStyle w:val="4"/>
        <w:spacing w:before="72" w:beforeAutospacing="0" w:after="0" w:afterAutospacing="0"/>
        <w:jc w:val="center"/>
        <w:rPr>
          <w:sz w:val="21"/>
          <w:szCs w:val="21"/>
        </w:rPr>
      </w:pP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838325"/>
            <wp:effectExtent l="19050" t="0" r="0" b="0"/>
            <wp:docPr id="27" name="Рисунок 27" descr="https://upload.wikimedia.org/wikipedia/commons/thumb/2/24/9_%D0%9C%D0%B0%D1%8F_%2819%29.jpg/290px-9_%D0%9C%D0%B0%D1%8F_%2819%29.jpg">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upload.wikimedia.org/wikipedia/commons/thumb/2/24/9_%D0%9C%D0%B0%D1%8F_%2819%29.jpg/290px-9_%D0%9C%D0%B0%D1%8F_%2819%29.jpg">
                      <a:hlinkClick r:id="rId226"/>
                    </pic:cNvPr>
                    <pic:cNvPicPr>
                      <a:picLocks noChangeAspect="1" noChangeArrowheads="1"/>
                    </pic:cNvPicPr>
                  </pic:nvPicPr>
                  <pic:blipFill>
                    <a:blip r:embed="rId227"/>
                    <a:srcRect/>
                    <a:stretch>
                      <a:fillRect/>
                    </a:stretch>
                  </pic:blipFill>
                  <pic:spPr bwMode="auto">
                    <a:xfrm>
                      <a:off x="0" y="0"/>
                      <a:ext cx="2762250" cy="1838325"/>
                    </a:xfrm>
                    <a:prstGeom prst="rect">
                      <a:avLst/>
                    </a:prstGeom>
                    <a:noFill/>
                    <a:ln w="9525">
                      <a:noFill/>
                      <a:miter lim="800000"/>
                      <a:headEnd/>
                      <a:tailEnd/>
                    </a:ln>
                  </pic:spPr>
                </pic:pic>
              </a:graphicData>
            </a:graphic>
          </wp:inline>
        </w:drawing>
      </w:r>
    </w:p>
    <w:p w:rsidR="00463A6A" w:rsidRPr="00146F72" w:rsidRDefault="00463A6A" w:rsidP="00676807">
      <w:pPr>
        <w:shd w:val="clear" w:color="auto" w:fill="F8F9FA"/>
        <w:spacing w:line="336" w:lineRule="atLeast"/>
        <w:jc w:val="center"/>
        <w:rPr>
          <w:rFonts w:ascii="Times New Roman" w:hAnsi="Times New Roman" w:cs="Times New Roman"/>
          <w:sz w:val="28"/>
          <w:szCs w:val="28"/>
        </w:rPr>
      </w:pPr>
      <w:r w:rsidRPr="00146F72">
        <w:rPr>
          <w:rFonts w:ascii="Times New Roman" w:hAnsi="Times New Roman" w:cs="Times New Roman"/>
          <w:sz w:val="28"/>
          <w:szCs w:val="28"/>
        </w:rPr>
        <w:t>Штурмовики </w:t>
      </w:r>
      <w:hyperlink r:id="rId228" w:tooltip="Су-25" w:history="1">
        <w:r w:rsidRPr="00146F72">
          <w:rPr>
            <w:rStyle w:val="a3"/>
            <w:rFonts w:ascii="Times New Roman" w:hAnsi="Times New Roman" w:cs="Times New Roman"/>
            <w:color w:val="auto"/>
            <w:sz w:val="28"/>
            <w:szCs w:val="28"/>
            <w:u w:val="none"/>
          </w:rPr>
          <w:t>Су-25</w:t>
        </w:r>
      </w:hyperlink>
      <w:r w:rsidRPr="00146F72">
        <w:rPr>
          <w:rFonts w:ascii="Times New Roman" w:hAnsi="Times New Roman" w:cs="Times New Roman"/>
          <w:sz w:val="28"/>
          <w:szCs w:val="28"/>
        </w:rPr>
        <w:t>СМ</w:t>
      </w:r>
    </w:p>
    <w:p w:rsidR="00463A6A" w:rsidRPr="00146F72" w:rsidRDefault="00463A6A" w:rsidP="00463A6A">
      <w:pPr>
        <w:shd w:val="clear" w:color="auto" w:fill="F8F9FA"/>
        <w:spacing w:line="240" w:lineRule="auto"/>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847850"/>
            <wp:effectExtent l="19050" t="0" r="0" b="0"/>
            <wp:docPr id="28" name="Рисунок 28" descr="https://upload.wikimedia.org/wikipedia/commons/thumb/a/ad/Zapad-2013_strategic_military_exercises_%282101-12%29.jpg/290px-Zapad-2013_strategic_military_exercises_%282101-12%29.jpg">
              <a:hlinkClick xmlns:a="http://schemas.openxmlformats.org/drawingml/2006/main" r:id="rId2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upload.wikimedia.org/wikipedia/commons/thumb/a/ad/Zapad-2013_strategic_military_exercises_%282101-12%29.jpg/290px-Zapad-2013_strategic_military_exercises_%282101-12%29.jpg">
                      <a:hlinkClick r:id="rId229"/>
                    </pic:cNvPr>
                    <pic:cNvPicPr>
                      <a:picLocks noChangeAspect="1" noChangeArrowheads="1"/>
                    </pic:cNvPicPr>
                  </pic:nvPicPr>
                  <pic:blipFill>
                    <a:blip r:embed="rId230"/>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p w:rsidR="00463A6A" w:rsidRPr="00146F72" w:rsidRDefault="00463A6A" w:rsidP="00676807">
      <w:pPr>
        <w:shd w:val="clear" w:color="auto" w:fill="F8F9FA"/>
        <w:spacing w:line="336" w:lineRule="atLeast"/>
        <w:jc w:val="center"/>
        <w:rPr>
          <w:rFonts w:ascii="Times New Roman" w:hAnsi="Times New Roman" w:cs="Times New Roman"/>
          <w:sz w:val="28"/>
          <w:szCs w:val="28"/>
        </w:rPr>
      </w:pPr>
      <w:r w:rsidRPr="00146F72">
        <w:rPr>
          <w:rFonts w:ascii="Times New Roman" w:hAnsi="Times New Roman" w:cs="Times New Roman"/>
          <w:sz w:val="28"/>
          <w:szCs w:val="28"/>
        </w:rPr>
        <w:t>Звено вертолётов</w:t>
      </w:r>
    </w:p>
    <w:p w:rsidR="00463A6A" w:rsidRPr="00146F72" w:rsidRDefault="00676807" w:rsidP="00AA1FCE">
      <w:pPr>
        <w:pStyle w:val="a4"/>
        <w:spacing w:before="120" w:beforeAutospacing="0" w:after="120" w:afterAutospacing="0"/>
        <w:jc w:val="both"/>
        <w:rPr>
          <w:sz w:val="28"/>
          <w:szCs w:val="28"/>
        </w:rPr>
      </w:pPr>
      <w:r w:rsidRPr="00146F72">
        <w:rPr>
          <w:sz w:val="21"/>
          <w:szCs w:val="21"/>
        </w:rPr>
        <w:t xml:space="preserve">     </w:t>
      </w:r>
      <w:r w:rsidR="00463A6A" w:rsidRPr="00146F72">
        <w:rPr>
          <w:sz w:val="28"/>
          <w:szCs w:val="28"/>
        </w:rPr>
        <w:t>Род сил, предназначенный для ведения разведки группировок противника, обеспечения завоевания господства (сдерживания) в воздухе, защиты от ударов с воздуха важных военно-экономических районов и объектов страны и группировок войск, предупреждения о воздушном нападении, поражения объектов, составляющих основу военного и военно-экономического потенциала противника, поддержки с воздуха сухопутных войск и сил флота, десантирования воздушных десантов, перевозки войск и материальных средств по воздуху. В составе </w:t>
      </w:r>
      <w:hyperlink r:id="rId231" w:tooltip="ВВС России" w:history="1">
        <w:r w:rsidR="00463A6A" w:rsidRPr="00146F72">
          <w:rPr>
            <w:rStyle w:val="a3"/>
            <w:color w:val="auto"/>
            <w:sz w:val="28"/>
            <w:szCs w:val="28"/>
            <w:u w:val="none"/>
          </w:rPr>
          <w:t>ВВС России</w:t>
        </w:r>
      </w:hyperlink>
      <w:r w:rsidR="00463A6A" w:rsidRPr="00146F72">
        <w:rPr>
          <w:sz w:val="28"/>
          <w:szCs w:val="28"/>
        </w:rPr>
        <w:t> выделяются:</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2" w:tooltip="Командование дальней авиации" w:history="1">
        <w:r w:rsidR="00463A6A" w:rsidRPr="00146F72">
          <w:rPr>
            <w:rStyle w:val="a3"/>
            <w:rFonts w:ascii="Times New Roman" w:hAnsi="Times New Roman" w:cs="Times New Roman"/>
            <w:b/>
            <w:bCs/>
            <w:color w:val="auto"/>
            <w:sz w:val="28"/>
            <w:szCs w:val="28"/>
            <w:u w:val="none"/>
          </w:rPr>
          <w:t>Дальняя авиация</w:t>
        </w:r>
      </w:hyperlink>
      <w:r w:rsidR="00463A6A" w:rsidRPr="00146F72">
        <w:rPr>
          <w:rFonts w:ascii="Times New Roman" w:hAnsi="Times New Roman" w:cs="Times New Roman"/>
          <w:sz w:val="28"/>
          <w:szCs w:val="28"/>
        </w:rPr>
        <w:t> — основное ударное средство Военно-воздушных сил, предназначенное для поражения (в том числе ядерного) группировок войск, авиации, военно-морских сил противника и разрушения его важных военных, военно-промышленных, энергетических объектов, узлов коммуникаций в стратегической и оперативной глубине. Может привлекаться также для ведения воздушной разведки и минирования с воздуха.</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3" w:tooltip="Фронтовая авиация" w:history="1">
        <w:r w:rsidR="00463A6A" w:rsidRPr="00146F72">
          <w:rPr>
            <w:rStyle w:val="a3"/>
            <w:rFonts w:ascii="Times New Roman" w:hAnsi="Times New Roman" w:cs="Times New Roman"/>
            <w:b/>
            <w:bCs/>
            <w:color w:val="auto"/>
            <w:sz w:val="28"/>
            <w:szCs w:val="28"/>
            <w:u w:val="none"/>
          </w:rPr>
          <w:t>Фронтовая авиация</w:t>
        </w:r>
      </w:hyperlink>
      <w:r w:rsidR="00463A6A" w:rsidRPr="00146F72">
        <w:rPr>
          <w:rFonts w:ascii="Times New Roman" w:hAnsi="Times New Roman" w:cs="Times New Roman"/>
          <w:sz w:val="28"/>
          <w:szCs w:val="28"/>
        </w:rPr>
        <w:t> — основная ударная сила ВВС, решает задачи в общевойсковых, совместных и самостоятельных операциях, предназначена для поражения войск, объектов противника в оперативной глубине в воздухе, на земле и на море. Может привлекаться для ведения воздушной разведки и минирования с воздуха.</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4" w:tooltip="Армейская авиация" w:history="1">
        <w:r w:rsidR="00463A6A" w:rsidRPr="00146F72">
          <w:rPr>
            <w:rStyle w:val="a3"/>
            <w:rFonts w:ascii="Times New Roman" w:hAnsi="Times New Roman" w:cs="Times New Roman"/>
            <w:b/>
            <w:bCs/>
            <w:color w:val="auto"/>
            <w:sz w:val="28"/>
            <w:szCs w:val="28"/>
            <w:u w:val="none"/>
          </w:rPr>
          <w:t>Армейская авиация</w:t>
        </w:r>
      </w:hyperlink>
      <w:r w:rsidR="00463A6A" w:rsidRPr="00146F72">
        <w:rPr>
          <w:rFonts w:ascii="Times New Roman" w:hAnsi="Times New Roman" w:cs="Times New Roman"/>
          <w:sz w:val="28"/>
          <w:szCs w:val="28"/>
        </w:rPr>
        <w:t> предназначена для авиационной поддержки Сухопутных войск путём поражения наземных бронированных подвижных объектов противника на переднем крае и в тактической глубине, а также для обеспечения </w:t>
      </w:r>
      <w:hyperlink r:id="rId235" w:tooltip="Общевойсковой бой" w:history="1">
        <w:r w:rsidR="00463A6A" w:rsidRPr="00146F72">
          <w:rPr>
            <w:rStyle w:val="a3"/>
            <w:rFonts w:ascii="Times New Roman" w:hAnsi="Times New Roman" w:cs="Times New Roman"/>
            <w:color w:val="auto"/>
            <w:sz w:val="28"/>
            <w:szCs w:val="28"/>
            <w:u w:val="none"/>
          </w:rPr>
          <w:t>общевойскового боя</w:t>
        </w:r>
      </w:hyperlink>
      <w:r w:rsidR="00463A6A" w:rsidRPr="00146F72">
        <w:rPr>
          <w:rFonts w:ascii="Times New Roman" w:hAnsi="Times New Roman" w:cs="Times New Roman"/>
          <w:sz w:val="28"/>
          <w:szCs w:val="28"/>
        </w:rPr>
        <w:t> и повышения мобильности войск. Части и подразделения армейской авиации выполняют огневые, десантно-транспортные, разведывательные и специальные боевые задачи.</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6" w:tooltip="Военно-транспортная авиация" w:history="1">
        <w:r w:rsidR="00463A6A" w:rsidRPr="00146F72">
          <w:rPr>
            <w:rStyle w:val="a3"/>
            <w:rFonts w:ascii="Times New Roman" w:hAnsi="Times New Roman" w:cs="Times New Roman"/>
            <w:b/>
            <w:bCs/>
            <w:color w:val="auto"/>
            <w:sz w:val="28"/>
            <w:szCs w:val="28"/>
            <w:u w:val="none"/>
          </w:rPr>
          <w:t>Военно-транспортная авиация</w:t>
        </w:r>
      </w:hyperlink>
      <w:r w:rsidR="00463A6A" w:rsidRPr="00146F72">
        <w:rPr>
          <w:rFonts w:ascii="Times New Roman" w:hAnsi="Times New Roman" w:cs="Times New Roman"/>
          <w:sz w:val="28"/>
          <w:szCs w:val="28"/>
        </w:rPr>
        <w:t> — один из видов военной авиации, входящей в состав Вооружённых сил Российской Федерации. Она обеспечивает перевозку по воздуху войск, боевой техники и грузов, а также выброску воздушных десантов. Выполняет внезапные задачи в мирное время при возникновении как чрезвычайных ситуаций природного и техногенного характера, так и конфликтных ситуаций в том или ином регионе, создающих угрозу безопасности государства. Основным предназначением военно-транспортной авиации является обеспечение стратегической мобильности Вооружённых сил России, а в мирное время — обеспечение жизнедеятельности войск в различных регионах.</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7" w:tooltip="Специальная авиация (страница отсутствует)" w:history="1">
        <w:r w:rsidR="00463A6A" w:rsidRPr="00146F72">
          <w:rPr>
            <w:rStyle w:val="a3"/>
            <w:rFonts w:ascii="Times New Roman" w:hAnsi="Times New Roman" w:cs="Times New Roman"/>
            <w:b/>
            <w:bCs/>
            <w:color w:val="auto"/>
            <w:sz w:val="28"/>
            <w:szCs w:val="28"/>
            <w:u w:val="none"/>
          </w:rPr>
          <w:t>Специальная авиация</w:t>
        </w:r>
      </w:hyperlink>
      <w:r w:rsidR="00463A6A" w:rsidRPr="00146F72">
        <w:rPr>
          <w:rFonts w:ascii="Times New Roman" w:hAnsi="Times New Roman" w:cs="Times New Roman"/>
          <w:sz w:val="28"/>
          <w:szCs w:val="28"/>
        </w:rPr>
        <w:t> предназначена для решения широкого спектра задач: дальнего радиолокационного обнаружения и управления, ведения радиоэлектронной борьбы, разведки и целеуказания, обеспечения управления и связи, дозаправки самолётов в воздухе, ведения радиационной, химической и инженерной разведки, эвакуации раненых и больных, поиска и спасения летных экипажей и т. д.</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8" w:tooltip="Зенитные ракетные войска" w:history="1">
        <w:r w:rsidR="00463A6A" w:rsidRPr="00146F72">
          <w:rPr>
            <w:rStyle w:val="a3"/>
            <w:rFonts w:ascii="Times New Roman" w:hAnsi="Times New Roman" w:cs="Times New Roman"/>
            <w:b/>
            <w:bCs/>
            <w:color w:val="auto"/>
            <w:sz w:val="28"/>
            <w:szCs w:val="28"/>
            <w:u w:val="none"/>
          </w:rPr>
          <w:t>Зенитные ракетные войска</w:t>
        </w:r>
      </w:hyperlink>
      <w:r w:rsidR="00463A6A" w:rsidRPr="00146F72">
        <w:rPr>
          <w:rFonts w:ascii="Times New Roman" w:hAnsi="Times New Roman" w:cs="Times New Roman"/>
          <w:b/>
          <w:bCs/>
          <w:sz w:val="28"/>
          <w:szCs w:val="28"/>
        </w:rPr>
        <w:t>, ЗРВ</w:t>
      </w:r>
      <w:r w:rsidR="00463A6A" w:rsidRPr="00146F72">
        <w:rPr>
          <w:rFonts w:ascii="Times New Roman" w:hAnsi="Times New Roman" w:cs="Times New Roman"/>
          <w:sz w:val="28"/>
          <w:szCs w:val="28"/>
        </w:rPr>
        <w:t> предназначены для защиты от средств воздушного нападения важных административных и экономических районов и объектов России.</w:t>
      </w:r>
    </w:p>
    <w:p w:rsidR="00463A6A" w:rsidRPr="00146F72" w:rsidRDefault="003E0D75" w:rsidP="00AA1FCE">
      <w:pPr>
        <w:numPr>
          <w:ilvl w:val="0"/>
          <w:numId w:val="10"/>
        </w:numPr>
        <w:spacing w:before="100" w:beforeAutospacing="1" w:after="24" w:line="240" w:lineRule="auto"/>
        <w:ind w:left="384"/>
        <w:jc w:val="both"/>
        <w:rPr>
          <w:rFonts w:ascii="Times New Roman" w:hAnsi="Times New Roman" w:cs="Times New Roman"/>
          <w:sz w:val="28"/>
          <w:szCs w:val="28"/>
        </w:rPr>
      </w:pPr>
      <w:hyperlink r:id="rId239" w:tooltip="Радиотехнические войска" w:history="1">
        <w:r w:rsidR="00463A6A" w:rsidRPr="00146F72">
          <w:rPr>
            <w:rStyle w:val="a3"/>
            <w:rFonts w:ascii="Times New Roman" w:hAnsi="Times New Roman" w:cs="Times New Roman"/>
            <w:b/>
            <w:bCs/>
            <w:color w:val="auto"/>
            <w:sz w:val="28"/>
            <w:szCs w:val="28"/>
            <w:u w:val="none"/>
          </w:rPr>
          <w:t>Радиотехнические войска</w:t>
        </w:r>
      </w:hyperlink>
      <w:r w:rsidR="00463A6A" w:rsidRPr="00146F72">
        <w:rPr>
          <w:rFonts w:ascii="Times New Roman" w:hAnsi="Times New Roman" w:cs="Times New Roman"/>
          <w:b/>
          <w:bCs/>
          <w:sz w:val="28"/>
          <w:szCs w:val="28"/>
        </w:rPr>
        <w:t>, РТВ</w:t>
      </w:r>
      <w:r w:rsidR="00463A6A" w:rsidRPr="00146F72">
        <w:rPr>
          <w:rFonts w:ascii="Times New Roman" w:hAnsi="Times New Roman" w:cs="Times New Roman"/>
          <w:sz w:val="28"/>
          <w:szCs w:val="28"/>
        </w:rPr>
        <w:t> предназначены для ведения радиолокационной разведки, выдачи информации для радиолокационного обеспечения частей зенитных ракетных войск и авиации, а также для контроля использования воздушного пространства.</w:t>
      </w:r>
    </w:p>
    <w:p w:rsidR="00463A6A" w:rsidRPr="00146F72" w:rsidRDefault="003E0D75" w:rsidP="00C07D7C">
      <w:pPr>
        <w:pStyle w:val="4"/>
        <w:spacing w:before="72" w:beforeAutospacing="0" w:after="0" w:afterAutospacing="0"/>
        <w:jc w:val="center"/>
        <w:rPr>
          <w:sz w:val="28"/>
          <w:szCs w:val="28"/>
        </w:rPr>
      </w:pPr>
      <w:hyperlink r:id="rId240" w:tooltip="Войска противовоздушной и противоракетной обороны" w:history="1">
        <w:r w:rsidR="00463A6A" w:rsidRPr="00146F72">
          <w:rPr>
            <w:rStyle w:val="a3"/>
            <w:color w:val="auto"/>
            <w:sz w:val="28"/>
            <w:szCs w:val="28"/>
            <w:u w:val="none"/>
          </w:rPr>
          <w:t>Войска противовоздушной и противоракетной обороны</w:t>
        </w:r>
      </w:hyperlink>
    </w:p>
    <w:p w:rsidR="00C07D7C" w:rsidRPr="00146F72" w:rsidRDefault="00C07D7C" w:rsidP="00C07D7C">
      <w:pPr>
        <w:pStyle w:val="4"/>
        <w:spacing w:before="72" w:beforeAutospacing="0" w:after="0" w:afterAutospacing="0"/>
        <w:jc w:val="center"/>
        <w:rPr>
          <w:sz w:val="21"/>
          <w:szCs w:val="21"/>
        </w:rPr>
      </w:pP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29" name="Рисунок 29" descr="https://upload.wikimedia.org/wikipedia/commons/thumb/b/b6/JointPeacekeeperExercise2018-14.jpg/300px-JointPeacekeeperExercise2018-14.jpg">
              <a:hlinkClick xmlns:a="http://schemas.openxmlformats.org/drawingml/2006/main" r:id="rId2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upload.wikimedia.org/wikipedia/commons/thumb/b/b6/JointPeacekeeperExercise2018-14.jpg/300px-JointPeacekeeperExercise2018-14.jpg">
                      <a:hlinkClick r:id="rId241"/>
                    </pic:cNvPr>
                    <pic:cNvPicPr>
                      <a:picLocks noChangeAspect="1" noChangeArrowheads="1"/>
                    </pic:cNvPicPr>
                  </pic:nvPicPr>
                  <pic:blipFill>
                    <a:blip r:embed="rId242"/>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Прыжок с парашютом в ходе первого совместного российско-белорусского учения </w:t>
      </w:r>
      <w:hyperlink r:id="rId243" w:tooltip="31-я отдельная гвардейская десантно-штурмовая бригада" w:history="1">
        <w:r w:rsidRPr="00146F72">
          <w:rPr>
            <w:rStyle w:val="a3"/>
            <w:rFonts w:ascii="Times New Roman" w:hAnsi="Times New Roman" w:cs="Times New Roman"/>
            <w:color w:val="auto"/>
            <w:sz w:val="28"/>
            <w:szCs w:val="28"/>
            <w:u w:val="none"/>
          </w:rPr>
          <w:t>31-й отдельной гвардейской десантно-штурмовой бригады</w:t>
        </w:r>
      </w:hyperlink>
      <w:r w:rsidRPr="00146F72">
        <w:rPr>
          <w:rFonts w:ascii="Times New Roman" w:hAnsi="Times New Roman" w:cs="Times New Roman"/>
          <w:sz w:val="28"/>
          <w:szCs w:val="28"/>
        </w:rPr>
        <w:t> ВДВ России и </w:t>
      </w:r>
      <w:hyperlink r:id="rId244" w:tooltip="Силы специальных операций Республики Беларусь" w:history="1">
        <w:r w:rsidRPr="00146F72">
          <w:rPr>
            <w:rStyle w:val="a3"/>
            <w:rFonts w:ascii="Times New Roman" w:hAnsi="Times New Roman" w:cs="Times New Roman"/>
            <w:color w:val="auto"/>
            <w:sz w:val="28"/>
            <w:szCs w:val="28"/>
            <w:u w:val="none"/>
          </w:rPr>
          <w:t>ССО ВС Республики Беларусь</w:t>
        </w:r>
      </w:hyperlink>
      <w:r w:rsidRPr="00146F72">
        <w:rPr>
          <w:rFonts w:ascii="Times New Roman" w:hAnsi="Times New Roman" w:cs="Times New Roman"/>
          <w:sz w:val="28"/>
          <w:szCs w:val="28"/>
        </w:rPr>
        <w:t> по миротворческой тематике в Ульяновской области.</w:t>
      </w:r>
    </w:p>
    <w:p w:rsidR="00463A6A" w:rsidRPr="00146F72" w:rsidRDefault="00463A6A" w:rsidP="00AA1FCE">
      <w:pPr>
        <w:pStyle w:val="a4"/>
        <w:spacing w:before="120" w:beforeAutospacing="0" w:after="120" w:afterAutospacing="0"/>
        <w:jc w:val="both"/>
        <w:rPr>
          <w:sz w:val="28"/>
          <w:szCs w:val="28"/>
        </w:rPr>
      </w:pPr>
      <w:r w:rsidRPr="00146F72">
        <w:rPr>
          <w:sz w:val="28"/>
          <w:szCs w:val="28"/>
        </w:rPr>
        <w:t>Род войск, предназначенный противоракетной и противовоздушной обороны Москвы.</w:t>
      </w:r>
    </w:p>
    <w:p w:rsidR="00463A6A" w:rsidRPr="00146F72" w:rsidRDefault="003E0D75" w:rsidP="00C07D7C">
      <w:pPr>
        <w:pStyle w:val="4"/>
        <w:spacing w:before="72" w:beforeAutospacing="0" w:after="0" w:afterAutospacing="0"/>
        <w:jc w:val="center"/>
        <w:rPr>
          <w:sz w:val="28"/>
          <w:szCs w:val="28"/>
        </w:rPr>
      </w:pPr>
      <w:hyperlink r:id="rId245" w:tooltip="Космические войска" w:history="1">
        <w:r w:rsidR="00463A6A" w:rsidRPr="00146F72">
          <w:rPr>
            <w:rStyle w:val="a3"/>
            <w:color w:val="auto"/>
            <w:sz w:val="28"/>
            <w:szCs w:val="28"/>
            <w:u w:val="none"/>
          </w:rPr>
          <w:t>Космические войска</w:t>
        </w:r>
      </w:hyperlink>
    </w:p>
    <w:p w:rsidR="00463A6A" w:rsidRPr="00146F72" w:rsidRDefault="00463A6A" w:rsidP="00AA1FCE">
      <w:pPr>
        <w:pStyle w:val="a4"/>
        <w:spacing w:before="120" w:beforeAutospacing="0" w:after="120" w:afterAutospacing="0"/>
        <w:jc w:val="both"/>
        <w:rPr>
          <w:sz w:val="28"/>
          <w:szCs w:val="28"/>
        </w:rPr>
      </w:pPr>
      <w:r w:rsidRPr="00146F72">
        <w:rPr>
          <w:sz w:val="28"/>
          <w:szCs w:val="28"/>
        </w:rPr>
        <w:t>Род войск в составе Воздушно-космических сил (ВКС). Как отдельный род войск, космические войска существовали в Вооружённых силах России в 2001—2011 годах и предназначались для обеспечения безопасности России в космической сфере. С 1 декабря 2011 года прекратили самостоятельное существование, войдя в состав Войск воздушно-космической обороны. С 1 августа 2015 года воссозданы как род войск в составе ВКС. Род войск предназначен для создания, развертывания, поддержания и управления орбитальной группировки </w:t>
      </w:r>
      <w:hyperlink r:id="rId246" w:tooltip="Космический аппарат" w:history="1">
        <w:r w:rsidRPr="00146F72">
          <w:rPr>
            <w:rStyle w:val="a3"/>
            <w:color w:val="auto"/>
            <w:sz w:val="28"/>
            <w:szCs w:val="28"/>
            <w:u w:val="none"/>
          </w:rPr>
          <w:t>космических аппаратов</w:t>
        </w:r>
      </w:hyperlink>
      <w:r w:rsidRPr="00146F72">
        <w:rPr>
          <w:sz w:val="28"/>
          <w:szCs w:val="28"/>
        </w:rPr>
        <w:t> военного, двойного, социально-экономического и научного назначения. Также занимается доведением информации, предупреждающей о ракетном нападении. Комплексы и системы Космических войск решают задачи общегосударственного стратегического масштаба не только в интересах Вооружённых сил, других силовых структур, но и большинства министерств и ведомств, экономики, социальной сферы. В структуре Космических войск выделяются:</w:t>
      </w:r>
    </w:p>
    <w:p w:rsidR="00463A6A" w:rsidRPr="00146F72" w:rsidRDefault="00463A6A" w:rsidP="00AA1FCE">
      <w:pPr>
        <w:numPr>
          <w:ilvl w:val="0"/>
          <w:numId w:val="11"/>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1-й Государственный испытательный </w:t>
      </w:r>
      <w:hyperlink r:id="rId247" w:tooltip="Космодром" w:history="1">
        <w:r w:rsidRPr="00146F72">
          <w:rPr>
            <w:rStyle w:val="a3"/>
            <w:rFonts w:ascii="Times New Roman" w:hAnsi="Times New Roman" w:cs="Times New Roman"/>
            <w:color w:val="auto"/>
            <w:sz w:val="28"/>
            <w:szCs w:val="28"/>
            <w:u w:val="none"/>
          </w:rPr>
          <w:t>космодром</w:t>
        </w:r>
      </w:hyperlink>
      <w:r w:rsidRPr="00146F72">
        <w:rPr>
          <w:rFonts w:ascii="Times New Roman" w:hAnsi="Times New Roman" w:cs="Times New Roman"/>
          <w:sz w:val="28"/>
          <w:szCs w:val="28"/>
        </w:rPr>
        <w:t> Министерства обороны Российской Федерации «</w:t>
      </w:r>
      <w:hyperlink r:id="rId248" w:tooltip="Плесецк (космодром)" w:history="1">
        <w:r w:rsidRPr="00146F72">
          <w:rPr>
            <w:rStyle w:val="a3"/>
            <w:rFonts w:ascii="Times New Roman" w:hAnsi="Times New Roman" w:cs="Times New Roman"/>
            <w:color w:val="auto"/>
            <w:sz w:val="28"/>
            <w:szCs w:val="28"/>
            <w:u w:val="none"/>
          </w:rPr>
          <w:t>Плесецк</w:t>
        </w:r>
      </w:hyperlink>
      <w:r w:rsidRPr="00146F72">
        <w:rPr>
          <w:rFonts w:ascii="Times New Roman" w:hAnsi="Times New Roman" w:cs="Times New Roman"/>
          <w:sz w:val="28"/>
          <w:szCs w:val="28"/>
        </w:rPr>
        <w:t>», в функции которого входит запуск космических аппаратов военного и двойного назначения (до 2007 года функционировал также Второй государственный испытательный космодром «</w:t>
      </w:r>
      <w:hyperlink r:id="rId249" w:tooltip="Свободный (космодром)" w:history="1">
        <w:r w:rsidRPr="00146F72">
          <w:rPr>
            <w:rStyle w:val="a3"/>
            <w:rFonts w:ascii="Times New Roman" w:hAnsi="Times New Roman" w:cs="Times New Roman"/>
            <w:color w:val="auto"/>
            <w:sz w:val="28"/>
            <w:szCs w:val="28"/>
            <w:u w:val="none"/>
          </w:rPr>
          <w:t>Свободный</w:t>
        </w:r>
      </w:hyperlink>
      <w:r w:rsidRPr="00146F72">
        <w:rPr>
          <w:rFonts w:ascii="Times New Roman" w:hAnsi="Times New Roman" w:cs="Times New Roman"/>
          <w:sz w:val="28"/>
          <w:szCs w:val="28"/>
        </w:rPr>
        <w:t>», до 2008 года — Пятый государственный испытательный космодром «</w:t>
      </w:r>
      <w:hyperlink r:id="rId250" w:tooltip="Байконур" w:history="1">
        <w:r w:rsidRPr="00146F72">
          <w:rPr>
            <w:rStyle w:val="a3"/>
            <w:rFonts w:ascii="Times New Roman" w:hAnsi="Times New Roman" w:cs="Times New Roman"/>
            <w:color w:val="auto"/>
            <w:sz w:val="28"/>
            <w:szCs w:val="28"/>
            <w:u w:val="none"/>
          </w:rPr>
          <w:t>Байконур</w:t>
        </w:r>
      </w:hyperlink>
      <w:r w:rsidRPr="00146F72">
        <w:rPr>
          <w:rFonts w:ascii="Times New Roman" w:hAnsi="Times New Roman" w:cs="Times New Roman"/>
          <w:sz w:val="28"/>
          <w:szCs w:val="28"/>
        </w:rPr>
        <w:t>», впоследствии ставший только гражданским космодромом);</w:t>
      </w:r>
    </w:p>
    <w:p w:rsidR="00463A6A" w:rsidRPr="00146F72" w:rsidRDefault="00463A6A" w:rsidP="00AA1FCE">
      <w:pPr>
        <w:numPr>
          <w:ilvl w:val="0"/>
          <w:numId w:val="11"/>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153-й Главный испытательный космический центр имени Г. С. Титова;</w:t>
      </w:r>
    </w:p>
    <w:p w:rsidR="00463A6A" w:rsidRPr="00146F72" w:rsidRDefault="00463A6A" w:rsidP="00AA1FCE">
      <w:pPr>
        <w:numPr>
          <w:ilvl w:val="0"/>
          <w:numId w:val="11"/>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управление по вводу средств РКО;</w:t>
      </w:r>
    </w:p>
    <w:p w:rsidR="00463A6A" w:rsidRPr="00146F72" w:rsidRDefault="00463A6A" w:rsidP="00AA1FCE">
      <w:pPr>
        <w:numPr>
          <w:ilvl w:val="0"/>
          <w:numId w:val="11"/>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военно-учебные заведения (Основное учебное заведение — </w:t>
      </w:r>
      <w:hyperlink r:id="rId251" w:tooltip="Военно-космическая академия имени А. Ф. Можайского" w:history="1">
        <w:r w:rsidRPr="00146F72">
          <w:rPr>
            <w:rStyle w:val="a3"/>
            <w:rFonts w:ascii="Times New Roman" w:hAnsi="Times New Roman" w:cs="Times New Roman"/>
            <w:color w:val="auto"/>
            <w:sz w:val="28"/>
            <w:szCs w:val="28"/>
            <w:u w:val="none"/>
          </w:rPr>
          <w:t>Военно-космическая академия имени А. Ф. Можайского</w:t>
        </w:r>
      </w:hyperlink>
      <w:r w:rsidRPr="00146F72">
        <w:rPr>
          <w:rFonts w:ascii="Times New Roman" w:hAnsi="Times New Roman" w:cs="Times New Roman"/>
          <w:sz w:val="28"/>
          <w:szCs w:val="28"/>
        </w:rPr>
        <w:t>);</w:t>
      </w:r>
    </w:p>
    <w:p w:rsidR="00676807" w:rsidRPr="00146F72" w:rsidRDefault="00463A6A" w:rsidP="00AA1FCE">
      <w:pPr>
        <w:numPr>
          <w:ilvl w:val="0"/>
          <w:numId w:val="11"/>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части обеспечения.</w:t>
      </w:r>
    </w:p>
    <w:p w:rsidR="00463A6A" w:rsidRPr="00146F72" w:rsidRDefault="003E0D75" w:rsidP="00C07D7C">
      <w:pPr>
        <w:pStyle w:val="3"/>
        <w:spacing w:before="72"/>
        <w:jc w:val="center"/>
        <w:rPr>
          <w:color w:val="auto"/>
          <w:sz w:val="28"/>
          <w:szCs w:val="28"/>
        </w:rPr>
      </w:pPr>
      <w:hyperlink r:id="rId252" w:tooltip="Военно-Морской Флот Российской Федерации" w:history="1">
        <w:r w:rsidR="00463A6A" w:rsidRPr="00146F72">
          <w:rPr>
            <w:rStyle w:val="a3"/>
            <w:rFonts w:ascii="Times New Roman" w:hAnsi="Times New Roman" w:cs="Times New Roman"/>
            <w:color w:val="auto"/>
            <w:sz w:val="28"/>
            <w:szCs w:val="28"/>
            <w:u w:val="none"/>
          </w:rPr>
          <w:t>Военно-морской флот</w:t>
        </w:r>
      </w:hyperlink>
    </w:p>
    <w:p w:rsidR="00676807" w:rsidRPr="00146F72" w:rsidRDefault="00676807" w:rsidP="00676807"/>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30" name="Рисунок 30" descr="https://upload.wikimedia.org/wikipedia/commons/thumb/8/8a/RIAN_archive_700096_Pacific_fleet_vessels%27_sortie_for_combat_training..jpg/300px-RIAN_archive_700096_Pacific_fleet_vessels%27_sortie_for_combat_training..jpg">
              <a:hlinkClick xmlns:a="http://schemas.openxmlformats.org/drawingml/2006/main" r:id="rId2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upload.wikimedia.org/wikipedia/commons/thumb/8/8a/RIAN_archive_700096_Pacific_fleet_vessels%27_sortie_for_combat_training..jpg/300px-RIAN_archive_700096_Pacific_fleet_vessels%27_sortie_for_combat_training..jpg">
                      <a:hlinkClick r:id="rId253"/>
                    </pic:cNvPr>
                    <pic:cNvPicPr>
                      <a:picLocks noChangeAspect="1" noChangeArrowheads="1"/>
                    </pic:cNvPicPr>
                  </pic:nvPicPr>
                  <pic:blipFill>
                    <a:blip r:embed="rId254"/>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676807">
      <w:pPr>
        <w:shd w:val="clear" w:color="auto" w:fill="F8F9FA"/>
        <w:spacing w:line="336" w:lineRule="atLeast"/>
        <w:jc w:val="center"/>
        <w:rPr>
          <w:rFonts w:ascii="Times New Roman" w:hAnsi="Times New Roman" w:cs="Times New Roman"/>
          <w:sz w:val="28"/>
          <w:szCs w:val="28"/>
        </w:rPr>
      </w:pPr>
      <w:r w:rsidRPr="00146F72">
        <w:rPr>
          <w:rFonts w:ascii="Times New Roman" w:hAnsi="Times New Roman" w:cs="Times New Roman"/>
          <w:sz w:val="28"/>
          <w:szCs w:val="28"/>
        </w:rPr>
        <w:t>Ракетный крейсер </w:t>
      </w:r>
      <w:hyperlink r:id="rId255" w:tooltip="Пётр Великий (атомный крейсер)" w:history="1">
        <w:r w:rsidRPr="00146F72">
          <w:rPr>
            <w:rStyle w:val="a3"/>
            <w:rFonts w:ascii="Times New Roman" w:hAnsi="Times New Roman" w:cs="Times New Roman"/>
            <w:color w:val="auto"/>
            <w:sz w:val="28"/>
            <w:szCs w:val="28"/>
            <w:u w:val="none"/>
          </w:rPr>
          <w:t>Пётр Великий</w:t>
        </w:r>
      </w:hyperlink>
      <w:r w:rsidRPr="00146F72">
        <w:rPr>
          <w:rFonts w:ascii="Times New Roman" w:hAnsi="Times New Roman" w:cs="Times New Roman"/>
          <w:sz w:val="28"/>
          <w:szCs w:val="28"/>
        </w:rPr>
        <w:t> во время учений</w:t>
      </w:r>
    </w:p>
    <w:p w:rsidR="00463A6A" w:rsidRPr="00146F72" w:rsidRDefault="00463A6A" w:rsidP="00463A6A">
      <w:pPr>
        <w:shd w:val="clear" w:color="auto" w:fill="F8F9FA"/>
        <w:spacing w:line="240" w:lineRule="auto"/>
        <w:jc w:val="center"/>
        <w:rPr>
          <w:rFonts w:ascii="Times New Roman" w:hAnsi="Times New Roman" w:cs="Times New Roman"/>
          <w:sz w:val="28"/>
          <w:szCs w:val="28"/>
        </w:rPr>
      </w:pPr>
      <w:r w:rsidRPr="00146F72">
        <w:rPr>
          <w:rFonts w:ascii="Times New Roman" w:hAnsi="Times New Roman" w:cs="Times New Roman"/>
          <w:noProof/>
          <w:sz w:val="28"/>
          <w:szCs w:val="28"/>
        </w:rPr>
        <w:drawing>
          <wp:inline distT="0" distB="0" distL="0" distR="0">
            <wp:extent cx="2857500" cy="1905000"/>
            <wp:effectExtent l="19050" t="0" r="0" b="0"/>
            <wp:docPr id="31" name="Рисунок 31" descr="https://upload.wikimedia.org/wikipedia/commons/thumb/4/47/NavalParade2017_01.jpg/300px-NavalParade2017_01.jpg">
              <a:hlinkClick xmlns:a="http://schemas.openxmlformats.org/drawingml/2006/main" r:id="rId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upload.wikimedia.org/wikipedia/commons/thumb/4/47/NavalParade2017_01.jpg/300px-NavalParade2017_01.jpg">
                      <a:hlinkClick r:id="rId256"/>
                    </pic:cNvPr>
                    <pic:cNvPicPr>
                      <a:picLocks noChangeAspect="1" noChangeArrowheads="1"/>
                    </pic:cNvPicPr>
                  </pic:nvPicPr>
                  <pic:blipFill>
                    <a:blip r:embed="rId257"/>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676807">
      <w:pPr>
        <w:shd w:val="clear" w:color="auto" w:fill="F8F9FA"/>
        <w:spacing w:line="336" w:lineRule="atLeast"/>
        <w:jc w:val="center"/>
        <w:rPr>
          <w:rFonts w:ascii="Times New Roman" w:hAnsi="Times New Roman" w:cs="Times New Roman"/>
          <w:sz w:val="28"/>
          <w:szCs w:val="28"/>
        </w:rPr>
      </w:pPr>
      <w:r w:rsidRPr="00146F72">
        <w:rPr>
          <w:rFonts w:ascii="Times New Roman" w:hAnsi="Times New Roman" w:cs="Times New Roman"/>
          <w:sz w:val="28"/>
          <w:szCs w:val="28"/>
        </w:rPr>
        <w:t>Корвет «</w:t>
      </w:r>
      <w:hyperlink r:id="rId258" w:tooltip="Сообразительный (корвет)" w:history="1">
        <w:r w:rsidRPr="00146F72">
          <w:rPr>
            <w:rStyle w:val="a3"/>
            <w:rFonts w:ascii="Times New Roman" w:hAnsi="Times New Roman" w:cs="Times New Roman"/>
            <w:color w:val="auto"/>
            <w:sz w:val="28"/>
            <w:szCs w:val="28"/>
            <w:u w:val="none"/>
          </w:rPr>
          <w:t>Сообразительный</w:t>
        </w:r>
      </w:hyperlink>
      <w:r w:rsidRPr="00146F72">
        <w:rPr>
          <w:rFonts w:ascii="Times New Roman" w:hAnsi="Times New Roman" w:cs="Times New Roman"/>
          <w:sz w:val="28"/>
          <w:szCs w:val="28"/>
        </w:rPr>
        <w:t>» на главном военно-морском параде в Кронштадте.</w:t>
      </w:r>
    </w:p>
    <w:p w:rsidR="00463A6A" w:rsidRPr="00146F72" w:rsidRDefault="00676807"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Вид вооружённых сил, предназначенный для проведения поисково-спасательных операций, защиты экономических интересов России, ведения боевых действий на морских и океанских театрах военных действий. Военно-морской флот способен наносить обычные и ядерные удары по морским и береговым силам противника, нарушать его морские коммуникации, высаживать морские десанты и т. д. </w:t>
      </w:r>
      <w:hyperlink r:id="rId259" w:tooltip="ВМФ" w:history="1">
        <w:r w:rsidR="00463A6A" w:rsidRPr="00146F72">
          <w:rPr>
            <w:rStyle w:val="a3"/>
            <w:color w:val="auto"/>
            <w:sz w:val="28"/>
            <w:szCs w:val="28"/>
            <w:u w:val="none"/>
          </w:rPr>
          <w:t>ВМФ</w:t>
        </w:r>
      </w:hyperlink>
      <w:r w:rsidR="00C07D7C" w:rsidRPr="00146F72">
        <w:rPr>
          <w:sz w:val="28"/>
          <w:szCs w:val="28"/>
        </w:rPr>
        <w:t xml:space="preserve"> </w:t>
      </w:r>
      <w:r w:rsidR="00463A6A" w:rsidRPr="00146F72">
        <w:rPr>
          <w:sz w:val="28"/>
          <w:szCs w:val="28"/>
        </w:rPr>
        <w:t>состоит из четырёх флотов (</w:t>
      </w:r>
      <w:hyperlink r:id="rId260" w:tooltip="Балтийский флот" w:history="1">
        <w:r w:rsidR="00463A6A" w:rsidRPr="00146F72">
          <w:rPr>
            <w:rStyle w:val="a3"/>
            <w:color w:val="auto"/>
            <w:sz w:val="28"/>
            <w:szCs w:val="28"/>
            <w:u w:val="none"/>
          </w:rPr>
          <w:t>Балтийского</w:t>
        </w:r>
      </w:hyperlink>
      <w:r w:rsidR="00463A6A" w:rsidRPr="00146F72">
        <w:rPr>
          <w:sz w:val="28"/>
          <w:szCs w:val="28"/>
        </w:rPr>
        <w:t>, </w:t>
      </w:r>
      <w:hyperlink r:id="rId261" w:tooltip="Северный флот" w:history="1">
        <w:r w:rsidR="00463A6A" w:rsidRPr="00146F72">
          <w:rPr>
            <w:rStyle w:val="a3"/>
            <w:color w:val="auto"/>
            <w:sz w:val="28"/>
            <w:szCs w:val="28"/>
            <w:u w:val="none"/>
          </w:rPr>
          <w:t>Северного</w:t>
        </w:r>
      </w:hyperlink>
      <w:r w:rsidR="00463A6A" w:rsidRPr="00146F72">
        <w:rPr>
          <w:sz w:val="28"/>
          <w:szCs w:val="28"/>
        </w:rPr>
        <w:t>, </w:t>
      </w:r>
      <w:hyperlink r:id="rId262" w:tooltip="Тихоокеанский флот" w:history="1">
        <w:r w:rsidR="00463A6A" w:rsidRPr="00146F72">
          <w:rPr>
            <w:rStyle w:val="a3"/>
            <w:color w:val="auto"/>
            <w:sz w:val="28"/>
            <w:szCs w:val="28"/>
            <w:u w:val="none"/>
          </w:rPr>
          <w:t>Тихоокеанского</w:t>
        </w:r>
      </w:hyperlink>
      <w:r w:rsidR="00463A6A" w:rsidRPr="00146F72">
        <w:rPr>
          <w:sz w:val="28"/>
          <w:szCs w:val="28"/>
        </w:rPr>
        <w:t> и </w:t>
      </w:r>
      <w:hyperlink r:id="rId263" w:tooltip="Черноморский флот ВМФ России" w:history="1">
        <w:r w:rsidR="00463A6A" w:rsidRPr="00146F72">
          <w:rPr>
            <w:rStyle w:val="a3"/>
            <w:color w:val="auto"/>
            <w:sz w:val="28"/>
            <w:szCs w:val="28"/>
            <w:u w:val="none"/>
          </w:rPr>
          <w:t>Черноморского</w:t>
        </w:r>
      </w:hyperlink>
      <w:r w:rsidR="00463A6A" w:rsidRPr="00146F72">
        <w:rPr>
          <w:sz w:val="28"/>
          <w:szCs w:val="28"/>
        </w:rPr>
        <w:t>) и </w:t>
      </w:r>
      <w:hyperlink r:id="rId264" w:tooltip="Каспийская флотилия" w:history="1">
        <w:r w:rsidR="00463A6A" w:rsidRPr="00146F72">
          <w:rPr>
            <w:rStyle w:val="a3"/>
            <w:color w:val="auto"/>
            <w:sz w:val="28"/>
            <w:szCs w:val="28"/>
            <w:u w:val="none"/>
          </w:rPr>
          <w:t>Каспийской флотилии</w:t>
        </w:r>
      </w:hyperlink>
      <w:r w:rsidR="00463A6A" w:rsidRPr="00146F72">
        <w:rPr>
          <w:sz w:val="28"/>
          <w:szCs w:val="28"/>
        </w:rPr>
        <w:t>. В составе Военно-морского флота выделяются:</w:t>
      </w:r>
    </w:p>
    <w:p w:rsidR="00463A6A" w:rsidRPr="00146F72" w:rsidRDefault="003E0D75" w:rsidP="00AA1FCE">
      <w:pPr>
        <w:numPr>
          <w:ilvl w:val="0"/>
          <w:numId w:val="12"/>
        </w:numPr>
        <w:spacing w:before="100" w:beforeAutospacing="1" w:after="24" w:line="240" w:lineRule="auto"/>
        <w:ind w:left="384"/>
        <w:jc w:val="both"/>
        <w:rPr>
          <w:rFonts w:ascii="Times New Roman" w:hAnsi="Times New Roman" w:cs="Times New Roman"/>
          <w:sz w:val="28"/>
          <w:szCs w:val="28"/>
        </w:rPr>
      </w:pPr>
      <w:hyperlink r:id="rId265" w:tooltip="Подводные силы (страница отсутствует)" w:history="1">
        <w:r w:rsidR="00463A6A" w:rsidRPr="00146F72">
          <w:rPr>
            <w:rStyle w:val="a3"/>
            <w:rFonts w:ascii="Times New Roman" w:hAnsi="Times New Roman" w:cs="Times New Roman"/>
            <w:b/>
            <w:bCs/>
            <w:color w:val="auto"/>
            <w:sz w:val="28"/>
            <w:szCs w:val="28"/>
            <w:u w:val="none"/>
          </w:rPr>
          <w:t>Подводные силы</w:t>
        </w:r>
      </w:hyperlink>
      <w:r w:rsidR="00463A6A" w:rsidRPr="00146F72">
        <w:rPr>
          <w:rFonts w:ascii="Times New Roman" w:hAnsi="Times New Roman" w:cs="Times New Roman"/>
          <w:sz w:val="28"/>
          <w:szCs w:val="28"/>
        </w:rPr>
        <w:t> — основная ударная сила </w:t>
      </w:r>
      <w:hyperlink r:id="rId266" w:tooltip="Флот" w:history="1">
        <w:r w:rsidR="00463A6A" w:rsidRPr="00146F72">
          <w:rPr>
            <w:rStyle w:val="a3"/>
            <w:rFonts w:ascii="Times New Roman" w:hAnsi="Times New Roman" w:cs="Times New Roman"/>
            <w:color w:val="auto"/>
            <w:sz w:val="28"/>
            <w:szCs w:val="28"/>
            <w:u w:val="none"/>
          </w:rPr>
          <w:t>флота</w:t>
        </w:r>
      </w:hyperlink>
      <w:r w:rsidR="00463A6A" w:rsidRPr="00146F72">
        <w:rPr>
          <w:rFonts w:ascii="Times New Roman" w:hAnsi="Times New Roman" w:cs="Times New Roman"/>
          <w:sz w:val="28"/>
          <w:szCs w:val="28"/>
        </w:rPr>
        <w:t>. Подводные силы способны скрытно выходить в океан, приближаться к противнику и наносить по нему внезапный и мощный удар обычными и ядерными средствами. В подводных силах выделяют многоцелевые/торпедные корабли и ракетные крейсера.</w:t>
      </w:r>
    </w:p>
    <w:p w:rsidR="00463A6A" w:rsidRPr="00146F72" w:rsidRDefault="003E0D75" w:rsidP="00AA1FCE">
      <w:pPr>
        <w:numPr>
          <w:ilvl w:val="0"/>
          <w:numId w:val="12"/>
        </w:numPr>
        <w:spacing w:before="100" w:beforeAutospacing="1" w:after="24" w:line="240" w:lineRule="auto"/>
        <w:ind w:left="384"/>
        <w:jc w:val="both"/>
        <w:rPr>
          <w:rFonts w:ascii="Times New Roman" w:hAnsi="Times New Roman" w:cs="Times New Roman"/>
          <w:sz w:val="28"/>
          <w:szCs w:val="28"/>
        </w:rPr>
      </w:pPr>
      <w:hyperlink r:id="rId267" w:tooltip="Надводные силы (страница отсутствует)" w:history="1">
        <w:r w:rsidR="00463A6A" w:rsidRPr="00146F72">
          <w:rPr>
            <w:rStyle w:val="a3"/>
            <w:rFonts w:ascii="Times New Roman" w:hAnsi="Times New Roman" w:cs="Times New Roman"/>
            <w:b/>
            <w:bCs/>
            <w:color w:val="auto"/>
            <w:sz w:val="28"/>
            <w:szCs w:val="28"/>
            <w:u w:val="none"/>
          </w:rPr>
          <w:t>Надводные силы</w:t>
        </w:r>
      </w:hyperlink>
      <w:r w:rsidR="00463A6A" w:rsidRPr="00146F72">
        <w:rPr>
          <w:rFonts w:ascii="Times New Roman" w:hAnsi="Times New Roman" w:cs="Times New Roman"/>
          <w:sz w:val="28"/>
          <w:szCs w:val="28"/>
        </w:rPr>
        <w:t> обеспечивают скрытный выход в океан и развёртывание подводных сил, их возвращение. Надводные силы способны перевозить и прикрывать высадку десанта, устанавливать и снимать минные заграждения, нарушать коммуникации противника и защищать свои.</w:t>
      </w:r>
    </w:p>
    <w:p w:rsidR="00463A6A" w:rsidRPr="00146F72" w:rsidRDefault="003E0D75" w:rsidP="00AA1FCE">
      <w:pPr>
        <w:numPr>
          <w:ilvl w:val="0"/>
          <w:numId w:val="12"/>
        </w:numPr>
        <w:spacing w:before="100" w:beforeAutospacing="1" w:after="24" w:line="240" w:lineRule="auto"/>
        <w:ind w:left="384"/>
        <w:jc w:val="both"/>
        <w:rPr>
          <w:rFonts w:ascii="Times New Roman" w:hAnsi="Times New Roman" w:cs="Times New Roman"/>
          <w:sz w:val="28"/>
          <w:szCs w:val="28"/>
        </w:rPr>
      </w:pPr>
      <w:hyperlink r:id="rId268" w:tooltip="Авиация Военно-Морского Флота Российской Федерации" w:history="1">
        <w:r w:rsidR="00463A6A" w:rsidRPr="00146F72">
          <w:rPr>
            <w:rStyle w:val="a3"/>
            <w:rFonts w:ascii="Times New Roman" w:hAnsi="Times New Roman" w:cs="Times New Roman"/>
            <w:b/>
            <w:bCs/>
            <w:color w:val="auto"/>
            <w:sz w:val="28"/>
            <w:szCs w:val="28"/>
            <w:u w:val="none"/>
          </w:rPr>
          <w:t>Морская авиация</w:t>
        </w:r>
      </w:hyperlink>
      <w:r w:rsidR="00463A6A" w:rsidRPr="00146F72">
        <w:rPr>
          <w:rFonts w:ascii="Times New Roman" w:hAnsi="Times New Roman" w:cs="Times New Roman"/>
          <w:sz w:val="28"/>
          <w:szCs w:val="28"/>
        </w:rPr>
        <w:t> — авиационная составляющая Военно-морского флота. Выделяют стратегическую, тактическую, палубную и береговую авиацию. Морская авиация предназначена для нанесения бомбовых и ракетных ударов по кораблям противника и по его береговым силам, ведения радиолокационной разведки, поиска подводных лодок и их уничтожения.</w:t>
      </w:r>
    </w:p>
    <w:p w:rsidR="00463A6A" w:rsidRPr="00146F72" w:rsidRDefault="003E0D75" w:rsidP="00AA1FCE">
      <w:pPr>
        <w:numPr>
          <w:ilvl w:val="0"/>
          <w:numId w:val="12"/>
        </w:numPr>
        <w:spacing w:before="100" w:beforeAutospacing="1" w:after="24" w:line="240" w:lineRule="auto"/>
        <w:ind w:left="384"/>
        <w:jc w:val="both"/>
        <w:rPr>
          <w:rFonts w:ascii="Times New Roman" w:hAnsi="Times New Roman" w:cs="Times New Roman"/>
          <w:sz w:val="28"/>
          <w:szCs w:val="28"/>
        </w:rPr>
      </w:pPr>
      <w:hyperlink r:id="rId269" w:tooltip="Береговые войска ВМФ России" w:history="1">
        <w:r w:rsidR="00463A6A" w:rsidRPr="00146F72">
          <w:rPr>
            <w:rStyle w:val="a3"/>
            <w:rFonts w:ascii="Times New Roman" w:hAnsi="Times New Roman" w:cs="Times New Roman"/>
            <w:b/>
            <w:bCs/>
            <w:color w:val="auto"/>
            <w:sz w:val="28"/>
            <w:szCs w:val="28"/>
            <w:u w:val="none"/>
          </w:rPr>
          <w:t>Береговые войска</w:t>
        </w:r>
      </w:hyperlink>
      <w:r w:rsidR="00463A6A" w:rsidRPr="00146F72">
        <w:rPr>
          <w:rFonts w:ascii="Times New Roman" w:hAnsi="Times New Roman" w:cs="Times New Roman"/>
          <w:sz w:val="28"/>
          <w:szCs w:val="28"/>
        </w:rPr>
        <w:t> предназначены для защиты военно-морских баз и пунктов базирования флота, </w:t>
      </w:r>
      <w:hyperlink r:id="rId270" w:tooltip="Порт" w:history="1">
        <w:r w:rsidR="00463A6A" w:rsidRPr="00146F72">
          <w:rPr>
            <w:rStyle w:val="a3"/>
            <w:rFonts w:ascii="Times New Roman" w:hAnsi="Times New Roman" w:cs="Times New Roman"/>
            <w:color w:val="auto"/>
            <w:sz w:val="28"/>
            <w:szCs w:val="28"/>
            <w:u w:val="none"/>
          </w:rPr>
          <w:t>портов</w:t>
        </w:r>
      </w:hyperlink>
      <w:r w:rsidR="00463A6A" w:rsidRPr="00146F72">
        <w:rPr>
          <w:rFonts w:ascii="Times New Roman" w:hAnsi="Times New Roman" w:cs="Times New Roman"/>
          <w:sz w:val="28"/>
          <w:szCs w:val="28"/>
        </w:rPr>
        <w:t>, важных участков побережья, островов и проливов от нападения кораблей и морских десантов противника. Основу их вооружения составляют береговые ракетные комплексы и артиллерия, зенитные ракетные комплексы, минное и торпедное оружие, а также специальные корабли береговой обороны. Для обеспечения обороны силами войск на побережье создаются береговые укрепления. Включают в себя два рода сил:</w:t>
      </w:r>
    </w:p>
    <w:p w:rsidR="00463A6A" w:rsidRPr="00146F72" w:rsidRDefault="003E0D75" w:rsidP="00AA1FCE">
      <w:pPr>
        <w:numPr>
          <w:ilvl w:val="1"/>
          <w:numId w:val="12"/>
        </w:numPr>
        <w:spacing w:before="100" w:beforeAutospacing="1" w:after="24" w:line="240" w:lineRule="auto"/>
        <w:ind w:left="768"/>
        <w:jc w:val="both"/>
        <w:rPr>
          <w:rFonts w:ascii="Times New Roman" w:hAnsi="Times New Roman" w:cs="Times New Roman"/>
          <w:sz w:val="28"/>
          <w:szCs w:val="28"/>
        </w:rPr>
      </w:pPr>
      <w:hyperlink r:id="rId271" w:tooltip="Морская пехота России" w:history="1">
        <w:r w:rsidR="00463A6A" w:rsidRPr="00146F72">
          <w:rPr>
            <w:rStyle w:val="a3"/>
            <w:rFonts w:ascii="Times New Roman" w:hAnsi="Times New Roman" w:cs="Times New Roman"/>
            <w:b/>
            <w:bCs/>
            <w:color w:val="auto"/>
            <w:sz w:val="28"/>
            <w:szCs w:val="28"/>
            <w:u w:val="none"/>
          </w:rPr>
          <w:t>Морская пехота</w:t>
        </w:r>
      </w:hyperlink>
      <w:r w:rsidR="00463A6A" w:rsidRPr="00146F72">
        <w:rPr>
          <w:rFonts w:ascii="Times New Roman" w:hAnsi="Times New Roman" w:cs="Times New Roman"/>
          <w:sz w:val="28"/>
          <w:szCs w:val="28"/>
        </w:rPr>
        <w:t>;</w:t>
      </w:r>
    </w:p>
    <w:p w:rsidR="00463A6A" w:rsidRPr="00146F72" w:rsidRDefault="003E0D75" w:rsidP="00AA1FCE">
      <w:pPr>
        <w:numPr>
          <w:ilvl w:val="1"/>
          <w:numId w:val="12"/>
        </w:numPr>
        <w:spacing w:before="100" w:beforeAutospacing="1" w:after="24" w:line="240" w:lineRule="auto"/>
        <w:ind w:left="768"/>
        <w:jc w:val="both"/>
        <w:rPr>
          <w:rFonts w:ascii="Times New Roman" w:hAnsi="Times New Roman" w:cs="Times New Roman"/>
          <w:sz w:val="28"/>
          <w:szCs w:val="28"/>
        </w:rPr>
      </w:pPr>
      <w:hyperlink r:id="rId272" w:tooltip="Береговые ракетно-артиллерийские войска" w:history="1">
        <w:r w:rsidR="00463A6A" w:rsidRPr="00146F72">
          <w:rPr>
            <w:rStyle w:val="a3"/>
            <w:rFonts w:ascii="Times New Roman" w:hAnsi="Times New Roman" w:cs="Times New Roman"/>
            <w:b/>
            <w:bCs/>
            <w:color w:val="auto"/>
            <w:sz w:val="28"/>
            <w:szCs w:val="28"/>
            <w:u w:val="none"/>
          </w:rPr>
          <w:t>Береговые ракетно-артиллерийские войска</w:t>
        </w:r>
      </w:hyperlink>
      <w:r w:rsidR="00463A6A" w:rsidRPr="00146F72">
        <w:rPr>
          <w:rFonts w:ascii="Times New Roman" w:hAnsi="Times New Roman" w:cs="Times New Roman"/>
          <w:sz w:val="28"/>
          <w:szCs w:val="28"/>
        </w:rPr>
        <w:t>.</w:t>
      </w:r>
    </w:p>
    <w:p w:rsidR="00463A6A" w:rsidRPr="00146F72" w:rsidRDefault="003E0D75" w:rsidP="00AA1FCE">
      <w:pPr>
        <w:numPr>
          <w:ilvl w:val="0"/>
          <w:numId w:val="12"/>
        </w:numPr>
        <w:spacing w:before="100" w:beforeAutospacing="1" w:after="24" w:line="240" w:lineRule="auto"/>
        <w:ind w:left="384"/>
        <w:jc w:val="both"/>
        <w:rPr>
          <w:rFonts w:ascii="Times New Roman" w:hAnsi="Times New Roman" w:cs="Times New Roman"/>
          <w:sz w:val="28"/>
          <w:szCs w:val="28"/>
        </w:rPr>
      </w:pPr>
      <w:hyperlink r:id="rId273" w:tooltip="Спецназ" w:history="1">
        <w:r w:rsidR="00463A6A" w:rsidRPr="00146F72">
          <w:rPr>
            <w:rStyle w:val="a3"/>
            <w:rFonts w:ascii="Times New Roman" w:hAnsi="Times New Roman" w:cs="Times New Roman"/>
            <w:b/>
            <w:bCs/>
            <w:color w:val="auto"/>
            <w:sz w:val="28"/>
            <w:szCs w:val="28"/>
            <w:u w:val="none"/>
          </w:rPr>
          <w:t>Спецназ</w:t>
        </w:r>
      </w:hyperlink>
      <w:r w:rsidR="00463A6A" w:rsidRPr="00146F72">
        <w:rPr>
          <w:rFonts w:ascii="Times New Roman" w:hAnsi="Times New Roman" w:cs="Times New Roman"/>
          <w:b/>
          <w:bCs/>
          <w:sz w:val="28"/>
          <w:szCs w:val="28"/>
        </w:rPr>
        <w:t> ВМФ</w:t>
      </w:r>
      <w:r w:rsidR="00463A6A" w:rsidRPr="00146F72">
        <w:rPr>
          <w:rFonts w:ascii="Times New Roman" w:hAnsi="Times New Roman" w:cs="Times New Roman"/>
          <w:sz w:val="28"/>
          <w:szCs w:val="28"/>
        </w:rPr>
        <w:t> — соединения, части и подразделения Военно-Морского Флота, предназначенные для проведения специальных мероприятий на территории военно-морских баз противника и в прибрежных территориях, ведения разведки.</w:t>
      </w:r>
    </w:p>
    <w:p w:rsidR="00463A6A" w:rsidRPr="00146F72" w:rsidRDefault="00463A6A" w:rsidP="00AA1FCE">
      <w:pPr>
        <w:pStyle w:val="a4"/>
        <w:spacing w:before="120" w:beforeAutospacing="0" w:after="120" w:afterAutospacing="0"/>
        <w:jc w:val="both"/>
        <w:rPr>
          <w:sz w:val="28"/>
          <w:szCs w:val="28"/>
        </w:rPr>
      </w:pPr>
      <w:r w:rsidRPr="00146F72">
        <w:rPr>
          <w:sz w:val="28"/>
          <w:szCs w:val="28"/>
        </w:rPr>
        <w:t>Главнокомандующий Военно-Морским Флотом — </w:t>
      </w:r>
      <w:hyperlink r:id="rId274" w:tooltip="Адмирал" w:history="1">
        <w:r w:rsidRPr="00146F72">
          <w:rPr>
            <w:rStyle w:val="a3"/>
            <w:color w:val="auto"/>
            <w:sz w:val="28"/>
            <w:szCs w:val="28"/>
            <w:u w:val="none"/>
          </w:rPr>
          <w:t>адмирал</w:t>
        </w:r>
      </w:hyperlink>
      <w:r w:rsidRPr="00146F72">
        <w:rPr>
          <w:sz w:val="28"/>
          <w:szCs w:val="28"/>
        </w:rPr>
        <w:t> </w:t>
      </w:r>
      <w:hyperlink r:id="rId275" w:tooltip="Евменов, Николай Анатольевич" w:history="1">
        <w:r w:rsidRPr="00146F72">
          <w:rPr>
            <w:rStyle w:val="a3"/>
            <w:color w:val="auto"/>
            <w:sz w:val="28"/>
            <w:szCs w:val="28"/>
            <w:u w:val="none"/>
          </w:rPr>
          <w:t>Николай Анатольевич Евменов</w:t>
        </w:r>
      </w:hyperlink>
      <w:r w:rsidRPr="00146F72">
        <w:rPr>
          <w:sz w:val="28"/>
          <w:szCs w:val="28"/>
        </w:rPr>
        <w:t>, начальник Главного штаба ВМФ — вице-адмирал </w:t>
      </w:r>
      <w:hyperlink r:id="rId276" w:tooltip="Вложинский, Андрей Ольгертович (страница отсутствует)" w:history="1">
        <w:r w:rsidRPr="00146F72">
          <w:rPr>
            <w:rStyle w:val="a3"/>
            <w:color w:val="auto"/>
            <w:sz w:val="28"/>
            <w:szCs w:val="28"/>
            <w:u w:val="none"/>
          </w:rPr>
          <w:t>Андрей Ольгертович Воложинский</w:t>
        </w:r>
      </w:hyperlink>
      <w:r w:rsidRPr="00146F72">
        <w:rPr>
          <w:sz w:val="28"/>
          <w:szCs w:val="28"/>
        </w:rPr>
        <w:t>.</w:t>
      </w:r>
    </w:p>
    <w:p w:rsidR="00463A6A" w:rsidRPr="00146F72" w:rsidRDefault="00463A6A" w:rsidP="00C07D7C">
      <w:pPr>
        <w:pStyle w:val="3"/>
        <w:spacing w:before="72"/>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Отдельные рода войск</w:t>
      </w:r>
    </w:p>
    <w:p w:rsidR="00463A6A" w:rsidRPr="00146F72" w:rsidRDefault="003E0D75" w:rsidP="00C07D7C">
      <w:pPr>
        <w:pStyle w:val="4"/>
        <w:spacing w:before="72" w:beforeAutospacing="0" w:after="0" w:afterAutospacing="0"/>
        <w:jc w:val="center"/>
        <w:rPr>
          <w:sz w:val="28"/>
          <w:szCs w:val="28"/>
        </w:rPr>
      </w:pPr>
      <w:hyperlink r:id="rId277" w:tooltip="Ракетные войска стратегического назначения Российской Федерации" w:history="1">
        <w:r w:rsidR="00463A6A" w:rsidRPr="00146F72">
          <w:rPr>
            <w:rStyle w:val="a3"/>
            <w:color w:val="auto"/>
            <w:sz w:val="28"/>
            <w:szCs w:val="28"/>
            <w:u w:val="none"/>
          </w:rPr>
          <w:t>Ракетные войска стратегического назначения</w:t>
        </w:r>
      </w:hyperlink>
    </w:p>
    <w:p w:rsidR="00463A6A" w:rsidRPr="00146F72" w:rsidRDefault="00676807"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Род войск Вооружённых сил, главный компонент </w:t>
      </w:r>
      <w:hyperlink r:id="rId278" w:tooltip="Стратегические ядерные силы Российской Федерации" w:history="1">
        <w:r w:rsidR="00463A6A" w:rsidRPr="00146F72">
          <w:rPr>
            <w:rStyle w:val="a3"/>
            <w:color w:val="auto"/>
            <w:sz w:val="28"/>
            <w:szCs w:val="28"/>
            <w:u w:val="none"/>
          </w:rPr>
          <w:t>стратегических ядерных сил</w:t>
        </w:r>
      </w:hyperlink>
      <w:r w:rsidR="003F43D0">
        <w:rPr>
          <w:rStyle w:val="a3"/>
          <w:color w:val="auto"/>
          <w:sz w:val="28"/>
          <w:szCs w:val="28"/>
          <w:u w:val="none"/>
        </w:rPr>
        <w:t xml:space="preserve"> </w:t>
      </w:r>
      <w:r w:rsidR="00463A6A" w:rsidRPr="00146F72">
        <w:rPr>
          <w:sz w:val="28"/>
          <w:szCs w:val="28"/>
        </w:rPr>
        <w:t>России. РВСН предназначены для ядерного сдерживания возможной агрессии и поражения в составе стратегических ядерных сил или самостоятельно массированными, групповыми или одиночными ракетно-ядерными ударами стратегических объектов, находящихся на одном или нескольких стратегических воздушно-космических направлениях и составляющих основу военного и военно-экономического потенциала противника. На вооружении РВСН состоят межконтинентальные баллистические ракеты наземного базирования с ядерными боезарядами.</w:t>
      </w:r>
    </w:p>
    <w:p w:rsidR="00463A6A" w:rsidRPr="00146F72" w:rsidRDefault="00463A6A" w:rsidP="00C07D7C">
      <w:pPr>
        <w:pStyle w:val="a4"/>
        <w:spacing w:before="120" w:beforeAutospacing="0" w:after="120" w:afterAutospacing="0"/>
        <w:jc w:val="center"/>
        <w:rPr>
          <w:sz w:val="28"/>
          <w:szCs w:val="28"/>
        </w:rPr>
      </w:pPr>
      <w:r w:rsidRPr="00146F72">
        <w:rPr>
          <w:sz w:val="28"/>
          <w:szCs w:val="28"/>
        </w:rPr>
        <w:t>В структуре РВСН:</w:t>
      </w:r>
    </w:p>
    <w:p w:rsidR="00463A6A" w:rsidRPr="00146F72" w:rsidRDefault="00463A6A" w:rsidP="00AA1FCE">
      <w:pPr>
        <w:numPr>
          <w:ilvl w:val="0"/>
          <w:numId w:val="13"/>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три </w:t>
      </w:r>
      <w:hyperlink r:id="rId279" w:tooltip="Ракетная армия" w:history="1">
        <w:r w:rsidRPr="00146F72">
          <w:rPr>
            <w:rStyle w:val="a3"/>
            <w:rFonts w:ascii="Times New Roman" w:hAnsi="Times New Roman" w:cs="Times New Roman"/>
            <w:color w:val="auto"/>
            <w:sz w:val="28"/>
            <w:szCs w:val="28"/>
            <w:u w:val="none"/>
          </w:rPr>
          <w:t>ракетные армии</w:t>
        </w:r>
      </w:hyperlink>
      <w:r w:rsidRPr="00146F72">
        <w:rPr>
          <w:rFonts w:ascii="Times New Roman" w:hAnsi="Times New Roman" w:cs="Times New Roman"/>
          <w:sz w:val="28"/>
          <w:szCs w:val="28"/>
        </w:rPr>
        <w:t> (штаб-квартиры в городах </w:t>
      </w:r>
      <w:hyperlink r:id="rId280" w:tooltip="Владимир (город)" w:history="1">
        <w:r w:rsidRPr="00146F72">
          <w:rPr>
            <w:rStyle w:val="a3"/>
            <w:rFonts w:ascii="Times New Roman" w:hAnsi="Times New Roman" w:cs="Times New Roman"/>
            <w:color w:val="auto"/>
            <w:sz w:val="28"/>
            <w:szCs w:val="28"/>
            <w:u w:val="none"/>
          </w:rPr>
          <w:t>Владимир</w:t>
        </w:r>
      </w:hyperlink>
      <w:r w:rsidRPr="00146F72">
        <w:rPr>
          <w:rFonts w:ascii="Times New Roman" w:hAnsi="Times New Roman" w:cs="Times New Roman"/>
          <w:sz w:val="28"/>
          <w:szCs w:val="28"/>
        </w:rPr>
        <w:t>, </w:t>
      </w:r>
      <w:hyperlink r:id="rId281" w:tooltip="Оренбург" w:history="1">
        <w:r w:rsidRPr="00146F72">
          <w:rPr>
            <w:rStyle w:val="a3"/>
            <w:rFonts w:ascii="Times New Roman" w:hAnsi="Times New Roman" w:cs="Times New Roman"/>
            <w:color w:val="auto"/>
            <w:sz w:val="28"/>
            <w:szCs w:val="28"/>
            <w:u w:val="none"/>
          </w:rPr>
          <w:t>Оренбург</w:t>
        </w:r>
      </w:hyperlink>
      <w:r w:rsidRPr="00146F72">
        <w:rPr>
          <w:rFonts w:ascii="Times New Roman" w:hAnsi="Times New Roman" w:cs="Times New Roman"/>
          <w:sz w:val="28"/>
          <w:szCs w:val="28"/>
        </w:rPr>
        <w:t>, </w:t>
      </w:r>
      <w:hyperlink r:id="rId282" w:tooltip="Омск" w:history="1">
        <w:r w:rsidRPr="00146F72">
          <w:rPr>
            <w:rStyle w:val="a3"/>
            <w:rFonts w:ascii="Times New Roman" w:hAnsi="Times New Roman" w:cs="Times New Roman"/>
            <w:color w:val="auto"/>
            <w:sz w:val="28"/>
            <w:szCs w:val="28"/>
            <w:u w:val="none"/>
          </w:rPr>
          <w:t>Омск</w:t>
        </w:r>
      </w:hyperlink>
      <w:r w:rsidRPr="00146F72">
        <w:rPr>
          <w:rFonts w:ascii="Times New Roman" w:hAnsi="Times New Roman" w:cs="Times New Roman"/>
          <w:sz w:val="28"/>
          <w:szCs w:val="28"/>
        </w:rPr>
        <w:t>);</w:t>
      </w:r>
    </w:p>
    <w:p w:rsidR="00463A6A" w:rsidRPr="00146F72" w:rsidRDefault="00463A6A" w:rsidP="00AA1FCE">
      <w:pPr>
        <w:numPr>
          <w:ilvl w:val="0"/>
          <w:numId w:val="13"/>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4-й Государственный центральный межвидовой </w:t>
      </w:r>
      <w:hyperlink r:id="rId283" w:tooltip="Полигон" w:history="1">
        <w:r w:rsidRPr="00146F72">
          <w:rPr>
            <w:rStyle w:val="a3"/>
            <w:rFonts w:ascii="Times New Roman" w:hAnsi="Times New Roman" w:cs="Times New Roman"/>
            <w:color w:val="auto"/>
            <w:sz w:val="28"/>
            <w:szCs w:val="28"/>
            <w:u w:val="none"/>
          </w:rPr>
          <w:t>полигон</w:t>
        </w:r>
      </w:hyperlink>
      <w:r w:rsidRPr="00146F72">
        <w:rPr>
          <w:rFonts w:ascii="Times New Roman" w:hAnsi="Times New Roman" w:cs="Times New Roman"/>
          <w:sz w:val="28"/>
          <w:szCs w:val="28"/>
        </w:rPr>
        <w:t> </w:t>
      </w:r>
      <w:hyperlink r:id="rId284" w:tooltip="Капустин Яр" w:history="1">
        <w:r w:rsidRPr="00146F72">
          <w:rPr>
            <w:rStyle w:val="a3"/>
            <w:rFonts w:ascii="Times New Roman" w:hAnsi="Times New Roman" w:cs="Times New Roman"/>
            <w:color w:val="auto"/>
            <w:sz w:val="28"/>
            <w:szCs w:val="28"/>
            <w:u w:val="none"/>
          </w:rPr>
          <w:t>Капустин Яр</w:t>
        </w:r>
      </w:hyperlink>
      <w:r w:rsidRPr="00146F72">
        <w:rPr>
          <w:rFonts w:ascii="Times New Roman" w:hAnsi="Times New Roman" w:cs="Times New Roman"/>
          <w:sz w:val="28"/>
          <w:szCs w:val="28"/>
        </w:rPr>
        <w:t> (в состав которого входит также бывший 10-й Испытательный полигон </w:t>
      </w:r>
      <w:hyperlink r:id="rId285" w:tooltip="Сары-Шаган (полигон)" w:history="1">
        <w:r w:rsidRPr="00146F72">
          <w:rPr>
            <w:rStyle w:val="a3"/>
            <w:rFonts w:ascii="Times New Roman" w:hAnsi="Times New Roman" w:cs="Times New Roman"/>
            <w:color w:val="auto"/>
            <w:sz w:val="28"/>
            <w:szCs w:val="28"/>
            <w:u w:val="none"/>
          </w:rPr>
          <w:t>Сары-Шаган</w:t>
        </w:r>
      </w:hyperlink>
      <w:r w:rsidRPr="00146F72">
        <w:rPr>
          <w:rFonts w:ascii="Times New Roman" w:hAnsi="Times New Roman" w:cs="Times New Roman"/>
          <w:sz w:val="28"/>
          <w:szCs w:val="28"/>
        </w:rPr>
        <w:t> в </w:t>
      </w:r>
      <w:hyperlink r:id="rId286" w:tooltip="Казахстан" w:history="1">
        <w:r w:rsidRPr="00146F72">
          <w:rPr>
            <w:rStyle w:val="a3"/>
            <w:rFonts w:ascii="Times New Roman" w:hAnsi="Times New Roman" w:cs="Times New Roman"/>
            <w:color w:val="auto"/>
            <w:sz w:val="28"/>
            <w:szCs w:val="28"/>
            <w:u w:val="none"/>
          </w:rPr>
          <w:t>Казахстане</w:t>
        </w:r>
      </w:hyperlink>
      <w:r w:rsidRPr="00146F72">
        <w:rPr>
          <w:rFonts w:ascii="Times New Roman" w:hAnsi="Times New Roman" w:cs="Times New Roman"/>
          <w:sz w:val="28"/>
          <w:szCs w:val="28"/>
        </w:rPr>
        <w:t>);</w:t>
      </w:r>
    </w:p>
    <w:p w:rsidR="00463A6A" w:rsidRPr="00146F72" w:rsidRDefault="00463A6A" w:rsidP="00AA1FCE">
      <w:pPr>
        <w:numPr>
          <w:ilvl w:val="0"/>
          <w:numId w:val="13"/>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4-й Центральный научно-исследовательский институт (</w:t>
      </w:r>
      <w:hyperlink r:id="rId287" w:tooltip="Королёв (город)" w:history="1">
        <w:r w:rsidRPr="00146F72">
          <w:rPr>
            <w:rStyle w:val="a3"/>
            <w:rFonts w:ascii="Times New Roman" w:hAnsi="Times New Roman" w:cs="Times New Roman"/>
            <w:color w:val="auto"/>
            <w:sz w:val="28"/>
            <w:szCs w:val="28"/>
            <w:u w:val="none"/>
          </w:rPr>
          <w:t>г. Королёв</w:t>
        </w:r>
      </w:hyperlink>
      <w:r w:rsidRPr="00146F72">
        <w:rPr>
          <w:rFonts w:ascii="Times New Roman" w:hAnsi="Times New Roman" w:cs="Times New Roman"/>
          <w:sz w:val="28"/>
          <w:szCs w:val="28"/>
        </w:rPr>
        <w:t> в Московской области);</w:t>
      </w:r>
    </w:p>
    <w:p w:rsidR="00463A6A" w:rsidRPr="00146F72" w:rsidRDefault="00463A6A" w:rsidP="00AA1FCE">
      <w:pPr>
        <w:numPr>
          <w:ilvl w:val="0"/>
          <w:numId w:val="13"/>
        </w:numPr>
        <w:spacing w:before="100" w:beforeAutospacing="1" w:after="24" w:line="240" w:lineRule="auto"/>
        <w:ind w:left="384"/>
        <w:jc w:val="both"/>
        <w:rPr>
          <w:rFonts w:ascii="Times New Roman" w:hAnsi="Times New Roman" w:cs="Times New Roman"/>
          <w:sz w:val="28"/>
          <w:szCs w:val="28"/>
        </w:rPr>
      </w:pPr>
      <w:r w:rsidRPr="00146F72">
        <w:rPr>
          <w:rFonts w:ascii="Times New Roman" w:hAnsi="Times New Roman" w:cs="Times New Roman"/>
          <w:sz w:val="28"/>
          <w:szCs w:val="28"/>
        </w:rPr>
        <w:t>учебные заведения (</w:t>
      </w:r>
      <w:hyperlink r:id="rId288" w:tooltip="Военная академия имени Петра Великого" w:history="1">
        <w:r w:rsidRPr="00146F72">
          <w:rPr>
            <w:rStyle w:val="a3"/>
            <w:rFonts w:ascii="Times New Roman" w:hAnsi="Times New Roman" w:cs="Times New Roman"/>
            <w:color w:val="auto"/>
            <w:sz w:val="28"/>
            <w:szCs w:val="28"/>
            <w:u w:val="none"/>
          </w:rPr>
          <w:t>Военная академия имени Петра Великого</w:t>
        </w:r>
      </w:hyperlink>
      <w:r w:rsidRPr="00146F72">
        <w:rPr>
          <w:rFonts w:ascii="Times New Roman" w:hAnsi="Times New Roman" w:cs="Times New Roman"/>
          <w:sz w:val="28"/>
          <w:szCs w:val="28"/>
        </w:rPr>
        <w:t> в </w:t>
      </w:r>
      <w:hyperlink r:id="rId289" w:tooltip="Москва" w:history="1">
        <w:r w:rsidRPr="00146F72">
          <w:rPr>
            <w:rStyle w:val="a3"/>
            <w:rFonts w:ascii="Times New Roman" w:hAnsi="Times New Roman" w:cs="Times New Roman"/>
            <w:color w:val="auto"/>
            <w:sz w:val="28"/>
            <w:szCs w:val="28"/>
            <w:u w:val="none"/>
          </w:rPr>
          <w:t>Москве</w:t>
        </w:r>
      </w:hyperlink>
      <w:r w:rsidRPr="00146F72">
        <w:rPr>
          <w:rFonts w:ascii="Times New Roman" w:hAnsi="Times New Roman" w:cs="Times New Roman"/>
          <w:sz w:val="28"/>
          <w:szCs w:val="28"/>
        </w:rPr>
        <w:t>, </w:t>
      </w:r>
      <w:hyperlink r:id="rId290" w:tooltip="Серпуховской военный институт ракетных войск" w:history="1">
        <w:r w:rsidRPr="00146F72">
          <w:rPr>
            <w:rStyle w:val="a3"/>
            <w:rFonts w:ascii="Times New Roman" w:hAnsi="Times New Roman" w:cs="Times New Roman"/>
            <w:color w:val="auto"/>
            <w:sz w:val="28"/>
            <w:szCs w:val="28"/>
            <w:u w:val="none"/>
          </w:rPr>
          <w:t>Серпуховской военный институт ракетных войск</w:t>
        </w:r>
      </w:hyperlink>
      <w:r w:rsidRPr="00146F72">
        <w:rPr>
          <w:rFonts w:ascii="Times New Roman" w:hAnsi="Times New Roman" w:cs="Times New Roman"/>
          <w:sz w:val="28"/>
          <w:szCs w:val="28"/>
        </w:rPr>
        <w:t>);</w:t>
      </w:r>
    </w:p>
    <w:p w:rsidR="00463A6A" w:rsidRPr="00146F72" w:rsidRDefault="003E0D75" w:rsidP="00AA1FCE">
      <w:pPr>
        <w:numPr>
          <w:ilvl w:val="0"/>
          <w:numId w:val="13"/>
        </w:numPr>
        <w:spacing w:before="100" w:beforeAutospacing="1" w:after="24" w:line="240" w:lineRule="auto"/>
        <w:ind w:left="384"/>
        <w:jc w:val="both"/>
        <w:rPr>
          <w:rFonts w:ascii="Times New Roman" w:hAnsi="Times New Roman" w:cs="Times New Roman"/>
          <w:sz w:val="28"/>
          <w:szCs w:val="28"/>
        </w:rPr>
      </w:pPr>
      <w:hyperlink r:id="rId291" w:tooltip="Арсенал" w:history="1">
        <w:r w:rsidR="00463A6A" w:rsidRPr="00146F72">
          <w:rPr>
            <w:rStyle w:val="a3"/>
            <w:rFonts w:ascii="Times New Roman" w:hAnsi="Times New Roman" w:cs="Times New Roman"/>
            <w:color w:val="auto"/>
            <w:sz w:val="28"/>
            <w:szCs w:val="28"/>
            <w:u w:val="none"/>
          </w:rPr>
          <w:t>арсеналы</w:t>
        </w:r>
      </w:hyperlink>
      <w:r w:rsidR="00463A6A" w:rsidRPr="00146F72">
        <w:rPr>
          <w:rFonts w:ascii="Times New Roman" w:hAnsi="Times New Roman" w:cs="Times New Roman"/>
          <w:sz w:val="28"/>
          <w:szCs w:val="28"/>
        </w:rPr>
        <w:t> и центральные ремонтные </w:t>
      </w:r>
      <w:hyperlink r:id="rId292" w:tooltip="Завод" w:history="1">
        <w:r w:rsidR="00463A6A" w:rsidRPr="00146F72">
          <w:rPr>
            <w:rStyle w:val="a3"/>
            <w:rFonts w:ascii="Times New Roman" w:hAnsi="Times New Roman" w:cs="Times New Roman"/>
            <w:color w:val="auto"/>
            <w:sz w:val="28"/>
            <w:szCs w:val="28"/>
            <w:u w:val="none"/>
          </w:rPr>
          <w:t>заводы</w:t>
        </w:r>
      </w:hyperlink>
      <w:r w:rsidR="00463A6A" w:rsidRPr="00146F72">
        <w:rPr>
          <w:rFonts w:ascii="Times New Roman" w:hAnsi="Times New Roman" w:cs="Times New Roman"/>
          <w:sz w:val="28"/>
          <w:szCs w:val="28"/>
        </w:rPr>
        <w:t>, базы хранения вооружения и военной техники.</w:t>
      </w:r>
    </w:p>
    <w:p w:rsidR="00463A6A" w:rsidRPr="00146F72" w:rsidRDefault="00463A6A" w:rsidP="00AA1FCE">
      <w:pPr>
        <w:pStyle w:val="a4"/>
        <w:spacing w:before="120" w:beforeAutospacing="0" w:after="120" w:afterAutospacing="0"/>
        <w:jc w:val="both"/>
        <w:rPr>
          <w:sz w:val="28"/>
          <w:szCs w:val="28"/>
        </w:rPr>
      </w:pPr>
      <w:r w:rsidRPr="00146F72">
        <w:rPr>
          <w:sz w:val="28"/>
          <w:szCs w:val="28"/>
        </w:rPr>
        <w:t>Командующий РВСН — генерал-полковник </w:t>
      </w:r>
      <w:hyperlink r:id="rId293" w:tooltip="Сергей Викторович Каракаев" w:history="1">
        <w:r w:rsidRPr="00146F72">
          <w:rPr>
            <w:rStyle w:val="a3"/>
            <w:color w:val="auto"/>
            <w:sz w:val="28"/>
            <w:szCs w:val="28"/>
            <w:u w:val="none"/>
          </w:rPr>
          <w:t>Сергей Викторович Каракаев</w:t>
        </w:r>
      </w:hyperlink>
      <w:r w:rsidRPr="00146F72">
        <w:rPr>
          <w:sz w:val="28"/>
          <w:szCs w:val="28"/>
        </w:rPr>
        <w:t>.</w:t>
      </w:r>
    </w:p>
    <w:p w:rsidR="00676807" w:rsidRPr="00146F72" w:rsidRDefault="00676807" w:rsidP="00AA1FCE">
      <w:pPr>
        <w:pStyle w:val="4"/>
        <w:spacing w:before="72" w:beforeAutospacing="0" w:after="0" w:afterAutospacing="0"/>
        <w:jc w:val="both"/>
        <w:rPr>
          <w:sz w:val="28"/>
          <w:szCs w:val="28"/>
        </w:rPr>
      </w:pPr>
    </w:p>
    <w:p w:rsidR="00676807" w:rsidRPr="00146F72" w:rsidRDefault="00676807" w:rsidP="00AA1FCE">
      <w:pPr>
        <w:pStyle w:val="4"/>
        <w:spacing w:before="72" w:beforeAutospacing="0" w:after="0" w:afterAutospacing="0"/>
        <w:jc w:val="both"/>
        <w:rPr>
          <w:sz w:val="28"/>
          <w:szCs w:val="28"/>
        </w:rPr>
      </w:pPr>
    </w:p>
    <w:p w:rsidR="00676807" w:rsidRPr="00146F72" w:rsidRDefault="00676807" w:rsidP="00C07D7C">
      <w:pPr>
        <w:pStyle w:val="4"/>
        <w:spacing w:before="72" w:beforeAutospacing="0" w:after="0" w:afterAutospacing="0"/>
        <w:jc w:val="center"/>
        <w:rPr>
          <w:sz w:val="28"/>
          <w:szCs w:val="28"/>
        </w:rPr>
      </w:pPr>
    </w:p>
    <w:p w:rsidR="00676807" w:rsidRPr="00146F72" w:rsidRDefault="00676807" w:rsidP="00C07D7C">
      <w:pPr>
        <w:pStyle w:val="4"/>
        <w:spacing w:before="72" w:beforeAutospacing="0" w:after="0" w:afterAutospacing="0"/>
        <w:jc w:val="center"/>
        <w:rPr>
          <w:sz w:val="28"/>
          <w:szCs w:val="28"/>
        </w:rPr>
      </w:pPr>
    </w:p>
    <w:p w:rsidR="00676807" w:rsidRPr="00146F72" w:rsidRDefault="00676807" w:rsidP="00C07D7C">
      <w:pPr>
        <w:pStyle w:val="4"/>
        <w:spacing w:before="72" w:beforeAutospacing="0" w:after="0" w:afterAutospacing="0"/>
        <w:jc w:val="center"/>
        <w:rPr>
          <w:sz w:val="28"/>
          <w:szCs w:val="28"/>
        </w:rPr>
      </w:pPr>
    </w:p>
    <w:p w:rsidR="00463A6A" w:rsidRPr="00146F72" w:rsidRDefault="003E0D75" w:rsidP="00C07D7C">
      <w:pPr>
        <w:pStyle w:val="4"/>
        <w:spacing w:before="72" w:beforeAutospacing="0" w:after="0" w:afterAutospacing="0"/>
        <w:jc w:val="center"/>
        <w:rPr>
          <w:sz w:val="28"/>
          <w:szCs w:val="28"/>
        </w:rPr>
      </w:pPr>
      <w:hyperlink r:id="rId294" w:tooltip="Воздушно-десантные войска Российской Федерации" w:history="1">
        <w:r w:rsidR="00463A6A" w:rsidRPr="00146F72">
          <w:rPr>
            <w:rStyle w:val="a3"/>
            <w:color w:val="auto"/>
            <w:sz w:val="28"/>
            <w:szCs w:val="28"/>
            <w:u w:val="none"/>
          </w:rPr>
          <w:t>Воздушно-десантные войска</w:t>
        </w:r>
      </w:hyperlink>
    </w:p>
    <w:p w:rsidR="00C07D7C" w:rsidRPr="00146F72" w:rsidRDefault="00C07D7C" w:rsidP="00C07D7C">
      <w:pPr>
        <w:pStyle w:val="4"/>
        <w:spacing w:before="72" w:beforeAutospacing="0" w:after="0" w:afterAutospacing="0"/>
        <w:jc w:val="center"/>
        <w:rPr>
          <w:sz w:val="21"/>
          <w:szCs w:val="21"/>
        </w:rPr>
      </w:pP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32" name="Рисунок 32" descr="https://upload.wikimedia.org/wikipedia/commons/thumb/f/f3/2013_Moscow_Victory_Day_Parade_%2815%29.jpg/300px-2013_Moscow_Victory_Day_Parade_%2815%29.jpg">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upload.wikimedia.org/wikipedia/commons/thumb/f/f3/2013_Moscow_Victory_Day_Parade_%2815%29.jpg/300px-2013_Moscow_Victory_Day_Parade_%2815%29.jpg">
                      <a:hlinkClick r:id="rId295"/>
                    </pic:cNvPr>
                    <pic:cNvPicPr>
                      <a:picLocks noChangeAspect="1" noChangeArrowheads="1"/>
                    </pic:cNvPicPr>
                  </pic:nvPicPr>
                  <pic:blipFill>
                    <a:blip r:embed="rId296"/>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676807" w:rsidP="00463A6A">
      <w:pPr>
        <w:shd w:val="clear" w:color="auto" w:fill="F8F9FA"/>
        <w:spacing w:line="336" w:lineRule="atLeast"/>
        <w:rPr>
          <w:rFonts w:ascii="Times New Roman" w:hAnsi="Times New Roman" w:cs="Times New Roman"/>
          <w:sz w:val="28"/>
          <w:szCs w:val="28"/>
        </w:rPr>
      </w:pPr>
      <w:r w:rsidRPr="00146F72">
        <w:rPr>
          <w:rFonts w:ascii="Times New Roman" w:hAnsi="Times New Roman" w:cs="Times New Roman"/>
          <w:sz w:val="28"/>
          <w:szCs w:val="28"/>
        </w:rPr>
        <w:t xml:space="preserve">     </w:t>
      </w:r>
      <w:r w:rsidR="00463A6A" w:rsidRPr="00146F72">
        <w:rPr>
          <w:rFonts w:ascii="Times New Roman" w:hAnsi="Times New Roman" w:cs="Times New Roman"/>
          <w:sz w:val="28"/>
          <w:szCs w:val="28"/>
        </w:rPr>
        <w:t>Солдаты-десантники 217-го парашютно-десантного полка </w:t>
      </w:r>
      <w:hyperlink r:id="rId297" w:tooltip="98-я гвардейская воздушно-десантная дивизия" w:history="1">
        <w:r w:rsidR="00463A6A" w:rsidRPr="00146F72">
          <w:rPr>
            <w:rStyle w:val="a3"/>
            <w:rFonts w:ascii="Times New Roman" w:hAnsi="Times New Roman" w:cs="Times New Roman"/>
            <w:color w:val="auto"/>
            <w:sz w:val="28"/>
            <w:szCs w:val="28"/>
            <w:u w:val="none"/>
          </w:rPr>
          <w:t>98-й гвардейской воздушно-десантной дивизии</w:t>
        </w:r>
      </w:hyperlink>
      <w:r w:rsidR="00463A6A" w:rsidRPr="00146F72">
        <w:rPr>
          <w:rFonts w:ascii="Times New Roman" w:hAnsi="Times New Roman" w:cs="Times New Roman"/>
          <w:sz w:val="28"/>
          <w:szCs w:val="28"/>
        </w:rPr>
        <w:t> на параде Победы. 2013 год</w:t>
      </w:r>
    </w:p>
    <w:p w:rsidR="00463A6A" w:rsidRPr="00146F72" w:rsidRDefault="00463A6A" w:rsidP="00AA1FCE">
      <w:pPr>
        <w:pStyle w:val="a4"/>
        <w:spacing w:before="120" w:beforeAutospacing="0" w:after="120" w:afterAutospacing="0"/>
        <w:jc w:val="both"/>
        <w:rPr>
          <w:sz w:val="28"/>
          <w:szCs w:val="28"/>
        </w:rPr>
      </w:pPr>
      <w:r w:rsidRPr="00146F72">
        <w:rPr>
          <w:sz w:val="28"/>
          <w:szCs w:val="28"/>
        </w:rPr>
        <w:t>Резерв </w:t>
      </w:r>
      <w:hyperlink r:id="rId298" w:tooltip="Верховный главнокомандующий Вооружёнными силами Российской Федерации" w:history="1">
        <w:r w:rsidRPr="00146F72">
          <w:rPr>
            <w:rStyle w:val="a3"/>
            <w:color w:val="auto"/>
            <w:sz w:val="28"/>
            <w:szCs w:val="28"/>
            <w:u w:val="none"/>
          </w:rPr>
          <w:t>ВГК</w:t>
        </w:r>
      </w:hyperlink>
      <w:r w:rsidRPr="00146F72">
        <w:rPr>
          <w:sz w:val="28"/>
          <w:szCs w:val="28"/>
        </w:rPr>
        <w:t>, самостоятельный род войск, имеющий в своём составе аэромобильные соединения: воздушно-десантные и десантно-штурмовые дивизии и бригады, а также отдельные части. ВДВ предназначены для оперативного десанта и ведения боевых действий в тылу противника.</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составе ВДВ имеется: 7-я (Новороссийск), </w:t>
      </w:r>
      <w:hyperlink r:id="rId299" w:tooltip="76-я гвардейская десантно-штурмовая дивизия" w:history="1">
        <w:r w:rsidRPr="00146F72">
          <w:rPr>
            <w:rStyle w:val="a3"/>
            <w:color w:val="auto"/>
            <w:sz w:val="28"/>
            <w:szCs w:val="28"/>
            <w:u w:val="none"/>
          </w:rPr>
          <w:t>76-я</w:t>
        </w:r>
      </w:hyperlink>
      <w:r w:rsidRPr="00146F72">
        <w:rPr>
          <w:sz w:val="28"/>
          <w:szCs w:val="28"/>
        </w:rPr>
        <w:t> (Псков), 98-я (Иваново), 104-я (Ульяновск) и 106-я (Тула) дивизии, 56-я (Камышин), 11-я (Улан-Удэ) и 83-я (Уссурийск) бригады, 45-я разведывательная бригада (Кубинка), 38-я бригада связи (Медвежьи Озёра), Учебный центр (Омск), Рязанское высшее воздушно-десантное командное училище имени генерала армии В. Ф. Маргелова, Тверское Суворовское военное училище.</w:t>
      </w:r>
    </w:p>
    <w:p w:rsidR="00463A6A" w:rsidRPr="00146F72" w:rsidRDefault="00463A6A" w:rsidP="00AA1FCE">
      <w:pPr>
        <w:pStyle w:val="a4"/>
        <w:spacing w:before="120" w:beforeAutospacing="0" w:after="120" w:afterAutospacing="0"/>
        <w:jc w:val="both"/>
        <w:rPr>
          <w:sz w:val="28"/>
          <w:szCs w:val="28"/>
        </w:rPr>
      </w:pPr>
      <w:r w:rsidRPr="00146F72">
        <w:rPr>
          <w:sz w:val="28"/>
          <w:szCs w:val="28"/>
        </w:rPr>
        <w:t>Командующий ВДВ — генерал-полковник </w:t>
      </w:r>
      <w:hyperlink r:id="rId300" w:tooltip="Сердюков, Андрей Николаевич" w:history="1">
        <w:r w:rsidRPr="00146F72">
          <w:rPr>
            <w:rStyle w:val="a3"/>
            <w:color w:val="auto"/>
            <w:sz w:val="28"/>
            <w:szCs w:val="28"/>
            <w:u w:val="none"/>
          </w:rPr>
          <w:t>Андрей Николаевич Сердюков</w:t>
        </w:r>
      </w:hyperlink>
      <w:r w:rsidRPr="00146F72">
        <w:rPr>
          <w:sz w:val="28"/>
          <w:szCs w:val="28"/>
        </w:rPr>
        <w:t>.</w:t>
      </w:r>
    </w:p>
    <w:p w:rsidR="00463A6A" w:rsidRPr="00146F72" w:rsidRDefault="003E0D75" w:rsidP="00C07D7C">
      <w:pPr>
        <w:pStyle w:val="3"/>
        <w:spacing w:before="72"/>
        <w:jc w:val="center"/>
        <w:rPr>
          <w:rFonts w:ascii="Times New Roman" w:hAnsi="Times New Roman" w:cs="Times New Roman"/>
          <w:color w:val="auto"/>
          <w:sz w:val="28"/>
          <w:szCs w:val="28"/>
        </w:rPr>
      </w:pPr>
      <w:hyperlink r:id="rId301" w:tooltip="Специальные войска Российской Федерации" w:history="1">
        <w:r w:rsidR="00463A6A" w:rsidRPr="00146F72">
          <w:rPr>
            <w:rStyle w:val="a3"/>
            <w:rFonts w:ascii="Times New Roman" w:hAnsi="Times New Roman" w:cs="Times New Roman"/>
            <w:color w:val="auto"/>
            <w:sz w:val="28"/>
            <w:szCs w:val="28"/>
            <w:u w:val="none"/>
          </w:rPr>
          <w:t>Специальные войска</w:t>
        </w:r>
      </w:hyperlink>
    </w:p>
    <w:p w:rsidR="00463A6A" w:rsidRPr="00146F72" w:rsidRDefault="00463A6A" w:rsidP="00AA1FCE">
      <w:pPr>
        <w:pStyle w:val="a4"/>
        <w:spacing w:before="120" w:beforeAutospacing="0" w:after="120" w:afterAutospacing="0"/>
        <w:jc w:val="both"/>
        <w:rPr>
          <w:sz w:val="28"/>
          <w:szCs w:val="28"/>
        </w:rPr>
      </w:pPr>
      <w:r w:rsidRPr="00146F72">
        <w:rPr>
          <w:sz w:val="28"/>
          <w:szCs w:val="28"/>
        </w:rPr>
        <w:t>Составная часть вооружённых сил; совокупность воинских соединений, частей, подразделений, учреждений, осуществляющих тыловое обеспечение и по службам тыла техническое обеспечение войск и сил (флота и авиации). Состоит из </w:t>
      </w:r>
      <w:hyperlink r:id="rId302" w:tooltip="Железнодорожные войска Российской Федерации" w:history="1">
        <w:r w:rsidRPr="00146F72">
          <w:rPr>
            <w:rStyle w:val="a3"/>
            <w:color w:val="auto"/>
            <w:sz w:val="28"/>
            <w:szCs w:val="28"/>
            <w:u w:val="none"/>
          </w:rPr>
          <w:t>железнодорожных</w:t>
        </w:r>
      </w:hyperlink>
      <w:r w:rsidRPr="00146F72">
        <w:rPr>
          <w:sz w:val="28"/>
          <w:szCs w:val="28"/>
        </w:rPr>
        <w:t>, </w:t>
      </w:r>
      <w:hyperlink r:id="rId303" w:tooltip="Трубопроводные войска" w:history="1">
        <w:r w:rsidRPr="00146F72">
          <w:rPr>
            <w:rStyle w:val="a3"/>
            <w:color w:val="auto"/>
            <w:sz w:val="28"/>
            <w:szCs w:val="28"/>
            <w:u w:val="none"/>
          </w:rPr>
          <w:t>трубопроводных</w:t>
        </w:r>
      </w:hyperlink>
      <w:r w:rsidRPr="00146F72">
        <w:rPr>
          <w:sz w:val="28"/>
          <w:szCs w:val="28"/>
        </w:rPr>
        <w:t>, </w:t>
      </w:r>
      <w:hyperlink r:id="rId304" w:tooltip="Дорожные войска России" w:history="1">
        <w:r w:rsidRPr="00146F72">
          <w:rPr>
            <w:rStyle w:val="a3"/>
            <w:color w:val="auto"/>
            <w:sz w:val="28"/>
            <w:szCs w:val="28"/>
            <w:u w:val="none"/>
          </w:rPr>
          <w:t>дорожных</w:t>
        </w:r>
      </w:hyperlink>
      <w:r w:rsidRPr="00146F72">
        <w:rPr>
          <w:sz w:val="28"/>
          <w:szCs w:val="28"/>
        </w:rPr>
        <w:t> войск, </w:t>
      </w:r>
      <w:hyperlink r:id="rId305" w:tooltip="Войска информационных операций" w:history="1">
        <w:r w:rsidRPr="00146F72">
          <w:rPr>
            <w:rStyle w:val="a3"/>
            <w:color w:val="auto"/>
            <w:sz w:val="28"/>
            <w:szCs w:val="28"/>
            <w:u w:val="none"/>
          </w:rPr>
          <w:t>войск информационных операций</w:t>
        </w:r>
      </w:hyperlink>
      <w:r w:rsidRPr="00146F72">
        <w:rPr>
          <w:sz w:val="28"/>
          <w:szCs w:val="28"/>
        </w:rPr>
        <w:t>, медицинской службы, </w:t>
      </w:r>
      <w:hyperlink r:id="rId306" w:tooltip="Материально-техническое обеспечение Вооружённых сил Российской Федерации" w:history="1">
        <w:r w:rsidRPr="00146F72">
          <w:rPr>
            <w:rStyle w:val="a3"/>
            <w:color w:val="auto"/>
            <w:sz w:val="28"/>
            <w:szCs w:val="28"/>
            <w:u w:val="none"/>
          </w:rPr>
          <w:t>МТО</w:t>
        </w:r>
      </w:hyperlink>
      <w:r w:rsidRPr="00146F72">
        <w:rPr>
          <w:sz w:val="28"/>
          <w:szCs w:val="28"/>
        </w:rPr>
        <w:t>; </w:t>
      </w:r>
      <w:hyperlink r:id="rId307" w:tooltip="Топографическая служба Вооружённых сил Российской Федерации" w:history="1">
        <w:r w:rsidRPr="00146F72">
          <w:rPr>
            <w:rStyle w:val="a3"/>
            <w:color w:val="auto"/>
            <w:sz w:val="28"/>
            <w:szCs w:val="28"/>
            <w:u w:val="none"/>
          </w:rPr>
          <w:t>топографической службы</w:t>
        </w:r>
      </w:hyperlink>
      <w:r w:rsidRPr="00146F72">
        <w:rPr>
          <w:sz w:val="28"/>
          <w:szCs w:val="28"/>
        </w:rPr>
        <w:t>, частей специального назначения.</w:t>
      </w:r>
    </w:p>
    <w:p w:rsidR="00463A6A" w:rsidRPr="00146F72" w:rsidRDefault="00463A6A" w:rsidP="00C07D7C">
      <w:pPr>
        <w:pStyle w:val="2"/>
        <w:pBdr>
          <w:bottom w:val="single" w:sz="6" w:space="0" w:color="A2A9B1"/>
        </w:pBdr>
        <w:spacing w:before="240" w:after="60"/>
        <w:jc w:val="center"/>
        <w:rPr>
          <w:rFonts w:ascii="Times New Roman" w:hAnsi="Times New Roman" w:cs="Times New Roman"/>
          <w:b w:val="0"/>
          <w:bCs w:val="0"/>
          <w:color w:val="auto"/>
          <w:sz w:val="32"/>
          <w:szCs w:val="32"/>
        </w:rPr>
      </w:pPr>
      <w:r w:rsidRPr="00146F72">
        <w:rPr>
          <w:rStyle w:val="mw-headline"/>
          <w:rFonts w:ascii="Times New Roman" w:hAnsi="Times New Roman" w:cs="Times New Roman"/>
          <w:b w:val="0"/>
          <w:bCs w:val="0"/>
          <w:color w:val="auto"/>
          <w:sz w:val="32"/>
          <w:szCs w:val="32"/>
        </w:rPr>
        <w:t>Военные округа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55"/>
        <w:gridCol w:w="2340"/>
        <w:gridCol w:w="2340"/>
        <w:gridCol w:w="2355"/>
      </w:tblGrid>
      <w:tr w:rsidR="00463A6A" w:rsidRPr="00146F72" w:rsidTr="00463A6A">
        <w:trPr>
          <w:tblCellSpacing w:w="15" w:type="dxa"/>
          <w:jc w:val="center"/>
        </w:trPr>
        <w:tc>
          <w:tcPr>
            <w:tcW w:w="0" w:type="auto"/>
            <w:vAlign w:val="center"/>
            <w:hideMark/>
          </w:tcPr>
          <w:p w:rsidR="00463A6A" w:rsidRPr="00146F72" w:rsidRDefault="00463A6A">
            <w:pPr>
              <w:jc w:val="center"/>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1428750" cy="1676400"/>
                  <wp:effectExtent l="19050" t="0" r="0" b="0"/>
                  <wp:docPr id="33" name="Рисунок 33" descr="ZVO Russia medium emblem.svg">
                    <a:hlinkClick xmlns:a="http://schemas.openxmlformats.org/drawingml/2006/main" r:id="rId185" tooltip="&quot;Западный военный округ (Росс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ZVO Russia medium emblem.svg">
                            <a:hlinkClick r:id="rId185" tooltip="&quot;Западный военный округ (Россия)&quot;"/>
                          </pic:cNvPr>
                          <pic:cNvPicPr>
                            <a:picLocks noChangeAspect="1" noChangeArrowheads="1"/>
                          </pic:cNvPicPr>
                        </pic:nvPicPr>
                        <pic:blipFill>
                          <a:blip r:embed="rId308"/>
                          <a:srcRect/>
                          <a:stretch>
                            <a:fillRect/>
                          </a:stretch>
                        </pic:blipFill>
                        <pic:spPr bwMode="auto">
                          <a:xfrm>
                            <a:off x="0" y="0"/>
                            <a:ext cx="1428750" cy="1676400"/>
                          </a:xfrm>
                          <a:prstGeom prst="rect">
                            <a:avLst/>
                          </a:prstGeom>
                          <a:noFill/>
                          <a:ln w="9525">
                            <a:noFill/>
                            <a:miter lim="800000"/>
                            <a:headEnd/>
                            <a:tailEnd/>
                          </a:ln>
                        </pic:spPr>
                      </pic:pic>
                    </a:graphicData>
                  </a:graphic>
                </wp:inline>
              </w:drawing>
            </w:r>
          </w:p>
        </w:tc>
        <w:tc>
          <w:tcPr>
            <w:tcW w:w="0" w:type="auto"/>
            <w:vAlign w:val="center"/>
            <w:hideMark/>
          </w:tcPr>
          <w:p w:rsidR="00463A6A" w:rsidRPr="00146F72" w:rsidRDefault="00463A6A">
            <w:pPr>
              <w:jc w:val="center"/>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1428750" cy="1676400"/>
                  <wp:effectExtent l="19050" t="0" r="0" b="0"/>
                  <wp:docPr id="34" name="Рисунок 34" descr="YVO Russia medium emblem.svg">
                    <a:hlinkClick xmlns:a="http://schemas.openxmlformats.org/drawingml/2006/main" r:id="rId188" tooltip="&quot;Южный военный округ (Росс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YVO Russia medium emblem.svg">
                            <a:hlinkClick r:id="rId188" tooltip="&quot;Южный военный округ (Россия)&quot;"/>
                          </pic:cNvPr>
                          <pic:cNvPicPr>
                            <a:picLocks noChangeAspect="1" noChangeArrowheads="1"/>
                          </pic:cNvPicPr>
                        </pic:nvPicPr>
                        <pic:blipFill>
                          <a:blip r:embed="rId309"/>
                          <a:srcRect/>
                          <a:stretch>
                            <a:fillRect/>
                          </a:stretch>
                        </pic:blipFill>
                        <pic:spPr bwMode="auto">
                          <a:xfrm>
                            <a:off x="0" y="0"/>
                            <a:ext cx="1428750" cy="1676400"/>
                          </a:xfrm>
                          <a:prstGeom prst="rect">
                            <a:avLst/>
                          </a:prstGeom>
                          <a:noFill/>
                          <a:ln w="9525">
                            <a:noFill/>
                            <a:miter lim="800000"/>
                            <a:headEnd/>
                            <a:tailEnd/>
                          </a:ln>
                        </pic:spPr>
                      </pic:pic>
                    </a:graphicData>
                  </a:graphic>
                </wp:inline>
              </w:drawing>
            </w:r>
          </w:p>
        </w:tc>
        <w:tc>
          <w:tcPr>
            <w:tcW w:w="0" w:type="auto"/>
            <w:vAlign w:val="center"/>
            <w:hideMark/>
          </w:tcPr>
          <w:p w:rsidR="00463A6A" w:rsidRPr="00146F72" w:rsidRDefault="00463A6A">
            <w:pPr>
              <w:jc w:val="center"/>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1428750" cy="1676400"/>
                  <wp:effectExtent l="19050" t="0" r="0" b="0"/>
                  <wp:docPr id="35" name="Рисунок 35" descr="СVO Russia medium emblem.svg">
                    <a:hlinkClick xmlns:a="http://schemas.openxmlformats.org/drawingml/2006/main" r:id="rId310" tooltip="&quot;Центральный военный округ (Росс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СVO Russia medium emblem.svg">
                            <a:hlinkClick r:id="rId310" tooltip="&quot;Центральный военный округ (Россия)&quot;"/>
                          </pic:cNvPr>
                          <pic:cNvPicPr>
                            <a:picLocks noChangeAspect="1" noChangeArrowheads="1"/>
                          </pic:cNvPicPr>
                        </pic:nvPicPr>
                        <pic:blipFill>
                          <a:blip r:embed="rId311"/>
                          <a:srcRect/>
                          <a:stretch>
                            <a:fillRect/>
                          </a:stretch>
                        </pic:blipFill>
                        <pic:spPr bwMode="auto">
                          <a:xfrm>
                            <a:off x="0" y="0"/>
                            <a:ext cx="1428750" cy="1676400"/>
                          </a:xfrm>
                          <a:prstGeom prst="rect">
                            <a:avLst/>
                          </a:prstGeom>
                          <a:noFill/>
                          <a:ln w="9525">
                            <a:noFill/>
                            <a:miter lim="800000"/>
                            <a:headEnd/>
                            <a:tailEnd/>
                          </a:ln>
                        </pic:spPr>
                      </pic:pic>
                    </a:graphicData>
                  </a:graphic>
                </wp:inline>
              </w:drawing>
            </w:r>
          </w:p>
        </w:tc>
        <w:tc>
          <w:tcPr>
            <w:tcW w:w="0" w:type="auto"/>
            <w:vAlign w:val="center"/>
            <w:hideMark/>
          </w:tcPr>
          <w:p w:rsidR="00463A6A" w:rsidRPr="00146F72" w:rsidRDefault="00463A6A">
            <w:pPr>
              <w:jc w:val="center"/>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1428750" cy="1676400"/>
                  <wp:effectExtent l="19050" t="0" r="0" b="0"/>
                  <wp:docPr id="36" name="Рисунок 36" descr="VVO Russia medium emblem.svg">
                    <a:hlinkClick xmlns:a="http://schemas.openxmlformats.org/drawingml/2006/main" r:id="rId312" tooltip="&quot;Восточный военный округ&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VVO Russia medium emblem.svg">
                            <a:hlinkClick r:id="rId312" tooltip="&quot;Восточный военный округ&quot;"/>
                          </pic:cNvPr>
                          <pic:cNvPicPr>
                            <a:picLocks noChangeAspect="1" noChangeArrowheads="1"/>
                          </pic:cNvPicPr>
                        </pic:nvPicPr>
                        <pic:blipFill>
                          <a:blip r:embed="rId313"/>
                          <a:srcRect/>
                          <a:stretch>
                            <a:fillRect/>
                          </a:stretch>
                        </pic:blipFill>
                        <pic:spPr bwMode="auto">
                          <a:xfrm>
                            <a:off x="0" y="0"/>
                            <a:ext cx="1428750" cy="1676400"/>
                          </a:xfrm>
                          <a:prstGeom prst="rect">
                            <a:avLst/>
                          </a:prstGeom>
                          <a:noFill/>
                          <a:ln w="9525">
                            <a:noFill/>
                            <a:miter lim="800000"/>
                            <a:headEnd/>
                            <a:tailEnd/>
                          </a:ln>
                        </pic:spPr>
                      </pic:pic>
                    </a:graphicData>
                  </a:graphic>
                </wp:inline>
              </w:drawing>
            </w:r>
          </w:p>
        </w:tc>
      </w:tr>
      <w:tr w:rsidR="00463A6A" w:rsidRPr="00146F72" w:rsidTr="00463A6A">
        <w:trPr>
          <w:tblCellSpacing w:w="15" w:type="dxa"/>
          <w:jc w:val="center"/>
        </w:trPr>
        <w:tc>
          <w:tcPr>
            <w:tcW w:w="0" w:type="auto"/>
            <w:vAlign w:val="center"/>
            <w:hideMark/>
          </w:tcPr>
          <w:p w:rsidR="00463A6A" w:rsidRPr="00146F72" w:rsidRDefault="003E0D75">
            <w:pPr>
              <w:jc w:val="center"/>
              <w:rPr>
                <w:rFonts w:ascii="Times New Roman" w:hAnsi="Times New Roman" w:cs="Times New Roman"/>
                <w:sz w:val="21"/>
                <w:szCs w:val="21"/>
              </w:rPr>
            </w:pPr>
            <w:hyperlink r:id="rId314" w:tooltip="Западный военный округ (Россия)" w:history="1">
              <w:r w:rsidR="00463A6A" w:rsidRPr="00146F72">
                <w:rPr>
                  <w:rStyle w:val="a3"/>
                  <w:rFonts w:ascii="Times New Roman" w:hAnsi="Times New Roman" w:cs="Times New Roman"/>
                  <w:color w:val="auto"/>
                  <w:sz w:val="21"/>
                  <w:szCs w:val="21"/>
                  <w:u w:val="none"/>
                </w:rPr>
                <w:t>Западный</w:t>
              </w:r>
            </w:hyperlink>
          </w:p>
        </w:tc>
        <w:tc>
          <w:tcPr>
            <w:tcW w:w="0" w:type="auto"/>
            <w:vAlign w:val="center"/>
            <w:hideMark/>
          </w:tcPr>
          <w:p w:rsidR="00463A6A" w:rsidRPr="00146F72" w:rsidRDefault="003E0D75">
            <w:pPr>
              <w:jc w:val="center"/>
              <w:rPr>
                <w:rFonts w:ascii="Times New Roman" w:hAnsi="Times New Roman" w:cs="Times New Roman"/>
                <w:sz w:val="21"/>
                <w:szCs w:val="21"/>
              </w:rPr>
            </w:pPr>
            <w:hyperlink r:id="rId315" w:tooltip="Южный военный округ (Россия)" w:history="1">
              <w:r w:rsidR="00463A6A" w:rsidRPr="00146F72">
                <w:rPr>
                  <w:rStyle w:val="a3"/>
                  <w:rFonts w:ascii="Times New Roman" w:hAnsi="Times New Roman" w:cs="Times New Roman"/>
                  <w:color w:val="auto"/>
                  <w:sz w:val="21"/>
                  <w:szCs w:val="21"/>
                  <w:u w:val="none"/>
                </w:rPr>
                <w:t>Южный</w:t>
              </w:r>
            </w:hyperlink>
          </w:p>
        </w:tc>
        <w:tc>
          <w:tcPr>
            <w:tcW w:w="0" w:type="auto"/>
            <w:vAlign w:val="center"/>
            <w:hideMark/>
          </w:tcPr>
          <w:p w:rsidR="00463A6A" w:rsidRPr="00146F72" w:rsidRDefault="003E0D75">
            <w:pPr>
              <w:jc w:val="center"/>
              <w:rPr>
                <w:rFonts w:ascii="Times New Roman" w:hAnsi="Times New Roman" w:cs="Times New Roman"/>
                <w:sz w:val="21"/>
                <w:szCs w:val="21"/>
              </w:rPr>
            </w:pPr>
            <w:hyperlink r:id="rId316" w:tooltip="Центральный военный округ (Россия)" w:history="1">
              <w:r w:rsidR="00463A6A" w:rsidRPr="00146F72">
                <w:rPr>
                  <w:rStyle w:val="a3"/>
                  <w:rFonts w:ascii="Times New Roman" w:hAnsi="Times New Roman" w:cs="Times New Roman"/>
                  <w:color w:val="auto"/>
                  <w:sz w:val="21"/>
                  <w:szCs w:val="21"/>
                  <w:u w:val="none"/>
                </w:rPr>
                <w:t>Центральный</w:t>
              </w:r>
            </w:hyperlink>
          </w:p>
        </w:tc>
        <w:tc>
          <w:tcPr>
            <w:tcW w:w="0" w:type="auto"/>
            <w:vAlign w:val="center"/>
            <w:hideMark/>
          </w:tcPr>
          <w:p w:rsidR="00463A6A" w:rsidRPr="00146F72" w:rsidRDefault="003E0D75">
            <w:pPr>
              <w:jc w:val="center"/>
              <w:rPr>
                <w:rFonts w:ascii="Times New Roman" w:hAnsi="Times New Roman" w:cs="Times New Roman"/>
                <w:sz w:val="21"/>
                <w:szCs w:val="21"/>
              </w:rPr>
            </w:pPr>
            <w:hyperlink r:id="rId317" w:tooltip="Восточный военный округ" w:history="1">
              <w:r w:rsidR="00463A6A" w:rsidRPr="00146F72">
                <w:rPr>
                  <w:rStyle w:val="a3"/>
                  <w:rFonts w:ascii="Times New Roman" w:hAnsi="Times New Roman" w:cs="Times New Roman"/>
                  <w:color w:val="auto"/>
                  <w:sz w:val="21"/>
                  <w:szCs w:val="21"/>
                  <w:u w:val="none"/>
                </w:rPr>
                <w:t>Восточный</w:t>
              </w:r>
            </w:hyperlink>
          </w:p>
        </w:tc>
      </w:tr>
    </w:tbl>
    <w:p w:rsidR="00463A6A" w:rsidRPr="00146F72" w:rsidRDefault="00676807" w:rsidP="00463A6A">
      <w:pPr>
        <w:pStyle w:val="a4"/>
        <w:spacing w:before="120" w:beforeAutospacing="0" w:after="120" w:afterAutospacing="0"/>
        <w:rPr>
          <w:sz w:val="28"/>
          <w:szCs w:val="28"/>
        </w:rPr>
      </w:pPr>
      <w:r w:rsidRPr="00146F72">
        <w:rPr>
          <w:sz w:val="21"/>
          <w:szCs w:val="21"/>
        </w:rPr>
        <w:t xml:space="preserve">     </w:t>
      </w:r>
      <w:r w:rsidR="00463A6A" w:rsidRPr="00146F72">
        <w:rPr>
          <w:sz w:val="28"/>
          <w:szCs w:val="28"/>
        </w:rPr>
        <w:t>Территориально Вооружённые силы Российской Федерации разделены между четырьмя </w:t>
      </w:r>
      <w:hyperlink r:id="rId318" w:tooltip="Военный округ" w:history="1">
        <w:r w:rsidR="00463A6A" w:rsidRPr="00146F72">
          <w:rPr>
            <w:rStyle w:val="a3"/>
            <w:color w:val="auto"/>
            <w:sz w:val="28"/>
            <w:szCs w:val="28"/>
            <w:u w:val="none"/>
          </w:rPr>
          <w:t>военными округами</w:t>
        </w:r>
      </w:hyperlink>
      <w:r w:rsidR="00463A6A" w:rsidRPr="00146F72">
        <w:rPr>
          <w:sz w:val="28"/>
          <w:szCs w:val="28"/>
        </w:rPr>
        <w:t> и одним объединённым стратегическим командованием.</w:t>
      </w:r>
    </w:p>
    <w:p w:rsidR="00463A6A" w:rsidRPr="00146F72" w:rsidRDefault="00463A6A" w:rsidP="00AA1FCE">
      <w:pPr>
        <w:pStyle w:val="a4"/>
        <w:spacing w:before="120" w:beforeAutospacing="0" w:after="120" w:afterAutospacing="0"/>
        <w:jc w:val="both"/>
        <w:rPr>
          <w:sz w:val="28"/>
          <w:szCs w:val="28"/>
        </w:rPr>
      </w:pPr>
      <w:r w:rsidRPr="00146F72">
        <w:rPr>
          <w:sz w:val="28"/>
          <w:szCs w:val="28"/>
        </w:rPr>
        <w:t>24 ноября 2014 года президент Владимир Путин объявил на совещании с руководством Минобороны о создании новой военной структуры — </w:t>
      </w:r>
      <w:hyperlink r:id="rId319" w:tooltip="Объединённое стратегическое командование " w:history="1">
        <w:r w:rsidRPr="00146F72">
          <w:rPr>
            <w:rStyle w:val="a3"/>
            <w:color w:val="auto"/>
            <w:sz w:val="28"/>
            <w:szCs w:val="28"/>
            <w:u w:val="none"/>
          </w:rPr>
          <w:t>Объединённого стратегического командования «Север»</w:t>
        </w:r>
      </w:hyperlink>
      <w:r w:rsidRPr="00146F72">
        <w:rPr>
          <w:sz w:val="28"/>
          <w:szCs w:val="28"/>
        </w:rPr>
        <w:t xml:space="preserve">, которое начало официально функционировать с 1 декабря 2014 года. </w:t>
      </w:r>
      <w:r w:rsidR="00C07D7C" w:rsidRPr="00146F72">
        <w:rPr>
          <w:sz w:val="28"/>
          <w:szCs w:val="28"/>
        </w:rPr>
        <w:t xml:space="preserve">   </w:t>
      </w:r>
      <w:r w:rsidRPr="00146F72">
        <w:rPr>
          <w:sz w:val="28"/>
          <w:szCs w:val="28"/>
        </w:rPr>
        <w:t>В зону ответственности входят так же </w:t>
      </w:r>
      <w:hyperlink r:id="rId320" w:tooltip="Мурманская область" w:history="1">
        <w:r w:rsidRPr="00146F72">
          <w:rPr>
            <w:rStyle w:val="a3"/>
            <w:color w:val="auto"/>
            <w:sz w:val="28"/>
            <w:szCs w:val="28"/>
            <w:u w:val="none"/>
          </w:rPr>
          <w:t>Мурманская</w:t>
        </w:r>
      </w:hyperlink>
      <w:r w:rsidRPr="00146F72">
        <w:rPr>
          <w:sz w:val="28"/>
          <w:szCs w:val="28"/>
        </w:rPr>
        <w:t> и </w:t>
      </w:r>
      <w:hyperlink r:id="rId321" w:tooltip="Архангельская область" w:history="1">
        <w:r w:rsidRPr="00146F72">
          <w:rPr>
            <w:rStyle w:val="a3"/>
            <w:color w:val="auto"/>
            <w:sz w:val="28"/>
            <w:szCs w:val="28"/>
            <w:u w:val="none"/>
          </w:rPr>
          <w:t>Архангельская</w:t>
        </w:r>
      </w:hyperlink>
      <w:r w:rsidRPr="00146F72">
        <w:rPr>
          <w:sz w:val="28"/>
          <w:szCs w:val="28"/>
        </w:rPr>
        <w:t> области, </w:t>
      </w:r>
      <w:hyperlink r:id="rId322" w:tooltip="Республика Коми" w:history="1">
        <w:r w:rsidRPr="00146F72">
          <w:rPr>
            <w:rStyle w:val="a3"/>
            <w:color w:val="auto"/>
            <w:sz w:val="28"/>
            <w:szCs w:val="28"/>
            <w:u w:val="none"/>
          </w:rPr>
          <w:t>Республика Коми</w:t>
        </w:r>
      </w:hyperlink>
      <w:r w:rsidRPr="00146F72">
        <w:rPr>
          <w:sz w:val="28"/>
          <w:szCs w:val="28"/>
        </w:rPr>
        <w:t> и </w:t>
      </w:r>
      <w:hyperlink r:id="rId323" w:tooltip="Ненецкий автономный округ" w:history="1">
        <w:r w:rsidRPr="00146F72">
          <w:rPr>
            <w:rStyle w:val="a3"/>
            <w:color w:val="auto"/>
            <w:sz w:val="28"/>
            <w:szCs w:val="28"/>
            <w:u w:val="none"/>
          </w:rPr>
          <w:t>Ненецкий автономный округ</w:t>
        </w:r>
      </w:hyperlink>
      <w:r w:rsidRPr="00146F72">
        <w:rPr>
          <w:sz w:val="28"/>
          <w:szCs w:val="28"/>
        </w:rPr>
        <w:t>. Фактически это пятый военный округ, территориально расположенный за Полярным кругом и располагающий сухопутным, авиационным и военно-морским компонентами. Основой нового командования стал Северный флот.</w:t>
      </w:r>
    </w:p>
    <w:p w:rsidR="00463A6A" w:rsidRPr="00146F72" w:rsidRDefault="00463A6A" w:rsidP="00C07D7C">
      <w:pPr>
        <w:pStyle w:val="2"/>
        <w:pBdr>
          <w:bottom w:val="single" w:sz="6" w:space="0" w:color="A2A9B1"/>
        </w:pBdr>
        <w:spacing w:before="240" w:after="60"/>
        <w:jc w:val="center"/>
        <w:rPr>
          <w:rFonts w:ascii="Times New Roman" w:hAnsi="Times New Roman" w:cs="Times New Roman"/>
          <w:b w:val="0"/>
          <w:bCs w:val="0"/>
          <w:color w:val="auto"/>
          <w:sz w:val="32"/>
          <w:szCs w:val="32"/>
        </w:rPr>
      </w:pPr>
      <w:r w:rsidRPr="00146F72">
        <w:rPr>
          <w:rStyle w:val="mw-headline"/>
          <w:rFonts w:ascii="Times New Roman" w:hAnsi="Times New Roman" w:cs="Times New Roman"/>
          <w:b w:val="0"/>
          <w:bCs w:val="0"/>
          <w:color w:val="auto"/>
          <w:sz w:val="32"/>
          <w:szCs w:val="32"/>
        </w:rPr>
        <w:t>Вооружение и военная техника</w:t>
      </w: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762125"/>
            <wp:effectExtent l="19050" t="0" r="0" b="0"/>
            <wp:docPr id="37" name="Рисунок 37" descr="https://upload.wikimedia.org/wikipedia/commons/thumb/9/9b/2018_Moscow_Victory_Day_Parade_61.jpg/300px-2018_Moscow_Victory_Day_Parade_61.jpg">
              <a:hlinkClick xmlns:a="http://schemas.openxmlformats.org/drawingml/2006/main" r:id="rId3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upload.wikimedia.org/wikipedia/commons/thumb/9/9b/2018_Moscow_Victory_Day_Parade_61.jpg/300px-2018_Moscow_Victory_Day_Parade_61.jpg">
                      <a:hlinkClick r:id="rId324"/>
                    </pic:cNvPr>
                    <pic:cNvPicPr>
                      <a:picLocks noChangeAspect="1" noChangeArrowheads="1"/>
                    </pic:cNvPicPr>
                  </pic:nvPicPr>
                  <pic:blipFill>
                    <a:blip r:embed="rId325"/>
                    <a:srcRect/>
                    <a:stretch>
                      <a:fillRect/>
                    </a:stretch>
                  </pic:blipFill>
                  <pic:spPr bwMode="auto">
                    <a:xfrm>
                      <a:off x="0" y="0"/>
                      <a:ext cx="2857500" cy="1762125"/>
                    </a:xfrm>
                    <a:prstGeom prst="rect">
                      <a:avLst/>
                    </a:prstGeom>
                    <a:noFill/>
                    <a:ln w="9525">
                      <a:noFill/>
                      <a:miter lim="800000"/>
                      <a:headEnd/>
                      <a:tailEnd/>
                    </a:ln>
                  </pic:spPr>
                </pic:pic>
              </a:graphicData>
            </a:graphic>
          </wp:inline>
        </w:drawing>
      </w:r>
    </w:p>
    <w:p w:rsidR="00463A6A" w:rsidRPr="00146F72" w:rsidRDefault="00463A6A" w:rsidP="00676807">
      <w:pPr>
        <w:shd w:val="clear" w:color="auto" w:fill="F8F9FA"/>
        <w:spacing w:line="336" w:lineRule="atLeast"/>
        <w:jc w:val="center"/>
        <w:rPr>
          <w:rFonts w:ascii="Times New Roman" w:hAnsi="Times New Roman" w:cs="Times New Roman"/>
          <w:sz w:val="28"/>
          <w:szCs w:val="28"/>
        </w:rPr>
      </w:pPr>
      <w:r w:rsidRPr="00146F72">
        <w:rPr>
          <w:rFonts w:ascii="Times New Roman" w:hAnsi="Times New Roman" w:cs="Times New Roman"/>
          <w:sz w:val="28"/>
          <w:szCs w:val="28"/>
        </w:rPr>
        <w:t>Бомбардировщик-ракетоносец </w:t>
      </w:r>
      <w:hyperlink r:id="rId326" w:tooltip="Ту-160" w:history="1">
        <w:r w:rsidRPr="00146F72">
          <w:rPr>
            <w:rStyle w:val="a3"/>
            <w:rFonts w:ascii="Times New Roman" w:hAnsi="Times New Roman" w:cs="Times New Roman"/>
            <w:color w:val="auto"/>
            <w:sz w:val="28"/>
            <w:szCs w:val="28"/>
            <w:u w:val="none"/>
          </w:rPr>
          <w:t>Ту-160</w:t>
        </w:r>
      </w:hyperlink>
      <w:r w:rsidRPr="00146F72">
        <w:rPr>
          <w:rFonts w:ascii="Times New Roman" w:hAnsi="Times New Roman" w:cs="Times New Roman"/>
          <w:sz w:val="28"/>
          <w:szCs w:val="28"/>
        </w:rPr>
        <w:t> </w:t>
      </w:r>
      <w:hyperlink r:id="rId327" w:tooltip="22-я гвардейская тяжёлая бомбардировочная авиационная дивизия" w:history="1">
        <w:r w:rsidRPr="00146F72">
          <w:rPr>
            <w:rStyle w:val="a3"/>
            <w:rFonts w:ascii="Times New Roman" w:hAnsi="Times New Roman" w:cs="Times New Roman"/>
            <w:color w:val="auto"/>
            <w:sz w:val="28"/>
            <w:szCs w:val="28"/>
            <w:u w:val="none"/>
          </w:rPr>
          <w:t>22-й гвардейской тяжёлой бомбардировочной авиационной дивизии</w:t>
        </w:r>
      </w:hyperlink>
      <w:r w:rsidRPr="00146F72">
        <w:rPr>
          <w:rFonts w:ascii="Times New Roman" w:hAnsi="Times New Roman" w:cs="Times New Roman"/>
          <w:sz w:val="28"/>
          <w:szCs w:val="28"/>
        </w:rPr>
        <w:t> на </w:t>
      </w:r>
      <w:hyperlink r:id="rId328" w:tooltip="Парад Победы" w:history="1">
        <w:r w:rsidRPr="00146F72">
          <w:rPr>
            <w:rStyle w:val="a3"/>
            <w:rFonts w:ascii="Times New Roman" w:hAnsi="Times New Roman" w:cs="Times New Roman"/>
            <w:color w:val="auto"/>
            <w:sz w:val="28"/>
            <w:szCs w:val="28"/>
            <w:u w:val="none"/>
          </w:rPr>
          <w:t>Параде Победы</w:t>
        </w:r>
      </w:hyperlink>
      <w:r w:rsidRPr="00146F72">
        <w:rPr>
          <w:rFonts w:ascii="Times New Roman" w:hAnsi="Times New Roman" w:cs="Times New Roman"/>
          <w:sz w:val="28"/>
          <w:szCs w:val="28"/>
        </w:rPr>
        <w:t> в 2018 году.</w:t>
      </w:r>
    </w:p>
    <w:p w:rsidR="00463A6A" w:rsidRPr="00146F72" w:rsidRDefault="00676807" w:rsidP="00AA1FCE">
      <w:pPr>
        <w:pStyle w:val="a4"/>
        <w:spacing w:before="120" w:beforeAutospacing="0" w:after="120" w:afterAutospacing="0"/>
        <w:jc w:val="both"/>
        <w:rPr>
          <w:sz w:val="28"/>
          <w:szCs w:val="28"/>
        </w:rPr>
      </w:pPr>
      <w:r w:rsidRPr="00146F72">
        <w:rPr>
          <w:sz w:val="21"/>
          <w:szCs w:val="21"/>
        </w:rPr>
        <w:t xml:space="preserve">     </w:t>
      </w:r>
      <w:r w:rsidR="00463A6A" w:rsidRPr="00146F72">
        <w:rPr>
          <w:sz w:val="28"/>
          <w:szCs w:val="28"/>
        </w:rPr>
        <w:t>Традиционно, начиная с середины </w:t>
      </w:r>
      <w:hyperlink r:id="rId329" w:tooltip="XX век" w:history="1">
        <w:r w:rsidR="00463A6A" w:rsidRPr="00146F72">
          <w:rPr>
            <w:rStyle w:val="a3"/>
            <w:color w:val="auto"/>
            <w:sz w:val="28"/>
            <w:szCs w:val="28"/>
            <w:u w:val="none"/>
          </w:rPr>
          <w:t>XX века</w:t>
        </w:r>
      </w:hyperlink>
      <w:r w:rsidR="00463A6A" w:rsidRPr="00146F72">
        <w:rPr>
          <w:sz w:val="28"/>
          <w:szCs w:val="28"/>
        </w:rPr>
        <w:t> в </w:t>
      </w:r>
      <w:hyperlink r:id="rId330" w:tooltip="Вооружённые силы СССР" w:history="1">
        <w:r w:rsidR="00463A6A" w:rsidRPr="00146F72">
          <w:rPr>
            <w:rStyle w:val="a3"/>
            <w:color w:val="auto"/>
            <w:sz w:val="28"/>
            <w:szCs w:val="28"/>
            <w:u w:val="none"/>
          </w:rPr>
          <w:t>ВС СССР</w:t>
        </w:r>
      </w:hyperlink>
      <w:r w:rsidR="00463A6A" w:rsidRPr="00146F72">
        <w:rPr>
          <w:sz w:val="28"/>
          <w:szCs w:val="28"/>
        </w:rPr>
        <w:t> практически полностью отсутствовали иностранная </w:t>
      </w:r>
      <w:hyperlink r:id="rId331" w:tooltip="Военная техника" w:history="1">
        <w:r w:rsidR="00463A6A" w:rsidRPr="00146F72">
          <w:rPr>
            <w:rStyle w:val="a3"/>
            <w:color w:val="auto"/>
            <w:sz w:val="28"/>
            <w:szCs w:val="28"/>
            <w:u w:val="none"/>
          </w:rPr>
          <w:t>военная техника</w:t>
        </w:r>
      </w:hyperlink>
      <w:r w:rsidR="00463A6A" w:rsidRPr="00146F72">
        <w:rPr>
          <w:sz w:val="28"/>
          <w:szCs w:val="28"/>
        </w:rPr>
        <w:t> и </w:t>
      </w:r>
      <w:hyperlink r:id="rId332" w:tooltip="Оружие" w:history="1">
        <w:r w:rsidR="00463A6A" w:rsidRPr="00146F72">
          <w:rPr>
            <w:rStyle w:val="a3"/>
            <w:color w:val="auto"/>
            <w:sz w:val="28"/>
            <w:szCs w:val="28"/>
            <w:u w:val="none"/>
          </w:rPr>
          <w:t>вооружение</w:t>
        </w:r>
      </w:hyperlink>
      <w:r w:rsidR="00463A6A" w:rsidRPr="00146F72">
        <w:rPr>
          <w:sz w:val="28"/>
          <w:szCs w:val="28"/>
        </w:rPr>
        <w:t>, за редким исключением отдельной продукции социалистических стран (например, чехословацкие </w:t>
      </w:r>
      <w:hyperlink r:id="rId333" w:tooltip="152-мм самоходная пушка-гаубица vz.77 " w:history="1">
        <w:r w:rsidR="00463A6A" w:rsidRPr="00146F72">
          <w:rPr>
            <w:rStyle w:val="a3"/>
            <w:color w:val="auto"/>
            <w:sz w:val="28"/>
            <w:szCs w:val="28"/>
            <w:u w:val="none"/>
          </w:rPr>
          <w:t>152-мм САУ vz.77</w:t>
        </w:r>
      </w:hyperlink>
      <w:r w:rsidR="00463A6A" w:rsidRPr="00146F72">
        <w:rPr>
          <w:sz w:val="28"/>
          <w:szCs w:val="28"/>
        </w:rPr>
        <w:t>, учебные самолёты </w:t>
      </w:r>
      <w:hyperlink r:id="rId334" w:tooltip="L-29" w:history="1">
        <w:r w:rsidR="00463A6A" w:rsidRPr="00146F72">
          <w:rPr>
            <w:rStyle w:val="a3"/>
            <w:color w:val="auto"/>
            <w:sz w:val="28"/>
            <w:szCs w:val="28"/>
            <w:u w:val="none"/>
          </w:rPr>
          <w:t>L-29</w:t>
        </w:r>
      </w:hyperlink>
      <w:r w:rsidR="00463A6A" w:rsidRPr="00146F72">
        <w:rPr>
          <w:sz w:val="28"/>
          <w:szCs w:val="28"/>
        </w:rPr>
        <w:t> и </w:t>
      </w:r>
      <w:hyperlink r:id="rId335" w:tooltip="L-39" w:history="1">
        <w:r w:rsidR="00463A6A" w:rsidRPr="00146F72">
          <w:rPr>
            <w:rStyle w:val="a3"/>
            <w:color w:val="auto"/>
            <w:sz w:val="28"/>
            <w:szCs w:val="28"/>
            <w:u w:val="none"/>
          </w:rPr>
          <w:t>L-39</w:t>
        </w:r>
      </w:hyperlink>
      <w:r w:rsidR="00463A6A" w:rsidRPr="00146F72">
        <w:rPr>
          <w:sz w:val="28"/>
          <w:szCs w:val="28"/>
        </w:rPr>
        <w:t>, </w:t>
      </w:r>
      <w:hyperlink r:id="rId336" w:tooltip="Средние десантные корабли проектов 770, 771 и 773" w:history="1">
        <w:r w:rsidR="00463A6A" w:rsidRPr="00146F72">
          <w:rPr>
            <w:rStyle w:val="a3"/>
            <w:color w:val="auto"/>
            <w:sz w:val="28"/>
            <w:szCs w:val="28"/>
            <w:u w:val="none"/>
          </w:rPr>
          <w:t>средние десантные корабли проектов 770, 771 и 773</w:t>
        </w:r>
      </w:hyperlink>
      <w:r w:rsidR="00463A6A" w:rsidRPr="00146F72">
        <w:rPr>
          <w:sz w:val="28"/>
          <w:szCs w:val="28"/>
        </w:rPr>
        <w:t> и </w:t>
      </w:r>
      <w:hyperlink r:id="rId337" w:tooltip="Большие десантные корабли проекта 775" w:history="1">
        <w:r w:rsidR="00463A6A" w:rsidRPr="00146F72">
          <w:rPr>
            <w:rStyle w:val="a3"/>
            <w:color w:val="auto"/>
            <w:sz w:val="28"/>
            <w:szCs w:val="28"/>
            <w:u w:val="none"/>
          </w:rPr>
          <w:t>большие десантные корабли проекта 775</w:t>
        </w:r>
      </w:hyperlink>
      <w:r w:rsidR="00463A6A" w:rsidRPr="00146F72">
        <w:rPr>
          <w:sz w:val="28"/>
          <w:szCs w:val="28"/>
        </w:rPr>
        <w:t>, построенные на польских верфях). В </w:t>
      </w:r>
      <w:hyperlink r:id="rId338" w:tooltip="СССР" w:history="1">
        <w:r w:rsidR="00463A6A" w:rsidRPr="00146F72">
          <w:rPr>
            <w:rStyle w:val="a3"/>
            <w:color w:val="auto"/>
            <w:sz w:val="28"/>
            <w:szCs w:val="28"/>
            <w:u w:val="none"/>
          </w:rPr>
          <w:t>СССР</w:t>
        </w:r>
      </w:hyperlink>
      <w:r w:rsidR="00463A6A" w:rsidRPr="00146F72">
        <w:rPr>
          <w:sz w:val="28"/>
          <w:szCs w:val="28"/>
        </w:rPr>
        <w:t> было создано </w:t>
      </w:r>
      <w:r w:rsidR="00463A6A" w:rsidRPr="00146F72">
        <w:rPr>
          <w:sz w:val="28"/>
          <w:szCs w:val="28"/>
          <w:shd w:val="clear" w:color="auto" w:fill="FFEAEA"/>
        </w:rPr>
        <w:t>полностью самодостаточное</w:t>
      </w:r>
      <w:r w:rsidR="00463A6A" w:rsidRPr="00146F72">
        <w:rPr>
          <w:sz w:val="28"/>
          <w:szCs w:val="28"/>
        </w:rPr>
        <w:t> </w:t>
      </w:r>
      <w:hyperlink r:id="rId339" w:tooltip="Военное производство" w:history="1">
        <w:r w:rsidR="00463A6A" w:rsidRPr="00146F72">
          <w:rPr>
            <w:rStyle w:val="a3"/>
            <w:color w:val="auto"/>
            <w:sz w:val="28"/>
            <w:szCs w:val="28"/>
            <w:u w:val="none"/>
          </w:rPr>
          <w:t>военное производство</w:t>
        </w:r>
      </w:hyperlink>
      <w:r w:rsidR="00463A6A" w:rsidRPr="00146F72">
        <w:rPr>
          <w:sz w:val="28"/>
          <w:szCs w:val="28"/>
        </w:rPr>
        <w:t>, которое было способно производить для нужд вооружённых сил </w:t>
      </w:r>
      <w:r w:rsidR="00463A6A" w:rsidRPr="00146F72">
        <w:rPr>
          <w:sz w:val="28"/>
          <w:szCs w:val="28"/>
          <w:shd w:val="clear" w:color="auto" w:fill="FFEAEA"/>
        </w:rPr>
        <w:t>любое</w:t>
      </w:r>
      <w:r w:rsidR="00C07D7C" w:rsidRPr="00146F72">
        <w:rPr>
          <w:sz w:val="28"/>
          <w:szCs w:val="28"/>
          <w:vertAlign w:val="superscript"/>
        </w:rPr>
        <w:t xml:space="preserve"> </w:t>
      </w:r>
      <w:r w:rsidR="00463A6A" w:rsidRPr="00146F72">
        <w:rPr>
          <w:sz w:val="28"/>
          <w:szCs w:val="28"/>
        </w:rPr>
        <w:t>вооружение и технику. В годы </w:t>
      </w:r>
      <w:hyperlink r:id="rId340" w:tooltip="Холодная война" w:history="1">
        <w:r w:rsidR="00463A6A" w:rsidRPr="00146F72">
          <w:rPr>
            <w:rStyle w:val="a3"/>
            <w:color w:val="auto"/>
            <w:sz w:val="28"/>
            <w:szCs w:val="28"/>
            <w:u w:val="none"/>
          </w:rPr>
          <w:t>холодной войны</w:t>
        </w:r>
      </w:hyperlink>
      <w:r w:rsidR="00463A6A" w:rsidRPr="00146F72">
        <w:rPr>
          <w:sz w:val="28"/>
          <w:szCs w:val="28"/>
        </w:rPr>
        <w:t> происходило её постепенное накопление, и к 1990 году объём вооружений в ВС СССР достиг небывалых значений: только в сухопутных войсках находилось около 63 тысяч танков, 86 тысяч боевых машин пехоты и бронетранспортёров, 42 тысяч стволов артиллерии. Значительная часть этих запасов перешла в </w:t>
      </w:r>
      <w:r w:rsidR="00463A6A" w:rsidRPr="00146F72">
        <w:rPr>
          <w:iCs/>
          <w:sz w:val="28"/>
          <w:szCs w:val="28"/>
        </w:rPr>
        <w:t>Вооружённые силы Российской Федерации</w:t>
      </w:r>
      <w:r w:rsidR="00463A6A" w:rsidRPr="00146F72">
        <w:rPr>
          <w:sz w:val="28"/>
          <w:szCs w:val="28"/>
        </w:rPr>
        <w:t> и других республик.</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настоящее время на вооружении сухопутных войск состоят танки </w:t>
      </w:r>
      <w:hyperlink r:id="rId341" w:tooltip="Т-72" w:history="1">
        <w:r w:rsidRPr="00146F72">
          <w:rPr>
            <w:rStyle w:val="a3"/>
            <w:color w:val="auto"/>
            <w:sz w:val="28"/>
            <w:szCs w:val="28"/>
            <w:u w:val="none"/>
          </w:rPr>
          <w:t>Т-72</w:t>
        </w:r>
      </w:hyperlink>
      <w:r w:rsidRPr="00146F72">
        <w:rPr>
          <w:sz w:val="28"/>
          <w:szCs w:val="28"/>
        </w:rPr>
        <w:t>, </w:t>
      </w:r>
      <w:hyperlink r:id="rId342" w:tooltip="Т-80" w:history="1">
        <w:r w:rsidRPr="00146F72">
          <w:rPr>
            <w:rStyle w:val="a3"/>
            <w:color w:val="auto"/>
            <w:sz w:val="28"/>
            <w:szCs w:val="28"/>
            <w:u w:val="none"/>
          </w:rPr>
          <w:t>Т-80</w:t>
        </w:r>
      </w:hyperlink>
      <w:r w:rsidRPr="00146F72">
        <w:rPr>
          <w:sz w:val="28"/>
          <w:szCs w:val="28"/>
        </w:rPr>
        <w:t> и </w:t>
      </w:r>
      <w:hyperlink r:id="rId343" w:tooltip="Т-90" w:history="1">
        <w:r w:rsidRPr="00146F72">
          <w:rPr>
            <w:rStyle w:val="a3"/>
            <w:color w:val="auto"/>
            <w:sz w:val="28"/>
            <w:szCs w:val="28"/>
            <w:u w:val="none"/>
          </w:rPr>
          <w:t>Т-90</w:t>
        </w:r>
      </w:hyperlink>
      <w:r w:rsidR="00C07D7C" w:rsidRPr="00146F72">
        <w:rPr>
          <w:sz w:val="28"/>
          <w:szCs w:val="28"/>
        </w:rPr>
        <w:t>,</w:t>
      </w:r>
      <w:r w:rsidRPr="00146F72">
        <w:rPr>
          <w:sz w:val="28"/>
          <w:szCs w:val="28"/>
        </w:rPr>
        <w:t>боевые машины пехоты </w:t>
      </w:r>
      <w:hyperlink r:id="rId344" w:tooltip="БМП-1" w:history="1">
        <w:r w:rsidRPr="00146F72">
          <w:rPr>
            <w:rStyle w:val="a3"/>
            <w:color w:val="auto"/>
            <w:sz w:val="28"/>
            <w:szCs w:val="28"/>
            <w:u w:val="none"/>
          </w:rPr>
          <w:t>БМП-1</w:t>
        </w:r>
      </w:hyperlink>
      <w:r w:rsidRPr="00146F72">
        <w:rPr>
          <w:sz w:val="28"/>
          <w:szCs w:val="28"/>
        </w:rPr>
        <w:t>, </w:t>
      </w:r>
      <w:hyperlink r:id="rId345" w:tooltip="БМП-2" w:history="1">
        <w:r w:rsidRPr="00146F72">
          <w:rPr>
            <w:rStyle w:val="a3"/>
            <w:color w:val="auto"/>
            <w:sz w:val="28"/>
            <w:szCs w:val="28"/>
            <w:u w:val="none"/>
          </w:rPr>
          <w:t>БМП-2</w:t>
        </w:r>
      </w:hyperlink>
      <w:r w:rsidRPr="00146F72">
        <w:rPr>
          <w:sz w:val="28"/>
          <w:szCs w:val="28"/>
        </w:rPr>
        <w:t>, </w:t>
      </w:r>
      <w:hyperlink r:id="rId346" w:tooltip="БМП-3" w:history="1">
        <w:r w:rsidRPr="00146F72">
          <w:rPr>
            <w:rStyle w:val="a3"/>
            <w:color w:val="auto"/>
            <w:sz w:val="28"/>
            <w:szCs w:val="28"/>
            <w:u w:val="none"/>
          </w:rPr>
          <w:t>БМП-3</w:t>
        </w:r>
      </w:hyperlink>
      <w:r w:rsidRPr="00146F72">
        <w:rPr>
          <w:sz w:val="28"/>
          <w:szCs w:val="28"/>
        </w:rPr>
        <w:t>; боевые машины десанта </w:t>
      </w:r>
      <w:hyperlink r:id="rId347" w:tooltip="БМД-1" w:history="1">
        <w:r w:rsidRPr="00146F72">
          <w:rPr>
            <w:rStyle w:val="a3"/>
            <w:color w:val="auto"/>
            <w:sz w:val="28"/>
            <w:szCs w:val="28"/>
            <w:u w:val="none"/>
          </w:rPr>
          <w:t>БМД-1</w:t>
        </w:r>
      </w:hyperlink>
      <w:r w:rsidRPr="00146F72">
        <w:rPr>
          <w:sz w:val="28"/>
          <w:szCs w:val="28"/>
        </w:rPr>
        <w:t>, </w:t>
      </w:r>
      <w:hyperlink r:id="rId348" w:tooltip="БМД-2" w:history="1">
        <w:r w:rsidRPr="00146F72">
          <w:rPr>
            <w:rStyle w:val="a3"/>
            <w:color w:val="auto"/>
            <w:sz w:val="28"/>
            <w:szCs w:val="28"/>
            <w:u w:val="none"/>
          </w:rPr>
          <w:t>БМД-2</w:t>
        </w:r>
      </w:hyperlink>
      <w:r w:rsidRPr="00146F72">
        <w:rPr>
          <w:sz w:val="28"/>
          <w:szCs w:val="28"/>
        </w:rPr>
        <w:t>, </w:t>
      </w:r>
      <w:hyperlink r:id="rId349" w:tooltip="БМД-3" w:history="1">
        <w:r w:rsidRPr="00146F72">
          <w:rPr>
            <w:rStyle w:val="a3"/>
            <w:color w:val="auto"/>
            <w:sz w:val="28"/>
            <w:szCs w:val="28"/>
            <w:u w:val="none"/>
          </w:rPr>
          <w:t>БМД-3</w:t>
        </w:r>
      </w:hyperlink>
      <w:r w:rsidRPr="00146F72">
        <w:rPr>
          <w:sz w:val="28"/>
          <w:szCs w:val="28"/>
        </w:rPr>
        <w:t>, </w:t>
      </w:r>
      <w:hyperlink r:id="rId350" w:tooltip="БМД-4М" w:history="1">
        <w:r w:rsidRPr="00146F72">
          <w:rPr>
            <w:rStyle w:val="a3"/>
            <w:color w:val="auto"/>
            <w:sz w:val="28"/>
            <w:szCs w:val="28"/>
            <w:u w:val="none"/>
          </w:rPr>
          <w:t>БМД-4М</w:t>
        </w:r>
      </w:hyperlink>
      <w:r w:rsidRPr="00146F72">
        <w:rPr>
          <w:sz w:val="28"/>
          <w:szCs w:val="28"/>
        </w:rPr>
        <w:t>; бронетранспортёры </w:t>
      </w:r>
      <w:hyperlink r:id="rId351" w:tooltip="БТР-70" w:history="1">
        <w:r w:rsidRPr="00146F72">
          <w:rPr>
            <w:rStyle w:val="a3"/>
            <w:color w:val="auto"/>
            <w:sz w:val="28"/>
            <w:szCs w:val="28"/>
            <w:u w:val="none"/>
          </w:rPr>
          <w:t>БТР-70</w:t>
        </w:r>
      </w:hyperlink>
      <w:r w:rsidRPr="00146F72">
        <w:rPr>
          <w:sz w:val="28"/>
          <w:szCs w:val="28"/>
        </w:rPr>
        <w:t>, </w:t>
      </w:r>
      <w:hyperlink r:id="rId352" w:tooltip="БТР-80" w:history="1">
        <w:r w:rsidRPr="00146F72">
          <w:rPr>
            <w:rStyle w:val="a3"/>
            <w:color w:val="auto"/>
            <w:sz w:val="28"/>
            <w:szCs w:val="28"/>
            <w:u w:val="none"/>
          </w:rPr>
          <w:t>БТР-80</w:t>
        </w:r>
      </w:hyperlink>
      <w:r w:rsidRPr="00146F72">
        <w:rPr>
          <w:sz w:val="28"/>
          <w:szCs w:val="28"/>
        </w:rPr>
        <w:t>, </w:t>
      </w:r>
      <w:hyperlink r:id="rId353" w:tooltip="БТР-82" w:history="1">
        <w:r w:rsidRPr="00146F72">
          <w:rPr>
            <w:rStyle w:val="a3"/>
            <w:color w:val="auto"/>
            <w:sz w:val="28"/>
            <w:szCs w:val="28"/>
            <w:u w:val="none"/>
          </w:rPr>
          <w:t>БТР-82</w:t>
        </w:r>
      </w:hyperlink>
      <w:r w:rsidRPr="00146F72">
        <w:rPr>
          <w:sz w:val="28"/>
          <w:szCs w:val="28"/>
        </w:rPr>
        <w:t>; бронеавтомобили </w:t>
      </w:r>
      <w:hyperlink r:id="rId354" w:tooltip="ГАЗ-2975 " w:history="1">
        <w:r w:rsidRPr="00146F72">
          <w:rPr>
            <w:rStyle w:val="a3"/>
            <w:color w:val="auto"/>
            <w:sz w:val="28"/>
            <w:szCs w:val="28"/>
            <w:u w:val="none"/>
          </w:rPr>
          <w:t>ГАЗ-2975 «Тигр»</w:t>
        </w:r>
      </w:hyperlink>
      <w:r w:rsidRPr="00146F72">
        <w:rPr>
          <w:sz w:val="28"/>
          <w:szCs w:val="28"/>
        </w:rPr>
        <w:t>, итальянские </w:t>
      </w:r>
      <w:hyperlink r:id="rId355" w:tooltip="Iveco LMV" w:history="1">
        <w:r w:rsidRPr="00146F72">
          <w:rPr>
            <w:rStyle w:val="a3"/>
            <w:color w:val="auto"/>
            <w:sz w:val="28"/>
            <w:szCs w:val="28"/>
            <w:u w:val="none"/>
          </w:rPr>
          <w:t>Iveco LMV</w:t>
        </w:r>
      </w:hyperlink>
      <w:r w:rsidRPr="00146F72">
        <w:rPr>
          <w:sz w:val="28"/>
          <w:szCs w:val="28"/>
        </w:rPr>
        <w:t>; самоходная и буксируемая ствольная артиллерия; реактивные системы залпового огня </w:t>
      </w:r>
      <w:hyperlink r:id="rId356" w:tooltip="БМ-21" w:history="1">
        <w:r w:rsidRPr="00146F72">
          <w:rPr>
            <w:rStyle w:val="a3"/>
            <w:color w:val="auto"/>
            <w:sz w:val="28"/>
            <w:szCs w:val="28"/>
            <w:u w:val="none"/>
          </w:rPr>
          <w:t>Град</w:t>
        </w:r>
      </w:hyperlink>
      <w:r w:rsidRPr="00146F72">
        <w:rPr>
          <w:sz w:val="28"/>
          <w:szCs w:val="28"/>
        </w:rPr>
        <w:t>, </w:t>
      </w:r>
      <w:hyperlink r:id="rId357" w:tooltip="9К57" w:history="1">
        <w:r w:rsidRPr="00146F72">
          <w:rPr>
            <w:rStyle w:val="a3"/>
            <w:color w:val="auto"/>
            <w:sz w:val="28"/>
            <w:szCs w:val="28"/>
            <w:u w:val="none"/>
          </w:rPr>
          <w:t>Ураган</w:t>
        </w:r>
      </w:hyperlink>
      <w:r w:rsidRPr="00146F72">
        <w:rPr>
          <w:sz w:val="28"/>
          <w:szCs w:val="28"/>
        </w:rPr>
        <w:t>, </w:t>
      </w:r>
      <w:hyperlink r:id="rId358" w:tooltip="9К58" w:history="1">
        <w:r w:rsidRPr="00146F72">
          <w:rPr>
            <w:rStyle w:val="a3"/>
            <w:color w:val="auto"/>
            <w:sz w:val="28"/>
            <w:szCs w:val="28"/>
            <w:u w:val="none"/>
          </w:rPr>
          <w:t>Смерч</w:t>
        </w:r>
      </w:hyperlink>
      <w:r w:rsidRPr="00146F72">
        <w:rPr>
          <w:sz w:val="28"/>
          <w:szCs w:val="28"/>
        </w:rPr>
        <w:t>, </w:t>
      </w:r>
      <w:hyperlink r:id="rId359" w:tooltip="ТОС-1" w:history="1">
        <w:r w:rsidRPr="00146F72">
          <w:rPr>
            <w:rStyle w:val="a3"/>
            <w:color w:val="auto"/>
            <w:sz w:val="28"/>
            <w:szCs w:val="28"/>
            <w:u w:val="none"/>
          </w:rPr>
          <w:t>Буратино и Солнцепёк</w:t>
        </w:r>
      </w:hyperlink>
      <w:r w:rsidRPr="00146F72">
        <w:rPr>
          <w:sz w:val="28"/>
          <w:szCs w:val="28"/>
        </w:rPr>
        <w:t>; тактические ракетные комплексы </w:t>
      </w:r>
      <w:hyperlink r:id="rId360" w:tooltip="Точка (тактический ракетный комплекс)" w:history="1">
        <w:r w:rsidRPr="00146F72">
          <w:rPr>
            <w:rStyle w:val="a3"/>
            <w:color w:val="auto"/>
            <w:sz w:val="28"/>
            <w:szCs w:val="28"/>
            <w:u w:val="none"/>
          </w:rPr>
          <w:t>Точка</w:t>
        </w:r>
      </w:hyperlink>
      <w:r w:rsidRPr="00146F72">
        <w:rPr>
          <w:sz w:val="28"/>
          <w:szCs w:val="28"/>
        </w:rPr>
        <w:t> и </w:t>
      </w:r>
      <w:hyperlink r:id="rId361" w:tooltip="Искандер (ОТРК)" w:history="1">
        <w:r w:rsidRPr="00146F72">
          <w:rPr>
            <w:rStyle w:val="a3"/>
            <w:color w:val="auto"/>
            <w:sz w:val="28"/>
            <w:szCs w:val="28"/>
            <w:u w:val="none"/>
          </w:rPr>
          <w:t>Искандер</w:t>
        </w:r>
      </w:hyperlink>
      <w:r w:rsidRPr="00146F72">
        <w:rPr>
          <w:sz w:val="28"/>
          <w:szCs w:val="28"/>
        </w:rPr>
        <w:t>; системы противовоздушной обороны </w:t>
      </w:r>
      <w:hyperlink r:id="rId362" w:tooltip="Бук (зенитный ракетный комплекс)" w:history="1">
        <w:r w:rsidRPr="00146F72">
          <w:rPr>
            <w:rStyle w:val="a3"/>
            <w:color w:val="auto"/>
            <w:sz w:val="28"/>
            <w:szCs w:val="28"/>
            <w:u w:val="none"/>
          </w:rPr>
          <w:t>Бук</w:t>
        </w:r>
      </w:hyperlink>
      <w:r w:rsidRPr="00146F72">
        <w:rPr>
          <w:sz w:val="28"/>
          <w:szCs w:val="28"/>
        </w:rPr>
        <w:t>, </w:t>
      </w:r>
      <w:hyperlink r:id="rId363" w:tooltip="Тор (зенитный ракетный комплекс)" w:history="1">
        <w:r w:rsidRPr="00146F72">
          <w:rPr>
            <w:rStyle w:val="a3"/>
            <w:color w:val="auto"/>
            <w:sz w:val="28"/>
            <w:szCs w:val="28"/>
            <w:u w:val="none"/>
          </w:rPr>
          <w:t>Тор</w:t>
        </w:r>
      </w:hyperlink>
      <w:r w:rsidRPr="00146F72">
        <w:rPr>
          <w:sz w:val="28"/>
          <w:szCs w:val="28"/>
        </w:rPr>
        <w:t>, </w:t>
      </w:r>
      <w:hyperlink r:id="rId364" w:tooltip="Панцирь-С1" w:history="1">
        <w:r w:rsidRPr="00146F72">
          <w:rPr>
            <w:rStyle w:val="a3"/>
            <w:color w:val="auto"/>
            <w:sz w:val="28"/>
            <w:szCs w:val="28"/>
            <w:u w:val="none"/>
          </w:rPr>
          <w:t>Панцирь-С1</w:t>
        </w:r>
      </w:hyperlink>
      <w:r w:rsidRPr="00146F72">
        <w:rPr>
          <w:sz w:val="28"/>
          <w:szCs w:val="28"/>
        </w:rPr>
        <w:t>, </w:t>
      </w:r>
      <w:hyperlink r:id="rId365" w:tooltip="С-300" w:history="1">
        <w:r w:rsidRPr="00146F72">
          <w:rPr>
            <w:rStyle w:val="a3"/>
            <w:color w:val="auto"/>
            <w:sz w:val="28"/>
            <w:szCs w:val="28"/>
            <w:u w:val="none"/>
          </w:rPr>
          <w:t>С-300</w:t>
        </w:r>
      </w:hyperlink>
      <w:r w:rsidRPr="00146F72">
        <w:rPr>
          <w:sz w:val="28"/>
          <w:szCs w:val="28"/>
        </w:rPr>
        <w:t>, </w:t>
      </w:r>
      <w:hyperlink r:id="rId366" w:tooltip="С-400" w:history="1">
        <w:r w:rsidRPr="00146F72">
          <w:rPr>
            <w:rStyle w:val="a3"/>
            <w:color w:val="auto"/>
            <w:sz w:val="28"/>
            <w:szCs w:val="28"/>
            <w:u w:val="none"/>
          </w:rPr>
          <w:t>С-400</w:t>
        </w:r>
      </w:hyperlink>
      <w:r w:rsidRPr="00146F72">
        <w:rPr>
          <w:sz w:val="28"/>
          <w:szCs w:val="28"/>
        </w:rPr>
        <w:t>.</w:t>
      </w: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485900"/>
            <wp:effectExtent l="19050" t="0" r="0" b="0"/>
            <wp:docPr id="38" name="Рисунок 38" descr="https://upload.wikimedia.org/wikipedia/commons/thumb/1/18/RIAN_archive_184598_The_large_submarine_chaser_Admiral_Shaposhnikov.jpg/290px-RIAN_archive_184598_The_large_submarine_chaser_Admiral_Shaposhnikov.jpg">
              <a:hlinkClick xmlns:a="http://schemas.openxmlformats.org/drawingml/2006/main" r:id="rId3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upload.wikimedia.org/wikipedia/commons/thumb/1/18/RIAN_archive_184598_The_large_submarine_chaser_Admiral_Shaposhnikov.jpg/290px-RIAN_archive_184598_The_large_submarine_chaser_Admiral_Shaposhnikov.jpg">
                      <a:hlinkClick r:id="rId367"/>
                    </pic:cNvPr>
                    <pic:cNvPicPr>
                      <a:picLocks noChangeAspect="1" noChangeArrowheads="1"/>
                    </pic:cNvPicPr>
                  </pic:nvPicPr>
                  <pic:blipFill>
                    <a:blip r:embed="rId368"/>
                    <a:srcRect/>
                    <a:stretch>
                      <a:fillRect/>
                    </a:stretch>
                  </pic:blipFill>
                  <pic:spPr bwMode="auto">
                    <a:xfrm>
                      <a:off x="0" y="0"/>
                      <a:ext cx="2762250" cy="1485900"/>
                    </a:xfrm>
                    <a:prstGeom prst="rect">
                      <a:avLst/>
                    </a:prstGeom>
                    <a:noFill/>
                    <a:ln w="9525">
                      <a:noFill/>
                      <a:miter lim="800000"/>
                      <a:headEnd/>
                      <a:tailEnd/>
                    </a:ln>
                  </pic:spPr>
                </pic:pic>
              </a:graphicData>
            </a:graphic>
          </wp:inline>
        </w:drawing>
      </w:r>
    </w:p>
    <w:p w:rsidR="00463A6A" w:rsidRPr="00146F72" w:rsidRDefault="003E0D75" w:rsidP="00AA1FCE">
      <w:pPr>
        <w:shd w:val="clear" w:color="auto" w:fill="F8F9FA"/>
        <w:spacing w:line="336" w:lineRule="atLeast"/>
        <w:jc w:val="center"/>
        <w:rPr>
          <w:rFonts w:ascii="Times New Roman" w:hAnsi="Times New Roman" w:cs="Times New Roman"/>
          <w:sz w:val="28"/>
          <w:szCs w:val="28"/>
        </w:rPr>
      </w:pPr>
      <w:hyperlink r:id="rId369" w:tooltip="Маршал Шапошников (большой противолодочный корабль)" w:history="1">
        <w:r w:rsidR="00463A6A" w:rsidRPr="00146F72">
          <w:rPr>
            <w:rStyle w:val="a3"/>
            <w:rFonts w:ascii="Times New Roman" w:hAnsi="Times New Roman" w:cs="Times New Roman"/>
            <w:color w:val="auto"/>
            <w:sz w:val="28"/>
            <w:szCs w:val="28"/>
            <w:u w:val="none"/>
          </w:rPr>
          <w:t>БПК Маршал Шапошников</w:t>
        </w:r>
      </w:hyperlink>
    </w:p>
    <w:p w:rsidR="00463A6A" w:rsidRPr="00146F72" w:rsidRDefault="00676807"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На вооружении ВВС состоят истребители </w:t>
      </w:r>
      <w:hyperlink r:id="rId370" w:tooltip="МиГ-29" w:history="1">
        <w:r w:rsidR="00463A6A" w:rsidRPr="00146F72">
          <w:rPr>
            <w:rStyle w:val="a3"/>
            <w:color w:val="auto"/>
            <w:sz w:val="28"/>
            <w:szCs w:val="28"/>
            <w:u w:val="none"/>
          </w:rPr>
          <w:t>МиГ-29</w:t>
        </w:r>
      </w:hyperlink>
      <w:r w:rsidR="00463A6A" w:rsidRPr="00146F72">
        <w:rPr>
          <w:sz w:val="28"/>
          <w:szCs w:val="28"/>
        </w:rPr>
        <w:t>, </w:t>
      </w:r>
      <w:hyperlink r:id="rId371" w:tooltip="МиГ-31" w:history="1">
        <w:r w:rsidR="00463A6A" w:rsidRPr="00146F72">
          <w:rPr>
            <w:rStyle w:val="a3"/>
            <w:color w:val="auto"/>
            <w:sz w:val="28"/>
            <w:szCs w:val="28"/>
            <w:u w:val="none"/>
          </w:rPr>
          <w:t>МиГ-31</w:t>
        </w:r>
      </w:hyperlink>
      <w:r w:rsidR="00463A6A" w:rsidRPr="00146F72">
        <w:rPr>
          <w:sz w:val="28"/>
          <w:szCs w:val="28"/>
        </w:rPr>
        <w:t>, </w:t>
      </w:r>
      <w:hyperlink r:id="rId372" w:tooltip="Су-27" w:history="1">
        <w:r w:rsidR="00463A6A" w:rsidRPr="00146F72">
          <w:rPr>
            <w:rStyle w:val="a3"/>
            <w:color w:val="auto"/>
            <w:sz w:val="28"/>
            <w:szCs w:val="28"/>
            <w:u w:val="none"/>
          </w:rPr>
          <w:t>Су-27</w:t>
        </w:r>
      </w:hyperlink>
      <w:r w:rsidR="00463A6A" w:rsidRPr="00146F72">
        <w:rPr>
          <w:sz w:val="28"/>
          <w:szCs w:val="28"/>
        </w:rPr>
        <w:t>, </w:t>
      </w:r>
      <w:hyperlink r:id="rId373" w:tooltip="Су-30" w:history="1">
        <w:r w:rsidR="00463A6A" w:rsidRPr="00146F72">
          <w:rPr>
            <w:rStyle w:val="a3"/>
            <w:color w:val="auto"/>
            <w:sz w:val="28"/>
            <w:szCs w:val="28"/>
            <w:u w:val="none"/>
          </w:rPr>
          <w:t>Су-30</w:t>
        </w:r>
      </w:hyperlink>
      <w:r w:rsidR="00463A6A" w:rsidRPr="00146F72">
        <w:rPr>
          <w:sz w:val="28"/>
          <w:szCs w:val="28"/>
        </w:rPr>
        <w:t>, </w:t>
      </w:r>
      <w:hyperlink r:id="rId374" w:tooltip="Су-35" w:history="1">
        <w:r w:rsidR="00463A6A" w:rsidRPr="00146F72">
          <w:rPr>
            <w:rStyle w:val="a3"/>
            <w:color w:val="auto"/>
            <w:sz w:val="28"/>
            <w:szCs w:val="28"/>
            <w:u w:val="none"/>
          </w:rPr>
          <w:t>Су-35</w:t>
        </w:r>
      </w:hyperlink>
      <w:r w:rsidR="00463A6A" w:rsidRPr="00146F72">
        <w:rPr>
          <w:sz w:val="28"/>
          <w:szCs w:val="28"/>
        </w:rPr>
        <w:t>; фронтовые бомбардировщики </w:t>
      </w:r>
      <w:hyperlink r:id="rId375" w:tooltip="Су-24" w:history="1">
        <w:r w:rsidR="00463A6A" w:rsidRPr="00146F72">
          <w:rPr>
            <w:rStyle w:val="a3"/>
            <w:color w:val="auto"/>
            <w:sz w:val="28"/>
            <w:szCs w:val="28"/>
            <w:u w:val="none"/>
          </w:rPr>
          <w:t>Су-24</w:t>
        </w:r>
      </w:hyperlink>
      <w:r w:rsidR="00463A6A" w:rsidRPr="00146F72">
        <w:rPr>
          <w:sz w:val="28"/>
          <w:szCs w:val="28"/>
        </w:rPr>
        <w:t> и </w:t>
      </w:r>
      <w:hyperlink r:id="rId376" w:tooltip="Су-34" w:history="1">
        <w:r w:rsidR="00463A6A" w:rsidRPr="00146F72">
          <w:rPr>
            <w:rStyle w:val="a3"/>
            <w:color w:val="auto"/>
            <w:sz w:val="28"/>
            <w:szCs w:val="28"/>
            <w:u w:val="none"/>
          </w:rPr>
          <w:t>Су-34</w:t>
        </w:r>
      </w:hyperlink>
      <w:r w:rsidR="00463A6A" w:rsidRPr="00146F72">
        <w:rPr>
          <w:sz w:val="28"/>
          <w:szCs w:val="28"/>
        </w:rPr>
        <w:t>; штурмовики </w:t>
      </w:r>
      <w:hyperlink r:id="rId377" w:tooltip="Су-25" w:history="1">
        <w:r w:rsidR="00463A6A" w:rsidRPr="00146F72">
          <w:rPr>
            <w:rStyle w:val="a3"/>
            <w:color w:val="auto"/>
            <w:sz w:val="28"/>
            <w:szCs w:val="28"/>
            <w:u w:val="none"/>
          </w:rPr>
          <w:t>Су-25</w:t>
        </w:r>
      </w:hyperlink>
      <w:r w:rsidR="00463A6A" w:rsidRPr="00146F72">
        <w:rPr>
          <w:sz w:val="28"/>
          <w:szCs w:val="28"/>
        </w:rPr>
        <w:t>; дальние и стратегические бомбардировщики-ракетоносцы </w:t>
      </w:r>
      <w:hyperlink r:id="rId378" w:tooltip="Ту-22М3" w:history="1">
        <w:r w:rsidR="00463A6A" w:rsidRPr="00146F72">
          <w:rPr>
            <w:rStyle w:val="a3"/>
            <w:color w:val="auto"/>
            <w:sz w:val="28"/>
            <w:szCs w:val="28"/>
            <w:u w:val="none"/>
          </w:rPr>
          <w:t>Ту-22М3</w:t>
        </w:r>
      </w:hyperlink>
      <w:r w:rsidR="00463A6A" w:rsidRPr="00146F72">
        <w:rPr>
          <w:sz w:val="28"/>
          <w:szCs w:val="28"/>
        </w:rPr>
        <w:t>, </w:t>
      </w:r>
      <w:hyperlink r:id="rId379" w:tooltip="Ту-95" w:history="1">
        <w:r w:rsidR="00463A6A" w:rsidRPr="00146F72">
          <w:rPr>
            <w:rStyle w:val="a3"/>
            <w:color w:val="auto"/>
            <w:sz w:val="28"/>
            <w:szCs w:val="28"/>
            <w:u w:val="none"/>
          </w:rPr>
          <w:t>Ту-95</w:t>
        </w:r>
      </w:hyperlink>
      <w:r w:rsidR="00463A6A" w:rsidRPr="00146F72">
        <w:rPr>
          <w:sz w:val="28"/>
          <w:szCs w:val="28"/>
        </w:rPr>
        <w:t>, </w:t>
      </w:r>
      <w:hyperlink r:id="rId380" w:tooltip="Ту-160" w:history="1">
        <w:r w:rsidR="00463A6A" w:rsidRPr="00146F72">
          <w:rPr>
            <w:rStyle w:val="a3"/>
            <w:color w:val="auto"/>
            <w:sz w:val="28"/>
            <w:szCs w:val="28"/>
            <w:u w:val="none"/>
          </w:rPr>
          <w:t>Ту-160</w:t>
        </w:r>
      </w:hyperlink>
      <w:r w:rsidR="00463A6A" w:rsidRPr="00146F72">
        <w:rPr>
          <w:sz w:val="28"/>
          <w:szCs w:val="28"/>
        </w:rPr>
        <w:t>. В военно-транспортной авиации используются самолёты </w:t>
      </w:r>
      <w:hyperlink r:id="rId381" w:tooltip="Ан-22" w:history="1">
        <w:r w:rsidR="00463A6A" w:rsidRPr="00146F72">
          <w:rPr>
            <w:rStyle w:val="a3"/>
            <w:color w:val="auto"/>
            <w:sz w:val="28"/>
            <w:szCs w:val="28"/>
            <w:u w:val="none"/>
          </w:rPr>
          <w:t>Ан-22</w:t>
        </w:r>
      </w:hyperlink>
      <w:r w:rsidR="00463A6A" w:rsidRPr="00146F72">
        <w:rPr>
          <w:sz w:val="28"/>
          <w:szCs w:val="28"/>
        </w:rPr>
        <w:t>, </w:t>
      </w:r>
      <w:hyperlink r:id="rId382" w:tooltip="Ан-72" w:history="1">
        <w:r w:rsidR="00463A6A" w:rsidRPr="00146F72">
          <w:rPr>
            <w:rStyle w:val="a3"/>
            <w:color w:val="auto"/>
            <w:sz w:val="28"/>
            <w:szCs w:val="28"/>
            <w:u w:val="none"/>
          </w:rPr>
          <w:t>Ан-72</w:t>
        </w:r>
      </w:hyperlink>
      <w:r w:rsidR="00463A6A" w:rsidRPr="00146F72">
        <w:rPr>
          <w:sz w:val="28"/>
          <w:szCs w:val="28"/>
        </w:rPr>
        <w:t>, </w:t>
      </w:r>
      <w:hyperlink r:id="rId383" w:tooltip="Ан-124" w:history="1">
        <w:r w:rsidR="00463A6A" w:rsidRPr="00146F72">
          <w:rPr>
            <w:rStyle w:val="a3"/>
            <w:color w:val="auto"/>
            <w:sz w:val="28"/>
            <w:szCs w:val="28"/>
            <w:u w:val="none"/>
          </w:rPr>
          <w:t>Ан-124</w:t>
        </w:r>
      </w:hyperlink>
      <w:r w:rsidR="00463A6A" w:rsidRPr="00146F72">
        <w:rPr>
          <w:sz w:val="28"/>
          <w:szCs w:val="28"/>
        </w:rPr>
        <w:t>, </w:t>
      </w:r>
      <w:hyperlink r:id="rId384" w:tooltip="Ил-76" w:history="1">
        <w:r w:rsidR="00463A6A" w:rsidRPr="00146F72">
          <w:rPr>
            <w:rStyle w:val="a3"/>
            <w:color w:val="auto"/>
            <w:sz w:val="28"/>
            <w:szCs w:val="28"/>
            <w:u w:val="none"/>
          </w:rPr>
          <w:t>Ил-76</w:t>
        </w:r>
      </w:hyperlink>
      <w:r w:rsidR="00463A6A" w:rsidRPr="00146F72">
        <w:rPr>
          <w:sz w:val="28"/>
          <w:szCs w:val="28"/>
        </w:rPr>
        <w:t>. Используются специальные самолёты: воздушный танкер </w:t>
      </w:r>
      <w:hyperlink r:id="rId385" w:tooltip="Ил-78" w:history="1">
        <w:r w:rsidR="00463A6A" w:rsidRPr="00146F72">
          <w:rPr>
            <w:rStyle w:val="a3"/>
            <w:color w:val="auto"/>
            <w:sz w:val="28"/>
            <w:szCs w:val="28"/>
            <w:u w:val="none"/>
          </w:rPr>
          <w:t>Ил-78</w:t>
        </w:r>
      </w:hyperlink>
      <w:r w:rsidR="00463A6A" w:rsidRPr="00146F72">
        <w:rPr>
          <w:sz w:val="28"/>
          <w:szCs w:val="28"/>
        </w:rPr>
        <w:t>, воздушные командные пункты </w:t>
      </w:r>
      <w:hyperlink r:id="rId386" w:tooltip="Ил-80" w:history="1">
        <w:r w:rsidR="00463A6A" w:rsidRPr="00146F72">
          <w:rPr>
            <w:rStyle w:val="a3"/>
            <w:color w:val="auto"/>
            <w:sz w:val="28"/>
            <w:szCs w:val="28"/>
            <w:u w:val="none"/>
          </w:rPr>
          <w:t>Ил-80</w:t>
        </w:r>
      </w:hyperlink>
      <w:r w:rsidR="00463A6A" w:rsidRPr="00146F72">
        <w:rPr>
          <w:sz w:val="28"/>
          <w:szCs w:val="28"/>
        </w:rPr>
        <w:t> и </w:t>
      </w:r>
      <w:hyperlink r:id="rId387" w:anchor="%D0%98%D0%BB-96-300%D0%9F%D0%A3" w:tooltip="Ил-96" w:history="1">
        <w:r w:rsidR="00463A6A" w:rsidRPr="00146F72">
          <w:rPr>
            <w:rStyle w:val="a3"/>
            <w:color w:val="auto"/>
            <w:sz w:val="28"/>
            <w:szCs w:val="28"/>
            <w:u w:val="none"/>
          </w:rPr>
          <w:t>Ил-96-300ПУ</w:t>
        </w:r>
      </w:hyperlink>
      <w:r w:rsidR="00463A6A" w:rsidRPr="00146F72">
        <w:rPr>
          <w:sz w:val="28"/>
          <w:szCs w:val="28"/>
        </w:rPr>
        <w:t>, самолёты дальнего радиолокационного обнаружения </w:t>
      </w:r>
      <w:hyperlink r:id="rId388" w:tooltip="А-50" w:history="1">
        <w:r w:rsidR="00463A6A" w:rsidRPr="00146F72">
          <w:rPr>
            <w:rStyle w:val="a3"/>
            <w:color w:val="auto"/>
            <w:sz w:val="28"/>
            <w:szCs w:val="28"/>
            <w:u w:val="none"/>
          </w:rPr>
          <w:t>А-50</w:t>
        </w:r>
      </w:hyperlink>
      <w:r w:rsidR="00463A6A" w:rsidRPr="00146F72">
        <w:rPr>
          <w:sz w:val="28"/>
          <w:szCs w:val="28"/>
        </w:rPr>
        <w:t>. На вооружении ВВС имеются также боевые вертолёты </w:t>
      </w:r>
      <w:hyperlink r:id="rId389" w:tooltip="Ми-8" w:history="1">
        <w:r w:rsidR="00463A6A" w:rsidRPr="00146F72">
          <w:rPr>
            <w:rStyle w:val="a3"/>
            <w:color w:val="auto"/>
            <w:sz w:val="28"/>
            <w:szCs w:val="28"/>
            <w:u w:val="none"/>
          </w:rPr>
          <w:t>Ми-8</w:t>
        </w:r>
      </w:hyperlink>
      <w:r w:rsidR="00463A6A" w:rsidRPr="00146F72">
        <w:rPr>
          <w:sz w:val="28"/>
          <w:szCs w:val="28"/>
        </w:rPr>
        <w:t>, </w:t>
      </w:r>
      <w:hyperlink r:id="rId390" w:tooltip="Ми-24" w:history="1">
        <w:r w:rsidR="00463A6A" w:rsidRPr="00146F72">
          <w:rPr>
            <w:rStyle w:val="a3"/>
            <w:color w:val="auto"/>
            <w:sz w:val="28"/>
            <w:szCs w:val="28"/>
            <w:u w:val="none"/>
          </w:rPr>
          <w:t>Ми-24</w:t>
        </w:r>
      </w:hyperlink>
      <w:r w:rsidR="00463A6A" w:rsidRPr="00146F72">
        <w:rPr>
          <w:sz w:val="28"/>
          <w:szCs w:val="28"/>
        </w:rPr>
        <w:t> различных модификаций, </w:t>
      </w:r>
      <w:hyperlink r:id="rId391" w:tooltip="Ми-35" w:history="1">
        <w:r w:rsidR="00463A6A" w:rsidRPr="00146F72">
          <w:rPr>
            <w:rStyle w:val="a3"/>
            <w:color w:val="auto"/>
            <w:sz w:val="28"/>
            <w:szCs w:val="28"/>
            <w:u w:val="none"/>
          </w:rPr>
          <w:t>Ми-35</w:t>
        </w:r>
      </w:hyperlink>
      <w:r w:rsidR="00463A6A" w:rsidRPr="00146F72">
        <w:rPr>
          <w:sz w:val="28"/>
          <w:szCs w:val="28"/>
        </w:rPr>
        <w:t>М, </w:t>
      </w:r>
      <w:hyperlink r:id="rId392" w:tooltip="Ми-28" w:history="1">
        <w:r w:rsidR="00463A6A" w:rsidRPr="00146F72">
          <w:rPr>
            <w:rStyle w:val="a3"/>
            <w:color w:val="auto"/>
            <w:sz w:val="28"/>
            <w:szCs w:val="28"/>
            <w:u w:val="none"/>
          </w:rPr>
          <w:t>Ми-28</w:t>
        </w:r>
      </w:hyperlink>
      <w:r w:rsidR="00463A6A" w:rsidRPr="00146F72">
        <w:rPr>
          <w:sz w:val="28"/>
          <w:szCs w:val="28"/>
        </w:rPr>
        <w:t>Н, </w:t>
      </w:r>
      <w:hyperlink r:id="rId393" w:tooltip="Ка-50" w:history="1">
        <w:r w:rsidR="00463A6A" w:rsidRPr="00146F72">
          <w:rPr>
            <w:rStyle w:val="a3"/>
            <w:color w:val="auto"/>
            <w:sz w:val="28"/>
            <w:szCs w:val="28"/>
            <w:u w:val="none"/>
          </w:rPr>
          <w:t>Ка-50</w:t>
        </w:r>
      </w:hyperlink>
      <w:r w:rsidR="00463A6A" w:rsidRPr="00146F72">
        <w:rPr>
          <w:sz w:val="28"/>
          <w:szCs w:val="28"/>
        </w:rPr>
        <w:t>, </w:t>
      </w:r>
      <w:hyperlink r:id="rId394" w:tooltip="Ка-52" w:history="1">
        <w:r w:rsidR="00463A6A" w:rsidRPr="00146F72">
          <w:rPr>
            <w:rStyle w:val="a3"/>
            <w:color w:val="auto"/>
            <w:sz w:val="28"/>
            <w:szCs w:val="28"/>
            <w:u w:val="none"/>
          </w:rPr>
          <w:t>Ка-52</w:t>
        </w:r>
      </w:hyperlink>
      <w:r w:rsidR="00463A6A" w:rsidRPr="00146F72">
        <w:rPr>
          <w:sz w:val="28"/>
          <w:szCs w:val="28"/>
        </w:rPr>
        <w:t>; а также зенитные ракетные системы </w:t>
      </w:r>
      <w:hyperlink r:id="rId395" w:tooltip="С-300" w:history="1">
        <w:r w:rsidR="00463A6A" w:rsidRPr="00146F72">
          <w:rPr>
            <w:rStyle w:val="a3"/>
            <w:color w:val="auto"/>
            <w:sz w:val="28"/>
            <w:szCs w:val="28"/>
            <w:u w:val="none"/>
          </w:rPr>
          <w:t>С-300</w:t>
        </w:r>
      </w:hyperlink>
      <w:r w:rsidR="00463A6A" w:rsidRPr="00146F72">
        <w:rPr>
          <w:sz w:val="28"/>
          <w:szCs w:val="28"/>
        </w:rPr>
        <w:t> и </w:t>
      </w:r>
      <w:hyperlink r:id="rId396" w:tooltip="С-400" w:history="1">
        <w:r w:rsidR="00463A6A" w:rsidRPr="00146F72">
          <w:rPr>
            <w:rStyle w:val="a3"/>
            <w:color w:val="auto"/>
            <w:sz w:val="28"/>
            <w:szCs w:val="28"/>
            <w:u w:val="none"/>
          </w:rPr>
          <w:t>С-400</w:t>
        </w:r>
      </w:hyperlink>
      <w:r w:rsidR="00463A6A" w:rsidRPr="00146F72">
        <w:rPr>
          <w:sz w:val="28"/>
          <w:szCs w:val="28"/>
        </w:rPr>
        <w:t>. Готовится к принятию на вооружение </w:t>
      </w:r>
      <w:hyperlink r:id="rId397" w:tooltip="Су-57" w:history="1">
        <w:r w:rsidR="00463A6A" w:rsidRPr="00146F72">
          <w:rPr>
            <w:rStyle w:val="a3"/>
            <w:color w:val="auto"/>
            <w:sz w:val="28"/>
            <w:szCs w:val="28"/>
            <w:u w:val="none"/>
          </w:rPr>
          <w:t>Су-57</w:t>
        </w:r>
      </w:hyperlink>
      <w:r w:rsidR="00463A6A"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составе Военно-Морского Флота имеется один </w:t>
      </w:r>
      <w:hyperlink r:id="rId398" w:tooltip="Авианесущий крейсер" w:history="1">
        <w:r w:rsidRPr="00146F72">
          <w:rPr>
            <w:rStyle w:val="a3"/>
            <w:color w:val="auto"/>
            <w:sz w:val="28"/>
            <w:szCs w:val="28"/>
            <w:u w:val="none"/>
          </w:rPr>
          <w:t>авианесущий крейсер</w:t>
        </w:r>
      </w:hyperlink>
      <w:r w:rsidRPr="00146F72">
        <w:rPr>
          <w:sz w:val="28"/>
          <w:szCs w:val="28"/>
        </w:rPr>
        <w:t> </w:t>
      </w:r>
      <w:hyperlink r:id="rId399" w:tooltip="Адмирал флота Советского Союза Кузнецов" w:history="1">
        <w:r w:rsidRPr="00146F72">
          <w:rPr>
            <w:rStyle w:val="a3"/>
            <w:color w:val="auto"/>
            <w:sz w:val="28"/>
            <w:szCs w:val="28"/>
            <w:u w:val="none"/>
          </w:rPr>
          <w:t>проекта 1143.5</w:t>
        </w:r>
      </w:hyperlink>
      <w:r w:rsidRPr="00146F72">
        <w:rPr>
          <w:sz w:val="28"/>
          <w:szCs w:val="28"/>
        </w:rPr>
        <w:t>, ракетные крейсера </w:t>
      </w:r>
      <w:hyperlink r:id="rId400" w:tooltip="Крейсера проекта 1144" w:history="1">
        <w:r w:rsidRPr="00146F72">
          <w:rPr>
            <w:rStyle w:val="a3"/>
            <w:color w:val="auto"/>
            <w:sz w:val="28"/>
            <w:szCs w:val="28"/>
            <w:u w:val="none"/>
          </w:rPr>
          <w:t>проекта 1144</w:t>
        </w:r>
      </w:hyperlink>
      <w:r w:rsidRPr="00146F72">
        <w:rPr>
          <w:sz w:val="28"/>
          <w:szCs w:val="28"/>
        </w:rPr>
        <w:t> и </w:t>
      </w:r>
      <w:hyperlink r:id="rId401" w:tooltip="Крейсера проекта 1164" w:history="1">
        <w:r w:rsidRPr="00146F72">
          <w:rPr>
            <w:rStyle w:val="a3"/>
            <w:color w:val="auto"/>
            <w:sz w:val="28"/>
            <w:szCs w:val="28"/>
            <w:u w:val="none"/>
          </w:rPr>
          <w:t>проекта 1164</w:t>
        </w:r>
      </w:hyperlink>
      <w:r w:rsidRPr="00146F72">
        <w:rPr>
          <w:sz w:val="28"/>
          <w:szCs w:val="28"/>
        </w:rPr>
        <w:t>, эскадренные миноносцы и большие противолодочные корабли </w:t>
      </w:r>
      <w:hyperlink r:id="rId402" w:tooltip="Большие противолодочные корабли проекта 1155" w:history="1">
        <w:r w:rsidRPr="00146F72">
          <w:rPr>
            <w:rStyle w:val="a3"/>
            <w:color w:val="auto"/>
            <w:sz w:val="28"/>
            <w:szCs w:val="28"/>
            <w:u w:val="none"/>
          </w:rPr>
          <w:t>проекта 1155</w:t>
        </w:r>
      </w:hyperlink>
      <w:r w:rsidRPr="00146F72">
        <w:rPr>
          <w:sz w:val="28"/>
          <w:szCs w:val="28"/>
        </w:rPr>
        <w:t>, </w:t>
      </w:r>
      <w:hyperlink r:id="rId403" w:tooltip="Эскадренные миноносцы проекта 956" w:history="1">
        <w:r w:rsidRPr="00146F72">
          <w:rPr>
            <w:rStyle w:val="a3"/>
            <w:color w:val="auto"/>
            <w:sz w:val="28"/>
            <w:szCs w:val="28"/>
            <w:u w:val="none"/>
          </w:rPr>
          <w:t>проекта 956</w:t>
        </w:r>
      </w:hyperlink>
      <w:r w:rsidRPr="00146F72">
        <w:rPr>
          <w:sz w:val="28"/>
          <w:szCs w:val="28"/>
        </w:rPr>
        <w:t>, сторожевые корабли и фрегаты проектов 11540, 1135, 1135М, 01090 и 11661К, корветы </w:t>
      </w:r>
      <w:hyperlink r:id="rId404" w:tooltip="Корветы проекта 20380" w:history="1">
        <w:r w:rsidRPr="00146F72">
          <w:rPr>
            <w:rStyle w:val="a3"/>
            <w:color w:val="auto"/>
            <w:sz w:val="28"/>
            <w:szCs w:val="28"/>
            <w:u w:val="none"/>
          </w:rPr>
          <w:t>проекта 20380</w:t>
        </w:r>
      </w:hyperlink>
      <w:r w:rsidRPr="00146F72">
        <w:rPr>
          <w:sz w:val="28"/>
          <w:szCs w:val="28"/>
        </w:rPr>
        <w:t>, </w:t>
      </w:r>
      <w:hyperlink r:id="rId405" w:tooltip="Малые противолодочные корабли проекта 1124" w:history="1">
        <w:r w:rsidRPr="00146F72">
          <w:rPr>
            <w:rStyle w:val="a3"/>
            <w:color w:val="auto"/>
            <w:sz w:val="28"/>
            <w:szCs w:val="28"/>
            <w:u w:val="none"/>
          </w:rPr>
          <w:t>проекта 1124</w:t>
        </w:r>
      </w:hyperlink>
      <w:r w:rsidRPr="00146F72">
        <w:rPr>
          <w:sz w:val="28"/>
          <w:szCs w:val="28"/>
        </w:rPr>
        <w:t>, морские и базовые тральщики, десантные корабли </w:t>
      </w:r>
      <w:hyperlink r:id="rId406" w:tooltip="Большие десантные корабли проекта 775" w:history="1">
        <w:r w:rsidRPr="00146F72">
          <w:rPr>
            <w:rStyle w:val="a3"/>
            <w:color w:val="auto"/>
            <w:sz w:val="28"/>
            <w:szCs w:val="28"/>
            <w:u w:val="none"/>
          </w:rPr>
          <w:t>проекта 775</w:t>
        </w:r>
      </w:hyperlink>
      <w:r w:rsidRPr="00146F72">
        <w:rPr>
          <w:sz w:val="28"/>
          <w:szCs w:val="28"/>
        </w:rPr>
        <w:t>. В составе подводных сил имеются многоцелевые торпедные корабли </w:t>
      </w:r>
      <w:hyperlink r:id="rId407" w:tooltip="Подводные лодки проекта 971 " w:history="1">
        <w:r w:rsidRPr="00146F72">
          <w:rPr>
            <w:rStyle w:val="a3"/>
            <w:color w:val="auto"/>
            <w:sz w:val="28"/>
            <w:szCs w:val="28"/>
            <w:u w:val="none"/>
          </w:rPr>
          <w:t>проекта 971</w:t>
        </w:r>
      </w:hyperlink>
      <w:r w:rsidRPr="00146F72">
        <w:rPr>
          <w:sz w:val="28"/>
          <w:szCs w:val="28"/>
        </w:rPr>
        <w:t>, </w:t>
      </w:r>
      <w:hyperlink r:id="rId408" w:tooltip="Подводные лодки проекта 945 " w:history="1">
        <w:r w:rsidRPr="00146F72">
          <w:rPr>
            <w:rStyle w:val="a3"/>
            <w:color w:val="auto"/>
            <w:sz w:val="28"/>
            <w:szCs w:val="28"/>
            <w:u w:val="none"/>
          </w:rPr>
          <w:t>проекта 945</w:t>
        </w:r>
      </w:hyperlink>
      <w:r w:rsidRPr="00146F72">
        <w:rPr>
          <w:sz w:val="28"/>
          <w:szCs w:val="28"/>
        </w:rPr>
        <w:t>, </w:t>
      </w:r>
      <w:hyperlink r:id="rId409" w:tooltip="Подводные лодки проекта 671 " w:history="1">
        <w:r w:rsidRPr="00146F72">
          <w:rPr>
            <w:rStyle w:val="a3"/>
            <w:color w:val="auto"/>
            <w:sz w:val="28"/>
            <w:szCs w:val="28"/>
            <w:u w:val="none"/>
          </w:rPr>
          <w:t>проекта 671</w:t>
        </w:r>
      </w:hyperlink>
      <w:r w:rsidRPr="00146F72">
        <w:rPr>
          <w:sz w:val="28"/>
          <w:szCs w:val="28"/>
        </w:rPr>
        <w:t>, </w:t>
      </w:r>
      <w:hyperlink r:id="rId410" w:tooltip="Подводные лодки проекта 877 " w:history="1">
        <w:r w:rsidRPr="00146F72">
          <w:rPr>
            <w:rStyle w:val="a3"/>
            <w:color w:val="auto"/>
            <w:sz w:val="28"/>
            <w:szCs w:val="28"/>
            <w:u w:val="none"/>
          </w:rPr>
          <w:t>проекта 877</w:t>
        </w:r>
      </w:hyperlink>
      <w:r w:rsidRPr="00146F72">
        <w:rPr>
          <w:sz w:val="28"/>
          <w:szCs w:val="28"/>
        </w:rPr>
        <w:t>; подводные ракетоносцы </w:t>
      </w:r>
      <w:hyperlink r:id="rId411" w:tooltip="Подводные лодки проекта 949А " w:history="1">
        <w:r w:rsidRPr="00146F72">
          <w:rPr>
            <w:rStyle w:val="a3"/>
            <w:color w:val="auto"/>
            <w:sz w:val="28"/>
            <w:szCs w:val="28"/>
            <w:u w:val="none"/>
          </w:rPr>
          <w:t>проекта 949</w:t>
        </w:r>
      </w:hyperlink>
      <w:r w:rsidRPr="00146F72">
        <w:rPr>
          <w:sz w:val="28"/>
          <w:szCs w:val="28"/>
        </w:rPr>
        <w:t>, ракетные крейсера стратегического назначения проектов </w:t>
      </w:r>
      <w:hyperlink r:id="rId412" w:tooltip="Подводные лодки проекта 667БДРМ " w:history="1">
        <w:r w:rsidRPr="00146F72">
          <w:rPr>
            <w:rStyle w:val="a3"/>
            <w:color w:val="auto"/>
            <w:sz w:val="28"/>
            <w:szCs w:val="28"/>
            <w:u w:val="none"/>
          </w:rPr>
          <w:t>667БДРМ</w:t>
        </w:r>
      </w:hyperlink>
      <w:r w:rsidRPr="00146F72">
        <w:rPr>
          <w:sz w:val="28"/>
          <w:szCs w:val="28"/>
        </w:rPr>
        <w:t>, </w:t>
      </w:r>
      <w:hyperlink r:id="rId413" w:tooltip="Подводные лодки проекта 667БДР " w:history="1">
        <w:r w:rsidRPr="00146F72">
          <w:rPr>
            <w:rStyle w:val="a3"/>
            <w:color w:val="auto"/>
            <w:sz w:val="28"/>
            <w:szCs w:val="28"/>
            <w:u w:val="none"/>
          </w:rPr>
          <w:t>667БДР</w:t>
        </w:r>
      </w:hyperlink>
      <w:r w:rsidRPr="00146F72">
        <w:rPr>
          <w:sz w:val="28"/>
          <w:szCs w:val="28"/>
        </w:rPr>
        <w:t>, </w:t>
      </w:r>
      <w:hyperlink r:id="rId414" w:tooltip="Подводные лодки проекта 941 " w:history="1">
        <w:r w:rsidRPr="00146F72">
          <w:rPr>
            <w:rStyle w:val="a3"/>
            <w:color w:val="auto"/>
            <w:sz w:val="28"/>
            <w:szCs w:val="28"/>
            <w:u w:val="none"/>
          </w:rPr>
          <w:t>941</w:t>
        </w:r>
      </w:hyperlink>
      <w:r w:rsidRPr="00146F72">
        <w:rPr>
          <w:sz w:val="28"/>
          <w:szCs w:val="28"/>
        </w:rPr>
        <w:t>, а также </w:t>
      </w:r>
      <w:hyperlink r:id="rId415" w:tooltip="Подводные лодки проекта 955 " w:history="1">
        <w:r w:rsidRPr="00146F72">
          <w:rPr>
            <w:rStyle w:val="a3"/>
            <w:color w:val="auto"/>
            <w:sz w:val="28"/>
            <w:szCs w:val="28"/>
            <w:u w:val="none"/>
          </w:rPr>
          <w:t>РПКСН проекта 955</w:t>
        </w:r>
      </w:hyperlink>
      <w:r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2010 году в рамках массового сокращения мобилизационного компонента было принято решение утилизировать 42 тысячи железнодорожных вагонов устаревших боеприпасов, вооружения и военной техники, среди которых 30 тысяч вагонов ракет и боеприпасов, 10 тысяч вагонов военной техники (танков, БМП и БТР) и 2 тысячи вагонов стрелкового оружия. До 2020 года планируется утилизировать 60 % (356 тысяч) устаревших образцов военной техники и вооружения (ВВТ), в том числе около 50 тысяч танков, боевых машин пехоты и бронетранспортеров, более 108 миллионов единиц боеприпасов и более 500 тысяч ракет различного типа; 40 % ВВТ будет оставлено на базах и складах длительного хранения.</w:t>
      </w:r>
    </w:p>
    <w:p w:rsidR="00463A6A" w:rsidRPr="00146F72" w:rsidRDefault="00463A6A" w:rsidP="00AA1FCE">
      <w:pPr>
        <w:pStyle w:val="a4"/>
        <w:spacing w:before="120" w:beforeAutospacing="0" w:after="120" w:afterAutospacing="0"/>
        <w:jc w:val="both"/>
        <w:rPr>
          <w:sz w:val="28"/>
          <w:szCs w:val="28"/>
        </w:rPr>
      </w:pPr>
      <w:r w:rsidRPr="00146F72">
        <w:rPr>
          <w:sz w:val="28"/>
          <w:szCs w:val="28"/>
        </w:rPr>
        <w:t>Однак</w:t>
      </w:r>
      <w:r w:rsidR="00897192">
        <w:rPr>
          <w:sz w:val="28"/>
          <w:szCs w:val="28"/>
        </w:rPr>
        <w:t xml:space="preserve">о утилизация старых образцов не </w:t>
      </w:r>
      <w:r w:rsidR="005E7A2D">
        <w:rPr>
          <w:sz w:val="28"/>
          <w:szCs w:val="28"/>
        </w:rPr>
        <w:t xml:space="preserve"> </w:t>
      </w:r>
      <w:r w:rsidRPr="00146F72">
        <w:rPr>
          <w:sz w:val="28"/>
          <w:szCs w:val="28"/>
        </w:rPr>
        <w:t>ядерного оружия не компенсируется заменой новыми образцами в достаточном количестве, и основным средством сдерживания вероятного противника остаётся ядерное оружие.</w:t>
      </w:r>
    </w:p>
    <w:p w:rsidR="00463A6A" w:rsidRPr="00146F72" w:rsidRDefault="00463A6A" w:rsidP="00AA1FCE">
      <w:pPr>
        <w:pStyle w:val="a4"/>
        <w:spacing w:before="120" w:beforeAutospacing="0" w:after="120" w:afterAutospacing="0"/>
        <w:jc w:val="both"/>
        <w:rPr>
          <w:sz w:val="28"/>
          <w:szCs w:val="28"/>
        </w:rPr>
      </w:pPr>
      <w:r w:rsidRPr="00146F72">
        <w:rPr>
          <w:sz w:val="28"/>
          <w:szCs w:val="28"/>
        </w:rPr>
        <w:t>11 марта 2019 года министр обороны Сергей Шойгу сообщил, что с 2013 года количество высокоточных крылатых ракет в российской армии увеличилось более чем в 30 раз. Шойгу заявил, что в течение шести лет ВС России также получили 109 межконтинентальных баллистических ракет «Ярс», три ракетных подводных крейсера стратегического назначения «Борей», 7 береговых ракетных комплексов «Бал» и «Бастион» и 108 баллистических ракет подводных лодок.</w:t>
      </w:r>
    </w:p>
    <w:p w:rsidR="00463A6A" w:rsidRPr="00146F72" w:rsidRDefault="008043BF" w:rsidP="008043BF">
      <w:pPr>
        <w:pStyle w:val="2"/>
        <w:pBdr>
          <w:bottom w:val="single" w:sz="6" w:space="0" w:color="A2A9B1"/>
        </w:pBdr>
        <w:spacing w:before="240" w:after="60"/>
        <w:rPr>
          <w:rFonts w:ascii="Times New Roman" w:hAnsi="Times New Roman" w:cs="Times New Roman"/>
          <w:bCs w:val="0"/>
          <w:color w:val="auto"/>
          <w:sz w:val="28"/>
          <w:szCs w:val="28"/>
        </w:rPr>
      </w:pPr>
      <w:r>
        <w:rPr>
          <w:rStyle w:val="mw-headline"/>
          <w:rFonts w:ascii="Times New Roman" w:hAnsi="Times New Roman" w:cs="Times New Roman"/>
          <w:bCs w:val="0"/>
          <w:color w:val="auto"/>
          <w:sz w:val="28"/>
          <w:szCs w:val="28"/>
        </w:rPr>
        <w:t xml:space="preserve">Глава </w:t>
      </w:r>
      <w:r w:rsidR="0054174D">
        <w:rPr>
          <w:rStyle w:val="mw-headline"/>
          <w:rFonts w:ascii="Times New Roman" w:hAnsi="Times New Roman" w:cs="Times New Roman"/>
          <w:bCs w:val="0"/>
          <w:color w:val="auto"/>
          <w:sz w:val="28"/>
          <w:szCs w:val="28"/>
        </w:rPr>
        <w:t>5</w:t>
      </w:r>
      <w:r>
        <w:rPr>
          <w:rStyle w:val="mw-headline"/>
          <w:rFonts w:ascii="Times New Roman" w:hAnsi="Times New Roman" w:cs="Times New Roman"/>
          <w:bCs w:val="0"/>
          <w:color w:val="auto"/>
          <w:sz w:val="28"/>
          <w:szCs w:val="28"/>
        </w:rPr>
        <w:t xml:space="preserve">. </w:t>
      </w:r>
      <w:r w:rsidR="00463A6A" w:rsidRPr="00146F72">
        <w:rPr>
          <w:rStyle w:val="mw-headline"/>
          <w:rFonts w:ascii="Times New Roman" w:hAnsi="Times New Roman" w:cs="Times New Roman"/>
          <w:bCs w:val="0"/>
          <w:color w:val="auto"/>
          <w:sz w:val="28"/>
          <w:szCs w:val="28"/>
        </w:rPr>
        <w:t>Финансирование и обеспечение</w:t>
      </w:r>
      <w:r>
        <w:rPr>
          <w:rStyle w:val="mw-headline"/>
          <w:rFonts w:ascii="Times New Roman" w:hAnsi="Times New Roman" w:cs="Times New Roman"/>
          <w:bCs w:val="0"/>
          <w:color w:val="auto"/>
          <w:sz w:val="28"/>
          <w:szCs w:val="28"/>
        </w:rPr>
        <w:t>.</w:t>
      </w:r>
    </w:p>
    <w:p w:rsidR="00463A6A" w:rsidRPr="00146F72" w:rsidRDefault="00411F09" w:rsidP="00AA1FCE">
      <w:pPr>
        <w:pStyle w:val="a4"/>
        <w:spacing w:before="120" w:beforeAutospacing="0" w:after="120" w:afterAutospacing="0"/>
        <w:jc w:val="both"/>
        <w:rPr>
          <w:sz w:val="28"/>
          <w:szCs w:val="28"/>
        </w:rPr>
      </w:pPr>
      <w:r w:rsidRPr="00146F72">
        <w:rPr>
          <w:sz w:val="21"/>
          <w:szCs w:val="21"/>
        </w:rPr>
        <w:t xml:space="preserve">     </w:t>
      </w:r>
      <w:r w:rsidR="00463A6A" w:rsidRPr="00146F72">
        <w:rPr>
          <w:sz w:val="28"/>
          <w:szCs w:val="28"/>
        </w:rPr>
        <w:t>Финансирование вооружённых сил осуществляется из </w:t>
      </w:r>
      <w:hyperlink r:id="rId416" w:tooltip="Федеральный бюджет России" w:history="1">
        <w:r w:rsidR="00463A6A" w:rsidRPr="00146F72">
          <w:rPr>
            <w:rStyle w:val="a3"/>
            <w:color w:val="auto"/>
            <w:sz w:val="28"/>
            <w:szCs w:val="28"/>
            <w:u w:val="none"/>
          </w:rPr>
          <w:t>федерального бюджета России</w:t>
        </w:r>
      </w:hyperlink>
      <w:r w:rsidR="00463A6A" w:rsidRPr="00146F72">
        <w:rPr>
          <w:sz w:val="28"/>
          <w:szCs w:val="28"/>
        </w:rPr>
        <w:t> по статье расходов «Национальная оборона».</w:t>
      </w:r>
    </w:p>
    <w:p w:rsidR="00463A6A" w:rsidRPr="00146F72" w:rsidRDefault="00463A6A" w:rsidP="00AA1FCE">
      <w:pPr>
        <w:pStyle w:val="a4"/>
        <w:spacing w:before="120" w:beforeAutospacing="0" w:after="120" w:afterAutospacing="0"/>
        <w:jc w:val="both"/>
        <w:rPr>
          <w:sz w:val="28"/>
          <w:szCs w:val="28"/>
        </w:rPr>
      </w:pPr>
      <w:r w:rsidRPr="00146F72">
        <w:rPr>
          <w:sz w:val="28"/>
          <w:szCs w:val="28"/>
        </w:rPr>
        <w:t>Первый </w:t>
      </w:r>
      <w:hyperlink r:id="rId417" w:tooltip="Военный бюджет" w:history="1">
        <w:r w:rsidRPr="00146F72">
          <w:rPr>
            <w:rStyle w:val="a3"/>
            <w:color w:val="auto"/>
            <w:sz w:val="28"/>
            <w:szCs w:val="28"/>
            <w:u w:val="none"/>
          </w:rPr>
          <w:t>военный бюджет</w:t>
        </w:r>
      </w:hyperlink>
      <w:r w:rsidRPr="00146F72">
        <w:rPr>
          <w:sz w:val="28"/>
          <w:szCs w:val="28"/>
        </w:rPr>
        <w:t> России в 1992 году составлял 715 трлн неденоминированных рублей, что было равно 21,5 % от общих расходов. Это была вторая по величине статья расходов республиканского бюджета, уступавшая только финансированию народного хозяйства (803,89 трлн рублей)</w:t>
      </w:r>
      <w:r w:rsidR="00C07D7C" w:rsidRPr="00146F72">
        <w:rPr>
          <w:sz w:val="28"/>
          <w:szCs w:val="28"/>
          <w:vertAlign w:val="superscript"/>
        </w:rPr>
        <w:t>.</w:t>
      </w:r>
      <w:r w:rsidRPr="00146F72">
        <w:rPr>
          <w:sz w:val="28"/>
          <w:szCs w:val="28"/>
        </w:rPr>
        <w:t xml:space="preserve"> В </w:t>
      </w:r>
      <w:hyperlink r:id="rId418" w:tooltip="1993 год" w:history="1">
        <w:r w:rsidRPr="00146F72">
          <w:rPr>
            <w:rStyle w:val="a3"/>
            <w:color w:val="auto"/>
            <w:sz w:val="28"/>
            <w:szCs w:val="28"/>
            <w:u w:val="none"/>
          </w:rPr>
          <w:t>1993 году</w:t>
        </w:r>
      </w:hyperlink>
      <w:r w:rsidRPr="00146F72">
        <w:rPr>
          <w:sz w:val="28"/>
          <w:szCs w:val="28"/>
        </w:rPr>
        <w:t> на национальную оборону было выделено всего 3115,508 млрд неденоминированных рублей (3,1 млрд в номинальном выражении в нынешних ценах), что составило 17,70 % от общих расходов. В </w:t>
      </w:r>
      <w:hyperlink r:id="rId419" w:tooltip="1994 год" w:history="1">
        <w:r w:rsidRPr="00146F72">
          <w:rPr>
            <w:rStyle w:val="a3"/>
            <w:color w:val="auto"/>
            <w:sz w:val="28"/>
            <w:szCs w:val="28"/>
            <w:u w:val="none"/>
          </w:rPr>
          <w:t>1994 году</w:t>
        </w:r>
      </w:hyperlink>
      <w:r w:rsidRPr="00146F72">
        <w:rPr>
          <w:sz w:val="28"/>
          <w:szCs w:val="28"/>
        </w:rPr>
        <w:t> было выделено 40,67 трлн рублей (28,14 % от общих расходов), в </w:t>
      </w:r>
      <w:hyperlink r:id="rId420" w:tooltip="1995 год" w:history="1">
        <w:r w:rsidRPr="00146F72">
          <w:rPr>
            <w:rStyle w:val="a3"/>
            <w:color w:val="auto"/>
            <w:sz w:val="28"/>
            <w:szCs w:val="28"/>
            <w:u w:val="none"/>
          </w:rPr>
          <w:t>1995 году</w:t>
        </w:r>
      </w:hyperlink>
      <w:r w:rsidRPr="00146F72">
        <w:rPr>
          <w:sz w:val="28"/>
          <w:szCs w:val="28"/>
        </w:rPr>
        <w:t> — 48,58 трлн (19,57 % от общих расходов), в </w:t>
      </w:r>
      <w:hyperlink r:id="rId421" w:tooltip="1996 год" w:history="1">
        <w:r w:rsidRPr="00146F72">
          <w:rPr>
            <w:rStyle w:val="a3"/>
            <w:color w:val="auto"/>
            <w:sz w:val="28"/>
            <w:szCs w:val="28"/>
            <w:u w:val="none"/>
          </w:rPr>
          <w:t>1996 году</w:t>
        </w:r>
      </w:hyperlink>
      <w:r w:rsidRPr="00146F72">
        <w:rPr>
          <w:sz w:val="28"/>
          <w:szCs w:val="28"/>
        </w:rPr>
        <w:t> — 80,19 трлн (18,40 % от общих расходов), в </w:t>
      </w:r>
      <w:hyperlink r:id="rId422" w:tooltip="1997 год" w:history="1">
        <w:r w:rsidRPr="00146F72">
          <w:rPr>
            <w:rStyle w:val="a3"/>
            <w:color w:val="auto"/>
            <w:sz w:val="28"/>
            <w:szCs w:val="28"/>
            <w:u w:val="none"/>
          </w:rPr>
          <w:t>1997 году</w:t>
        </w:r>
      </w:hyperlink>
      <w:r w:rsidRPr="00146F72">
        <w:rPr>
          <w:sz w:val="28"/>
          <w:szCs w:val="28"/>
        </w:rPr>
        <w:t> — 104,31 трлн (19,69 % от общих расходов), в </w:t>
      </w:r>
      <w:hyperlink r:id="rId423" w:tooltip="1998 год" w:history="1">
        <w:r w:rsidRPr="00146F72">
          <w:rPr>
            <w:rStyle w:val="a3"/>
            <w:color w:val="auto"/>
            <w:sz w:val="28"/>
            <w:szCs w:val="28"/>
            <w:u w:val="none"/>
          </w:rPr>
          <w:t>1998 году</w:t>
        </w:r>
      </w:hyperlink>
      <w:r w:rsidRPr="00146F72">
        <w:rPr>
          <w:sz w:val="28"/>
          <w:szCs w:val="28"/>
        </w:rPr>
        <w:t> — 81,76 трлн деноминированных рублей (16,39 % от общих расходов).</w:t>
      </w:r>
    </w:p>
    <w:p w:rsidR="00463A6A" w:rsidRPr="00146F72" w:rsidRDefault="00C07D7C"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 рамках ассигнований по разделу 02 «Национальная оборона», по которому финансировалась большая часть расходов Минобороны России в 2013 году, были предусмотрены бюджетные средства на решение ключевых вопросов деятельности Вооружённых Сил, в том числе дальнейшее переоснащение на новые образцы вооружения, военной и специальной техники, социальную защиту и обеспечение жильём военнослужащих, решение других задач. В законопроекте расходы по разделу 02 «Национальная оборона» на 2013 год были предусмотрены в сумме 2 141,2 млрд рублей и превышали объёмы 2012 года на 276,35 млрд рублей или на 14,8 % в номинальном выражении. Расходы на национальную оборону в 2014 и 2015 годах были предусмотрены в сумме 2 501,4 млрд рублей и 3078,0 млрд рублей соответственно. Рост объёмов бюджетных ассигнований по отношению к предыдущему году был предусмотрен в сумме 360,2 млрд рублей (17,6 %) и 576,6 млрд рублей (23,1 %). В соответствии с законопроектом в планируемом периоде рост доли расходов на национальную оборону в общих расходах федерального бюджета составил в 2014 году — 17,6 % (в 2013 году — 16,0 %), а в 2015 году — 19,7 %. Доля планируемых расходов на национальную оборону по отношению к ВВП в 2014 году составляла 3,4 %, а в 2015 году — 3,7 %, что выше параметров 2012 года (3,0 %)</w:t>
      </w:r>
      <w:r w:rsidRPr="00146F72">
        <w:rPr>
          <w:sz w:val="28"/>
          <w:szCs w:val="28"/>
        </w:rPr>
        <w:t xml:space="preserve">. </w:t>
      </w:r>
      <w:r w:rsidR="00463A6A" w:rsidRPr="00146F72">
        <w:rPr>
          <w:sz w:val="28"/>
          <w:szCs w:val="28"/>
        </w:rPr>
        <w:t>По отношению к объёму ВВП расходы раздела «Национальная оборона» составили в 2016 году 3,7 процента. Долю в общем объёме расходов федерального бюджета по сравнению с 2015 годом (20,1 %) планировалось уменьшить до 18,3 процента. Бюджетные ассигнования в 2016 году по разделу «Национальная оборона» были запланированы в объёме 2 886 197,9 млн рублей.</w:t>
      </w: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39" name="Рисунок 39" descr="https://upload.wikimedia.org/wikipedia/commons/thumb/f/f7/NZhM-56_01.jpg/300px-NZhM-56_01.jpg">
              <a:hlinkClick xmlns:a="http://schemas.openxmlformats.org/drawingml/2006/main" r:id="rId4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upload.wikimedia.org/wikipedia/commons/thumb/f/f7/NZhM-56_01.jpg/300px-NZhM-56_01.jpg">
                      <a:hlinkClick r:id="rId424"/>
                    </pic:cNvPr>
                    <pic:cNvPicPr>
                      <a:picLocks noChangeAspect="1" noChangeArrowheads="1"/>
                    </pic:cNvPicPr>
                  </pic:nvPicPr>
                  <pic:blipFill>
                    <a:blip r:embed="rId425"/>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Наведение наплавного железнодорожного моста НЖМ-56 </w:t>
      </w:r>
      <w:hyperlink r:id="rId426" w:tooltip="Железнодорожные войска Российской Федерации" w:history="1">
        <w:r w:rsidRPr="00146F72">
          <w:rPr>
            <w:rStyle w:val="a3"/>
            <w:rFonts w:ascii="Times New Roman" w:hAnsi="Times New Roman" w:cs="Times New Roman"/>
            <w:color w:val="auto"/>
            <w:sz w:val="28"/>
            <w:szCs w:val="28"/>
            <w:u w:val="none"/>
          </w:rPr>
          <w:t>железнодорожными войсками</w:t>
        </w:r>
      </w:hyperlink>
      <w:r w:rsidRPr="00146F72">
        <w:rPr>
          <w:rFonts w:ascii="Times New Roman" w:hAnsi="Times New Roman" w:cs="Times New Roman"/>
          <w:sz w:val="28"/>
          <w:szCs w:val="28"/>
        </w:rPr>
        <w:t>. Алтайский край. 10 июня 2014 года.</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2142"/>
        <w:gridCol w:w="883"/>
        <w:gridCol w:w="935"/>
        <w:gridCol w:w="935"/>
        <w:gridCol w:w="935"/>
        <w:gridCol w:w="935"/>
        <w:gridCol w:w="932"/>
        <w:gridCol w:w="927"/>
        <w:gridCol w:w="923"/>
      </w:tblGrid>
      <w:tr w:rsidR="00463A6A" w:rsidRPr="00146F72" w:rsidTr="00463A6A">
        <w:tc>
          <w:tcPr>
            <w:tcW w:w="0" w:type="auto"/>
            <w:gridSpan w:val="9"/>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Эволюция военного бюджета России</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2000</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2009</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2010</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2011</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2012</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2013</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2014</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2015</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Расходы на оборону, млрд руб.</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140,8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1 637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1 274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1 517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1 865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2 141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2 501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3 078</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В % от общих расходов бюджета</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16,5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20,0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12,5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14,3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14,5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16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17,6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19,7</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В % от ВВП</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2,63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4,19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2,84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3,02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2,97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3,2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3,4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3,7</w:t>
            </w:r>
          </w:p>
        </w:tc>
      </w:tr>
      <w:tr w:rsidR="00463A6A" w:rsidRPr="00146F72" w:rsidTr="00463A6A">
        <w:tc>
          <w:tcPr>
            <w:tcW w:w="0" w:type="auto"/>
            <w:gridSpan w:val="9"/>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5715000" cy="2162175"/>
                  <wp:effectExtent l="19050" t="0" r="0" b="0"/>
                  <wp:docPr id="40" name="Рисунок 40" descr="Voenrash.png">
                    <a:hlinkClick xmlns:a="http://schemas.openxmlformats.org/drawingml/2006/main" r:id="rId4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Voenrash.png">
                            <a:hlinkClick r:id="rId427"/>
                          </pic:cNvPr>
                          <pic:cNvPicPr>
                            <a:picLocks noChangeAspect="1" noChangeArrowheads="1"/>
                          </pic:cNvPicPr>
                        </pic:nvPicPr>
                        <pic:blipFill>
                          <a:blip r:embed="rId428"/>
                          <a:srcRect/>
                          <a:stretch>
                            <a:fillRect/>
                          </a:stretch>
                        </pic:blipFill>
                        <pic:spPr bwMode="auto">
                          <a:xfrm>
                            <a:off x="0" y="0"/>
                            <a:ext cx="5715000" cy="2162175"/>
                          </a:xfrm>
                          <a:prstGeom prst="rect">
                            <a:avLst/>
                          </a:prstGeom>
                          <a:noFill/>
                          <a:ln w="9525">
                            <a:noFill/>
                            <a:miter lim="800000"/>
                            <a:headEnd/>
                            <a:tailEnd/>
                          </a:ln>
                        </pic:spPr>
                      </pic:pic>
                    </a:graphicData>
                  </a:graphic>
                </wp:inline>
              </w:drawing>
            </w:r>
          </w:p>
        </w:tc>
      </w:tr>
    </w:tbl>
    <w:p w:rsidR="00463A6A" w:rsidRPr="00146F72" w:rsidRDefault="00463A6A" w:rsidP="00463A6A">
      <w:pPr>
        <w:pStyle w:val="a4"/>
        <w:spacing w:before="120" w:beforeAutospacing="0" w:after="120" w:afterAutospacing="0"/>
        <w:rPr>
          <w:sz w:val="21"/>
          <w:szCs w:val="21"/>
        </w:rPr>
      </w:pPr>
      <w:r w:rsidRPr="00146F72">
        <w:rPr>
          <w:b/>
          <w:bCs/>
          <w:sz w:val="21"/>
          <w:szCs w:val="21"/>
        </w:rPr>
        <w:t>Расходы федерального бюджета по разделам на 2012—2015 гг., млрд руб.</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522"/>
        <w:gridCol w:w="3154"/>
        <w:gridCol w:w="847"/>
        <w:gridCol w:w="847"/>
        <w:gridCol w:w="847"/>
        <w:gridCol w:w="783"/>
        <w:gridCol w:w="849"/>
        <w:gridCol w:w="849"/>
        <w:gridCol w:w="849"/>
      </w:tblGrid>
      <w:tr w:rsidR="00463A6A" w:rsidRPr="00146F72" w:rsidTr="00463A6A">
        <w:tc>
          <w:tcPr>
            <w:tcW w:w="0" w:type="auto"/>
            <w:vMerge w:val="restart"/>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 ПР</w:t>
            </w:r>
          </w:p>
        </w:tc>
        <w:tc>
          <w:tcPr>
            <w:tcW w:w="0" w:type="auto"/>
            <w:vMerge w:val="restart"/>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Наименование</w:t>
            </w:r>
          </w:p>
        </w:tc>
        <w:tc>
          <w:tcPr>
            <w:tcW w:w="0" w:type="auto"/>
            <w:vMerge w:val="restart"/>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2012 год</w:t>
            </w:r>
          </w:p>
        </w:tc>
        <w:tc>
          <w:tcPr>
            <w:tcW w:w="0" w:type="auto"/>
            <w:vMerge w:val="restart"/>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2013 год</w:t>
            </w:r>
          </w:p>
        </w:tc>
        <w:tc>
          <w:tcPr>
            <w:tcW w:w="0" w:type="auto"/>
            <w:vMerge w:val="restart"/>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2014 год</w:t>
            </w:r>
          </w:p>
        </w:tc>
        <w:tc>
          <w:tcPr>
            <w:tcW w:w="0" w:type="auto"/>
            <w:vMerge w:val="restart"/>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2015 год</w:t>
            </w:r>
          </w:p>
        </w:tc>
        <w:tc>
          <w:tcPr>
            <w:tcW w:w="0" w:type="auto"/>
            <w:gridSpan w:val="3"/>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Изменения к предыдущему году, %</w:t>
            </w:r>
          </w:p>
        </w:tc>
      </w:tr>
      <w:tr w:rsidR="00463A6A" w:rsidRPr="00146F72" w:rsidTr="00463A6A">
        <w:tc>
          <w:tcPr>
            <w:tcW w:w="0" w:type="auto"/>
            <w:vMerge/>
            <w:tcBorders>
              <w:top w:val="single" w:sz="6" w:space="0" w:color="A2A9B1"/>
              <w:left w:val="single" w:sz="6" w:space="0" w:color="A2A9B1"/>
              <w:bottom w:val="single" w:sz="6" w:space="0" w:color="A2A9B1"/>
              <w:right w:val="single" w:sz="6" w:space="0" w:color="A2A9B1"/>
            </w:tcBorders>
            <w:shd w:val="clear" w:color="auto" w:fill="F8F9FA"/>
            <w:vAlign w:val="center"/>
            <w:hideMark/>
          </w:tcPr>
          <w:p w:rsidR="00463A6A" w:rsidRPr="00146F72" w:rsidRDefault="00463A6A">
            <w:pPr>
              <w:rPr>
                <w:rFonts w:ascii="Times New Roman" w:hAnsi="Times New Roman" w:cs="Times New Roman"/>
                <w:sz w:val="21"/>
                <w:szCs w:val="21"/>
              </w:rPr>
            </w:pPr>
          </w:p>
        </w:tc>
        <w:tc>
          <w:tcPr>
            <w:tcW w:w="0" w:type="auto"/>
            <w:vMerge/>
            <w:tcBorders>
              <w:top w:val="single" w:sz="6" w:space="0" w:color="A2A9B1"/>
              <w:left w:val="single" w:sz="6" w:space="0" w:color="A2A9B1"/>
              <w:bottom w:val="single" w:sz="6" w:space="0" w:color="A2A9B1"/>
              <w:right w:val="single" w:sz="6" w:space="0" w:color="A2A9B1"/>
            </w:tcBorders>
            <w:shd w:val="clear" w:color="auto" w:fill="F8F9FA"/>
            <w:vAlign w:val="center"/>
            <w:hideMark/>
          </w:tcPr>
          <w:p w:rsidR="00463A6A" w:rsidRPr="00146F72" w:rsidRDefault="00463A6A">
            <w:pPr>
              <w:rPr>
                <w:rFonts w:ascii="Times New Roman" w:hAnsi="Times New Roman" w:cs="Times New Roman"/>
                <w:sz w:val="21"/>
                <w:szCs w:val="21"/>
              </w:rPr>
            </w:pPr>
          </w:p>
        </w:tc>
        <w:tc>
          <w:tcPr>
            <w:tcW w:w="0" w:type="auto"/>
            <w:vMerge/>
            <w:tcBorders>
              <w:top w:val="single" w:sz="6" w:space="0" w:color="A2A9B1"/>
              <w:left w:val="single" w:sz="6" w:space="0" w:color="A2A9B1"/>
              <w:bottom w:val="single" w:sz="6" w:space="0" w:color="A2A9B1"/>
              <w:right w:val="single" w:sz="6" w:space="0" w:color="A2A9B1"/>
            </w:tcBorders>
            <w:shd w:val="clear" w:color="auto" w:fill="F8F9FA"/>
            <w:vAlign w:val="center"/>
            <w:hideMark/>
          </w:tcPr>
          <w:p w:rsidR="00463A6A" w:rsidRPr="00146F72" w:rsidRDefault="00463A6A">
            <w:pPr>
              <w:rPr>
                <w:rFonts w:ascii="Times New Roman" w:hAnsi="Times New Roman" w:cs="Times New Roman"/>
                <w:sz w:val="21"/>
                <w:szCs w:val="21"/>
              </w:rPr>
            </w:pPr>
          </w:p>
        </w:tc>
        <w:tc>
          <w:tcPr>
            <w:tcW w:w="0" w:type="auto"/>
            <w:vMerge/>
            <w:tcBorders>
              <w:top w:val="single" w:sz="6" w:space="0" w:color="A2A9B1"/>
              <w:left w:val="single" w:sz="6" w:space="0" w:color="A2A9B1"/>
              <w:bottom w:val="single" w:sz="6" w:space="0" w:color="A2A9B1"/>
              <w:right w:val="single" w:sz="6" w:space="0" w:color="A2A9B1"/>
            </w:tcBorders>
            <w:shd w:val="clear" w:color="auto" w:fill="F8F9FA"/>
            <w:vAlign w:val="center"/>
            <w:hideMark/>
          </w:tcPr>
          <w:p w:rsidR="00463A6A" w:rsidRPr="00146F72" w:rsidRDefault="00463A6A">
            <w:pPr>
              <w:rPr>
                <w:rFonts w:ascii="Times New Roman" w:hAnsi="Times New Roman" w:cs="Times New Roman"/>
                <w:sz w:val="21"/>
                <w:szCs w:val="21"/>
              </w:rPr>
            </w:pPr>
          </w:p>
        </w:tc>
        <w:tc>
          <w:tcPr>
            <w:tcW w:w="0" w:type="auto"/>
            <w:vMerge/>
            <w:tcBorders>
              <w:top w:val="single" w:sz="6" w:space="0" w:color="A2A9B1"/>
              <w:left w:val="single" w:sz="6" w:space="0" w:color="A2A9B1"/>
              <w:bottom w:val="single" w:sz="6" w:space="0" w:color="A2A9B1"/>
              <w:right w:val="single" w:sz="6" w:space="0" w:color="A2A9B1"/>
            </w:tcBorders>
            <w:shd w:val="clear" w:color="auto" w:fill="F8F9FA"/>
            <w:vAlign w:val="center"/>
            <w:hideMark/>
          </w:tcPr>
          <w:p w:rsidR="00463A6A" w:rsidRPr="00146F72" w:rsidRDefault="00463A6A">
            <w:pPr>
              <w:rPr>
                <w:rFonts w:ascii="Times New Roman" w:hAnsi="Times New Roman" w:cs="Times New Roman"/>
                <w:sz w:val="21"/>
                <w:szCs w:val="21"/>
              </w:rPr>
            </w:pPr>
          </w:p>
        </w:tc>
        <w:tc>
          <w:tcPr>
            <w:tcW w:w="0" w:type="auto"/>
            <w:vMerge/>
            <w:tcBorders>
              <w:top w:val="single" w:sz="6" w:space="0" w:color="A2A9B1"/>
              <w:left w:val="single" w:sz="6" w:space="0" w:color="A2A9B1"/>
              <w:bottom w:val="single" w:sz="6" w:space="0" w:color="A2A9B1"/>
              <w:right w:val="single" w:sz="6" w:space="0" w:color="A2A9B1"/>
            </w:tcBorders>
            <w:shd w:val="clear" w:color="auto" w:fill="F8F9FA"/>
            <w:vAlign w:val="center"/>
            <w:hideMark/>
          </w:tcPr>
          <w:p w:rsidR="00463A6A" w:rsidRPr="00146F72" w:rsidRDefault="00463A6A">
            <w:pPr>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2013 год</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2014 год</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2015 год</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Вооружённые силы</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1 394,2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1 635,7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1 903,1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2 410,3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117,3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116,3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126,6</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Мобилизационная и вневойсковая подготовка</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7,3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6,79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6,88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6,89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92,8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101,3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100,1</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Мобилизационная подготовка экономики</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4,89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115,7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100,9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100,9</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Подготовка и участие в обеспечении коллективной </w:t>
            </w:r>
            <w:r w:rsidRPr="00146F72">
              <w:rPr>
                <w:rFonts w:ascii="Times New Roman" w:hAnsi="Times New Roman" w:cs="Times New Roman"/>
                <w:sz w:val="21"/>
                <w:szCs w:val="21"/>
              </w:rPr>
              <w:br/>
              <w:t>безопасности и миротворческой деятельности</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Ядерно-оружейный комплекс</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27,4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29,28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33,3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38,57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106,6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113,8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115,7</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Реализация международных договоров в сфере </w:t>
            </w:r>
            <w:r w:rsidRPr="00146F72">
              <w:rPr>
                <w:rFonts w:ascii="Times New Roman" w:hAnsi="Times New Roman" w:cs="Times New Roman"/>
                <w:sz w:val="21"/>
                <w:szCs w:val="21"/>
              </w:rPr>
              <w:br/>
              <w:t>военно-технического сотрудничества</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6,58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5,88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5,99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88,1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102,4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101,8</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Прикладные научные исследования в области обороны</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170,77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198,3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233,9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228,5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116,1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117,9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97,7</w:t>
            </w:r>
          </w:p>
        </w:tc>
      </w:tr>
      <w:tr w:rsidR="00463A6A" w:rsidRPr="00146F72" w:rsidTr="00463A6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08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Другие вопросы в области национальной обороны</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253,09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259,59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312,66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381,9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102,6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120,4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122,2</w:t>
            </w:r>
          </w:p>
        </w:tc>
      </w:tr>
    </w:tbl>
    <w:p w:rsidR="00463A6A" w:rsidRPr="008043BF" w:rsidRDefault="008043BF" w:rsidP="008043BF">
      <w:pPr>
        <w:pStyle w:val="2"/>
        <w:pBdr>
          <w:bottom w:val="single" w:sz="6" w:space="0" w:color="A2A9B1"/>
        </w:pBdr>
        <w:spacing w:before="240" w:after="60"/>
        <w:rPr>
          <w:rFonts w:ascii="Times New Roman" w:hAnsi="Times New Roman" w:cs="Times New Roman"/>
          <w:bCs w:val="0"/>
          <w:color w:val="auto"/>
          <w:sz w:val="32"/>
          <w:szCs w:val="32"/>
        </w:rPr>
      </w:pPr>
      <w:r w:rsidRPr="008043BF">
        <w:rPr>
          <w:rStyle w:val="mw-headline"/>
          <w:rFonts w:ascii="Times New Roman" w:hAnsi="Times New Roman" w:cs="Times New Roman"/>
          <w:bCs w:val="0"/>
          <w:color w:val="auto"/>
          <w:sz w:val="32"/>
          <w:szCs w:val="32"/>
        </w:rPr>
        <w:t xml:space="preserve">Глава </w:t>
      </w:r>
      <w:r w:rsidR="0054174D">
        <w:rPr>
          <w:rStyle w:val="mw-headline"/>
          <w:rFonts w:ascii="Times New Roman" w:hAnsi="Times New Roman" w:cs="Times New Roman"/>
          <w:bCs w:val="0"/>
          <w:color w:val="auto"/>
          <w:sz w:val="32"/>
          <w:szCs w:val="32"/>
        </w:rPr>
        <w:t>6</w:t>
      </w:r>
      <w:r w:rsidRPr="008043BF">
        <w:rPr>
          <w:rStyle w:val="mw-headline"/>
          <w:rFonts w:ascii="Times New Roman" w:hAnsi="Times New Roman" w:cs="Times New Roman"/>
          <w:bCs w:val="0"/>
          <w:color w:val="auto"/>
          <w:sz w:val="32"/>
          <w:szCs w:val="32"/>
        </w:rPr>
        <w:t>. Виды в</w:t>
      </w:r>
      <w:r w:rsidR="00463A6A" w:rsidRPr="008043BF">
        <w:rPr>
          <w:rStyle w:val="mw-headline"/>
          <w:rFonts w:ascii="Times New Roman" w:hAnsi="Times New Roman" w:cs="Times New Roman"/>
          <w:bCs w:val="0"/>
          <w:color w:val="auto"/>
          <w:sz w:val="32"/>
          <w:szCs w:val="32"/>
        </w:rPr>
        <w:t>оенн</w:t>
      </w:r>
      <w:r w:rsidRPr="008043BF">
        <w:rPr>
          <w:rStyle w:val="mw-headline"/>
          <w:rFonts w:ascii="Times New Roman" w:hAnsi="Times New Roman" w:cs="Times New Roman"/>
          <w:bCs w:val="0"/>
          <w:color w:val="auto"/>
          <w:sz w:val="32"/>
          <w:szCs w:val="32"/>
        </w:rPr>
        <w:t>ой</w:t>
      </w:r>
      <w:r w:rsidR="00463A6A" w:rsidRPr="008043BF">
        <w:rPr>
          <w:rStyle w:val="mw-headline"/>
          <w:rFonts w:ascii="Times New Roman" w:hAnsi="Times New Roman" w:cs="Times New Roman"/>
          <w:bCs w:val="0"/>
          <w:color w:val="auto"/>
          <w:sz w:val="32"/>
          <w:szCs w:val="32"/>
        </w:rPr>
        <w:t xml:space="preserve"> служб</w:t>
      </w:r>
      <w:r w:rsidRPr="008043BF">
        <w:rPr>
          <w:rStyle w:val="mw-headline"/>
          <w:rFonts w:ascii="Times New Roman" w:hAnsi="Times New Roman" w:cs="Times New Roman"/>
          <w:bCs w:val="0"/>
          <w:color w:val="auto"/>
          <w:sz w:val="32"/>
          <w:szCs w:val="32"/>
        </w:rPr>
        <w:t>ы.</w:t>
      </w:r>
    </w:p>
    <w:p w:rsidR="00463A6A" w:rsidRPr="00146F72" w:rsidRDefault="00463A6A" w:rsidP="00463A6A">
      <w:pPr>
        <w:shd w:val="clear" w:color="auto" w:fill="F8F9FA"/>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41" name="Рисунок 41" descr="https://upload.wikimedia.org/wikipedia/commons/thumb/3/3e/4thTankDivisionOpenDay17p2-06.jpg/300px-4thTankDivisionOpenDay17p2-06.jpg">
              <a:hlinkClick xmlns:a="http://schemas.openxmlformats.org/drawingml/2006/main" r:id="rId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upload.wikimedia.org/wikipedia/commons/thumb/3/3e/4thTankDivisionOpenDay17p2-06.jpg/300px-4thTankDivisionOpenDay17p2-06.jpg">
                      <a:hlinkClick r:id="rId429"/>
                    </pic:cNvPr>
                    <pic:cNvPicPr>
                      <a:picLocks noChangeAspect="1" noChangeArrowheads="1"/>
                    </pic:cNvPicPr>
                  </pic:nvPicPr>
                  <pic:blipFill>
                    <a:blip r:embed="rId430"/>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411F09">
      <w:pPr>
        <w:shd w:val="clear" w:color="auto" w:fill="F8F9FA"/>
        <w:spacing w:line="336" w:lineRule="atLeast"/>
        <w:jc w:val="center"/>
        <w:rPr>
          <w:rFonts w:ascii="Times New Roman" w:hAnsi="Times New Roman" w:cs="Times New Roman"/>
          <w:sz w:val="28"/>
          <w:szCs w:val="28"/>
        </w:rPr>
      </w:pPr>
      <w:r w:rsidRPr="00146F72">
        <w:rPr>
          <w:rFonts w:ascii="Times New Roman" w:hAnsi="Times New Roman" w:cs="Times New Roman"/>
          <w:sz w:val="28"/>
          <w:szCs w:val="28"/>
        </w:rPr>
        <w:t>Солдаты </w:t>
      </w:r>
      <w:hyperlink r:id="rId431" w:tooltip="4-я гвардейская танковая дивизия" w:history="1">
        <w:r w:rsidRPr="00146F72">
          <w:rPr>
            <w:rStyle w:val="a3"/>
            <w:rFonts w:ascii="Times New Roman" w:hAnsi="Times New Roman" w:cs="Times New Roman"/>
            <w:color w:val="auto"/>
            <w:sz w:val="28"/>
            <w:szCs w:val="28"/>
            <w:u w:val="none"/>
          </w:rPr>
          <w:t>4-й гвардейской танковой дивизии</w:t>
        </w:r>
      </w:hyperlink>
      <w:r w:rsidRPr="00146F72">
        <w:rPr>
          <w:rFonts w:ascii="Times New Roman" w:hAnsi="Times New Roman" w:cs="Times New Roman"/>
          <w:sz w:val="28"/>
          <w:szCs w:val="28"/>
        </w:rPr>
        <w:t>.</w:t>
      </w:r>
    </w:p>
    <w:p w:rsidR="00463A6A" w:rsidRPr="00146F72" w:rsidRDefault="00411F09" w:rsidP="00AA1FCE">
      <w:pPr>
        <w:pStyle w:val="a4"/>
        <w:spacing w:before="120" w:beforeAutospacing="0" w:after="120" w:afterAutospacing="0"/>
        <w:jc w:val="both"/>
        <w:rPr>
          <w:sz w:val="28"/>
          <w:szCs w:val="28"/>
        </w:rPr>
      </w:pPr>
      <w:r w:rsidRPr="00146F72">
        <w:rPr>
          <w:sz w:val="28"/>
          <w:szCs w:val="28"/>
        </w:rPr>
        <w:t xml:space="preserve">     </w:t>
      </w:r>
      <w:hyperlink r:id="rId432" w:tooltip="Военная служба" w:history="1">
        <w:r w:rsidR="00463A6A" w:rsidRPr="00146F72">
          <w:rPr>
            <w:rStyle w:val="a3"/>
            <w:color w:val="auto"/>
            <w:sz w:val="28"/>
            <w:szCs w:val="28"/>
            <w:u w:val="none"/>
          </w:rPr>
          <w:t>Военная служба</w:t>
        </w:r>
      </w:hyperlink>
      <w:r w:rsidR="00463A6A" w:rsidRPr="00146F72">
        <w:rPr>
          <w:sz w:val="28"/>
          <w:szCs w:val="28"/>
        </w:rPr>
        <w:t> в ВС РФ предусматривается как по </w:t>
      </w:r>
      <w:hyperlink r:id="rId433" w:tooltip="Договор" w:history="1">
        <w:r w:rsidR="00463A6A" w:rsidRPr="00146F72">
          <w:rPr>
            <w:rStyle w:val="a3"/>
            <w:color w:val="auto"/>
            <w:sz w:val="28"/>
            <w:szCs w:val="28"/>
            <w:u w:val="none"/>
          </w:rPr>
          <w:t>контракту</w:t>
        </w:r>
      </w:hyperlink>
      <w:r w:rsidR="00463A6A" w:rsidRPr="00146F72">
        <w:rPr>
          <w:sz w:val="28"/>
          <w:szCs w:val="28"/>
        </w:rPr>
        <w:t>, так и по </w:t>
      </w:r>
      <w:hyperlink r:id="rId434" w:tooltip="Воинская обязанность" w:history="1">
        <w:r w:rsidR="00463A6A" w:rsidRPr="00146F72">
          <w:rPr>
            <w:rStyle w:val="a3"/>
            <w:color w:val="auto"/>
            <w:sz w:val="28"/>
            <w:szCs w:val="28"/>
            <w:u w:val="none"/>
          </w:rPr>
          <w:t>призыву</w:t>
        </w:r>
      </w:hyperlink>
      <w:r w:rsidR="00463A6A"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Прохождение военной службы регулирует Федеральный закон № 53-ФЗ «О воинской обязанности и военной службе». Обязательной </w:t>
      </w:r>
      <w:hyperlink r:id="rId435" w:tooltip="Воинская обязанность" w:history="1">
        <w:r w:rsidRPr="00146F72">
          <w:rPr>
            <w:rStyle w:val="a3"/>
            <w:color w:val="auto"/>
            <w:sz w:val="28"/>
            <w:szCs w:val="28"/>
            <w:u w:val="none"/>
          </w:rPr>
          <w:t>военной обязанностью</w:t>
        </w:r>
      </w:hyperlink>
      <w:r w:rsidRPr="00146F72">
        <w:rPr>
          <w:sz w:val="28"/>
          <w:szCs w:val="28"/>
        </w:rPr>
        <w:t> подлежат лица </w:t>
      </w:r>
      <w:hyperlink r:id="rId436" w:tooltip="Мужчина" w:history="1">
        <w:r w:rsidRPr="00146F72">
          <w:rPr>
            <w:rStyle w:val="a3"/>
            <w:color w:val="auto"/>
            <w:sz w:val="28"/>
            <w:szCs w:val="28"/>
            <w:u w:val="none"/>
          </w:rPr>
          <w:t>мужского пола</w:t>
        </w:r>
      </w:hyperlink>
      <w:r w:rsidRPr="00146F72">
        <w:rPr>
          <w:sz w:val="28"/>
          <w:szCs w:val="28"/>
        </w:rPr>
        <w:t> от 18 до 27 лет. На основании пункта 2 статьи 34 на </w:t>
      </w:r>
      <w:hyperlink r:id="rId437" w:tooltip="Служба по контракту" w:history="1">
        <w:r w:rsidRPr="00146F72">
          <w:rPr>
            <w:rStyle w:val="a3"/>
            <w:color w:val="auto"/>
            <w:sz w:val="28"/>
            <w:szCs w:val="28"/>
            <w:u w:val="none"/>
          </w:rPr>
          <w:t>службу по контракту</w:t>
        </w:r>
      </w:hyperlink>
      <w:r w:rsidRPr="00146F72">
        <w:rPr>
          <w:sz w:val="28"/>
          <w:szCs w:val="28"/>
        </w:rPr>
        <w:t> принимаются граждане РФ до 40 лет. Также по контракту принимаются иностранные граждане до 30 лет.</w:t>
      </w:r>
    </w:p>
    <w:p w:rsidR="00463A6A" w:rsidRPr="00146F72" w:rsidRDefault="00463A6A" w:rsidP="00AA1FCE">
      <w:pPr>
        <w:pStyle w:val="a4"/>
        <w:spacing w:before="120" w:beforeAutospacing="0" w:after="120" w:afterAutospacing="0"/>
        <w:jc w:val="both"/>
        <w:rPr>
          <w:sz w:val="28"/>
          <w:szCs w:val="28"/>
        </w:rPr>
      </w:pPr>
      <w:r w:rsidRPr="00146F72">
        <w:rPr>
          <w:sz w:val="28"/>
          <w:szCs w:val="28"/>
        </w:rPr>
        <w:t>В </w:t>
      </w:r>
      <w:hyperlink r:id="rId438" w:tooltip="2012 год" w:history="1">
        <w:r w:rsidRPr="00146F72">
          <w:rPr>
            <w:rStyle w:val="a3"/>
            <w:color w:val="auto"/>
            <w:sz w:val="28"/>
            <w:szCs w:val="28"/>
            <w:u w:val="none"/>
          </w:rPr>
          <w:t>2012 году</w:t>
        </w:r>
      </w:hyperlink>
      <w:r w:rsidRPr="00146F72">
        <w:rPr>
          <w:sz w:val="28"/>
          <w:szCs w:val="28"/>
        </w:rPr>
        <w:t> группой депутатов </w:t>
      </w:r>
      <w:hyperlink r:id="rId439" w:tooltip="Государственная дума" w:history="1">
        <w:r w:rsidRPr="00146F72">
          <w:rPr>
            <w:rStyle w:val="a3"/>
            <w:color w:val="auto"/>
            <w:sz w:val="28"/>
            <w:szCs w:val="28"/>
            <w:u w:val="none"/>
          </w:rPr>
          <w:t>Государственной Думы</w:t>
        </w:r>
      </w:hyperlink>
      <w:r w:rsidRPr="00146F72">
        <w:rPr>
          <w:sz w:val="28"/>
          <w:szCs w:val="28"/>
        </w:rPr>
        <w:t> во главе с заместителем председателя комитета по делам СНГ, генерал-майором </w:t>
      </w:r>
      <w:hyperlink r:id="rId440" w:tooltip="Москалькова, Татьяна Николаевна" w:history="1">
        <w:r w:rsidRPr="00146F72">
          <w:rPr>
            <w:rStyle w:val="a3"/>
            <w:color w:val="auto"/>
            <w:sz w:val="28"/>
            <w:szCs w:val="28"/>
            <w:u w:val="none"/>
          </w:rPr>
          <w:t>Татьяной Москальковой</w:t>
        </w:r>
      </w:hyperlink>
      <w:r w:rsidRPr="00146F72">
        <w:rPr>
          <w:sz w:val="28"/>
          <w:szCs w:val="28"/>
        </w:rPr>
        <w:t>, опираясь на опыт вооружённых сил Норвегии и Израиля, где лица женского пола подлежат также обязательной военной службе, был разработан проект Закона «О срочной военной службе для женщин», однако он не был принят. В настоящее время прохождение военной службы лиц </w:t>
      </w:r>
      <w:hyperlink r:id="rId441" w:tooltip="Женщина" w:history="1">
        <w:r w:rsidRPr="00146F72">
          <w:rPr>
            <w:rStyle w:val="a3"/>
            <w:color w:val="auto"/>
            <w:sz w:val="28"/>
            <w:szCs w:val="28"/>
            <w:u w:val="none"/>
          </w:rPr>
          <w:t>женского пола</w:t>
        </w:r>
      </w:hyperlink>
      <w:r w:rsidRPr="00146F72">
        <w:rPr>
          <w:sz w:val="28"/>
          <w:szCs w:val="28"/>
        </w:rPr>
        <w:t> является добровольным. Однако на основании Приказа Министра обороны РФ от 24 апреля 2017 «Об утверждения перечня воинских должностей подлежащих замещению солдатами…» женщины не всегда могут осуществить своё право прохождения военной службы по половой дискриминации, </w:t>
      </w:r>
      <w:hyperlink r:id="rId442" w:tooltip="Военный комиссариат" w:history="1">
        <w:r w:rsidRPr="00146F72">
          <w:rPr>
            <w:rStyle w:val="a3"/>
            <w:color w:val="auto"/>
            <w:sz w:val="28"/>
            <w:szCs w:val="28"/>
            <w:u w:val="none"/>
          </w:rPr>
          <w:t>военные комиссариаты</w:t>
        </w:r>
      </w:hyperlink>
      <w:r w:rsidRPr="00146F72">
        <w:rPr>
          <w:sz w:val="28"/>
          <w:szCs w:val="28"/>
        </w:rPr>
        <w:t> и войсковые части указывают на отсутствие женских вакансий.</w:t>
      </w:r>
    </w:p>
    <w:p w:rsidR="00463A6A" w:rsidRPr="00146F72" w:rsidRDefault="00463A6A" w:rsidP="00AA1FCE">
      <w:pPr>
        <w:pStyle w:val="3"/>
        <w:spacing w:before="72"/>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Гендерная дискриминация</w:t>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Лица женского пола Приказом Министра обороны Российской Федерации от 24 апреля 2017 ограничены в прохождении военной службе</w:t>
      </w:r>
    </w:p>
    <w:p w:rsidR="00463A6A" w:rsidRPr="00146F72" w:rsidRDefault="003E0D75" w:rsidP="00AA1FCE">
      <w:pPr>
        <w:spacing w:line="240" w:lineRule="auto"/>
        <w:jc w:val="center"/>
        <w:rPr>
          <w:rFonts w:ascii="Times New Roman" w:hAnsi="Times New Roman" w:cs="Times New Roman"/>
          <w:iCs/>
          <w:sz w:val="28"/>
          <w:szCs w:val="28"/>
        </w:rPr>
      </w:pPr>
      <w:hyperlink r:id="rId443" w:tooltip="Гендерный закон" w:history="1">
        <w:r w:rsidR="00463A6A" w:rsidRPr="00146F72">
          <w:rPr>
            <w:rStyle w:val="a3"/>
            <w:rFonts w:ascii="Times New Roman" w:hAnsi="Times New Roman" w:cs="Times New Roman"/>
            <w:iCs/>
            <w:color w:val="auto"/>
            <w:sz w:val="28"/>
            <w:szCs w:val="28"/>
            <w:u w:val="none"/>
          </w:rPr>
          <w:t>Гендерный закон</w:t>
        </w:r>
      </w:hyperlink>
    </w:p>
    <w:p w:rsidR="00463A6A" w:rsidRPr="00146F72" w:rsidRDefault="00411F09"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В </w:t>
      </w:r>
      <w:hyperlink r:id="rId444" w:tooltip="2012 год" w:history="1">
        <w:r w:rsidR="00463A6A" w:rsidRPr="00146F72">
          <w:rPr>
            <w:rStyle w:val="a3"/>
            <w:color w:val="auto"/>
            <w:sz w:val="28"/>
            <w:szCs w:val="28"/>
            <w:u w:val="none"/>
          </w:rPr>
          <w:t>2012 году</w:t>
        </w:r>
      </w:hyperlink>
      <w:r w:rsidR="00463A6A" w:rsidRPr="00146F72">
        <w:rPr>
          <w:sz w:val="28"/>
          <w:szCs w:val="28"/>
        </w:rPr>
        <w:t> группой депутатов </w:t>
      </w:r>
      <w:hyperlink r:id="rId445" w:tooltip="Государственная дума" w:history="1">
        <w:r w:rsidR="00463A6A" w:rsidRPr="00146F72">
          <w:rPr>
            <w:rStyle w:val="a3"/>
            <w:color w:val="auto"/>
            <w:sz w:val="28"/>
            <w:szCs w:val="28"/>
            <w:u w:val="none"/>
          </w:rPr>
          <w:t>ГД</w:t>
        </w:r>
      </w:hyperlink>
      <w:r w:rsidR="00463A6A" w:rsidRPr="00146F72">
        <w:rPr>
          <w:sz w:val="28"/>
          <w:szCs w:val="28"/>
        </w:rPr>
        <w:t>во главе с заместителем председателя комитета по делам СНГ </w:t>
      </w:r>
      <w:hyperlink r:id="rId446" w:tooltip="Москалькова, Татьяна Николаевна" w:history="1">
        <w:r w:rsidR="00463A6A" w:rsidRPr="00146F72">
          <w:rPr>
            <w:rStyle w:val="a3"/>
            <w:color w:val="auto"/>
            <w:sz w:val="28"/>
            <w:szCs w:val="28"/>
            <w:u w:val="none"/>
          </w:rPr>
          <w:t>Татьяной Москальковой</w:t>
        </w:r>
      </w:hyperlink>
      <w:r w:rsidR="00463A6A" w:rsidRPr="00146F72">
        <w:rPr>
          <w:sz w:val="28"/>
          <w:szCs w:val="28"/>
        </w:rPr>
        <w:t> был разработан проект Закона «О срочной военной службе для женщин», однако он не был принят</w:t>
      </w:r>
      <w:r w:rsidR="00C07D7C" w:rsidRPr="00146F72">
        <w:rPr>
          <w:sz w:val="28"/>
          <w:szCs w:val="28"/>
        </w:rPr>
        <w:t>.</w:t>
      </w:r>
    </w:p>
    <w:p w:rsidR="00463A6A" w:rsidRPr="00146F72" w:rsidRDefault="00411F09" w:rsidP="00AA1FCE">
      <w:pPr>
        <w:pStyle w:val="a4"/>
        <w:spacing w:before="120" w:beforeAutospacing="0" w:after="120" w:afterAutospacing="0"/>
        <w:jc w:val="both"/>
        <w:rPr>
          <w:sz w:val="28"/>
          <w:szCs w:val="28"/>
        </w:rPr>
      </w:pPr>
      <w:r w:rsidRPr="00146F72">
        <w:rPr>
          <w:sz w:val="28"/>
          <w:szCs w:val="28"/>
        </w:rPr>
        <w:t xml:space="preserve">     </w:t>
      </w:r>
      <w:r w:rsidR="00463A6A" w:rsidRPr="00146F72">
        <w:rPr>
          <w:sz w:val="28"/>
          <w:szCs w:val="28"/>
        </w:rPr>
        <w:t>Секретным Приказом Министра обороны Российской Федерации от 24 апреля 2017 «Об утверждении перечня воинских должностей подлежащих замещению солдатами …» лицам женского пола запрещено замещение основных воинских должностей: </w:t>
      </w:r>
      <w:hyperlink r:id="rId447" w:tooltip="Стрелок (должность)" w:history="1">
        <w:r w:rsidR="00463A6A" w:rsidRPr="00146F72">
          <w:rPr>
            <w:rStyle w:val="a3"/>
            <w:color w:val="auto"/>
            <w:sz w:val="28"/>
            <w:szCs w:val="28"/>
            <w:u w:val="none"/>
          </w:rPr>
          <w:t>стрелка</w:t>
        </w:r>
      </w:hyperlink>
      <w:r w:rsidR="00463A6A" w:rsidRPr="00146F72">
        <w:rPr>
          <w:sz w:val="28"/>
          <w:szCs w:val="28"/>
        </w:rPr>
        <w:t>, </w:t>
      </w:r>
      <w:hyperlink r:id="rId448" w:tooltip="Снайпер" w:history="1">
        <w:r w:rsidR="00463A6A" w:rsidRPr="00146F72">
          <w:rPr>
            <w:rStyle w:val="a3"/>
            <w:color w:val="auto"/>
            <w:sz w:val="28"/>
            <w:szCs w:val="28"/>
            <w:u w:val="none"/>
          </w:rPr>
          <w:t>снайпер</w:t>
        </w:r>
      </w:hyperlink>
      <w:r w:rsidR="00463A6A" w:rsidRPr="00146F72">
        <w:rPr>
          <w:sz w:val="28"/>
          <w:szCs w:val="28"/>
        </w:rPr>
        <w:t>, </w:t>
      </w:r>
      <w:hyperlink r:id="rId449" w:tooltip="Водитель" w:history="1">
        <w:r w:rsidR="00463A6A" w:rsidRPr="00146F72">
          <w:rPr>
            <w:rStyle w:val="a3"/>
            <w:color w:val="auto"/>
            <w:sz w:val="28"/>
            <w:szCs w:val="28"/>
            <w:u w:val="none"/>
          </w:rPr>
          <w:t>водитель</w:t>
        </w:r>
      </w:hyperlink>
      <w:r w:rsidR="00463A6A" w:rsidRPr="00146F72">
        <w:rPr>
          <w:sz w:val="28"/>
          <w:szCs w:val="28"/>
        </w:rPr>
        <w:t>, </w:t>
      </w:r>
      <w:hyperlink r:id="rId450" w:tooltip="Механик" w:history="1">
        <w:r w:rsidR="00463A6A" w:rsidRPr="00146F72">
          <w:rPr>
            <w:rStyle w:val="a3"/>
            <w:color w:val="auto"/>
            <w:sz w:val="28"/>
            <w:szCs w:val="28"/>
            <w:u w:val="none"/>
          </w:rPr>
          <w:t>механик</w:t>
        </w:r>
      </w:hyperlink>
      <w:r w:rsidR="00463A6A" w:rsidRPr="00146F72">
        <w:rPr>
          <w:sz w:val="28"/>
          <w:szCs w:val="28"/>
        </w:rPr>
        <w:t>, </w:t>
      </w:r>
      <w:hyperlink r:id="rId451" w:tooltip="Танкист" w:history="1">
        <w:r w:rsidR="00463A6A" w:rsidRPr="00146F72">
          <w:rPr>
            <w:rStyle w:val="a3"/>
            <w:color w:val="auto"/>
            <w:sz w:val="28"/>
            <w:szCs w:val="28"/>
            <w:u w:val="none"/>
          </w:rPr>
          <w:t>танкист</w:t>
        </w:r>
      </w:hyperlink>
      <w:r w:rsidR="00463A6A" w:rsidRPr="00146F72">
        <w:rPr>
          <w:sz w:val="28"/>
          <w:szCs w:val="28"/>
        </w:rPr>
        <w:t>. В 2018 году указывая на отсутствие «женских вакансий» пять девушек из </w:t>
      </w:r>
      <w:hyperlink r:id="rId452" w:tooltip="Тольятти" w:history="1">
        <w:r w:rsidR="00463A6A" w:rsidRPr="00146F72">
          <w:rPr>
            <w:rStyle w:val="a3"/>
            <w:color w:val="auto"/>
            <w:sz w:val="28"/>
            <w:szCs w:val="28"/>
            <w:u w:val="none"/>
          </w:rPr>
          <w:t>Тольятти</w:t>
        </w:r>
      </w:hyperlink>
      <w:r w:rsidR="00463A6A" w:rsidRPr="00146F72">
        <w:rPr>
          <w:sz w:val="28"/>
          <w:szCs w:val="28"/>
        </w:rPr>
        <w:t>, ссылаясь на международную практику </w:t>
      </w:r>
      <w:hyperlink r:id="rId453" w:tooltip="Армия обороны Израиля" w:history="1">
        <w:r w:rsidR="00463A6A" w:rsidRPr="00146F72">
          <w:rPr>
            <w:rStyle w:val="a3"/>
            <w:color w:val="auto"/>
            <w:sz w:val="28"/>
            <w:szCs w:val="28"/>
            <w:u w:val="none"/>
          </w:rPr>
          <w:t>Армии Израиля</w:t>
        </w:r>
      </w:hyperlink>
      <w:r w:rsidR="00463A6A" w:rsidRPr="00146F72">
        <w:rPr>
          <w:sz w:val="28"/>
          <w:szCs w:val="28"/>
        </w:rPr>
        <w:t> и </w:t>
      </w:r>
      <w:hyperlink r:id="rId454" w:tooltip="Вооружённые силы Норвегии" w:history="1">
        <w:r w:rsidR="00463A6A" w:rsidRPr="00146F72">
          <w:rPr>
            <w:rStyle w:val="a3"/>
            <w:color w:val="auto"/>
            <w:sz w:val="28"/>
            <w:szCs w:val="28"/>
            <w:u w:val="none"/>
          </w:rPr>
          <w:t>Норвегии</w:t>
        </w:r>
      </w:hyperlink>
      <w:r w:rsidR="00463A6A" w:rsidRPr="00146F72">
        <w:rPr>
          <w:sz w:val="28"/>
          <w:szCs w:val="28"/>
        </w:rPr>
        <w:t> в которых женщины проходят срочную военную службу, а также </w:t>
      </w:r>
      <w:hyperlink r:id="rId455" w:tooltip="Донецкая народная республика" w:history="1">
        <w:r w:rsidR="00463A6A" w:rsidRPr="00146F72">
          <w:rPr>
            <w:rStyle w:val="a3"/>
            <w:color w:val="auto"/>
            <w:sz w:val="28"/>
            <w:szCs w:val="28"/>
            <w:u w:val="none"/>
          </w:rPr>
          <w:t>ДНР</w:t>
        </w:r>
      </w:hyperlink>
      <w:r w:rsidR="00463A6A" w:rsidRPr="00146F72">
        <w:rPr>
          <w:sz w:val="28"/>
          <w:szCs w:val="28"/>
        </w:rPr>
        <w:t> где нет запретов на эти специальности и существует «женский танковый батальон». Предприняли попытку оспорить в </w:t>
      </w:r>
      <w:hyperlink r:id="rId456" w:tooltip="Суд" w:history="1">
        <w:r w:rsidR="00463A6A" w:rsidRPr="00146F72">
          <w:rPr>
            <w:rStyle w:val="a3"/>
            <w:color w:val="auto"/>
            <w:sz w:val="28"/>
            <w:szCs w:val="28"/>
            <w:u w:val="none"/>
          </w:rPr>
          <w:t>Суде</w:t>
        </w:r>
      </w:hyperlink>
      <w:r w:rsidR="00463A6A" w:rsidRPr="00146F72">
        <w:rPr>
          <w:sz w:val="28"/>
          <w:szCs w:val="28"/>
        </w:rPr>
        <w:t> Приказ министра обороны Российской Федерации и директора Росгвардии, указывая на нарушения 19 статьи Конституции Российской Федерации, в которой гарантируется равенство прав и свобод человека и гражданина независимо от пола. Ответчиками были заявлены </w:t>
      </w:r>
      <w:hyperlink r:id="rId457" w:tooltip="Министерство обороны Российской Федерации" w:history="1">
        <w:r w:rsidR="00463A6A" w:rsidRPr="00146F72">
          <w:rPr>
            <w:rStyle w:val="a3"/>
            <w:color w:val="auto"/>
            <w:sz w:val="28"/>
            <w:szCs w:val="28"/>
            <w:u w:val="none"/>
          </w:rPr>
          <w:t>Министерство обороны Российской Федерации</w:t>
        </w:r>
      </w:hyperlink>
      <w:r w:rsidR="00463A6A" w:rsidRPr="00146F72">
        <w:rPr>
          <w:sz w:val="28"/>
          <w:szCs w:val="28"/>
        </w:rPr>
        <w:t> и </w:t>
      </w:r>
      <w:hyperlink r:id="rId458" w:tooltip="Росгвардия" w:history="1">
        <w:r w:rsidR="00463A6A" w:rsidRPr="00146F72">
          <w:rPr>
            <w:rStyle w:val="a3"/>
            <w:color w:val="auto"/>
            <w:sz w:val="28"/>
            <w:szCs w:val="28"/>
            <w:u w:val="none"/>
          </w:rPr>
          <w:t>Росгвардия</w:t>
        </w:r>
      </w:hyperlink>
      <w:r w:rsidR="00463A6A" w:rsidRPr="00146F72">
        <w:rPr>
          <w:sz w:val="28"/>
          <w:szCs w:val="28"/>
        </w:rPr>
        <w:t>. Судебный марш-бросок девушек получил освещение на федеральных телеканалах </w:t>
      </w:r>
      <w:hyperlink r:id="rId459" w:tooltip="НТВ" w:history="1">
        <w:r w:rsidR="00463A6A" w:rsidRPr="00146F72">
          <w:rPr>
            <w:rStyle w:val="a3"/>
            <w:color w:val="auto"/>
            <w:sz w:val="28"/>
            <w:szCs w:val="28"/>
            <w:u w:val="none"/>
          </w:rPr>
          <w:t>НТВ</w:t>
        </w:r>
      </w:hyperlink>
      <w:r w:rsidR="00463A6A" w:rsidRPr="00146F72">
        <w:rPr>
          <w:sz w:val="28"/>
          <w:szCs w:val="28"/>
        </w:rPr>
        <w:t>, </w:t>
      </w:r>
      <w:hyperlink r:id="rId460" w:tooltip="5 канал" w:history="1">
        <w:r w:rsidR="00463A6A" w:rsidRPr="00146F72">
          <w:rPr>
            <w:rStyle w:val="a3"/>
            <w:color w:val="auto"/>
            <w:sz w:val="28"/>
            <w:szCs w:val="28"/>
            <w:u w:val="none"/>
          </w:rPr>
          <w:t>5 канал</w:t>
        </w:r>
      </w:hyperlink>
      <w:r w:rsidR="00463A6A" w:rsidRPr="00146F72">
        <w:rPr>
          <w:sz w:val="28"/>
          <w:szCs w:val="28"/>
        </w:rPr>
        <w:t>, </w:t>
      </w:r>
      <w:hyperlink r:id="rId461" w:tooltip="360° (телеканал)" w:history="1">
        <w:r w:rsidR="00463A6A" w:rsidRPr="00146F72">
          <w:rPr>
            <w:rStyle w:val="a3"/>
            <w:color w:val="auto"/>
            <w:sz w:val="28"/>
            <w:szCs w:val="28"/>
            <w:u w:val="none"/>
          </w:rPr>
          <w:t>360</w:t>
        </w:r>
      </w:hyperlink>
      <w:r w:rsidR="00463A6A" w:rsidRPr="00146F72">
        <w:rPr>
          <w:sz w:val="28"/>
          <w:szCs w:val="28"/>
        </w:rPr>
        <w:t>, </w:t>
      </w:r>
      <w:hyperlink r:id="rId462" w:tooltip="Мир (телерадиокомпания)" w:history="1">
        <w:r w:rsidR="00463A6A" w:rsidRPr="00146F72">
          <w:rPr>
            <w:rStyle w:val="a3"/>
            <w:color w:val="auto"/>
            <w:sz w:val="28"/>
            <w:szCs w:val="28"/>
            <w:u w:val="none"/>
          </w:rPr>
          <w:t>Мир</w:t>
        </w:r>
      </w:hyperlink>
      <w:r w:rsidR="00463A6A" w:rsidRPr="00146F72">
        <w:rPr>
          <w:sz w:val="28"/>
          <w:szCs w:val="28"/>
        </w:rPr>
        <w:t>. Однако </w:t>
      </w:r>
      <w:hyperlink r:id="rId463" w:tooltip="Верховный суд России" w:history="1">
        <w:r w:rsidR="00463A6A" w:rsidRPr="00146F72">
          <w:rPr>
            <w:rStyle w:val="a3"/>
            <w:color w:val="auto"/>
            <w:sz w:val="28"/>
            <w:szCs w:val="28"/>
            <w:u w:val="none"/>
          </w:rPr>
          <w:t>Верховный суд Российской Федерации</w:t>
        </w:r>
      </w:hyperlink>
      <w:r w:rsidR="00463A6A" w:rsidRPr="00146F72">
        <w:rPr>
          <w:sz w:val="28"/>
          <w:szCs w:val="28"/>
        </w:rPr>
        <w:t> ограничил девушек в судебном разбирательстве, указав на отсутствие у истцов </w:t>
      </w:r>
      <w:hyperlink r:id="rId464" w:tooltip="Высшее образование" w:history="1">
        <w:r w:rsidR="00463A6A" w:rsidRPr="00146F72">
          <w:rPr>
            <w:rStyle w:val="a3"/>
            <w:color w:val="auto"/>
            <w:sz w:val="28"/>
            <w:szCs w:val="28"/>
            <w:u w:val="none"/>
          </w:rPr>
          <w:t>высшего юридического образования</w:t>
        </w:r>
      </w:hyperlink>
      <w:r w:rsidR="00463A6A" w:rsidRPr="00146F72">
        <w:rPr>
          <w:sz w:val="28"/>
          <w:szCs w:val="28"/>
        </w:rPr>
        <w:t>. Сами ответчики назвали судебную попытку девушек агрессивным </w:t>
      </w:r>
      <w:hyperlink r:id="rId465" w:tooltip="Феминизм" w:history="1">
        <w:r w:rsidR="00463A6A" w:rsidRPr="00146F72">
          <w:rPr>
            <w:rStyle w:val="a3"/>
            <w:color w:val="auto"/>
            <w:sz w:val="28"/>
            <w:szCs w:val="28"/>
            <w:u w:val="none"/>
          </w:rPr>
          <w:t>феминизмом</w:t>
        </w:r>
      </w:hyperlink>
      <w:r w:rsidR="00C07D7C" w:rsidRPr="00146F72">
        <w:rPr>
          <w:sz w:val="28"/>
          <w:szCs w:val="28"/>
        </w:rPr>
        <w:t>.</w:t>
      </w:r>
    </w:p>
    <w:p w:rsidR="00463A6A" w:rsidRPr="00146F72" w:rsidRDefault="00463A6A" w:rsidP="00AA1FCE">
      <w:pPr>
        <w:pStyle w:val="a4"/>
        <w:spacing w:before="120" w:beforeAutospacing="0" w:after="120" w:afterAutospacing="0"/>
        <w:jc w:val="both"/>
        <w:rPr>
          <w:sz w:val="28"/>
          <w:szCs w:val="28"/>
        </w:rPr>
      </w:pPr>
      <w:r w:rsidRPr="00146F72">
        <w:rPr>
          <w:sz w:val="28"/>
          <w:szCs w:val="28"/>
        </w:rPr>
        <w:t>Через год в </w:t>
      </w:r>
      <w:hyperlink r:id="rId466" w:tooltip="2019 год" w:history="1">
        <w:r w:rsidRPr="00146F72">
          <w:rPr>
            <w:rStyle w:val="a3"/>
            <w:color w:val="auto"/>
            <w:sz w:val="28"/>
            <w:szCs w:val="28"/>
            <w:u w:val="none"/>
          </w:rPr>
          <w:t>2019 году</w:t>
        </w:r>
      </w:hyperlink>
      <w:r w:rsidRPr="00146F72">
        <w:rPr>
          <w:sz w:val="28"/>
          <w:szCs w:val="28"/>
        </w:rPr>
        <w:t> одной девушке удалось прорвать оборону, Верховный Суд России с третьей попытки принял иск девушки Яны Сургаевой.</w:t>
      </w:r>
    </w:p>
    <w:p w:rsidR="00463A6A" w:rsidRPr="00146F72" w:rsidRDefault="00463A6A" w:rsidP="00AA1FCE">
      <w:pPr>
        <w:pStyle w:val="a4"/>
        <w:spacing w:before="120" w:beforeAutospacing="0" w:after="120" w:afterAutospacing="0"/>
        <w:jc w:val="both"/>
        <w:rPr>
          <w:sz w:val="28"/>
          <w:szCs w:val="28"/>
        </w:rPr>
      </w:pPr>
      <w:r w:rsidRPr="00146F72">
        <w:rPr>
          <w:sz w:val="28"/>
          <w:szCs w:val="28"/>
        </w:rPr>
        <w:t>На предварительном судебном заседании под председательством судьи Верховного суда Аллы Назаровой, присутствовали женщина-представитель </w:t>
      </w:r>
      <w:hyperlink r:id="rId467" w:tooltip="Министерство юстиции Российской Федерации" w:history="1">
        <w:r w:rsidRPr="00146F72">
          <w:rPr>
            <w:rStyle w:val="a3"/>
            <w:color w:val="auto"/>
            <w:sz w:val="28"/>
            <w:szCs w:val="28"/>
            <w:u w:val="none"/>
          </w:rPr>
          <w:t>минюста</w:t>
        </w:r>
      </w:hyperlink>
      <w:r w:rsidRPr="00146F72">
        <w:rPr>
          <w:sz w:val="28"/>
          <w:szCs w:val="28"/>
        </w:rPr>
        <w:t>, женщина-прокурор </w:t>
      </w:r>
      <w:hyperlink r:id="rId468" w:tooltip="Генеральная прокуратура России" w:history="1">
        <w:r w:rsidRPr="00146F72">
          <w:rPr>
            <w:rStyle w:val="a3"/>
            <w:color w:val="auto"/>
            <w:sz w:val="28"/>
            <w:szCs w:val="28"/>
            <w:u w:val="none"/>
          </w:rPr>
          <w:t>генпрокуратуры</w:t>
        </w:r>
      </w:hyperlink>
      <w:r w:rsidRPr="00146F72">
        <w:rPr>
          <w:sz w:val="28"/>
          <w:szCs w:val="28"/>
        </w:rPr>
        <w:t> и мужчины ответчики. Из-за секретности обжалуемых приказов, суд отказал допустить к участию представителя </w:t>
      </w:r>
      <w:hyperlink r:id="rId469" w:tooltip="Уполномоченный по правам человека в Российской Федерации" w:history="1">
        <w:r w:rsidRPr="00146F72">
          <w:rPr>
            <w:rStyle w:val="a3"/>
            <w:color w:val="auto"/>
            <w:sz w:val="28"/>
            <w:szCs w:val="28"/>
            <w:u w:val="none"/>
          </w:rPr>
          <w:t>Уполномоченного по правам человека в Российской Федерации</w:t>
        </w:r>
      </w:hyperlink>
      <w:r w:rsidRPr="00146F72">
        <w:rPr>
          <w:sz w:val="28"/>
          <w:szCs w:val="28"/>
        </w:rPr>
        <w:t> и представителя по доверенности, указав представить в суд </w:t>
      </w:r>
      <w:hyperlink r:id="rId470" w:tooltip="Адвокат" w:history="1">
        <w:r w:rsidRPr="00146F72">
          <w:rPr>
            <w:rStyle w:val="a3"/>
            <w:color w:val="auto"/>
            <w:sz w:val="28"/>
            <w:szCs w:val="28"/>
            <w:u w:val="none"/>
          </w:rPr>
          <w:t>адвоката</w:t>
        </w:r>
      </w:hyperlink>
      <w:r w:rsidRPr="00146F72">
        <w:rPr>
          <w:sz w:val="28"/>
          <w:szCs w:val="28"/>
        </w:rPr>
        <w:t> с ордером, назначив заседание.</w:t>
      </w:r>
    </w:p>
    <w:p w:rsidR="00463A6A" w:rsidRPr="00146F72" w:rsidRDefault="001816A3" w:rsidP="00AA1FCE">
      <w:pPr>
        <w:pStyle w:val="3"/>
        <w:spacing w:before="72"/>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Комплектование</w:t>
      </w:r>
    </w:p>
    <w:p w:rsidR="00463A6A" w:rsidRPr="00146F72" w:rsidRDefault="00411F09" w:rsidP="00AA1FCE">
      <w:pPr>
        <w:pStyle w:val="a4"/>
        <w:spacing w:before="120" w:beforeAutospacing="0" w:after="120" w:afterAutospacing="0"/>
        <w:jc w:val="both"/>
        <w:rPr>
          <w:sz w:val="28"/>
          <w:szCs w:val="28"/>
        </w:rPr>
      </w:pPr>
      <w:r w:rsidRPr="00146F72">
        <w:rPr>
          <w:sz w:val="28"/>
          <w:szCs w:val="28"/>
        </w:rPr>
        <w:t xml:space="preserve">     </w:t>
      </w:r>
      <w:hyperlink r:id="rId471" w:tooltip="Офицер" w:history="1">
        <w:r w:rsidR="00463A6A" w:rsidRPr="00146F72">
          <w:rPr>
            <w:rStyle w:val="a3"/>
            <w:color w:val="auto"/>
            <w:sz w:val="28"/>
            <w:szCs w:val="28"/>
            <w:u w:val="none"/>
          </w:rPr>
          <w:t>Офицеры</w:t>
        </w:r>
      </w:hyperlink>
      <w:r w:rsidR="00463A6A" w:rsidRPr="00146F72">
        <w:rPr>
          <w:sz w:val="28"/>
          <w:szCs w:val="28"/>
        </w:rPr>
        <w:t> армии, авиации и флота проходят службу только по </w:t>
      </w:r>
      <w:hyperlink r:id="rId472" w:tooltip="Непризывные вооружённые силы" w:history="1">
        <w:r w:rsidR="00463A6A" w:rsidRPr="00146F72">
          <w:rPr>
            <w:rStyle w:val="a3"/>
            <w:color w:val="auto"/>
            <w:sz w:val="28"/>
            <w:szCs w:val="28"/>
            <w:u w:val="none"/>
          </w:rPr>
          <w:t>контракту</w:t>
        </w:r>
      </w:hyperlink>
      <w:r w:rsidR="00463A6A" w:rsidRPr="00146F72">
        <w:rPr>
          <w:sz w:val="28"/>
          <w:szCs w:val="28"/>
        </w:rPr>
        <w:t>. Офицерский корпус готовится в основном в высших военных учебных заведениях, по окончании которых курсантам присваивается воинское звание «</w:t>
      </w:r>
      <w:hyperlink r:id="rId473" w:tooltip="Лейтенант" w:history="1">
        <w:r w:rsidR="00463A6A" w:rsidRPr="00146F72">
          <w:rPr>
            <w:rStyle w:val="a3"/>
            <w:color w:val="auto"/>
            <w:sz w:val="28"/>
            <w:szCs w:val="28"/>
            <w:u w:val="none"/>
          </w:rPr>
          <w:t>лейтенант</w:t>
        </w:r>
      </w:hyperlink>
      <w:r w:rsidR="00463A6A" w:rsidRPr="00146F72">
        <w:rPr>
          <w:sz w:val="28"/>
          <w:szCs w:val="28"/>
        </w:rPr>
        <w:t>». Первый контракт с </w:t>
      </w:r>
      <w:hyperlink r:id="rId474" w:tooltip="Курсант (должность)" w:history="1">
        <w:r w:rsidR="00463A6A" w:rsidRPr="00146F72">
          <w:rPr>
            <w:rStyle w:val="a3"/>
            <w:color w:val="auto"/>
            <w:sz w:val="28"/>
            <w:szCs w:val="28"/>
            <w:u w:val="none"/>
          </w:rPr>
          <w:t>курсантами</w:t>
        </w:r>
      </w:hyperlink>
      <w:r w:rsidR="00463A6A" w:rsidRPr="00146F72">
        <w:rPr>
          <w:sz w:val="28"/>
          <w:szCs w:val="28"/>
        </w:rPr>
        <w:t> — на весь период обучения и на 5 лет военной службы — заключается, как правило, на втором курсе обучения. Контракт о прохождении военной службы в офицерском звании имеют право заключить и граждане, находящиеся в запасе, в том числе и получившие звание «лейтенант» и определённые в </w:t>
      </w:r>
      <w:hyperlink r:id="rId475" w:tooltip="Офицер запаса" w:history="1">
        <w:r w:rsidR="00463A6A" w:rsidRPr="00146F72">
          <w:rPr>
            <w:rStyle w:val="a3"/>
            <w:color w:val="auto"/>
            <w:sz w:val="28"/>
            <w:szCs w:val="28"/>
            <w:u w:val="none"/>
          </w:rPr>
          <w:t>запас</w:t>
        </w:r>
      </w:hyperlink>
      <w:r w:rsidR="00463A6A" w:rsidRPr="00146F72">
        <w:rPr>
          <w:sz w:val="28"/>
          <w:szCs w:val="28"/>
        </w:rPr>
        <w:t> после обучения на </w:t>
      </w:r>
      <w:hyperlink r:id="rId476" w:tooltip="Военная кафедра" w:history="1">
        <w:r w:rsidR="00463A6A" w:rsidRPr="00146F72">
          <w:rPr>
            <w:rStyle w:val="a3"/>
            <w:color w:val="auto"/>
            <w:sz w:val="28"/>
            <w:szCs w:val="28"/>
            <w:u w:val="none"/>
          </w:rPr>
          <w:t>военных кафедрах</w:t>
        </w:r>
      </w:hyperlink>
      <w:r w:rsidR="00463A6A" w:rsidRPr="00146F72">
        <w:rPr>
          <w:sz w:val="28"/>
          <w:szCs w:val="28"/>
        </w:rPr>
        <w:t> (факультетах военного обучения, циклах, военно-учебных центрах) при гражданских вузах.</w:t>
      </w:r>
    </w:p>
    <w:p w:rsidR="00463A6A" w:rsidRPr="00146F72" w:rsidRDefault="00411F09" w:rsidP="00AA1FCE">
      <w:pPr>
        <w:pStyle w:val="a4"/>
        <w:spacing w:before="120" w:beforeAutospacing="0" w:after="120" w:afterAutospacing="0"/>
        <w:jc w:val="both"/>
        <w:rPr>
          <w:sz w:val="28"/>
          <w:szCs w:val="28"/>
        </w:rPr>
      </w:pPr>
      <w:r w:rsidRPr="00146F72">
        <w:rPr>
          <w:sz w:val="28"/>
          <w:szCs w:val="28"/>
        </w:rPr>
        <w:t xml:space="preserve">     </w:t>
      </w:r>
      <w:hyperlink r:id="rId477" w:tooltip="Рядовой состав" w:history="1">
        <w:r w:rsidR="00463A6A" w:rsidRPr="00146F72">
          <w:rPr>
            <w:rStyle w:val="a3"/>
            <w:color w:val="auto"/>
            <w:sz w:val="28"/>
            <w:szCs w:val="28"/>
            <w:u w:val="none"/>
          </w:rPr>
          <w:t>Рядовой</w:t>
        </w:r>
      </w:hyperlink>
      <w:r w:rsidR="00463A6A" w:rsidRPr="00146F72">
        <w:rPr>
          <w:sz w:val="28"/>
          <w:szCs w:val="28"/>
        </w:rPr>
        <w:t> и младший командный состав набирается как по призыву, так и по контракту. Призыву подлежат все </w:t>
      </w:r>
      <w:hyperlink r:id="rId478" w:tooltip="Военнообязанный" w:history="1">
        <w:r w:rsidR="00463A6A" w:rsidRPr="00146F72">
          <w:rPr>
            <w:rStyle w:val="a3"/>
            <w:color w:val="auto"/>
            <w:sz w:val="28"/>
            <w:szCs w:val="28"/>
            <w:u w:val="none"/>
          </w:rPr>
          <w:t>военнообязанные</w:t>
        </w:r>
      </w:hyperlink>
      <w:r w:rsidR="00463A6A" w:rsidRPr="00146F72">
        <w:rPr>
          <w:sz w:val="28"/>
          <w:szCs w:val="28"/>
        </w:rPr>
        <w:t> граждане Российской Федерации мужского пола в возрасте от 18 до 27 лет. Срок службы по призыву — один календарный год. Призывные кампании осуществляются дважды в год: весенняя — с 1 апреля по 15 июля, осенняя — с 1 октября по 31 декабря. По истечении 6 месяцев службы любой военнослужащий может подать </w:t>
      </w:r>
      <w:hyperlink r:id="rId479" w:tooltip="Рапорт" w:history="1">
        <w:r w:rsidR="00463A6A" w:rsidRPr="00146F72">
          <w:rPr>
            <w:rStyle w:val="a3"/>
            <w:color w:val="auto"/>
            <w:sz w:val="28"/>
            <w:szCs w:val="28"/>
            <w:u w:val="none"/>
          </w:rPr>
          <w:t>рапорт</w:t>
        </w:r>
      </w:hyperlink>
      <w:r w:rsidR="00463A6A" w:rsidRPr="00146F72">
        <w:rPr>
          <w:sz w:val="28"/>
          <w:szCs w:val="28"/>
        </w:rPr>
        <w:t> о заключении с ним первого контракта — на 3 года. Предельный возраст для заключения первого контракта — 40 лет.</w:t>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Динамика абсолютных чисел родившихся мальчиков и численности 18-летних мужчин. Россия. 2003—2049 г. (тыс. чел.)</w:t>
      </w:r>
    </w:p>
    <w:p w:rsidR="00463A6A" w:rsidRPr="00146F72" w:rsidRDefault="00463A6A" w:rsidP="00463A6A">
      <w:pPr>
        <w:shd w:val="clear" w:color="auto" w:fill="F8F9FA"/>
        <w:spacing w:line="240" w:lineRule="auto"/>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42" name="Рисунок 42" descr="https://upload.wikimedia.org/wikipedia/commons/thumb/f/fe/Vostok-2014-04.jpg/300px-Vostok-2014-04.jpg">
              <a:hlinkClick xmlns:a="http://schemas.openxmlformats.org/drawingml/2006/main" r:id="rId4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upload.wikimedia.org/wikipedia/commons/thumb/f/fe/Vostok-2014-04.jpg/300px-Vostok-2014-04.jpg">
                      <a:hlinkClick r:id="rId480"/>
                    </pic:cNvPr>
                    <pic:cNvPicPr>
                      <a:picLocks noChangeAspect="1" noChangeArrowheads="1"/>
                    </pic:cNvPicPr>
                  </pic:nvPicPr>
                  <pic:blipFill>
                    <a:blip r:embed="rId481"/>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463A6A">
      <w:pPr>
        <w:shd w:val="clear" w:color="auto" w:fill="F8F9FA"/>
        <w:spacing w:line="336" w:lineRule="atLeast"/>
        <w:rPr>
          <w:rFonts w:ascii="Times New Roman" w:hAnsi="Times New Roman" w:cs="Times New Roman"/>
          <w:sz w:val="28"/>
          <w:szCs w:val="28"/>
        </w:rPr>
      </w:pPr>
      <w:r w:rsidRPr="00146F72">
        <w:rPr>
          <w:rFonts w:ascii="Times New Roman" w:hAnsi="Times New Roman" w:cs="Times New Roman"/>
          <w:sz w:val="28"/>
          <w:szCs w:val="28"/>
        </w:rPr>
        <w:t>Мотострелок </w:t>
      </w:r>
      <w:hyperlink r:id="rId482" w:tooltip="39-я отдельная мотострелковая бригада" w:history="1">
        <w:r w:rsidRPr="00146F72">
          <w:rPr>
            <w:rStyle w:val="a3"/>
            <w:rFonts w:ascii="Times New Roman" w:hAnsi="Times New Roman" w:cs="Times New Roman"/>
            <w:color w:val="auto"/>
            <w:sz w:val="28"/>
            <w:szCs w:val="28"/>
            <w:u w:val="none"/>
          </w:rPr>
          <w:t>39-й отдельной мотострелковой бригады</w:t>
        </w:r>
      </w:hyperlink>
      <w:r w:rsidRPr="00146F72">
        <w:rPr>
          <w:rFonts w:ascii="Times New Roman" w:hAnsi="Times New Roman" w:cs="Times New Roman"/>
          <w:sz w:val="28"/>
          <w:szCs w:val="28"/>
        </w:rPr>
        <w:t> в ходе СКШУ «Восток-2014». 22 сентября 2014.</w:t>
      </w:r>
    </w:p>
    <w:p w:rsidR="00463A6A" w:rsidRPr="00146F72" w:rsidRDefault="00463A6A" w:rsidP="00463A6A">
      <w:pPr>
        <w:shd w:val="clear" w:color="auto" w:fill="F8F9FA"/>
        <w:spacing w:line="240" w:lineRule="auto"/>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43" name="Рисунок 43" descr="https://upload.wikimedia.org/wikipedia/commons/thumb/b/bc/SignalExer%D1%81ise2017-06.jpg/300px-SignalExer%D1%81ise2017-06.jpg">
              <a:hlinkClick xmlns:a="http://schemas.openxmlformats.org/drawingml/2006/main" r:id="rId4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upload.wikimedia.org/wikipedia/commons/thumb/b/bc/SignalExer%D1%81ise2017-06.jpg/300px-SignalExer%D1%81ise2017-06.jpg">
                      <a:hlinkClick r:id="rId483"/>
                    </pic:cNvPr>
                    <pic:cNvPicPr>
                      <a:picLocks noChangeAspect="1" noChangeArrowheads="1"/>
                    </pic:cNvPicPr>
                  </pic:nvPicPr>
                  <pic:blipFill>
                    <a:blip r:embed="rId484"/>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jc w:val="both"/>
        <w:rPr>
          <w:rFonts w:ascii="Times New Roman" w:hAnsi="Times New Roman" w:cs="Times New Roman"/>
          <w:sz w:val="28"/>
          <w:szCs w:val="28"/>
        </w:rPr>
      </w:pPr>
      <w:r w:rsidRPr="00146F72">
        <w:rPr>
          <w:rFonts w:ascii="Times New Roman" w:hAnsi="Times New Roman" w:cs="Times New Roman"/>
          <w:sz w:val="28"/>
          <w:szCs w:val="28"/>
        </w:rPr>
        <w:t>Тактико-специальное учение с подразделениями </w:t>
      </w:r>
      <w:hyperlink r:id="rId485" w:tooltip="175-я бригада управления" w:history="1">
        <w:r w:rsidRPr="00146F72">
          <w:rPr>
            <w:rStyle w:val="a3"/>
            <w:rFonts w:ascii="Times New Roman" w:hAnsi="Times New Roman" w:cs="Times New Roman"/>
            <w:color w:val="auto"/>
            <w:sz w:val="28"/>
            <w:szCs w:val="28"/>
            <w:u w:val="none"/>
          </w:rPr>
          <w:t>175-й бригады управления</w:t>
        </w:r>
      </w:hyperlink>
      <w:r w:rsidR="005E7A2D">
        <w:rPr>
          <w:rStyle w:val="a3"/>
          <w:rFonts w:ascii="Times New Roman" w:hAnsi="Times New Roman" w:cs="Times New Roman"/>
          <w:color w:val="auto"/>
          <w:sz w:val="28"/>
          <w:szCs w:val="28"/>
          <w:u w:val="none"/>
        </w:rPr>
        <w:t xml:space="preserve"> </w:t>
      </w:r>
      <w:r w:rsidRPr="00146F72">
        <w:rPr>
          <w:rFonts w:ascii="Times New Roman" w:hAnsi="Times New Roman" w:cs="Times New Roman"/>
          <w:sz w:val="28"/>
          <w:szCs w:val="28"/>
        </w:rPr>
        <w:t>Южного военного округа.</w:t>
      </w:r>
    </w:p>
    <w:p w:rsidR="00AA1FCE" w:rsidRPr="00146F72" w:rsidRDefault="00AA1FCE" w:rsidP="00463A6A">
      <w:pPr>
        <w:spacing w:after="24" w:line="240" w:lineRule="auto"/>
        <w:rPr>
          <w:rFonts w:ascii="Times New Roman" w:hAnsi="Times New Roman" w:cs="Times New Roman"/>
          <w:b/>
          <w:bCs/>
          <w:sz w:val="28"/>
          <w:szCs w:val="28"/>
        </w:rPr>
      </w:pPr>
    </w:p>
    <w:p w:rsidR="00463A6A" w:rsidRPr="00146F72" w:rsidRDefault="00463A6A" w:rsidP="00463A6A">
      <w:pPr>
        <w:spacing w:after="24" w:line="240" w:lineRule="auto"/>
        <w:rPr>
          <w:rFonts w:ascii="Times New Roman" w:hAnsi="Times New Roman" w:cs="Times New Roman"/>
          <w:b/>
          <w:bCs/>
          <w:sz w:val="28"/>
          <w:szCs w:val="28"/>
        </w:rPr>
      </w:pPr>
      <w:r w:rsidRPr="00146F72">
        <w:rPr>
          <w:rFonts w:ascii="Times New Roman" w:hAnsi="Times New Roman" w:cs="Times New Roman"/>
          <w:b/>
          <w:bCs/>
          <w:sz w:val="28"/>
          <w:szCs w:val="28"/>
        </w:rPr>
        <w:t>Число призванных на военную службу по призывным кампаниям (до 1994-го года сведения о количестве призываемых считались закрытыми)</w:t>
      </w:r>
    </w:p>
    <w:p w:rsidR="00C07D7C" w:rsidRPr="00146F72" w:rsidRDefault="00C07D7C" w:rsidP="00463A6A">
      <w:pPr>
        <w:spacing w:after="24" w:line="240" w:lineRule="auto"/>
        <w:rPr>
          <w:rFonts w:ascii="Times New Roman" w:hAnsi="Times New Roman" w:cs="Times New Roman"/>
          <w:b/>
          <w:bCs/>
          <w:sz w:val="21"/>
          <w:szCs w:val="21"/>
        </w:rPr>
      </w:pPr>
    </w:p>
    <w:tbl>
      <w:tblPr>
        <w:tblW w:w="0" w:type="auto"/>
        <w:jc w:val="center"/>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612"/>
        <w:gridCol w:w="2323"/>
        <w:gridCol w:w="1490"/>
        <w:gridCol w:w="1433"/>
      </w:tblGrid>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Год</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Весенняя</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Осенняя</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Общее число</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86" w:tooltip="1994" w:history="1">
              <w:r w:rsidR="00463A6A" w:rsidRPr="00146F72">
                <w:rPr>
                  <w:rStyle w:val="a3"/>
                  <w:rFonts w:ascii="Times New Roman" w:hAnsi="Times New Roman" w:cs="Times New Roman"/>
                  <w:color w:val="auto"/>
                  <w:sz w:val="21"/>
                  <w:szCs w:val="21"/>
                  <w:u w:val="none"/>
                </w:rPr>
                <w:t>1994</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216 000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251 000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467 000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87" w:tooltip="1995" w:history="1">
              <w:r w:rsidR="00463A6A" w:rsidRPr="00146F72">
                <w:rPr>
                  <w:rStyle w:val="a3"/>
                  <w:rFonts w:ascii="Times New Roman" w:hAnsi="Times New Roman" w:cs="Times New Roman"/>
                  <w:color w:val="auto"/>
                  <w:sz w:val="21"/>
                  <w:szCs w:val="21"/>
                  <w:u w:val="none"/>
                </w:rPr>
                <w:t>1995</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209 800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224 400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434 200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88" w:tooltip="1996" w:history="1">
              <w:r w:rsidR="00463A6A" w:rsidRPr="00146F72">
                <w:rPr>
                  <w:rStyle w:val="a3"/>
                  <w:rFonts w:ascii="Times New Roman" w:hAnsi="Times New Roman" w:cs="Times New Roman"/>
                  <w:color w:val="auto"/>
                  <w:sz w:val="21"/>
                  <w:szCs w:val="21"/>
                  <w:u w:val="none"/>
                </w:rPr>
                <w:t>1996</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200 200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215 000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415 200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89" w:tooltip="1997" w:history="1">
              <w:r w:rsidR="00463A6A" w:rsidRPr="00146F72">
                <w:rPr>
                  <w:rStyle w:val="a3"/>
                  <w:rFonts w:ascii="Times New Roman" w:hAnsi="Times New Roman" w:cs="Times New Roman"/>
                  <w:color w:val="auto"/>
                  <w:sz w:val="21"/>
                  <w:szCs w:val="21"/>
                  <w:u w:val="none"/>
                </w:rPr>
                <w:t>1997</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214 160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188 402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402 562</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0" w:tooltip="1998" w:history="1">
              <w:r w:rsidR="00463A6A" w:rsidRPr="00146F72">
                <w:rPr>
                  <w:rStyle w:val="a3"/>
                  <w:rFonts w:ascii="Times New Roman" w:hAnsi="Times New Roman" w:cs="Times New Roman"/>
                  <w:color w:val="auto"/>
                  <w:sz w:val="21"/>
                  <w:szCs w:val="21"/>
                  <w:u w:val="none"/>
                </w:rPr>
                <w:t>1998</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189 790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158 512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348 302</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1" w:tooltip="1999" w:history="1">
              <w:r w:rsidR="00463A6A" w:rsidRPr="00146F72">
                <w:rPr>
                  <w:rStyle w:val="a3"/>
                  <w:rFonts w:ascii="Times New Roman" w:hAnsi="Times New Roman" w:cs="Times New Roman"/>
                  <w:color w:val="auto"/>
                  <w:sz w:val="21"/>
                  <w:szCs w:val="21"/>
                  <w:u w:val="none"/>
                </w:rPr>
                <w:t>1999</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168 776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204 914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373 690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2" w:tooltip="2000" w:history="1">
              <w:r w:rsidR="00463A6A" w:rsidRPr="00146F72">
                <w:rPr>
                  <w:rStyle w:val="a3"/>
                  <w:rFonts w:ascii="Times New Roman" w:hAnsi="Times New Roman" w:cs="Times New Roman"/>
                  <w:color w:val="auto"/>
                  <w:sz w:val="21"/>
                  <w:szCs w:val="21"/>
                  <w:u w:val="none"/>
                </w:rPr>
                <w:t>2000</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191 612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191 651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383 263</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3" w:tooltip="2001" w:history="1">
              <w:r w:rsidR="00463A6A" w:rsidRPr="00146F72">
                <w:rPr>
                  <w:rStyle w:val="a3"/>
                  <w:rFonts w:ascii="Times New Roman" w:hAnsi="Times New Roman" w:cs="Times New Roman"/>
                  <w:color w:val="auto"/>
                  <w:sz w:val="21"/>
                  <w:szCs w:val="21"/>
                  <w:u w:val="none"/>
                </w:rPr>
                <w:t>2001</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187 995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194 824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382 819</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4" w:tooltip="2002" w:history="1">
              <w:r w:rsidR="00463A6A" w:rsidRPr="00146F72">
                <w:rPr>
                  <w:rStyle w:val="a3"/>
                  <w:rFonts w:ascii="Times New Roman" w:hAnsi="Times New Roman" w:cs="Times New Roman"/>
                  <w:color w:val="auto"/>
                  <w:sz w:val="21"/>
                  <w:szCs w:val="21"/>
                  <w:u w:val="none"/>
                </w:rPr>
                <w:t>2002</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161 732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174 215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335 947</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5" w:tooltip="2003" w:history="1">
              <w:r w:rsidR="00463A6A" w:rsidRPr="00146F72">
                <w:rPr>
                  <w:rStyle w:val="a3"/>
                  <w:rFonts w:ascii="Times New Roman" w:hAnsi="Times New Roman" w:cs="Times New Roman"/>
                  <w:color w:val="auto"/>
                  <w:sz w:val="21"/>
                  <w:szCs w:val="21"/>
                  <w:u w:val="none"/>
                </w:rPr>
                <w:t>2003</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175 050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rsidP="00AA1FCE">
            <w:pPr>
              <w:spacing w:before="240" w:after="240"/>
              <w:rPr>
                <w:rFonts w:ascii="Times New Roman" w:hAnsi="Times New Roman" w:cs="Times New Roman"/>
                <w:sz w:val="21"/>
                <w:szCs w:val="21"/>
              </w:rPr>
            </w:pPr>
            <w:r w:rsidRPr="00146F72">
              <w:rPr>
                <w:rFonts w:ascii="Times New Roman" w:hAnsi="Times New Roman" w:cs="Times New Roman"/>
                <w:sz w:val="21"/>
                <w:szCs w:val="21"/>
              </w:rPr>
              <w:t>175 806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350 856</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6" w:tooltip="2004" w:history="1">
              <w:r w:rsidR="00463A6A" w:rsidRPr="00146F72">
                <w:rPr>
                  <w:rStyle w:val="a3"/>
                  <w:rFonts w:ascii="Times New Roman" w:hAnsi="Times New Roman" w:cs="Times New Roman"/>
                  <w:color w:val="auto"/>
                  <w:sz w:val="21"/>
                  <w:szCs w:val="21"/>
                  <w:u w:val="none"/>
                </w:rPr>
                <w:t>2004</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166 050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176 393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342 443</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7" w:tooltip="2005" w:history="1">
              <w:r w:rsidR="00463A6A" w:rsidRPr="00146F72">
                <w:rPr>
                  <w:rStyle w:val="a3"/>
                  <w:rFonts w:ascii="Times New Roman" w:hAnsi="Times New Roman" w:cs="Times New Roman"/>
                  <w:color w:val="auto"/>
                  <w:sz w:val="21"/>
                  <w:szCs w:val="21"/>
                  <w:u w:val="none"/>
                </w:rPr>
                <w:t>2005</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157 700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140 900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298 600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8" w:tooltip="2006" w:history="1">
              <w:r w:rsidR="00463A6A" w:rsidRPr="00146F72">
                <w:rPr>
                  <w:rStyle w:val="a3"/>
                  <w:rFonts w:ascii="Times New Roman" w:hAnsi="Times New Roman" w:cs="Times New Roman"/>
                  <w:color w:val="auto"/>
                  <w:sz w:val="21"/>
                  <w:szCs w:val="21"/>
                  <w:u w:val="none"/>
                </w:rPr>
                <w:t>2006</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124 550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123 310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247 860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499" w:tooltip="2007" w:history="1">
              <w:r w:rsidR="00463A6A" w:rsidRPr="00146F72">
                <w:rPr>
                  <w:rStyle w:val="a3"/>
                  <w:rFonts w:ascii="Times New Roman" w:hAnsi="Times New Roman" w:cs="Times New Roman"/>
                  <w:color w:val="auto"/>
                  <w:sz w:val="21"/>
                  <w:szCs w:val="21"/>
                  <w:u w:val="none"/>
                </w:rPr>
                <w:t>2007</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133 500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132 500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266 000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0" w:tooltip="2008" w:history="1">
              <w:r w:rsidR="00463A6A" w:rsidRPr="00146F72">
                <w:rPr>
                  <w:rStyle w:val="a3"/>
                  <w:rFonts w:ascii="Times New Roman" w:hAnsi="Times New Roman" w:cs="Times New Roman"/>
                  <w:color w:val="auto"/>
                  <w:sz w:val="21"/>
                  <w:szCs w:val="21"/>
                  <w:u w:val="none"/>
                </w:rPr>
                <w:t>2008</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133 200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219 000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352 200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1" w:tooltip="2009" w:history="1">
              <w:r w:rsidR="00463A6A" w:rsidRPr="00146F72">
                <w:rPr>
                  <w:rStyle w:val="a3"/>
                  <w:rFonts w:ascii="Times New Roman" w:hAnsi="Times New Roman" w:cs="Times New Roman"/>
                  <w:color w:val="auto"/>
                  <w:sz w:val="21"/>
                  <w:szCs w:val="21"/>
                  <w:u w:val="none"/>
                </w:rPr>
                <w:t>2009</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305 560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271 020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576 580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2" w:tooltip="2010" w:history="1">
              <w:r w:rsidR="00463A6A" w:rsidRPr="00146F72">
                <w:rPr>
                  <w:rStyle w:val="a3"/>
                  <w:rFonts w:ascii="Times New Roman" w:hAnsi="Times New Roman" w:cs="Times New Roman"/>
                  <w:color w:val="auto"/>
                  <w:sz w:val="21"/>
                  <w:szCs w:val="21"/>
                  <w:u w:val="none"/>
                </w:rPr>
                <w:t>2010</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270 600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278 821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549 421</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3" w:tooltip="2011" w:history="1">
              <w:r w:rsidR="00463A6A" w:rsidRPr="00146F72">
                <w:rPr>
                  <w:rStyle w:val="a3"/>
                  <w:rFonts w:ascii="Times New Roman" w:hAnsi="Times New Roman" w:cs="Times New Roman"/>
                  <w:color w:val="auto"/>
                  <w:sz w:val="21"/>
                  <w:szCs w:val="21"/>
                  <w:u w:val="none"/>
                </w:rPr>
                <w:t>2011</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218 720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135 850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354 570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4" w:tooltip="2012" w:history="1">
              <w:r w:rsidR="00463A6A" w:rsidRPr="00146F72">
                <w:rPr>
                  <w:rStyle w:val="a3"/>
                  <w:rFonts w:ascii="Times New Roman" w:hAnsi="Times New Roman" w:cs="Times New Roman"/>
                  <w:color w:val="auto"/>
                  <w:sz w:val="21"/>
                  <w:szCs w:val="21"/>
                  <w:u w:val="none"/>
                </w:rPr>
                <w:t>2012</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155 570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140 140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295 710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5" w:tooltip="2013" w:history="1">
              <w:r w:rsidR="00463A6A" w:rsidRPr="00146F72">
                <w:rPr>
                  <w:rStyle w:val="a3"/>
                  <w:rFonts w:ascii="Times New Roman" w:hAnsi="Times New Roman" w:cs="Times New Roman"/>
                  <w:color w:val="auto"/>
                  <w:sz w:val="21"/>
                  <w:szCs w:val="21"/>
                  <w:u w:val="none"/>
                </w:rPr>
                <w:t>2013</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153 200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150 030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303 230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6" w:tooltip="2014" w:history="1">
              <w:r w:rsidR="00463A6A" w:rsidRPr="00146F72">
                <w:rPr>
                  <w:rStyle w:val="a3"/>
                  <w:rFonts w:ascii="Times New Roman" w:hAnsi="Times New Roman" w:cs="Times New Roman"/>
                  <w:color w:val="auto"/>
                  <w:sz w:val="21"/>
                  <w:szCs w:val="21"/>
                  <w:u w:val="none"/>
                </w:rPr>
                <w:t>2014</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154 000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154 100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308 100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7" w:tooltip="2015" w:history="1">
              <w:r w:rsidR="00463A6A" w:rsidRPr="00146F72">
                <w:rPr>
                  <w:rStyle w:val="a3"/>
                  <w:rFonts w:ascii="Times New Roman" w:hAnsi="Times New Roman" w:cs="Times New Roman"/>
                  <w:color w:val="auto"/>
                  <w:sz w:val="21"/>
                  <w:szCs w:val="21"/>
                  <w:u w:val="none"/>
                </w:rPr>
                <w:t>2015</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150 000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147 100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297 100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8" w:tooltip="2016" w:history="1">
              <w:r w:rsidR="00463A6A" w:rsidRPr="00146F72">
                <w:rPr>
                  <w:rStyle w:val="a3"/>
                  <w:rFonts w:ascii="Times New Roman" w:hAnsi="Times New Roman" w:cs="Times New Roman"/>
                  <w:color w:val="auto"/>
                  <w:sz w:val="21"/>
                  <w:szCs w:val="21"/>
                  <w:u w:val="none"/>
                </w:rPr>
                <w:t>2016</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153 000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152 000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305 000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09" w:tooltip="2017" w:history="1">
              <w:r w:rsidR="00463A6A" w:rsidRPr="00146F72">
                <w:rPr>
                  <w:rStyle w:val="a3"/>
                  <w:rFonts w:ascii="Times New Roman" w:hAnsi="Times New Roman" w:cs="Times New Roman"/>
                  <w:color w:val="auto"/>
                  <w:sz w:val="21"/>
                  <w:szCs w:val="21"/>
                  <w:u w:val="none"/>
                </w:rPr>
                <w:t>2017</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102 000 (72 % от плана)</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134 000 (план)</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rPr>
              <w:t>▼</w:t>
            </w:r>
            <w:r w:rsidRPr="00146F72">
              <w:rPr>
                <w:rFonts w:ascii="Times New Roman" w:hAnsi="Times New Roman" w:cs="Times New Roman"/>
                <w:sz w:val="21"/>
                <w:szCs w:val="21"/>
              </w:rPr>
              <w:t> </w:t>
            </w:r>
            <w:r w:rsidRPr="00146F72">
              <w:rPr>
                <w:rFonts w:ascii="Times New Roman" w:hAnsi="Times New Roman" w:cs="Times New Roman"/>
                <w:b/>
                <w:bCs/>
                <w:sz w:val="21"/>
                <w:szCs w:val="21"/>
              </w:rPr>
              <w:t>236 000</w:t>
            </w:r>
          </w:p>
        </w:tc>
      </w:tr>
      <w:tr w:rsidR="00463A6A" w:rsidRPr="00146F72" w:rsidTr="00AA1FCE">
        <w:trPr>
          <w:trHeight w:val="771"/>
          <w:jc w:val="center"/>
        </w:trPr>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3E0D75">
            <w:pPr>
              <w:spacing w:before="240" w:after="240"/>
              <w:rPr>
                <w:rFonts w:ascii="Times New Roman" w:hAnsi="Times New Roman" w:cs="Times New Roman"/>
                <w:sz w:val="21"/>
                <w:szCs w:val="21"/>
              </w:rPr>
            </w:pPr>
            <w:hyperlink r:id="rId510" w:tooltip="2018" w:history="1">
              <w:r w:rsidR="00463A6A" w:rsidRPr="00146F72">
                <w:rPr>
                  <w:rStyle w:val="a3"/>
                  <w:rFonts w:ascii="Times New Roman" w:hAnsi="Times New Roman" w:cs="Times New Roman"/>
                  <w:color w:val="auto"/>
                  <w:sz w:val="21"/>
                  <w:szCs w:val="21"/>
                  <w:u w:val="none"/>
                </w:rPr>
                <w:t>2018</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128 000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p>
        </w:tc>
      </w:tr>
    </w:tbl>
    <w:p w:rsidR="00463A6A" w:rsidRPr="00146F72" w:rsidRDefault="00411F09" w:rsidP="00AA1FCE">
      <w:pPr>
        <w:pStyle w:val="a4"/>
        <w:spacing w:before="120" w:beforeAutospacing="0" w:after="120" w:afterAutospacing="0"/>
        <w:ind w:left="384"/>
        <w:jc w:val="both"/>
        <w:rPr>
          <w:sz w:val="28"/>
          <w:szCs w:val="28"/>
        </w:rPr>
      </w:pPr>
      <w:r w:rsidRPr="00146F72">
        <w:rPr>
          <w:sz w:val="21"/>
          <w:szCs w:val="21"/>
        </w:rPr>
        <w:t xml:space="preserve">     </w:t>
      </w:r>
      <w:r w:rsidR="00463A6A" w:rsidRPr="00146F72">
        <w:rPr>
          <w:sz w:val="28"/>
          <w:szCs w:val="28"/>
        </w:rPr>
        <w:t>Подавляющее большинство военнослужащих — мужчины, кроме того военную службу проходят около 50 тысяч женщин</w:t>
      </w:r>
      <w:r w:rsidR="00C07D7C" w:rsidRPr="00146F72">
        <w:rPr>
          <w:sz w:val="28"/>
          <w:szCs w:val="28"/>
        </w:rPr>
        <w:t>.</w:t>
      </w:r>
      <w:r w:rsidR="00463A6A" w:rsidRPr="00146F72">
        <w:rPr>
          <w:sz w:val="28"/>
          <w:szCs w:val="28"/>
        </w:rPr>
        <w:t xml:space="preserve"> 3 тысячи на офицерских должностях (в том числе 28 полковников), 11 тысяч прапорщиков и около 35 тысяч на солдатских и сержантских должностях. При этом 1,5 % от офицеров-женщин (~45 человек) служат на первичных командных должностях в войсках, остальные — на штабных.</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Различают текущий мобилизационный резерв (количество подлежащих призыву в текущем году), организованный мобилизационный резерв (количество ранее служивших в Вооружённых силах и зачисленных в запас) и потенциальный мобилизационный резерв (количество людей, которые могут быть призваны в </w:t>
      </w:r>
      <w:hyperlink r:id="rId511" w:tooltip="Войска" w:history="1">
        <w:r w:rsidRPr="00146F72">
          <w:rPr>
            <w:rStyle w:val="a3"/>
            <w:color w:val="auto"/>
            <w:sz w:val="28"/>
            <w:szCs w:val="28"/>
            <w:u w:val="none"/>
          </w:rPr>
          <w:t>войска</w:t>
        </w:r>
      </w:hyperlink>
      <w:r w:rsidRPr="00146F72">
        <w:rPr>
          <w:sz w:val="28"/>
          <w:szCs w:val="28"/>
        </w:rPr>
        <w:t> (силы) в случае </w:t>
      </w:r>
      <w:hyperlink r:id="rId512" w:tooltip="Мобилизация" w:history="1">
        <w:r w:rsidRPr="00146F72">
          <w:rPr>
            <w:rStyle w:val="a3"/>
            <w:color w:val="auto"/>
            <w:sz w:val="28"/>
            <w:szCs w:val="28"/>
            <w:u w:val="none"/>
          </w:rPr>
          <w:t>мобилизации</w:t>
        </w:r>
      </w:hyperlink>
      <w:r w:rsidRPr="00146F72">
        <w:rPr>
          <w:sz w:val="28"/>
          <w:szCs w:val="28"/>
        </w:rPr>
        <w:t>). В 2009 году потенциальный мобилизационный резерв составил 31 млн человек (для сравнения: в США — 56 млн человек, в Китае — 208 млн человек). В </w:t>
      </w:r>
      <w:hyperlink r:id="rId513" w:tooltip="2010 год" w:history="1">
        <w:r w:rsidRPr="00146F72">
          <w:rPr>
            <w:rStyle w:val="a3"/>
            <w:color w:val="auto"/>
            <w:sz w:val="28"/>
            <w:szCs w:val="28"/>
            <w:u w:val="none"/>
          </w:rPr>
          <w:t>2010 году</w:t>
        </w:r>
      </w:hyperlink>
      <w:r w:rsidRPr="00146F72">
        <w:rPr>
          <w:sz w:val="28"/>
          <w:szCs w:val="28"/>
        </w:rPr>
        <w:t> организованный мобилизованный резерв (запас) составлял 20 млн человек. По версии некоторых отечественных демографов численность 18-летних (текущий мобилизационный резерв) к 2050 году сократится в 4 раза и составит 328 тысяч человек</w:t>
      </w:r>
      <w:r w:rsidR="00C07D7C" w:rsidRPr="00146F72">
        <w:rPr>
          <w:sz w:val="28"/>
          <w:szCs w:val="28"/>
        </w:rPr>
        <w:t>.</w:t>
      </w:r>
      <w:r w:rsidR="00C07D7C" w:rsidRPr="00146F72">
        <w:rPr>
          <w:sz w:val="28"/>
          <w:szCs w:val="28"/>
          <w:vertAlign w:val="superscript"/>
        </w:rPr>
        <w:t>.</w:t>
      </w:r>
      <w:r w:rsidRPr="00146F72">
        <w:rPr>
          <w:sz w:val="28"/>
          <w:szCs w:val="28"/>
        </w:rPr>
        <w:t xml:space="preserve">Делая расчёт на основании данных </w:t>
      </w:r>
      <w:r w:rsidR="00AA1FCE" w:rsidRPr="00146F72">
        <w:rPr>
          <w:sz w:val="28"/>
          <w:szCs w:val="28"/>
        </w:rPr>
        <w:t xml:space="preserve">указанной статьи, потенциальный </w:t>
      </w:r>
      <w:r w:rsidRPr="00146F72">
        <w:rPr>
          <w:sz w:val="28"/>
          <w:szCs w:val="28"/>
        </w:rPr>
        <w:t>мобилизационный резерв России в 2050 году составит 14 млн человек, что на 55 % меньше уровня 2009 года.</w:t>
      </w:r>
    </w:p>
    <w:p w:rsidR="00463A6A" w:rsidRPr="00146F72" w:rsidRDefault="00463A6A" w:rsidP="00C07D7C">
      <w:pPr>
        <w:pStyle w:val="3"/>
        <w:spacing w:before="72"/>
        <w:ind w:left="384"/>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Численный состав</w:t>
      </w:r>
    </w:p>
    <w:p w:rsidR="00463A6A" w:rsidRPr="00146F72" w:rsidRDefault="00411F09"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В штатную численность Вооружённых сил входят: рядовой состав, младший </w:t>
      </w:r>
      <w:hyperlink r:id="rId514" w:tooltip="Командный состав" w:history="1">
        <w:r w:rsidR="00463A6A" w:rsidRPr="00146F72">
          <w:rPr>
            <w:rStyle w:val="a3"/>
            <w:color w:val="auto"/>
            <w:sz w:val="28"/>
            <w:szCs w:val="28"/>
            <w:u w:val="none"/>
          </w:rPr>
          <w:t>командный состав</w:t>
        </w:r>
      </w:hyperlink>
      <w:r w:rsidR="00463A6A" w:rsidRPr="00146F72">
        <w:rPr>
          <w:sz w:val="28"/>
          <w:szCs w:val="28"/>
        </w:rPr>
        <w:t> (сержанты и старшины), офицеры, проходящие службу в </w:t>
      </w:r>
      <w:hyperlink r:id="rId515" w:tooltip="Войсковая часть" w:history="1">
        <w:r w:rsidR="00463A6A" w:rsidRPr="00146F72">
          <w:rPr>
            <w:rStyle w:val="a3"/>
            <w:color w:val="auto"/>
            <w:sz w:val="28"/>
            <w:szCs w:val="28"/>
            <w:u w:val="none"/>
          </w:rPr>
          <w:t>войсковых частях</w:t>
        </w:r>
      </w:hyperlink>
      <w:r w:rsidR="00463A6A" w:rsidRPr="00146F72">
        <w:rPr>
          <w:sz w:val="28"/>
          <w:szCs w:val="28"/>
        </w:rPr>
        <w:t>, центральных, окружных и местных органах военного управления на воинских должностях, предусмотренных штатом тех или иных </w:t>
      </w:r>
      <w:hyperlink r:id="rId516" w:tooltip="Подразделение (военное дело)" w:history="1">
        <w:r w:rsidR="00463A6A" w:rsidRPr="00146F72">
          <w:rPr>
            <w:rStyle w:val="a3"/>
            <w:color w:val="auto"/>
            <w:sz w:val="28"/>
            <w:szCs w:val="28"/>
            <w:u w:val="none"/>
          </w:rPr>
          <w:t>подразделений</w:t>
        </w:r>
      </w:hyperlink>
      <w:r w:rsidR="00463A6A" w:rsidRPr="00146F72">
        <w:rPr>
          <w:sz w:val="28"/>
          <w:szCs w:val="28"/>
        </w:rPr>
        <w:t>, в </w:t>
      </w:r>
      <w:hyperlink r:id="rId517" w:tooltip="Комендатура" w:history="1">
        <w:r w:rsidR="00463A6A" w:rsidRPr="00146F72">
          <w:rPr>
            <w:rStyle w:val="a3"/>
            <w:color w:val="auto"/>
            <w:sz w:val="28"/>
            <w:szCs w:val="28"/>
            <w:u w:val="none"/>
          </w:rPr>
          <w:t>комендатурах</w:t>
        </w:r>
      </w:hyperlink>
      <w:r w:rsidR="00463A6A" w:rsidRPr="00146F72">
        <w:rPr>
          <w:sz w:val="28"/>
          <w:szCs w:val="28"/>
        </w:rPr>
        <w:t>, </w:t>
      </w:r>
      <w:hyperlink r:id="rId518" w:tooltip="Военный комиссариат" w:history="1">
        <w:r w:rsidR="00463A6A" w:rsidRPr="00146F72">
          <w:rPr>
            <w:rStyle w:val="a3"/>
            <w:color w:val="auto"/>
            <w:sz w:val="28"/>
            <w:szCs w:val="28"/>
            <w:u w:val="none"/>
          </w:rPr>
          <w:t>военных комиссариатах</w:t>
        </w:r>
      </w:hyperlink>
      <w:r w:rsidR="00463A6A" w:rsidRPr="00146F72">
        <w:rPr>
          <w:sz w:val="28"/>
          <w:szCs w:val="28"/>
        </w:rPr>
        <w:t>, военных представительствах за рубежом, а также курсанты высших военных учебных заведений Министерства обороны и учебных военных центров.</w:t>
      </w:r>
    </w:p>
    <w:p w:rsidR="00463A6A" w:rsidRDefault="008010FA"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В 2011 году численность личного состава ВС РФ составляла около 1 млн человек. </w:t>
      </w:r>
      <w:r w:rsidR="00463A6A" w:rsidRPr="00146F72">
        <w:rPr>
          <w:sz w:val="28"/>
          <w:szCs w:val="28"/>
          <w:shd w:val="clear" w:color="auto" w:fill="FFEAEA"/>
        </w:rPr>
        <w:t>Миллионная армия стала результатом постепенного многолетнего сокращения с 2880 тыся</w:t>
      </w:r>
      <w:r w:rsidR="00C07D7C" w:rsidRPr="00146F72">
        <w:rPr>
          <w:sz w:val="28"/>
          <w:szCs w:val="28"/>
          <w:shd w:val="clear" w:color="auto" w:fill="FFEAEA"/>
        </w:rPr>
        <w:t>ч</w:t>
      </w:r>
      <w:r w:rsidR="00C07D7C" w:rsidRPr="00146F72">
        <w:rPr>
          <w:sz w:val="28"/>
          <w:szCs w:val="28"/>
          <w:vertAlign w:val="superscript"/>
        </w:rPr>
        <w:t xml:space="preserve"> </w:t>
      </w:r>
      <w:r w:rsidR="00463A6A" w:rsidRPr="00146F72">
        <w:rPr>
          <w:sz w:val="28"/>
          <w:szCs w:val="28"/>
        </w:rPr>
        <w:t xml:space="preserve"> числившихся в вооружённых силах в 1992 году (−65,3 %). К 2008 году почти половину личного состава составляли офицеры, </w:t>
      </w:r>
      <w:hyperlink r:id="rId519" w:tooltip="Прапорщик" w:history="1">
        <w:r w:rsidR="00463A6A" w:rsidRPr="00146F72">
          <w:rPr>
            <w:rStyle w:val="a3"/>
            <w:color w:val="auto"/>
            <w:sz w:val="28"/>
            <w:szCs w:val="28"/>
            <w:u w:val="none"/>
          </w:rPr>
          <w:t>прапорщики</w:t>
        </w:r>
      </w:hyperlink>
      <w:r w:rsidR="00463A6A" w:rsidRPr="00146F72">
        <w:rPr>
          <w:sz w:val="28"/>
          <w:szCs w:val="28"/>
        </w:rPr>
        <w:t> и </w:t>
      </w:r>
      <w:hyperlink r:id="rId520" w:tooltip="Мичман" w:history="1">
        <w:r w:rsidR="00463A6A" w:rsidRPr="00146F72">
          <w:rPr>
            <w:rStyle w:val="a3"/>
            <w:color w:val="auto"/>
            <w:sz w:val="28"/>
            <w:szCs w:val="28"/>
            <w:u w:val="none"/>
          </w:rPr>
          <w:t>мичманы</w:t>
        </w:r>
      </w:hyperlink>
      <w:r w:rsidR="00463A6A" w:rsidRPr="00146F72">
        <w:rPr>
          <w:sz w:val="28"/>
          <w:szCs w:val="28"/>
        </w:rPr>
        <w:t>. В ходе </w:t>
      </w:r>
      <w:hyperlink r:id="rId521" w:tooltip="Реформа Вооружённых сил России (2008)" w:history="1">
        <w:r w:rsidR="00463A6A" w:rsidRPr="00146F72">
          <w:rPr>
            <w:rStyle w:val="a3"/>
            <w:color w:val="auto"/>
            <w:sz w:val="28"/>
            <w:szCs w:val="28"/>
            <w:u w:val="none"/>
          </w:rPr>
          <w:t>военной реформы 2008 года</w:t>
        </w:r>
      </w:hyperlink>
      <w:r w:rsidR="00463A6A" w:rsidRPr="00146F72">
        <w:rPr>
          <w:sz w:val="28"/>
          <w:szCs w:val="28"/>
        </w:rPr>
        <w:t> должности </w:t>
      </w:r>
      <w:hyperlink r:id="rId522" w:tooltip="Прапорщик" w:history="1">
        <w:r w:rsidR="00463A6A" w:rsidRPr="00146F72">
          <w:rPr>
            <w:rStyle w:val="a3"/>
            <w:color w:val="auto"/>
            <w:sz w:val="28"/>
            <w:szCs w:val="28"/>
            <w:u w:val="none"/>
          </w:rPr>
          <w:t>прапорщиков</w:t>
        </w:r>
      </w:hyperlink>
      <w:r w:rsidR="00463A6A" w:rsidRPr="00146F72">
        <w:rPr>
          <w:sz w:val="28"/>
          <w:szCs w:val="28"/>
        </w:rPr>
        <w:t> и </w:t>
      </w:r>
      <w:hyperlink r:id="rId523" w:tooltip="Мичман" w:history="1">
        <w:r w:rsidR="00463A6A" w:rsidRPr="00146F72">
          <w:rPr>
            <w:rStyle w:val="a3"/>
            <w:color w:val="auto"/>
            <w:sz w:val="28"/>
            <w:szCs w:val="28"/>
            <w:u w:val="none"/>
          </w:rPr>
          <w:t>мичманов</w:t>
        </w:r>
      </w:hyperlink>
      <w:r w:rsidR="00463A6A" w:rsidRPr="00146F72">
        <w:rPr>
          <w:sz w:val="28"/>
          <w:szCs w:val="28"/>
        </w:rPr>
        <w:t> были подвергнуты сокращению, были ликвидированы также около 170 тысяч офицерских должностей, однако позже указом президента установленная численность офицерского состава была доведена до 220 тысяч человек.</w:t>
      </w:r>
    </w:p>
    <w:p w:rsidR="0098619A" w:rsidRDefault="0098619A" w:rsidP="00AA1FCE">
      <w:pPr>
        <w:pStyle w:val="a4"/>
        <w:spacing w:before="120" w:beforeAutospacing="0" w:after="120" w:afterAutospacing="0"/>
        <w:ind w:left="384"/>
        <w:jc w:val="both"/>
        <w:rPr>
          <w:sz w:val="28"/>
          <w:szCs w:val="28"/>
        </w:rPr>
      </w:pPr>
    </w:p>
    <w:p w:rsidR="0098619A" w:rsidRPr="00146F72" w:rsidRDefault="0098619A" w:rsidP="00AA1FCE">
      <w:pPr>
        <w:pStyle w:val="a4"/>
        <w:spacing w:before="120" w:beforeAutospacing="0" w:after="120" w:afterAutospacing="0"/>
        <w:ind w:left="384"/>
        <w:jc w:val="both"/>
        <w:rPr>
          <w:sz w:val="28"/>
          <w:szCs w:val="28"/>
        </w:rPr>
      </w:pPr>
    </w:p>
    <w:tbl>
      <w:tblPr>
        <w:tblW w:w="0" w:type="auto"/>
        <w:tblCellSpacing w:w="15" w:type="dxa"/>
        <w:tblInd w:w="384" w:type="dxa"/>
        <w:tblCellMar>
          <w:top w:w="15" w:type="dxa"/>
          <w:left w:w="15" w:type="dxa"/>
          <w:bottom w:w="15" w:type="dxa"/>
          <w:right w:w="15" w:type="dxa"/>
        </w:tblCellMar>
        <w:tblLook w:val="04A0" w:firstRow="1" w:lastRow="0" w:firstColumn="1" w:lastColumn="0" w:noHBand="0" w:noVBand="1"/>
      </w:tblPr>
      <w:tblGrid>
        <w:gridCol w:w="5319"/>
        <w:gridCol w:w="66"/>
        <w:gridCol w:w="66"/>
        <w:gridCol w:w="3610"/>
      </w:tblGrid>
      <w:tr w:rsidR="00463A6A" w:rsidRPr="00146F72" w:rsidTr="00463A6A">
        <w:trPr>
          <w:tblCellSpacing w:w="15" w:type="dxa"/>
        </w:trPr>
        <w:tc>
          <w:tcPr>
            <w:tcW w:w="0" w:type="auto"/>
            <w:vAlign w:val="center"/>
            <w:hideMark/>
          </w:tcPr>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3221"/>
              <w:gridCol w:w="2007"/>
            </w:tblGrid>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Структура</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b/>
                      <w:bCs/>
                      <w:sz w:val="21"/>
                      <w:szCs w:val="21"/>
                    </w:rPr>
                  </w:pPr>
                  <w:r w:rsidRPr="00146F72">
                    <w:rPr>
                      <w:rFonts w:ascii="Times New Roman" w:hAnsi="Times New Roman" w:cs="Times New Roman"/>
                      <w:b/>
                      <w:bCs/>
                      <w:sz w:val="21"/>
                      <w:szCs w:val="21"/>
                    </w:rPr>
                    <w:t>Численность личного состава</w:t>
                  </w:r>
                </w:p>
              </w:tc>
            </w:tr>
            <w:tr w:rsidR="00463A6A" w:rsidRPr="00146F72">
              <w:tc>
                <w:tcPr>
                  <w:tcW w:w="0" w:type="auto"/>
                  <w:gridSpan w:val="2"/>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Органы военного управления</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44" name="Рисунок 44" descr="MO-shevron.jpg">
                          <a:hlinkClick xmlns:a="http://schemas.openxmlformats.org/drawingml/2006/main" r:id="rId5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O-shevron.jpg">
                                  <a:hlinkClick r:id="rId524"/>
                                </pic:cNvPr>
                                <pic:cNvPicPr>
                                  <a:picLocks noChangeAspect="1" noChangeArrowheads="1"/>
                                </pic:cNvPicPr>
                              </pic:nvPicPr>
                              <pic:blipFill>
                                <a:blip r:embed="rId525"/>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26" w:tooltip="Министерство обороны Российской Федерации" w:history="1">
                    <w:r w:rsidRPr="00146F72">
                      <w:rPr>
                        <w:rStyle w:val="a3"/>
                        <w:rFonts w:ascii="Times New Roman" w:hAnsi="Times New Roman" w:cs="Times New Roman"/>
                        <w:color w:val="auto"/>
                        <w:sz w:val="21"/>
                        <w:szCs w:val="21"/>
                        <w:u w:val="none"/>
                      </w:rPr>
                      <w:t>Аппарат Минобороны России</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10 500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45" name="Рисунок 45" descr="GEN-shevron.jpg">
                          <a:hlinkClick xmlns:a="http://schemas.openxmlformats.org/drawingml/2006/main" r:id="rId5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EN-shevron.jpg">
                                  <a:hlinkClick r:id="rId527"/>
                                </pic:cNvPr>
                                <pic:cNvPicPr>
                                  <a:picLocks noChangeAspect="1" noChangeArrowheads="1"/>
                                </pic:cNvPicPr>
                              </pic:nvPicPr>
                              <pic:blipFill>
                                <a:blip r:embed="rId528"/>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29" w:tooltip="Генеральный штаб Вооружённых сил Российской Федерации" w:history="1">
                    <w:r w:rsidRPr="00146F72">
                      <w:rPr>
                        <w:rStyle w:val="a3"/>
                        <w:rFonts w:ascii="Times New Roman" w:hAnsi="Times New Roman" w:cs="Times New Roman"/>
                        <w:color w:val="auto"/>
                        <w:sz w:val="21"/>
                        <w:szCs w:val="21"/>
                        <w:u w:val="none"/>
                      </w:rPr>
                      <w:t>Генеральный штаб</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11 300</w:t>
                  </w:r>
                </w:p>
              </w:tc>
            </w:tr>
            <w:tr w:rsidR="00463A6A" w:rsidRPr="00146F72">
              <w:tc>
                <w:tcPr>
                  <w:tcW w:w="0" w:type="auto"/>
                  <w:gridSpan w:val="2"/>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Виды и самостоятельные рода войск</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46" name="Рисунок 46" descr="SV-shevron.jpg">
                          <a:hlinkClick xmlns:a="http://schemas.openxmlformats.org/drawingml/2006/main" r:id="rId5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V-shevron.jpg">
                                  <a:hlinkClick r:id="rId530"/>
                                </pic:cNvPr>
                                <pic:cNvPicPr>
                                  <a:picLocks noChangeAspect="1" noChangeArrowheads="1"/>
                                </pic:cNvPicPr>
                              </pic:nvPicPr>
                              <pic:blipFill>
                                <a:blip r:embed="rId531"/>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32" w:tooltip="Сухопутные войска Российской Федерации" w:history="1">
                    <w:r w:rsidRPr="00146F72">
                      <w:rPr>
                        <w:rStyle w:val="a3"/>
                        <w:rFonts w:ascii="Times New Roman" w:hAnsi="Times New Roman" w:cs="Times New Roman"/>
                        <w:color w:val="auto"/>
                        <w:sz w:val="21"/>
                        <w:szCs w:val="21"/>
                        <w:u w:val="none"/>
                      </w:rPr>
                      <w:t>Сухопутные войска</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280 000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47" name="Рисунок 47" descr="VMF-shevron.png">
                          <a:hlinkClick xmlns:a="http://schemas.openxmlformats.org/drawingml/2006/main" r:id="rId5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MF-shevron.png">
                                  <a:hlinkClick r:id="rId533"/>
                                </pic:cNvPr>
                                <pic:cNvPicPr>
                                  <a:picLocks noChangeAspect="1" noChangeArrowheads="1"/>
                                </pic:cNvPicPr>
                              </pic:nvPicPr>
                              <pic:blipFill>
                                <a:blip r:embed="rId534"/>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35" w:tooltip="Военно-морской флот Российской Федерации" w:history="1">
                    <w:r w:rsidRPr="00146F72">
                      <w:rPr>
                        <w:rStyle w:val="a3"/>
                        <w:rFonts w:ascii="Times New Roman" w:hAnsi="Times New Roman" w:cs="Times New Roman"/>
                        <w:color w:val="auto"/>
                        <w:sz w:val="21"/>
                        <w:szCs w:val="21"/>
                        <w:u w:val="none"/>
                      </w:rPr>
                      <w:t>Военно-морской флот</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150 000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48" name="Рисунок 48" descr="VVS-shevron.jpg">
                          <a:hlinkClick xmlns:a="http://schemas.openxmlformats.org/drawingml/2006/main" r:id="rId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VVS-shevron.jpg">
                                  <a:hlinkClick r:id="rId536"/>
                                </pic:cNvPr>
                                <pic:cNvPicPr>
                                  <a:picLocks noChangeAspect="1" noChangeArrowheads="1"/>
                                </pic:cNvPicPr>
                              </pic:nvPicPr>
                              <pic:blipFill>
                                <a:blip r:embed="rId537"/>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38" w:tooltip="Воздушно-космические силы Российской Федерации" w:history="1">
                    <w:r w:rsidRPr="00146F72">
                      <w:rPr>
                        <w:rStyle w:val="a3"/>
                        <w:rFonts w:ascii="Times New Roman" w:hAnsi="Times New Roman" w:cs="Times New Roman"/>
                        <w:color w:val="auto"/>
                        <w:sz w:val="21"/>
                        <w:szCs w:val="21"/>
                        <w:u w:val="none"/>
                      </w:rPr>
                      <w:t>Воздушно-космические силы</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165 000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49" name="Рисунок 49" descr="RVSN-shevron.jpg">
                          <a:hlinkClick xmlns:a="http://schemas.openxmlformats.org/drawingml/2006/main" r:id="rId5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RVSN-shevron.jpg">
                                  <a:hlinkClick r:id="rId539"/>
                                </pic:cNvPr>
                                <pic:cNvPicPr>
                                  <a:picLocks noChangeAspect="1" noChangeArrowheads="1"/>
                                </pic:cNvPicPr>
                              </pic:nvPicPr>
                              <pic:blipFill>
                                <a:blip r:embed="rId540"/>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41" w:tooltip="Ракетные войска стратегического назначения Российской Федерации" w:history="1">
                    <w:r w:rsidRPr="00146F72">
                      <w:rPr>
                        <w:rStyle w:val="a3"/>
                        <w:rFonts w:ascii="Times New Roman" w:hAnsi="Times New Roman" w:cs="Times New Roman"/>
                        <w:color w:val="auto"/>
                        <w:sz w:val="21"/>
                        <w:szCs w:val="21"/>
                        <w:u w:val="none"/>
                      </w:rPr>
                      <w:t>Ракетные войска стратегического назначения</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50 000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38125"/>
                        <wp:effectExtent l="19050" t="0" r="9525" b="0"/>
                        <wp:docPr id="50" name="Рисунок 50" descr="Om13937.jpg">
                          <a:hlinkClick xmlns:a="http://schemas.openxmlformats.org/drawingml/2006/main" r:id="rId5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Om13937.jpg">
                                  <a:hlinkClick r:id="rId542"/>
                                </pic:cNvPr>
                                <pic:cNvPicPr>
                                  <a:picLocks noChangeAspect="1" noChangeArrowheads="1"/>
                                </pic:cNvPicPr>
                              </pic:nvPicPr>
                              <pic:blipFill>
                                <a:blip r:embed="rId543"/>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44" w:tooltip="Воздушно-десантные войска России" w:history="1">
                    <w:r w:rsidRPr="00146F72">
                      <w:rPr>
                        <w:rStyle w:val="a3"/>
                        <w:rFonts w:ascii="Times New Roman" w:hAnsi="Times New Roman" w:cs="Times New Roman"/>
                        <w:color w:val="auto"/>
                        <w:sz w:val="21"/>
                        <w:szCs w:val="21"/>
                        <w:u w:val="none"/>
                      </w:rPr>
                      <w:t>Воздушно-десантные войска</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45 000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57175"/>
                        <wp:effectExtent l="19050" t="0" r="9525" b="0"/>
                        <wp:docPr id="51" name="Рисунок 51" descr="Герб ССО.png">
                          <a:hlinkClick xmlns:a="http://schemas.openxmlformats.org/drawingml/2006/main" r:id="rId5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Герб ССО.png">
                                  <a:hlinkClick r:id="rId545"/>
                                </pic:cNvPr>
                                <pic:cNvPicPr>
                                  <a:picLocks noChangeAspect="1" noChangeArrowheads="1"/>
                                </pic:cNvPicPr>
                              </pic:nvPicPr>
                              <pic:blipFill>
                                <a:blip r:embed="rId546"/>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47" w:tooltip="Силы специальных операций Российской Федерации" w:history="1">
                    <w:r w:rsidRPr="00146F72">
                      <w:rPr>
                        <w:rStyle w:val="a3"/>
                        <w:rFonts w:ascii="Times New Roman" w:hAnsi="Times New Roman" w:cs="Times New Roman"/>
                        <w:color w:val="auto"/>
                        <w:sz w:val="21"/>
                        <w:szCs w:val="21"/>
                        <w:u w:val="none"/>
                      </w:rPr>
                      <w:t>Силы специальных операций</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276225"/>
                        <wp:effectExtent l="19050" t="0" r="9525" b="0"/>
                        <wp:docPr id="52" name="Рисунок 52" descr="The Russian Federation Railway Troops big emblem.gif">
                          <a:hlinkClick xmlns:a="http://schemas.openxmlformats.org/drawingml/2006/main" r:id="rId5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he Russian Federation Railway Troops big emblem.gif">
                                  <a:hlinkClick r:id="rId548"/>
                                </pic:cNvPr>
                                <pic:cNvPicPr>
                                  <a:picLocks noChangeAspect="1" noChangeArrowheads="1"/>
                                </pic:cNvPicPr>
                              </pic:nvPicPr>
                              <pic:blipFill>
                                <a:blip r:embed="rId549"/>
                                <a:srcRect/>
                                <a:stretch>
                                  <a:fillRect/>
                                </a:stretch>
                              </pic:blipFill>
                              <pic:spPr bwMode="auto">
                                <a:xfrm>
                                  <a:off x="0" y="0"/>
                                  <a:ext cx="238125" cy="27622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w:t>
                  </w:r>
                  <w:hyperlink r:id="rId550" w:tooltip="Железнодорожные войска Российской Федерации" w:history="1">
                    <w:r w:rsidRPr="00146F72">
                      <w:rPr>
                        <w:rStyle w:val="a3"/>
                        <w:rFonts w:ascii="Times New Roman" w:hAnsi="Times New Roman" w:cs="Times New Roman"/>
                        <w:color w:val="auto"/>
                        <w:sz w:val="21"/>
                        <w:szCs w:val="21"/>
                        <w:u w:val="none"/>
                      </w:rPr>
                      <w:t>Железнодорожные войска</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29 000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noProof/>
                      <w:sz w:val="21"/>
                      <w:szCs w:val="21"/>
                    </w:rPr>
                    <w:drawing>
                      <wp:inline distT="0" distB="0" distL="0" distR="0">
                        <wp:extent cx="238125" cy="180975"/>
                        <wp:effectExtent l="19050" t="0" r="9525" b="0"/>
                        <wp:docPr id="53" name="Рисунок 53" descr="Banner of the Armed Forces of the Russian Federation (obverse).svg">
                          <a:hlinkClick xmlns:a="http://schemas.openxmlformats.org/drawingml/2006/main" r:id="rId5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anner of the Armed Forces of the Russian Federation (obverse).svg">
                                  <a:hlinkClick r:id="rId551"/>
                                </pic:cNvPr>
                                <pic:cNvPicPr>
                                  <a:picLocks noChangeAspect="1" noChangeArrowheads="1"/>
                                </pic:cNvPicPr>
                              </pic:nvPicPr>
                              <pic:blipFill>
                                <a:blip r:embed="rId552"/>
                                <a:srcRect/>
                                <a:stretch>
                                  <a:fillRect/>
                                </a:stretch>
                              </pic:blipFill>
                              <pic:spPr bwMode="auto">
                                <a:xfrm>
                                  <a:off x="0" y="0"/>
                                  <a:ext cx="238125" cy="180975"/>
                                </a:xfrm>
                                <a:prstGeom prst="rect">
                                  <a:avLst/>
                                </a:prstGeom>
                                <a:noFill/>
                                <a:ln w="9525">
                                  <a:noFill/>
                                  <a:miter lim="800000"/>
                                  <a:headEnd/>
                                  <a:tailEnd/>
                                </a:ln>
                              </pic:spPr>
                            </pic:pic>
                          </a:graphicData>
                        </a:graphic>
                      </wp:inline>
                    </w:drawing>
                  </w:r>
                  <w:r w:rsidRPr="00146F72">
                    <w:rPr>
                      <w:rFonts w:ascii="Times New Roman" w:hAnsi="Times New Roman" w:cs="Times New Roman"/>
                      <w:sz w:val="21"/>
                      <w:szCs w:val="21"/>
                    </w:rPr>
                    <w:t> Прочие военнослужащие</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180 000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Всего</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900 000</w:t>
                  </w:r>
                </w:p>
              </w:tc>
            </w:tr>
          </w:tbl>
          <w:p w:rsidR="00463A6A" w:rsidRPr="00146F72" w:rsidRDefault="00463A6A">
            <w:pPr>
              <w:rPr>
                <w:rFonts w:ascii="Times New Roman" w:hAnsi="Times New Roman" w:cs="Times New Roman"/>
                <w:sz w:val="21"/>
                <w:szCs w:val="21"/>
              </w:rPr>
            </w:pPr>
          </w:p>
        </w:tc>
        <w:tc>
          <w:tcPr>
            <w:tcW w:w="0" w:type="auto"/>
            <w:vAlign w:val="center"/>
            <w:hideMark/>
          </w:tcPr>
          <w:p w:rsidR="00463A6A" w:rsidRPr="00146F72" w:rsidRDefault="00463A6A">
            <w:pPr>
              <w:rPr>
                <w:rFonts w:ascii="Times New Roman" w:hAnsi="Times New Roman" w:cs="Times New Roman"/>
                <w:sz w:val="21"/>
                <w:szCs w:val="21"/>
              </w:rPr>
            </w:pPr>
          </w:p>
        </w:tc>
        <w:tc>
          <w:tcPr>
            <w:tcW w:w="0" w:type="auto"/>
            <w:vAlign w:val="center"/>
            <w:hideMark/>
          </w:tcPr>
          <w:p w:rsidR="00463A6A" w:rsidRPr="00146F72" w:rsidRDefault="00463A6A">
            <w:pPr>
              <w:rPr>
                <w:rFonts w:ascii="Times New Roman" w:hAnsi="Times New Roman" w:cs="Times New Roman"/>
                <w:sz w:val="21"/>
                <w:szCs w:val="21"/>
              </w:rPr>
            </w:pPr>
          </w:p>
        </w:tc>
        <w:tc>
          <w:tcPr>
            <w:tcW w:w="0" w:type="auto"/>
            <w:hideMark/>
          </w:tcPr>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2822"/>
              <w:gridCol w:w="697"/>
            </w:tblGrid>
            <w:tr w:rsidR="00463A6A" w:rsidRPr="00146F72">
              <w:tc>
                <w:tcPr>
                  <w:tcW w:w="0" w:type="auto"/>
                  <w:gridSpan w:val="2"/>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sz w:val="21"/>
                      <w:szCs w:val="21"/>
                    </w:rPr>
                  </w:pPr>
                  <w:r w:rsidRPr="00146F72">
                    <w:rPr>
                      <w:rFonts w:ascii="Times New Roman" w:hAnsi="Times New Roman" w:cs="Times New Roman"/>
                      <w:b/>
                      <w:bCs/>
                      <w:sz w:val="21"/>
                      <w:szCs w:val="21"/>
                    </w:rPr>
                    <w:t>Структура численности (2011)</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Офицеры в штатах войск</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320 000</w:t>
                  </w:r>
                </w:p>
              </w:tc>
            </w:tr>
            <w:tr w:rsidR="00463A6A" w:rsidRPr="00146F72">
              <w:tc>
                <w:tcPr>
                  <w:tcW w:w="0" w:type="auto"/>
                  <w:gridSpan w:val="2"/>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sz w:val="21"/>
                      <w:szCs w:val="21"/>
                    </w:rPr>
                  </w:pPr>
                  <w:r w:rsidRPr="00146F72">
                    <w:rPr>
                      <w:rFonts w:ascii="Times New Roman" w:hAnsi="Times New Roman" w:cs="Times New Roman"/>
                      <w:sz w:val="21"/>
                      <w:szCs w:val="21"/>
                    </w:rPr>
                    <w:t>Рядовые и сержанты</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По контракту</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230 000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По призыву</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300 000</w:t>
                  </w:r>
                </w:p>
              </w:tc>
            </w:tr>
            <w:tr w:rsidR="00463A6A" w:rsidRPr="00146F72">
              <w:tc>
                <w:tcPr>
                  <w:tcW w:w="0" w:type="auto"/>
                  <w:gridSpan w:val="2"/>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sz w:val="21"/>
                      <w:szCs w:val="21"/>
                    </w:rPr>
                  </w:pPr>
                  <w:r w:rsidRPr="00146F72">
                    <w:rPr>
                      <w:rFonts w:ascii="Times New Roman" w:hAnsi="Times New Roman" w:cs="Times New Roman"/>
                      <w:sz w:val="21"/>
                      <w:szCs w:val="21"/>
                    </w:rPr>
                    <w:t>Другие категории</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Курсанты военных вузов</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 40 000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Курсанты военных учебных центров</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 30 000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Офицеры и прапорщики на сержантских должностях</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70 000</w:t>
                  </w:r>
                </w:p>
              </w:tc>
            </w:tr>
            <w:tr w:rsidR="00463A6A" w:rsidRPr="00146F72">
              <w:tc>
                <w:tcPr>
                  <w:tcW w:w="0" w:type="auto"/>
                  <w:gridSpan w:val="2"/>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jc w:val="center"/>
                    <w:rPr>
                      <w:rFonts w:ascii="Times New Roman" w:hAnsi="Times New Roman" w:cs="Times New Roman"/>
                      <w:sz w:val="21"/>
                      <w:szCs w:val="21"/>
                    </w:rPr>
                  </w:pPr>
                  <w:r w:rsidRPr="00146F72">
                    <w:rPr>
                      <w:rFonts w:ascii="Times New Roman" w:hAnsi="Times New Roman" w:cs="Times New Roman"/>
                      <w:sz w:val="21"/>
                      <w:szCs w:val="21"/>
                    </w:rPr>
                    <w:t>Итого</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Общая штатная численность</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920 000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За штатом и в распоряжении</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 70 000</w:t>
                  </w:r>
                </w:p>
              </w:tc>
            </w:tr>
            <w:tr w:rsidR="00463A6A" w:rsidRPr="00146F7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b/>
                      <w:bCs/>
                      <w:sz w:val="21"/>
                      <w:szCs w:val="21"/>
                    </w:rPr>
                    <w:t>Общая установленная численность</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463A6A" w:rsidRPr="00146F72" w:rsidRDefault="00463A6A">
                  <w:pPr>
                    <w:spacing w:before="240" w:after="240"/>
                    <w:rPr>
                      <w:rFonts w:ascii="Times New Roman" w:hAnsi="Times New Roman" w:cs="Times New Roman"/>
                      <w:sz w:val="21"/>
                      <w:szCs w:val="21"/>
                    </w:rPr>
                  </w:pPr>
                  <w:r w:rsidRPr="00146F72">
                    <w:rPr>
                      <w:rFonts w:ascii="Times New Roman" w:hAnsi="Times New Roman" w:cs="Times New Roman"/>
                      <w:sz w:val="21"/>
                      <w:szCs w:val="21"/>
                    </w:rPr>
                    <w:t>1 000 000</w:t>
                  </w:r>
                </w:p>
              </w:tc>
            </w:tr>
          </w:tbl>
          <w:p w:rsidR="00463A6A" w:rsidRPr="00146F72" w:rsidRDefault="00463A6A">
            <w:pPr>
              <w:rPr>
                <w:rFonts w:ascii="Times New Roman" w:hAnsi="Times New Roman" w:cs="Times New Roman"/>
                <w:sz w:val="21"/>
                <w:szCs w:val="21"/>
              </w:rPr>
            </w:pPr>
          </w:p>
        </w:tc>
      </w:tr>
    </w:tbl>
    <w:p w:rsidR="00463A6A" w:rsidRPr="00146F72" w:rsidRDefault="00411F09"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В 2014 году численность Вооружённых сил РФ составляла 845 тысяч: сухопутные войска — 250 тыс., ВДВ — 35 тыс., ВМС — 130 тыс., ВВС — 150 тыс., СЯС — 80 тыс., командование и обслуживание — 200 тыс.</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Указом президента РФ, вступившим в силу с 8 июля 2016 года, штатная численность ВС РФ была установлена в количестве 1 885 371 человека, в том числе 1 млн военнослужащих</w:t>
      </w:r>
      <w:r w:rsidR="00C07D7C" w:rsidRPr="00146F72">
        <w:rPr>
          <w:sz w:val="28"/>
          <w:szCs w:val="28"/>
        </w:rPr>
        <w:t>.</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На март 2017 года 92,9 % составляли военнослужащие-мужчины, 7,1 % — женщины (44 921 человек)</w:t>
      </w:r>
      <w:r w:rsidR="00C07D7C" w:rsidRPr="00146F72">
        <w:rPr>
          <w:sz w:val="28"/>
          <w:szCs w:val="28"/>
        </w:rPr>
        <w:t>.</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Согласно указу президента Путина, вступившему в силу с 28 марта 2017 года, общая штатная численность Вооружённых сил Российской Федерации с 1 июля 2017 года составит 1903 тыс. человек, штатная численность военнослужащих — 1013 тыс. человек</w:t>
      </w:r>
      <w:r w:rsidR="00C07D7C" w:rsidRPr="00146F72">
        <w:rPr>
          <w:sz w:val="28"/>
          <w:szCs w:val="28"/>
        </w:rPr>
        <w:t>.</w:t>
      </w:r>
    </w:p>
    <w:p w:rsidR="00463A6A" w:rsidRPr="00146F72" w:rsidRDefault="00463A6A" w:rsidP="00411F09">
      <w:pPr>
        <w:pStyle w:val="3"/>
        <w:spacing w:before="72"/>
        <w:ind w:left="384"/>
        <w:jc w:val="center"/>
        <w:rPr>
          <w:rFonts w:ascii="Times New Roman" w:hAnsi="Times New Roman" w:cs="Times New Roman"/>
          <w:color w:val="auto"/>
          <w:sz w:val="25"/>
          <w:szCs w:val="25"/>
        </w:rPr>
      </w:pPr>
      <w:r w:rsidRPr="00146F72">
        <w:rPr>
          <w:rStyle w:val="mw-headline"/>
          <w:rFonts w:ascii="Times New Roman" w:hAnsi="Times New Roman" w:cs="Times New Roman"/>
          <w:color w:val="auto"/>
          <w:sz w:val="25"/>
          <w:szCs w:val="25"/>
        </w:rPr>
        <w:t>Денежное довольствие</w:t>
      </w:r>
    </w:p>
    <w:p w:rsidR="00463A6A" w:rsidRPr="00146F72" w:rsidRDefault="00463A6A" w:rsidP="00463A6A">
      <w:pPr>
        <w:shd w:val="clear" w:color="auto" w:fill="F8F9FA"/>
        <w:ind w:left="384"/>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54" name="Рисунок 54" descr="https://upload.wikimedia.org/wikipedia/commons/thumb/c/ca/NBCExercise2018-04.jpg/300px-NBCExercise2018-04.jpg">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upload.wikimedia.org/wikipedia/commons/thumb/c/ca/NBCExercise2018-04.jpg/300px-NBCExercise2018-04.jpg">
                      <a:hlinkClick r:id="rId553"/>
                    </pic:cNvPr>
                    <pic:cNvPicPr>
                      <a:picLocks noChangeAspect="1" noChangeArrowheads="1"/>
                    </pic:cNvPicPr>
                  </pic:nvPicPr>
                  <pic:blipFill>
                    <a:blip r:embed="rId554"/>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ind w:left="384"/>
        <w:jc w:val="both"/>
        <w:rPr>
          <w:rFonts w:ascii="Times New Roman" w:hAnsi="Times New Roman" w:cs="Times New Roman"/>
          <w:sz w:val="28"/>
          <w:szCs w:val="28"/>
        </w:rPr>
      </w:pPr>
      <w:r w:rsidRPr="00146F72">
        <w:rPr>
          <w:rFonts w:ascii="Times New Roman" w:hAnsi="Times New Roman" w:cs="Times New Roman"/>
          <w:sz w:val="28"/>
          <w:szCs w:val="28"/>
        </w:rPr>
        <w:t>Курсанты 282-го учебного центра войск РХБ защиты отрабатывают навыки в боевой экипировке «</w:t>
      </w:r>
      <w:hyperlink r:id="rId555" w:tooltip="Ратник (экипировка)" w:history="1">
        <w:r w:rsidRPr="00146F72">
          <w:rPr>
            <w:rStyle w:val="a3"/>
            <w:rFonts w:ascii="Times New Roman" w:hAnsi="Times New Roman" w:cs="Times New Roman"/>
            <w:color w:val="auto"/>
            <w:sz w:val="28"/>
            <w:szCs w:val="28"/>
            <w:u w:val="none"/>
          </w:rPr>
          <w:t>Ратник</w:t>
        </w:r>
      </w:hyperlink>
      <w:r w:rsidRPr="00146F72">
        <w:rPr>
          <w:rFonts w:ascii="Times New Roman" w:hAnsi="Times New Roman" w:cs="Times New Roman"/>
          <w:sz w:val="28"/>
          <w:szCs w:val="28"/>
        </w:rPr>
        <w:t>» и в противогазе </w:t>
      </w:r>
      <w:hyperlink r:id="rId556" w:tooltip="ПМК-4 (страница отсутствует)" w:history="1">
        <w:r w:rsidRPr="00146F72">
          <w:rPr>
            <w:rStyle w:val="a3"/>
            <w:rFonts w:ascii="Times New Roman" w:hAnsi="Times New Roman" w:cs="Times New Roman"/>
            <w:color w:val="auto"/>
            <w:sz w:val="28"/>
            <w:szCs w:val="28"/>
            <w:u w:val="none"/>
          </w:rPr>
          <w:t>ПМК-4</w:t>
        </w:r>
      </w:hyperlink>
      <w:r w:rsidRPr="00146F72">
        <w:rPr>
          <w:rFonts w:ascii="Times New Roman" w:hAnsi="Times New Roman" w:cs="Times New Roman"/>
          <w:sz w:val="28"/>
          <w:szCs w:val="28"/>
        </w:rPr>
        <w:t>.</w:t>
      </w:r>
    </w:p>
    <w:p w:rsidR="00463A6A" w:rsidRPr="00146F72" w:rsidRDefault="00411F09" w:rsidP="00AA1FCE">
      <w:pPr>
        <w:pStyle w:val="a4"/>
        <w:spacing w:before="120" w:beforeAutospacing="0" w:after="120" w:afterAutospacing="0"/>
        <w:ind w:left="384"/>
        <w:jc w:val="both"/>
        <w:rPr>
          <w:sz w:val="28"/>
          <w:szCs w:val="28"/>
        </w:rPr>
      </w:pPr>
      <w:r w:rsidRPr="00146F72">
        <w:rPr>
          <w:sz w:val="28"/>
          <w:szCs w:val="28"/>
        </w:rPr>
        <w:t xml:space="preserve">     </w:t>
      </w:r>
      <w:hyperlink r:id="rId557" w:tooltip="Денежное довольствие" w:history="1">
        <w:r w:rsidR="00463A6A" w:rsidRPr="00146F72">
          <w:rPr>
            <w:rStyle w:val="a3"/>
            <w:color w:val="auto"/>
            <w:sz w:val="28"/>
            <w:szCs w:val="28"/>
            <w:u w:val="none"/>
          </w:rPr>
          <w:t>Денежное довольствие</w:t>
        </w:r>
      </w:hyperlink>
      <w:r w:rsidR="00C07D7C" w:rsidRPr="00146F72">
        <w:rPr>
          <w:sz w:val="28"/>
          <w:szCs w:val="28"/>
        </w:rPr>
        <w:t xml:space="preserve"> </w:t>
      </w:r>
      <w:r w:rsidR="00463A6A" w:rsidRPr="00146F72">
        <w:rPr>
          <w:sz w:val="28"/>
          <w:szCs w:val="28"/>
        </w:rPr>
        <w:t>военнослужащих регулируется Федеральным законом Российской Федерации от 7 ноября 2011 года N 306-ФЗ «О денежном довольствии военнослужащих и предоставлении им отдельных выплат». Размеры окладов по воинским должностям и окладов по воинским званиям установлены Постановлением Правительства Российской Федерации от 5 декабря 2011 г. № 992 «Об установлении окладов денежного содержания военнослужащих, проходящих военную службу по контракту».</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Денежное довольствие военнослужащих состоит из окладов денежного содержания (оклад по воинской должности и оклад по воинскому званию), стимулирующих и компенсационных (дополнительных) выплат. К дополнительным выплатам относятся:</w:t>
      </w:r>
    </w:p>
    <w:p w:rsidR="00463A6A" w:rsidRPr="00146F72" w:rsidRDefault="00463A6A" w:rsidP="00AA1FCE">
      <w:pPr>
        <w:numPr>
          <w:ilvl w:val="0"/>
          <w:numId w:val="14"/>
        </w:numPr>
        <w:spacing w:before="100" w:beforeAutospacing="1" w:after="24" w:line="240" w:lineRule="auto"/>
        <w:ind w:left="768"/>
        <w:jc w:val="both"/>
        <w:rPr>
          <w:rFonts w:ascii="Times New Roman" w:hAnsi="Times New Roman" w:cs="Times New Roman"/>
          <w:sz w:val="28"/>
          <w:szCs w:val="28"/>
        </w:rPr>
      </w:pPr>
      <w:r w:rsidRPr="00146F72">
        <w:rPr>
          <w:rFonts w:ascii="Times New Roman" w:hAnsi="Times New Roman" w:cs="Times New Roman"/>
          <w:sz w:val="28"/>
          <w:szCs w:val="28"/>
        </w:rPr>
        <w:t>за выслугу лет;</w:t>
      </w:r>
    </w:p>
    <w:p w:rsidR="00463A6A" w:rsidRPr="00146F72" w:rsidRDefault="00463A6A" w:rsidP="00AA1FCE">
      <w:pPr>
        <w:numPr>
          <w:ilvl w:val="0"/>
          <w:numId w:val="14"/>
        </w:numPr>
        <w:spacing w:before="100" w:beforeAutospacing="1" w:after="24" w:line="240" w:lineRule="auto"/>
        <w:ind w:left="768"/>
        <w:jc w:val="both"/>
        <w:rPr>
          <w:rFonts w:ascii="Times New Roman" w:hAnsi="Times New Roman" w:cs="Times New Roman"/>
          <w:sz w:val="28"/>
          <w:szCs w:val="28"/>
        </w:rPr>
      </w:pPr>
      <w:r w:rsidRPr="00146F72">
        <w:rPr>
          <w:rFonts w:ascii="Times New Roman" w:hAnsi="Times New Roman" w:cs="Times New Roman"/>
          <w:sz w:val="28"/>
          <w:szCs w:val="28"/>
        </w:rPr>
        <w:t>за классную квалификацию;</w:t>
      </w:r>
    </w:p>
    <w:p w:rsidR="00463A6A" w:rsidRPr="00146F72" w:rsidRDefault="00463A6A" w:rsidP="00AA1FCE">
      <w:pPr>
        <w:numPr>
          <w:ilvl w:val="0"/>
          <w:numId w:val="14"/>
        </w:numPr>
        <w:spacing w:before="100" w:beforeAutospacing="1" w:after="24" w:line="240" w:lineRule="auto"/>
        <w:ind w:left="768"/>
        <w:jc w:val="both"/>
        <w:rPr>
          <w:rFonts w:ascii="Times New Roman" w:hAnsi="Times New Roman" w:cs="Times New Roman"/>
          <w:sz w:val="28"/>
          <w:szCs w:val="28"/>
        </w:rPr>
      </w:pPr>
      <w:r w:rsidRPr="00146F72">
        <w:rPr>
          <w:rFonts w:ascii="Times New Roman" w:hAnsi="Times New Roman" w:cs="Times New Roman"/>
          <w:sz w:val="28"/>
          <w:szCs w:val="28"/>
        </w:rPr>
        <w:t>за работу со сведениями, составляющими государственную тайну;</w:t>
      </w:r>
    </w:p>
    <w:p w:rsidR="00463A6A" w:rsidRPr="00146F72" w:rsidRDefault="00463A6A" w:rsidP="00AA1FCE">
      <w:pPr>
        <w:numPr>
          <w:ilvl w:val="0"/>
          <w:numId w:val="14"/>
        </w:numPr>
        <w:spacing w:before="100" w:beforeAutospacing="1" w:after="24" w:line="240" w:lineRule="auto"/>
        <w:ind w:left="768"/>
        <w:jc w:val="both"/>
        <w:rPr>
          <w:rFonts w:ascii="Times New Roman" w:hAnsi="Times New Roman" w:cs="Times New Roman"/>
          <w:sz w:val="28"/>
          <w:szCs w:val="28"/>
        </w:rPr>
      </w:pPr>
      <w:r w:rsidRPr="00146F72">
        <w:rPr>
          <w:rFonts w:ascii="Times New Roman" w:hAnsi="Times New Roman" w:cs="Times New Roman"/>
          <w:sz w:val="28"/>
          <w:szCs w:val="28"/>
        </w:rPr>
        <w:t>за особые условия военной службы;</w:t>
      </w:r>
    </w:p>
    <w:p w:rsidR="00463A6A" w:rsidRPr="00146F72" w:rsidRDefault="00463A6A" w:rsidP="00AA1FCE">
      <w:pPr>
        <w:numPr>
          <w:ilvl w:val="0"/>
          <w:numId w:val="14"/>
        </w:numPr>
        <w:spacing w:before="100" w:beforeAutospacing="1" w:after="24" w:line="240" w:lineRule="auto"/>
        <w:ind w:left="768"/>
        <w:jc w:val="both"/>
        <w:rPr>
          <w:rFonts w:ascii="Times New Roman" w:hAnsi="Times New Roman" w:cs="Times New Roman"/>
          <w:sz w:val="28"/>
          <w:szCs w:val="28"/>
        </w:rPr>
      </w:pPr>
      <w:r w:rsidRPr="00146F72">
        <w:rPr>
          <w:rFonts w:ascii="Times New Roman" w:hAnsi="Times New Roman" w:cs="Times New Roman"/>
          <w:sz w:val="28"/>
          <w:szCs w:val="28"/>
        </w:rPr>
        <w:t>за выполнение задач, непосредственно связанных с риском для жизни и здоровья в мирное время;</w:t>
      </w:r>
    </w:p>
    <w:p w:rsidR="00463A6A" w:rsidRPr="00146F72" w:rsidRDefault="00463A6A" w:rsidP="00AA1FCE">
      <w:pPr>
        <w:numPr>
          <w:ilvl w:val="0"/>
          <w:numId w:val="14"/>
        </w:numPr>
        <w:spacing w:before="100" w:beforeAutospacing="1" w:after="24" w:line="240" w:lineRule="auto"/>
        <w:ind w:left="768"/>
        <w:jc w:val="both"/>
        <w:rPr>
          <w:rFonts w:ascii="Times New Roman" w:hAnsi="Times New Roman" w:cs="Times New Roman"/>
          <w:sz w:val="28"/>
          <w:szCs w:val="28"/>
        </w:rPr>
      </w:pPr>
      <w:r w:rsidRPr="00146F72">
        <w:rPr>
          <w:rFonts w:ascii="Times New Roman" w:hAnsi="Times New Roman" w:cs="Times New Roman"/>
          <w:sz w:val="28"/>
          <w:szCs w:val="28"/>
        </w:rPr>
        <w:t>за особые достижения в службе.</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Помимо шести ежемесячных дополнительных выплат предусмотрены ежегодные премии за добросовестное и эффективное исполнение должностных обязанностей; установленный коэффициент к окладу военнослужащих, проходящих службу в районах с неблагоприятными климатическими или экологическими условиями, за пределами территории России и так далее.</w:t>
      </w:r>
    </w:p>
    <w:p w:rsidR="00463A6A" w:rsidRPr="00146F72" w:rsidRDefault="00463A6A" w:rsidP="00463A6A">
      <w:pPr>
        <w:shd w:val="clear" w:color="auto" w:fill="F8F9FA"/>
        <w:ind w:left="384"/>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55" name="Рисунок 55" descr="https://upload.wikimedia.org/wikipedia/commons/thumb/2/29/RailwayExercise2017-11.jpg/300px-RailwayExercise2017-11.jpg">
              <a:hlinkClick xmlns:a="http://schemas.openxmlformats.org/drawingml/2006/main" r:id="rId5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upload.wikimedia.org/wikipedia/commons/thumb/2/29/RailwayExercise2017-11.jpg/300px-RailwayExercise2017-11.jpg">
                      <a:hlinkClick r:id="rId558"/>
                    </pic:cNvPr>
                    <pic:cNvPicPr>
                      <a:picLocks noChangeAspect="1" noChangeArrowheads="1"/>
                    </pic:cNvPicPr>
                  </pic:nvPicPr>
                  <pic:blipFill>
                    <a:blip r:embed="rId559"/>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ind w:left="384"/>
        <w:jc w:val="both"/>
        <w:rPr>
          <w:rFonts w:ascii="Times New Roman" w:hAnsi="Times New Roman" w:cs="Times New Roman"/>
          <w:sz w:val="28"/>
          <w:szCs w:val="28"/>
        </w:rPr>
      </w:pPr>
      <w:r w:rsidRPr="00146F72">
        <w:rPr>
          <w:rFonts w:ascii="Times New Roman" w:hAnsi="Times New Roman" w:cs="Times New Roman"/>
          <w:sz w:val="28"/>
          <w:szCs w:val="28"/>
        </w:rPr>
        <w:t>Сооружение наплавного моста </w:t>
      </w:r>
      <w:hyperlink r:id="rId560" w:tooltip="НЖМ-56 (страница отсутствует)" w:history="1">
        <w:r w:rsidRPr="00146F72">
          <w:rPr>
            <w:rStyle w:val="a3"/>
            <w:rFonts w:ascii="Times New Roman" w:hAnsi="Times New Roman" w:cs="Times New Roman"/>
            <w:color w:val="auto"/>
            <w:sz w:val="28"/>
            <w:szCs w:val="28"/>
            <w:u w:val="none"/>
          </w:rPr>
          <w:t>НЖМ-56</w:t>
        </w:r>
      </w:hyperlink>
      <w:r w:rsidRPr="00146F72">
        <w:rPr>
          <w:rFonts w:ascii="Times New Roman" w:hAnsi="Times New Roman" w:cs="Times New Roman"/>
          <w:sz w:val="28"/>
          <w:szCs w:val="28"/>
        </w:rPr>
        <w:t> через Волгу силами </w:t>
      </w:r>
      <w:hyperlink r:id="rId561" w:tooltip="38-я отдельная железнодорожная бригада (страница отсутствует)" w:history="1">
        <w:r w:rsidRPr="00146F72">
          <w:rPr>
            <w:rStyle w:val="a3"/>
            <w:rFonts w:ascii="Times New Roman" w:hAnsi="Times New Roman" w:cs="Times New Roman"/>
            <w:color w:val="auto"/>
            <w:sz w:val="28"/>
            <w:szCs w:val="28"/>
            <w:u w:val="none"/>
          </w:rPr>
          <w:t>38-й отдельной железнодорожной бригады</w:t>
        </w:r>
      </w:hyperlink>
      <w:r w:rsidRPr="00146F72">
        <w:rPr>
          <w:rFonts w:ascii="Times New Roman" w:hAnsi="Times New Roman" w:cs="Times New Roman"/>
          <w:sz w:val="28"/>
          <w:szCs w:val="28"/>
        </w:rPr>
        <w:t>. 24 августа 2017 года.</w:t>
      </w:r>
    </w:p>
    <w:p w:rsidR="00463A6A" w:rsidRPr="00146F72" w:rsidRDefault="00463A6A" w:rsidP="00463A6A">
      <w:pPr>
        <w:shd w:val="clear" w:color="auto" w:fill="F8F9FA"/>
        <w:spacing w:line="240" w:lineRule="auto"/>
        <w:ind w:left="384"/>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857500" cy="1905000"/>
            <wp:effectExtent l="19050" t="0" r="0" b="0"/>
            <wp:docPr id="56" name="Рисунок 56" descr="https://upload.wikimedia.org/wikipedia/commons/thumb/a/aa/PP-2005_-_Bridging2017-17.jpg/300px-PP-2005_-_Bridging2017-17.jpg">
              <a:hlinkClick xmlns:a="http://schemas.openxmlformats.org/drawingml/2006/main" r:id="rId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upload.wikimedia.org/wikipedia/commons/thumb/a/aa/PP-2005_-_Bridging2017-17.jpg/300px-PP-2005_-_Bridging2017-17.jpg">
                      <a:hlinkClick r:id="rId562"/>
                    </pic:cNvPr>
                    <pic:cNvPicPr>
                      <a:picLocks noChangeAspect="1" noChangeArrowheads="1"/>
                    </pic:cNvPicPr>
                  </pic:nvPicPr>
                  <pic:blipFill>
                    <a:blip r:embed="rId563"/>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ind w:left="384"/>
        <w:jc w:val="both"/>
        <w:rPr>
          <w:rFonts w:ascii="Times New Roman" w:hAnsi="Times New Roman" w:cs="Times New Roman"/>
          <w:sz w:val="28"/>
          <w:szCs w:val="28"/>
        </w:rPr>
      </w:pPr>
      <w:r w:rsidRPr="00146F72">
        <w:rPr>
          <w:rFonts w:ascii="Times New Roman" w:hAnsi="Times New Roman" w:cs="Times New Roman"/>
          <w:sz w:val="28"/>
          <w:szCs w:val="28"/>
        </w:rPr>
        <w:t>Путепрокладчик </w:t>
      </w:r>
      <w:hyperlink r:id="rId564" w:tooltip="БАТ-2" w:history="1">
        <w:r w:rsidRPr="00146F72">
          <w:rPr>
            <w:rStyle w:val="a3"/>
            <w:rFonts w:ascii="Times New Roman" w:hAnsi="Times New Roman" w:cs="Times New Roman"/>
            <w:color w:val="auto"/>
            <w:sz w:val="28"/>
            <w:szCs w:val="28"/>
            <w:u w:val="none"/>
          </w:rPr>
          <w:t>БАТ-2</w:t>
        </w:r>
      </w:hyperlink>
      <w:r w:rsidRPr="00146F72">
        <w:rPr>
          <w:rFonts w:ascii="Times New Roman" w:hAnsi="Times New Roman" w:cs="Times New Roman"/>
          <w:sz w:val="28"/>
          <w:szCs w:val="28"/>
        </w:rPr>
        <w:t> пересекает реку по понтону в ходе учений </w:t>
      </w:r>
      <w:hyperlink r:id="rId565" w:tooltip="28-я отдельная понтонно-мостовая бригада" w:history="1">
        <w:r w:rsidRPr="00146F72">
          <w:rPr>
            <w:rStyle w:val="a3"/>
            <w:rFonts w:ascii="Times New Roman" w:hAnsi="Times New Roman" w:cs="Times New Roman"/>
            <w:color w:val="auto"/>
            <w:sz w:val="28"/>
            <w:szCs w:val="28"/>
            <w:u w:val="none"/>
          </w:rPr>
          <w:t>28-й отдельной понтонно-мостовой бригады</w:t>
        </w:r>
      </w:hyperlink>
      <w:r w:rsidRPr="00146F72">
        <w:rPr>
          <w:rFonts w:ascii="Times New Roman" w:hAnsi="Times New Roman" w:cs="Times New Roman"/>
          <w:sz w:val="28"/>
          <w:szCs w:val="28"/>
        </w:rPr>
        <w:t>. 15 мая 2017 года.</w:t>
      </w:r>
    </w:p>
    <w:tbl>
      <w:tblPr>
        <w:tblW w:w="0" w:type="auto"/>
        <w:tblCellSpacing w:w="15" w:type="dxa"/>
        <w:tblInd w:w="384"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463A6A" w:rsidRPr="00146F72" w:rsidTr="00463A6A">
        <w:trPr>
          <w:tblCellSpacing w:w="15" w:type="dxa"/>
        </w:trPr>
        <w:tc>
          <w:tcPr>
            <w:tcW w:w="0" w:type="auto"/>
            <w:vAlign w:val="center"/>
            <w:hideMark/>
          </w:tcPr>
          <w:p w:rsidR="00463A6A" w:rsidRPr="00146F72" w:rsidRDefault="00463A6A">
            <w:pPr>
              <w:rPr>
                <w:rFonts w:ascii="Times New Roman" w:hAnsi="Times New Roman" w:cs="Times New Roman"/>
                <w:sz w:val="21"/>
                <w:szCs w:val="21"/>
              </w:rPr>
            </w:pPr>
          </w:p>
        </w:tc>
        <w:tc>
          <w:tcPr>
            <w:tcW w:w="0" w:type="auto"/>
            <w:vAlign w:val="center"/>
            <w:hideMark/>
          </w:tcPr>
          <w:p w:rsidR="00463A6A" w:rsidRPr="00146F72" w:rsidRDefault="00463A6A">
            <w:pPr>
              <w:rPr>
                <w:rFonts w:ascii="Times New Roman" w:hAnsi="Times New Roman" w:cs="Times New Roman"/>
                <w:sz w:val="21"/>
                <w:szCs w:val="21"/>
              </w:rPr>
            </w:pPr>
          </w:p>
        </w:tc>
        <w:tc>
          <w:tcPr>
            <w:tcW w:w="0" w:type="auto"/>
            <w:vAlign w:val="center"/>
            <w:hideMark/>
          </w:tcPr>
          <w:p w:rsidR="00463A6A" w:rsidRPr="00146F72" w:rsidRDefault="00463A6A">
            <w:pPr>
              <w:rPr>
                <w:rFonts w:ascii="Times New Roman" w:hAnsi="Times New Roman" w:cs="Times New Roman"/>
                <w:sz w:val="21"/>
                <w:szCs w:val="21"/>
              </w:rPr>
            </w:pPr>
          </w:p>
        </w:tc>
        <w:tc>
          <w:tcPr>
            <w:tcW w:w="0" w:type="auto"/>
            <w:vAlign w:val="center"/>
            <w:hideMark/>
          </w:tcPr>
          <w:p w:rsidR="00463A6A" w:rsidRPr="00146F72" w:rsidRDefault="00463A6A">
            <w:pPr>
              <w:rPr>
                <w:rFonts w:ascii="Times New Roman" w:hAnsi="Times New Roman" w:cs="Times New Roman"/>
                <w:sz w:val="21"/>
                <w:szCs w:val="21"/>
              </w:rPr>
            </w:pPr>
          </w:p>
        </w:tc>
      </w:tr>
    </w:tbl>
    <w:p w:rsidR="00463A6A" w:rsidRPr="00146F72" w:rsidRDefault="00463A6A" w:rsidP="00C07D7C">
      <w:pPr>
        <w:pStyle w:val="3"/>
        <w:spacing w:before="72"/>
        <w:ind w:left="384"/>
        <w:jc w:val="center"/>
        <w:rPr>
          <w:rStyle w:val="mw-headline"/>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Военные учения</w:t>
      </w:r>
    </w:p>
    <w:p w:rsidR="00411F09" w:rsidRPr="00146F72" w:rsidRDefault="00411F09" w:rsidP="00411F09"/>
    <w:p w:rsidR="00463A6A" w:rsidRPr="00146F72" w:rsidRDefault="00463A6A" w:rsidP="00411F09">
      <w:pPr>
        <w:shd w:val="clear" w:color="auto" w:fill="F8F9FA"/>
        <w:ind w:left="384"/>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847850"/>
            <wp:effectExtent l="19050" t="0" r="0" b="0"/>
            <wp:docPr id="57" name="Рисунок 57" descr="https://upload.wikimedia.org/wikipedia/commons/thumb/7/7d/Kavkaz-2012.jpeg/290px-Kavkaz-2012.jpeg">
              <a:hlinkClick xmlns:a="http://schemas.openxmlformats.org/drawingml/2006/main" r:id="rId5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upload.wikimedia.org/wikipedia/commons/thumb/7/7d/Kavkaz-2012.jpeg/290px-Kavkaz-2012.jpeg">
                      <a:hlinkClick r:id="rId566"/>
                    </pic:cNvPr>
                    <pic:cNvPicPr>
                      <a:picLocks noChangeAspect="1" noChangeArrowheads="1"/>
                    </pic:cNvPicPr>
                  </pic:nvPicPr>
                  <pic:blipFill>
                    <a:blip r:embed="rId567"/>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p w:rsidR="00463A6A" w:rsidRPr="00146F72" w:rsidRDefault="00463A6A" w:rsidP="00AA1FCE">
      <w:pPr>
        <w:shd w:val="clear" w:color="auto" w:fill="F8F9FA"/>
        <w:spacing w:line="336" w:lineRule="atLeast"/>
        <w:ind w:left="384"/>
        <w:jc w:val="both"/>
        <w:rPr>
          <w:rFonts w:ascii="Times New Roman" w:hAnsi="Times New Roman" w:cs="Times New Roman"/>
          <w:sz w:val="28"/>
          <w:szCs w:val="28"/>
        </w:rPr>
      </w:pPr>
      <w:r w:rsidRPr="00146F72">
        <w:rPr>
          <w:rFonts w:ascii="Times New Roman" w:hAnsi="Times New Roman" w:cs="Times New Roman"/>
          <w:sz w:val="28"/>
          <w:szCs w:val="28"/>
        </w:rPr>
        <w:t>Боевая стрельба в ходе одного из эпизодов командно-штабных учений </w:t>
      </w:r>
      <w:hyperlink r:id="rId568" w:tooltip="Кавказ-2012" w:history="1">
        <w:r w:rsidRPr="00146F72">
          <w:rPr>
            <w:rStyle w:val="a3"/>
            <w:rFonts w:ascii="Times New Roman" w:hAnsi="Times New Roman" w:cs="Times New Roman"/>
            <w:color w:val="auto"/>
            <w:sz w:val="28"/>
            <w:szCs w:val="28"/>
            <w:u w:val="none"/>
          </w:rPr>
          <w:t>Кавказ-2012</w:t>
        </w:r>
      </w:hyperlink>
    </w:p>
    <w:p w:rsidR="00463A6A" w:rsidRPr="00146F72" w:rsidRDefault="00411F09"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В 2010 году проведено более 2 тысяч мероприятий с практическими действиями соединений и воинских частей (это на 30 % больше, чем в 2009 году). Наиболее крупными из них стало оперативно-стратегическое учение «</w:t>
      </w:r>
      <w:hyperlink r:id="rId569" w:tooltip="Восток-2010 (страница отсутствует)" w:history="1">
        <w:r w:rsidR="00463A6A" w:rsidRPr="00146F72">
          <w:rPr>
            <w:rStyle w:val="a3"/>
            <w:color w:val="auto"/>
            <w:sz w:val="28"/>
            <w:szCs w:val="28"/>
            <w:u w:val="none"/>
          </w:rPr>
          <w:t>Восток-2010</w:t>
        </w:r>
      </w:hyperlink>
      <w:r w:rsidR="00463A6A" w:rsidRPr="00146F72">
        <w:rPr>
          <w:sz w:val="28"/>
          <w:szCs w:val="28"/>
        </w:rPr>
        <w:t>». В нём приняли участие до 20 тыс. военнослужащих, 4 тыс. единиц боевой техники, до 70 самолётов и 30 кораблей.</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В 2011 году планировалось провести около 3 тысяч практических мероприятий. Наиболее важным из них было оперативно-стратегическое учение «</w:t>
      </w:r>
      <w:hyperlink r:id="rId570" w:tooltip="Центр-2011" w:history="1">
        <w:r w:rsidRPr="00146F72">
          <w:rPr>
            <w:rStyle w:val="a3"/>
            <w:color w:val="auto"/>
            <w:sz w:val="28"/>
            <w:szCs w:val="28"/>
            <w:u w:val="none"/>
          </w:rPr>
          <w:t>Центр-2011</w:t>
        </w:r>
      </w:hyperlink>
      <w:r w:rsidRPr="00146F72">
        <w:rPr>
          <w:sz w:val="28"/>
          <w:szCs w:val="28"/>
        </w:rPr>
        <w:t>».</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Важнейшим событием в Вооружённых Силах в 2012 году и завершением летнего периода обучения стали стратегические командно-штабные учения «</w:t>
      </w:r>
      <w:hyperlink r:id="rId571" w:tooltip="Кавказ-2012" w:history="1">
        <w:r w:rsidRPr="00146F72">
          <w:rPr>
            <w:rStyle w:val="a3"/>
            <w:color w:val="auto"/>
            <w:sz w:val="28"/>
            <w:szCs w:val="28"/>
            <w:u w:val="none"/>
          </w:rPr>
          <w:t>Кавказ-2012</w:t>
        </w:r>
      </w:hyperlink>
      <w:r w:rsidRPr="00146F72">
        <w:rPr>
          <w:sz w:val="28"/>
          <w:szCs w:val="28"/>
        </w:rPr>
        <w:t>». Крупными учениями стали «</w:t>
      </w:r>
      <w:hyperlink r:id="rId572" w:tooltip="Запад-2013" w:history="1">
        <w:r w:rsidRPr="00146F72">
          <w:rPr>
            <w:rStyle w:val="a3"/>
            <w:color w:val="auto"/>
            <w:sz w:val="28"/>
            <w:szCs w:val="28"/>
            <w:u w:val="none"/>
          </w:rPr>
          <w:t>Запад-2013</w:t>
        </w:r>
      </w:hyperlink>
      <w:r w:rsidRPr="00146F72">
        <w:rPr>
          <w:sz w:val="28"/>
          <w:szCs w:val="28"/>
        </w:rPr>
        <w:t>» и «</w:t>
      </w:r>
      <w:hyperlink r:id="rId573" w:tooltip="Восток-2014 (страница отсутствует)" w:history="1">
        <w:r w:rsidRPr="00146F72">
          <w:rPr>
            <w:rStyle w:val="a3"/>
            <w:color w:val="auto"/>
            <w:sz w:val="28"/>
            <w:szCs w:val="28"/>
            <w:u w:val="none"/>
          </w:rPr>
          <w:t>Восток-2014</w:t>
        </w:r>
      </w:hyperlink>
      <w:r w:rsidRPr="00146F72">
        <w:rPr>
          <w:sz w:val="28"/>
          <w:szCs w:val="28"/>
        </w:rPr>
        <w:t>».</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В 2017 прошли крупные учения </w:t>
      </w:r>
      <w:hyperlink r:id="rId574" w:tooltip="Запад-2017" w:history="1">
        <w:r w:rsidRPr="00146F72">
          <w:rPr>
            <w:rStyle w:val="a3"/>
            <w:color w:val="auto"/>
            <w:sz w:val="28"/>
            <w:szCs w:val="28"/>
            <w:u w:val="none"/>
          </w:rPr>
          <w:t>Запад-2017</w:t>
        </w:r>
      </w:hyperlink>
      <w:r w:rsidRPr="00146F72">
        <w:rPr>
          <w:sz w:val="28"/>
          <w:szCs w:val="28"/>
        </w:rPr>
        <w:t>. Учения «</w:t>
      </w:r>
      <w:hyperlink r:id="rId575" w:tooltip="Восток-2018" w:history="1">
        <w:r w:rsidRPr="00146F72">
          <w:rPr>
            <w:rStyle w:val="a3"/>
            <w:color w:val="auto"/>
            <w:sz w:val="28"/>
            <w:szCs w:val="28"/>
            <w:u w:val="none"/>
          </w:rPr>
          <w:t>Восток-2018</w:t>
        </w:r>
      </w:hyperlink>
      <w:r w:rsidRPr="00146F72">
        <w:rPr>
          <w:sz w:val="28"/>
          <w:szCs w:val="28"/>
        </w:rPr>
        <w:t>», которые прошли с 11 по 17 сентября 2018 года в Сибири и на Дальнем Востоке, стали крупнейшими с 1981 года</w:t>
      </w:r>
      <w:r w:rsidR="00C07D7C" w:rsidRPr="00146F72">
        <w:rPr>
          <w:sz w:val="28"/>
          <w:szCs w:val="28"/>
          <w:vertAlign w:val="superscript"/>
        </w:rPr>
        <w:t>.</w:t>
      </w:r>
    </w:p>
    <w:p w:rsidR="00463A6A" w:rsidRPr="00146F72" w:rsidRDefault="00463A6A" w:rsidP="00C07D7C">
      <w:pPr>
        <w:pStyle w:val="3"/>
        <w:spacing w:before="72"/>
        <w:ind w:left="384"/>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Питание военнослужащих</w:t>
      </w:r>
    </w:p>
    <w:p w:rsidR="00463A6A" w:rsidRPr="00146F72" w:rsidRDefault="00411F09"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На сегодняшний день рацион питания военнослужащих ВС РФ организуется согласно принципу построения продовольственных пайков и построен «на системе натурального нормирования, структурную основу которой составляет физиологически обоснованный набор продуктов для соответствующих контингентов военнослужащих, адекватный их энергозатратам и профессиональной деятельности». По сообщению начальника тыла вооружённых сил России Владимира Исакова, «…сегодня в рационе российского солдата и матроса стало больше мяса, рыбы, яиц, масла, колбас и сыров. Например, суточная норма мяса каждого военнослужащего по норме общевойскового пайка увеличилась на 50 г и теперь составляет 250 г. Впервые появился кофе, также увеличены нормы выдачи соков (до 100 г), молока и сливочного масла…»</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Решением </w:t>
      </w:r>
      <w:hyperlink r:id="rId576" w:tooltip="Министр обороны Российской Федерации" w:history="1">
        <w:r w:rsidRPr="00146F72">
          <w:rPr>
            <w:rStyle w:val="a3"/>
            <w:color w:val="auto"/>
            <w:sz w:val="28"/>
            <w:szCs w:val="28"/>
            <w:u w:val="none"/>
          </w:rPr>
          <w:t>министра обороны Российской Федерации</w:t>
        </w:r>
      </w:hyperlink>
      <w:r w:rsidRPr="00146F72">
        <w:rPr>
          <w:sz w:val="28"/>
          <w:szCs w:val="28"/>
        </w:rPr>
        <w:t>, 2008 год объявлен годом совершенствования питания личного состава Вооружённых сил Российской Федерации.</w:t>
      </w:r>
    </w:p>
    <w:p w:rsidR="00463A6A" w:rsidRPr="00146F72" w:rsidRDefault="00463A6A" w:rsidP="00383E03">
      <w:pPr>
        <w:pStyle w:val="2"/>
        <w:pBdr>
          <w:bottom w:val="single" w:sz="6" w:space="0" w:color="A2A9B1"/>
        </w:pBdr>
        <w:spacing w:before="240" w:after="60"/>
        <w:ind w:left="384"/>
        <w:jc w:val="center"/>
        <w:rPr>
          <w:rFonts w:ascii="Times New Roman" w:hAnsi="Times New Roman" w:cs="Times New Roman"/>
          <w:b w:val="0"/>
          <w:bCs w:val="0"/>
          <w:color w:val="auto"/>
          <w:sz w:val="32"/>
          <w:szCs w:val="32"/>
        </w:rPr>
      </w:pPr>
      <w:r w:rsidRPr="00146F72">
        <w:rPr>
          <w:rStyle w:val="mw-headline"/>
          <w:rFonts w:ascii="Times New Roman" w:hAnsi="Times New Roman" w:cs="Times New Roman"/>
          <w:b w:val="0"/>
          <w:bCs w:val="0"/>
          <w:color w:val="auto"/>
          <w:sz w:val="32"/>
          <w:szCs w:val="32"/>
        </w:rPr>
        <w:t>Роль вооружённых сил в политике и обществе</w:t>
      </w:r>
    </w:p>
    <w:p w:rsidR="00463A6A" w:rsidRPr="00146F72" w:rsidRDefault="00463A6A" w:rsidP="00463A6A">
      <w:pPr>
        <w:shd w:val="clear" w:color="auto" w:fill="F8F9FA"/>
        <w:ind w:left="384"/>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905000"/>
            <wp:effectExtent l="19050" t="0" r="0" b="0"/>
            <wp:docPr id="61" name="Рисунок 61" descr="https://upload.wikimedia.org/wikipedia/commons/thumb/0/0e/Dmitry_Medvedev_14_August_2008-4.jpg/290px-Dmitry_Medvedev_14_August_2008-4.jpg">
              <a:hlinkClick xmlns:a="http://schemas.openxmlformats.org/drawingml/2006/main" r:id="rId5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upload.wikimedia.org/wikipedia/commons/thumb/0/0e/Dmitry_Medvedev_14_August_2008-4.jpg/290px-Dmitry_Medvedev_14_August_2008-4.jpg">
                      <a:hlinkClick r:id="rId577"/>
                    </pic:cNvPr>
                    <pic:cNvPicPr>
                      <a:picLocks noChangeAspect="1" noChangeArrowheads="1"/>
                    </pic:cNvPicPr>
                  </pic:nvPicPr>
                  <pic:blipFill>
                    <a:blip r:embed="rId578"/>
                    <a:srcRect/>
                    <a:stretch>
                      <a:fillRect/>
                    </a:stretch>
                  </pic:blipFill>
                  <pic:spPr bwMode="auto">
                    <a:xfrm>
                      <a:off x="0" y="0"/>
                      <a:ext cx="2762250" cy="1905000"/>
                    </a:xfrm>
                    <a:prstGeom prst="rect">
                      <a:avLst/>
                    </a:prstGeom>
                    <a:noFill/>
                    <a:ln w="9525">
                      <a:noFill/>
                      <a:miter lim="800000"/>
                      <a:headEnd/>
                      <a:tailEnd/>
                    </a:ln>
                  </pic:spPr>
                </pic:pic>
              </a:graphicData>
            </a:graphic>
          </wp:inline>
        </w:drawing>
      </w:r>
    </w:p>
    <w:p w:rsidR="00463A6A" w:rsidRPr="00146F72" w:rsidRDefault="00463A6A" w:rsidP="00383E03">
      <w:pPr>
        <w:shd w:val="clear" w:color="auto" w:fill="F8F9FA"/>
        <w:spacing w:line="336" w:lineRule="atLeast"/>
        <w:ind w:left="384"/>
        <w:jc w:val="center"/>
        <w:rPr>
          <w:rFonts w:ascii="Times New Roman" w:hAnsi="Times New Roman" w:cs="Times New Roman"/>
          <w:sz w:val="28"/>
          <w:szCs w:val="28"/>
        </w:rPr>
      </w:pPr>
      <w:r w:rsidRPr="00146F72">
        <w:rPr>
          <w:rFonts w:ascii="Times New Roman" w:hAnsi="Times New Roman" w:cs="Times New Roman"/>
          <w:sz w:val="28"/>
          <w:szCs w:val="28"/>
        </w:rPr>
        <w:t>Д. А. Медведев с высшими офицерами</w:t>
      </w:r>
    </w:p>
    <w:p w:rsidR="00463A6A" w:rsidRPr="00146F72" w:rsidRDefault="00C07D7C" w:rsidP="00AA1FCE">
      <w:pPr>
        <w:pStyle w:val="a4"/>
        <w:spacing w:before="120" w:beforeAutospacing="0" w:after="120" w:afterAutospacing="0"/>
        <w:ind w:left="384"/>
        <w:jc w:val="both"/>
        <w:rPr>
          <w:sz w:val="28"/>
          <w:szCs w:val="28"/>
        </w:rPr>
      </w:pPr>
      <w:r w:rsidRPr="00146F72">
        <w:rPr>
          <w:sz w:val="21"/>
          <w:szCs w:val="21"/>
        </w:rPr>
        <w:t xml:space="preserve">     </w:t>
      </w:r>
      <w:r w:rsidR="00463A6A" w:rsidRPr="00146F72">
        <w:rPr>
          <w:sz w:val="28"/>
          <w:szCs w:val="28"/>
        </w:rPr>
        <w:t>Согласно Федеральному закону «Об обороне» </w:t>
      </w:r>
      <w:r w:rsidR="00463A6A" w:rsidRPr="00146F72">
        <w:rPr>
          <w:iCs/>
          <w:sz w:val="28"/>
          <w:szCs w:val="28"/>
        </w:rPr>
        <w:t>вооружённые силы</w:t>
      </w:r>
      <w:r w:rsidRPr="00146F72">
        <w:rPr>
          <w:iCs/>
          <w:sz w:val="28"/>
          <w:szCs w:val="28"/>
        </w:rPr>
        <w:t xml:space="preserve"> </w:t>
      </w:r>
      <w:r w:rsidR="00463A6A" w:rsidRPr="00146F72">
        <w:rPr>
          <w:sz w:val="28"/>
          <w:szCs w:val="28"/>
        </w:rPr>
        <w:t>составляют основу </w:t>
      </w:r>
      <w:hyperlink r:id="rId579" w:tooltip="Оборона" w:history="1">
        <w:r w:rsidR="00463A6A" w:rsidRPr="00146F72">
          <w:rPr>
            <w:rStyle w:val="a3"/>
            <w:color w:val="auto"/>
            <w:sz w:val="28"/>
            <w:szCs w:val="28"/>
            <w:u w:val="none"/>
          </w:rPr>
          <w:t>обороны</w:t>
        </w:r>
      </w:hyperlink>
      <w:r w:rsidRPr="00146F72">
        <w:rPr>
          <w:sz w:val="28"/>
          <w:szCs w:val="28"/>
        </w:rPr>
        <w:t xml:space="preserve"> </w:t>
      </w:r>
      <w:r w:rsidR="00463A6A" w:rsidRPr="00146F72">
        <w:rPr>
          <w:sz w:val="28"/>
          <w:szCs w:val="28"/>
        </w:rPr>
        <w:t>государства и являются главным элементом обеспечения его безопасности. </w:t>
      </w:r>
      <w:r w:rsidR="00463A6A" w:rsidRPr="00146F72">
        <w:rPr>
          <w:iCs/>
          <w:sz w:val="28"/>
          <w:szCs w:val="28"/>
        </w:rPr>
        <w:t>Вооружённые силы</w:t>
      </w:r>
      <w:r w:rsidR="00463A6A" w:rsidRPr="00146F72">
        <w:rPr>
          <w:sz w:val="28"/>
          <w:szCs w:val="28"/>
        </w:rPr>
        <w:t> в России не являются самостоятельным политическим субъектом, не принимают участия в борьбе за власть и формировании государственной политики. При этом отмечается, что отличительной особенностью российской системы государственной власти является определяющая роль Президента во взаимоотношениях власти и </w:t>
      </w:r>
      <w:r w:rsidR="00463A6A" w:rsidRPr="00146F72">
        <w:rPr>
          <w:iCs/>
          <w:sz w:val="28"/>
          <w:szCs w:val="28"/>
        </w:rPr>
        <w:t>вооружённых сил</w:t>
      </w:r>
      <w:r w:rsidR="00463A6A" w:rsidRPr="00146F72">
        <w:rPr>
          <w:sz w:val="28"/>
          <w:szCs w:val="28"/>
        </w:rPr>
        <w:t>, порядок которых фактически выводит </w:t>
      </w:r>
      <w:r w:rsidR="00463A6A" w:rsidRPr="00146F72">
        <w:rPr>
          <w:iCs/>
          <w:sz w:val="28"/>
          <w:szCs w:val="28"/>
        </w:rPr>
        <w:t>ВС</w:t>
      </w:r>
      <w:r w:rsidR="00463A6A" w:rsidRPr="00146F72">
        <w:rPr>
          <w:sz w:val="28"/>
          <w:szCs w:val="28"/>
        </w:rPr>
        <w:t> из-под отчёта и контроля как законодательной, так и исполнительной власти при формальном наличии парламентского надзора</w:t>
      </w:r>
      <w:r w:rsidRPr="00146F72">
        <w:rPr>
          <w:sz w:val="28"/>
          <w:szCs w:val="28"/>
        </w:rPr>
        <w:t>.</w:t>
      </w:r>
      <w:r w:rsidRPr="00146F72">
        <w:rPr>
          <w:sz w:val="28"/>
          <w:szCs w:val="28"/>
          <w:vertAlign w:val="superscript"/>
        </w:rPr>
        <w:t>.</w:t>
      </w:r>
      <w:r w:rsidR="00463A6A" w:rsidRPr="00146F72">
        <w:rPr>
          <w:sz w:val="28"/>
          <w:szCs w:val="28"/>
        </w:rPr>
        <w:t xml:space="preserve"> В новейшей истории России отмечались случаи, когда </w:t>
      </w:r>
      <w:r w:rsidR="00463A6A" w:rsidRPr="00146F72">
        <w:rPr>
          <w:iCs/>
          <w:sz w:val="28"/>
          <w:szCs w:val="28"/>
        </w:rPr>
        <w:t>вооружённые силы</w:t>
      </w:r>
      <w:r w:rsidR="00463A6A" w:rsidRPr="00146F72">
        <w:rPr>
          <w:sz w:val="28"/>
          <w:szCs w:val="28"/>
        </w:rPr>
        <w:t> прямо вмешивались в политический процесс и играли в нём ключевую роль: во время </w:t>
      </w:r>
      <w:hyperlink r:id="rId580" w:tooltip="Августовский путч" w:history="1">
        <w:r w:rsidR="00463A6A" w:rsidRPr="00146F72">
          <w:rPr>
            <w:rStyle w:val="a3"/>
            <w:color w:val="auto"/>
            <w:sz w:val="28"/>
            <w:szCs w:val="28"/>
            <w:u w:val="none"/>
          </w:rPr>
          <w:t>попытки государственного переворота</w:t>
        </w:r>
      </w:hyperlink>
      <w:r w:rsidR="00463A6A" w:rsidRPr="00146F72">
        <w:rPr>
          <w:sz w:val="28"/>
          <w:szCs w:val="28"/>
        </w:rPr>
        <w:t> в </w:t>
      </w:r>
      <w:hyperlink r:id="rId581" w:tooltip="1991 год" w:history="1">
        <w:r w:rsidR="00463A6A" w:rsidRPr="00146F72">
          <w:rPr>
            <w:rStyle w:val="a3"/>
            <w:color w:val="auto"/>
            <w:sz w:val="28"/>
            <w:szCs w:val="28"/>
            <w:u w:val="none"/>
          </w:rPr>
          <w:t>1991 году</w:t>
        </w:r>
      </w:hyperlink>
      <w:r w:rsidR="00463A6A" w:rsidRPr="00146F72">
        <w:rPr>
          <w:sz w:val="28"/>
          <w:szCs w:val="28"/>
        </w:rPr>
        <w:t> и в ходе </w:t>
      </w:r>
      <w:hyperlink r:id="rId582" w:tooltip="Разгон Верховного Совета" w:history="1">
        <w:r w:rsidR="00463A6A" w:rsidRPr="00146F72">
          <w:rPr>
            <w:rStyle w:val="a3"/>
            <w:color w:val="auto"/>
            <w:sz w:val="28"/>
            <w:szCs w:val="28"/>
            <w:u w:val="none"/>
          </w:rPr>
          <w:t>конституционного кризиса</w:t>
        </w:r>
      </w:hyperlink>
      <w:r w:rsidR="00463A6A" w:rsidRPr="00146F72">
        <w:rPr>
          <w:sz w:val="28"/>
          <w:szCs w:val="28"/>
        </w:rPr>
        <w:t> </w:t>
      </w:r>
      <w:hyperlink r:id="rId583" w:tooltip="1993 год" w:history="1">
        <w:r w:rsidR="00463A6A" w:rsidRPr="00146F72">
          <w:rPr>
            <w:rStyle w:val="a3"/>
            <w:color w:val="auto"/>
            <w:sz w:val="28"/>
            <w:szCs w:val="28"/>
            <w:u w:val="none"/>
          </w:rPr>
          <w:t>1993 года</w:t>
        </w:r>
      </w:hyperlink>
      <w:r w:rsidR="00463A6A" w:rsidRPr="00146F72">
        <w:rPr>
          <w:sz w:val="28"/>
          <w:szCs w:val="28"/>
        </w:rPr>
        <w:t>. Среди наиболее известных политических и государственных деятелей России в прошлом действующими военнослужащими были В. В. Путин, бывший губернатор Красноярского края </w:t>
      </w:r>
      <w:hyperlink r:id="rId584" w:tooltip="Лебедь, Александр Иванович" w:history="1">
        <w:r w:rsidR="00463A6A" w:rsidRPr="00146F72">
          <w:rPr>
            <w:rStyle w:val="a3"/>
            <w:color w:val="auto"/>
            <w:sz w:val="28"/>
            <w:szCs w:val="28"/>
            <w:u w:val="none"/>
          </w:rPr>
          <w:t>Александр Лебедь</w:t>
        </w:r>
      </w:hyperlink>
      <w:r w:rsidR="00463A6A" w:rsidRPr="00146F72">
        <w:rPr>
          <w:sz w:val="28"/>
          <w:szCs w:val="28"/>
        </w:rPr>
        <w:t>, бывший полномочный представитель Президента в Сибирском федеральном округе </w:t>
      </w:r>
      <w:hyperlink r:id="rId585" w:tooltip="Квашнин, Анатолий Васильевич" w:history="1">
        <w:r w:rsidR="00463A6A" w:rsidRPr="00146F72">
          <w:rPr>
            <w:rStyle w:val="a3"/>
            <w:color w:val="auto"/>
            <w:sz w:val="28"/>
            <w:szCs w:val="28"/>
            <w:u w:val="none"/>
          </w:rPr>
          <w:t>Анатолий Квашнин</w:t>
        </w:r>
      </w:hyperlink>
      <w:r w:rsidR="00463A6A" w:rsidRPr="00146F72">
        <w:rPr>
          <w:sz w:val="28"/>
          <w:szCs w:val="28"/>
        </w:rPr>
        <w:t>, губернатор Московской области </w:t>
      </w:r>
      <w:hyperlink r:id="rId586" w:tooltip="Громов, Борис Всеволодович" w:history="1">
        <w:r w:rsidR="00463A6A" w:rsidRPr="00146F72">
          <w:rPr>
            <w:rStyle w:val="a3"/>
            <w:color w:val="auto"/>
            <w:sz w:val="28"/>
            <w:szCs w:val="28"/>
            <w:u w:val="none"/>
          </w:rPr>
          <w:t>Борис Громов</w:t>
        </w:r>
      </w:hyperlink>
      <w:r w:rsidR="00463A6A" w:rsidRPr="00146F72">
        <w:rPr>
          <w:sz w:val="28"/>
          <w:szCs w:val="28"/>
        </w:rPr>
        <w:t> и мног</w:t>
      </w:r>
      <w:r w:rsidR="00383E03" w:rsidRPr="00146F72">
        <w:rPr>
          <w:sz w:val="28"/>
          <w:szCs w:val="28"/>
        </w:rPr>
        <w:t>ие другие. Возглавлявший в 2000-</w:t>
      </w:r>
      <w:r w:rsidR="00463A6A" w:rsidRPr="00146F72">
        <w:rPr>
          <w:sz w:val="28"/>
          <w:szCs w:val="28"/>
        </w:rPr>
        <w:t>2004 годах Ульяновскую область </w:t>
      </w:r>
      <w:hyperlink r:id="rId587" w:tooltip="Шаманов, Владимир Анатольевич" w:history="1">
        <w:r w:rsidR="00463A6A" w:rsidRPr="00146F72">
          <w:rPr>
            <w:rStyle w:val="a3"/>
            <w:color w:val="auto"/>
            <w:sz w:val="28"/>
            <w:szCs w:val="28"/>
            <w:u w:val="none"/>
          </w:rPr>
          <w:t>Владимир Шаманов</w:t>
        </w:r>
      </w:hyperlink>
      <w:r w:rsidR="00BF2289">
        <w:rPr>
          <w:rStyle w:val="a3"/>
          <w:color w:val="auto"/>
          <w:sz w:val="28"/>
          <w:szCs w:val="28"/>
          <w:u w:val="none"/>
        </w:rPr>
        <w:t xml:space="preserve"> </w:t>
      </w:r>
      <w:r w:rsidR="00463A6A" w:rsidRPr="00146F72">
        <w:rPr>
          <w:sz w:val="28"/>
          <w:szCs w:val="28"/>
        </w:rPr>
        <w:t>продолжил военную службу после сложения с себя полномочий губернатора.</w:t>
      </w:r>
    </w:p>
    <w:p w:rsidR="00463A6A" w:rsidRPr="00146F72" w:rsidRDefault="00463A6A" w:rsidP="00AA1FCE">
      <w:pPr>
        <w:pStyle w:val="a4"/>
        <w:spacing w:before="120" w:beforeAutospacing="0" w:after="120" w:afterAutospacing="0"/>
        <w:ind w:left="384"/>
        <w:jc w:val="both"/>
        <w:rPr>
          <w:sz w:val="28"/>
          <w:szCs w:val="28"/>
        </w:rPr>
      </w:pPr>
      <w:r w:rsidRPr="00146F72">
        <w:rPr>
          <w:iCs/>
          <w:sz w:val="28"/>
          <w:szCs w:val="28"/>
        </w:rPr>
        <w:t>Вооружённые силы</w:t>
      </w:r>
      <w:r w:rsidRPr="00146F72">
        <w:rPr>
          <w:sz w:val="28"/>
          <w:szCs w:val="28"/>
        </w:rPr>
        <w:t> являются одним из крупнейших объектов бюджетного финансирования. В 2011 году на цели национальной обороны было выделено около 1,5 трлн рублей, что составило более 14 % от всех расходов бюджета. Для сравнения, это втрое больше расходов на образование, вчетверо больше — на здравоохранение, в 7,5 раз больше — на ЖКХ и более чем в 100 раз больше — на охрану окружающей среды. Вместе с тем военнослужащие, гражданские служащие </w:t>
      </w:r>
      <w:r w:rsidRPr="00146F72">
        <w:rPr>
          <w:iCs/>
          <w:sz w:val="28"/>
          <w:szCs w:val="28"/>
        </w:rPr>
        <w:t>Вооружённых Сил</w:t>
      </w:r>
      <w:r w:rsidRPr="00146F72">
        <w:rPr>
          <w:sz w:val="28"/>
          <w:szCs w:val="28"/>
        </w:rPr>
        <w:t>, работники </w:t>
      </w:r>
      <w:hyperlink r:id="rId588" w:tooltip="Оборонное производство" w:history="1">
        <w:r w:rsidRPr="00146F72">
          <w:rPr>
            <w:rStyle w:val="a3"/>
            <w:color w:val="auto"/>
            <w:sz w:val="28"/>
            <w:szCs w:val="28"/>
            <w:u w:val="none"/>
          </w:rPr>
          <w:t>оборонного производства</w:t>
        </w:r>
      </w:hyperlink>
      <w:r w:rsidRPr="00146F72">
        <w:rPr>
          <w:sz w:val="28"/>
          <w:szCs w:val="28"/>
        </w:rPr>
        <w:t>, сотрудники военных научных организаций составляют значительную долю экономически активного населения России.</w:t>
      </w:r>
    </w:p>
    <w:p w:rsidR="00463A6A" w:rsidRPr="00146F72" w:rsidRDefault="00463A6A" w:rsidP="00AA1FCE">
      <w:pPr>
        <w:pStyle w:val="2"/>
        <w:pBdr>
          <w:bottom w:val="single" w:sz="6" w:space="0" w:color="A2A9B1"/>
        </w:pBdr>
        <w:spacing w:before="240" w:after="60"/>
        <w:ind w:left="384"/>
        <w:jc w:val="center"/>
        <w:rPr>
          <w:rFonts w:ascii="Times New Roman" w:hAnsi="Times New Roman" w:cs="Times New Roman"/>
          <w:b w:val="0"/>
          <w:bCs w:val="0"/>
          <w:color w:val="auto"/>
          <w:sz w:val="28"/>
          <w:szCs w:val="28"/>
        </w:rPr>
      </w:pPr>
      <w:r w:rsidRPr="00146F72">
        <w:rPr>
          <w:rStyle w:val="mw-headline"/>
          <w:rFonts w:ascii="Times New Roman" w:hAnsi="Times New Roman" w:cs="Times New Roman"/>
          <w:b w:val="0"/>
          <w:bCs w:val="0"/>
          <w:color w:val="auto"/>
          <w:sz w:val="28"/>
          <w:szCs w:val="28"/>
        </w:rPr>
        <w:t>Российские военные объекты за рубежом</w:t>
      </w:r>
    </w:p>
    <w:p w:rsidR="00463A6A" w:rsidRPr="00146F72" w:rsidRDefault="00463A6A" w:rsidP="00463A6A">
      <w:pPr>
        <w:shd w:val="clear" w:color="auto" w:fill="F8F9FA"/>
        <w:ind w:left="384"/>
        <w:jc w:val="center"/>
        <w:rPr>
          <w:rFonts w:ascii="Times New Roman" w:hAnsi="Times New Roman" w:cs="Times New Roman"/>
          <w:sz w:val="20"/>
          <w:szCs w:val="20"/>
        </w:rPr>
      </w:pPr>
      <w:r w:rsidRPr="00146F72">
        <w:rPr>
          <w:rFonts w:ascii="Times New Roman" w:hAnsi="Times New Roman" w:cs="Times New Roman"/>
          <w:noProof/>
          <w:sz w:val="20"/>
          <w:szCs w:val="20"/>
        </w:rPr>
        <w:drawing>
          <wp:inline distT="0" distB="0" distL="0" distR="0">
            <wp:extent cx="2762250" cy="1209675"/>
            <wp:effectExtent l="19050" t="0" r="0" b="0"/>
            <wp:docPr id="62" name="Рисунок 62" descr="https://upload.wikimedia.org/wikipedia/commons/thumb/a/a8/Russian_military_bases_2015.png/290px-Russian_military_bases_2015.png">
              <a:hlinkClick xmlns:a="http://schemas.openxmlformats.org/drawingml/2006/main" r:id="rId5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upload.wikimedia.org/wikipedia/commons/thumb/a/a8/Russian_military_bases_2015.png/290px-Russian_military_bases_2015.png">
                      <a:hlinkClick r:id="rId589"/>
                    </pic:cNvPr>
                    <pic:cNvPicPr>
                      <a:picLocks noChangeAspect="1" noChangeArrowheads="1"/>
                    </pic:cNvPicPr>
                  </pic:nvPicPr>
                  <pic:blipFill>
                    <a:blip r:embed="rId590"/>
                    <a:srcRect/>
                    <a:stretch>
                      <a:fillRect/>
                    </a:stretch>
                  </pic:blipFill>
                  <pic:spPr bwMode="auto">
                    <a:xfrm>
                      <a:off x="0" y="0"/>
                      <a:ext cx="2762250" cy="1209675"/>
                    </a:xfrm>
                    <a:prstGeom prst="rect">
                      <a:avLst/>
                    </a:prstGeom>
                    <a:noFill/>
                    <a:ln w="9525">
                      <a:noFill/>
                      <a:miter lim="800000"/>
                      <a:headEnd/>
                      <a:tailEnd/>
                    </a:ln>
                  </pic:spPr>
                </pic:pic>
              </a:graphicData>
            </a:graphic>
          </wp:inline>
        </w:drawing>
      </w:r>
    </w:p>
    <w:p w:rsidR="00463A6A" w:rsidRPr="00146F72" w:rsidRDefault="00463A6A" w:rsidP="00383E03">
      <w:pPr>
        <w:shd w:val="clear" w:color="auto" w:fill="F8F9FA"/>
        <w:spacing w:line="336" w:lineRule="atLeast"/>
        <w:ind w:left="384"/>
        <w:jc w:val="center"/>
        <w:rPr>
          <w:rFonts w:ascii="Times New Roman" w:hAnsi="Times New Roman" w:cs="Times New Roman"/>
          <w:sz w:val="28"/>
          <w:szCs w:val="28"/>
        </w:rPr>
      </w:pPr>
      <w:r w:rsidRPr="00146F72">
        <w:rPr>
          <w:rFonts w:ascii="Times New Roman" w:hAnsi="Times New Roman" w:cs="Times New Roman"/>
          <w:sz w:val="28"/>
          <w:szCs w:val="28"/>
        </w:rPr>
        <w:t>Военные базы России за рубежом</w:t>
      </w:r>
    </w:p>
    <w:p w:rsidR="00463A6A" w:rsidRPr="00146F72" w:rsidRDefault="00383E03"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Российские военные объекты за рубежом — различные </w:t>
      </w:r>
      <w:hyperlink r:id="rId591" w:tooltip="Формирование" w:history="1">
        <w:r w:rsidR="00463A6A" w:rsidRPr="00146F72">
          <w:rPr>
            <w:rStyle w:val="a3"/>
            <w:color w:val="auto"/>
            <w:sz w:val="28"/>
            <w:szCs w:val="28"/>
            <w:u w:val="none"/>
          </w:rPr>
          <w:t>формирования</w:t>
        </w:r>
      </w:hyperlink>
      <w:r w:rsidR="00463A6A" w:rsidRPr="00146F72">
        <w:rPr>
          <w:sz w:val="28"/>
          <w:szCs w:val="28"/>
        </w:rPr>
        <w:t> и объекты Вооружённых сил Российской Федерации (</w:t>
      </w:r>
      <w:hyperlink r:id="rId592" w:tooltip="ВС России" w:history="1">
        <w:r w:rsidR="00463A6A" w:rsidRPr="00146F72">
          <w:rPr>
            <w:rStyle w:val="a3"/>
            <w:color w:val="auto"/>
            <w:sz w:val="28"/>
            <w:szCs w:val="28"/>
            <w:u w:val="none"/>
          </w:rPr>
          <w:t>ВС России</w:t>
        </w:r>
      </w:hyperlink>
      <w:r w:rsidR="00463A6A" w:rsidRPr="00146F72">
        <w:rPr>
          <w:sz w:val="28"/>
          <w:szCs w:val="28"/>
        </w:rPr>
        <w:t>), расположенные вне территории России.</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В 2003 году </w:t>
      </w:r>
      <w:hyperlink r:id="rId593" w:tooltip="Министерство обороны Российской Федерации" w:history="1">
        <w:r w:rsidRPr="00146F72">
          <w:rPr>
            <w:rStyle w:val="a3"/>
            <w:color w:val="auto"/>
            <w:sz w:val="28"/>
            <w:szCs w:val="28"/>
            <w:u w:val="none"/>
          </w:rPr>
          <w:t>Министерство обороны Российской Федерации</w:t>
        </w:r>
      </w:hyperlink>
      <w:r w:rsidRPr="00146F72">
        <w:rPr>
          <w:sz w:val="28"/>
          <w:szCs w:val="28"/>
        </w:rPr>
        <w:t> (</w:t>
      </w:r>
      <w:hyperlink r:id="rId594" w:tooltip="Минобороны России" w:history="1">
        <w:r w:rsidRPr="00146F72">
          <w:rPr>
            <w:rStyle w:val="a3"/>
            <w:color w:val="auto"/>
            <w:sz w:val="28"/>
            <w:szCs w:val="28"/>
            <w:u w:val="none"/>
          </w:rPr>
          <w:t>Минобороны России</w:t>
        </w:r>
      </w:hyperlink>
      <w:r w:rsidRPr="00146F72">
        <w:rPr>
          <w:sz w:val="28"/>
          <w:szCs w:val="28"/>
        </w:rPr>
        <w:t>) начало пересмотр ранее принятых решений о судьбе российских </w:t>
      </w:r>
      <w:hyperlink r:id="rId595" w:tooltip="Воинский контингент (страница отсутствует)" w:history="1">
        <w:r w:rsidRPr="00146F72">
          <w:rPr>
            <w:rStyle w:val="a3"/>
            <w:color w:val="auto"/>
            <w:sz w:val="28"/>
            <w:szCs w:val="28"/>
            <w:u w:val="none"/>
          </w:rPr>
          <w:t>воинских контингентов</w:t>
        </w:r>
      </w:hyperlink>
      <w:r w:rsidRPr="00146F72">
        <w:rPr>
          <w:sz w:val="28"/>
          <w:szCs w:val="28"/>
        </w:rPr>
        <w:t> за рубежом. На фоне происходящего сокращения и реформирования ВС России, российские воинские контингенты в ближнем зарубежье сокращаются незначительно, одновременно усиливаясь новыми авиационными и другими высокотехнологичными формированиями и вооружениями (высокоточной артиллерией, средствами связи, разведки и тому подобным).</w:t>
      </w:r>
    </w:p>
    <w:p w:rsidR="00463A6A" w:rsidRPr="00146F72" w:rsidRDefault="00463A6A" w:rsidP="00AA1FCE">
      <w:pPr>
        <w:pStyle w:val="2"/>
        <w:pBdr>
          <w:bottom w:val="single" w:sz="6" w:space="0" w:color="A2A9B1"/>
        </w:pBdr>
        <w:spacing w:before="240" w:after="60"/>
        <w:ind w:left="384"/>
        <w:jc w:val="both"/>
        <w:rPr>
          <w:rFonts w:ascii="Times New Roman" w:hAnsi="Times New Roman" w:cs="Times New Roman"/>
          <w:b w:val="0"/>
          <w:bCs w:val="0"/>
          <w:color w:val="auto"/>
          <w:sz w:val="32"/>
          <w:szCs w:val="32"/>
        </w:rPr>
      </w:pPr>
      <w:r w:rsidRPr="00146F72">
        <w:rPr>
          <w:rStyle w:val="mw-headline"/>
          <w:rFonts w:ascii="Times New Roman" w:hAnsi="Times New Roman" w:cs="Times New Roman"/>
          <w:b w:val="0"/>
          <w:bCs w:val="0"/>
          <w:color w:val="auto"/>
          <w:sz w:val="32"/>
          <w:szCs w:val="32"/>
        </w:rPr>
        <w:t>Оценки</w:t>
      </w:r>
    </w:p>
    <w:p w:rsidR="00463A6A" w:rsidRPr="00146F72" w:rsidRDefault="00C07D7C"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По версии журнала </w:t>
      </w:r>
      <w:hyperlink r:id="rId596" w:tooltip="Business Insider" w:history="1">
        <w:r w:rsidR="00463A6A" w:rsidRPr="00146F72">
          <w:rPr>
            <w:rStyle w:val="a3"/>
            <w:color w:val="auto"/>
            <w:sz w:val="28"/>
            <w:szCs w:val="28"/>
            <w:u w:val="none"/>
          </w:rPr>
          <w:t>Business Insider</w:t>
        </w:r>
      </w:hyperlink>
      <w:r w:rsidR="00463A6A" w:rsidRPr="00146F72">
        <w:rPr>
          <w:sz w:val="28"/>
          <w:szCs w:val="28"/>
        </w:rPr>
        <w:t>, армия России по совокупности параметров занимает 2 место в мире по боевой мощи после армии США и превосходит все другие армии мира по количеству танков и ядерного оружия.</w:t>
      </w:r>
    </w:p>
    <w:p w:rsidR="00463A6A" w:rsidRPr="00146F72" w:rsidRDefault="00463A6A" w:rsidP="00AA1FCE">
      <w:pPr>
        <w:pStyle w:val="a4"/>
        <w:shd w:val="clear" w:color="auto" w:fill="F8F9FA"/>
        <w:spacing w:before="120" w:beforeAutospacing="0" w:after="120" w:afterAutospacing="0"/>
        <w:ind w:left="384"/>
        <w:jc w:val="both"/>
        <w:rPr>
          <w:sz w:val="28"/>
          <w:szCs w:val="28"/>
        </w:rPr>
      </w:pPr>
      <w:r w:rsidRPr="00146F72">
        <w:rPr>
          <w:sz w:val="28"/>
          <w:szCs w:val="28"/>
        </w:rPr>
        <w:t>…Military Times предприняли пространную попытку анализа </w:t>
      </w:r>
      <w:hyperlink r:id="rId597" w:tooltip="ВС США" w:history="1">
        <w:r w:rsidRPr="00146F72">
          <w:rPr>
            <w:rStyle w:val="a3"/>
            <w:color w:val="auto"/>
            <w:sz w:val="28"/>
            <w:szCs w:val="28"/>
            <w:u w:val="none"/>
          </w:rPr>
          <w:t>вооружённых сил США</w:t>
        </w:r>
      </w:hyperlink>
      <w:r w:rsidRPr="00146F72">
        <w:rPr>
          <w:sz w:val="28"/>
          <w:szCs w:val="28"/>
        </w:rPr>
        <w:t> и России и сравнили военные возможности и </w:t>
      </w:r>
      <w:hyperlink r:id="rId598" w:tooltip="Стратегия" w:history="1">
        <w:r w:rsidRPr="00146F72">
          <w:rPr>
            <w:rStyle w:val="a3"/>
            <w:color w:val="auto"/>
            <w:sz w:val="28"/>
            <w:szCs w:val="28"/>
            <w:u w:val="none"/>
          </w:rPr>
          <w:t>стратегии</w:t>
        </w:r>
      </w:hyperlink>
      <w:r w:rsidRPr="00146F72">
        <w:rPr>
          <w:sz w:val="28"/>
          <w:szCs w:val="28"/>
        </w:rPr>
        <w:t> двух стран. Если вычленить суть статьи и изложить её понятным языком, то можно сказать, что в первую очередь её авторы отмечают бессмысленность сравнения американских и российских вооруженных сил — это как сравнивать яблоко с апельсином. Они разные, они выращены для разных целей. Россия — это </w:t>
      </w:r>
      <w:hyperlink r:id="rId599" w:tooltip="Евразия" w:history="1">
        <w:r w:rsidRPr="00146F72">
          <w:rPr>
            <w:rStyle w:val="a3"/>
            <w:color w:val="auto"/>
            <w:sz w:val="28"/>
            <w:szCs w:val="28"/>
            <w:u w:val="none"/>
          </w:rPr>
          <w:t>евразийская</w:t>
        </w:r>
      </w:hyperlink>
      <w:r w:rsidRPr="00146F72">
        <w:rPr>
          <w:sz w:val="28"/>
          <w:szCs w:val="28"/>
        </w:rPr>
        <w:t> </w:t>
      </w:r>
      <w:hyperlink r:id="rId600" w:tooltip="Теллурократия" w:history="1">
        <w:r w:rsidRPr="00146F72">
          <w:rPr>
            <w:rStyle w:val="a3"/>
            <w:color w:val="auto"/>
            <w:sz w:val="28"/>
            <w:szCs w:val="28"/>
            <w:u w:val="none"/>
          </w:rPr>
          <w:t>сухопутная держава</w:t>
        </w:r>
      </w:hyperlink>
      <w:r w:rsidRPr="00146F72">
        <w:rPr>
          <w:sz w:val="28"/>
          <w:szCs w:val="28"/>
        </w:rPr>
        <w:t> с интересами в </w:t>
      </w:r>
      <w:hyperlink r:id="rId601" w:tooltip="Восточная Европа" w:history="1">
        <w:r w:rsidRPr="00146F72">
          <w:rPr>
            <w:rStyle w:val="a3"/>
            <w:color w:val="auto"/>
            <w:sz w:val="28"/>
            <w:szCs w:val="28"/>
            <w:u w:val="none"/>
          </w:rPr>
          <w:t>Восточной Европе</w:t>
        </w:r>
      </w:hyperlink>
      <w:r w:rsidRPr="00146F72">
        <w:rPr>
          <w:sz w:val="28"/>
          <w:szCs w:val="28"/>
        </w:rPr>
        <w:t>, </w:t>
      </w:r>
      <w:hyperlink r:id="rId602" w:tooltip="Средняя Азия" w:history="1">
        <w:r w:rsidRPr="00146F72">
          <w:rPr>
            <w:rStyle w:val="a3"/>
            <w:color w:val="auto"/>
            <w:sz w:val="28"/>
            <w:szCs w:val="28"/>
            <w:u w:val="none"/>
          </w:rPr>
          <w:t>Средней Азии</w:t>
        </w:r>
      </w:hyperlink>
      <w:r w:rsidRPr="00146F72">
        <w:rPr>
          <w:sz w:val="28"/>
          <w:szCs w:val="28"/>
        </w:rPr>
        <w:t> и, частично, на </w:t>
      </w:r>
      <w:hyperlink r:id="rId603" w:tooltip="Ближний Восток" w:history="1">
        <w:r w:rsidRPr="00146F72">
          <w:rPr>
            <w:rStyle w:val="a3"/>
            <w:color w:val="auto"/>
            <w:sz w:val="28"/>
            <w:szCs w:val="28"/>
            <w:u w:val="none"/>
          </w:rPr>
          <w:t>Ближнем Востоке</w:t>
        </w:r>
      </w:hyperlink>
      <w:r w:rsidRPr="00146F72">
        <w:rPr>
          <w:sz w:val="28"/>
          <w:szCs w:val="28"/>
        </w:rPr>
        <w:t> и </w:t>
      </w:r>
      <w:hyperlink r:id="rId604" w:tooltip="Азиатско-Тихоокеанский регион" w:history="1">
        <w:r w:rsidRPr="00146F72">
          <w:rPr>
            <w:rStyle w:val="a3"/>
            <w:color w:val="auto"/>
            <w:sz w:val="28"/>
            <w:szCs w:val="28"/>
            <w:u w:val="none"/>
          </w:rPr>
          <w:t>Азиатско-Тихоокеанском регионе</w:t>
        </w:r>
      </w:hyperlink>
      <w:r w:rsidRPr="00146F72">
        <w:rPr>
          <w:sz w:val="28"/>
          <w:szCs w:val="28"/>
        </w:rPr>
        <w:t>. Россия пытается обезопасить себя на огромных просторах Евразии. </w:t>
      </w:r>
      <w:hyperlink r:id="rId605" w:tooltip="США" w:history="1">
        <w:r w:rsidRPr="00146F72">
          <w:rPr>
            <w:rStyle w:val="a3"/>
            <w:color w:val="auto"/>
            <w:sz w:val="28"/>
            <w:szCs w:val="28"/>
            <w:u w:val="none"/>
          </w:rPr>
          <w:t>США</w:t>
        </w:r>
      </w:hyperlink>
      <w:r w:rsidRPr="00146F72">
        <w:rPr>
          <w:sz w:val="28"/>
          <w:szCs w:val="28"/>
        </w:rPr>
        <w:t> — </w:t>
      </w:r>
      <w:hyperlink r:id="rId606" w:tooltip="Талассократия" w:history="1">
        <w:r w:rsidRPr="00146F72">
          <w:rPr>
            <w:rStyle w:val="a3"/>
            <w:color w:val="auto"/>
            <w:sz w:val="28"/>
            <w:szCs w:val="28"/>
            <w:u w:val="none"/>
          </w:rPr>
          <w:t>морская держава</w:t>
        </w:r>
      </w:hyperlink>
      <w:r w:rsidRPr="00146F72">
        <w:rPr>
          <w:sz w:val="28"/>
          <w:szCs w:val="28"/>
        </w:rPr>
        <w:t> с глобальными интересами и сетью </w:t>
      </w:r>
      <w:hyperlink r:id="rId607" w:tooltip="Военная база" w:history="1">
        <w:r w:rsidRPr="00146F72">
          <w:rPr>
            <w:rStyle w:val="a3"/>
            <w:color w:val="auto"/>
            <w:sz w:val="28"/>
            <w:szCs w:val="28"/>
            <w:u w:val="none"/>
          </w:rPr>
          <w:t>военных баз</w:t>
        </w:r>
      </w:hyperlink>
      <w:r w:rsidRPr="00146F72">
        <w:rPr>
          <w:sz w:val="28"/>
          <w:szCs w:val="28"/>
        </w:rPr>
        <w:t> по всему миру, оторванных от дома десятками тысяч километров. Российские вооруженные силы — это силы </w:t>
      </w:r>
      <w:hyperlink r:id="rId608" w:tooltip="Оборона" w:history="1">
        <w:r w:rsidRPr="00146F72">
          <w:rPr>
            <w:rStyle w:val="a3"/>
            <w:color w:val="auto"/>
            <w:sz w:val="28"/>
            <w:szCs w:val="28"/>
            <w:u w:val="none"/>
          </w:rPr>
          <w:t>обороны</w:t>
        </w:r>
      </w:hyperlink>
      <w:r w:rsidRPr="00146F72">
        <w:rPr>
          <w:sz w:val="28"/>
          <w:szCs w:val="28"/>
        </w:rPr>
        <w:t> </w:t>
      </w:r>
      <w:hyperlink r:id="rId609" w:tooltip="Территория" w:history="1">
        <w:r w:rsidRPr="00146F72">
          <w:rPr>
            <w:rStyle w:val="a3"/>
            <w:color w:val="auto"/>
            <w:sz w:val="28"/>
            <w:szCs w:val="28"/>
            <w:u w:val="none"/>
          </w:rPr>
          <w:t>территории</w:t>
        </w:r>
      </w:hyperlink>
      <w:r w:rsidRPr="00146F72">
        <w:rPr>
          <w:sz w:val="28"/>
          <w:szCs w:val="28"/>
        </w:rPr>
        <w:t>, сдерживания и срыва </w:t>
      </w:r>
      <w:hyperlink r:id="rId610" w:tooltip="Блицкриг" w:history="1">
        <w:r w:rsidRPr="00146F72">
          <w:rPr>
            <w:rStyle w:val="a3"/>
            <w:color w:val="auto"/>
            <w:sz w:val="28"/>
            <w:szCs w:val="28"/>
            <w:u w:val="none"/>
          </w:rPr>
          <w:t>блицкригов</w:t>
        </w:r>
      </w:hyperlink>
      <w:r w:rsidRPr="00146F72">
        <w:rPr>
          <w:sz w:val="28"/>
          <w:szCs w:val="28"/>
        </w:rPr>
        <w:t>. Вооруженные силы США — это инструмент </w:t>
      </w:r>
      <w:hyperlink r:id="rId611" w:tooltip="Атака (манёвр)" w:history="1">
        <w:r w:rsidRPr="00146F72">
          <w:rPr>
            <w:rStyle w:val="a3"/>
            <w:color w:val="auto"/>
            <w:sz w:val="28"/>
            <w:szCs w:val="28"/>
            <w:u w:val="none"/>
          </w:rPr>
          <w:t>быстрой атаки</w:t>
        </w:r>
      </w:hyperlink>
      <w:r w:rsidRPr="00146F72">
        <w:rPr>
          <w:sz w:val="28"/>
          <w:szCs w:val="28"/>
        </w:rPr>
        <w:t> и глобальная </w:t>
      </w:r>
      <w:hyperlink r:id="rId612" w:tooltip="Логистическая сеть" w:history="1">
        <w:r w:rsidRPr="00146F72">
          <w:rPr>
            <w:rStyle w:val="a3"/>
            <w:color w:val="auto"/>
            <w:sz w:val="28"/>
            <w:szCs w:val="28"/>
            <w:u w:val="none"/>
          </w:rPr>
          <w:t>логистическая сеть</w:t>
        </w:r>
      </w:hyperlink>
      <w:r w:rsidRPr="00146F72">
        <w:rPr>
          <w:sz w:val="28"/>
          <w:szCs w:val="28"/>
        </w:rPr>
        <w:t>. Да, если смотреть просто на цифры, на бюджеты, то армия США превосходит российскую. Но в современной войне дело давно уже не в количестве, а в </w:t>
      </w:r>
      <w:hyperlink r:id="rId613" w:tooltip="Военная география" w:history="1">
        <w:r w:rsidRPr="00146F72">
          <w:rPr>
            <w:rStyle w:val="a3"/>
            <w:color w:val="auto"/>
            <w:sz w:val="28"/>
            <w:szCs w:val="28"/>
            <w:u w:val="none"/>
          </w:rPr>
          <w:t>географии</w:t>
        </w:r>
      </w:hyperlink>
      <w:r w:rsidRPr="00146F72">
        <w:rPr>
          <w:sz w:val="28"/>
          <w:szCs w:val="28"/>
        </w:rPr>
        <w:t>, </w:t>
      </w:r>
      <w:hyperlink r:id="rId614" w:tooltip="Военная политика" w:history="1">
        <w:r w:rsidRPr="00146F72">
          <w:rPr>
            <w:rStyle w:val="a3"/>
            <w:color w:val="auto"/>
            <w:sz w:val="28"/>
            <w:szCs w:val="28"/>
            <w:u w:val="none"/>
          </w:rPr>
          <w:t>политике</w:t>
        </w:r>
      </w:hyperlink>
      <w:r w:rsidRPr="00146F72">
        <w:rPr>
          <w:sz w:val="28"/>
          <w:szCs w:val="28"/>
        </w:rPr>
        <w:t> и </w:t>
      </w:r>
      <w:hyperlink r:id="rId615" w:tooltip="Ландшафт" w:history="1">
        <w:r w:rsidRPr="00146F72">
          <w:rPr>
            <w:rStyle w:val="a3"/>
            <w:color w:val="auto"/>
            <w:sz w:val="28"/>
            <w:szCs w:val="28"/>
            <w:u w:val="none"/>
          </w:rPr>
          <w:t>ландшафте</w:t>
        </w:r>
      </w:hyperlink>
      <w:r w:rsidR="002A07C7">
        <w:rPr>
          <w:rStyle w:val="a3"/>
          <w:color w:val="auto"/>
          <w:sz w:val="28"/>
          <w:szCs w:val="28"/>
          <w:u w:val="none"/>
        </w:rPr>
        <w:t xml:space="preserve"> </w:t>
      </w:r>
      <w:hyperlink r:id="rId616" w:tooltip="Театр военных действий" w:history="1">
        <w:r w:rsidRPr="00146F72">
          <w:rPr>
            <w:rStyle w:val="a3"/>
            <w:color w:val="auto"/>
            <w:sz w:val="28"/>
            <w:szCs w:val="28"/>
            <w:u w:val="none"/>
          </w:rPr>
          <w:t>театра военных действий</w:t>
        </w:r>
      </w:hyperlink>
      <w:r w:rsidRPr="00146F72">
        <w:rPr>
          <w:sz w:val="28"/>
          <w:szCs w:val="28"/>
        </w:rPr>
        <w:t>. У США 10 </w:t>
      </w:r>
      <w:hyperlink r:id="rId617" w:tooltip="Авианосец" w:history="1">
        <w:r w:rsidRPr="00146F72">
          <w:rPr>
            <w:rStyle w:val="a3"/>
            <w:color w:val="auto"/>
            <w:sz w:val="28"/>
            <w:szCs w:val="28"/>
            <w:u w:val="none"/>
          </w:rPr>
          <w:t>авианосцев</w:t>
        </w:r>
      </w:hyperlink>
      <w:r w:rsidRPr="00146F72">
        <w:rPr>
          <w:sz w:val="28"/>
          <w:szCs w:val="28"/>
        </w:rPr>
        <w:t>, у России всего один, но это ничего не значит, так как больше ей и не надо, по мнению Military Times. Зато у России есть </w:t>
      </w:r>
      <w:hyperlink r:id="rId618" w:tooltip="Модернизация" w:history="1">
        <w:r w:rsidRPr="00146F72">
          <w:rPr>
            <w:rStyle w:val="a3"/>
            <w:color w:val="auto"/>
            <w:sz w:val="28"/>
            <w:szCs w:val="28"/>
            <w:u w:val="none"/>
          </w:rPr>
          <w:t>модернизированная</w:t>
        </w:r>
      </w:hyperlink>
      <w:r w:rsidRPr="00146F72">
        <w:rPr>
          <w:sz w:val="28"/>
          <w:szCs w:val="28"/>
        </w:rPr>
        <w:t> </w:t>
      </w:r>
      <w:hyperlink r:id="rId619" w:tooltip="Ядерная триада" w:history="1">
        <w:r w:rsidRPr="00146F72">
          <w:rPr>
            <w:rStyle w:val="a3"/>
            <w:color w:val="auto"/>
            <w:sz w:val="28"/>
            <w:szCs w:val="28"/>
            <w:u w:val="none"/>
          </w:rPr>
          <w:t>ядерная триада</w:t>
        </w:r>
      </w:hyperlink>
      <w:r w:rsidRPr="00146F72">
        <w:rPr>
          <w:sz w:val="28"/>
          <w:szCs w:val="28"/>
        </w:rPr>
        <w:t>, великолепная </w:t>
      </w:r>
      <w:hyperlink r:id="rId620" w:tooltip="Система ПВО" w:history="1">
        <w:r w:rsidRPr="00146F72">
          <w:rPr>
            <w:rStyle w:val="a3"/>
            <w:color w:val="auto"/>
            <w:sz w:val="28"/>
            <w:szCs w:val="28"/>
            <w:u w:val="none"/>
          </w:rPr>
          <w:t>система ПВО</w:t>
        </w:r>
      </w:hyperlink>
      <w:r w:rsidRPr="00146F72">
        <w:rPr>
          <w:sz w:val="28"/>
          <w:szCs w:val="28"/>
        </w:rPr>
        <w:t> и неизвестные </w:t>
      </w:r>
      <w:hyperlink r:id="rId621" w:tooltip="Запад" w:history="1">
        <w:r w:rsidRPr="00146F72">
          <w:rPr>
            <w:rStyle w:val="a3"/>
            <w:color w:val="auto"/>
            <w:sz w:val="28"/>
            <w:szCs w:val="28"/>
            <w:u w:val="none"/>
          </w:rPr>
          <w:t>Западу</w:t>
        </w:r>
      </w:hyperlink>
      <w:r w:rsidRPr="00146F72">
        <w:rPr>
          <w:sz w:val="28"/>
          <w:szCs w:val="28"/>
        </w:rPr>
        <w:t>, но внушающие опасения возможности </w:t>
      </w:r>
      <w:hyperlink r:id="rId622" w:tooltip="Радиоэлектронная борьба" w:history="1">
        <w:r w:rsidRPr="00146F72">
          <w:rPr>
            <w:rStyle w:val="a3"/>
            <w:color w:val="auto"/>
            <w:sz w:val="28"/>
            <w:szCs w:val="28"/>
            <w:u w:val="none"/>
          </w:rPr>
          <w:t>радиоэлектронной борьбы</w:t>
        </w:r>
      </w:hyperlink>
      <w:r w:rsidRPr="00146F72">
        <w:rPr>
          <w:sz w:val="28"/>
          <w:szCs w:val="28"/>
        </w:rPr>
        <w:t>. При сценарии безъядерного столкновения США и России американцам придется нелегко, чтобы преодолеть оборону России…</w:t>
      </w:r>
    </w:p>
    <w:p w:rsidR="00463A6A" w:rsidRPr="00146F72" w:rsidRDefault="00463A6A" w:rsidP="00AA1FCE">
      <w:pPr>
        <w:shd w:val="clear" w:color="auto" w:fill="F8F9FA"/>
        <w:ind w:left="384"/>
        <w:jc w:val="right"/>
        <w:rPr>
          <w:rFonts w:ascii="Times New Roman" w:hAnsi="Times New Roman" w:cs="Times New Roman"/>
          <w:sz w:val="28"/>
          <w:szCs w:val="28"/>
        </w:rPr>
      </w:pPr>
      <w:r w:rsidRPr="00146F72">
        <w:rPr>
          <w:rFonts w:ascii="Times New Roman" w:hAnsi="Times New Roman" w:cs="Times New Roman"/>
          <w:sz w:val="28"/>
          <w:szCs w:val="28"/>
        </w:rPr>
        <w:t>— </w:t>
      </w:r>
      <w:r w:rsidRPr="00146F72">
        <w:rPr>
          <w:rStyle w:val="HTML"/>
          <w:rFonts w:ascii="Times New Roman" w:hAnsi="Times New Roman" w:cs="Times New Roman"/>
          <w:i w:val="0"/>
          <w:sz w:val="28"/>
          <w:szCs w:val="28"/>
        </w:rPr>
        <w:t>Илья Плеханов, «Военные новости: игры </w:t>
      </w:r>
      <w:hyperlink r:id="rId623" w:tooltip="Супердержава" w:history="1">
        <w:r w:rsidRPr="00146F72">
          <w:rPr>
            <w:rStyle w:val="a3"/>
            <w:rFonts w:ascii="Times New Roman" w:hAnsi="Times New Roman" w:cs="Times New Roman"/>
            <w:iCs/>
            <w:color w:val="auto"/>
            <w:sz w:val="28"/>
            <w:szCs w:val="28"/>
            <w:u w:val="none"/>
          </w:rPr>
          <w:t>супердержав</w:t>
        </w:r>
      </w:hyperlink>
      <w:r w:rsidRPr="00146F72">
        <w:rPr>
          <w:rStyle w:val="HTML"/>
          <w:rFonts w:ascii="Times New Roman" w:hAnsi="Times New Roman" w:cs="Times New Roman"/>
          <w:i w:val="0"/>
          <w:sz w:val="28"/>
          <w:szCs w:val="28"/>
        </w:rPr>
        <w:t> — кто кого?», Военные новости, не попавшие на первые полосы. Выпуск № 6 (66), </w:t>
      </w:r>
      <w:hyperlink r:id="rId624" w:tooltip="ИноСМИ" w:history="1">
        <w:r w:rsidRPr="00146F72">
          <w:rPr>
            <w:rStyle w:val="a3"/>
            <w:rFonts w:ascii="Times New Roman" w:hAnsi="Times New Roman" w:cs="Times New Roman"/>
            <w:iCs/>
            <w:color w:val="auto"/>
            <w:sz w:val="28"/>
            <w:szCs w:val="28"/>
            <w:u w:val="none"/>
          </w:rPr>
          <w:t>ИноСМИ</w:t>
        </w:r>
      </w:hyperlink>
      <w:r w:rsidRPr="00146F72">
        <w:rPr>
          <w:rStyle w:val="HTML"/>
          <w:rFonts w:ascii="Times New Roman" w:hAnsi="Times New Roman" w:cs="Times New Roman"/>
          <w:i w:val="0"/>
          <w:sz w:val="28"/>
          <w:szCs w:val="28"/>
        </w:rPr>
        <w:t>, 07.10.2015.</w:t>
      </w:r>
    </w:p>
    <w:p w:rsidR="00463A6A" w:rsidRPr="00146F72" w:rsidRDefault="00383E03"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44-й президент США </w:t>
      </w:r>
      <w:hyperlink r:id="rId625" w:tooltip="Барак Обама" w:history="1">
        <w:r w:rsidR="00463A6A" w:rsidRPr="00146F72">
          <w:rPr>
            <w:rStyle w:val="a3"/>
            <w:color w:val="auto"/>
            <w:sz w:val="28"/>
            <w:szCs w:val="28"/>
            <w:u w:val="none"/>
          </w:rPr>
          <w:t>Барак Обама</w:t>
        </w:r>
      </w:hyperlink>
      <w:r w:rsidR="00463A6A" w:rsidRPr="00146F72">
        <w:rPr>
          <w:sz w:val="28"/>
          <w:szCs w:val="28"/>
        </w:rPr>
        <w:t> в феврале 2016 года назвал Вооружённые силы Российской Федерации второй по мощи армией в мире</w:t>
      </w:r>
      <w:r w:rsidR="00C07D7C" w:rsidRPr="00146F72">
        <w:rPr>
          <w:sz w:val="28"/>
          <w:szCs w:val="28"/>
          <w:vertAlign w:val="superscript"/>
        </w:rPr>
        <w:t>.</w:t>
      </w:r>
    </w:p>
    <w:p w:rsidR="00463A6A" w:rsidRPr="00146F72" w:rsidRDefault="00383E03"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22 февраля 2019 года Владимир Путин, выступая в Кремле перед началом праздничного концерта в честь Дня защитника Отечества сообщил, что аналогов современных российских вооружений в мире ещё долго не появится. Президент подчеркнул, что эти уникальные достижения лежат в основе успешного развития армии и флота на десятилетия вперед.</w:t>
      </w:r>
    </w:p>
    <w:p w:rsidR="00463A6A" w:rsidRPr="00146F72" w:rsidRDefault="00383E03"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27 февраля 2019 года Владимир Путин, выступая на торжественном вечере в честь Дня Сил специальных операций» заявил о продолжении работы по укреплению армии и флота. При этом глава государства уточнил, что «шаги в этой сфере носят исключительно оборонительный характер и направлены на безусловное обеспечение безопасности России, защиту её суверенитета и национальных интересов».</w:t>
      </w:r>
    </w:p>
    <w:p w:rsidR="00463A6A" w:rsidRPr="00146F72" w:rsidRDefault="00463A6A" w:rsidP="00C07D7C">
      <w:pPr>
        <w:pStyle w:val="3"/>
        <w:spacing w:before="72"/>
        <w:ind w:left="384"/>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Отношение общества к Вооружённым силам</w:t>
      </w:r>
    </w:p>
    <w:p w:rsidR="00463A6A" w:rsidRPr="0098619A" w:rsidRDefault="00383E03" w:rsidP="0098619A">
      <w:pPr>
        <w:pStyle w:val="a4"/>
        <w:spacing w:before="120" w:beforeAutospacing="0" w:after="120" w:afterAutospacing="0"/>
        <w:ind w:left="384"/>
        <w:jc w:val="both"/>
        <w:rPr>
          <w:b/>
          <w:sz w:val="28"/>
          <w:szCs w:val="28"/>
        </w:rPr>
      </w:pPr>
      <w:r w:rsidRPr="00146F72">
        <w:rPr>
          <w:sz w:val="28"/>
          <w:szCs w:val="28"/>
        </w:rPr>
        <w:t xml:space="preserve">     </w:t>
      </w:r>
      <w:r w:rsidR="00463A6A" w:rsidRPr="00146F72">
        <w:rPr>
          <w:sz w:val="28"/>
          <w:szCs w:val="28"/>
        </w:rPr>
        <w:t>В декабре 2018 года генеральный директор Всероссийского центра изучения общественного мнения (</w:t>
      </w:r>
      <w:hyperlink r:id="rId626" w:tooltip="ВЦИОМ" w:history="1">
        <w:r w:rsidR="00463A6A" w:rsidRPr="00146F72">
          <w:rPr>
            <w:rStyle w:val="a3"/>
            <w:color w:val="auto"/>
            <w:sz w:val="28"/>
            <w:szCs w:val="28"/>
            <w:u w:val="none"/>
          </w:rPr>
          <w:t>ВЦИОМ</w:t>
        </w:r>
      </w:hyperlink>
      <w:r w:rsidR="00463A6A" w:rsidRPr="00146F72">
        <w:rPr>
          <w:sz w:val="28"/>
          <w:szCs w:val="28"/>
        </w:rPr>
        <w:t>) </w:t>
      </w:r>
      <w:hyperlink r:id="rId627" w:tooltip="Валерий Валерьевич Федоров" w:history="1">
        <w:r w:rsidR="00463A6A" w:rsidRPr="00146F72">
          <w:rPr>
            <w:rStyle w:val="a3"/>
            <w:color w:val="auto"/>
            <w:sz w:val="28"/>
            <w:szCs w:val="28"/>
            <w:u w:val="none"/>
          </w:rPr>
          <w:t>Валерий Федоров</w:t>
        </w:r>
      </w:hyperlink>
      <w:r w:rsidR="00463A6A" w:rsidRPr="00146F72">
        <w:rPr>
          <w:sz w:val="28"/>
          <w:szCs w:val="28"/>
        </w:rPr>
        <w:t> заявил о том, что за последние пять лет значительно улучшилось отношение к армии со стороны граждан Российской Федерации</w:t>
      </w:r>
      <w:r w:rsidR="00C07D7C" w:rsidRPr="00146F72">
        <w:rPr>
          <w:sz w:val="28"/>
          <w:szCs w:val="28"/>
          <w:vertAlign w:val="superscript"/>
        </w:rPr>
        <w:t xml:space="preserve">. </w:t>
      </w:r>
      <w:r w:rsidR="00C07D7C" w:rsidRPr="00146F72">
        <w:rPr>
          <w:sz w:val="28"/>
          <w:szCs w:val="28"/>
        </w:rPr>
        <w:t xml:space="preserve"> </w:t>
      </w:r>
      <w:r w:rsidR="00AA1FCE" w:rsidRPr="00146F72">
        <w:rPr>
          <w:sz w:val="28"/>
          <w:szCs w:val="28"/>
        </w:rPr>
        <w:t>Изменения</w:t>
      </w:r>
      <w:r w:rsidR="00463A6A" w:rsidRPr="00146F72">
        <w:rPr>
          <w:sz w:val="28"/>
          <w:szCs w:val="28"/>
        </w:rPr>
        <w:t xml:space="preserve"> в жизни армии 58% [опрошенных] оценива</w:t>
      </w:r>
      <w:r w:rsidRPr="00146F72">
        <w:rPr>
          <w:sz w:val="28"/>
          <w:szCs w:val="28"/>
        </w:rPr>
        <w:t>ют как позитивные... Только 6% -</w:t>
      </w:r>
      <w:r w:rsidR="00463A6A" w:rsidRPr="00146F72">
        <w:rPr>
          <w:sz w:val="28"/>
          <w:szCs w:val="28"/>
        </w:rPr>
        <w:t xml:space="preserve"> как негативные.</w:t>
      </w:r>
    </w:p>
    <w:p w:rsidR="00463A6A" w:rsidRPr="0098619A" w:rsidRDefault="0098619A" w:rsidP="0098619A">
      <w:pPr>
        <w:pStyle w:val="2"/>
        <w:pBdr>
          <w:bottom w:val="single" w:sz="6" w:space="0" w:color="A2A9B1"/>
        </w:pBdr>
        <w:spacing w:before="240" w:after="60"/>
        <w:ind w:left="384"/>
        <w:rPr>
          <w:rFonts w:ascii="Times New Roman" w:hAnsi="Times New Roman" w:cs="Times New Roman"/>
          <w:bCs w:val="0"/>
          <w:color w:val="auto"/>
          <w:sz w:val="28"/>
          <w:szCs w:val="28"/>
        </w:rPr>
      </w:pPr>
      <w:r w:rsidRPr="0098619A">
        <w:rPr>
          <w:rStyle w:val="mw-headline"/>
          <w:rFonts w:ascii="Times New Roman" w:hAnsi="Times New Roman" w:cs="Times New Roman"/>
          <w:bCs w:val="0"/>
          <w:color w:val="auto"/>
          <w:sz w:val="28"/>
          <w:szCs w:val="28"/>
        </w:rPr>
        <w:t xml:space="preserve">Глава </w:t>
      </w:r>
      <w:r w:rsidR="0054174D">
        <w:rPr>
          <w:rStyle w:val="mw-headline"/>
          <w:rFonts w:ascii="Times New Roman" w:hAnsi="Times New Roman" w:cs="Times New Roman"/>
          <w:bCs w:val="0"/>
          <w:color w:val="auto"/>
          <w:sz w:val="28"/>
          <w:szCs w:val="28"/>
        </w:rPr>
        <w:t>7</w:t>
      </w:r>
      <w:r w:rsidRPr="0098619A">
        <w:rPr>
          <w:rStyle w:val="mw-headline"/>
          <w:rFonts w:ascii="Times New Roman" w:hAnsi="Times New Roman" w:cs="Times New Roman"/>
          <w:bCs w:val="0"/>
          <w:color w:val="auto"/>
          <w:sz w:val="28"/>
          <w:szCs w:val="28"/>
        </w:rPr>
        <w:t xml:space="preserve">. </w:t>
      </w:r>
      <w:r w:rsidR="00463A6A" w:rsidRPr="0098619A">
        <w:rPr>
          <w:rStyle w:val="mw-headline"/>
          <w:rFonts w:ascii="Times New Roman" w:hAnsi="Times New Roman" w:cs="Times New Roman"/>
          <w:bCs w:val="0"/>
          <w:color w:val="auto"/>
          <w:sz w:val="28"/>
          <w:szCs w:val="28"/>
        </w:rPr>
        <w:t>Проблемы</w:t>
      </w:r>
      <w:r w:rsidRPr="0098619A">
        <w:rPr>
          <w:rStyle w:val="mw-headline"/>
          <w:rFonts w:ascii="Times New Roman" w:hAnsi="Times New Roman" w:cs="Times New Roman"/>
          <w:bCs w:val="0"/>
          <w:color w:val="auto"/>
          <w:sz w:val="28"/>
          <w:szCs w:val="28"/>
        </w:rPr>
        <w:t xml:space="preserve"> армии.</w:t>
      </w:r>
    </w:p>
    <w:p w:rsidR="00463A6A" w:rsidRPr="00146F72" w:rsidRDefault="00463A6A" w:rsidP="00C07D7C">
      <w:pPr>
        <w:pStyle w:val="3"/>
        <w:spacing w:before="72"/>
        <w:ind w:left="384"/>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Коррупция</w:t>
      </w:r>
    </w:p>
    <w:p w:rsidR="00463A6A" w:rsidRPr="00146F72" w:rsidRDefault="00383E03"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В 2012 году в СМИ появился ряд публикаций и сообщений органов следствия об обнаружении в Министерстве обороны Российской Федерации (Минобороны России) и связанных с ним коммерческих структурах («Оборонсервис») многомиллионных хищений. Скандал стал причиной отставки 6 ноября 2012 года министра обороны </w:t>
      </w:r>
      <w:hyperlink r:id="rId628" w:tooltip="Сердюков, Анатолий Эдуардович" w:history="1">
        <w:r w:rsidR="00463A6A" w:rsidRPr="00146F72">
          <w:rPr>
            <w:rStyle w:val="a3"/>
            <w:color w:val="auto"/>
            <w:sz w:val="28"/>
            <w:szCs w:val="28"/>
            <w:u w:val="none"/>
          </w:rPr>
          <w:t>Анатолия Сердюкова</w:t>
        </w:r>
      </w:hyperlink>
      <w:r w:rsidR="00463A6A" w:rsidRPr="00146F72">
        <w:rPr>
          <w:sz w:val="28"/>
          <w:szCs w:val="28"/>
        </w:rPr>
        <w:t> (ныне — председатель совета директоров ПАО «</w:t>
      </w:r>
      <w:hyperlink r:id="rId629" w:tooltip="Роствертол" w:history="1">
        <w:r w:rsidR="00463A6A" w:rsidRPr="00146F72">
          <w:rPr>
            <w:rStyle w:val="a3"/>
            <w:color w:val="auto"/>
            <w:sz w:val="28"/>
            <w:szCs w:val="28"/>
            <w:u w:val="none"/>
          </w:rPr>
          <w:t>Роствертол</w:t>
        </w:r>
      </w:hyperlink>
      <w:r w:rsidR="00463A6A" w:rsidRPr="00146F72">
        <w:rPr>
          <w:sz w:val="28"/>
          <w:szCs w:val="28"/>
        </w:rPr>
        <w:t>»).</w:t>
      </w:r>
    </w:p>
    <w:p w:rsidR="00463A6A" w:rsidRPr="00146F72" w:rsidRDefault="00463A6A" w:rsidP="00436200">
      <w:pPr>
        <w:pStyle w:val="3"/>
        <w:spacing w:before="72"/>
        <w:ind w:left="384"/>
        <w:jc w:val="center"/>
        <w:rPr>
          <w:rFonts w:ascii="Times New Roman" w:hAnsi="Times New Roman" w:cs="Times New Roman"/>
          <w:color w:val="auto"/>
          <w:sz w:val="28"/>
          <w:szCs w:val="28"/>
        </w:rPr>
      </w:pPr>
      <w:r w:rsidRPr="00146F72">
        <w:rPr>
          <w:rStyle w:val="mw-headline"/>
          <w:rFonts w:ascii="Times New Roman" w:hAnsi="Times New Roman" w:cs="Times New Roman"/>
          <w:color w:val="auto"/>
          <w:sz w:val="28"/>
          <w:szCs w:val="28"/>
        </w:rPr>
        <w:t>Дезертирство из Вооружённых сил Российской Федерации</w:t>
      </w:r>
    </w:p>
    <w:p w:rsidR="00463A6A" w:rsidRPr="00146F72" w:rsidRDefault="00383E03" w:rsidP="00AA1FCE">
      <w:pPr>
        <w:pStyle w:val="a4"/>
        <w:spacing w:before="120" w:beforeAutospacing="0" w:after="120" w:afterAutospacing="0"/>
        <w:ind w:left="384"/>
        <w:jc w:val="both"/>
        <w:rPr>
          <w:sz w:val="28"/>
          <w:szCs w:val="28"/>
        </w:rPr>
      </w:pPr>
      <w:r w:rsidRPr="00146F72">
        <w:rPr>
          <w:sz w:val="28"/>
          <w:szCs w:val="28"/>
        </w:rPr>
        <w:t xml:space="preserve">     </w:t>
      </w:r>
      <w:r w:rsidR="00463A6A" w:rsidRPr="00146F72">
        <w:rPr>
          <w:sz w:val="28"/>
          <w:szCs w:val="28"/>
        </w:rPr>
        <w:t>За 2017 год в России были найдены 614 военнослужащих, которые самовольно оставили части или место службы. Некоторые из дезертиров скрываются более 20 лет. Например, в 2018 году российским властям сдался младший сержант, который сбежал из части ещё в 1992 году</w:t>
      </w:r>
      <w:r w:rsidR="00C07D7C" w:rsidRPr="00146F72">
        <w:rPr>
          <w:sz w:val="28"/>
          <w:szCs w:val="28"/>
        </w:rPr>
        <w:t xml:space="preserve">. </w:t>
      </w:r>
      <w:r w:rsidR="00463A6A" w:rsidRPr="00146F72">
        <w:rPr>
          <w:sz w:val="28"/>
          <w:szCs w:val="28"/>
        </w:rPr>
        <w:t>Тех дезертиров, которые попадают в руки властей, судят в уголовном порядке. Например, в 2016 году был осуждён на три года лишения свободы военнослужащий, который после побега скрывался от властей более 20 лет.</w:t>
      </w:r>
    </w:p>
    <w:p w:rsidR="00463A6A" w:rsidRPr="00146F72" w:rsidRDefault="00463A6A" w:rsidP="0098619A">
      <w:pPr>
        <w:pStyle w:val="2"/>
        <w:pBdr>
          <w:bottom w:val="single" w:sz="6" w:space="0" w:color="A2A9B1"/>
        </w:pBdr>
        <w:spacing w:before="240" w:after="60"/>
        <w:ind w:left="384"/>
        <w:rPr>
          <w:rFonts w:ascii="Times New Roman" w:hAnsi="Times New Roman" w:cs="Times New Roman"/>
          <w:bCs w:val="0"/>
          <w:color w:val="auto"/>
          <w:sz w:val="28"/>
          <w:szCs w:val="28"/>
        </w:rPr>
      </w:pPr>
      <w:r w:rsidRPr="00146F72">
        <w:rPr>
          <w:rStyle w:val="mw-headline"/>
          <w:rFonts w:ascii="Times New Roman" w:hAnsi="Times New Roman" w:cs="Times New Roman"/>
          <w:bCs w:val="0"/>
          <w:color w:val="auto"/>
          <w:sz w:val="28"/>
          <w:szCs w:val="28"/>
        </w:rPr>
        <w:t>Образование</w:t>
      </w:r>
    </w:p>
    <w:p w:rsidR="00463A6A" w:rsidRPr="00146F72" w:rsidRDefault="00463A6A" w:rsidP="00AA1FCE">
      <w:pPr>
        <w:pStyle w:val="a4"/>
        <w:spacing w:before="120" w:beforeAutospacing="0" w:after="120" w:afterAutospacing="0"/>
        <w:ind w:left="384"/>
        <w:jc w:val="both"/>
        <w:rPr>
          <w:sz w:val="28"/>
          <w:szCs w:val="28"/>
        </w:rPr>
      </w:pPr>
      <w:r w:rsidRPr="00146F72">
        <w:rPr>
          <w:sz w:val="28"/>
          <w:szCs w:val="28"/>
        </w:rPr>
        <w:t>На 2016 год в </w:t>
      </w:r>
      <w:hyperlink r:id="rId630" w:tooltip="Российская Федерация" w:history="1">
        <w:r w:rsidRPr="00146F72">
          <w:rPr>
            <w:rStyle w:val="a3"/>
            <w:color w:val="auto"/>
            <w:sz w:val="28"/>
            <w:szCs w:val="28"/>
            <w:u w:val="none"/>
          </w:rPr>
          <w:t>Российской Федерации</w:t>
        </w:r>
      </w:hyperlink>
      <w:r w:rsidRPr="00146F72">
        <w:rPr>
          <w:sz w:val="28"/>
          <w:szCs w:val="28"/>
        </w:rPr>
        <w:t> — России действуют 26 военных высших учебных заведений и 9 их филиалов, которые выпускают около 2 тыс. </w:t>
      </w:r>
      <w:hyperlink r:id="rId631" w:tooltip="Офицер" w:history="1">
        <w:r w:rsidRPr="00146F72">
          <w:rPr>
            <w:rStyle w:val="a3"/>
            <w:color w:val="auto"/>
            <w:sz w:val="28"/>
            <w:szCs w:val="28"/>
            <w:u w:val="none"/>
          </w:rPr>
          <w:t>офицеров</w:t>
        </w:r>
      </w:hyperlink>
      <w:r w:rsidRPr="00146F72">
        <w:rPr>
          <w:sz w:val="28"/>
          <w:szCs w:val="28"/>
        </w:rPr>
        <w:t> в год.</w:t>
      </w:r>
    </w:p>
    <w:p w:rsidR="00DB5F0A" w:rsidRPr="00146F72" w:rsidRDefault="00DB5F0A" w:rsidP="00463A6A">
      <w:pPr>
        <w:pStyle w:val="a4"/>
        <w:spacing w:before="120" w:beforeAutospacing="0" w:after="120" w:afterAutospacing="0"/>
        <w:ind w:left="384"/>
        <w:rPr>
          <w:sz w:val="28"/>
          <w:szCs w:val="28"/>
        </w:rPr>
      </w:pPr>
    </w:p>
    <w:p w:rsidR="00DB5F0A" w:rsidRPr="00146F72" w:rsidRDefault="00DB5F0A" w:rsidP="00DB5F0A">
      <w:pPr>
        <w:pStyle w:val="a4"/>
        <w:spacing w:before="120" w:beforeAutospacing="0" w:after="120" w:afterAutospacing="0"/>
        <w:ind w:left="384"/>
        <w:jc w:val="center"/>
        <w:rPr>
          <w:b/>
          <w:sz w:val="28"/>
          <w:szCs w:val="28"/>
        </w:rPr>
      </w:pPr>
      <w:r w:rsidRPr="00146F72">
        <w:rPr>
          <w:b/>
          <w:sz w:val="28"/>
          <w:szCs w:val="28"/>
        </w:rPr>
        <w:t>Заключение</w:t>
      </w:r>
    </w:p>
    <w:p w:rsidR="00DB5F0A" w:rsidRPr="00146F72" w:rsidRDefault="00DB5F0A" w:rsidP="00DB5F0A">
      <w:pPr>
        <w:pStyle w:val="a4"/>
        <w:spacing w:before="120" w:beforeAutospacing="0" w:after="120" w:afterAutospacing="0"/>
        <w:ind w:left="384"/>
        <w:jc w:val="center"/>
        <w:rPr>
          <w:b/>
          <w:sz w:val="28"/>
          <w:szCs w:val="28"/>
        </w:rPr>
      </w:pPr>
    </w:p>
    <w:p w:rsidR="00DB5F0A" w:rsidRPr="00146F72" w:rsidRDefault="00DB5F0A" w:rsidP="00AA1FCE">
      <w:pPr>
        <w:pStyle w:val="a4"/>
        <w:spacing w:before="120" w:beforeAutospacing="0" w:after="120" w:afterAutospacing="0"/>
        <w:ind w:left="384"/>
        <w:jc w:val="both"/>
        <w:rPr>
          <w:b/>
          <w:sz w:val="28"/>
          <w:szCs w:val="28"/>
        </w:rPr>
      </w:pPr>
      <w:r w:rsidRPr="00146F72">
        <w:rPr>
          <w:sz w:val="28"/>
          <w:szCs w:val="28"/>
        </w:rPr>
        <w:t xml:space="preserve">     Развитие видов Вооруженных сил и родов войск тесно связано с развитием экономики государства, с возможностями по созданию новых, более совершенных образцов военной техники и вооружения, направлено на обеспечение целостности территории государства и защиту его интересов. В соответствии с реальной обстановкой в России периодически проводятся военные реформы, направленные на создание такой организационно-штатной структуры Вооруженных сил, которая максимально соответствовала бы принятой в государстве военной доктрине, а также позволяла с минимальными затратами максимально использовать боевые возможности военной техники и вооружения.</w:t>
      </w:r>
    </w:p>
    <w:p w:rsidR="00436200" w:rsidRPr="00146F72" w:rsidRDefault="00436200" w:rsidP="00AA1FCE">
      <w:pPr>
        <w:pStyle w:val="Default"/>
        <w:jc w:val="both"/>
        <w:rPr>
          <w:rFonts w:eastAsiaTheme="minorEastAsia"/>
          <w:color w:val="auto"/>
          <w:sz w:val="28"/>
          <w:szCs w:val="28"/>
          <w:lang w:eastAsia="ru-RU"/>
        </w:rPr>
      </w:pPr>
      <w:r w:rsidRPr="00146F72">
        <w:rPr>
          <w:rStyle w:val="mw-headline"/>
          <w:b/>
          <w:bCs/>
          <w:color w:val="auto"/>
          <w:sz w:val="28"/>
          <w:szCs w:val="28"/>
        </w:rPr>
        <w:tab/>
      </w:r>
    </w:p>
    <w:p w:rsidR="00AA1FCE" w:rsidRPr="00146F72" w:rsidRDefault="00AA1FCE">
      <w:pPr>
        <w:rPr>
          <w:rFonts w:ascii="Times New Roman" w:hAnsi="Times New Roman" w:cs="Times New Roman"/>
          <w:sz w:val="28"/>
          <w:szCs w:val="28"/>
        </w:rPr>
      </w:pPr>
      <w:r w:rsidRPr="00146F72">
        <w:rPr>
          <w:rFonts w:ascii="Times New Roman" w:hAnsi="Times New Roman" w:cs="Times New Roman"/>
          <w:sz w:val="28"/>
          <w:szCs w:val="28"/>
        </w:rPr>
        <w:br w:type="page"/>
      </w:r>
    </w:p>
    <w:p w:rsidR="00436200" w:rsidRPr="00F05835" w:rsidRDefault="00AA1FCE" w:rsidP="00436200">
      <w:pPr>
        <w:autoSpaceDE w:val="0"/>
        <w:autoSpaceDN w:val="0"/>
        <w:adjustRightInd w:val="0"/>
        <w:spacing w:after="0" w:line="240" w:lineRule="auto"/>
        <w:jc w:val="center"/>
        <w:rPr>
          <w:rFonts w:ascii="Times New Roman" w:hAnsi="Times New Roman" w:cs="Times New Roman"/>
          <w:b/>
          <w:sz w:val="28"/>
          <w:szCs w:val="28"/>
        </w:rPr>
      </w:pPr>
      <w:r w:rsidRPr="00F05835">
        <w:rPr>
          <w:rFonts w:ascii="Times New Roman" w:hAnsi="Times New Roman" w:cs="Times New Roman"/>
          <w:b/>
          <w:sz w:val="28"/>
          <w:szCs w:val="28"/>
        </w:rPr>
        <w:t>С</w:t>
      </w:r>
      <w:r w:rsidR="00436200" w:rsidRPr="00F05835">
        <w:rPr>
          <w:rFonts w:ascii="Times New Roman" w:hAnsi="Times New Roman" w:cs="Times New Roman"/>
          <w:b/>
          <w:sz w:val="28"/>
          <w:szCs w:val="28"/>
        </w:rPr>
        <w:t>писок</w:t>
      </w:r>
      <w:r w:rsidRPr="00F05835">
        <w:rPr>
          <w:rFonts w:ascii="Times New Roman" w:hAnsi="Times New Roman" w:cs="Times New Roman"/>
          <w:b/>
          <w:sz w:val="28"/>
          <w:szCs w:val="28"/>
        </w:rPr>
        <w:t xml:space="preserve"> использованной литературы:</w:t>
      </w:r>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2" w:history="1">
        <w:r w:rsidR="00463A6A" w:rsidRPr="00F05835">
          <w:rPr>
            <w:rStyle w:val="a3"/>
            <w:rFonts w:ascii="Times New Roman" w:hAnsi="Times New Roman" w:cs="Times New Roman"/>
            <w:color w:val="auto"/>
            <w:sz w:val="28"/>
            <w:szCs w:val="28"/>
            <w:u w:val="none"/>
          </w:rPr>
          <w:t>Сайт Министерства обороны Российской Федерации</w:t>
        </w:r>
      </w:hyperlink>
    </w:p>
    <w:p w:rsidR="00463A6A" w:rsidRPr="00F05835" w:rsidRDefault="003E0D75" w:rsidP="00463A6A">
      <w:pPr>
        <w:numPr>
          <w:ilvl w:val="0"/>
          <w:numId w:val="18"/>
        </w:numPr>
        <w:spacing w:beforeAutospacing="1" w:after="0" w:line="240" w:lineRule="auto"/>
        <w:ind w:left="768"/>
        <w:rPr>
          <w:rFonts w:ascii="Times New Roman" w:hAnsi="Times New Roman" w:cs="Times New Roman"/>
          <w:sz w:val="28"/>
          <w:szCs w:val="28"/>
        </w:rPr>
      </w:pPr>
      <w:hyperlink r:id="rId633" w:history="1">
        <w:r w:rsidR="00463A6A" w:rsidRPr="00F05835">
          <w:rPr>
            <w:rStyle w:val="a3"/>
            <w:rFonts w:ascii="Times New Roman" w:hAnsi="Times New Roman" w:cs="Times New Roman"/>
            <w:color w:val="auto"/>
            <w:sz w:val="28"/>
            <w:szCs w:val="28"/>
            <w:u w:val="none"/>
          </w:rPr>
          <w:t>Фильм про российскую армию</w:t>
        </w:r>
      </w:hyperlink>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4" w:history="1">
        <w:r w:rsidR="00463A6A" w:rsidRPr="00F05835">
          <w:rPr>
            <w:rStyle w:val="a3"/>
            <w:rFonts w:ascii="Times New Roman" w:hAnsi="Times New Roman" w:cs="Times New Roman"/>
            <w:color w:val="auto"/>
            <w:sz w:val="28"/>
            <w:szCs w:val="28"/>
            <w:u w:val="none"/>
          </w:rPr>
          <w:t>Что такое современная армия России</w:t>
        </w:r>
      </w:hyperlink>
      <w:r w:rsidR="00463A6A" w:rsidRPr="00F05835">
        <w:rPr>
          <w:rFonts w:ascii="Times New Roman" w:hAnsi="Times New Roman" w:cs="Times New Roman"/>
          <w:sz w:val="28"/>
          <w:szCs w:val="28"/>
        </w:rPr>
        <w:t> // Журнал «Коммерсантъ Власть», № 18 (521), 12.05.2003.</w:t>
      </w:r>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5" w:history="1">
        <w:r w:rsidR="00463A6A" w:rsidRPr="00F05835">
          <w:rPr>
            <w:rStyle w:val="a3"/>
            <w:rFonts w:ascii="Times New Roman" w:hAnsi="Times New Roman" w:cs="Times New Roman"/>
            <w:color w:val="auto"/>
            <w:sz w:val="28"/>
            <w:szCs w:val="28"/>
            <w:u w:val="none"/>
          </w:rPr>
          <w:t>Карты</w:t>
        </w:r>
      </w:hyperlink>
      <w:r w:rsidR="00463A6A" w:rsidRPr="00F05835">
        <w:rPr>
          <w:rFonts w:ascii="Times New Roman" w:hAnsi="Times New Roman" w:cs="Times New Roman"/>
          <w:sz w:val="28"/>
          <w:szCs w:val="28"/>
        </w:rPr>
        <w:t> // Журнал «Коммерсантъ Власть», № 18 (521), 12.05.2003.</w:t>
      </w:r>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6" w:history="1">
        <w:r w:rsidR="00463A6A" w:rsidRPr="00F05835">
          <w:rPr>
            <w:rStyle w:val="a3"/>
            <w:rFonts w:ascii="Times New Roman" w:hAnsi="Times New Roman" w:cs="Times New Roman"/>
            <w:color w:val="auto"/>
            <w:sz w:val="28"/>
            <w:szCs w:val="28"/>
            <w:u w:val="none"/>
          </w:rPr>
          <w:t>Явное становится тайным</w:t>
        </w:r>
      </w:hyperlink>
      <w:r w:rsidR="00463A6A" w:rsidRPr="00F05835">
        <w:rPr>
          <w:rFonts w:ascii="Times New Roman" w:hAnsi="Times New Roman" w:cs="Times New Roman"/>
          <w:sz w:val="28"/>
          <w:szCs w:val="28"/>
        </w:rPr>
        <w:t> // Журнал «Коммерсантъ Власть», № 42 (896), 25.10.2010.</w:t>
      </w:r>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7" w:history="1">
        <w:r w:rsidR="00463A6A" w:rsidRPr="00F05835">
          <w:rPr>
            <w:rStyle w:val="a3"/>
            <w:rFonts w:ascii="Times New Roman" w:hAnsi="Times New Roman" w:cs="Times New Roman"/>
            <w:color w:val="auto"/>
            <w:sz w:val="28"/>
            <w:szCs w:val="28"/>
            <w:u w:val="none"/>
          </w:rPr>
          <w:t>Что такое современная армия России</w:t>
        </w:r>
      </w:hyperlink>
      <w:r w:rsidR="00463A6A" w:rsidRPr="00F05835">
        <w:rPr>
          <w:rFonts w:ascii="Times New Roman" w:hAnsi="Times New Roman" w:cs="Times New Roman"/>
          <w:sz w:val="28"/>
          <w:szCs w:val="28"/>
        </w:rPr>
        <w:t> // Журнал «Коммерсантъ Власть», № 7 (610), 21.02.2005.</w:t>
      </w:r>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8" w:history="1">
        <w:r w:rsidR="00463A6A" w:rsidRPr="00F05835">
          <w:rPr>
            <w:rStyle w:val="a3"/>
            <w:rFonts w:ascii="Times New Roman" w:hAnsi="Times New Roman" w:cs="Times New Roman"/>
            <w:color w:val="auto"/>
            <w:sz w:val="28"/>
            <w:szCs w:val="28"/>
            <w:u w:val="none"/>
          </w:rPr>
          <w:t>Сайт ФЦП «Служба по контракту»</w:t>
        </w:r>
      </w:hyperlink>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39" w:history="1">
        <w:r w:rsidR="00463A6A" w:rsidRPr="00F05835">
          <w:rPr>
            <w:rStyle w:val="a3"/>
            <w:rFonts w:ascii="Times New Roman" w:hAnsi="Times New Roman" w:cs="Times New Roman"/>
            <w:color w:val="auto"/>
            <w:sz w:val="28"/>
            <w:szCs w:val="28"/>
            <w:u w:val="none"/>
          </w:rPr>
          <w:t>Сайт Анализ Вооружённых Сил России «warfare.be»</w:t>
        </w:r>
      </w:hyperlink>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40" w:history="1">
        <w:r w:rsidR="00463A6A" w:rsidRPr="00F05835">
          <w:rPr>
            <w:rStyle w:val="a3"/>
            <w:rFonts w:ascii="Times New Roman" w:hAnsi="Times New Roman" w:cs="Times New Roman"/>
            <w:color w:val="auto"/>
            <w:sz w:val="28"/>
            <w:szCs w:val="28"/>
            <w:u w:val="none"/>
          </w:rPr>
          <w:t>Европейские эксперты считают, что Россия сильнее, чем признаётся</w:t>
        </w:r>
      </w:hyperlink>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41" w:history="1">
        <w:r w:rsidR="00463A6A" w:rsidRPr="00F05835">
          <w:rPr>
            <w:rStyle w:val="a3"/>
            <w:rFonts w:ascii="Times New Roman" w:hAnsi="Times New Roman" w:cs="Times New Roman"/>
            <w:color w:val="auto"/>
            <w:sz w:val="28"/>
            <w:szCs w:val="28"/>
            <w:u w:val="none"/>
          </w:rPr>
          <w:t>Перевооружение с нулевым эффектом, ng.ru, 2008-05-28</w:t>
        </w:r>
      </w:hyperlink>
    </w:p>
    <w:p w:rsidR="00463A6A" w:rsidRPr="00F05835" w:rsidRDefault="003E0D75" w:rsidP="00463A6A">
      <w:pPr>
        <w:numPr>
          <w:ilvl w:val="0"/>
          <w:numId w:val="18"/>
        </w:numPr>
        <w:spacing w:before="100" w:beforeAutospacing="1" w:after="24" w:line="240" w:lineRule="auto"/>
        <w:ind w:left="768"/>
        <w:rPr>
          <w:rFonts w:ascii="Times New Roman" w:hAnsi="Times New Roman" w:cs="Times New Roman"/>
          <w:sz w:val="28"/>
          <w:szCs w:val="28"/>
        </w:rPr>
      </w:pPr>
      <w:hyperlink r:id="rId642" w:history="1">
        <w:r w:rsidR="00463A6A" w:rsidRPr="00F05835">
          <w:rPr>
            <w:rStyle w:val="a3"/>
            <w:rFonts w:ascii="Times New Roman" w:hAnsi="Times New Roman" w:cs="Times New Roman"/>
            <w:color w:val="auto"/>
            <w:sz w:val="28"/>
            <w:szCs w:val="28"/>
            <w:u w:val="none"/>
          </w:rPr>
          <w:t>Сайт Атрина посвящённый теме Отечественного кораблестроения в период между 1945—2005 годами</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3" w:history="1">
        <w:r w:rsidR="00463A6A" w:rsidRPr="00F05835">
          <w:rPr>
            <w:rStyle w:val="a3"/>
            <w:rFonts w:ascii="Times New Roman" w:hAnsi="Times New Roman" w:cs="Times New Roman"/>
            <w:color w:val="auto"/>
            <w:sz w:val="28"/>
            <w:szCs w:val="28"/>
            <w:u w:val="none"/>
          </w:rPr>
          <w:t>Проблемы реформирования системы комплектования Вооружённых сил РФ</w:t>
        </w:r>
      </w:hyperlink>
      <w:r w:rsidR="00463A6A" w:rsidRPr="00F05835">
        <w:rPr>
          <w:rFonts w:ascii="Times New Roman" w:hAnsi="Times New Roman" w:cs="Times New Roman"/>
          <w:sz w:val="28"/>
          <w:szCs w:val="28"/>
        </w:rPr>
        <w:t> // Архив Егора Гайдара</w:t>
      </w:r>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4" w:tooltip="Войска национальной гвардии Российской Федерации" w:history="1">
        <w:r w:rsidR="00463A6A" w:rsidRPr="00F05835">
          <w:rPr>
            <w:rStyle w:val="a3"/>
            <w:rFonts w:ascii="Times New Roman" w:hAnsi="Times New Roman" w:cs="Times New Roman"/>
            <w:color w:val="auto"/>
            <w:sz w:val="28"/>
            <w:szCs w:val="28"/>
            <w:u w:val="none"/>
          </w:rPr>
          <w:t>Войска национальной гвардии Российской Федерации</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5" w:tooltip="Пограничная служба Федеральной службы безопасности Российской Федерации" w:history="1">
        <w:r w:rsidR="00463A6A" w:rsidRPr="00F05835">
          <w:rPr>
            <w:rStyle w:val="a3"/>
            <w:rFonts w:ascii="Times New Roman" w:hAnsi="Times New Roman" w:cs="Times New Roman"/>
            <w:color w:val="auto"/>
            <w:sz w:val="28"/>
            <w:szCs w:val="28"/>
            <w:u w:val="none"/>
          </w:rPr>
          <w:t>Пограничная служба Федеральной службы безопасности Российской Федерации</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6" w:tooltip="Силы специальных операций Российской Федерации" w:history="1">
        <w:r w:rsidR="00463A6A" w:rsidRPr="00F05835">
          <w:rPr>
            <w:rStyle w:val="a3"/>
            <w:rFonts w:ascii="Times New Roman" w:hAnsi="Times New Roman" w:cs="Times New Roman"/>
            <w:color w:val="auto"/>
            <w:sz w:val="28"/>
            <w:szCs w:val="28"/>
            <w:u w:val="none"/>
          </w:rPr>
          <w:t>Силы специальных операций Российской Федерации</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7" w:tooltip="Воинские звания в Вооружённых силах Российской Федерации (1994—2010)" w:history="1">
        <w:r w:rsidR="00463A6A" w:rsidRPr="00F05835">
          <w:rPr>
            <w:rStyle w:val="a3"/>
            <w:rFonts w:ascii="Times New Roman" w:hAnsi="Times New Roman" w:cs="Times New Roman"/>
            <w:color w:val="auto"/>
            <w:sz w:val="28"/>
            <w:szCs w:val="28"/>
            <w:u w:val="none"/>
          </w:rPr>
          <w:t>Воинские звания в Вооружённых силах Российской Федерации (1994—2010)</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8" w:tooltip="Воинские звания в Вооружённых силах Российской Федерации" w:history="1">
        <w:r w:rsidR="00463A6A" w:rsidRPr="00F05835">
          <w:rPr>
            <w:rStyle w:val="a3"/>
            <w:rFonts w:ascii="Times New Roman" w:hAnsi="Times New Roman" w:cs="Times New Roman"/>
            <w:color w:val="auto"/>
            <w:sz w:val="28"/>
            <w:szCs w:val="28"/>
            <w:u w:val="none"/>
          </w:rPr>
          <w:t>Воинские звания в Вооружённых силах Российской Федерации</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49" w:tooltip="Военная форма Российской Федерации" w:history="1">
        <w:r w:rsidR="00463A6A" w:rsidRPr="00F05835">
          <w:rPr>
            <w:rStyle w:val="a3"/>
            <w:rFonts w:ascii="Times New Roman" w:hAnsi="Times New Roman" w:cs="Times New Roman"/>
            <w:color w:val="auto"/>
            <w:sz w:val="28"/>
            <w:szCs w:val="28"/>
            <w:u w:val="none"/>
          </w:rPr>
          <w:t>Военная форма Российской Федерации</w:t>
        </w:r>
      </w:hyperlink>
    </w:p>
    <w:p w:rsidR="00F05835"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50" w:tooltip="Звезда (телеканал)" w:history="1">
        <w:r w:rsidR="00463A6A" w:rsidRPr="00F05835">
          <w:rPr>
            <w:rStyle w:val="a3"/>
            <w:rFonts w:ascii="Times New Roman" w:hAnsi="Times New Roman" w:cs="Times New Roman"/>
            <w:color w:val="auto"/>
            <w:sz w:val="28"/>
            <w:szCs w:val="28"/>
            <w:u w:val="none"/>
          </w:rPr>
          <w:t>Звезда (телеканал)</w:t>
        </w:r>
      </w:hyperlink>
    </w:p>
    <w:p w:rsidR="00463A6A" w:rsidRPr="00F05835" w:rsidRDefault="003E0D75" w:rsidP="00F05835">
      <w:pPr>
        <w:numPr>
          <w:ilvl w:val="0"/>
          <w:numId w:val="18"/>
        </w:numPr>
        <w:spacing w:before="100" w:beforeAutospacing="1" w:after="24" w:line="240" w:lineRule="auto"/>
        <w:ind w:left="768"/>
        <w:rPr>
          <w:rFonts w:ascii="Times New Roman" w:hAnsi="Times New Roman" w:cs="Times New Roman"/>
          <w:sz w:val="28"/>
          <w:szCs w:val="28"/>
        </w:rPr>
      </w:pPr>
      <w:hyperlink r:id="rId651" w:tooltip="Совет по взаимодействию с общественными объединениями ветеранов, офицеров запаса и в отставке при Президенте Российской Федерации" w:history="1">
        <w:r w:rsidR="00463A6A" w:rsidRPr="00F05835">
          <w:rPr>
            <w:rStyle w:val="a3"/>
            <w:rFonts w:ascii="Times New Roman" w:hAnsi="Times New Roman" w:cs="Times New Roman"/>
            <w:color w:val="auto"/>
            <w:sz w:val="28"/>
            <w:szCs w:val="28"/>
            <w:u w:val="none"/>
          </w:rPr>
          <w:t>Совет по взаимодействию с общественными объединениями ветеранов, офицеров запаса и в отставке при Президенте Российской Федерации</w:t>
        </w:r>
      </w:hyperlink>
    </w:p>
    <w:p w:rsidR="00463A6A" w:rsidRPr="00F05835" w:rsidRDefault="00463A6A" w:rsidP="00463A6A">
      <w:pPr>
        <w:shd w:val="clear" w:color="auto" w:fill="FDFDFD"/>
        <w:ind w:left="384"/>
        <w:jc w:val="center"/>
        <w:rPr>
          <w:rFonts w:ascii="Times New Roman" w:hAnsi="Times New Roman" w:cs="Times New Roman"/>
          <w:vanish/>
          <w:sz w:val="28"/>
          <w:szCs w:val="28"/>
        </w:rPr>
      </w:pPr>
    </w:p>
    <w:p w:rsidR="00480D71" w:rsidRPr="00F05835" w:rsidRDefault="00480D71">
      <w:pPr>
        <w:rPr>
          <w:rFonts w:ascii="Times New Roman" w:hAnsi="Times New Roman" w:cs="Times New Roman"/>
          <w:sz w:val="28"/>
          <w:szCs w:val="28"/>
        </w:rPr>
      </w:pPr>
    </w:p>
    <w:p w:rsidR="00383E03" w:rsidRPr="00F05835" w:rsidRDefault="00383E03">
      <w:pPr>
        <w:rPr>
          <w:rFonts w:ascii="Times New Roman" w:hAnsi="Times New Roman" w:cs="Times New Roman"/>
          <w:sz w:val="28"/>
          <w:szCs w:val="28"/>
        </w:rPr>
      </w:pPr>
    </w:p>
    <w:sectPr w:rsidR="00383E03" w:rsidRPr="00F05835" w:rsidSect="00B3798A">
      <w:footerReference w:type="default" r:id="rId65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D75" w:rsidRDefault="003E0D75" w:rsidP="00B3798A">
      <w:pPr>
        <w:spacing w:after="0" w:line="240" w:lineRule="auto"/>
      </w:pPr>
      <w:r>
        <w:separator/>
      </w:r>
    </w:p>
  </w:endnote>
  <w:endnote w:type="continuationSeparator" w:id="0">
    <w:p w:rsidR="003E0D75" w:rsidRDefault="003E0D75" w:rsidP="00B37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741"/>
      <w:docPartObj>
        <w:docPartGallery w:val="Page Numbers (Bottom of Page)"/>
        <w:docPartUnique/>
      </w:docPartObj>
    </w:sdtPr>
    <w:sdtEndPr/>
    <w:sdtContent>
      <w:p w:rsidR="00B3798A" w:rsidRDefault="00A929BE">
        <w:pPr>
          <w:pStyle w:val="ad"/>
          <w:jc w:val="center"/>
        </w:pPr>
        <w:r>
          <w:fldChar w:fldCharType="begin"/>
        </w:r>
        <w:r>
          <w:instrText xml:space="preserve"> PAGE   \* MERGEFORMAT </w:instrText>
        </w:r>
        <w:r>
          <w:fldChar w:fldCharType="separate"/>
        </w:r>
        <w:r w:rsidR="00BB5551">
          <w:rPr>
            <w:noProof/>
          </w:rPr>
          <w:t>19</w:t>
        </w:r>
        <w:r>
          <w:rPr>
            <w:noProof/>
          </w:rPr>
          <w:fldChar w:fldCharType="end"/>
        </w:r>
      </w:p>
    </w:sdtContent>
  </w:sdt>
  <w:p w:rsidR="00B3798A" w:rsidRDefault="00B379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D75" w:rsidRDefault="003E0D75" w:rsidP="00B3798A">
      <w:pPr>
        <w:spacing w:after="0" w:line="240" w:lineRule="auto"/>
      </w:pPr>
      <w:r>
        <w:separator/>
      </w:r>
    </w:p>
  </w:footnote>
  <w:footnote w:type="continuationSeparator" w:id="0">
    <w:p w:rsidR="003E0D75" w:rsidRDefault="003E0D75" w:rsidP="00B379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1C13"/>
    <w:multiLevelType w:val="multilevel"/>
    <w:tmpl w:val="5860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32AA5"/>
    <w:multiLevelType w:val="multilevel"/>
    <w:tmpl w:val="8ACE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13536"/>
    <w:multiLevelType w:val="multilevel"/>
    <w:tmpl w:val="4962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B840B0"/>
    <w:multiLevelType w:val="multilevel"/>
    <w:tmpl w:val="E794A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5C6F73"/>
    <w:multiLevelType w:val="multilevel"/>
    <w:tmpl w:val="CD249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B59F2"/>
    <w:multiLevelType w:val="multilevel"/>
    <w:tmpl w:val="0E0AE5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72180F"/>
    <w:multiLevelType w:val="hybridMultilevel"/>
    <w:tmpl w:val="3976B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2D6909"/>
    <w:multiLevelType w:val="multilevel"/>
    <w:tmpl w:val="AC1C3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4A07B7"/>
    <w:multiLevelType w:val="multilevel"/>
    <w:tmpl w:val="319E0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E44B0"/>
    <w:multiLevelType w:val="multilevel"/>
    <w:tmpl w:val="B550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9840B8"/>
    <w:multiLevelType w:val="multilevel"/>
    <w:tmpl w:val="1B88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EE1A13"/>
    <w:multiLevelType w:val="multilevel"/>
    <w:tmpl w:val="2524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210B4D"/>
    <w:multiLevelType w:val="multilevel"/>
    <w:tmpl w:val="85D6E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3F7617"/>
    <w:multiLevelType w:val="multilevel"/>
    <w:tmpl w:val="6584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8F7A42"/>
    <w:multiLevelType w:val="multilevel"/>
    <w:tmpl w:val="FBCEA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025943"/>
    <w:multiLevelType w:val="multilevel"/>
    <w:tmpl w:val="6AE66D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FA690F"/>
    <w:multiLevelType w:val="multilevel"/>
    <w:tmpl w:val="5218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ED5A90"/>
    <w:multiLevelType w:val="hybridMultilevel"/>
    <w:tmpl w:val="E09C5A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194FAF"/>
    <w:multiLevelType w:val="multilevel"/>
    <w:tmpl w:val="8A1C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775C00"/>
    <w:multiLevelType w:val="multilevel"/>
    <w:tmpl w:val="8E26D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D70528"/>
    <w:multiLevelType w:val="multilevel"/>
    <w:tmpl w:val="DD02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B530C1"/>
    <w:multiLevelType w:val="multilevel"/>
    <w:tmpl w:val="54ACB4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1"/>
  </w:num>
  <w:num w:numId="3">
    <w:abstractNumId w:val="3"/>
  </w:num>
  <w:num w:numId="4">
    <w:abstractNumId w:val="16"/>
  </w:num>
  <w:num w:numId="5">
    <w:abstractNumId w:val="18"/>
  </w:num>
  <w:num w:numId="6">
    <w:abstractNumId w:val="20"/>
  </w:num>
  <w:num w:numId="7">
    <w:abstractNumId w:val="12"/>
  </w:num>
  <w:num w:numId="8">
    <w:abstractNumId w:val="1"/>
  </w:num>
  <w:num w:numId="9">
    <w:abstractNumId w:val="0"/>
  </w:num>
  <w:num w:numId="10">
    <w:abstractNumId w:val="11"/>
  </w:num>
  <w:num w:numId="11">
    <w:abstractNumId w:val="8"/>
  </w:num>
  <w:num w:numId="12">
    <w:abstractNumId w:val="19"/>
  </w:num>
  <w:num w:numId="13">
    <w:abstractNumId w:val="9"/>
  </w:num>
  <w:num w:numId="14">
    <w:abstractNumId w:val="2"/>
  </w:num>
  <w:num w:numId="15">
    <w:abstractNumId w:val="13"/>
  </w:num>
  <w:num w:numId="16">
    <w:abstractNumId w:val="14"/>
  </w:num>
  <w:num w:numId="17">
    <w:abstractNumId w:val="15"/>
  </w:num>
  <w:num w:numId="18">
    <w:abstractNumId w:val="5"/>
  </w:num>
  <w:num w:numId="19">
    <w:abstractNumId w:val="10"/>
  </w:num>
  <w:num w:numId="20">
    <w:abstractNumId w:val="7"/>
  </w:num>
  <w:num w:numId="21">
    <w:abstractNumId w:val="1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B74B57"/>
    <w:rsid w:val="000E6C1D"/>
    <w:rsid w:val="00146F72"/>
    <w:rsid w:val="00162CBD"/>
    <w:rsid w:val="001816A3"/>
    <w:rsid w:val="001A7398"/>
    <w:rsid w:val="001B38F1"/>
    <w:rsid w:val="00266A53"/>
    <w:rsid w:val="002A07C7"/>
    <w:rsid w:val="00343344"/>
    <w:rsid w:val="003736A3"/>
    <w:rsid w:val="00381B0B"/>
    <w:rsid w:val="00383E03"/>
    <w:rsid w:val="003C5397"/>
    <w:rsid w:val="003E0D75"/>
    <w:rsid w:val="003F43D0"/>
    <w:rsid w:val="00404471"/>
    <w:rsid w:val="00411F09"/>
    <w:rsid w:val="00436200"/>
    <w:rsid w:val="00463A6A"/>
    <w:rsid w:val="00466DA6"/>
    <w:rsid w:val="00480D71"/>
    <w:rsid w:val="004F5509"/>
    <w:rsid w:val="004F5511"/>
    <w:rsid w:val="0054174D"/>
    <w:rsid w:val="00563996"/>
    <w:rsid w:val="00584CE8"/>
    <w:rsid w:val="005D6FA8"/>
    <w:rsid w:val="005E7A2D"/>
    <w:rsid w:val="00643AB3"/>
    <w:rsid w:val="00660EF3"/>
    <w:rsid w:val="00676807"/>
    <w:rsid w:val="006F24AB"/>
    <w:rsid w:val="00734844"/>
    <w:rsid w:val="0078252A"/>
    <w:rsid w:val="007E2133"/>
    <w:rsid w:val="007E6EC4"/>
    <w:rsid w:val="008010FA"/>
    <w:rsid w:val="008043BF"/>
    <w:rsid w:val="00831F44"/>
    <w:rsid w:val="00897192"/>
    <w:rsid w:val="008D5F2C"/>
    <w:rsid w:val="00906F2E"/>
    <w:rsid w:val="009408B3"/>
    <w:rsid w:val="0098619A"/>
    <w:rsid w:val="00A72C6F"/>
    <w:rsid w:val="00A929BE"/>
    <w:rsid w:val="00A9406F"/>
    <w:rsid w:val="00AA1FCE"/>
    <w:rsid w:val="00B3798A"/>
    <w:rsid w:val="00B52E74"/>
    <w:rsid w:val="00B74B57"/>
    <w:rsid w:val="00BB5551"/>
    <w:rsid w:val="00BF2289"/>
    <w:rsid w:val="00C07D7C"/>
    <w:rsid w:val="00C07DAC"/>
    <w:rsid w:val="00C307AC"/>
    <w:rsid w:val="00CC32B3"/>
    <w:rsid w:val="00CE756C"/>
    <w:rsid w:val="00DB5F0A"/>
    <w:rsid w:val="00DD318C"/>
    <w:rsid w:val="00E54FBC"/>
    <w:rsid w:val="00F05835"/>
    <w:rsid w:val="00F114C4"/>
    <w:rsid w:val="00F66CDD"/>
    <w:rsid w:val="00F7171B"/>
    <w:rsid w:val="00F7292C"/>
    <w:rsid w:val="00FB7CBE"/>
    <w:rsid w:val="00FC0042"/>
    <w:rsid w:val="00FD07FD"/>
    <w:rsid w:val="00FD7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94013-E9B7-484E-8000-AFDA4F590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52A"/>
  </w:style>
  <w:style w:type="paragraph" w:styleId="1">
    <w:name w:val="heading 1"/>
    <w:basedOn w:val="a"/>
    <w:link w:val="10"/>
    <w:uiPriority w:val="9"/>
    <w:qFormat/>
    <w:rsid w:val="00266A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463A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63A6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463A6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B74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74B57"/>
  </w:style>
  <w:style w:type="character" w:customStyle="1" w:styleId="c1">
    <w:name w:val="c1"/>
    <w:basedOn w:val="a0"/>
    <w:rsid w:val="00B74B57"/>
  </w:style>
  <w:style w:type="paragraph" w:customStyle="1" w:styleId="c4">
    <w:name w:val="c4"/>
    <w:basedOn w:val="a"/>
    <w:rsid w:val="00B74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B74B57"/>
  </w:style>
  <w:style w:type="character" w:customStyle="1" w:styleId="10">
    <w:name w:val="Заголовок 1 Знак"/>
    <w:basedOn w:val="a0"/>
    <w:link w:val="1"/>
    <w:uiPriority w:val="9"/>
    <w:rsid w:val="00266A53"/>
    <w:rPr>
      <w:rFonts w:ascii="Times New Roman" w:eastAsia="Times New Roman" w:hAnsi="Times New Roman" w:cs="Times New Roman"/>
      <w:b/>
      <w:bCs/>
      <w:kern w:val="36"/>
      <w:sz w:val="48"/>
      <w:szCs w:val="48"/>
    </w:rPr>
  </w:style>
  <w:style w:type="character" w:customStyle="1" w:styleId="cb-author">
    <w:name w:val="cb-author"/>
    <w:basedOn w:val="a0"/>
    <w:rsid w:val="00266A53"/>
  </w:style>
  <w:style w:type="character" w:styleId="a3">
    <w:name w:val="Hyperlink"/>
    <w:basedOn w:val="a0"/>
    <w:uiPriority w:val="99"/>
    <w:semiHidden/>
    <w:unhideWhenUsed/>
    <w:rsid w:val="00266A53"/>
    <w:rPr>
      <w:color w:val="0000FF"/>
      <w:u w:val="single"/>
    </w:rPr>
  </w:style>
  <w:style w:type="character" w:customStyle="1" w:styleId="cb-date">
    <w:name w:val="cb-date"/>
    <w:basedOn w:val="a0"/>
    <w:rsid w:val="00266A53"/>
  </w:style>
  <w:style w:type="character" w:customStyle="1" w:styleId="cb-category">
    <w:name w:val="cb-category"/>
    <w:basedOn w:val="a0"/>
    <w:rsid w:val="00266A53"/>
  </w:style>
  <w:style w:type="character" w:customStyle="1" w:styleId="cb-comments">
    <w:name w:val="cb-comments"/>
    <w:basedOn w:val="a0"/>
    <w:rsid w:val="00266A53"/>
  </w:style>
  <w:style w:type="character" w:customStyle="1" w:styleId="cb-like-count">
    <w:name w:val="cb-like-count"/>
    <w:basedOn w:val="a0"/>
    <w:rsid w:val="00266A53"/>
  </w:style>
  <w:style w:type="character" w:customStyle="1" w:styleId="cb-likes-int">
    <w:name w:val="cb-likes-int"/>
    <w:basedOn w:val="a0"/>
    <w:rsid w:val="00266A53"/>
  </w:style>
  <w:style w:type="paragraph" w:styleId="a4">
    <w:name w:val="Normal (Web)"/>
    <w:basedOn w:val="a"/>
    <w:uiPriority w:val="99"/>
    <w:unhideWhenUsed/>
    <w:rsid w:val="00266A5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66A53"/>
    <w:rPr>
      <w:b/>
      <w:bCs/>
    </w:rPr>
  </w:style>
  <w:style w:type="character" w:styleId="a6">
    <w:name w:val="Emphasis"/>
    <w:basedOn w:val="a0"/>
    <w:uiPriority w:val="20"/>
    <w:qFormat/>
    <w:rsid w:val="00266A53"/>
    <w:rPr>
      <w:i/>
      <w:iCs/>
    </w:rPr>
  </w:style>
  <w:style w:type="paragraph" w:styleId="a7">
    <w:name w:val="Balloon Text"/>
    <w:basedOn w:val="a"/>
    <w:link w:val="a8"/>
    <w:uiPriority w:val="99"/>
    <w:semiHidden/>
    <w:unhideWhenUsed/>
    <w:rsid w:val="00266A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6A53"/>
    <w:rPr>
      <w:rFonts w:ascii="Tahoma" w:hAnsi="Tahoma" w:cs="Tahoma"/>
      <w:sz w:val="16"/>
      <w:szCs w:val="16"/>
    </w:rPr>
  </w:style>
  <w:style w:type="character" w:customStyle="1" w:styleId="20">
    <w:name w:val="Заголовок 2 Знак"/>
    <w:basedOn w:val="a0"/>
    <w:link w:val="2"/>
    <w:uiPriority w:val="9"/>
    <w:rsid w:val="00463A6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63A6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63A6A"/>
    <w:rPr>
      <w:rFonts w:ascii="Times New Roman" w:eastAsia="Times New Roman" w:hAnsi="Times New Roman" w:cs="Times New Roman"/>
      <w:b/>
      <w:bCs/>
      <w:sz w:val="24"/>
      <w:szCs w:val="24"/>
    </w:rPr>
  </w:style>
  <w:style w:type="character" w:styleId="a9">
    <w:name w:val="FollowedHyperlink"/>
    <w:basedOn w:val="a0"/>
    <w:uiPriority w:val="99"/>
    <w:semiHidden/>
    <w:unhideWhenUsed/>
    <w:rsid w:val="00463A6A"/>
    <w:rPr>
      <w:color w:val="800080"/>
      <w:u w:val="single"/>
    </w:rPr>
  </w:style>
  <w:style w:type="character" w:customStyle="1" w:styleId="no-wikidata">
    <w:name w:val="no-wikidata"/>
    <w:basedOn w:val="a0"/>
    <w:rsid w:val="00463A6A"/>
  </w:style>
  <w:style w:type="character" w:customStyle="1" w:styleId="nowrap">
    <w:name w:val="nowrap"/>
    <w:basedOn w:val="a0"/>
    <w:rsid w:val="00463A6A"/>
  </w:style>
  <w:style w:type="character" w:customStyle="1" w:styleId="toctogglespan">
    <w:name w:val="toctogglespan"/>
    <w:basedOn w:val="a0"/>
    <w:rsid w:val="00463A6A"/>
  </w:style>
  <w:style w:type="character" w:customStyle="1" w:styleId="tocnumber">
    <w:name w:val="tocnumber"/>
    <w:basedOn w:val="a0"/>
    <w:rsid w:val="00463A6A"/>
  </w:style>
  <w:style w:type="character" w:customStyle="1" w:styleId="toctext">
    <w:name w:val="toctext"/>
    <w:basedOn w:val="a0"/>
    <w:rsid w:val="00463A6A"/>
  </w:style>
  <w:style w:type="character" w:customStyle="1" w:styleId="mw-headline">
    <w:name w:val="mw-headline"/>
    <w:basedOn w:val="a0"/>
    <w:rsid w:val="00463A6A"/>
  </w:style>
  <w:style w:type="character" w:styleId="HTML">
    <w:name w:val="HTML Cite"/>
    <w:basedOn w:val="a0"/>
    <w:uiPriority w:val="99"/>
    <w:semiHidden/>
    <w:unhideWhenUsed/>
    <w:rsid w:val="00463A6A"/>
    <w:rPr>
      <w:i/>
      <w:iCs/>
    </w:rPr>
  </w:style>
  <w:style w:type="character" w:customStyle="1" w:styleId="mw-cite-backlink">
    <w:name w:val="mw-cite-backlink"/>
    <w:basedOn w:val="a0"/>
    <w:rsid w:val="00463A6A"/>
  </w:style>
  <w:style w:type="character" w:customStyle="1" w:styleId="reference-text">
    <w:name w:val="reference-text"/>
    <w:basedOn w:val="a0"/>
    <w:rsid w:val="00463A6A"/>
  </w:style>
  <w:style w:type="character" w:customStyle="1" w:styleId="citation">
    <w:name w:val="citation"/>
    <w:basedOn w:val="a0"/>
    <w:rsid w:val="00463A6A"/>
  </w:style>
  <w:style w:type="character" w:customStyle="1" w:styleId="ref-info">
    <w:name w:val="ref-info"/>
    <w:basedOn w:val="a0"/>
    <w:rsid w:val="00463A6A"/>
  </w:style>
  <w:style w:type="character" w:customStyle="1" w:styleId="cite-accessibility-label">
    <w:name w:val="cite-accessibility-label"/>
    <w:basedOn w:val="a0"/>
    <w:rsid w:val="00463A6A"/>
  </w:style>
  <w:style w:type="character" w:customStyle="1" w:styleId="wikicommons-ref">
    <w:name w:val="wikicommons-ref"/>
    <w:basedOn w:val="a0"/>
    <w:rsid w:val="00463A6A"/>
  </w:style>
  <w:style w:type="character" w:customStyle="1" w:styleId="wikinews-ref">
    <w:name w:val="wikinews-ref"/>
    <w:basedOn w:val="a0"/>
    <w:rsid w:val="00463A6A"/>
  </w:style>
  <w:style w:type="character" w:customStyle="1" w:styleId="collapsebutton">
    <w:name w:val="collapsebutton"/>
    <w:basedOn w:val="a0"/>
    <w:rsid w:val="00463A6A"/>
  </w:style>
  <w:style w:type="paragraph" w:styleId="aa">
    <w:name w:val="List Paragraph"/>
    <w:basedOn w:val="a"/>
    <w:uiPriority w:val="34"/>
    <w:qFormat/>
    <w:rsid w:val="00831F44"/>
    <w:pPr>
      <w:ind w:left="720"/>
      <w:contextualSpacing/>
    </w:pPr>
  </w:style>
  <w:style w:type="paragraph" w:customStyle="1" w:styleId="Default">
    <w:name w:val="Default"/>
    <w:rsid w:val="003736A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b">
    <w:name w:val="header"/>
    <w:basedOn w:val="a"/>
    <w:link w:val="ac"/>
    <w:uiPriority w:val="99"/>
    <w:semiHidden/>
    <w:unhideWhenUsed/>
    <w:rsid w:val="00B3798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3798A"/>
  </w:style>
  <w:style w:type="paragraph" w:styleId="ad">
    <w:name w:val="footer"/>
    <w:basedOn w:val="a"/>
    <w:link w:val="ae"/>
    <w:uiPriority w:val="99"/>
    <w:unhideWhenUsed/>
    <w:rsid w:val="00B3798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37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83654">
      <w:bodyDiv w:val="1"/>
      <w:marLeft w:val="0"/>
      <w:marRight w:val="0"/>
      <w:marTop w:val="0"/>
      <w:marBottom w:val="0"/>
      <w:divBdr>
        <w:top w:val="none" w:sz="0" w:space="0" w:color="auto"/>
        <w:left w:val="none" w:sz="0" w:space="0" w:color="auto"/>
        <w:bottom w:val="none" w:sz="0" w:space="0" w:color="auto"/>
        <w:right w:val="none" w:sz="0" w:space="0" w:color="auto"/>
      </w:divBdr>
      <w:divsChild>
        <w:div w:id="2063597845">
          <w:marLeft w:val="0"/>
          <w:marRight w:val="0"/>
          <w:marTop w:val="0"/>
          <w:marBottom w:val="0"/>
          <w:divBdr>
            <w:top w:val="none" w:sz="0" w:space="0" w:color="auto"/>
            <w:left w:val="none" w:sz="0" w:space="0" w:color="auto"/>
            <w:bottom w:val="none" w:sz="0" w:space="0" w:color="auto"/>
            <w:right w:val="none" w:sz="0" w:space="0" w:color="auto"/>
          </w:divBdr>
          <w:divsChild>
            <w:div w:id="1732771900">
              <w:marLeft w:val="0"/>
              <w:marRight w:val="0"/>
              <w:marTop w:val="0"/>
              <w:marBottom w:val="0"/>
              <w:divBdr>
                <w:top w:val="none" w:sz="0" w:space="0" w:color="auto"/>
                <w:left w:val="none" w:sz="0" w:space="0" w:color="auto"/>
                <w:bottom w:val="none" w:sz="0" w:space="0" w:color="auto"/>
                <w:right w:val="none" w:sz="0" w:space="0" w:color="auto"/>
              </w:divBdr>
            </w:div>
            <w:div w:id="1384013942">
              <w:marLeft w:val="0"/>
              <w:marRight w:val="0"/>
              <w:marTop w:val="0"/>
              <w:marBottom w:val="0"/>
              <w:divBdr>
                <w:top w:val="none" w:sz="0" w:space="0" w:color="auto"/>
                <w:left w:val="none" w:sz="0" w:space="0" w:color="auto"/>
                <w:bottom w:val="none" w:sz="0" w:space="0" w:color="auto"/>
                <w:right w:val="none" w:sz="0" w:space="0" w:color="auto"/>
              </w:divBdr>
              <w:divsChild>
                <w:div w:id="1660959046">
                  <w:marLeft w:val="0"/>
                  <w:marRight w:val="0"/>
                  <w:marTop w:val="0"/>
                  <w:marBottom w:val="0"/>
                  <w:divBdr>
                    <w:top w:val="none" w:sz="0" w:space="0" w:color="auto"/>
                    <w:left w:val="none" w:sz="0" w:space="0" w:color="auto"/>
                    <w:bottom w:val="none" w:sz="0" w:space="0" w:color="auto"/>
                    <w:right w:val="none" w:sz="0" w:space="0" w:color="auto"/>
                  </w:divBdr>
                  <w:divsChild>
                    <w:div w:id="277177078">
                      <w:marLeft w:val="0"/>
                      <w:marRight w:val="0"/>
                      <w:marTop w:val="0"/>
                      <w:marBottom w:val="0"/>
                      <w:divBdr>
                        <w:top w:val="none" w:sz="0" w:space="0" w:color="auto"/>
                        <w:left w:val="none" w:sz="0" w:space="0" w:color="auto"/>
                        <w:bottom w:val="none" w:sz="0" w:space="0" w:color="auto"/>
                        <w:right w:val="none" w:sz="0" w:space="0" w:color="auto"/>
                      </w:divBdr>
                    </w:div>
                    <w:div w:id="1909227230">
                      <w:marLeft w:val="336"/>
                      <w:marRight w:val="0"/>
                      <w:marTop w:val="120"/>
                      <w:marBottom w:val="312"/>
                      <w:divBdr>
                        <w:top w:val="none" w:sz="0" w:space="0" w:color="auto"/>
                        <w:left w:val="none" w:sz="0" w:space="0" w:color="auto"/>
                        <w:bottom w:val="none" w:sz="0" w:space="0" w:color="auto"/>
                        <w:right w:val="none" w:sz="0" w:space="0" w:color="auto"/>
                      </w:divBdr>
                      <w:divsChild>
                        <w:div w:id="9856276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73729389">
                      <w:marLeft w:val="336"/>
                      <w:marRight w:val="0"/>
                      <w:marTop w:val="120"/>
                      <w:marBottom w:val="312"/>
                      <w:divBdr>
                        <w:top w:val="none" w:sz="0" w:space="0" w:color="auto"/>
                        <w:left w:val="none" w:sz="0" w:space="0" w:color="auto"/>
                        <w:bottom w:val="none" w:sz="0" w:space="0" w:color="auto"/>
                        <w:right w:val="none" w:sz="0" w:space="0" w:color="auto"/>
                      </w:divBdr>
                      <w:divsChild>
                        <w:div w:id="93031461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96394606">
                      <w:marLeft w:val="0"/>
                      <w:marRight w:val="0"/>
                      <w:marTop w:val="0"/>
                      <w:marBottom w:val="0"/>
                      <w:divBdr>
                        <w:top w:val="single" w:sz="6" w:space="5" w:color="A2A9B1"/>
                        <w:left w:val="single" w:sz="6" w:space="5" w:color="A2A9B1"/>
                        <w:bottom w:val="single" w:sz="6" w:space="5" w:color="A2A9B1"/>
                        <w:right w:val="single" w:sz="6" w:space="5" w:color="A2A9B1"/>
                      </w:divBdr>
                    </w:div>
                    <w:div w:id="728651349">
                      <w:marLeft w:val="0"/>
                      <w:marRight w:val="0"/>
                      <w:marTop w:val="0"/>
                      <w:marBottom w:val="0"/>
                      <w:divBdr>
                        <w:top w:val="none" w:sz="0" w:space="0" w:color="auto"/>
                        <w:left w:val="none" w:sz="0" w:space="0" w:color="auto"/>
                        <w:bottom w:val="none" w:sz="0" w:space="0" w:color="auto"/>
                        <w:right w:val="none" w:sz="0" w:space="0" w:color="auto"/>
                      </w:divBdr>
                    </w:div>
                    <w:div w:id="685785810">
                      <w:marLeft w:val="0"/>
                      <w:marRight w:val="0"/>
                      <w:marTop w:val="0"/>
                      <w:marBottom w:val="0"/>
                      <w:divBdr>
                        <w:top w:val="none" w:sz="0" w:space="0" w:color="auto"/>
                        <w:left w:val="none" w:sz="0" w:space="0" w:color="auto"/>
                        <w:bottom w:val="none" w:sz="0" w:space="0" w:color="auto"/>
                        <w:right w:val="none" w:sz="0" w:space="0" w:color="auto"/>
                      </w:divBdr>
                    </w:div>
                    <w:div w:id="232159950">
                      <w:marLeft w:val="0"/>
                      <w:marRight w:val="0"/>
                      <w:marTop w:val="0"/>
                      <w:marBottom w:val="0"/>
                      <w:divBdr>
                        <w:top w:val="none" w:sz="0" w:space="0" w:color="auto"/>
                        <w:left w:val="none" w:sz="0" w:space="0" w:color="auto"/>
                        <w:bottom w:val="none" w:sz="0" w:space="0" w:color="auto"/>
                        <w:right w:val="none" w:sz="0" w:space="0" w:color="auto"/>
                      </w:divBdr>
                    </w:div>
                    <w:div w:id="1492672382">
                      <w:marLeft w:val="0"/>
                      <w:marRight w:val="0"/>
                      <w:marTop w:val="0"/>
                      <w:marBottom w:val="0"/>
                      <w:divBdr>
                        <w:top w:val="none" w:sz="0" w:space="0" w:color="auto"/>
                        <w:left w:val="none" w:sz="0" w:space="0" w:color="auto"/>
                        <w:bottom w:val="none" w:sz="0" w:space="0" w:color="auto"/>
                        <w:right w:val="none" w:sz="0" w:space="0" w:color="auto"/>
                      </w:divBdr>
                    </w:div>
                    <w:div w:id="1893928203">
                      <w:marLeft w:val="336"/>
                      <w:marRight w:val="0"/>
                      <w:marTop w:val="120"/>
                      <w:marBottom w:val="312"/>
                      <w:divBdr>
                        <w:top w:val="none" w:sz="0" w:space="0" w:color="auto"/>
                        <w:left w:val="none" w:sz="0" w:space="0" w:color="auto"/>
                        <w:bottom w:val="none" w:sz="0" w:space="0" w:color="auto"/>
                        <w:right w:val="none" w:sz="0" w:space="0" w:color="auto"/>
                      </w:divBdr>
                      <w:divsChild>
                        <w:div w:id="21247225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16377184">
                      <w:marLeft w:val="0"/>
                      <w:marRight w:val="0"/>
                      <w:marTop w:val="0"/>
                      <w:marBottom w:val="0"/>
                      <w:divBdr>
                        <w:top w:val="none" w:sz="0" w:space="0" w:color="auto"/>
                        <w:left w:val="none" w:sz="0" w:space="0" w:color="auto"/>
                        <w:bottom w:val="none" w:sz="0" w:space="0" w:color="auto"/>
                        <w:right w:val="none" w:sz="0" w:space="0" w:color="auto"/>
                      </w:divBdr>
                    </w:div>
                    <w:div w:id="102381029">
                      <w:marLeft w:val="0"/>
                      <w:marRight w:val="0"/>
                      <w:marTop w:val="0"/>
                      <w:marBottom w:val="0"/>
                      <w:divBdr>
                        <w:top w:val="none" w:sz="0" w:space="0" w:color="auto"/>
                        <w:left w:val="none" w:sz="0" w:space="0" w:color="auto"/>
                        <w:bottom w:val="none" w:sz="0" w:space="0" w:color="auto"/>
                        <w:right w:val="none" w:sz="0" w:space="0" w:color="auto"/>
                      </w:divBdr>
                    </w:div>
                    <w:div w:id="1887596907">
                      <w:marLeft w:val="0"/>
                      <w:marRight w:val="336"/>
                      <w:marTop w:val="120"/>
                      <w:marBottom w:val="312"/>
                      <w:divBdr>
                        <w:top w:val="none" w:sz="0" w:space="0" w:color="auto"/>
                        <w:left w:val="none" w:sz="0" w:space="0" w:color="auto"/>
                        <w:bottom w:val="none" w:sz="0" w:space="0" w:color="auto"/>
                        <w:right w:val="none" w:sz="0" w:space="0" w:color="auto"/>
                      </w:divBdr>
                      <w:divsChild>
                        <w:div w:id="6010365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60261941">
                      <w:marLeft w:val="336"/>
                      <w:marRight w:val="0"/>
                      <w:marTop w:val="120"/>
                      <w:marBottom w:val="312"/>
                      <w:divBdr>
                        <w:top w:val="none" w:sz="0" w:space="0" w:color="auto"/>
                        <w:left w:val="none" w:sz="0" w:space="0" w:color="auto"/>
                        <w:bottom w:val="none" w:sz="0" w:space="0" w:color="auto"/>
                        <w:right w:val="none" w:sz="0" w:space="0" w:color="auto"/>
                      </w:divBdr>
                      <w:divsChild>
                        <w:div w:id="11447830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4918156">
                      <w:marLeft w:val="0"/>
                      <w:marRight w:val="0"/>
                      <w:marTop w:val="0"/>
                      <w:marBottom w:val="0"/>
                      <w:divBdr>
                        <w:top w:val="none" w:sz="0" w:space="0" w:color="auto"/>
                        <w:left w:val="none" w:sz="0" w:space="0" w:color="auto"/>
                        <w:bottom w:val="none" w:sz="0" w:space="0" w:color="auto"/>
                        <w:right w:val="none" w:sz="0" w:space="0" w:color="auto"/>
                      </w:divBdr>
                    </w:div>
                    <w:div w:id="175507049">
                      <w:marLeft w:val="336"/>
                      <w:marRight w:val="0"/>
                      <w:marTop w:val="120"/>
                      <w:marBottom w:val="312"/>
                      <w:divBdr>
                        <w:top w:val="none" w:sz="0" w:space="0" w:color="auto"/>
                        <w:left w:val="none" w:sz="0" w:space="0" w:color="auto"/>
                        <w:bottom w:val="none" w:sz="0" w:space="0" w:color="auto"/>
                        <w:right w:val="none" w:sz="0" w:space="0" w:color="auto"/>
                      </w:divBdr>
                      <w:divsChild>
                        <w:div w:id="6997464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823670">
                      <w:marLeft w:val="336"/>
                      <w:marRight w:val="0"/>
                      <w:marTop w:val="120"/>
                      <w:marBottom w:val="312"/>
                      <w:divBdr>
                        <w:top w:val="none" w:sz="0" w:space="0" w:color="auto"/>
                        <w:left w:val="none" w:sz="0" w:space="0" w:color="auto"/>
                        <w:bottom w:val="none" w:sz="0" w:space="0" w:color="auto"/>
                        <w:right w:val="none" w:sz="0" w:space="0" w:color="auto"/>
                      </w:divBdr>
                      <w:divsChild>
                        <w:div w:id="16914888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88223274">
                      <w:marLeft w:val="336"/>
                      <w:marRight w:val="0"/>
                      <w:marTop w:val="120"/>
                      <w:marBottom w:val="312"/>
                      <w:divBdr>
                        <w:top w:val="none" w:sz="0" w:space="0" w:color="auto"/>
                        <w:left w:val="none" w:sz="0" w:space="0" w:color="auto"/>
                        <w:bottom w:val="none" w:sz="0" w:space="0" w:color="auto"/>
                        <w:right w:val="none" w:sz="0" w:space="0" w:color="auto"/>
                      </w:divBdr>
                      <w:divsChild>
                        <w:div w:id="8075902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02067978">
                      <w:marLeft w:val="336"/>
                      <w:marRight w:val="0"/>
                      <w:marTop w:val="120"/>
                      <w:marBottom w:val="312"/>
                      <w:divBdr>
                        <w:top w:val="none" w:sz="0" w:space="0" w:color="auto"/>
                        <w:left w:val="none" w:sz="0" w:space="0" w:color="auto"/>
                        <w:bottom w:val="none" w:sz="0" w:space="0" w:color="auto"/>
                        <w:right w:val="none" w:sz="0" w:space="0" w:color="auto"/>
                      </w:divBdr>
                      <w:divsChild>
                        <w:div w:id="14196879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30078336">
                      <w:marLeft w:val="336"/>
                      <w:marRight w:val="0"/>
                      <w:marTop w:val="120"/>
                      <w:marBottom w:val="312"/>
                      <w:divBdr>
                        <w:top w:val="none" w:sz="0" w:space="0" w:color="auto"/>
                        <w:left w:val="none" w:sz="0" w:space="0" w:color="auto"/>
                        <w:bottom w:val="none" w:sz="0" w:space="0" w:color="auto"/>
                        <w:right w:val="none" w:sz="0" w:space="0" w:color="auto"/>
                      </w:divBdr>
                      <w:divsChild>
                        <w:div w:id="14452702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2748450">
                      <w:marLeft w:val="336"/>
                      <w:marRight w:val="0"/>
                      <w:marTop w:val="120"/>
                      <w:marBottom w:val="312"/>
                      <w:divBdr>
                        <w:top w:val="none" w:sz="0" w:space="0" w:color="auto"/>
                        <w:left w:val="none" w:sz="0" w:space="0" w:color="auto"/>
                        <w:bottom w:val="none" w:sz="0" w:space="0" w:color="auto"/>
                        <w:right w:val="none" w:sz="0" w:space="0" w:color="auto"/>
                      </w:divBdr>
                      <w:divsChild>
                        <w:div w:id="29124797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76375949">
                      <w:marLeft w:val="336"/>
                      <w:marRight w:val="0"/>
                      <w:marTop w:val="120"/>
                      <w:marBottom w:val="312"/>
                      <w:divBdr>
                        <w:top w:val="none" w:sz="0" w:space="0" w:color="auto"/>
                        <w:left w:val="none" w:sz="0" w:space="0" w:color="auto"/>
                        <w:bottom w:val="none" w:sz="0" w:space="0" w:color="auto"/>
                        <w:right w:val="none" w:sz="0" w:space="0" w:color="auto"/>
                      </w:divBdr>
                      <w:divsChild>
                        <w:div w:id="754409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07438212">
                      <w:marLeft w:val="336"/>
                      <w:marRight w:val="0"/>
                      <w:marTop w:val="120"/>
                      <w:marBottom w:val="312"/>
                      <w:divBdr>
                        <w:top w:val="none" w:sz="0" w:space="0" w:color="auto"/>
                        <w:left w:val="none" w:sz="0" w:space="0" w:color="auto"/>
                        <w:bottom w:val="none" w:sz="0" w:space="0" w:color="auto"/>
                        <w:right w:val="none" w:sz="0" w:space="0" w:color="auto"/>
                      </w:divBdr>
                      <w:divsChild>
                        <w:div w:id="72425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15555498">
                      <w:marLeft w:val="336"/>
                      <w:marRight w:val="0"/>
                      <w:marTop w:val="120"/>
                      <w:marBottom w:val="312"/>
                      <w:divBdr>
                        <w:top w:val="none" w:sz="0" w:space="0" w:color="auto"/>
                        <w:left w:val="none" w:sz="0" w:space="0" w:color="auto"/>
                        <w:bottom w:val="none" w:sz="0" w:space="0" w:color="auto"/>
                        <w:right w:val="none" w:sz="0" w:space="0" w:color="auto"/>
                      </w:divBdr>
                      <w:divsChild>
                        <w:div w:id="6707207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0550295">
                      <w:marLeft w:val="336"/>
                      <w:marRight w:val="0"/>
                      <w:marTop w:val="120"/>
                      <w:marBottom w:val="312"/>
                      <w:divBdr>
                        <w:top w:val="none" w:sz="0" w:space="0" w:color="auto"/>
                        <w:left w:val="none" w:sz="0" w:space="0" w:color="auto"/>
                        <w:bottom w:val="none" w:sz="0" w:space="0" w:color="auto"/>
                        <w:right w:val="none" w:sz="0" w:space="0" w:color="auto"/>
                      </w:divBdr>
                      <w:divsChild>
                        <w:div w:id="13734569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29589694">
                      <w:marLeft w:val="336"/>
                      <w:marRight w:val="0"/>
                      <w:marTop w:val="120"/>
                      <w:marBottom w:val="312"/>
                      <w:divBdr>
                        <w:top w:val="none" w:sz="0" w:space="0" w:color="auto"/>
                        <w:left w:val="none" w:sz="0" w:space="0" w:color="auto"/>
                        <w:bottom w:val="none" w:sz="0" w:space="0" w:color="auto"/>
                        <w:right w:val="none" w:sz="0" w:space="0" w:color="auto"/>
                      </w:divBdr>
                      <w:divsChild>
                        <w:div w:id="7318527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29626544">
                      <w:marLeft w:val="0"/>
                      <w:marRight w:val="336"/>
                      <w:marTop w:val="120"/>
                      <w:marBottom w:val="312"/>
                      <w:divBdr>
                        <w:top w:val="none" w:sz="0" w:space="0" w:color="auto"/>
                        <w:left w:val="none" w:sz="0" w:space="0" w:color="auto"/>
                        <w:bottom w:val="none" w:sz="0" w:space="0" w:color="auto"/>
                        <w:right w:val="none" w:sz="0" w:space="0" w:color="auto"/>
                      </w:divBdr>
                      <w:divsChild>
                        <w:div w:id="43687016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22019498">
                      <w:marLeft w:val="0"/>
                      <w:marRight w:val="0"/>
                      <w:marTop w:val="0"/>
                      <w:marBottom w:val="0"/>
                      <w:divBdr>
                        <w:top w:val="none" w:sz="0" w:space="0" w:color="auto"/>
                        <w:left w:val="none" w:sz="0" w:space="0" w:color="auto"/>
                        <w:bottom w:val="none" w:sz="0" w:space="0" w:color="auto"/>
                        <w:right w:val="none" w:sz="0" w:space="0" w:color="auto"/>
                      </w:divBdr>
                    </w:div>
                    <w:div w:id="538707491">
                      <w:marLeft w:val="336"/>
                      <w:marRight w:val="0"/>
                      <w:marTop w:val="120"/>
                      <w:marBottom w:val="312"/>
                      <w:divBdr>
                        <w:top w:val="none" w:sz="0" w:space="0" w:color="auto"/>
                        <w:left w:val="none" w:sz="0" w:space="0" w:color="auto"/>
                        <w:bottom w:val="none" w:sz="0" w:space="0" w:color="auto"/>
                        <w:right w:val="none" w:sz="0" w:space="0" w:color="auto"/>
                      </w:divBdr>
                      <w:divsChild>
                        <w:div w:id="101288145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4682889">
                      <w:marLeft w:val="336"/>
                      <w:marRight w:val="0"/>
                      <w:marTop w:val="120"/>
                      <w:marBottom w:val="312"/>
                      <w:divBdr>
                        <w:top w:val="none" w:sz="0" w:space="0" w:color="auto"/>
                        <w:left w:val="none" w:sz="0" w:space="0" w:color="auto"/>
                        <w:bottom w:val="none" w:sz="0" w:space="0" w:color="auto"/>
                        <w:right w:val="none" w:sz="0" w:space="0" w:color="auto"/>
                      </w:divBdr>
                      <w:divsChild>
                        <w:div w:id="1147563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76171864">
                      <w:marLeft w:val="336"/>
                      <w:marRight w:val="0"/>
                      <w:marTop w:val="120"/>
                      <w:marBottom w:val="312"/>
                      <w:divBdr>
                        <w:top w:val="none" w:sz="0" w:space="0" w:color="auto"/>
                        <w:left w:val="none" w:sz="0" w:space="0" w:color="auto"/>
                        <w:bottom w:val="none" w:sz="0" w:space="0" w:color="auto"/>
                        <w:right w:val="none" w:sz="0" w:space="0" w:color="auto"/>
                      </w:divBdr>
                      <w:divsChild>
                        <w:div w:id="279211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040510">
                      <w:marLeft w:val="336"/>
                      <w:marRight w:val="0"/>
                      <w:marTop w:val="120"/>
                      <w:marBottom w:val="312"/>
                      <w:divBdr>
                        <w:top w:val="none" w:sz="0" w:space="0" w:color="auto"/>
                        <w:left w:val="none" w:sz="0" w:space="0" w:color="auto"/>
                        <w:bottom w:val="none" w:sz="0" w:space="0" w:color="auto"/>
                        <w:right w:val="none" w:sz="0" w:space="0" w:color="auto"/>
                      </w:divBdr>
                      <w:divsChild>
                        <w:div w:id="163894727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04329045">
                      <w:marLeft w:val="0"/>
                      <w:marRight w:val="0"/>
                      <w:marTop w:val="0"/>
                      <w:marBottom w:val="0"/>
                      <w:divBdr>
                        <w:top w:val="none" w:sz="0" w:space="0" w:color="auto"/>
                        <w:left w:val="none" w:sz="0" w:space="0" w:color="auto"/>
                        <w:bottom w:val="none" w:sz="0" w:space="0" w:color="auto"/>
                        <w:right w:val="none" w:sz="0" w:space="0" w:color="auto"/>
                      </w:divBdr>
                    </w:div>
                    <w:div w:id="534582663">
                      <w:marLeft w:val="336"/>
                      <w:marRight w:val="0"/>
                      <w:marTop w:val="120"/>
                      <w:marBottom w:val="312"/>
                      <w:divBdr>
                        <w:top w:val="none" w:sz="0" w:space="0" w:color="auto"/>
                        <w:left w:val="none" w:sz="0" w:space="0" w:color="auto"/>
                        <w:bottom w:val="none" w:sz="0" w:space="0" w:color="auto"/>
                        <w:right w:val="none" w:sz="0" w:space="0" w:color="auto"/>
                      </w:divBdr>
                      <w:divsChild>
                        <w:div w:id="4913348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57078707">
                      <w:marLeft w:val="336"/>
                      <w:marRight w:val="0"/>
                      <w:marTop w:val="120"/>
                      <w:marBottom w:val="312"/>
                      <w:divBdr>
                        <w:top w:val="none" w:sz="0" w:space="0" w:color="auto"/>
                        <w:left w:val="none" w:sz="0" w:space="0" w:color="auto"/>
                        <w:bottom w:val="none" w:sz="0" w:space="0" w:color="auto"/>
                        <w:right w:val="none" w:sz="0" w:space="0" w:color="auto"/>
                      </w:divBdr>
                      <w:divsChild>
                        <w:div w:id="19347015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1482599">
                      <w:marLeft w:val="336"/>
                      <w:marRight w:val="0"/>
                      <w:marTop w:val="120"/>
                      <w:marBottom w:val="312"/>
                      <w:divBdr>
                        <w:top w:val="none" w:sz="0" w:space="0" w:color="auto"/>
                        <w:left w:val="none" w:sz="0" w:space="0" w:color="auto"/>
                        <w:bottom w:val="none" w:sz="0" w:space="0" w:color="auto"/>
                        <w:right w:val="none" w:sz="0" w:space="0" w:color="auto"/>
                      </w:divBdr>
                      <w:divsChild>
                        <w:div w:id="78554228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31946063">
                      <w:marLeft w:val="336"/>
                      <w:marRight w:val="0"/>
                      <w:marTop w:val="120"/>
                      <w:marBottom w:val="312"/>
                      <w:divBdr>
                        <w:top w:val="none" w:sz="0" w:space="0" w:color="auto"/>
                        <w:left w:val="none" w:sz="0" w:space="0" w:color="auto"/>
                        <w:bottom w:val="none" w:sz="0" w:space="0" w:color="auto"/>
                        <w:right w:val="none" w:sz="0" w:space="0" w:color="auto"/>
                      </w:divBdr>
                      <w:divsChild>
                        <w:div w:id="18417004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8262757">
                      <w:marLeft w:val="336"/>
                      <w:marRight w:val="0"/>
                      <w:marTop w:val="120"/>
                      <w:marBottom w:val="312"/>
                      <w:divBdr>
                        <w:top w:val="none" w:sz="0" w:space="0" w:color="auto"/>
                        <w:left w:val="none" w:sz="0" w:space="0" w:color="auto"/>
                        <w:bottom w:val="none" w:sz="0" w:space="0" w:color="auto"/>
                        <w:right w:val="none" w:sz="0" w:space="0" w:color="auto"/>
                      </w:divBdr>
                      <w:divsChild>
                        <w:div w:id="20320274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161886">
                      <w:marLeft w:val="336"/>
                      <w:marRight w:val="0"/>
                      <w:marTop w:val="120"/>
                      <w:marBottom w:val="312"/>
                      <w:divBdr>
                        <w:top w:val="none" w:sz="0" w:space="0" w:color="auto"/>
                        <w:left w:val="none" w:sz="0" w:space="0" w:color="auto"/>
                        <w:bottom w:val="none" w:sz="0" w:space="0" w:color="auto"/>
                        <w:right w:val="none" w:sz="0" w:space="0" w:color="auto"/>
                      </w:divBdr>
                      <w:divsChild>
                        <w:div w:id="90841665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69495855">
                      <w:marLeft w:val="336"/>
                      <w:marRight w:val="0"/>
                      <w:marTop w:val="120"/>
                      <w:marBottom w:val="312"/>
                      <w:divBdr>
                        <w:top w:val="none" w:sz="0" w:space="0" w:color="auto"/>
                        <w:left w:val="none" w:sz="0" w:space="0" w:color="auto"/>
                        <w:bottom w:val="none" w:sz="0" w:space="0" w:color="auto"/>
                        <w:right w:val="none" w:sz="0" w:space="0" w:color="auto"/>
                      </w:divBdr>
                      <w:divsChild>
                        <w:div w:id="12022123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29123255">
                      <w:marLeft w:val="0"/>
                      <w:marRight w:val="0"/>
                      <w:marTop w:val="0"/>
                      <w:marBottom w:val="0"/>
                      <w:divBdr>
                        <w:top w:val="none" w:sz="0" w:space="0" w:color="auto"/>
                        <w:left w:val="none" w:sz="0" w:space="0" w:color="auto"/>
                        <w:bottom w:val="none" w:sz="0" w:space="0" w:color="auto"/>
                        <w:right w:val="none" w:sz="0" w:space="0" w:color="auto"/>
                      </w:divBdr>
                    </w:div>
                    <w:div w:id="72167040">
                      <w:marLeft w:val="0"/>
                      <w:marRight w:val="0"/>
                      <w:marTop w:val="0"/>
                      <w:marBottom w:val="0"/>
                      <w:divBdr>
                        <w:top w:val="none" w:sz="0" w:space="0" w:color="auto"/>
                        <w:left w:val="none" w:sz="0" w:space="0" w:color="auto"/>
                        <w:bottom w:val="none" w:sz="0" w:space="0" w:color="auto"/>
                        <w:right w:val="none" w:sz="0" w:space="0" w:color="auto"/>
                      </w:divBdr>
                    </w:div>
                    <w:div w:id="2089763839">
                      <w:marLeft w:val="0"/>
                      <w:marRight w:val="0"/>
                      <w:marTop w:val="0"/>
                      <w:marBottom w:val="0"/>
                      <w:divBdr>
                        <w:top w:val="none" w:sz="0" w:space="0" w:color="auto"/>
                        <w:left w:val="none" w:sz="0" w:space="0" w:color="auto"/>
                        <w:bottom w:val="none" w:sz="0" w:space="0" w:color="auto"/>
                        <w:right w:val="none" w:sz="0" w:space="0" w:color="auto"/>
                      </w:divBdr>
                    </w:div>
                    <w:div w:id="834414535">
                      <w:marLeft w:val="0"/>
                      <w:marRight w:val="0"/>
                      <w:marTop w:val="0"/>
                      <w:marBottom w:val="0"/>
                      <w:divBdr>
                        <w:top w:val="none" w:sz="0" w:space="0" w:color="auto"/>
                        <w:left w:val="none" w:sz="0" w:space="0" w:color="auto"/>
                        <w:bottom w:val="none" w:sz="0" w:space="0" w:color="auto"/>
                        <w:right w:val="none" w:sz="0" w:space="0" w:color="auto"/>
                      </w:divBdr>
                    </w:div>
                    <w:div w:id="140460959">
                      <w:marLeft w:val="0"/>
                      <w:marRight w:val="0"/>
                      <w:marTop w:val="0"/>
                      <w:marBottom w:val="0"/>
                      <w:divBdr>
                        <w:top w:val="none" w:sz="0" w:space="0" w:color="auto"/>
                        <w:left w:val="none" w:sz="0" w:space="0" w:color="auto"/>
                        <w:bottom w:val="none" w:sz="0" w:space="0" w:color="auto"/>
                        <w:right w:val="none" w:sz="0" w:space="0" w:color="auto"/>
                      </w:divBdr>
                    </w:div>
                    <w:div w:id="1187403506">
                      <w:marLeft w:val="0"/>
                      <w:marRight w:val="0"/>
                      <w:marTop w:val="0"/>
                      <w:marBottom w:val="0"/>
                      <w:divBdr>
                        <w:top w:val="none" w:sz="0" w:space="0" w:color="auto"/>
                        <w:left w:val="none" w:sz="0" w:space="0" w:color="auto"/>
                        <w:bottom w:val="none" w:sz="0" w:space="0" w:color="auto"/>
                        <w:right w:val="none" w:sz="0" w:space="0" w:color="auto"/>
                      </w:divBdr>
                    </w:div>
                    <w:div w:id="640310369">
                      <w:marLeft w:val="0"/>
                      <w:marRight w:val="0"/>
                      <w:marTop w:val="0"/>
                      <w:marBottom w:val="0"/>
                      <w:divBdr>
                        <w:top w:val="none" w:sz="0" w:space="0" w:color="auto"/>
                        <w:left w:val="none" w:sz="0" w:space="0" w:color="auto"/>
                        <w:bottom w:val="none" w:sz="0" w:space="0" w:color="auto"/>
                        <w:right w:val="none" w:sz="0" w:space="0" w:color="auto"/>
                      </w:divBdr>
                    </w:div>
                    <w:div w:id="653678587">
                      <w:marLeft w:val="0"/>
                      <w:marRight w:val="0"/>
                      <w:marTop w:val="0"/>
                      <w:marBottom w:val="0"/>
                      <w:divBdr>
                        <w:top w:val="none" w:sz="0" w:space="0" w:color="auto"/>
                        <w:left w:val="none" w:sz="0" w:space="0" w:color="auto"/>
                        <w:bottom w:val="none" w:sz="0" w:space="0" w:color="auto"/>
                        <w:right w:val="none" w:sz="0" w:space="0" w:color="auto"/>
                      </w:divBdr>
                    </w:div>
                    <w:div w:id="1651137002">
                      <w:marLeft w:val="0"/>
                      <w:marRight w:val="0"/>
                      <w:marTop w:val="0"/>
                      <w:marBottom w:val="0"/>
                      <w:divBdr>
                        <w:top w:val="none" w:sz="0" w:space="0" w:color="auto"/>
                        <w:left w:val="none" w:sz="0" w:space="0" w:color="auto"/>
                        <w:bottom w:val="none" w:sz="0" w:space="0" w:color="auto"/>
                        <w:right w:val="none" w:sz="0" w:space="0" w:color="auto"/>
                      </w:divBdr>
                    </w:div>
                    <w:div w:id="2077237242">
                      <w:marLeft w:val="336"/>
                      <w:marRight w:val="0"/>
                      <w:marTop w:val="120"/>
                      <w:marBottom w:val="312"/>
                      <w:divBdr>
                        <w:top w:val="none" w:sz="0" w:space="0" w:color="auto"/>
                        <w:left w:val="none" w:sz="0" w:space="0" w:color="auto"/>
                        <w:bottom w:val="none" w:sz="0" w:space="0" w:color="auto"/>
                        <w:right w:val="none" w:sz="0" w:space="0" w:color="auto"/>
                      </w:divBdr>
                      <w:divsChild>
                        <w:div w:id="28135240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70110450">
                      <w:marLeft w:val="0"/>
                      <w:marRight w:val="0"/>
                      <w:marTop w:val="0"/>
                      <w:marBottom w:val="0"/>
                      <w:divBdr>
                        <w:top w:val="none" w:sz="0" w:space="0" w:color="auto"/>
                        <w:left w:val="none" w:sz="0" w:space="0" w:color="auto"/>
                        <w:bottom w:val="none" w:sz="0" w:space="0" w:color="auto"/>
                        <w:right w:val="none" w:sz="0" w:space="0" w:color="auto"/>
                      </w:divBdr>
                    </w:div>
                    <w:div w:id="1850632951">
                      <w:marLeft w:val="336"/>
                      <w:marRight w:val="0"/>
                      <w:marTop w:val="120"/>
                      <w:marBottom w:val="312"/>
                      <w:divBdr>
                        <w:top w:val="none" w:sz="0" w:space="0" w:color="auto"/>
                        <w:left w:val="none" w:sz="0" w:space="0" w:color="auto"/>
                        <w:bottom w:val="none" w:sz="0" w:space="0" w:color="auto"/>
                        <w:right w:val="none" w:sz="0" w:space="0" w:color="auto"/>
                      </w:divBdr>
                      <w:divsChild>
                        <w:div w:id="41821475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14124916">
                      <w:blockQuote w:val="1"/>
                      <w:marLeft w:val="418"/>
                      <w:marRight w:val="0"/>
                      <w:marTop w:val="168"/>
                      <w:marBottom w:val="168"/>
                      <w:divBdr>
                        <w:top w:val="single" w:sz="6" w:space="3" w:color="EAECF0"/>
                        <w:left w:val="single" w:sz="6" w:space="12" w:color="EAECF0"/>
                        <w:bottom w:val="single" w:sz="6" w:space="3" w:color="EAECF0"/>
                        <w:right w:val="single" w:sz="6" w:space="12" w:color="EAECF0"/>
                      </w:divBdr>
                      <w:divsChild>
                        <w:div w:id="1048142092">
                          <w:marLeft w:val="0"/>
                          <w:marRight w:val="480"/>
                          <w:marTop w:val="86"/>
                          <w:marBottom w:val="0"/>
                          <w:divBdr>
                            <w:top w:val="none" w:sz="0" w:space="0" w:color="auto"/>
                            <w:left w:val="none" w:sz="0" w:space="0" w:color="auto"/>
                            <w:bottom w:val="none" w:sz="0" w:space="0" w:color="auto"/>
                            <w:right w:val="none" w:sz="0" w:space="0" w:color="auto"/>
                          </w:divBdr>
                        </w:div>
                      </w:divsChild>
                    </w:div>
                    <w:div w:id="1087506217">
                      <w:marLeft w:val="0"/>
                      <w:marRight w:val="0"/>
                      <w:marTop w:val="0"/>
                      <w:marBottom w:val="0"/>
                      <w:divBdr>
                        <w:top w:val="none" w:sz="0" w:space="0" w:color="auto"/>
                        <w:left w:val="none" w:sz="0" w:space="0" w:color="auto"/>
                        <w:bottom w:val="none" w:sz="0" w:space="0" w:color="auto"/>
                        <w:right w:val="none" w:sz="0" w:space="0" w:color="auto"/>
                      </w:divBdr>
                    </w:div>
                    <w:div w:id="954869105">
                      <w:marLeft w:val="0"/>
                      <w:marRight w:val="0"/>
                      <w:marTop w:val="0"/>
                      <w:marBottom w:val="0"/>
                      <w:divBdr>
                        <w:top w:val="none" w:sz="0" w:space="0" w:color="auto"/>
                        <w:left w:val="none" w:sz="0" w:space="0" w:color="auto"/>
                        <w:bottom w:val="none" w:sz="0" w:space="0" w:color="auto"/>
                        <w:right w:val="none" w:sz="0" w:space="0" w:color="auto"/>
                      </w:divBdr>
                    </w:div>
                    <w:div w:id="1764032841">
                      <w:marLeft w:val="864"/>
                      <w:marRight w:val="0"/>
                      <w:marTop w:val="81"/>
                      <w:marBottom w:val="81"/>
                      <w:divBdr>
                        <w:top w:val="none" w:sz="0" w:space="0" w:color="auto"/>
                        <w:left w:val="none" w:sz="0" w:space="0" w:color="auto"/>
                        <w:bottom w:val="none" w:sz="0" w:space="0" w:color="auto"/>
                        <w:right w:val="none" w:sz="0" w:space="0" w:color="auto"/>
                      </w:divBdr>
                    </w:div>
                    <w:div w:id="2036618614">
                      <w:marLeft w:val="0"/>
                      <w:marRight w:val="0"/>
                      <w:marTop w:val="72"/>
                      <w:marBottom w:val="120"/>
                      <w:divBdr>
                        <w:top w:val="none" w:sz="0" w:space="0" w:color="auto"/>
                        <w:left w:val="none" w:sz="0" w:space="0" w:color="auto"/>
                        <w:bottom w:val="none" w:sz="0" w:space="0" w:color="auto"/>
                        <w:right w:val="none" w:sz="0" w:space="0" w:color="auto"/>
                      </w:divBdr>
                      <w:divsChild>
                        <w:div w:id="1128429026">
                          <w:marLeft w:val="0"/>
                          <w:marRight w:val="0"/>
                          <w:marTop w:val="0"/>
                          <w:marBottom w:val="0"/>
                          <w:divBdr>
                            <w:top w:val="none" w:sz="0" w:space="0" w:color="auto"/>
                            <w:left w:val="none" w:sz="0" w:space="0" w:color="auto"/>
                            <w:bottom w:val="none" w:sz="0" w:space="0" w:color="auto"/>
                            <w:right w:val="none" w:sz="0" w:space="0" w:color="auto"/>
                          </w:divBdr>
                        </w:div>
                      </w:divsChild>
                    </w:div>
                    <w:div w:id="33315137">
                      <w:marLeft w:val="0"/>
                      <w:marRight w:val="0"/>
                      <w:marTop w:val="240"/>
                      <w:marBottom w:val="0"/>
                      <w:divBdr>
                        <w:top w:val="single" w:sz="6" w:space="2" w:color="A2A9B1"/>
                        <w:left w:val="single" w:sz="6" w:space="2" w:color="A2A9B1"/>
                        <w:bottom w:val="single" w:sz="6" w:space="2" w:color="A2A9B1"/>
                        <w:right w:val="single" w:sz="6" w:space="2" w:color="A2A9B1"/>
                      </w:divBdr>
                      <w:divsChild>
                        <w:div w:id="323507166">
                          <w:marLeft w:val="1200"/>
                          <w:marRight w:val="1200"/>
                          <w:marTop w:val="0"/>
                          <w:marBottom w:val="0"/>
                          <w:divBdr>
                            <w:top w:val="none" w:sz="0" w:space="0" w:color="auto"/>
                            <w:left w:val="none" w:sz="0" w:space="0" w:color="auto"/>
                            <w:bottom w:val="none" w:sz="0" w:space="0" w:color="auto"/>
                            <w:right w:val="none" w:sz="0" w:space="0" w:color="auto"/>
                          </w:divBdr>
                        </w:div>
                      </w:divsChild>
                    </w:div>
                    <w:div w:id="962344070">
                      <w:marLeft w:val="1200"/>
                      <w:marRight w:val="1200"/>
                      <w:marTop w:val="0"/>
                      <w:marBottom w:val="0"/>
                      <w:divBdr>
                        <w:top w:val="none" w:sz="0" w:space="0" w:color="auto"/>
                        <w:left w:val="none" w:sz="0" w:space="0" w:color="auto"/>
                        <w:bottom w:val="none" w:sz="0" w:space="0" w:color="auto"/>
                        <w:right w:val="none" w:sz="0" w:space="0" w:color="auto"/>
                      </w:divBdr>
                    </w:div>
                    <w:div w:id="993991252">
                      <w:marLeft w:val="0"/>
                      <w:marRight w:val="0"/>
                      <w:marTop w:val="0"/>
                      <w:marBottom w:val="0"/>
                      <w:divBdr>
                        <w:top w:val="single" w:sz="6" w:space="2" w:color="A2A9B1"/>
                        <w:left w:val="single" w:sz="6" w:space="2" w:color="A2A9B1"/>
                        <w:bottom w:val="single" w:sz="6" w:space="2" w:color="A2A9B1"/>
                        <w:right w:val="single" w:sz="6" w:space="2" w:color="A2A9B1"/>
                      </w:divBdr>
                      <w:divsChild>
                        <w:div w:id="81726450">
                          <w:marLeft w:val="1200"/>
                          <w:marRight w:val="1200"/>
                          <w:marTop w:val="0"/>
                          <w:marBottom w:val="0"/>
                          <w:divBdr>
                            <w:top w:val="none" w:sz="0" w:space="0" w:color="auto"/>
                            <w:left w:val="none" w:sz="0" w:space="0" w:color="auto"/>
                            <w:bottom w:val="none" w:sz="0" w:space="0" w:color="auto"/>
                            <w:right w:val="none" w:sz="0" w:space="0" w:color="auto"/>
                          </w:divBdr>
                        </w:div>
                      </w:divsChild>
                    </w:div>
                    <w:div w:id="417755328">
                      <w:marLeft w:val="1200"/>
                      <w:marRight w:val="1200"/>
                      <w:marTop w:val="0"/>
                      <w:marBottom w:val="0"/>
                      <w:divBdr>
                        <w:top w:val="none" w:sz="0" w:space="0" w:color="auto"/>
                        <w:left w:val="none" w:sz="0" w:space="0" w:color="auto"/>
                        <w:bottom w:val="none" w:sz="0" w:space="0" w:color="auto"/>
                        <w:right w:val="none" w:sz="0" w:space="0" w:color="auto"/>
                      </w:divBdr>
                    </w:div>
                  </w:divsChild>
                </w:div>
              </w:divsChild>
            </w:div>
            <w:div w:id="1953320512">
              <w:marLeft w:val="0"/>
              <w:marRight w:val="0"/>
              <w:marTop w:val="240"/>
              <w:marBottom w:val="0"/>
              <w:divBdr>
                <w:top w:val="single" w:sz="6" w:space="4" w:color="A2A9B1"/>
                <w:left w:val="single" w:sz="6" w:space="4" w:color="A2A9B1"/>
                <w:bottom w:val="single" w:sz="6" w:space="4" w:color="A2A9B1"/>
                <w:right w:val="single" w:sz="6" w:space="4" w:color="A2A9B1"/>
              </w:divBdr>
              <w:divsChild>
                <w:div w:id="59220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1404">
      <w:bodyDiv w:val="1"/>
      <w:marLeft w:val="0"/>
      <w:marRight w:val="0"/>
      <w:marTop w:val="0"/>
      <w:marBottom w:val="0"/>
      <w:divBdr>
        <w:top w:val="none" w:sz="0" w:space="0" w:color="auto"/>
        <w:left w:val="none" w:sz="0" w:space="0" w:color="auto"/>
        <w:bottom w:val="none" w:sz="0" w:space="0" w:color="auto"/>
        <w:right w:val="none" w:sz="0" w:space="0" w:color="auto"/>
      </w:divBdr>
      <w:divsChild>
        <w:div w:id="974599108">
          <w:marLeft w:val="0"/>
          <w:marRight w:val="0"/>
          <w:marTop w:val="0"/>
          <w:marBottom w:val="0"/>
          <w:divBdr>
            <w:top w:val="none" w:sz="0" w:space="0" w:color="auto"/>
            <w:left w:val="none" w:sz="0" w:space="0" w:color="auto"/>
            <w:bottom w:val="none" w:sz="0" w:space="0" w:color="auto"/>
            <w:right w:val="none" w:sz="0" w:space="0" w:color="auto"/>
          </w:divBdr>
          <w:divsChild>
            <w:div w:id="1959481071">
              <w:marLeft w:val="0"/>
              <w:marRight w:val="0"/>
              <w:marTop w:val="0"/>
              <w:marBottom w:val="450"/>
              <w:divBdr>
                <w:top w:val="none" w:sz="0" w:space="0" w:color="auto"/>
                <w:left w:val="none" w:sz="0" w:space="0" w:color="auto"/>
                <w:bottom w:val="none" w:sz="0" w:space="0" w:color="auto"/>
                <w:right w:val="none" w:sz="0" w:space="0" w:color="auto"/>
              </w:divBdr>
              <w:divsChild>
                <w:div w:id="528297692">
                  <w:marLeft w:val="0"/>
                  <w:marRight w:val="0"/>
                  <w:marTop w:val="150"/>
                  <w:marBottom w:val="225"/>
                  <w:divBdr>
                    <w:top w:val="none" w:sz="0" w:space="0" w:color="auto"/>
                    <w:left w:val="none" w:sz="0" w:space="0" w:color="auto"/>
                    <w:bottom w:val="none" w:sz="0" w:space="0" w:color="auto"/>
                    <w:right w:val="none" w:sz="0" w:space="0" w:color="auto"/>
                  </w:divBdr>
                </w:div>
                <w:div w:id="8610150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6415408">
      <w:bodyDiv w:val="1"/>
      <w:marLeft w:val="0"/>
      <w:marRight w:val="0"/>
      <w:marTop w:val="0"/>
      <w:marBottom w:val="0"/>
      <w:divBdr>
        <w:top w:val="none" w:sz="0" w:space="0" w:color="auto"/>
        <w:left w:val="none" w:sz="0" w:space="0" w:color="auto"/>
        <w:bottom w:val="none" w:sz="0" w:space="0" w:color="auto"/>
        <w:right w:val="none" w:sz="0" w:space="0" w:color="auto"/>
      </w:divBdr>
    </w:div>
    <w:div w:id="568539341">
      <w:bodyDiv w:val="1"/>
      <w:marLeft w:val="0"/>
      <w:marRight w:val="0"/>
      <w:marTop w:val="0"/>
      <w:marBottom w:val="0"/>
      <w:divBdr>
        <w:top w:val="none" w:sz="0" w:space="0" w:color="auto"/>
        <w:left w:val="none" w:sz="0" w:space="0" w:color="auto"/>
        <w:bottom w:val="none" w:sz="0" w:space="0" w:color="auto"/>
        <w:right w:val="none" w:sz="0" w:space="0" w:color="auto"/>
      </w:divBdr>
    </w:div>
    <w:div w:id="1579365143">
      <w:bodyDiv w:val="1"/>
      <w:marLeft w:val="0"/>
      <w:marRight w:val="0"/>
      <w:marTop w:val="0"/>
      <w:marBottom w:val="0"/>
      <w:divBdr>
        <w:top w:val="none" w:sz="0" w:space="0" w:color="auto"/>
        <w:left w:val="none" w:sz="0" w:space="0" w:color="auto"/>
        <w:bottom w:val="none" w:sz="0" w:space="0" w:color="auto"/>
        <w:right w:val="none" w:sz="0" w:space="0" w:color="auto"/>
      </w:divBdr>
    </w:div>
    <w:div w:id="206975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A1%D0%B5%D1%80%D0%B3%D0%B5%D0%B5%D0%B2,_%D0%98%D0%B3%D0%BE%D1%80%D1%8C_%D0%94%D0%BC%D0%B8%D1%82%D1%80%D0%B8%D0%B5%D0%B2%D0%B8%D1%87" TargetMode="External"/><Relationship Id="rId21" Type="http://schemas.openxmlformats.org/officeDocument/2006/relationships/hyperlink" Target="https://ru.wikipedia.org/wiki/%D0%92%D0%B5%D1%80%D1%85%D0%BE%D0%B2%D0%BD%D1%8B%D0%B9_%D0%B3%D0%BB%D0%B0%D0%B2%D0%BD%D0%BE%D0%BA%D0%BE%D0%BC%D0%B0%D0%BD%D0%B4%D1%83%D1%8E%D1%89%D0%B8%D0%B9_%D0%92%D0%BE%D0%BE%D1%80%D1%83%D0%B6%D1%91%D0%BD%D0%BD%D1%8B%D0%BC%D0%B8_%D1%81%D0%B8%D0%BB%D0%B0%D0%BC%D0%B8_%D0%A0%D0%BE%D1%81%D1%81%D0%B8%D0%B9%D1%81%D0%BA%D0%BE%D0%B9_%D0%A4%D0%B5%D0%B4%D0%B5%D1%80%D0%B0%D1%86%D0%B8%D0%B8" TargetMode="External"/><Relationship Id="rId324" Type="http://schemas.openxmlformats.org/officeDocument/2006/relationships/hyperlink" Target="https://commons.wikimedia.org/wiki/File:2018_Moscow_Victory_Day_Parade_61.jpg?uselang=ru" TargetMode="External"/><Relationship Id="rId531" Type="http://schemas.openxmlformats.org/officeDocument/2006/relationships/image" Target="media/image26.jpeg"/><Relationship Id="rId629" Type="http://schemas.openxmlformats.org/officeDocument/2006/relationships/hyperlink" Target="https://ru.wikipedia.org/wiki/%D0%A0%D0%BE%D1%81%D1%82%D0%B2%D0%B5%D1%80%D1%82%D0%BE%D0%BB" TargetMode="External"/><Relationship Id="rId170" Type="http://schemas.openxmlformats.org/officeDocument/2006/relationships/hyperlink" Target="https://ru.wikipedia.org/wiki/2013_%D0%B3%D0%BE%D0%B4" TargetMode="External"/><Relationship Id="rId268" Type="http://schemas.openxmlformats.org/officeDocument/2006/relationships/hyperlink" Target="https://ru.wikipedia.org/wiki/%D0%90%D0%B2%D0%B8%D0%B0%D1%86%D0%B8%D1%8F_%D0%92%D0%BE%D0%B5%D0%BD%D0%BD%D0%BE-%D0%9C%D0%BE%D1%80%D1%81%D0%BA%D0%BE%D0%B3%D0%BE_%D0%A4%D0%BB%D0%BE%D1%82%D0%B0_%D0%A0%D0%BE%D1%81%D1%81%D0%B8%D0%B9%D1%81%D0%BA%D0%BE%D0%B9_%D0%A4%D0%B5%D0%B4%D0%B5%D1%80%D0%B0%D1%86%D0%B8%D0%B8" TargetMode="External"/><Relationship Id="rId475" Type="http://schemas.openxmlformats.org/officeDocument/2006/relationships/hyperlink" Target="https://ru.wikipedia.org/wiki/%D0%9E%D1%84%D0%B8%D1%86%D0%B5%D1%80_%D0%B7%D0%B0%D0%BF%D0%B0%D1%81%D0%B0" TargetMode="External"/><Relationship Id="rId32" Type="http://schemas.openxmlformats.org/officeDocument/2006/relationships/hyperlink" Target="https://ru.wikipedia.org/wiki/%D0%92%D0%BE%D0%B5%D0%BD%D0%BD%D0%BE%D0%B5_%D1%81%D1%82%D1%80%D0%BE%D0%B8%D1%82%D0%B5%D0%BB%D1%8C%D1%81%D1%82%D0%B2%D0%BE" TargetMode="External"/><Relationship Id="rId128" Type="http://schemas.openxmlformats.org/officeDocument/2006/relationships/hyperlink" Target="https://ru.wikipedia.org/wiki/%D0%98%D0%B2%D0%B0%D0%BD%D0%BE%D0%B2,_%D0%A1%D0%B5%D1%80%D0%B3%D0%B5%D0%B9_%D0%91%D0%BE%D1%80%D0%B8%D1%81%D0%BE%D0%B2%D0%B8%D1%87" TargetMode="External"/><Relationship Id="rId335" Type="http://schemas.openxmlformats.org/officeDocument/2006/relationships/hyperlink" Target="https://ru.wikipedia.org/wiki/L-39" TargetMode="External"/><Relationship Id="rId542" Type="http://schemas.openxmlformats.org/officeDocument/2006/relationships/hyperlink" Target="https://commons.wikimedia.org/wiki/File:Om13937.jpg?uselang=ru" TargetMode="External"/><Relationship Id="rId181" Type="http://schemas.openxmlformats.org/officeDocument/2006/relationships/hyperlink" Target="https://ru.wikipedia.org/wiki/1-%D1%8F_%D0%B3%D0%B2%D0%B0%D1%80%D0%B4%D0%B5%D0%B9%D1%81%D0%BA%D0%B0%D1%8F_%D1%82%D0%B0%D0%BD%D0%BA%D0%BE%D0%B2%D0%B0%D1%8F_%D0%B0%D1%80%D0%BC%D0%B8%D1%8F_(%D0%A0%D0%BE%D1%81%D1%81%D0%B8%D1%8F)" TargetMode="External"/><Relationship Id="rId402" Type="http://schemas.openxmlformats.org/officeDocument/2006/relationships/hyperlink" Target="https://ru.wikipedia.org/wiki/%D0%91%D0%BE%D0%BB%D1%8C%D1%88%D0%B8%D0%B5_%D0%BF%D1%80%D0%BE%D1%82%D0%B8%D0%B2%D0%BE%D0%BB%D0%BE%D0%B4%D0%BE%D1%87%D0%BD%D1%8B%D0%B5_%D0%BA%D0%BE%D1%80%D0%B0%D0%B1%D0%BB%D0%B8_%D0%BF%D1%80%D0%BE%D0%B5%D0%BA%D1%82%D0%B0_1155" TargetMode="External"/><Relationship Id="rId279" Type="http://schemas.openxmlformats.org/officeDocument/2006/relationships/hyperlink" Target="https://ru.wikipedia.org/wiki/%D0%A0%D0%B0%D0%BA%D0%B5%D1%82%D0%BD%D0%B0%D1%8F_%D0%B0%D1%80%D0%BC%D0%B8%D1%8F" TargetMode="External"/><Relationship Id="rId486" Type="http://schemas.openxmlformats.org/officeDocument/2006/relationships/hyperlink" Target="https://ru.wikipedia.org/wiki/1994" TargetMode="External"/><Relationship Id="rId43" Type="http://schemas.openxmlformats.org/officeDocument/2006/relationships/hyperlink" Target="https://ru.wikipedia.org/wiki/%D0%93%D0%B5%D0%BD%D0%B5%D1%80%D0%B0%D0%BB%D1%8C%D0%BD%D1%8B%D0%B9_%D1%88%D1%82%D0%B0%D0%B1_%D0%92%D0%BE%D0%BE%D1%80%D1%83%D0%B6%D1%91%D0%BD%D0%BD%D1%8B%D1%85_%D1%81%D0%B8%D0%BB_%D0%A0%D0%BE%D1%81%D1%81%D0%B8%D0%B9%D1%81%D0%BA%D0%BE%D0%B9_%D0%A4%D0%B5%D0%B4%D0%B5%D1%80%D0%B0%D1%86%D0%B8%D0%B8" TargetMode="External"/><Relationship Id="rId139" Type="http://schemas.openxmlformats.org/officeDocument/2006/relationships/hyperlink" Target="https://ru.wikipedia.org/wiki/%D0%A1%D0%B5%D0%B2%D0%B5%D1%80%D0%BD%D1%8B%D0%B9_%D1%84%D0%BB%D0%BE%D1%82" TargetMode="External"/><Relationship Id="rId346" Type="http://schemas.openxmlformats.org/officeDocument/2006/relationships/hyperlink" Target="https://ru.wikipedia.org/wiki/%D0%91%D0%9C%D0%9F-3" TargetMode="External"/><Relationship Id="rId553" Type="http://schemas.openxmlformats.org/officeDocument/2006/relationships/hyperlink" Target="https://commons.wikimedia.org/wiki/File:NBCExercise2018-04.jpg?uselang=ru" TargetMode="External"/><Relationship Id="rId192" Type="http://schemas.openxmlformats.org/officeDocument/2006/relationships/hyperlink" Target="https://ru.wikipedia.org/wiki/%D0%A1%D0%BF%D0%B5%D1%86%D0%B2%D0%BE%D0%B9%D1%81%D0%BA%D0%B0" TargetMode="External"/><Relationship Id="rId206" Type="http://schemas.openxmlformats.org/officeDocument/2006/relationships/hyperlink" Target="https://ru.wikipedia.org/wiki/%D0%A2%D0%B0%D0%BD%D0%BA%D0%BE%D0%B2%D1%8B%D0%B5_%D0%B2%D0%BE%D0%B9%D1%81%D0%BA%D0%B0" TargetMode="External"/><Relationship Id="rId413" Type="http://schemas.openxmlformats.org/officeDocument/2006/relationships/hyperlink" Target="https://ru.wikipedia.org/wiki/%D0%9F%D0%BE%D0%B4%D0%B2%D0%BE%D0%B4%D0%BD%D1%8B%D0%B5_%D0%BB%D0%BE%D0%B4%D0%BA%D0%B8_%D0%BF%D1%80%D0%BE%D0%B5%D0%BA%D1%82%D0%B0_667%D0%91%D0%94%D0%A0_%C2%AB%D0%9A%D0%B0%D0%BB%D1%8C%D0%BC%D0%B0%D1%80%C2%BB" TargetMode="External"/><Relationship Id="rId497" Type="http://schemas.openxmlformats.org/officeDocument/2006/relationships/hyperlink" Target="https://ru.wikipedia.org/wiki/2005" TargetMode="External"/><Relationship Id="rId620" Type="http://schemas.openxmlformats.org/officeDocument/2006/relationships/hyperlink" Target="https://ru.wikipedia.org/wiki/%D0%A1%D0%B8%D1%81%D1%82%D0%B5%D0%BC%D0%B0_%D0%9F%D0%92%D0%9E" TargetMode="External"/><Relationship Id="rId357" Type="http://schemas.openxmlformats.org/officeDocument/2006/relationships/hyperlink" Target="https://ru.wikipedia.org/wiki/9%D0%9A57" TargetMode="External"/><Relationship Id="rId54" Type="http://schemas.openxmlformats.org/officeDocument/2006/relationships/hyperlink" Target="https://ru.wikipedia.org/wiki/%D0%9D%D0%B0%D1%87%D0%B0%D0%BB%D1%8C%D0%BD%D0%B8%D0%BA_%D0%93%D0%B5%D0%BD%D0%B5%D1%80%D0%B0%D0%BB%D1%8C%D0%BD%D0%BE%D0%B3%D0%BE_%D1%88%D1%82%D0%B0%D0%B1%D0%B0_%D0%92%D0%BE%D0%BE%D1%80%D1%83%D0%B6%D1%91%D0%BD%D0%BD%D1%8B%D1%85_%D0%A1%D0%B8%D0%BB_%D0%A0%D0%BE%D1%81%D1%81%D0%B8%D0%B9%D1%81%D0%BA%D0%BE%D0%B9_%D0%A4%D0%B5%D0%B4%D0%B5%D1%80%D0%B0%D1%86%D0%B8%D0%B8" TargetMode="External"/><Relationship Id="rId217" Type="http://schemas.openxmlformats.org/officeDocument/2006/relationships/hyperlink" Target="https://ru.wikipedia.org/wiki/%D0%93%D0%BB%D0%B0%D0%B2%D0%BD%D0%BE%D0%BA%D0%BE%D0%BC%D0%B0%D0%BD%D0%B4%D1%83%D1%8E%D1%89%D0%B8%D0%B9" TargetMode="External"/><Relationship Id="rId564" Type="http://schemas.openxmlformats.org/officeDocument/2006/relationships/hyperlink" Target="https://ru.wikipedia.org/wiki/%D0%91%D0%90%D0%A2-2" TargetMode="External"/><Relationship Id="rId424" Type="http://schemas.openxmlformats.org/officeDocument/2006/relationships/hyperlink" Target="https://commons.wikimedia.org/wiki/File:NZhM-56_01.jpg?uselang=ru" TargetMode="External"/><Relationship Id="rId631" Type="http://schemas.openxmlformats.org/officeDocument/2006/relationships/hyperlink" Target="https://ru.wikipedia.org/wiki/%D0%9E%D1%84%D0%B8%D1%86%D0%B5%D1%80" TargetMode="External"/><Relationship Id="rId270" Type="http://schemas.openxmlformats.org/officeDocument/2006/relationships/hyperlink" Target="https://ru.wikipedia.org/wiki/%D0%9F%D0%BE%D1%80%D1%82" TargetMode="External"/><Relationship Id="rId65" Type="http://schemas.openxmlformats.org/officeDocument/2006/relationships/hyperlink" Target="https://ru.wikipedia.org/wiki/%D0%93%D0%B5%D0%BD%D0%B5%D1%80%D0%B0%D0%BB_%D0%B0%D1%80%D0%BC%D0%B8%D0%B8" TargetMode="External"/><Relationship Id="rId130" Type="http://schemas.openxmlformats.org/officeDocument/2006/relationships/hyperlink" Target="https://ru.wikipedia.org/wiki/%D0%92%D0%BE%D0%B5%D0%BD%D0%BD%D0%B0%D1%8F_%D1%80%D0%B5%D1%84%D0%BE%D1%80%D0%BC%D0%B0_%D0%B2_%D0%A0%D0%A4_(2001-2004)" TargetMode="External"/><Relationship Id="rId368" Type="http://schemas.openxmlformats.org/officeDocument/2006/relationships/image" Target="media/image18.jpeg"/><Relationship Id="rId575" Type="http://schemas.openxmlformats.org/officeDocument/2006/relationships/hyperlink" Target="https://ru.wikipedia.org/wiki/%D0%92%D0%BE%D1%81%D1%82%D0%BE%D0%BA-2018" TargetMode="External"/><Relationship Id="rId228" Type="http://schemas.openxmlformats.org/officeDocument/2006/relationships/hyperlink" Target="https://ru.wikipedia.org/wiki/%D0%A1%D1%83-25" TargetMode="External"/><Relationship Id="rId435" Type="http://schemas.openxmlformats.org/officeDocument/2006/relationships/hyperlink" Target="https://ru.wikipedia.org/wiki/%D0%92%D0%BE%D0%B8%D0%BD%D1%81%D0%BA%D0%B0%D1%8F_%D0%BE%D0%B1%D1%8F%D0%B7%D0%B0%D0%BD%D0%BD%D0%BE%D1%81%D1%82%D1%8C" TargetMode="External"/><Relationship Id="rId642" Type="http://schemas.openxmlformats.org/officeDocument/2006/relationships/hyperlink" Target="http://www.atrinaflot.narod.ru/" TargetMode="External"/><Relationship Id="rId281" Type="http://schemas.openxmlformats.org/officeDocument/2006/relationships/hyperlink" Target="https://ru.wikipedia.org/wiki/%D0%9E%D1%80%D0%B5%D0%BD%D0%B1%D1%83%D1%80%D0%B3" TargetMode="External"/><Relationship Id="rId502" Type="http://schemas.openxmlformats.org/officeDocument/2006/relationships/hyperlink" Target="https://ru.wikipedia.org/wiki/2010" TargetMode="External"/><Relationship Id="rId76" Type="http://schemas.openxmlformats.org/officeDocument/2006/relationships/hyperlink" Target="https://ru.wikipedia.org/wiki/%D0%9C%D0%B8%D0%BD%D0%B8%D1%81%D1%82%D1%80_%D0%BE%D0%B1%D0%BE%D1%80%D0%BE%D0%BD%D1%8B_%D0%A1%D0%A1%D0%A1%D0%A0" TargetMode="External"/><Relationship Id="rId141" Type="http://schemas.openxmlformats.org/officeDocument/2006/relationships/hyperlink" Target="https://ru.wikipedia.org/wiki/%D0%9F%D0%A3%D1%80%D0%92%D0%9E" TargetMode="External"/><Relationship Id="rId379" Type="http://schemas.openxmlformats.org/officeDocument/2006/relationships/hyperlink" Target="https://ru.wikipedia.org/wiki/%D0%A2%D1%83-95" TargetMode="External"/><Relationship Id="rId586" Type="http://schemas.openxmlformats.org/officeDocument/2006/relationships/hyperlink" Target="https://ru.wikipedia.org/wiki/%D0%93%D1%80%D0%BE%D0%BC%D0%BE%D0%B2,_%D0%91%D0%BE%D1%80%D0%B8%D1%81_%D0%92%D1%81%D0%B5%D0%B2%D0%BE%D0%BB%D0%BE%D0%B4%D0%BE%D0%B2%D0%B8%D1%87" TargetMode="External"/><Relationship Id="rId7" Type="http://schemas.openxmlformats.org/officeDocument/2006/relationships/endnotes" Target="endnotes.xml"/><Relationship Id="rId239" Type="http://schemas.openxmlformats.org/officeDocument/2006/relationships/hyperlink" Target="https://ru.wikipedia.org/wiki/%D0%A0%D0%B0%D0%B4%D0%B8%D0%BE%D1%82%D0%B5%D1%85%D0%BD%D0%B8%D1%87%D0%B5%D1%81%D0%BA%D0%B8%D0%B5_%D0%B2%D0%BE%D0%B9%D1%81%D0%BA%D0%B0" TargetMode="External"/><Relationship Id="rId446" Type="http://schemas.openxmlformats.org/officeDocument/2006/relationships/hyperlink" Target="https://ru.wikipedia.org/wiki/%D0%9C%D0%BE%D1%81%D0%BA%D0%B0%D0%BB%D1%8C%D0%BA%D0%BE%D0%B2%D0%B0,_%D0%A2%D0%B0%D1%82%D1%8C%D1%8F%D0%BD%D0%B0_%D0%9D%D0%B8%D0%BA%D0%BE%D0%BB%D0%B0%D0%B5%D0%B2%D0%BD%D0%B0" TargetMode="External"/><Relationship Id="rId653" Type="http://schemas.openxmlformats.org/officeDocument/2006/relationships/fontTable" Target="fontTable.xml"/><Relationship Id="rId292" Type="http://schemas.openxmlformats.org/officeDocument/2006/relationships/hyperlink" Target="https://ru.wikipedia.org/wiki/%D0%97%D0%B0%D0%B2%D0%BE%D0%B4" TargetMode="External"/><Relationship Id="rId306" Type="http://schemas.openxmlformats.org/officeDocument/2006/relationships/hyperlink" Target="https://ru.wikipedia.org/wiki/%D0%9C%D0%B0%D1%82%D0%B5%D1%80%D0%B8%D0%B0%D0%BB%D1%8C%D0%BD%D0%BE-%D1%82%D0%B5%D1%85%D0%BD%D0%B8%D1%87%D0%B5%D1%81%D0%BA%D0%BE%D0%B5_%D0%BE%D0%B1%D0%B5%D1%81%D0%BF%D0%B5%D1%87%D0%B5%D0%BD%D0%B8%D0%B5_%D0%92%D0%BE%D0%BE%D1%80%D1%83%D0%B6%D1%91%D0%BD%D0%BD%D1%8B%D1%85_%D1%81%D0%B8%D0%BB_%D0%A0%D0%BE%D1%81%D1%81%D0%B8%D0%B9%D1%81%D0%BA%D0%BE%D0%B9_%D0%A4%D0%B5%D0%B4%D0%B5%D1%80%D0%B0%D1%86%D0%B8%D0%B8" TargetMode="External"/><Relationship Id="rId87" Type="http://schemas.openxmlformats.org/officeDocument/2006/relationships/hyperlink" Target="https://ru.wikipedia.org/wiki/%D0%92%D0%BE%D0%B5%D0%BD%D0%BD%D0%B0%D1%8F_%D1%80%D0%B5%D1%84%D0%BE%D1%80%D0%BC%D0%B0_%D0%B2_%D0%A0%D0%A4_(1997%E2%80%941999)" TargetMode="External"/><Relationship Id="rId513" Type="http://schemas.openxmlformats.org/officeDocument/2006/relationships/hyperlink" Target="https://ru.wikipedia.org/wiki/2010_%D0%B3%D0%BE%D0%B4" TargetMode="External"/><Relationship Id="rId597" Type="http://schemas.openxmlformats.org/officeDocument/2006/relationships/hyperlink" Target="https://ru.wikipedia.org/wiki/%D0%92%D0%A1_%D0%A1%D0%A8%D0%90" TargetMode="External"/><Relationship Id="rId152" Type="http://schemas.openxmlformats.org/officeDocument/2006/relationships/hyperlink" Target="https://ru.wikipedia.org/wiki/%D0%A0%D0%BE%D1%81%D1%81%D0%B8%D0%B9%D1%81%D0%BA%D0%B0%D1%8F_%D0%B3%D0%BE%D1%81%D1%83%D0%B4%D0%B0%D1%80%D1%81%D1%82%D0%B2%D0%B5%D0%BD%D0%BD%D0%B0%D1%8F_%D0%BF%D1%80%D0%BE%D0%B3%D1%80%D0%B0%D0%BC%D0%BC%D0%B0_%D1%80%D0%B0%D0%B7%D0%B2%D0%B8%D1%82%D0%B8%D1%8F_%D0%B2%D0%BE%D0%BE%D1%80%D1%83%D0%B6%D0%B5%D0%BD%D0%B8%D0%B9_%D0%BD%D0%B0_2007%E2%80%942015_%D0%B3%D0%BE%D0%B4%D1%8B" TargetMode="External"/><Relationship Id="rId457" Type="http://schemas.openxmlformats.org/officeDocument/2006/relationships/hyperlink" Target="https://ru.wikipedia.org/wiki/%D0%9C%D0%B8%D0%BD%D0%B8%D1%81%D1%82%D0%B5%D1%80%D1%81%D1%82%D0%B2%D0%BE_%D0%BE%D0%B1%D0%BE%D1%80%D0%BE%D0%BD%D1%8B_%D0%A0%D0%BE%D1%81%D1%81%D0%B8%D0%B9%D1%81%D0%BA%D0%BE%D0%B9_%D0%A4%D0%B5%D0%B4%D0%B5%D1%80%D0%B0%D1%86%D0%B8%D0%B8" TargetMode="External"/><Relationship Id="rId14" Type="http://schemas.openxmlformats.org/officeDocument/2006/relationships/hyperlink" Target="https://ru.wikipedia.org/wiki/%D0%AF%D0%B4%D0%B5%D1%80%D0%BD%D0%BE%D0%B5_%D0%BE%D1%80%D1%83%D0%B6%D0%B8%D0%B5" TargetMode="External"/><Relationship Id="rId317" Type="http://schemas.openxmlformats.org/officeDocument/2006/relationships/hyperlink" Target="https://ru.wikipedia.org/wiki/%D0%92%D0%BE%D1%81%D1%82%D0%BE%D1%87%D0%BD%D1%8B%D0%B9_%D0%B2%D0%BE%D0%B5%D0%BD%D0%BD%D1%8B%D0%B9_%D0%BE%D0%BA%D1%80%D1%83%D0%B3" TargetMode="External"/><Relationship Id="rId524" Type="http://schemas.openxmlformats.org/officeDocument/2006/relationships/hyperlink" Target="https://commons.wikimedia.org/wiki/File:MO-shevron.jpg?uselang=ru" TargetMode="External"/><Relationship Id="rId98" Type="http://schemas.openxmlformats.org/officeDocument/2006/relationships/hyperlink" Target="https://ru.wikipedia.org/wiki/%D0%A1%D0%B5%D0%B2%D0%B5%D1%80%D0%BD%D0%B0%D1%8F_%D0%B3%D1%80%D1%83%D0%BF%D0%BF%D0%B0_%D0%B2%D0%BE%D0%B9%D1%81%D0%BA" TargetMode="External"/><Relationship Id="rId163" Type="http://schemas.openxmlformats.org/officeDocument/2006/relationships/image" Target="media/image4.jpeg"/><Relationship Id="rId370" Type="http://schemas.openxmlformats.org/officeDocument/2006/relationships/hyperlink" Target="https://ru.wikipedia.org/wiki/%D0%9C%D0%B8%D0%93-29" TargetMode="External"/><Relationship Id="rId230" Type="http://schemas.openxmlformats.org/officeDocument/2006/relationships/image" Target="media/image8.jpeg"/><Relationship Id="rId468" Type="http://schemas.openxmlformats.org/officeDocument/2006/relationships/hyperlink" Target="https://ru.wikipedia.org/wiki/%D0%93%D0%B5%D0%BD%D0%B5%D1%80%D0%B0%D0%BB%D1%8C%D0%BD%D0%B0%D1%8F_%D0%BF%D1%80%D0%BE%D0%BA%D1%83%D1%80%D0%B0%D1%82%D1%83%D1%80%D0%B0_%D0%A0%D0%BE%D1%81%D1%81%D0%B8%D0%B8" TargetMode="External"/><Relationship Id="rId25" Type="http://schemas.openxmlformats.org/officeDocument/2006/relationships/hyperlink" Target="https://ru.wikipedia.org/wiki/%D0%A1%D0%BE%D0%B2%D0%B5%D1%82_%D0%A4%D0%B5%D0%B4%D0%B5%D1%80%D0%B0%D1%86%D0%B8%D0%B8" TargetMode="External"/><Relationship Id="rId328" Type="http://schemas.openxmlformats.org/officeDocument/2006/relationships/hyperlink" Target="https://ru.wikipedia.org/wiki/%D0%9F%D0%B0%D1%80%D0%B0%D0%B4_%D0%9F%D0%BE%D0%B1%D0%B5%D0%B4%D1%8B" TargetMode="External"/><Relationship Id="rId535" Type="http://schemas.openxmlformats.org/officeDocument/2006/relationships/hyperlink" Target="https://ru.wikipedia.org/wiki/%D0%92%D0%BE%D0%B5%D0%BD%D0%BD%D0%BE-%D0%BC%D0%BE%D1%80%D1%81%D0%BA%D0%BE%D0%B9_%D1%84%D0%BB%D0%BE%D1%82_%D0%A0%D0%BE%D1%81%D1%81%D0%B8%D0%B9%D1%81%D0%BA%D0%BE%D0%B9_%D0%A4%D0%B5%D0%B4%D0%B5%D1%80%D0%B0%D1%86%D0%B8%D0%B8" TargetMode="External"/><Relationship Id="rId174" Type="http://schemas.openxmlformats.org/officeDocument/2006/relationships/image" Target="media/image5.jpeg"/><Relationship Id="rId381" Type="http://schemas.openxmlformats.org/officeDocument/2006/relationships/hyperlink" Target="https://ru.wikipedia.org/wiki/%D0%90%D0%BD-22" TargetMode="External"/><Relationship Id="rId602" Type="http://schemas.openxmlformats.org/officeDocument/2006/relationships/hyperlink" Target="https://ru.wikipedia.org/wiki/%D0%A1%D1%80%D0%B5%D0%B4%D0%BD%D1%8F%D1%8F_%D0%90%D0%B7%D0%B8%D1%8F" TargetMode="External"/><Relationship Id="rId241" Type="http://schemas.openxmlformats.org/officeDocument/2006/relationships/hyperlink" Target="https://commons.wikimedia.org/wiki/File:JointPeacekeeperExercise2018-14.jpg?uselang=ru" TargetMode="External"/><Relationship Id="rId479" Type="http://schemas.openxmlformats.org/officeDocument/2006/relationships/hyperlink" Target="https://ru.wikipedia.org/wiki/%D0%A0%D0%B0%D0%BF%D0%BE%D1%80%D1%82" TargetMode="External"/><Relationship Id="rId36" Type="http://schemas.openxmlformats.org/officeDocument/2006/relationships/hyperlink" Target="https://ru.wikipedia.org/wiki/%D0%9E%D0%B1%D0%BE%D1%80%D0%BE%D0%BD%D0%B0" TargetMode="External"/><Relationship Id="rId339" Type="http://schemas.openxmlformats.org/officeDocument/2006/relationships/hyperlink" Target="https://ru.wikipedia.org/wiki/%D0%92%D0%BE%D0%B5%D0%BD%D0%BD%D0%BE%D0%B5_%D0%BF%D1%80%D0%BE%D0%B8%D0%B7%D0%B2%D0%BE%D0%B4%D1%81%D1%82%D0%B2%D0%BE" TargetMode="External"/><Relationship Id="rId546" Type="http://schemas.openxmlformats.org/officeDocument/2006/relationships/image" Target="media/image31.png"/><Relationship Id="rId101" Type="http://schemas.openxmlformats.org/officeDocument/2006/relationships/hyperlink" Target="https://ru.wikipedia.org/wiki/%D0%91%D0%B0%D0%BB%D1%82%D0%B8%D0%B9%D1%81%D0%BA%D0%B8%D0%B9_%D1%84%D0%BB%D0%BE%D1%82" TargetMode="External"/><Relationship Id="rId185" Type="http://schemas.openxmlformats.org/officeDocument/2006/relationships/hyperlink" Target="https://ru.wikipedia.org/wiki/%D0%97%D0%B0%D0%BF%D0%B0%D0%B4%D0%BD%D1%8B%D0%B9_%D0%B2%D0%BE%D0%B5%D0%BD%D0%BD%D1%8B%D0%B9_%D0%BE%D0%BA%D1%80%D1%83%D0%B3_(%D0%A0%D0%BE%D1%81%D1%81%D0%B8%D1%8F)" TargetMode="External"/><Relationship Id="rId406" Type="http://schemas.openxmlformats.org/officeDocument/2006/relationships/hyperlink" Target="https://ru.wikipedia.org/wiki/%D0%91%D0%BE%D0%BB%D1%8C%D1%88%D0%B8%D0%B5_%D0%B4%D0%B5%D1%81%D0%B0%D0%BD%D1%82%D0%BD%D1%8B%D0%B5_%D0%BA%D0%BE%D1%80%D0%B0%D0%B1%D0%BB%D0%B8_%D0%BF%D1%80%D0%BE%D0%B5%D0%BA%D1%82%D0%B0_775" TargetMode="External"/><Relationship Id="rId392" Type="http://schemas.openxmlformats.org/officeDocument/2006/relationships/hyperlink" Target="https://ru.wikipedia.org/wiki/%D0%9C%D0%B8-28" TargetMode="External"/><Relationship Id="rId613" Type="http://schemas.openxmlformats.org/officeDocument/2006/relationships/hyperlink" Target="https://ru.wikipedia.org/wiki/%D0%92%D0%BE%D0%B5%D0%BD%D0%BD%D0%B0%D1%8F_%D0%B3%D0%B5%D0%BE%D0%B3%D1%80%D0%B0%D1%84%D0%B8%D1%8F" TargetMode="External"/><Relationship Id="rId252" Type="http://schemas.openxmlformats.org/officeDocument/2006/relationships/hyperlink" Target="https://ru.wikipedia.org/wiki/%D0%92%D0%BE%D0%B5%D0%BD%D0%BD%D0%BE-%D0%9C%D0%BE%D1%80%D1%81%D0%BA%D0%BE%D0%B9_%D0%A4%D0%BB%D0%BE%D1%82_%D0%A0%D0%BE%D1%81%D1%81%D0%B8%D0%B9%D1%81%D0%BA%D0%BE%D0%B9_%D0%A4%D0%B5%D0%B4%D0%B5%D1%80%D0%B0%D1%86%D0%B8%D0%B8" TargetMode="External"/><Relationship Id="rId47" Type="http://schemas.openxmlformats.org/officeDocument/2006/relationships/hyperlink" Target="https://ru.wikipedia.org/wiki/%D0%A4%D0%A1%D0%91_%D0%A0%D0%BE%D1%81%D1%81%D0%B8%D0%B8" TargetMode="External"/><Relationship Id="rId112" Type="http://schemas.openxmlformats.org/officeDocument/2006/relationships/hyperlink" Target="https://ru.wikipedia.org/wiki/131-%D1%8F_%D0%BE%D1%82%D0%B4%D0%B5%D0%BB%D1%8C%D0%BD%D0%B0%D1%8F_%D0%BC%D0%BE%D1%82%D0%BE%D1%81%D1%82%D1%80%D0%B5%D0%BB%D0%BA%D0%BE%D0%B2%D0%B0%D1%8F_%D0%B1%D1%80%D0%B8%D0%B3%D0%B0%D0%B4%D0%B0" TargetMode="External"/><Relationship Id="rId557" Type="http://schemas.openxmlformats.org/officeDocument/2006/relationships/hyperlink" Target="https://ru.wikipedia.org/wiki/%D0%94%D0%B5%D0%BD%D0%B5%D0%B6%D0%BD%D0%BE%D0%B5_%D0%B4%D0%BE%D0%B2%D0%BE%D0%BB%D1%8C%D1%81%D1%82%D0%B2%D0%B8%D0%B5" TargetMode="External"/><Relationship Id="rId196" Type="http://schemas.openxmlformats.org/officeDocument/2006/relationships/hyperlink" Target="https://ru.wikipedia.org/wiki/%D0%97%D0%B0%D0%BF%D0%B0%D0%B4-2013" TargetMode="External"/><Relationship Id="rId417" Type="http://schemas.openxmlformats.org/officeDocument/2006/relationships/hyperlink" Target="https://ru.wikipedia.org/wiki/%D0%92%D0%BE%D0%B5%D0%BD%D0%BD%D1%8B%D0%B9_%D0%B1%D1%8E%D0%B4%D0%B6%D0%B5%D1%82" TargetMode="External"/><Relationship Id="rId624" Type="http://schemas.openxmlformats.org/officeDocument/2006/relationships/hyperlink" Target="https://ru.wikipedia.org/wiki/%D0%98%D0%BD%D0%BE%D0%A1%D0%9C%D0%98" TargetMode="External"/><Relationship Id="rId263" Type="http://schemas.openxmlformats.org/officeDocument/2006/relationships/hyperlink" Target="https://ru.wikipedia.org/wiki/%D0%A7%D0%B5%D1%80%D0%BD%D0%BE%D0%BC%D0%BE%D1%80%D1%81%D0%BA%D0%B8%D0%B9_%D1%84%D0%BB%D0%BE%D1%82_%D0%92%D0%9C%D0%A4_%D0%A0%D0%BE%D1%81%D1%81%D0%B8%D0%B8" TargetMode="External"/><Relationship Id="rId470" Type="http://schemas.openxmlformats.org/officeDocument/2006/relationships/hyperlink" Target="https://ru.wikipedia.org/wiki/%D0%90%D0%B4%D0%B2%D0%BE%D0%BA%D0%B0%D1%82" TargetMode="External"/><Relationship Id="rId58" Type="http://schemas.openxmlformats.org/officeDocument/2006/relationships/hyperlink" Target="https://ru.wikipedia.org/wiki/%D0%A0%D0%A1%D0%A4%D0%A1%D0%A0" TargetMode="External"/><Relationship Id="rId123" Type="http://schemas.openxmlformats.org/officeDocument/2006/relationships/hyperlink" Target="https://commons.wikimedia.org/wiki/File:WorkDay2015-09.jpg?uselang=ru" TargetMode="External"/><Relationship Id="rId330" Type="http://schemas.openxmlformats.org/officeDocument/2006/relationships/hyperlink" Target="https://ru.wikipedia.org/wiki/%D0%92%D0%BE%D0%BE%D1%80%D1%83%D0%B6%D1%91%D0%BD%D0%BD%D1%8B%D0%B5_%D1%81%D0%B8%D0%BB%D1%8B_%D0%A1%D0%A1%D0%A1%D0%A0" TargetMode="External"/><Relationship Id="rId568" Type="http://schemas.openxmlformats.org/officeDocument/2006/relationships/hyperlink" Target="https://ru.wikipedia.org/wiki/%D0%9A%D0%B0%D0%B2%D0%BA%D0%B0%D0%B7-2012" TargetMode="External"/><Relationship Id="rId165" Type="http://schemas.openxmlformats.org/officeDocument/2006/relationships/hyperlink" Target="https://ru.wikipedia.org/wiki/%D0%A0%D0%B5%D1%84%D0%BE%D1%80%D0%BC%D0%B0_%D0%92%D0%BE%D0%BE%D1%80%D1%83%D0%B6%D1%91%D0%BD%D0%BD%D1%8B%D1%85_%D1%81%D0%B8%D0%BB_%D0%A0%D0%BE%D1%81%D1%81%D0%B8%D0%B8_(2008)" TargetMode="External"/><Relationship Id="rId372" Type="http://schemas.openxmlformats.org/officeDocument/2006/relationships/hyperlink" Target="https://ru.wikipedia.org/wiki/%D0%A1%D1%83-27" TargetMode="External"/><Relationship Id="rId428" Type="http://schemas.openxmlformats.org/officeDocument/2006/relationships/image" Target="media/image20.png"/><Relationship Id="rId635" Type="http://schemas.openxmlformats.org/officeDocument/2006/relationships/hyperlink" Target="http://www.kommersant.ru/doc/380961" TargetMode="External"/><Relationship Id="rId232" Type="http://schemas.openxmlformats.org/officeDocument/2006/relationships/hyperlink" Target="https://ru.wikipedia.org/wiki/%D0%9A%D0%BE%D0%BC%D0%B0%D0%BD%D0%B4%D0%BE%D0%B2%D0%B0%D0%BD%D0%B8%D0%B5_%D0%B4%D0%B0%D0%BB%D1%8C%D0%BD%D0%B5%D0%B9_%D0%B0%D0%B2%D0%B8%D0%B0%D1%86%D0%B8%D0%B8" TargetMode="External"/><Relationship Id="rId274" Type="http://schemas.openxmlformats.org/officeDocument/2006/relationships/hyperlink" Target="https://ru.wikipedia.org/wiki/%D0%90%D0%B4%D0%BC%D0%B8%D1%80%D0%B0%D0%BB" TargetMode="External"/><Relationship Id="rId481" Type="http://schemas.openxmlformats.org/officeDocument/2006/relationships/image" Target="media/image22.jpeg"/><Relationship Id="rId27" Type="http://schemas.openxmlformats.org/officeDocument/2006/relationships/hyperlink" Target="https://ru.wikipedia.org/wiki/%D0%A3%D0%BA%D0%B0%D0%B7" TargetMode="External"/><Relationship Id="rId69" Type="http://schemas.openxmlformats.org/officeDocument/2006/relationships/hyperlink" Target="https://ru.wikipedia.org/wiki/%D0%92%D0%BE%D0%B8%D0%BD%D1%81%D0%BA%D0%B0%D1%8F_%D1%87%D0%B0%D1%81%D1%82%D1%8C" TargetMode="External"/><Relationship Id="rId134" Type="http://schemas.openxmlformats.org/officeDocument/2006/relationships/hyperlink" Target="https://commons.wikimedia.org/wiki/File:Valentin_Yudashkin.jpg?uselang=ru" TargetMode="External"/><Relationship Id="rId537" Type="http://schemas.openxmlformats.org/officeDocument/2006/relationships/image" Target="media/image28.jpeg"/><Relationship Id="rId579" Type="http://schemas.openxmlformats.org/officeDocument/2006/relationships/hyperlink" Target="https://ru.wikipedia.org/wiki/%D0%9E%D0%B1%D0%BE%D1%80%D0%BE%D0%BD%D0%B0" TargetMode="External"/><Relationship Id="rId80" Type="http://schemas.openxmlformats.org/officeDocument/2006/relationships/hyperlink" Target="https://ru.wikipedia.org/wiki/%D0%9C%D0%9E_%D0%A1%D0%A1%D0%A1%D0%A0" TargetMode="External"/><Relationship Id="rId176" Type="http://schemas.openxmlformats.org/officeDocument/2006/relationships/hyperlink" Target="https://ru.wikipedia.org/wiki/%D0%92%D0%BE%D0%B5%D0%BD%D0%BD%D0%B0%D1%8F_%D0%BE%D0%BF%D0%B5%D1%80%D0%B0%D1%86%D0%B8%D1%8F_%D0%A0%D0%BE%D1%81%D1%81%D0%B8%D0%B8_%D0%B2_%D0%A1%D0%B8%D1%80%D0%B8%D0%B8" TargetMode="External"/><Relationship Id="rId341" Type="http://schemas.openxmlformats.org/officeDocument/2006/relationships/hyperlink" Target="https://ru.wikipedia.org/wiki/%D0%A2-72" TargetMode="External"/><Relationship Id="rId383" Type="http://schemas.openxmlformats.org/officeDocument/2006/relationships/hyperlink" Target="https://ru.wikipedia.org/wiki/%D0%90%D0%BD-124" TargetMode="External"/><Relationship Id="rId439" Type="http://schemas.openxmlformats.org/officeDocument/2006/relationships/hyperlink" Target="https://ru.wikipedia.org/wiki/%D0%93%D0%BE%D1%81%D1%83%D0%B4%D0%B0%D1%80%D1%81%D1%82%D0%B2%D0%B5%D0%BD%D0%BD%D0%B0%D1%8F_%D0%B4%D1%83%D0%BC%D0%B0" TargetMode="External"/><Relationship Id="rId590" Type="http://schemas.openxmlformats.org/officeDocument/2006/relationships/image" Target="media/image39.png"/><Relationship Id="rId604" Type="http://schemas.openxmlformats.org/officeDocument/2006/relationships/hyperlink" Target="https://ru.wikipedia.org/wiki/%D0%90%D0%B7%D0%B8%D0%B0%D1%82%D1%81%D0%BA%D0%BE-%D0%A2%D0%B8%D1%85%D0%BE%D0%BE%D0%BA%D0%B5%D0%B0%D0%BD%D1%81%D0%BA%D0%B8%D0%B9_%D1%80%D0%B5%D0%B3%D0%B8%D0%BE%D0%BD" TargetMode="External"/><Relationship Id="rId646" Type="http://schemas.openxmlformats.org/officeDocument/2006/relationships/hyperlink" Target="https://ru.wikipedia.org/wiki/%D0%A1%D0%B8%D0%BB%D1%8B_%D1%81%D0%BF%D0%B5%D1%86%D0%B8%D0%B0%D0%BB%D1%8C%D0%BD%D1%8B%D1%85_%D0%BE%D0%BF%D0%B5%D1%80%D0%B0%D1%86%D0%B8%D0%B9_%D0%A0%D0%BE%D1%81%D1%81%D0%B8%D0%B9%D1%81%D0%BA%D0%BE%D0%B9_%D0%A4%D0%B5%D0%B4%D0%B5%D1%80%D0%B0%D1%86%D0%B8%D0%B8" TargetMode="External"/><Relationship Id="rId201" Type="http://schemas.openxmlformats.org/officeDocument/2006/relationships/hyperlink" Target="https://ru.wikipedia.org/wiki/%D0%91%D0%BE%D0%B5%D0%B2%D0%B0%D1%8F_%D0%BC%D0%B0%D1%88%D0%B8%D0%BD%D0%B0_%D0%BF%D0%B5%D1%85%D0%BE%D1%82%D1%8B" TargetMode="External"/><Relationship Id="rId243" Type="http://schemas.openxmlformats.org/officeDocument/2006/relationships/hyperlink" Target="https://ru.wikipedia.org/wiki/31-%D1%8F_%D0%BE%D1%82%D0%B4%D0%B5%D0%BB%D1%8C%D0%BD%D0%B0%D1%8F_%D0%B3%D0%B2%D0%B0%D1%80%D0%B4%D0%B5%D0%B9%D1%81%D0%BA%D0%B0%D1%8F_%D0%B4%D0%B5%D1%81%D0%B0%D0%BD%D1%82%D0%BD%D0%BE-%D1%88%D1%82%D1%83%D1%80%D0%BC%D0%BE%D0%B2%D0%B0%D1%8F_%D0%B1%D1%80%D0%B8%D0%B3%D0%B0%D0%B4%D0%B0" TargetMode="External"/><Relationship Id="rId285" Type="http://schemas.openxmlformats.org/officeDocument/2006/relationships/hyperlink" Target="https://ru.wikipedia.org/wiki/%D0%A1%D0%B0%D1%80%D1%8B-%D0%A8%D0%B0%D0%B3%D0%B0%D0%BD_(%D0%BF%D0%BE%D0%BB%D0%B8%D0%B3%D0%BE%D0%BD)" TargetMode="External"/><Relationship Id="rId450" Type="http://schemas.openxmlformats.org/officeDocument/2006/relationships/hyperlink" Target="https://ru.wikipedia.org/wiki/%D0%9C%D0%B5%D1%85%D0%B0%D0%BD%D0%B8%D0%BA" TargetMode="External"/><Relationship Id="rId506" Type="http://schemas.openxmlformats.org/officeDocument/2006/relationships/hyperlink" Target="https://ru.wikipedia.org/wiki/2014" TargetMode="External"/><Relationship Id="rId38" Type="http://schemas.openxmlformats.org/officeDocument/2006/relationships/hyperlink" Target="https://ru.wikipedia.org/wiki/%D0%9C%D0%B8%D0%BD%D0%B8%D1%81%D1%82%D0%B5%D1%80%D1%81%D1%82%D0%B2%D0%BE_%D0%BE%D0%B1%D0%BE%D1%80%D0%BE%D0%BD%D1%8B" TargetMode="External"/><Relationship Id="rId103" Type="http://schemas.openxmlformats.org/officeDocument/2006/relationships/hyperlink" Target="https://ru.wikipedia.org/wiki/14-%D1%8F_%D0%B3%D0%B2%D0%B0%D1%80%D0%B4%D0%B5%D0%B9%D1%81%D0%BA%D0%B0%D1%8F_%D0%BE%D0%B1%D1%89%D0%B5%D0%B2%D0%BE%D0%B9%D1%81%D0%BA%D0%BE%D0%B2%D0%B0%D1%8F_%D0%B0%D1%80%D0%BC%D0%B8%D1%8F" TargetMode="External"/><Relationship Id="rId310" Type="http://schemas.openxmlformats.org/officeDocument/2006/relationships/hyperlink" Target="https://ru.wikipedia.org/wiki/%D0%A6%D0%B5%D0%BD%D1%82%D1%80%D0%B0%D0%BB%D1%8C%D0%BD%D1%8B%D0%B9_%D0%B2%D0%BE%D0%B5%D0%BD%D0%BD%D1%8B%D0%B9_%D0%BE%D0%BA%D1%80%D1%83%D0%B3_(%D0%A0%D0%BE%D1%81%D1%81%D0%B8%D1%8F)" TargetMode="External"/><Relationship Id="rId492" Type="http://schemas.openxmlformats.org/officeDocument/2006/relationships/hyperlink" Target="https://ru.wikipedia.org/wiki/2000" TargetMode="External"/><Relationship Id="rId548" Type="http://schemas.openxmlformats.org/officeDocument/2006/relationships/hyperlink" Target="https://commons.wikimedia.org/wiki/File:The_Russian_Federation_Railway_Troops_big_emblem.gif?uselang=ru" TargetMode="External"/><Relationship Id="rId91" Type="http://schemas.openxmlformats.org/officeDocument/2006/relationships/hyperlink" Target="https://ru.wikipedia.org/wiki/%D0%92%D0%BE%D0%B8%D0%BD%D1%81%D0%BA%D0%B0%D1%8F_%D1%87%D0%B0%D1%81%D1%82%D1%8C" TargetMode="External"/><Relationship Id="rId145" Type="http://schemas.openxmlformats.org/officeDocument/2006/relationships/hyperlink" Target="https://ru.wikipedia.org/wiki/%D0%94%D0%B0%D0%BB%D1%8C%D0%BD%D0%B5%D0%B2%D0%BE%D1%81%D1%82%D0%BE%D1%87%D0%BD%D1%8B%D0%B9_%D0%B2%D0%BE%D0%B5%D0%BD%D0%BD%D1%8B%D0%B9_%D0%BE%D0%BA%D1%80%D1%83%D0%B3" TargetMode="External"/><Relationship Id="rId187" Type="http://schemas.openxmlformats.org/officeDocument/2006/relationships/hyperlink" Target="https://ru.wikipedia.org/wiki/150-%D1%8F_%D0%BC%D0%BE%D1%82%D0%BE%D1%81%D1%82%D1%80%D0%B5%D0%BB%D0%BA%D0%BE%D0%B2%D0%B0%D1%8F_%D0%B4%D0%B8%D0%B2%D0%B8%D0%B7%D0%B8%D1%8F" TargetMode="External"/><Relationship Id="rId352" Type="http://schemas.openxmlformats.org/officeDocument/2006/relationships/hyperlink" Target="https://ru.wikipedia.org/wiki/%D0%91%D0%A2%D0%A0-80" TargetMode="External"/><Relationship Id="rId394" Type="http://schemas.openxmlformats.org/officeDocument/2006/relationships/hyperlink" Target="https://ru.wikipedia.org/wiki/%D0%9A%D0%B0-52" TargetMode="External"/><Relationship Id="rId408" Type="http://schemas.openxmlformats.org/officeDocument/2006/relationships/hyperlink" Target="https://ru.wikipedia.org/wiki/%D0%9F%D0%BE%D0%B4%D0%B2%D0%BE%D0%B4%D0%BD%D1%8B%D0%B5_%D0%BB%D0%BE%D0%B4%D0%BA%D0%B8_%D0%BF%D1%80%D0%BE%D0%B5%D0%BA%D1%82%D0%B0_945_%C2%AB%D0%91%D0%B0%D1%80%D1%80%D0%B0%D0%BA%D1%83%D0%B4%D0%B0%C2%BB" TargetMode="External"/><Relationship Id="rId615" Type="http://schemas.openxmlformats.org/officeDocument/2006/relationships/hyperlink" Target="https://ru.wikipedia.org/wiki/%D0%9B%D0%B0%D0%BD%D0%B4%D1%88%D0%B0%D1%84%D1%82" TargetMode="External"/><Relationship Id="rId212" Type="http://schemas.openxmlformats.org/officeDocument/2006/relationships/hyperlink" Target="https://ru.wikipedia.org/wiki/%D0%92%D0%BE%D0%B9%D1%81%D0%BA%D0%B0_%D0%A0%D0%A5%D0%91_%D0%B7%D0%B0%D1%89%D0%B8%D1%82%D1%8B_%D0%A0%D0%BE%D1%81%D1%81%D0%B8%D0%B9%D1%81%D0%BA%D0%BE%D0%B9_%D0%A4%D0%B5%D0%B4%D0%B5%D1%80%D0%B0%D1%86%D0%B8%D0%B8" TargetMode="External"/><Relationship Id="rId254" Type="http://schemas.openxmlformats.org/officeDocument/2006/relationships/image" Target="media/image10.jpeg"/><Relationship Id="rId49" Type="http://schemas.openxmlformats.org/officeDocument/2006/relationships/hyperlink" Target="https://ru.wikipedia.org/wiki/%D0%94%D0%BE%D1%80%D0%BE%D0%B6%D0%BD%D1%8B%D0%B5_%D0%B2%D0%BE%D0%B9%D1%81%D0%BA%D0%B0_%D0%92%D0%A1_%D0%A0%D0%BE%D1%81%D1%81%D0%B8%D0%B8" TargetMode="External"/><Relationship Id="rId114" Type="http://schemas.openxmlformats.org/officeDocument/2006/relationships/hyperlink" Target="https://ru.wikipedia.org/wiki/%D0%91%D0%B0%D1%82%D0%B0%D0%BB%D1%8C%D0%BE%D0%BD" TargetMode="External"/><Relationship Id="rId296" Type="http://schemas.openxmlformats.org/officeDocument/2006/relationships/image" Target="media/image12.jpeg"/><Relationship Id="rId461" Type="http://schemas.openxmlformats.org/officeDocument/2006/relationships/hyperlink" Target="https://ru.wikipedia.org/wiki/360%C2%B0_(%D1%82%D0%B5%D0%BB%D0%B5%D0%BA%D0%B0%D0%BD%D0%B0%D0%BB)" TargetMode="External"/><Relationship Id="rId517" Type="http://schemas.openxmlformats.org/officeDocument/2006/relationships/hyperlink" Target="https://ru.wikipedia.org/wiki/%D0%9A%D0%BE%D0%BC%D0%B5%D0%BD%D0%B4%D0%B0%D1%82%D1%83%D1%80%D0%B0" TargetMode="External"/><Relationship Id="rId559" Type="http://schemas.openxmlformats.org/officeDocument/2006/relationships/image" Target="media/image35.jpeg"/><Relationship Id="rId60" Type="http://schemas.openxmlformats.org/officeDocument/2006/relationships/hyperlink" Target="https://ru.wikipedia.org/wiki/%D0%9C%D0%B8%D0%BD%D0%B8%D1%81%D1%82%D0%B5%D1%80%D1%81%D1%82%D0%B2%D0%BE_%D0%BE%D0%B1%D0%BE%D1%80%D0%BE%D0%BD%D1%8B_%D0%A1%D0%A1%D0%A1%D0%A0" TargetMode="External"/><Relationship Id="rId156" Type="http://schemas.openxmlformats.org/officeDocument/2006/relationships/hyperlink" Target="https://ru.wikipedia.org/wiki/%D0%93%D0%B5%D0%BD%D1%88%D1%82%D0%B0%D0%B1" TargetMode="External"/><Relationship Id="rId198" Type="http://schemas.openxmlformats.org/officeDocument/2006/relationships/hyperlink" Target="https://ru.wikipedia.org/wiki/%D0%A3%D0%B4%D0%B0%D1%80" TargetMode="External"/><Relationship Id="rId321" Type="http://schemas.openxmlformats.org/officeDocument/2006/relationships/hyperlink" Target="https://ru.wikipedia.org/wiki/%D0%90%D1%80%D1%85%D0%B0%D0%BD%D0%B3%D0%B5%D0%BB%D1%8C%D1%81%D0%BA%D0%B0%D1%8F_%D0%BE%D0%B1%D0%BB%D0%B0%D1%81%D1%82%D1%8C" TargetMode="External"/><Relationship Id="rId363" Type="http://schemas.openxmlformats.org/officeDocument/2006/relationships/hyperlink" Target="https://ru.wikipedia.org/wiki/%D0%A2%D0%BE%D1%80_(%D0%B7%D0%B5%D0%BD%D0%B8%D1%82%D0%BD%D1%8B%D0%B9_%D1%80%D0%B0%D0%BA%D0%B5%D1%82%D0%BD%D1%8B%D0%B9_%D0%BA%D0%BE%D0%BC%D0%BF%D0%BB%D0%B5%D0%BA%D1%81)" TargetMode="External"/><Relationship Id="rId419" Type="http://schemas.openxmlformats.org/officeDocument/2006/relationships/hyperlink" Target="https://ru.wikipedia.org/wiki/1994_%D0%B3%D0%BE%D0%B4" TargetMode="External"/><Relationship Id="rId570" Type="http://schemas.openxmlformats.org/officeDocument/2006/relationships/hyperlink" Target="https://ru.wikipedia.org/wiki/%D0%A6%D0%B5%D0%BD%D1%82%D1%80-2011" TargetMode="External"/><Relationship Id="rId626" Type="http://schemas.openxmlformats.org/officeDocument/2006/relationships/hyperlink" Target="https://ru.wikipedia.org/wiki/%D0%92%D0%A6%D0%98%D0%9E%D0%9C" TargetMode="External"/><Relationship Id="rId223" Type="http://schemas.openxmlformats.org/officeDocument/2006/relationships/hyperlink" Target="https://ru.wikipedia.org/wiki/%D0%92%D0%BE%D0%B5%D0%BD%D0%BD%D0%BE-%D0%B2%D0%BE%D0%B7%D0%B4%D1%83%D1%88%D0%BD%D1%8B%D0%B5_%D1%81%D0%B8%D0%BB%D1%8B_%D0%A0%D0%BE%D1%81%D1%81%D0%B8%D0%B9%D1%81%D0%BA%D0%BE%D0%B9_%D0%A4%D0%B5%D0%B4%D0%B5%D1%80%D0%B0%D1%86%D0%B8%D0%B8" TargetMode="External"/><Relationship Id="rId430" Type="http://schemas.openxmlformats.org/officeDocument/2006/relationships/image" Target="media/image21.jpeg"/><Relationship Id="rId18" Type="http://schemas.openxmlformats.org/officeDocument/2006/relationships/hyperlink" Target="https://ru.wikipedia.org/wiki/%D0%A3%D0%BA%D0%B0%D0%B7_%D0%9F%D1%80%D0%B5%D0%B7%D0%B8%D0%B4%D0%B5%D0%BD%D1%82%D0%B0_%D0%A0%D0%BE%D1%81%D1%81%D0%B8%D0%B9%D1%81%D0%BA%D0%BE%D0%B9_%D0%A4%D0%B5%D0%B4%D0%B5%D1%80%D0%B0%D1%86%D0%B8%D0%B8" TargetMode="External"/><Relationship Id="rId265" Type="http://schemas.openxmlformats.org/officeDocument/2006/relationships/hyperlink" Target="https://ru.wikipedia.org/w/index.php?title=%D0%9F%D0%BE%D0%B4%D0%B2%D0%BE%D0%B4%D0%BD%D1%8B%D0%B5_%D1%81%D0%B8%D0%BB%D1%8B&amp;action=edit&amp;redlink=1" TargetMode="External"/><Relationship Id="rId472" Type="http://schemas.openxmlformats.org/officeDocument/2006/relationships/hyperlink" Target="https://ru.wikipedia.org/wiki/%D0%9D%D0%B5%D0%BF%D1%80%D0%B8%D0%B7%D1%8B%D0%B2%D0%BD%D1%8B%D0%B5_%D0%B2%D0%BE%D0%BE%D1%80%D1%83%D0%B6%D1%91%D0%BD%D0%BD%D1%8B%D0%B5_%D1%81%D0%B8%D0%BB%D1%8B" TargetMode="External"/><Relationship Id="rId528" Type="http://schemas.openxmlformats.org/officeDocument/2006/relationships/image" Target="media/image25.jpeg"/><Relationship Id="rId125" Type="http://schemas.openxmlformats.org/officeDocument/2006/relationships/hyperlink" Target="https://ru.wikipedia.org/wiki/%D0%A1%D1%83-30%D0%A1%D0%9C" TargetMode="External"/><Relationship Id="rId167" Type="http://schemas.openxmlformats.org/officeDocument/2006/relationships/hyperlink" Target="https://ru.wikipedia.org/wiki/%D0%92%D0%BE%D0%B5%D0%BD%D0%BD%D0%BE-%D0%9C%D0%BE%D1%80%D1%81%D0%BA%D0%BE%D0%B9_%D0%A4%D0%BB%D0%BE%D1%82_%D0%A0%D0%BE%D1%81%D1%81%D0%B8%D0%B9%D1%81%D0%BA%D0%BE%D0%B9_%D0%A4%D0%B5%D0%B4%D0%B5%D1%80%D0%B0%D1%86%D0%B8%D0%B8" TargetMode="External"/><Relationship Id="rId332" Type="http://schemas.openxmlformats.org/officeDocument/2006/relationships/hyperlink" Target="https://ru.wikipedia.org/wiki/%D0%9E%D1%80%D1%83%D0%B6%D0%B8%D0%B5" TargetMode="External"/><Relationship Id="rId374" Type="http://schemas.openxmlformats.org/officeDocument/2006/relationships/hyperlink" Target="https://ru.wikipedia.org/wiki/%D0%A1%D1%83-35" TargetMode="External"/><Relationship Id="rId581" Type="http://schemas.openxmlformats.org/officeDocument/2006/relationships/hyperlink" Target="https://ru.wikipedia.org/wiki/1991_%D0%B3%D0%BE%D0%B4" TargetMode="External"/><Relationship Id="rId71" Type="http://schemas.openxmlformats.org/officeDocument/2006/relationships/hyperlink" Target="https://ru.wikipedia.org/wiki/%D0%9B%D0%B5%D0%BD%D0%B8%D0%BD%D0%B3%D1%80%D0%B0%D0%B4" TargetMode="External"/><Relationship Id="rId234" Type="http://schemas.openxmlformats.org/officeDocument/2006/relationships/hyperlink" Target="https://ru.wikipedia.org/wiki/%D0%90%D1%80%D0%BC%D0%B5%D0%B9%D1%81%D0%BA%D0%B0%D1%8F_%D0%B0%D0%B2%D0%B8%D0%B0%D1%86%D0%B8%D1%8F" TargetMode="External"/><Relationship Id="rId637" Type="http://schemas.openxmlformats.org/officeDocument/2006/relationships/hyperlink" Target="http://www.kommersant.ru/doc/548978" TargetMode="External"/><Relationship Id="rId2" Type="http://schemas.openxmlformats.org/officeDocument/2006/relationships/numbering" Target="numbering.xml"/><Relationship Id="rId29" Type="http://schemas.openxmlformats.org/officeDocument/2006/relationships/hyperlink" Target="https://ru.wikipedia.org/wiki/%D0%9E%D0%B1%D0%BE%D1%80%D0%BE%D0%BD%D0%B0" TargetMode="External"/><Relationship Id="rId276" Type="http://schemas.openxmlformats.org/officeDocument/2006/relationships/hyperlink" Target="https://ru.wikipedia.org/w/index.php?title=%D0%92%D0%BB%D0%BE%D0%B6%D0%B8%D0%BD%D1%81%D0%BA%D0%B8%D0%B9,_%D0%90%D0%BD%D0%B4%D1%80%D0%B5%D0%B9_%D0%9E%D0%BB%D1%8C%D0%B3%D0%B5%D1%80%D1%82%D0%BE%D0%B2%D0%B8%D1%87&amp;action=edit&amp;redlink=1" TargetMode="External"/><Relationship Id="rId441" Type="http://schemas.openxmlformats.org/officeDocument/2006/relationships/hyperlink" Target="https://ru.wikipedia.org/wiki/%D0%96%D0%B5%D0%BD%D1%89%D0%B8%D0%BD%D0%B0" TargetMode="External"/><Relationship Id="rId483" Type="http://schemas.openxmlformats.org/officeDocument/2006/relationships/hyperlink" Target="https://commons.wikimedia.org/wiki/File:SignalExer%D1%81ise2017-06.jpg?uselang=ru" TargetMode="External"/><Relationship Id="rId539" Type="http://schemas.openxmlformats.org/officeDocument/2006/relationships/hyperlink" Target="https://commons.wikimedia.org/wiki/File:RVSN-shevron.jpg?uselang=ru" TargetMode="External"/><Relationship Id="rId40" Type="http://schemas.openxmlformats.org/officeDocument/2006/relationships/hyperlink" Target="https://ru.wikipedia.org/wiki/%D0%92%D0%BE%D0%B5%D0%BD%D0%BD%D1%8B%D0%B9_%D0%BA%D0%BE%D0%BC%D0%B8%D1%81%D1%81%D0%B0%D1%80%D0%B8%D0%B0%D1%82" TargetMode="External"/><Relationship Id="rId136" Type="http://schemas.openxmlformats.org/officeDocument/2006/relationships/hyperlink" Target="https://ru.wikipedia.org/wiki/%D0%9C%D0%BE%D1%81%D0%BA%D0%BE%D0%B2%D1%81%D0%BA%D0%B8%D0%B9_%D0%B2%D0%BE%D0%B5%D0%BD%D0%BD%D1%8B%D0%B9_%D0%BE%D0%BA%D1%80%D1%83%D0%B3" TargetMode="External"/><Relationship Id="rId178" Type="http://schemas.openxmlformats.org/officeDocument/2006/relationships/hyperlink" Target="https://ru.wikipedia.org/wiki/%D0%A1%D0%B8%D1%80%D0%B8%D1%8F" TargetMode="External"/><Relationship Id="rId301" Type="http://schemas.openxmlformats.org/officeDocument/2006/relationships/hyperlink" Target="https://ru.wikipedia.org/wiki/%D0%A1%D0%BF%D0%B5%D1%86%D0%B8%D0%B0%D0%BB%D1%8C%D0%BD%D1%8B%D0%B5_%D0%B2%D0%BE%D0%B9%D1%81%D0%BA%D0%B0_%D0%A0%D0%BE%D1%81%D1%81%D0%B8%D0%B9%D1%81%D0%BA%D0%BE%D0%B9_%D0%A4%D0%B5%D0%B4%D0%B5%D1%80%D0%B0%D1%86%D0%B8%D0%B8" TargetMode="External"/><Relationship Id="rId343" Type="http://schemas.openxmlformats.org/officeDocument/2006/relationships/hyperlink" Target="https://ru.wikipedia.org/wiki/%D0%A2-90" TargetMode="External"/><Relationship Id="rId550" Type="http://schemas.openxmlformats.org/officeDocument/2006/relationships/hyperlink" Target="https://ru.wikipedia.org/wiki/%D0%96%D0%B5%D0%BB%D0%B5%D0%B7%D0%BD%D0%BE%D0%B4%D0%BE%D1%80%D0%BE%D0%B6%D0%BD%D1%8B%D0%B5_%D0%B2%D0%BE%D0%B9%D1%81%D0%BA%D0%B0_%D0%A0%D0%BE%D1%81%D1%81%D0%B8%D0%B9%D1%81%D0%BA%D0%BE%D0%B9_%D0%A4%D0%B5%D0%B4%D0%B5%D1%80%D0%B0%D1%86%D0%B8%D0%B8" TargetMode="External"/><Relationship Id="rId82" Type="http://schemas.openxmlformats.org/officeDocument/2006/relationships/hyperlink" Target="https://ru.wikipedia.org/wiki/%D0%93%D1%80%D0%B0%D1%87%D1%91%D0%B2,_%D0%9F%D0%B0%D0%B2%D0%B5%D0%BB_%D0%A1%D0%B5%D1%80%D0%B3%D0%B5%D0%B5%D0%B2%D0%B8%D1%87" TargetMode="External"/><Relationship Id="rId203" Type="http://schemas.openxmlformats.org/officeDocument/2006/relationships/hyperlink" Target="https://ru.wikipedia.org/wiki/%D0%A2%D0%B0%D0%BD%D0%BA%D0%BE%D0%B2%D1%8B%D0%B5_%D0%B2%D0%BE%D0%B9%D1%81%D0%BA%D0%B0_%D0%A0%D0%BE%D1%81%D1%81%D0%B8%D0%B9%D1%81%D0%BA%D0%BE%D0%B9_%D0%A4%D0%B5%D0%B4%D0%B5%D1%80%D0%B0%D1%86%D0%B8%D0%B8" TargetMode="External"/><Relationship Id="rId385" Type="http://schemas.openxmlformats.org/officeDocument/2006/relationships/hyperlink" Target="https://ru.wikipedia.org/wiki/%D0%98%D0%BB-78" TargetMode="External"/><Relationship Id="rId592" Type="http://schemas.openxmlformats.org/officeDocument/2006/relationships/hyperlink" Target="https://ru.wikipedia.org/wiki/%D0%92%D0%A1_%D0%A0%D0%BE%D1%81%D1%81%D0%B8%D0%B8" TargetMode="External"/><Relationship Id="rId606" Type="http://schemas.openxmlformats.org/officeDocument/2006/relationships/hyperlink" Target="https://ru.wikipedia.org/wiki/%D0%A2%D0%B0%D0%BB%D0%B0%D1%81%D1%81%D0%BE%D0%BA%D1%80%D0%B0%D1%82%D0%B8%D1%8F" TargetMode="External"/><Relationship Id="rId648" Type="http://schemas.openxmlformats.org/officeDocument/2006/relationships/hyperlink" Target="https://ru.wikipedia.org/wiki/%D0%92%D0%BE%D0%B8%D0%BD%D1%81%D0%BA%D0%B8%D0%B5_%D0%B7%D0%B2%D0%B0%D0%BD%D0%B8%D1%8F_%D0%B2_%D0%92%D0%BE%D0%BE%D1%80%D1%83%D0%B6%D1%91%D0%BD%D0%BD%D1%8B%D1%85_%D1%81%D0%B8%D0%BB%D0%B0%D1%85_%D0%A0%D0%BE%D1%81%D1%81%D0%B8%D0%B9%D1%81%D0%BA%D0%BE%D0%B9_%D0%A4%D0%B5%D0%B4%D0%B5%D1%80%D0%B0%D1%86%D0%B8%D0%B8" TargetMode="External"/><Relationship Id="rId245" Type="http://schemas.openxmlformats.org/officeDocument/2006/relationships/hyperlink" Target="https://ru.wikipedia.org/wiki/%D0%9A%D0%BE%D1%81%D0%BC%D0%B8%D1%87%D0%B5%D1%81%D0%BA%D0%B8%D0%B5_%D0%B2%D0%BE%D0%B9%D1%81%D0%BA%D0%B0" TargetMode="External"/><Relationship Id="rId287" Type="http://schemas.openxmlformats.org/officeDocument/2006/relationships/hyperlink" Target="https://ru.wikipedia.org/wiki/%D0%9A%D0%BE%D1%80%D0%BE%D0%BB%D1%91%D0%B2_(%D0%B3%D0%BE%D1%80%D0%BE%D0%B4)" TargetMode="External"/><Relationship Id="rId410" Type="http://schemas.openxmlformats.org/officeDocument/2006/relationships/hyperlink" Target="https://ru.wikipedia.org/wiki/%D0%9F%D0%BE%D0%B4%D0%B2%D0%BE%D0%B4%D0%BD%D1%8B%D0%B5_%D0%BB%D0%BE%D0%B4%D0%BA%D0%B8_%D0%BF%D1%80%D0%BE%D0%B5%D0%BA%D1%82%D0%B0_877_%C2%AB%D0%9F%D0%B0%D0%BB%D1%82%D1%83%D1%81%C2%BB" TargetMode="External"/><Relationship Id="rId452" Type="http://schemas.openxmlformats.org/officeDocument/2006/relationships/hyperlink" Target="https://ru.wikipedia.org/wiki/%D0%A2%D0%BE%D0%BB%D1%8C%D1%8F%D1%82%D1%82%D0%B8" TargetMode="External"/><Relationship Id="rId494" Type="http://schemas.openxmlformats.org/officeDocument/2006/relationships/hyperlink" Target="https://ru.wikipedia.org/wiki/2002" TargetMode="External"/><Relationship Id="rId508" Type="http://schemas.openxmlformats.org/officeDocument/2006/relationships/hyperlink" Target="https://ru.wikipedia.org/wiki/2016" TargetMode="External"/><Relationship Id="rId105" Type="http://schemas.openxmlformats.org/officeDocument/2006/relationships/hyperlink" Target="https://ru.wikipedia.org/wiki/%D0%97%D0%93%D0%92" TargetMode="External"/><Relationship Id="rId147" Type="http://schemas.openxmlformats.org/officeDocument/2006/relationships/hyperlink" Target="https://ru.wikipedia.org/wiki/%D0%92%D0%BE%D1%81%D1%82%D0%BE%D1%87%D0%BD%D0%BE%D0%B5_%D1%80%D0%B5%D0%B3%D0%B8%D0%BE%D0%BD%D0%B0%D0%BB%D1%8C%D0%BD%D0%BE%D0%B5_%D0%BA%D0%BE%D0%BC%D0%B0%D0%BD%D0%B4%D0%BE%D0%B2%D0%B0%D0%BD%D0%B8%D0%B5" TargetMode="External"/><Relationship Id="rId312" Type="http://schemas.openxmlformats.org/officeDocument/2006/relationships/hyperlink" Target="https://ru.wikipedia.org/wiki/%D0%92%D0%BE%D1%81%D1%82%D0%BE%D1%87%D0%BD%D1%8B%D0%B9_%D0%B2%D0%BE%D0%B5%D0%BD%D0%BD%D1%8B%D0%B9_%D0%BE%D0%BA%D1%80%D1%83%D0%B3" TargetMode="External"/><Relationship Id="rId354" Type="http://schemas.openxmlformats.org/officeDocument/2006/relationships/hyperlink" Target="https://ru.wikipedia.org/wiki/%D0%93%D0%90%D0%97-2975_%C2%AB%D0%A2%D0%B8%D0%B3%D1%80%C2%BB" TargetMode="External"/><Relationship Id="rId51" Type="http://schemas.openxmlformats.org/officeDocument/2006/relationships/hyperlink" Target="https://ru.wikipedia.org/wiki/%D0%9C%D0%BE%D0%B1%D0%B8%D0%BB%D0%B8%D0%B7%D0%B0%D1%86%D0%B8%D1%8F" TargetMode="External"/><Relationship Id="rId93" Type="http://schemas.openxmlformats.org/officeDocument/2006/relationships/hyperlink" Target="https://ru.wikipedia.org/wiki/%D0%9F%D1%80%D0%B5%D0%B4%D0%BF%D1%80%D0%B8%D1%8F%D1%82%D0%B8%D0%B5" TargetMode="External"/><Relationship Id="rId189" Type="http://schemas.openxmlformats.org/officeDocument/2006/relationships/hyperlink" Target="https://ru.wikipedia.org/wiki/8-%D1%8F_%D0%B3%D0%B2%D0%B0%D1%80%D0%B4%D0%B5%D0%B9%D1%81%D0%BA%D0%B0%D1%8F_%D0%BE%D0%B1%D1%89%D0%B5%D0%B2%D0%BE%D0%B9%D1%81%D0%BA%D0%BE%D0%B2%D0%B0%D1%8F_%D0%B0%D1%80%D0%BC%D0%B8%D1%8F_(%D0%A0%D0%BE%D1%81%D1%81%D0%B8%D1%8F)" TargetMode="External"/><Relationship Id="rId396" Type="http://schemas.openxmlformats.org/officeDocument/2006/relationships/hyperlink" Target="https://ru.wikipedia.org/wiki/%D0%A1-400" TargetMode="External"/><Relationship Id="rId561" Type="http://schemas.openxmlformats.org/officeDocument/2006/relationships/hyperlink" Target="https://ru.wikipedia.org/w/index.php?title=38-%D1%8F_%D0%BE%D1%82%D0%B4%D0%B5%D0%BB%D1%8C%D0%BD%D0%B0%D1%8F_%D0%B6%D0%B5%D0%BB%D0%B5%D0%B7%D0%BD%D0%BE%D0%B4%D0%BE%D1%80%D0%BE%D0%B6%D0%BD%D0%B0%D1%8F_%D0%B1%D1%80%D0%B8%D0%B3%D0%B0%D0%B4%D0%B0&amp;action=edit&amp;redlink=1" TargetMode="External"/><Relationship Id="rId617" Type="http://schemas.openxmlformats.org/officeDocument/2006/relationships/hyperlink" Target="https://ru.wikipedia.org/wiki/%D0%90%D0%B2%D0%B8%D0%B0%D0%BD%D0%BE%D1%81%D0%B5%D1%86" TargetMode="External"/><Relationship Id="rId214" Type="http://schemas.openxmlformats.org/officeDocument/2006/relationships/hyperlink" Target="https://ru.wikipedia.org/wiki/%D0%92%D0%BE%D0%B9%D1%81%D0%BA%D0%B0_%D1%81%D0%B2%D1%8F%D0%B7%D0%B8_%D0%A0%D0%BE%D1%81%D1%81%D0%B8%D0%B9%D1%81%D0%BA%D0%BE%D0%B9_%D0%A4%D0%B5%D0%B4%D0%B5%D1%80%D0%B0%D1%86%D0%B8%D0%B8" TargetMode="External"/><Relationship Id="rId256" Type="http://schemas.openxmlformats.org/officeDocument/2006/relationships/hyperlink" Target="https://commons.wikimedia.org/wiki/File:NavalParade2017_01.jpg?uselang=ru" TargetMode="External"/><Relationship Id="rId298" Type="http://schemas.openxmlformats.org/officeDocument/2006/relationships/hyperlink" Target="https://ru.wikipedia.org/wiki/%D0%92%D0%B5%D1%80%D1%85%D0%BE%D0%B2%D0%BD%D1%8B%D0%B9_%D0%B3%D0%BB%D0%B0%D0%B2%D0%BD%D0%BE%D0%BA%D0%BE%D0%BC%D0%B0%D0%BD%D0%B4%D1%83%D1%8E%D1%89%D0%B8%D0%B9_%D0%92%D0%BE%D0%BE%D1%80%D1%83%D0%B6%D1%91%D0%BD%D0%BD%D1%8B%D0%BC%D0%B8_%D1%81%D0%B8%D0%BB%D0%B0%D0%BC%D0%B8_%D0%A0%D0%BE%D1%81%D1%81%D0%B8%D0%B9%D1%81%D0%BA%D0%BE%D0%B9_%D0%A4%D0%B5%D0%B4%D0%B5%D1%80%D0%B0%D1%86%D0%B8%D0%B8" TargetMode="External"/><Relationship Id="rId421" Type="http://schemas.openxmlformats.org/officeDocument/2006/relationships/hyperlink" Target="https://ru.wikipedia.org/wiki/1996_%D0%B3%D0%BE%D0%B4" TargetMode="External"/><Relationship Id="rId463" Type="http://schemas.openxmlformats.org/officeDocument/2006/relationships/hyperlink" Target="https://ru.wikipedia.org/wiki/%D0%92%D0%B5%D1%80%D1%85%D0%BE%D0%B2%D0%BD%D1%8B%D0%B9_%D1%81%D1%83%D0%B4_%D0%A0%D0%BE%D1%81%D1%81%D0%B8%D0%B8" TargetMode="External"/><Relationship Id="rId519" Type="http://schemas.openxmlformats.org/officeDocument/2006/relationships/hyperlink" Target="https://ru.wikipedia.org/wiki/%D0%9F%D1%80%D0%B0%D0%BF%D0%BE%D1%80%D1%89%D0%B8%D0%BA" TargetMode="External"/><Relationship Id="rId116" Type="http://schemas.openxmlformats.org/officeDocument/2006/relationships/hyperlink" Target="https://ru.wikipedia.org/wiki/%D0%A0%D0%BE%D0%B4%D0%B8%D0%BE%D0%BD%D0%BE%D0%B2,_%D0%98%D0%B3%D0%BE%D1%80%D1%8C_%D0%9D%D0%B8%D0%BA%D0%BE%D0%BB%D0%B0%D0%B5%D0%B2%D0%B8%D1%87" TargetMode="External"/><Relationship Id="rId158" Type="http://schemas.openxmlformats.org/officeDocument/2006/relationships/hyperlink" Target="https://ru.wikipedia.org/wiki/58-%D1%8F_%D0%BE%D0%B1%D1%89%D0%B5%D0%B2%D0%BE%D0%B9%D1%81%D0%BA%D0%BE%D0%B2%D0%B0%D1%8F_%D0%B0%D1%80%D0%BC%D0%B8%D1%8F" TargetMode="External"/><Relationship Id="rId323" Type="http://schemas.openxmlformats.org/officeDocument/2006/relationships/hyperlink" Target="https://ru.wikipedia.org/wiki/%D0%9D%D0%B5%D0%BD%D0%B5%D1%86%D0%BA%D0%B8%D0%B9_%D0%B0%D0%B2%D1%82%D0%BE%D0%BD%D0%BE%D0%BC%D0%BD%D1%8B%D0%B9_%D0%BE%D0%BA%D1%80%D1%83%D0%B3" TargetMode="External"/><Relationship Id="rId530" Type="http://schemas.openxmlformats.org/officeDocument/2006/relationships/hyperlink" Target="https://commons.wikimedia.org/wiki/File:SV-shevron.jpg?uselang=ru" TargetMode="External"/><Relationship Id="rId20" Type="http://schemas.openxmlformats.org/officeDocument/2006/relationships/hyperlink" Target="https://ru.wikipedia.org/wiki/%D0%92._%D0%92._%D0%9F%D1%83%D1%82%D0%B8%D0%BD" TargetMode="External"/><Relationship Id="rId62" Type="http://schemas.openxmlformats.org/officeDocument/2006/relationships/hyperlink" Target="https://ru.wikipedia.org/wiki/13_%D1%8F%D0%BD%D0%B2%D0%B0%D1%80%D1%8F" TargetMode="External"/><Relationship Id="rId365" Type="http://schemas.openxmlformats.org/officeDocument/2006/relationships/hyperlink" Target="https://ru.wikipedia.org/wiki/%D0%A1-300" TargetMode="External"/><Relationship Id="rId572" Type="http://schemas.openxmlformats.org/officeDocument/2006/relationships/hyperlink" Target="https://ru.wikipedia.org/wiki/%D0%97%D0%B0%D0%BF%D0%B0%D0%B4-2013" TargetMode="External"/><Relationship Id="rId628" Type="http://schemas.openxmlformats.org/officeDocument/2006/relationships/hyperlink" Target="https://ru.wikipedia.org/wiki/%D0%A1%D0%B5%D1%80%D0%B4%D1%8E%D0%BA%D0%BE%D0%B2,_%D0%90%D0%BD%D0%B0%D1%82%D0%BE%D0%BB%D0%B8%D0%B9_%D0%AD%D0%B4%D1%83%D0%B0%D1%80%D0%B4%D0%BE%D0%B2%D0%B8%D1%87" TargetMode="External"/><Relationship Id="rId225" Type="http://schemas.openxmlformats.org/officeDocument/2006/relationships/hyperlink" Target="https://ru.wikipedia.org/wiki/%D0%92%D0%BE%D0%B5%D0%BD%D0%BD%D0%BE-%D0%B2%D0%BE%D0%B7%D0%B4%D1%83%D1%88%D0%BD%D1%8B%D0%B5_%D1%81%D0%B8%D0%BB%D1%8B_%D0%A0%D0%BE%D1%81%D1%81%D0%B8%D0%B9%D1%81%D0%BA%D0%BE%D0%B9_%D0%A4%D0%B5%D0%B4%D0%B5%D1%80%D0%B0%D1%86%D0%B8%D0%B8" TargetMode="External"/><Relationship Id="rId267" Type="http://schemas.openxmlformats.org/officeDocument/2006/relationships/hyperlink" Target="https://ru.wikipedia.org/w/index.php?title=%D0%9D%D0%B0%D0%B4%D0%B2%D0%BE%D0%B4%D0%BD%D1%8B%D0%B5_%D1%81%D0%B8%D0%BB%D1%8B&amp;action=edit&amp;redlink=1" TargetMode="External"/><Relationship Id="rId432" Type="http://schemas.openxmlformats.org/officeDocument/2006/relationships/hyperlink" Target="https://ru.wikipedia.org/wiki/%D0%92%D0%BE%D0%B5%D0%BD%D0%BD%D0%B0%D1%8F_%D1%81%D0%BB%D1%83%D0%B6%D0%B1%D0%B0" TargetMode="External"/><Relationship Id="rId474" Type="http://schemas.openxmlformats.org/officeDocument/2006/relationships/hyperlink" Target="https://ru.wikipedia.org/wiki/%D0%9A%D1%83%D1%80%D1%81%D0%B0%D0%BD%D1%82_(%D0%B4%D0%BE%D0%BB%D0%B6%D0%BD%D0%BE%D1%81%D1%82%D1%8C)" TargetMode="External"/><Relationship Id="rId127" Type="http://schemas.openxmlformats.org/officeDocument/2006/relationships/hyperlink" Target="https://ru.wikipedia.org/wiki/2001_%D0%B3%D0%BE%D0%B4" TargetMode="External"/><Relationship Id="rId31" Type="http://schemas.openxmlformats.org/officeDocument/2006/relationships/hyperlink" Target="https://ru.wikipedia.org/wiki/%D0%92%D0%BE%D0%B5%D0%BD%D0%BD%D0%B0%D1%8F_%D0%B4%D0%BE%D0%BA%D1%82%D1%80%D0%B8%D0%BD%D0%B0" TargetMode="External"/><Relationship Id="rId73" Type="http://schemas.openxmlformats.org/officeDocument/2006/relationships/hyperlink" Target="https://ru.wikipedia.org/wiki/%D0%92%D0%BE%D0%BE%D1%80%D1%83%D0%B6%D1%91%D0%BD%D0%BD%D1%8B%D0%B5_%D0%A1%D0%B8%D0%BB%D1%8B_%D0%A1%D0%A1%D0%A1%D0%A0" TargetMode="External"/><Relationship Id="rId169" Type="http://schemas.openxmlformats.org/officeDocument/2006/relationships/hyperlink" Target="https://ru.wikipedia.org/wiki/2008_%D0%B3%D0%BE%D0%B4" TargetMode="External"/><Relationship Id="rId334" Type="http://schemas.openxmlformats.org/officeDocument/2006/relationships/hyperlink" Target="https://ru.wikipedia.org/wiki/L-29" TargetMode="External"/><Relationship Id="rId376" Type="http://schemas.openxmlformats.org/officeDocument/2006/relationships/hyperlink" Target="https://ru.wikipedia.org/wiki/%D0%A1%D1%83-34" TargetMode="External"/><Relationship Id="rId541" Type="http://schemas.openxmlformats.org/officeDocument/2006/relationships/hyperlink" Target="https://ru.wikipedia.org/wiki/%D0%A0%D0%B0%D0%BA%D0%B5%D1%82%D0%BD%D1%8B%D0%B5_%D0%B2%D0%BE%D0%B9%D1%81%D0%BA%D0%B0_%D1%81%D1%82%D1%80%D0%B0%D1%82%D0%B5%D0%B3%D0%B8%D1%87%D0%B5%D1%81%D0%BA%D0%BE%D0%B3%D0%BE_%D0%BD%D0%B0%D0%B7%D0%BD%D0%B0%D1%87%D0%B5%D0%BD%D0%B8%D1%8F_%D0%A0%D0%BE%D1%81%D1%81%D0%B8%D0%B9%D1%81%D0%BA%D0%BE%D0%B9_%D0%A4%D0%B5%D0%B4%D0%B5%D1%80%D0%B0%D1%86%D0%B8%D0%B8" TargetMode="External"/><Relationship Id="rId583" Type="http://schemas.openxmlformats.org/officeDocument/2006/relationships/hyperlink" Target="https://ru.wikipedia.org/wiki/1993_%D0%B3%D0%BE%D0%B4" TargetMode="External"/><Relationship Id="rId639" Type="http://schemas.openxmlformats.org/officeDocument/2006/relationships/hyperlink" Target="http://warfare.be/?lang=rus" TargetMode="External"/><Relationship Id="rId4" Type="http://schemas.openxmlformats.org/officeDocument/2006/relationships/settings" Target="settings.xml"/><Relationship Id="rId180" Type="http://schemas.openxmlformats.org/officeDocument/2006/relationships/hyperlink" Target="https://ru.wikipedia.org/wiki/20-%D1%8F_%D0%B3%D0%B2%D0%B0%D1%80%D0%B4%D0%B5%D0%B9%D1%81%D0%BA%D0%B0%D1%8F_%D0%BE%D0%B1%D1%89%D0%B5%D0%B2%D0%BE%D0%B9%D1%81%D0%BA%D0%BE%D0%B2%D0%B0%D1%8F_%D0%B0%D1%80%D0%BC%D0%B8%D1%8F" TargetMode="External"/><Relationship Id="rId236" Type="http://schemas.openxmlformats.org/officeDocument/2006/relationships/hyperlink" Target="https://ru.wikipedia.org/wiki/%D0%92%D0%BE%D0%B5%D0%BD%D0%BD%D0%BE-%D1%82%D1%80%D0%B0%D0%BD%D1%81%D0%BF%D0%BE%D1%80%D1%82%D0%BD%D0%B0%D1%8F_%D0%B0%D0%B2%D0%B8%D0%B0%D1%86%D0%B8%D1%8F" TargetMode="External"/><Relationship Id="rId278" Type="http://schemas.openxmlformats.org/officeDocument/2006/relationships/hyperlink" Target="https://ru.wikipedia.org/wiki/%D0%A1%D1%82%D1%80%D0%B0%D1%82%D0%B5%D0%B3%D0%B8%D1%87%D0%B5%D1%81%D0%BA%D0%B8%D0%B5_%D1%8F%D0%B4%D0%B5%D1%80%D0%BD%D1%8B%D0%B5_%D1%81%D0%B8%D0%BB%D1%8B_%D0%A0%D0%BE%D1%81%D1%81%D0%B8%D0%B9%D1%81%D0%BA%D0%BE%D0%B9_%D0%A4%D0%B5%D0%B4%D0%B5%D1%80%D0%B0%D1%86%D0%B8%D0%B8" TargetMode="External"/><Relationship Id="rId401" Type="http://schemas.openxmlformats.org/officeDocument/2006/relationships/hyperlink" Target="https://ru.wikipedia.org/wiki/%D0%9A%D1%80%D0%B5%D0%B9%D1%81%D0%B5%D1%80%D0%B0_%D0%BF%D1%80%D0%BE%D0%B5%D0%BA%D1%82%D0%B0_1164" TargetMode="External"/><Relationship Id="rId443" Type="http://schemas.openxmlformats.org/officeDocument/2006/relationships/hyperlink" Target="https://ru.wikipedia.org/wiki/%D0%93%D0%B5%D0%BD%D0%B4%D0%B5%D1%80%D0%BD%D1%8B%D0%B9_%D0%B7%D0%B0%D0%BA%D0%BE%D0%BD" TargetMode="External"/><Relationship Id="rId650" Type="http://schemas.openxmlformats.org/officeDocument/2006/relationships/hyperlink" Target="https://ru.wikipedia.org/wiki/%D0%97%D0%B2%D0%B5%D0%B7%D0%B4%D0%B0_(%D1%82%D0%B5%D0%BB%D0%B5%D0%BA%D0%B0%D0%BD%D0%B0%D0%BB)" TargetMode="External"/><Relationship Id="rId303" Type="http://schemas.openxmlformats.org/officeDocument/2006/relationships/hyperlink" Target="https://ru.wikipedia.org/wiki/%D0%A2%D1%80%D1%83%D0%B1%D0%BE%D0%BF%D1%80%D0%BE%D0%B2%D0%BE%D0%B4%D0%BD%D1%8B%D0%B5_%D0%B2%D0%BE%D0%B9%D1%81%D0%BA%D0%B0" TargetMode="External"/><Relationship Id="rId485" Type="http://schemas.openxmlformats.org/officeDocument/2006/relationships/hyperlink" Target="https://ru.wikipedia.org/wiki/175-%D1%8F_%D0%B1%D1%80%D0%B8%D0%B3%D0%B0%D0%B4%D0%B0_%D1%83%D0%BF%D1%80%D0%B0%D0%B2%D0%BB%D0%B5%D0%BD%D0%B8%D1%8F" TargetMode="External"/><Relationship Id="rId42" Type="http://schemas.openxmlformats.org/officeDocument/2006/relationships/hyperlink" Target="https://ru.wikipedia.org/wiki/%D0%A8%D0%BE%D0%B9%D0%B3%D1%83,_%D0%A1%D0%B5%D1%80%D0%B3%D0%B5%D0%B9_%D0%9A%D1%83%D0%B6%D1%83%D0%B3%D0%B5%D1%82%D0%BE%D0%B2%D0%B8%D1%87" TargetMode="External"/><Relationship Id="rId84" Type="http://schemas.openxmlformats.org/officeDocument/2006/relationships/hyperlink" Target="https://commons.wikimedia.org/wiki/File:SapperExercise2018-14.jpg?uselang=ru" TargetMode="External"/><Relationship Id="rId138" Type="http://schemas.openxmlformats.org/officeDocument/2006/relationships/hyperlink" Target="https://ru.wikipedia.org/wiki/%D0%91%D0%B0%D0%BB%D1%82%D0%B8%D0%B9%D1%81%D0%BA%D0%B8%D0%B9_%D1%84%D0%BB%D0%BE%D1%82" TargetMode="External"/><Relationship Id="rId345" Type="http://schemas.openxmlformats.org/officeDocument/2006/relationships/hyperlink" Target="https://ru.wikipedia.org/wiki/%D0%91%D0%9C%D0%9F-2" TargetMode="External"/><Relationship Id="rId387" Type="http://schemas.openxmlformats.org/officeDocument/2006/relationships/hyperlink" Target="https://ru.wikipedia.org/wiki/%D0%98%D0%BB-96" TargetMode="External"/><Relationship Id="rId510" Type="http://schemas.openxmlformats.org/officeDocument/2006/relationships/hyperlink" Target="https://ru.wikipedia.org/wiki/2018" TargetMode="External"/><Relationship Id="rId552" Type="http://schemas.openxmlformats.org/officeDocument/2006/relationships/image" Target="media/image33.png"/><Relationship Id="rId594" Type="http://schemas.openxmlformats.org/officeDocument/2006/relationships/hyperlink" Target="https://ru.wikipedia.org/wiki/%D0%9C%D0%B8%D0%BD%D0%BE%D0%B1%D0%BE%D1%80%D0%BE%D0%BD%D1%8B_%D0%A0%D0%BE%D1%81%D1%81%D0%B8%D0%B8" TargetMode="External"/><Relationship Id="rId608" Type="http://schemas.openxmlformats.org/officeDocument/2006/relationships/hyperlink" Target="https://ru.wikipedia.org/wiki/%D0%9E%D0%B1%D0%BE%D1%80%D0%BE%D0%BD%D0%B0" TargetMode="External"/><Relationship Id="rId191" Type="http://schemas.openxmlformats.org/officeDocument/2006/relationships/hyperlink" Target="https://ru.wikipedia.org/wiki/%D0%9E%D1%82%D0%B4%D0%B5%D0%BB%D1%8C%D0%BD%D1%8B%D0%B9_%D1%80%D0%BE%D0%B4_%D0%B2%D0%BE%D0%B9%D1%81%D0%BA" TargetMode="External"/><Relationship Id="rId205" Type="http://schemas.openxmlformats.org/officeDocument/2006/relationships/hyperlink" Target="https://ru.wikipedia.org/wiki/%D0%91%D1%80%D0%BE%D0%B4" TargetMode="External"/><Relationship Id="rId247" Type="http://schemas.openxmlformats.org/officeDocument/2006/relationships/hyperlink" Target="https://ru.wikipedia.org/wiki/%D0%9A%D0%BE%D1%81%D0%BC%D0%BE%D0%B4%D1%80%D0%BE%D0%BC" TargetMode="External"/><Relationship Id="rId412" Type="http://schemas.openxmlformats.org/officeDocument/2006/relationships/hyperlink" Target="https://ru.wikipedia.org/wiki/%D0%9F%D0%BE%D0%B4%D0%B2%D0%BE%D0%B4%D0%BD%D1%8B%D0%B5_%D0%BB%D0%BE%D0%B4%D0%BA%D0%B8_%D0%BF%D1%80%D0%BE%D0%B5%D0%BA%D1%82%D0%B0_667%D0%91%D0%94%D0%A0%D0%9C_%C2%AB%D0%94%D0%B5%D0%BB%D1%8C%D1%84%D0%B8%D0%BD%C2%BB" TargetMode="External"/><Relationship Id="rId107" Type="http://schemas.openxmlformats.org/officeDocument/2006/relationships/hyperlink" Target="https://ru.wikipedia.org/wiki/%D0%93%D1%80%D1%83%D0%BF%D0%BF%D0%B0_%D1%81%D0%BE%D0%B2%D0%B5%D1%82%D1%81%D0%BA%D0%B8%D1%85_%D0%B2%D0%BE%D0%B5%D0%BD%D0%BD%D1%8B%D1%85_%D1%81%D0%BF%D0%B5%D1%86%D0%B8%D0%B0%D0%BB%D0%B8%D1%81%D1%82%D0%BE%D0%B2_%D0%BD%D0%B0_%D0%9A%D1%83%D0%B1%D0%B5" TargetMode="External"/><Relationship Id="rId289" Type="http://schemas.openxmlformats.org/officeDocument/2006/relationships/hyperlink" Target="https://ru.wikipedia.org/wiki/%D0%9C%D0%BE%D1%81%D0%BA%D0%B2%D0%B0" TargetMode="External"/><Relationship Id="rId454" Type="http://schemas.openxmlformats.org/officeDocument/2006/relationships/hyperlink" Target="https://ru.wikipedia.org/wiki/%D0%92%D0%BE%D0%BE%D1%80%D1%83%D0%B6%D1%91%D0%BD%D0%BD%D1%8B%D0%B5_%D1%81%D0%B8%D0%BB%D1%8B_%D0%9D%D0%BE%D1%80%D0%B2%D0%B5%D0%B3%D0%B8%D0%B8" TargetMode="External"/><Relationship Id="rId496" Type="http://schemas.openxmlformats.org/officeDocument/2006/relationships/hyperlink" Target="https://ru.wikipedia.org/wiki/2004" TargetMode="External"/><Relationship Id="rId11" Type="http://schemas.openxmlformats.org/officeDocument/2006/relationships/hyperlink" Target="https://ru.wikipedia.org/wiki/%D0%90%D0%B3%D1%80%D0%B5%D1%81%D1%81%D0%B8%D1%8F_(%D0%BF%D0%BE%D0%BB%D0%B8%D1%82%D0%B8%D0%BA%D0%B0)" TargetMode="External"/><Relationship Id="rId53" Type="http://schemas.openxmlformats.org/officeDocument/2006/relationships/hyperlink" Target="https://ru.wikipedia.org/wiki/%D0%92%D0%BE%D0%B8%D0%BD%D1%81%D0%BA%D0%B8%D0%B9_%D1%83%D1%87%D1%91%D1%82" TargetMode="External"/><Relationship Id="rId149" Type="http://schemas.openxmlformats.org/officeDocument/2006/relationships/hyperlink" Target="https://ru.wikipedia.org/wiki/%D0%A3%D0%BB%D0%B0%D0%BD-%D0%A3%D0%B4%D1%8D" TargetMode="External"/><Relationship Id="rId314" Type="http://schemas.openxmlformats.org/officeDocument/2006/relationships/hyperlink" Target="https://ru.wikipedia.org/wiki/%D0%97%D0%B0%D0%BF%D0%B0%D0%B4%D0%BD%D1%8B%D0%B9_%D0%B2%D0%BE%D0%B5%D0%BD%D0%BD%D1%8B%D0%B9_%D0%BE%D0%BA%D1%80%D1%83%D0%B3_(%D0%A0%D0%BE%D1%81%D1%81%D0%B8%D1%8F)" TargetMode="External"/><Relationship Id="rId356" Type="http://schemas.openxmlformats.org/officeDocument/2006/relationships/hyperlink" Target="https://ru.wikipedia.org/wiki/%D0%91%D0%9C-21" TargetMode="External"/><Relationship Id="rId398" Type="http://schemas.openxmlformats.org/officeDocument/2006/relationships/hyperlink" Target="https://ru.wikipedia.org/wiki/%D0%90%D0%B2%D0%B8%D0%B0%D0%BD%D0%B5%D1%81%D1%83%D1%89%D0%B8%D0%B9_%D0%BA%D1%80%D0%B5%D0%B9%D1%81%D0%B5%D1%80" TargetMode="External"/><Relationship Id="rId521" Type="http://schemas.openxmlformats.org/officeDocument/2006/relationships/hyperlink" Target="https://ru.wikipedia.org/wiki/%D0%A0%D0%B5%D1%84%D0%BE%D1%80%D0%BC%D0%B0_%D0%92%D0%BE%D0%BE%D1%80%D1%83%D0%B6%D1%91%D0%BD%D0%BD%D1%8B%D1%85_%D1%81%D0%B8%D0%BB_%D0%A0%D0%BE%D1%81%D1%81%D0%B8%D0%B8_(2008)" TargetMode="External"/><Relationship Id="rId563" Type="http://schemas.openxmlformats.org/officeDocument/2006/relationships/image" Target="media/image36.jpeg"/><Relationship Id="rId619" Type="http://schemas.openxmlformats.org/officeDocument/2006/relationships/hyperlink" Target="https://ru.wikipedia.org/wiki/%D0%AF%D0%B4%D0%B5%D1%80%D0%BD%D0%B0%D1%8F_%D1%82%D1%80%D0%B8%D0%B0%D0%B4%D0%B0" TargetMode="External"/><Relationship Id="rId95" Type="http://schemas.openxmlformats.org/officeDocument/2006/relationships/hyperlink" Target="https://ru.wikipedia.org/wiki/%D0%92%D0%BE%D0%BE%D1%80%D1%83%D0%B6%D1%91%D0%BD%D0%BD%D1%8B%D0%B5_%D0%A1%D0%B8%D0%BB%D1%8B_%D0%A1%D0%A1%D0%A1%D0%A0" TargetMode="External"/><Relationship Id="rId160" Type="http://schemas.openxmlformats.org/officeDocument/2006/relationships/hyperlink" Target="https://ru.wikipedia.org/wiki/%D0%92%D0%BE%D0%B9%D1%81%D0%BA%D0%BE%D0%B2%D0%BE%D0%B9_%D0%BC%D0%B0%D0%BD%D1%91%D0%B2%D1%80" TargetMode="External"/><Relationship Id="rId216" Type="http://schemas.openxmlformats.org/officeDocument/2006/relationships/hyperlink" Target="https://ru.wikipedia.org/wiki/%D0%90%D0%B2%D1%82%D0%BE%D0%BC%D0%BE%D0%B1%D0%B8%D0%BB%D1%8C%D0%BD%D1%8B%D0%B5_%D0%B2%D0%BE%D0%B9%D1%81%D0%BA%D0%B0_%D0%A0%D0%BE%D1%81%D1%81%D0%B8%D0%B9%D1%81%D0%BA%D0%BE%D0%B9_%D0%A4%D0%B5%D0%B4%D0%B5%D1%80%D0%B0%D1%86%D0%B8%D0%B8" TargetMode="External"/><Relationship Id="rId423" Type="http://schemas.openxmlformats.org/officeDocument/2006/relationships/hyperlink" Target="https://ru.wikipedia.org/wiki/1998_%D0%B3%D0%BE%D0%B4" TargetMode="External"/><Relationship Id="rId258" Type="http://schemas.openxmlformats.org/officeDocument/2006/relationships/hyperlink" Target="https://ru.wikipedia.org/wiki/%D0%A1%D0%BE%D0%BE%D0%B1%D1%80%D0%B0%D0%B7%D0%B8%D1%82%D0%B5%D0%BB%D1%8C%D0%BD%D1%8B%D0%B9_(%D0%BA%D0%BE%D1%80%D0%B2%D0%B5%D1%82)" TargetMode="External"/><Relationship Id="rId465" Type="http://schemas.openxmlformats.org/officeDocument/2006/relationships/hyperlink" Target="https://ru.wikipedia.org/wiki/%D0%A4%D0%B5%D0%BC%D0%B8%D0%BD%D0%B8%D0%B7%D0%BC" TargetMode="External"/><Relationship Id="rId630" Type="http://schemas.openxmlformats.org/officeDocument/2006/relationships/hyperlink" Target="https://ru.wikipedia.org/wiki/%D0%A0%D0%BE%D1%81%D1%81%D0%B8%D0%B9%D1%81%D0%BA%D0%B0%D1%8F_%D0%A4%D0%B5%D0%B4%D0%B5%D1%80%D0%B0%D1%86%D0%B8%D1%8F" TargetMode="External"/><Relationship Id="rId22" Type="http://schemas.openxmlformats.org/officeDocument/2006/relationships/hyperlink" Target="https://ru.wikipedia.org/wiki/%D0%9F%D1%80%D0%B5%D0%B7%D0%B8%D0%B4%D0%B5%D0%BD%D1%82_%D0%A0%D0%BE%D1%81%D1%81%D0%B8%D0%B9%D1%81%D0%BA%D0%BE%D0%B9_%D0%A4%D0%B5%D0%B4%D0%B5%D1%80%D0%B0%D1%86%D0%B8%D0%B8" TargetMode="External"/><Relationship Id="rId64" Type="http://schemas.openxmlformats.org/officeDocument/2006/relationships/hyperlink" Target="https://ru.wikipedia.org/wiki/%D0%91%D0%BE%D1%80%D0%B8%D1%81_%D0%95%D0%BB%D1%8C%D1%86%D0%B8%D0%BD" TargetMode="External"/><Relationship Id="rId118" Type="http://schemas.openxmlformats.org/officeDocument/2006/relationships/hyperlink" Target="https://ru.wikipedia.org/wiki/%D0%92%D0%BE%D0%B7%D0%B4%D1%83%D1%88%D0%BD%D0%BE-%D0%B4%D0%B5%D1%81%D0%B0%D0%BD%D1%82%D0%BD%D1%8B%D0%B5_%D0%B2%D0%BE%D0%B9%D1%81%D0%BA%D0%B0" TargetMode="External"/><Relationship Id="rId325" Type="http://schemas.openxmlformats.org/officeDocument/2006/relationships/image" Target="media/image17.jpeg"/><Relationship Id="rId367" Type="http://schemas.openxmlformats.org/officeDocument/2006/relationships/hyperlink" Target="https://commons.wikimedia.org/wiki/File:RIAN_archive_184598_The_large_submarine_chaser_Admiral_Shaposhnikov.jpg?uselang=ru" TargetMode="External"/><Relationship Id="rId532" Type="http://schemas.openxmlformats.org/officeDocument/2006/relationships/hyperlink" Target="https://ru.wikipedia.org/wiki/%D0%A1%D1%83%D1%85%D0%BE%D0%BF%D1%83%D1%82%D0%BD%D1%8B%D0%B5_%D0%B2%D0%BE%D0%B9%D1%81%D0%BA%D0%B0_%D0%A0%D0%BE%D1%81%D1%81%D0%B8%D0%B9%D1%81%D0%BA%D0%BE%D0%B9_%D0%A4%D0%B5%D0%B4%D0%B5%D1%80%D0%B0%D1%86%D0%B8%D0%B8" TargetMode="External"/><Relationship Id="rId574" Type="http://schemas.openxmlformats.org/officeDocument/2006/relationships/hyperlink" Target="https://ru.wikipedia.org/wiki/%D0%97%D0%B0%D0%BF%D0%B0%D0%B4-2017" TargetMode="External"/><Relationship Id="rId171" Type="http://schemas.openxmlformats.org/officeDocument/2006/relationships/hyperlink" Target="https://ru.wikipedia.org/wiki/%D0%9F%D0%BE%D0%BB%D0%BA" TargetMode="External"/><Relationship Id="rId227" Type="http://schemas.openxmlformats.org/officeDocument/2006/relationships/image" Target="media/image7.jpeg"/><Relationship Id="rId269" Type="http://schemas.openxmlformats.org/officeDocument/2006/relationships/hyperlink" Target="https://ru.wikipedia.org/wiki/%D0%91%D0%B5%D1%80%D0%B5%D0%B3%D0%BE%D0%B2%D1%8B%D0%B5_%D0%B2%D0%BE%D0%B9%D1%81%D0%BA%D0%B0_%D0%92%D0%9C%D0%A4_%D0%A0%D0%BE%D1%81%D1%81%D0%B8%D0%B8" TargetMode="External"/><Relationship Id="rId434" Type="http://schemas.openxmlformats.org/officeDocument/2006/relationships/hyperlink" Target="https://ru.wikipedia.org/wiki/%D0%92%D0%BE%D0%B8%D0%BD%D1%81%D0%BA%D0%B0%D1%8F_%D0%BE%D0%B1%D1%8F%D0%B7%D0%B0%D0%BD%D0%BD%D0%BE%D1%81%D1%82%D1%8C" TargetMode="External"/><Relationship Id="rId476" Type="http://schemas.openxmlformats.org/officeDocument/2006/relationships/hyperlink" Target="https://ru.wikipedia.org/wiki/%D0%92%D0%BE%D0%B5%D0%BD%D0%BD%D0%B0%D1%8F_%D0%BA%D0%B0%D1%84%D0%B5%D0%B4%D1%80%D0%B0" TargetMode="External"/><Relationship Id="rId641" Type="http://schemas.openxmlformats.org/officeDocument/2006/relationships/hyperlink" Target="http://www.ng.ru/nvo/2008-05-28/9_minoborony.html" TargetMode="External"/><Relationship Id="rId33" Type="http://schemas.openxmlformats.org/officeDocument/2006/relationships/hyperlink" Target="https://ru.wikipedia.org/wiki/%D0%92%D0%BE%D0%B5%D0%BD%D0%BD%D0%B0%D1%8F_%D1%8D%D0%BA%D0%BE%D0%BD%D0%BE%D0%BC%D0%B8%D0%BA%D0%B0" TargetMode="External"/><Relationship Id="rId129" Type="http://schemas.openxmlformats.org/officeDocument/2006/relationships/hyperlink" Target="https://ru.wikipedia.org/wiki/%D0%92%D1%82%D0%BE%D1%80%D0%B0%D1%8F_%D1%87%D0%B5%D1%87%D0%B5%D0%BD%D1%81%D0%BA%D0%B0%D1%8F_%D0%B2%D0%BE%D0%B9%D0%BD%D0%B0" TargetMode="External"/><Relationship Id="rId280" Type="http://schemas.openxmlformats.org/officeDocument/2006/relationships/hyperlink" Target="https://ru.wikipedia.org/wiki/%D0%92%D0%BB%D0%B0%D0%B4%D0%B8%D0%BC%D0%B8%D1%80_(%D0%B3%D0%BE%D1%80%D0%BE%D0%B4)" TargetMode="External"/><Relationship Id="rId336" Type="http://schemas.openxmlformats.org/officeDocument/2006/relationships/hyperlink" Target="https://ru.wikipedia.org/wiki/%D0%A1%D1%80%D0%B5%D0%B4%D0%BD%D0%B8%D0%B5_%D0%B4%D0%B5%D1%81%D0%B0%D0%BD%D1%82%D0%BD%D1%8B%D0%B5_%D0%BA%D0%BE%D1%80%D0%B0%D0%B1%D0%BB%D0%B8_%D0%BF%D1%80%D0%BE%D0%B5%D0%BA%D1%82%D0%BE%D0%B2_770,_771_%D0%B8_773" TargetMode="External"/><Relationship Id="rId501" Type="http://schemas.openxmlformats.org/officeDocument/2006/relationships/hyperlink" Target="https://ru.wikipedia.org/wiki/2009" TargetMode="External"/><Relationship Id="rId543" Type="http://schemas.openxmlformats.org/officeDocument/2006/relationships/image" Target="media/image30.jpeg"/><Relationship Id="rId75" Type="http://schemas.openxmlformats.org/officeDocument/2006/relationships/hyperlink" Target="https://ru.wikipedia.org/wiki/%D0%91%D0%B5%D0%BB%D0%BE%D0%B2%D0%B5%D0%B6%D1%81%D0%BA%D0%BE%D0%B5_%D1%81%D0%BE%D0%B3%D0%BB%D0%B0%D1%88%D0%B5%D0%BD%D0%B8%D0%B5" TargetMode="External"/><Relationship Id="rId140" Type="http://schemas.openxmlformats.org/officeDocument/2006/relationships/hyperlink" Target="https://ru.wikipedia.org/wiki/%D0%97%D0%B0%D0%BF%D0%B0%D0%B4%D0%BD%D0%BE%D0%B5_%D1%80%D0%B5%D0%B3%D0%B8%D0%BE%D0%BD%D0%B0%D0%BB%D1%8C%D0%BD%D0%BE%D0%B5_%D0%BA%D0%BE%D0%BC%D0%B0%D0%BD%D0%B4%D0%BE%D0%B2%D0%B0%D0%BD%D0%B8%D0%B5" TargetMode="External"/><Relationship Id="rId182" Type="http://schemas.openxmlformats.org/officeDocument/2006/relationships/hyperlink" Target="https://ru.wikipedia.org/wiki/%D0%92%D0%BE%D0%B5%D0%BD%D0%BD%D0%B0%D1%8F_%D0%BE%D0%BF%D0%B5%D1%80%D0%B0%D1%86%D0%B8%D1%8F_%D0%A0%D0%BE%D1%81%D1%81%D0%B8%D0%B8_%D0%B2_%D0%A1%D0%B8%D1%80%D0%B8%D0%B8" TargetMode="External"/><Relationship Id="rId378" Type="http://schemas.openxmlformats.org/officeDocument/2006/relationships/hyperlink" Target="https://ru.wikipedia.org/wiki/%D0%A2%D1%83-22%D0%9C3" TargetMode="External"/><Relationship Id="rId403" Type="http://schemas.openxmlformats.org/officeDocument/2006/relationships/hyperlink" Target="https://ru.wikipedia.org/wiki/%D0%AD%D1%81%D0%BA%D0%B0%D0%B4%D1%80%D0%B5%D0%BD%D0%BD%D1%8B%D0%B5_%D0%BC%D0%B8%D0%BD%D0%BE%D0%BD%D0%BE%D1%81%D1%86%D1%8B_%D0%BF%D1%80%D0%BE%D0%B5%D0%BA%D1%82%D0%B0_956" TargetMode="External"/><Relationship Id="rId585" Type="http://schemas.openxmlformats.org/officeDocument/2006/relationships/hyperlink" Target="https://ru.wikipedia.org/wiki/%D0%9A%D0%B2%D0%B0%D1%88%D0%BD%D0%B8%D0%BD,_%D0%90%D0%BD%D0%B0%D1%82%D0%BE%D0%BB%D0%B8%D0%B9_%D0%92%D0%B0%D1%81%D0%B8%D0%BB%D1%8C%D0%B5%D0%B2%D0%B8%D1%87" TargetMode="External"/><Relationship Id="rId6" Type="http://schemas.openxmlformats.org/officeDocument/2006/relationships/footnotes" Target="footnotes.xml"/><Relationship Id="rId238" Type="http://schemas.openxmlformats.org/officeDocument/2006/relationships/hyperlink" Target="https://ru.wikipedia.org/wiki/%D0%97%D0%B5%D0%BD%D0%B8%D1%82%D0%BD%D1%8B%D0%B5_%D1%80%D0%B0%D0%BA%D0%B5%D1%82%D0%BD%D1%8B%D0%B5_%D0%B2%D0%BE%D0%B9%D1%81%D0%BA%D0%B0" TargetMode="External"/><Relationship Id="rId445" Type="http://schemas.openxmlformats.org/officeDocument/2006/relationships/hyperlink" Target="https://ru.wikipedia.org/wiki/%D0%93%D0%BE%D1%81%D1%83%D0%B4%D0%B0%D1%80%D1%81%D1%82%D0%B2%D0%B5%D0%BD%D0%BD%D0%B0%D1%8F_%D0%B4%D1%83%D0%BC%D0%B0" TargetMode="External"/><Relationship Id="rId487" Type="http://schemas.openxmlformats.org/officeDocument/2006/relationships/hyperlink" Target="https://ru.wikipedia.org/wiki/1995" TargetMode="External"/><Relationship Id="rId610" Type="http://schemas.openxmlformats.org/officeDocument/2006/relationships/hyperlink" Target="https://ru.wikipedia.org/wiki/%D0%91%D0%BB%D0%B8%D1%86%D0%BA%D1%80%D0%B8%D0%B3" TargetMode="External"/><Relationship Id="rId652" Type="http://schemas.openxmlformats.org/officeDocument/2006/relationships/footer" Target="footer1.xml"/><Relationship Id="rId291" Type="http://schemas.openxmlformats.org/officeDocument/2006/relationships/hyperlink" Target="https://ru.wikipedia.org/wiki/%D0%90%D1%80%D1%81%D0%B5%D0%BD%D0%B0%D0%BB" TargetMode="External"/><Relationship Id="rId305" Type="http://schemas.openxmlformats.org/officeDocument/2006/relationships/hyperlink" Target="https://ru.wikipedia.org/wiki/%D0%92%D0%BE%D0%B9%D1%81%D0%BA%D0%B0_%D0%B8%D0%BD%D1%84%D0%BE%D1%80%D0%BC%D0%B0%D1%86%D0%B8%D0%BE%D0%BD%D0%BD%D1%8B%D1%85_%D0%BE%D0%BF%D0%B5%D1%80%D0%B0%D1%86%D0%B8%D0%B9" TargetMode="External"/><Relationship Id="rId347" Type="http://schemas.openxmlformats.org/officeDocument/2006/relationships/hyperlink" Target="https://ru.wikipedia.org/wiki/%D0%91%D0%9C%D0%94-1" TargetMode="External"/><Relationship Id="rId512" Type="http://schemas.openxmlformats.org/officeDocument/2006/relationships/hyperlink" Target="https://ru.wikipedia.org/wiki/%D0%9C%D0%BE%D0%B1%D0%B8%D0%BB%D0%B8%D0%B7%D0%B0%D1%86%D0%B8%D1%8F" TargetMode="External"/><Relationship Id="rId44" Type="http://schemas.openxmlformats.org/officeDocument/2006/relationships/hyperlink" Target="https://ru.wikipedia.org/wiki/%D0%93%D0%B5%D0%BD%D1%88%D1%82%D0%B0%D0%B1" TargetMode="External"/><Relationship Id="rId86" Type="http://schemas.openxmlformats.org/officeDocument/2006/relationships/hyperlink" Target="https://ru.wikipedia.org/wiki/1-%D1%8F_%D0%B3%D0%B2%D0%B0%D1%80%D0%B4%D0%B5%D0%B9%D1%81%D0%BA%D0%B0%D1%8F_%D0%B8%D0%BD%D0%B6%D0%B5%D0%BD%D0%B5%D1%80%D0%BD%D0%BE-%D1%81%D0%B0%D0%BF%D1%91%D1%80%D0%BD%D0%B0%D1%8F_%D0%B1%D1%80%D0%B8%D0%B3%D0%B0%D0%B4%D0%B0" TargetMode="External"/><Relationship Id="rId151" Type="http://schemas.openxmlformats.org/officeDocument/2006/relationships/hyperlink" Target="https://ru.wikipedia.org/wiki/2006_%D0%B3%D0%BE%D0%B4" TargetMode="External"/><Relationship Id="rId389" Type="http://schemas.openxmlformats.org/officeDocument/2006/relationships/hyperlink" Target="https://ru.wikipedia.org/wiki/%D0%9C%D0%B8-8" TargetMode="External"/><Relationship Id="rId554" Type="http://schemas.openxmlformats.org/officeDocument/2006/relationships/image" Target="media/image34.jpeg"/><Relationship Id="rId596" Type="http://schemas.openxmlformats.org/officeDocument/2006/relationships/hyperlink" Target="https://ru.wikipedia.org/wiki/Business_Insider" TargetMode="External"/><Relationship Id="rId193" Type="http://schemas.openxmlformats.org/officeDocument/2006/relationships/hyperlink" Target="https://ru.wikipedia.org/wiki/%D0%A1%D1%83%D1%85%D0%BE%D0%BF%D1%83%D1%82%D0%BD%D1%8B%D0%B5_%D0%B2%D0%BE%D0%B9%D1%81%D0%BA%D0%B0_%D0%A0%D0%BE%D1%81%D1%81%D0%B8%D0%B9%D1%81%D0%BA%D0%BE%D0%B9_%D0%A4%D0%B5%D0%B4%D0%B5%D1%80%D0%B0%D1%86%D0%B8%D0%B8" TargetMode="External"/><Relationship Id="rId207" Type="http://schemas.openxmlformats.org/officeDocument/2006/relationships/hyperlink" Target="https://ru.wikipedia.org/wiki/%D0%A0%D0%B0%D0%BA%D0%B5%D1%82%D0%BD%D1%8B%D0%B5_%D0%B2%D0%BE%D0%B9%D1%81%D0%BA%D0%B0_%D0%B8_%D0%B0%D1%80%D1%82%D0%B8%D0%BB%D0%BB%D0%B5%D1%80%D0%B8%D1%8F_%D0%A0%D0%BE%D1%81%D1%81%D0%B8%D0%B9%D1%81%D0%BA%D0%BE%D0%B9_%D0%A4%D0%B5%D0%B4%D0%B5%D1%80%D0%B0%D1%86%D0%B8%D0%B8" TargetMode="External"/><Relationship Id="rId249" Type="http://schemas.openxmlformats.org/officeDocument/2006/relationships/hyperlink" Target="https://ru.wikipedia.org/wiki/%D0%A1%D0%B2%D0%BE%D0%B1%D0%BE%D0%B4%D0%BD%D1%8B%D0%B9_(%D0%BA%D0%BE%D1%81%D0%BC%D0%BE%D0%B4%D1%80%D0%BE%D0%BC)" TargetMode="External"/><Relationship Id="rId414" Type="http://schemas.openxmlformats.org/officeDocument/2006/relationships/hyperlink" Target="https://ru.wikipedia.org/wiki/%D0%9F%D0%BE%D0%B4%D0%B2%D0%BE%D0%B4%D0%BD%D1%8B%D0%B5_%D0%BB%D0%BE%D0%B4%D0%BA%D0%B8_%D0%BF%D1%80%D0%BE%D0%B5%D0%BA%D1%82%D0%B0_941_%C2%AB%D0%90%D0%BA%D1%83%D0%BB%D0%B0%C2%BB" TargetMode="External"/><Relationship Id="rId456" Type="http://schemas.openxmlformats.org/officeDocument/2006/relationships/hyperlink" Target="https://ru.wikipedia.org/wiki/%D0%A1%D1%83%D0%B4" TargetMode="External"/><Relationship Id="rId498" Type="http://schemas.openxmlformats.org/officeDocument/2006/relationships/hyperlink" Target="https://ru.wikipedia.org/wiki/2006" TargetMode="External"/><Relationship Id="rId621" Type="http://schemas.openxmlformats.org/officeDocument/2006/relationships/hyperlink" Target="https://ru.wikipedia.org/wiki/%D0%97%D0%B0%D0%BF%D0%B0%D0%B4" TargetMode="External"/><Relationship Id="rId13" Type="http://schemas.openxmlformats.org/officeDocument/2006/relationships/hyperlink" Target="https://ru.wikipedia.org/wiki/%D0%9E%D1%80%D1%83%D0%B6%D0%B8%D0%B5_%D0%BC%D0%B0%D1%81%D1%81%D0%BE%D0%B2%D0%BE%D0%B3%D0%BE_%D0%BF%D0%BE%D1%80%D0%B0%D0%B6%D0%B5%D0%BD%D0%B8%D1%8F" TargetMode="External"/><Relationship Id="rId109" Type="http://schemas.openxmlformats.org/officeDocument/2006/relationships/hyperlink" Target="https://ru.wikipedia.org/wiki/%D0%9E%D1%80%D1%83%D0%B6%D0%B8%D0%B5" TargetMode="External"/><Relationship Id="rId260" Type="http://schemas.openxmlformats.org/officeDocument/2006/relationships/hyperlink" Target="https://ru.wikipedia.org/wiki/%D0%91%D0%B0%D0%BB%D1%82%D0%B8%D0%B9%D1%81%D0%BA%D0%B8%D0%B9_%D1%84%D0%BB%D0%BE%D1%82" TargetMode="External"/><Relationship Id="rId316" Type="http://schemas.openxmlformats.org/officeDocument/2006/relationships/hyperlink" Target="https://ru.wikipedia.org/wiki/%D0%A6%D0%B5%D0%BD%D1%82%D1%80%D0%B0%D0%BB%D1%8C%D0%BD%D1%8B%D0%B9_%D0%B2%D0%BE%D0%B5%D0%BD%D0%BD%D1%8B%D0%B9_%D0%BE%D0%BA%D1%80%D1%83%D0%B3_(%D0%A0%D0%BE%D1%81%D1%81%D0%B8%D1%8F)" TargetMode="External"/><Relationship Id="rId523" Type="http://schemas.openxmlformats.org/officeDocument/2006/relationships/hyperlink" Target="https://ru.wikipedia.org/wiki/%D0%9C%D0%B8%D1%87%D0%BC%D0%B0%D0%BD" TargetMode="External"/><Relationship Id="rId55" Type="http://schemas.openxmlformats.org/officeDocument/2006/relationships/hyperlink" Target="https://ru.wikipedia.org/wiki/%D0%93%D0%B5%D0%BD%D0%B5%D1%80%D0%B0%D0%BB_%D0%B0%D1%80%D0%BC%D0%B8%D0%B8_(%D0%A0%D0%BE%D1%81%D1%81%D0%B8%D1%8F)" TargetMode="External"/><Relationship Id="rId97" Type="http://schemas.openxmlformats.org/officeDocument/2006/relationships/hyperlink" Target="https://ru.wikipedia.org/wiki/%D0%97%D0%B0%D0%BF%D0%B0%D0%B4%D0%BD%D0%B0%D1%8F_%D0%B3%D1%80%D1%83%D0%BF%D0%BF%D0%B0_%D0%B2%D0%BE%D0%B9%D1%81%D0%BA" TargetMode="External"/><Relationship Id="rId120" Type="http://schemas.openxmlformats.org/officeDocument/2006/relationships/hyperlink" Target="https://ru.wikipedia.org/wiki/%D0%A0%D0%BE%D1%81%D1%81%D0%B8%D0%B9%D1%81%D0%BA%D0%B8%D0%B5_%D0%B2%D0%BE%D0%B5%D0%BD%D0%BD%D1%8B%D0%B5_%D0%BE%D0%B1%D1%8A%D0%B5%D0%BA%D1%82%D1%8B_%D0%B7%D0%B0_%D1%80%D1%83%D0%B1%D0%B5%D0%B6%D0%BE%D0%BC" TargetMode="External"/><Relationship Id="rId358" Type="http://schemas.openxmlformats.org/officeDocument/2006/relationships/hyperlink" Target="https://ru.wikipedia.org/wiki/9%D0%9A58" TargetMode="External"/><Relationship Id="rId565" Type="http://schemas.openxmlformats.org/officeDocument/2006/relationships/hyperlink" Target="https://ru.wikipedia.org/wiki/28-%D1%8F_%D0%BE%D1%82%D0%B4%D0%B5%D0%BB%D1%8C%D0%BD%D0%B0%D1%8F_%D0%BF%D0%BE%D0%BD%D1%82%D0%BE%D0%BD%D0%BD%D0%BE-%D0%BC%D0%BE%D1%81%D1%82%D0%BE%D0%B2%D0%B0%D1%8F_%D0%B1%D1%80%D0%B8%D0%B3%D0%B0%D0%B4%D0%B0" TargetMode="External"/><Relationship Id="rId162" Type="http://schemas.openxmlformats.org/officeDocument/2006/relationships/hyperlink" Target="https://commons.wikimedia.org/wiki/File:Army-2015_1.png?uselang=ru" TargetMode="External"/><Relationship Id="rId218" Type="http://schemas.openxmlformats.org/officeDocument/2006/relationships/hyperlink" Target="https://ru.wikipedia.org/w/index.php?title=%D0%93%D0%B5%D0%BD%D0%B5%D1%80%D0%B0%D0%BB-%D0%B0%D1%80%D0%BC%D0%B8%D0%B8&amp;action=edit&amp;redlink=1" TargetMode="External"/><Relationship Id="rId425" Type="http://schemas.openxmlformats.org/officeDocument/2006/relationships/image" Target="media/image19.jpeg"/><Relationship Id="rId467" Type="http://schemas.openxmlformats.org/officeDocument/2006/relationships/hyperlink" Target="https://ru.wikipedia.org/wiki/%D0%9C%D0%B8%D0%BD%D0%B8%D1%81%D1%82%D0%B5%D1%80%D1%81%D1%82%D0%B2%D0%BE_%D1%8E%D1%81%D1%82%D0%B8%D1%86%D0%B8%D0%B8_%D0%A0%D0%BE%D1%81%D1%81%D0%B8%D0%B9%D1%81%D0%BA%D0%BE%D0%B9_%D0%A4%D0%B5%D0%B4%D0%B5%D1%80%D0%B0%D1%86%D0%B8%D0%B8" TargetMode="External"/><Relationship Id="rId632" Type="http://schemas.openxmlformats.org/officeDocument/2006/relationships/hyperlink" Target="http://mil.ru/" TargetMode="External"/><Relationship Id="rId271" Type="http://schemas.openxmlformats.org/officeDocument/2006/relationships/hyperlink" Target="https://ru.wikipedia.org/wiki/%D0%9C%D0%BE%D1%80%D1%81%D0%BA%D0%B0%D1%8F_%D0%BF%D0%B5%D1%85%D0%BE%D1%82%D0%B0_%D0%A0%D0%BE%D1%81%D1%81%D0%B8%D0%B8" TargetMode="External"/><Relationship Id="rId24" Type="http://schemas.openxmlformats.org/officeDocument/2006/relationships/hyperlink" Target="https://ru.wikipedia.org/wiki/%D0%92%D0%BE%D0%B5%D0%BD%D0%BD%D0%BE%D0%B5_%D0%BF%D0%BE%D0%BB%D0%BE%D0%B6%D0%B5%D0%BD%D0%B8%D0%B5" TargetMode="External"/><Relationship Id="rId66" Type="http://schemas.openxmlformats.org/officeDocument/2006/relationships/hyperlink" Target="https://ru.wikipedia.org/wiki/%D0%9A%D0%BE%D0%B1%D0%B5%D1%86,_%D0%9A%D0%BE%D0%BD%D1%81%D1%82%D0%B0%D0%BD%D1%82%D0%B8%D0%BD_%D0%98%D0%B2%D0%B0%D0%BD%D0%BE%D0%B2%D0%B8%D1%87" TargetMode="External"/><Relationship Id="rId131" Type="http://schemas.openxmlformats.org/officeDocument/2006/relationships/hyperlink" Target="https://ru.wikipedia.org/wiki/%D0%93%D0%B0%D0%B9%D0%B4%D0%B0%D1%80,_%D0%95%D0%B3%D0%BE%D1%80_%D0%A2%D0%B8%D0%BC%D1%83%D1%80%D0%BE%D0%B2%D0%B8%D1%87" TargetMode="External"/><Relationship Id="rId327" Type="http://schemas.openxmlformats.org/officeDocument/2006/relationships/hyperlink" Target="https://ru.wikipedia.org/wiki/22-%D1%8F_%D0%B3%D0%B2%D0%B0%D1%80%D0%B4%D0%B5%D0%B9%D1%81%D0%BA%D0%B0%D1%8F_%D1%82%D1%8F%D0%B6%D1%91%D0%BB%D0%B0%D1%8F_%D0%B1%D0%BE%D0%BC%D0%B1%D0%B0%D1%80%D0%B4%D0%B8%D1%80%D0%BE%D0%B2%D0%BE%D1%87%D0%BD%D0%B0%D1%8F_%D0%B0%D0%B2%D0%B8%D0%B0%D1%86%D0%B8%D0%BE%D0%BD%D0%BD%D0%B0%D1%8F_%D0%B4%D0%B8%D0%B2%D0%B8%D0%B7%D0%B8%D1%8F" TargetMode="External"/><Relationship Id="rId369" Type="http://schemas.openxmlformats.org/officeDocument/2006/relationships/hyperlink" Target="https://ru.wikipedia.org/wiki/%D0%9C%D0%B0%D1%80%D1%88%D0%B0%D0%BB_%D0%A8%D0%B0%D0%BF%D0%BE%D1%88%D0%BD%D0%B8%D0%BA%D0%BE%D0%B2_(%D0%B1%D0%BE%D0%BB%D1%8C%D1%88%D0%BE%D0%B9_%D0%BF%D1%80%D0%BE%D1%82%D0%B8%D0%B2%D0%BE%D0%BB%D0%BE%D0%B4%D0%BE%D1%87%D0%BD%D1%8B%D0%B9_%D0%BA%D0%BE%D1%80%D0%B0%D0%B1%D0%BB%D1%8C)" TargetMode="External"/><Relationship Id="rId534" Type="http://schemas.openxmlformats.org/officeDocument/2006/relationships/image" Target="media/image27.png"/><Relationship Id="rId576" Type="http://schemas.openxmlformats.org/officeDocument/2006/relationships/hyperlink" Target="https://ru.wikipedia.org/wiki/%D0%9C%D0%B8%D0%BD%D0%B8%D1%81%D1%82%D1%80_%D0%BE%D0%B1%D0%BE%D1%80%D0%BE%D0%BD%D1%8B_%D0%A0%D0%BE%D1%81%D1%81%D0%B8%D0%B9%D1%81%D0%BA%D0%BE%D0%B9_%D0%A4%D0%B5%D0%B4%D0%B5%D1%80%D0%B0%D1%86%D0%B8%D0%B8" TargetMode="External"/><Relationship Id="rId173" Type="http://schemas.openxmlformats.org/officeDocument/2006/relationships/hyperlink" Target="https://commons.wikimedia.org/wiki/File:International_Mine_Action_Center_in_Syria_(Aleppo)_08.jpg?uselang=ru" TargetMode="External"/><Relationship Id="rId229" Type="http://schemas.openxmlformats.org/officeDocument/2006/relationships/hyperlink" Target="https://commons.wikimedia.org/wiki/File:Zapad-2013_strategic_military_exercises_(2101-12).jpg?uselang=ru" TargetMode="External"/><Relationship Id="rId380" Type="http://schemas.openxmlformats.org/officeDocument/2006/relationships/hyperlink" Target="https://ru.wikipedia.org/wiki/%D0%A2%D1%83-160" TargetMode="External"/><Relationship Id="rId436" Type="http://schemas.openxmlformats.org/officeDocument/2006/relationships/hyperlink" Target="https://ru.wikipedia.org/wiki/%D0%9C%D1%83%D0%B6%D1%87%D0%B8%D0%BD%D0%B0" TargetMode="External"/><Relationship Id="rId601" Type="http://schemas.openxmlformats.org/officeDocument/2006/relationships/hyperlink" Target="https://ru.wikipedia.org/wiki/%D0%92%D0%BE%D1%81%D1%82%D0%BE%D1%87%D0%BD%D0%B0%D1%8F_%D0%95%D0%B2%D1%80%D0%BE%D0%BF%D0%B0" TargetMode="External"/><Relationship Id="rId643" Type="http://schemas.openxmlformats.org/officeDocument/2006/relationships/hyperlink" Target="http://gaidar-arc.ru/news/details/4325" TargetMode="External"/><Relationship Id="rId240" Type="http://schemas.openxmlformats.org/officeDocument/2006/relationships/hyperlink" Target="https://ru.wikipedia.org/wiki/%D0%92%D0%BE%D0%B9%D1%81%D0%BA%D0%B0_%D0%BF%D1%80%D0%BE%D1%82%D0%B8%D0%B2%D0%BE%D0%B2%D0%BE%D0%B7%D0%B4%D1%83%D1%88%D0%BD%D0%BE%D0%B9_%D0%B8_%D0%BF%D1%80%D0%BE%D1%82%D0%B8%D0%B2%D0%BE%D1%80%D0%B0%D0%BA%D0%B5%D1%82%D0%BD%D0%BE%D0%B9_%D0%BE%D0%B1%D0%BE%D1%80%D0%BE%D0%BD%D1%8B" TargetMode="External"/><Relationship Id="rId478" Type="http://schemas.openxmlformats.org/officeDocument/2006/relationships/hyperlink" Target="https://ru.wikipedia.org/wiki/%D0%92%D0%BE%D0%B5%D0%BD%D0%BD%D0%BE%D0%BE%D0%B1%D1%8F%D0%B7%D0%B0%D0%BD%D0%BD%D1%8B%D0%B9" TargetMode="External"/><Relationship Id="rId35" Type="http://schemas.openxmlformats.org/officeDocument/2006/relationships/hyperlink" Target="https://ru.wikipedia.org/wiki/%D0%A1%D0%BB%D1%83%D0%B6%D0%B1%D0%B0_%D0%B2_%D0%B7%D0%B0%D0%BF%D0%B0%D1%81%D0%B5" TargetMode="External"/><Relationship Id="rId77" Type="http://schemas.openxmlformats.org/officeDocument/2006/relationships/hyperlink" Target="https://ru.wikipedia.org/wiki/%D0%9C%D0%B0%D1%80%D1%88%D0%B0%D0%BB_%D1%80%D0%BE%D0%B4%D0%B0_%D0%B2%D0%BE%D0%B9%D1%81%D0%BA" TargetMode="External"/><Relationship Id="rId100" Type="http://schemas.openxmlformats.org/officeDocument/2006/relationships/hyperlink" Target="https://ru.wikipedia.org/wiki/%D0%A7%D0%B5%D1%80%D0%BD%D0%BE%D0%BC%D0%BE%D1%80%D1%81%D0%BA%D0%B8%D0%B9_%D1%84%D0%BB%D0%BE%D1%82_%D0%92%D0%9C%D0%A4_%D0%A0%D0%BE%D1%81%D1%81%D0%B8%D0%B8" TargetMode="External"/><Relationship Id="rId282" Type="http://schemas.openxmlformats.org/officeDocument/2006/relationships/hyperlink" Target="https://ru.wikipedia.org/wiki/%D0%9E%D0%BC%D1%81%D0%BA" TargetMode="External"/><Relationship Id="rId338" Type="http://schemas.openxmlformats.org/officeDocument/2006/relationships/hyperlink" Target="https://ru.wikipedia.org/wiki/%D0%A1%D0%A1%D0%A1%D0%A0" TargetMode="External"/><Relationship Id="rId503" Type="http://schemas.openxmlformats.org/officeDocument/2006/relationships/hyperlink" Target="https://ru.wikipedia.org/wiki/2011" TargetMode="External"/><Relationship Id="rId545" Type="http://schemas.openxmlformats.org/officeDocument/2006/relationships/hyperlink" Target="https://commons.wikimedia.org/wiki/File:%D0%93%D0%B5%D1%80%D0%B1_%D0%A1%D0%A1%D0%9E.png?uselang=ru" TargetMode="External"/><Relationship Id="rId587" Type="http://schemas.openxmlformats.org/officeDocument/2006/relationships/hyperlink" Target="https://ru.wikipedia.org/wiki/%D0%A8%D0%B0%D0%BC%D0%B0%D0%BD%D0%BE%D0%B2,_%D0%92%D0%BB%D0%B0%D0%B4%D0%B8%D0%BC%D0%B8%D1%80_%D0%90%D0%BD%D0%B0%D1%82%D0%BE%D0%BB%D1%8C%D0%B5%D0%B2%D0%B8%D1%87" TargetMode="External"/><Relationship Id="rId8" Type="http://schemas.openxmlformats.org/officeDocument/2006/relationships/hyperlink" Target="https://ru.wikipedia.org/wiki/%D0%98%D1%81%D1%82%D0%BE%D1%80%D0%B8%D1%8F_%D1%80%D1%83%D1%81%D1%81%D0%BA%D0%BE%D0%B9_%D0%B0%D1%80%D0%BC%D0%B8%D0%B8" TargetMode="External"/><Relationship Id="rId142" Type="http://schemas.openxmlformats.org/officeDocument/2006/relationships/hyperlink" Target="https://ru.wikipedia.org/wiki/%D0%A1%D0%9A%D0%92%D0%9E" TargetMode="External"/><Relationship Id="rId184" Type="http://schemas.openxmlformats.org/officeDocument/2006/relationships/hyperlink" Target="https://ru.wikipedia.org/wiki/144-%D1%8F_%D0%B3%D0%B2%D0%B0%D1%80%D0%B4%D0%B5%D0%B9%D1%81%D0%BA%D0%B0%D1%8F_%D0%BC%D0%BE%D1%82%D0%BE%D1%81%D1%82%D1%80%D0%B5%D0%BB%D0%BA%D0%BE%D0%B2%D0%B0%D1%8F_%D0%B4%D0%B8%D0%B2%D0%B8%D0%B7%D0%B8%D1%8F" TargetMode="External"/><Relationship Id="rId391" Type="http://schemas.openxmlformats.org/officeDocument/2006/relationships/hyperlink" Target="https://ru.wikipedia.org/wiki/%D0%9C%D0%B8-35" TargetMode="External"/><Relationship Id="rId405" Type="http://schemas.openxmlformats.org/officeDocument/2006/relationships/hyperlink" Target="https://ru.wikipedia.org/wiki/%D0%9C%D0%B0%D0%BB%D1%8B%D0%B5_%D0%BF%D1%80%D0%BE%D1%82%D0%B8%D0%B2%D0%BE%D0%BB%D0%BE%D0%B4%D0%BE%D1%87%D0%BD%D1%8B%D0%B5_%D0%BA%D0%BE%D1%80%D0%B0%D0%B1%D0%BB%D0%B8_%D0%BF%D1%80%D0%BE%D0%B5%D0%BA%D1%82%D0%B0_1124" TargetMode="External"/><Relationship Id="rId447" Type="http://schemas.openxmlformats.org/officeDocument/2006/relationships/hyperlink" Target="https://ru.wikipedia.org/wiki/%D0%A1%D1%82%D1%80%D0%B5%D0%BB%D0%BE%D0%BA_(%D0%B4%D0%BE%D0%BB%D0%B6%D0%BD%D0%BE%D1%81%D1%82%D1%8C)" TargetMode="External"/><Relationship Id="rId612" Type="http://schemas.openxmlformats.org/officeDocument/2006/relationships/hyperlink" Target="https://ru.wikipedia.org/wiki/%D0%9B%D0%BE%D0%B3%D0%B8%D1%81%D1%82%D0%B8%D1%87%D0%B5%D1%81%D0%BA%D0%B0%D1%8F_%D1%81%D0%B5%D1%82%D1%8C" TargetMode="External"/><Relationship Id="rId251" Type="http://schemas.openxmlformats.org/officeDocument/2006/relationships/hyperlink" Target="https://ru.wikipedia.org/wiki/%D0%92%D0%BE%D0%B5%D0%BD%D0%BD%D0%BE-%D0%BA%D0%BE%D1%81%D0%BC%D0%B8%D1%87%D0%B5%D1%81%D0%BA%D0%B0%D1%8F_%D0%B0%D0%BA%D0%B0%D0%B4%D0%B5%D0%BC%D0%B8%D1%8F_%D0%B8%D0%BC%D0%B5%D0%BD%D0%B8_%D0%90._%D0%A4._%D0%9C%D0%BE%D0%B6%D0%B0%D0%B9%D1%81%D0%BA%D0%BE%D0%B3%D0%BE" TargetMode="External"/><Relationship Id="rId489" Type="http://schemas.openxmlformats.org/officeDocument/2006/relationships/hyperlink" Target="https://ru.wikipedia.org/wiki/1997" TargetMode="External"/><Relationship Id="rId654" Type="http://schemas.openxmlformats.org/officeDocument/2006/relationships/theme" Target="theme/theme1.xml"/><Relationship Id="rId46" Type="http://schemas.openxmlformats.org/officeDocument/2006/relationships/hyperlink" Target="https://ru.wikipedia.org/wiki/%D0%A4%D0%B5%D0%B4%D0%B5%D1%80%D0%B0%D0%BB%D1%8C%D0%BD%D0%B0%D1%8F_%D1%81%D0%BB%D1%83%D0%B6%D0%B1%D0%B0_%D0%B1%D0%B5%D0%B7%D0%BE%D0%BF%D0%B0%D1%81%D0%BD%D0%BE%D1%81%D1%82%D0%B8" TargetMode="External"/><Relationship Id="rId293" Type="http://schemas.openxmlformats.org/officeDocument/2006/relationships/hyperlink" Target="https://ru.wikipedia.org/wiki/%D0%A1%D0%B5%D1%80%D0%B3%D0%B5%D0%B9_%D0%92%D0%B8%D0%BA%D1%82%D0%BE%D1%80%D0%BE%D0%B2%D0%B8%D1%87_%D0%9A%D0%B0%D1%80%D0%B0%D0%BA%D0%B0%D0%B5%D0%B2" TargetMode="External"/><Relationship Id="rId307" Type="http://schemas.openxmlformats.org/officeDocument/2006/relationships/hyperlink" Target="https://ru.wikipedia.org/wiki/%D0%A2%D0%BE%D0%BF%D0%BE%D0%B3%D1%80%D0%B0%D1%84%D0%B8%D1%87%D0%B5%D1%81%D0%BA%D0%B0%D1%8F_%D1%81%D0%BB%D1%83%D0%B6%D0%B1%D0%B0_%D0%92%D0%BE%D0%BE%D1%80%D1%83%D0%B6%D1%91%D0%BD%D0%BD%D1%8B%D1%85_%D1%81%D0%B8%D0%BB_%D0%A0%D0%BE%D1%81%D1%81%D0%B8%D0%B9%D1%81%D0%BA%D0%BE%D0%B9_%D0%A4%D0%B5%D0%B4%D0%B5%D1%80%D0%B0%D1%86%D0%B8%D0%B8" TargetMode="External"/><Relationship Id="rId349" Type="http://schemas.openxmlformats.org/officeDocument/2006/relationships/hyperlink" Target="https://ru.wikipedia.org/wiki/%D0%91%D0%9C%D0%94-3" TargetMode="External"/><Relationship Id="rId514" Type="http://schemas.openxmlformats.org/officeDocument/2006/relationships/hyperlink" Target="https://ru.wikipedia.org/wiki/%D0%9A%D0%BE%D0%BC%D0%B0%D0%BD%D0%B4%D0%BD%D1%8B%D0%B9_%D1%81%D0%BE%D1%81%D1%82%D0%B0%D0%B2" TargetMode="External"/><Relationship Id="rId556" Type="http://schemas.openxmlformats.org/officeDocument/2006/relationships/hyperlink" Target="https://ru.wikipedia.org/w/index.php?title=%D0%9F%D0%9C%D0%9A-4&amp;action=edit&amp;redlink=1" TargetMode="External"/><Relationship Id="rId88" Type="http://schemas.openxmlformats.org/officeDocument/2006/relationships/hyperlink" Target="https://ru.wikipedia.org/wiki/%D0%A3%D0%BF%D1%80%D0%B0%D0%B2%D0%BB%D0%B5%D0%BD%D0%B8%D0%B5" TargetMode="External"/><Relationship Id="rId111" Type="http://schemas.openxmlformats.org/officeDocument/2006/relationships/hyperlink" Target="https://ru.wikipedia.org/wiki/74-%D1%8F_%D0%BE%D1%82%D0%B4%D0%B5%D0%BB%D1%8C%D0%BD%D0%B0%D1%8F_%D0%B3%D0%B2%D0%B0%D1%80%D0%B4%D0%B5%D0%B9%D1%81%D0%BA%D0%B0%D1%8F_%D0%BC%D0%BE%D1%82%D0%BE%D1%81%D1%82%D1%80%D0%B5%D0%BB%D0%BA%D0%BE%D0%B2%D0%B0%D1%8F_%D0%B1%D1%80%D0%B8%D0%B3%D0%B0%D0%B4%D0%B0" TargetMode="External"/><Relationship Id="rId153" Type="http://schemas.openxmlformats.org/officeDocument/2006/relationships/hyperlink" Target="https://ru.wikipedia.org/wiki/%D0%A0%D0%B5%D1%84%D0%BE%D1%80%D0%BC%D0%B0_%D0%92%D0%BE%D0%BE%D1%80%D1%83%D0%B6%D1%91%D0%BD%D0%BD%D1%8B%D1%85_%D1%81%D0%B8%D0%BB_%D0%A0%D0%BE%D1%81%D1%81%D0%B8%D0%B8_(2008)" TargetMode="External"/><Relationship Id="rId195" Type="http://schemas.openxmlformats.org/officeDocument/2006/relationships/image" Target="media/image6.jpeg"/><Relationship Id="rId209" Type="http://schemas.openxmlformats.org/officeDocument/2006/relationships/hyperlink" Target="https://ru.wikipedia.org/wiki/%D0%92%D0%BE%D0%B9%D1%81%D0%BA%D0%B0_%D0%9F%D0%92%D0%9E_%D0%A1%D1%83%D1%85%D0%BE%D0%BF%D1%83%D1%82%D0%BD%D1%8B%D1%85_%D0%B2%D0%BE%D0%B9%D1%81%D0%BA_%D0%A0%D0%BE%D1%81%D1%81%D0%B8%D0%B9%D1%81%D0%BA%D0%BE%D0%B9_%D0%A4%D0%B5%D0%B4%D0%B5%D1%80%D0%B0%D1%86%D0%B8%D0%B8" TargetMode="External"/><Relationship Id="rId360" Type="http://schemas.openxmlformats.org/officeDocument/2006/relationships/hyperlink" Target="https://ru.wikipedia.org/wiki/%D0%A2%D0%BE%D1%87%D0%BA%D0%B0_(%D1%82%D0%B0%D0%BA%D1%82%D0%B8%D1%87%D0%B5%D1%81%D0%BA%D0%B8%D0%B9_%D1%80%D0%B0%D0%BA%D0%B5%D1%82%D0%BD%D1%8B%D0%B9_%D0%BA%D0%BE%D0%BC%D0%BF%D0%BB%D0%B5%D0%BA%D1%81)" TargetMode="External"/><Relationship Id="rId416" Type="http://schemas.openxmlformats.org/officeDocument/2006/relationships/hyperlink" Target="https://ru.wikipedia.org/wiki/%D0%A4%D0%B5%D0%B4%D0%B5%D1%80%D0%B0%D0%BB%D1%8C%D0%BD%D1%8B%D0%B9_%D0%B1%D1%8E%D0%B4%D0%B6%D0%B5%D1%82_%D0%A0%D0%BE%D1%81%D1%81%D0%B8%D0%B8" TargetMode="External"/><Relationship Id="rId598" Type="http://schemas.openxmlformats.org/officeDocument/2006/relationships/hyperlink" Target="https://ru.wikipedia.org/wiki/%D0%A1%D1%82%D1%80%D0%B0%D1%82%D0%B5%D0%B3%D0%B8%D1%8F" TargetMode="External"/><Relationship Id="rId220" Type="http://schemas.openxmlformats.org/officeDocument/2006/relationships/hyperlink" Target="https://ru.wikipedia.org/wiki/%D0%92%D0%BE%D0%B7%D0%B4%D1%83%D1%88%D0%BD%D0%BE-%D0%BA%D0%BE%D1%81%D0%BC%D0%B8%D1%87%D0%B5%D1%81%D0%BA%D0%B8%D0%B5_%D1%81%D0%B8%D0%BB%D1%8B" TargetMode="External"/><Relationship Id="rId458" Type="http://schemas.openxmlformats.org/officeDocument/2006/relationships/hyperlink" Target="https://ru.wikipedia.org/wiki/%D0%A0%D0%BE%D1%81%D0%B3%D0%B2%D0%B0%D1%80%D0%B4%D0%B8%D1%8F" TargetMode="External"/><Relationship Id="rId623" Type="http://schemas.openxmlformats.org/officeDocument/2006/relationships/hyperlink" Target="https://ru.wikipedia.org/wiki/%D0%A1%D1%83%D0%BF%D0%B5%D1%80%D0%B4%D0%B5%D1%80%D0%B6%D0%B0%D0%B2%D0%B0" TargetMode="External"/><Relationship Id="rId15" Type="http://schemas.openxmlformats.org/officeDocument/2006/relationships/hyperlink" Target="https://ru.wikipedia.org/wiki/7_%D0%BC%D0%B0%D1%8F" TargetMode="External"/><Relationship Id="rId57" Type="http://schemas.openxmlformats.org/officeDocument/2006/relationships/hyperlink" Target="https://ru.wikipedia.org/wiki/%D0%98%D1%81%D1%82%D0%BE%D1%80%D0%B8%D1%8F_%D1%80%D1%83%D1%81%D1%81%D0%BA%D0%BE%D0%B9_%D0%B0%D1%80%D0%BC%D0%B8%D0%B8" TargetMode="External"/><Relationship Id="rId262" Type="http://schemas.openxmlformats.org/officeDocument/2006/relationships/hyperlink" Target="https://ru.wikipedia.org/wiki/%D0%A2%D0%B8%D1%85%D0%BE%D0%BE%D0%BA%D0%B5%D0%B0%D0%BD%D1%81%D0%BA%D0%B8%D0%B9_%D1%84%D0%BB%D0%BE%D1%82" TargetMode="External"/><Relationship Id="rId318" Type="http://schemas.openxmlformats.org/officeDocument/2006/relationships/hyperlink" Target="https://ru.wikipedia.org/wiki/%D0%92%D0%BE%D0%B5%D0%BD%D0%BD%D1%8B%D0%B9_%D0%BE%D0%BA%D1%80%D1%83%D0%B3" TargetMode="External"/><Relationship Id="rId525" Type="http://schemas.openxmlformats.org/officeDocument/2006/relationships/image" Target="media/image24.jpeg"/><Relationship Id="rId567" Type="http://schemas.openxmlformats.org/officeDocument/2006/relationships/image" Target="media/image37.jpeg"/><Relationship Id="rId99" Type="http://schemas.openxmlformats.org/officeDocument/2006/relationships/hyperlink" Target="https://ru.wikipedia.org/wiki/%D0%A1%D0%B5%D0%B2%D0%B5%D1%80%D0%BE-%D0%97%D0%B0%D0%BF%D0%B0%D0%B4%D0%BD%D0%B0%D1%8F_%D0%B3%D1%80%D1%83%D0%BF%D0%BF%D0%B0_%D0%B2%D0%BE%D0%B9%D1%81%D0%BA" TargetMode="External"/><Relationship Id="rId122" Type="http://schemas.openxmlformats.org/officeDocument/2006/relationships/hyperlink" Target="https://ru.wikipedia.org/wiki/%D0%92%D1%82%D0%BE%D1%80%D0%B0%D1%8F_%D1%87%D0%B5%D1%87%D0%B5%D0%BD%D1%81%D0%BA%D0%B0%D1%8F_%D0%B2%D0%BE%D0%B9%D0%BD%D0%B0" TargetMode="External"/><Relationship Id="rId164" Type="http://schemas.openxmlformats.org/officeDocument/2006/relationships/hyperlink" Target="https://ru.wikipedia.org/wiki/%D0%9F%D0%B0%D1%82%D1%80%D0%B8%D0%BE%D1%82_(%D0%BF%D0%B0%D1%80%D0%BA)" TargetMode="External"/><Relationship Id="rId371" Type="http://schemas.openxmlformats.org/officeDocument/2006/relationships/hyperlink" Target="https://ru.wikipedia.org/wiki/%D0%9C%D0%B8%D0%93-31" TargetMode="External"/><Relationship Id="rId427" Type="http://schemas.openxmlformats.org/officeDocument/2006/relationships/hyperlink" Target="https://ru.wikipedia.org/w/index.php?title=%D0%A4%D0%B0%D0%B9%D0%BB:Voenrash.png&amp;filetimestamp=20121204204729&amp;" TargetMode="External"/><Relationship Id="rId469" Type="http://schemas.openxmlformats.org/officeDocument/2006/relationships/hyperlink" Target="https://ru.wikipedia.org/wiki/%D0%A3%D0%BF%D0%BE%D0%BB%D0%BD%D0%BE%D0%BC%D0%BE%D1%87%D0%B5%D0%BD%D0%BD%D1%8B%D0%B9_%D0%BF%D0%BE_%D0%BF%D1%80%D0%B0%D0%B2%D0%B0%D0%BC_%D1%87%D0%B5%D0%BB%D0%BE%D0%B2%D0%B5%D0%BA%D0%B0_%D0%B2_%D0%A0%D0%BE%D1%81%D1%81%D0%B8%D0%B9%D1%81%D0%BA%D0%BE%D0%B9_%D0%A4%D0%B5%D0%B4%D0%B5%D1%80%D0%B0%D1%86%D0%B8%D0%B8" TargetMode="External"/><Relationship Id="rId634" Type="http://schemas.openxmlformats.org/officeDocument/2006/relationships/hyperlink" Target="http://www.kommersant.ru/doc/380956" TargetMode="External"/><Relationship Id="rId26" Type="http://schemas.openxmlformats.org/officeDocument/2006/relationships/hyperlink" Target="https://ru.wikipedia.org/wiki/%D0%93%D0%BE%D1%81%D1%83%D0%B4%D0%B0%D1%80%D1%81%D1%82%D0%B2%D0%B5%D0%BD%D0%BD%D0%B0%D1%8F_%D0%B4%D1%83%D0%BC%D0%B0_%D0%A0%D0%BE%D1%81%D1%81%D0%B8%D0%B9%D1%81%D0%BA%D0%BE%D0%B9_%D0%A4%D0%B5%D0%B4%D0%B5%D1%80%D0%B0%D1%86%D0%B8%D0%B8" TargetMode="External"/><Relationship Id="rId231" Type="http://schemas.openxmlformats.org/officeDocument/2006/relationships/hyperlink" Target="https://ru.wikipedia.org/wiki/%D0%92%D0%92%D0%A1_%D0%A0%D0%BE%D1%81%D1%81%D0%B8%D0%B8" TargetMode="External"/><Relationship Id="rId273" Type="http://schemas.openxmlformats.org/officeDocument/2006/relationships/hyperlink" Target="https://ru.wikipedia.org/wiki/%D0%A1%D0%BF%D0%B5%D1%86%D0%BD%D0%B0%D0%B7" TargetMode="External"/><Relationship Id="rId329" Type="http://schemas.openxmlformats.org/officeDocument/2006/relationships/hyperlink" Target="https://ru.wikipedia.org/wiki/XX_%D0%B2%D0%B5%D0%BA" TargetMode="External"/><Relationship Id="rId480" Type="http://schemas.openxmlformats.org/officeDocument/2006/relationships/hyperlink" Target="https://commons.wikimedia.org/wiki/File:Vostok-2014-04.jpg?uselang=ru" TargetMode="External"/><Relationship Id="rId536" Type="http://schemas.openxmlformats.org/officeDocument/2006/relationships/hyperlink" Target="https://commons.wikimedia.org/wiki/File:VVS-shevron.jpg?uselang=ru" TargetMode="External"/><Relationship Id="rId68" Type="http://schemas.openxmlformats.org/officeDocument/2006/relationships/hyperlink" Target="https://ru.wikipedia.org/wiki/%D0%91%D1%80%D0%B8%D0%B3%D0%B0%D0%B4%D0%B0" TargetMode="External"/><Relationship Id="rId133" Type="http://schemas.openxmlformats.org/officeDocument/2006/relationships/hyperlink" Target="https://ru.wikipedia.org/wiki/76-%D1%8F_%D0%B3%D0%B2%D0%B0%D1%80%D0%B4%D0%B5%D0%B9%D1%81%D0%BA%D0%B0%D1%8F_%D0%B4%D0%B5%D1%81%D0%B0%D0%BD%D1%82%D0%BD%D0%BE-%D1%88%D1%82%D1%83%D1%80%D0%BC%D0%BE%D0%B2%D0%B0%D1%8F_%D0%B4%D0%B8%D0%B2%D0%B8%D0%B7%D0%B8%D1%8F" TargetMode="External"/><Relationship Id="rId175" Type="http://schemas.openxmlformats.org/officeDocument/2006/relationships/hyperlink" Target="https://ru.wikipedia.org/wiki/%D0%98%D0%BD%D0%B6%D0%B5%D0%BD%D0%B5%D1%80%D0%BD%D1%8B%D0%B5_%D0%B2%D0%BE%D0%B9%D1%81%D0%BA%D0%B0_%D0%A0%D0%BE%D1%81%D1%81%D0%B8%D0%B9%D1%81%D0%BA%D0%BE%D0%B9_%D0%A4%D0%B5%D0%B4%D0%B5%D1%80%D0%B0%D1%86%D0%B8%D0%B8" TargetMode="External"/><Relationship Id="rId340" Type="http://schemas.openxmlformats.org/officeDocument/2006/relationships/hyperlink" Target="https://ru.wikipedia.org/wiki/%D0%A5%D0%BE%D0%BB%D0%BE%D0%B4%D0%BD%D0%B0%D1%8F_%D0%B2%D0%BE%D0%B9%D0%BD%D0%B0" TargetMode="External"/><Relationship Id="rId578" Type="http://schemas.openxmlformats.org/officeDocument/2006/relationships/image" Target="media/image38.jpeg"/><Relationship Id="rId200" Type="http://schemas.openxmlformats.org/officeDocument/2006/relationships/hyperlink" Target="https://ru.wikipedia.org/wiki/%D0%9C%D0%BE%D1%82%D0%BE%D1%81%D1%82%D1%80%D0%B5%D0%BB%D0%BA%D0%BE%D0%B2%D1%8B%D0%B5_%D0%B2%D0%BE%D0%B9%D1%81%D0%BA%D0%B0_%D0%A0%D0%BE%D1%81%D1%81%D0%B8%D0%B9%D1%81%D0%BA%D0%BE%D0%B9_%D0%A4%D0%B5%D0%B4%D0%B5%D1%80%D0%B0%D1%86%D0%B8%D0%B8" TargetMode="External"/><Relationship Id="rId382" Type="http://schemas.openxmlformats.org/officeDocument/2006/relationships/hyperlink" Target="https://ru.wikipedia.org/wiki/%D0%90%D0%BD-72" TargetMode="External"/><Relationship Id="rId438" Type="http://schemas.openxmlformats.org/officeDocument/2006/relationships/hyperlink" Target="https://ru.wikipedia.org/wiki/2012_%D0%B3%D0%BE%D0%B4" TargetMode="External"/><Relationship Id="rId603" Type="http://schemas.openxmlformats.org/officeDocument/2006/relationships/hyperlink" Target="https://ru.wikipedia.org/wiki/%D0%91%D0%BB%D0%B8%D0%B6%D0%BD%D0%B8%D0%B9_%D0%92%D0%BE%D1%81%D1%82%D0%BE%D0%BA" TargetMode="External"/><Relationship Id="rId645" Type="http://schemas.openxmlformats.org/officeDocument/2006/relationships/hyperlink" Target="https://ru.wikipedia.org/wiki/%D0%9F%D0%BE%D0%B3%D1%80%D0%B0%D0%BD%D0%B8%D1%87%D0%BD%D0%B0%D1%8F_%D1%81%D0%BB%D1%83%D0%B6%D0%B1%D0%B0_%D0%A4%D0%B5%D0%B4%D0%B5%D1%80%D0%B0%D0%BB%D1%8C%D0%BD%D0%BE%D0%B9_%D1%81%D0%BB%D1%83%D0%B6%D0%B1%D1%8B_%D0%B1%D0%B5%D0%B7%D0%BE%D0%BF%D0%B0%D1%81%D0%BD%D0%BE%D1%81%D1%82%D0%B8_%D0%A0%D0%BE%D1%81%D1%81%D0%B8%D0%B9%D1%81%D0%BA%D0%BE%D0%B9_%D0%A4%D0%B5%D0%B4%D0%B5%D1%80%D0%B0%D1%86%D0%B8%D0%B8" TargetMode="External"/><Relationship Id="rId242" Type="http://schemas.openxmlformats.org/officeDocument/2006/relationships/image" Target="media/image9.jpeg"/><Relationship Id="rId284" Type="http://schemas.openxmlformats.org/officeDocument/2006/relationships/hyperlink" Target="https://ru.wikipedia.org/wiki/%D0%9A%D0%B0%D0%BF%D1%83%D1%81%D1%82%D0%B8%D0%BD_%D0%AF%D1%80" TargetMode="External"/><Relationship Id="rId491" Type="http://schemas.openxmlformats.org/officeDocument/2006/relationships/hyperlink" Target="https://ru.wikipedia.org/wiki/1999" TargetMode="External"/><Relationship Id="rId505" Type="http://schemas.openxmlformats.org/officeDocument/2006/relationships/hyperlink" Target="https://ru.wikipedia.org/wiki/2013" TargetMode="External"/><Relationship Id="rId37" Type="http://schemas.openxmlformats.org/officeDocument/2006/relationships/hyperlink" Target="https://ru.wikipedia.org/wiki/%D0%9C%D0%B8%D0%BD%D0%B8%D1%81%D1%82%D0%B5%D1%80%D1%81%D1%82%D0%B2%D0%BE_%D0%BE%D0%B1%D0%BE%D1%80%D0%BE%D0%BD%D1%8B_%D0%A0%D0%BE%D1%81%D1%81%D0%B8%D0%B9%D1%81%D0%BA%D0%BE%D0%B9_%D0%A4%D0%B5%D0%B4%D0%B5%D1%80%D0%B0%D1%86%D0%B8%D0%B8" TargetMode="External"/><Relationship Id="rId79" Type="http://schemas.openxmlformats.org/officeDocument/2006/relationships/hyperlink" Target="https://ru.wikipedia.org/wiki/1992_%D0%B3%D0%BE%D0%B4" TargetMode="External"/><Relationship Id="rId102" Type="http://schemas.openxmlformats.org/officeDocument/2006/relationships/hyperlink" Target="https://ru.wikipedia.org/wiki/%D0%9A%D0%B0%D1%81%D0%BF%D0%B8%D0%B9%D1%81%D0%BA%D0%B0%D1%8F_%D1%84%D0%BB%D0%BE%D1%82%D0%B8%D0%BB%D0%B8%D1%8F" TargetMode="External"/><Relationship Id="rId144" Type="http://schemas.openxmlformats.org/officeDocument/2006/relationships/hyperlink" Target="https://ru.wikipedia.org/wiki/%D0%A1%D0%B8%D0%B1%D0%92%D0%9E" TargetMode="External"/><Relationship Id="rId547" Type="http://schemas.openxmlformats.org/officeDocument/2006/relationships/hyperlink" Target="https://ru.wikipedia.org/wiki/%D0%A1%D0%B8%D0%BB%D1%8B_%D1%81%D0%BF%D0%B5%D1%86%D0%B8%D0%B0%D0%BB%D1%8C%D0%BD%D1%8B%D1%85_%D0%BE%D0%BF%D0%B5%D1%80%D0%B0%D1%86%D0%B8%D0%B9_%D0%A0%D0%BE%D1%81%D1%81%D0%B8%D0%B9%D1%81%D0%BA%D0%BE%D0%B9_%D0%A4%D0%B5%D0%B4%D0%B5%D1%80%D0%B0%D1%86%D0%B8%D0%B8" TargetMode="External"/><Relationship Id="rId589" Type="http://schemas.openxmlformats.org/officeDocument/2006/relationships/hyperlink" Target="https://commons.wikimedia.org/wiki/File:Russian_military_bases_2015.png?uselang=ru" TargetMode="External"/><Relationship Id="rId90" Type="http://schemas.openxmlformats.org/officeDocument/2006/relationships/hyperlink" Target="https://ru.wikipedia.org/wiki/%D0%A1%D0%BE%D0%B5%D0%B4%D0%B8%D0%BD%D0%B5%D0%BD%D0%B8%D0%B5_(%D0%B2%D0%BE%D0%B5%D0%BD%D0%BD%D0%BE%D0%B5_%D0%B4%D0%B5%D0%BB%D0%BE)" TargetMode="External"/><Relationship Id="rId186" Type="http://schemas.openxmlformats.org/officeDocument/2006/relationships/hyperlink" Target="https://ru.wikipedia.org/wiki/42-%D1%8F_%D0%B3%D0%B2%D0%B0%D1%80%D0%B4%D0%B5%D0%B9%D1%81%D0%BA%D0%B0%D1%8F_%D0%BC%D0%BE%D1%82%D0%BE%D1%81%D1%82%D1%80%D0%B5%D0%BB%D0%BA%D0%BE%D0%B2%D0%B0%D1%8F_%D0%B4%D0%B8%D0%B2%D0%B8%D0%B7%D0%B8%D1%8F" TargetMode="External"/><Relationship Id="rId351" Type="http://schemas.openxmlformats.org/officeDocument/2006/relationships/hyperlink" Target="https://ru.wikipedia.org/wiki/%D0%91%D0%A2%D0%A0-70" TargetMode="External"/><Relationship Id="rId393" Type="http://schemas.openxmlformats.org/officeDocument/2006/relationships/hyperlink" Target="https://ru.wikipedia.org/wiki/%D0%9A%D0%B0-50" TargetMode="External"/><Relationship Id="rId407" Type="http://schemas.openxmlformats.org/officeDocument/2006/relationships/hyperlink" Target="https://ru.wikipedia.org/wiki/%D0%9F%D0%BE%D0%B4%D0%B2%D0%BE%D0%B4%D0%BD%D1%8B%D0%B5_%D0%BB%D0%BE%D0%B4%D0%BA%D0%B8_%D0%BF%D1%80%D0%BE%D0%B5%D0%BA%D1%82%D0%B0_971_%C2%AB%D0%A9%D1%83%D0%BA%D0%B0-%D0%91%C2%BB" TargetMode="External"/><Relationship Id="rId449" Type="http://schemas.openxmlformats.org/officeDocument/2006/relationships/hyperlink" Target="https://ru.wikipedia.org/wiki/%D0%92%D0%BE%D0%B4%D0%B8%D1%82%D0%B5%D0%BB%D1%8C" TargetMode="External"/><Relationship Id="rId614" Type="http://schemas.openxmlformats.org/officeDocument/2006/relationships/hyperlink" Target="https://ru.wikipedia.org/wiki/%D0%92%D0%BE%D0%B5%D0%BD%D0%BD%D0%B0%D1%8F_%D0%BF%D0%BE%D0%BB%D0%B8%D1%82%D0%B8%D0%BA%D0%B0" TargetMode="External"/><Relationship Id="rId211" Type="http://schemas.openxmlformats.org/officeDocument/2006/relationships/hyperlink" Target="https://ru.wikipedia.org/wiki/%D0%A1%D0%BF%D0%B5%D1%86%D0%B8%D0%B0%D0%BB%D1%8C%D0%BD%D0%B0%D1%8F_%D1%81%D0%BB%D1%83%D0%B6%D0%B1%D0%B0" TargetMode="External"/><Relationship Id="rId253" Type="http://schemas.openxmlformats.org/officeDocument/2006/relationships/hyperlink" Target="https://commons.wikimedia.org/wiki/File:RIAN_archive_700096_Pacific_fleet_vessels'_sortie_for_combat_training..jpg?uselang=ru" TargetMode="External"/><Relationship Id="rId295" Type="http://schemas.openxmlformats.org/officeDocument/2006/relationships/hyperlink" Target="https://commons.wikimedia.org/wiki/File:2013_Moscow_Victory_Day_Parade_(15).jpg?uselang=ru" TargetMode="External"/><Relationship Id="rId309" Type="http://schemas.openxmlformats.org/officeDocument/2006/relationships/image" Target="media/image14.png"/><Relationship Id="rId460" Type="http://schemas.openxmlformats.org/officeDocument/2006/relationships/hyperlink" Target="https://ru.wikipedia.org/wiki/5_%D0%BA%D0%B0%D0%BD%D0%B0%D0%BB" TargetMode="External"/><Relationship Id="rId516" Type="http://schemas.openxmlformats.org/officeDocument/2006/relationships/hyperlink" Target="https://ru.wikipedia.org/wiki/%D0%9F%D0%BE%D0%B4%D1%80%D0%B0%D0%B7%D0%B4%D0%B5%D0%BB%D0%B5%D0%BD%D0%B8%D0%B5_(%D0%B2%D0%BE%D0%B5%D0%BD%D0%BD%D0%BE%D0%B5_%D0%B4%D0%B5%D0%BB%D0%BE)" TargetMode="External"/><Relationship Id="rId48" Type="http://schemas.openxmlformats.org/officeDocument/2006/relationships/hyperlink" Target="https://ru.wikipedia.org/wiki/%D0%96%D0%B5%D0%BB%D0%B5%D0%B7%D0%BD%D0%BE%D0%B4%D0%BE%D1%80%D0%BE%D0%B6%D0%BD%D1%8B%D0%B5_%D0%B2%D0%BE%D0%B9%D1%81%D0%BA%D0%B0_%D0%92%D0%A1_%D0%A0%D0%BE%D1%81%D1%81%D0%B8%D0%B8" TargetMode="External"/><Relationship Id="rId113" Type="http://schemas.openxmlformats.org/officeDocument/2006/relationships/hyperlink" Target="https://ru.wikipedia.org/wiki/136-%D1%8F_%D0%BE%D1%82%D0%B4%D0%B5%D0%BB%D1%8C%D0%BD%D0%B0%D1%8F_%D0%B3%D0%B2%D0%B0%D1%80%D0%B4%D0%B5%D0%B9%D1%81%D0%BA%D0%B0%D1%8F_%D0%BC%D0%BE%D1%82%D0%BE%D1%81%D1%82%D1%80%D0%B5%D0%BB%D0%BA%D0%BE%D0%B2%D0%B0%D1%8F_%D0%B1%D1%80%D0%B8%D0%B3%D0%B0%D0%B4%D0%B0" TargetMode="External"/><Relationship Id="rId320" Type="http://schemas.openxmlformats.org/officeDocument/2006/relationships/hyperlink" Target="https://ru.wikipedia.org/wiki/%D0%9C%D1%83%D1%80%D0%BC%D0%B0%D0%BD%D1%81%D0%BA%D0%B0%D1%8F_%D0%BE%D0%B1%D0%BB%D0%B0%D1%81%D1%82%D1%8C" TargetMode="External"/><Relationship Id="rId558" Type="http://schemas.openxmlformats.org/officeDocument/2006/relationships/hyperlink" Target="https://commons.wikimedia.org/wiki/File:RailwayExercise2017-11.jpg?uselang=ru" TargetMode="External"/><Relationship Id="rId155" Type="http://schemas.openxmlformats.org/officeDocument/2006/relationships/hyperlink" Target="https://ru.wikipedia.org/wiki/%D0%92%D0%BE%D0%BE%D1%80%D1%83%D0%B6%D1%91%D0%BD%D0%BD%D1%8B%D0%B9_%D0%BA%D0%BE%D0%BD%D1%84%D0%BB%D0%B8%D0%BA%D1%82_%D0%B2_%D0%AE%D0%B6%D0%BD%D0%BE%D0%B9_%D0%9E%D1%81%D0%B5%D1%82%D0%B8%D0%B8_(2008)" TargetMode="External"/><Relationship Id="rId197" Type="http://schemas.openxmlformats.org/officeDocument/2006/relationships/hyperlink" Target="https://ru.wikipedia.org/wiki/%D0%A0%D0%B0%D0%B9%D0%BE%D0%BD" TargetMode="External"/><Relationship Id="rId362" Type="http://schemas.openxmlformats.org/officeDocument/2006/relationships/hyperlink" Target="https://ru.wikipedia.org/wiki/%D0%91%D1%83%D0%BA_(%D0%B7%D0%B5%D0%BD%D0%B8%D1%82%D0%BD%D1%8B%D0%B9_%D1%80%D0%B0%D0%BA%D0%B5%D1%82%D0%BD%D1%8B%D0%B9_%D0%BA%D0%BE%D0%BC%D0%BF%D0%BB%D0%B5%D0%BA%D1%81)" TargetMode="External"/><Relationship Id="rId418" Type="http://schemas.openxmlformats.org/officeDocument/2006/relationships/hyperlink" Target="https://ru.wikipedia.org/wiki/1993_%D0%B3%D0%BE%D0%B4" TargetMode="External"/><Relationship Id="rId625" Type="http://schemas.openxmlformats.org/officeDocument/2006/relationships/hyperlink" Target="https://ru.wikipedia.org/wiki/%D0%91%D0%B0%D1%80%D0%B0%D0%BA_%D0%9E%D0%B1%D0%B0%D0%BC%D0%B0" TargetMode="External"/><Relationship Id="rId222" Type="http://schemas.openxmlformats.org/officeDocument/2006/relationships/hyperlink" Target="https://ru.wikipedia.org/wiki/2015_%D0%B3%D0%BE%D0%B4" TargetMode="External"/><Relationship Id="rId264" Type="http://schemas.openxmlformats.org/officeDocument/2006/relationships/hyperlink" Target="https://ru.wikipedia.org/wiki/%D0%9A%D0%B0%D1%81%D0%BF%D0%B8%D0%B9%D1%81%D0%BA%D0%B0%D1%8F_%D1%84%D0%BB%D0%BE%D1%82%D0%B8%D0%BB%D0%B8%D1%8F" TargetMode="External"/><Relationship Id="rId471" Type="http://schemas.openxmlformats.org/officeDocument/2006/relationships/hyperlink" Target="https://ru.wikipedia.org/wiki/%D0%9E%D1%84%D0%B8%D1%86%D0%B5%D1%80" TargetMode="External"/><Relationship Id="rId17" Type="http://schemas.openxmlformats.org/officeDocument/2006/relationships/hyperlink" Target="https://ru.wikipedia.org/wiki/%D0%92%D0%BE%D0%BE%D1%80%D1%83%D0%B6%D1%91%D0%BD%D0%BD%D1%8B%D0%B5_%D1%81%D0%B8%D0%BB%D1%8B_%D0%A1%D0%A1%D0%A1%D0%A0" TargetMode="External"/><Relationship Id="rId59" Type="http://schemas.openxmlformats.org/officeDocument/2006/relationships/hyperlink" Target="https://ru.wikipedia.org/wiki/%D0%A0%D0%9A%D0%9A%D0%90" TargetMode="External"/><Relationship Id="rId124" Type="http://schemas.openxmlformats.org/officeDocument/2006/relationships/image" Target="media/image2.jpeg"/><Relationship Id="rId527" Type="http://schemas.openxmlformats.org/officeDocument/2006/relationships/hyperlink" Target="https://commons.wikimedia.org/wiki/File:GEN-shevron.jpg?uselang=ru" TargetMode="External"/><Relationship Id="rId569" Type="http://schemas.openxmlformats.org/officeDocument/2006/relationships/hyperlink" Target="https://ru.wikipedia.org/w/index.php?title=%D0%92%D0%BE%D1%81%D1%82%D0%BE%D0%BA-2010&amp;action=edit&amp;redlink=1" TargetMode="External"/><Relationship Id="rId70" Type="http://schemas.openxmlformats.org/officeDocument/2006/relationships/hyperlink" Target="https://ru.wikipedia.org/wiki/%D0%A0%D0%B5%D0%B3%D0%B8%D0%BE%D0%BD" TargetMode="External"/><Relationship Id="rId166" Type="http://schemas.openxmlformats.org/officeDocument/2006/relationships/hyperlink" Target="https://ru.wikipedia.org/wiki/%D0%92%D0%BE%D0%B5%D0%BD%D0%BD%D0%BE-%D0%B2%D0%BE%D0%B7%D0%B4%D1%83%D1%88%D0%BD%D1%8B%D0%B5_%D1%81%D0%B8%D0%BB%D1%8B_%D0%A0%D0%BE%D1%81%D1%81%D0%B8%D0%B9%D1%81%D0%BA%D0%BE%D0%B9_%D0%A4%D0%B5%D0%B4%D0%B5%D1%80%D0%B0%D1%86%D0%B8%D0%B8" TargetMode="External"/><Relationship Id="rId331" Type="http://schemas.openxmlformats.org/officeDocument/2006/relationships/hyperlink" Target="https://ru.wikipedia.org/wiki/%D0%92%D0%BE%D0%B5%D0%BD%D0%BD%D0%B0%D1%8F_%D1%82%D0%B5%D1%85%D0%BD%D0%B8%D0%BA%D0%B0" TargetMode="External"/><Relationship Id="rId373" Type="http://schemas.openxmlformats.org/officeDocument/2006/relationships/hyperlink" Target="https://ru.wikipedia.org/wiki/%D0%A1%D1%83-30" TargetMode="External"/><Relationship Id="rId429" Type="http://schemas.openxmlformats.org/officeDocument/2006/relationships/hyperlink" Target="https://commons.wikimedia.org/wiki/File:4thTankDivisionOpenDay17p2-06.jpg?uselang=ru" TargetMode="External"/><Relationship Id="rId580" Type="http://schemas.openxmlformats.org/officeDocument/2006/relationships/hyperlink" Target="https://ru.wikipedia.org/wiki/%D0%90%D0%B2%D0%B3%D1%83%D1%81%D1%82%D0%BE%D0%B2%D1%81%D0%BA%D0%B8%D0%B9_%D0%BF%D1%83%D1%82%D1%87" TargetMode="External"/><Relationship Id="rId636" Type="http://schemas.openxmlformats.org/officeDocument/2006/relationships/hyperlink" Target="http://www.kommersant.ru/doc/1524798" TargetMode="External"/><Relationship Id="rId1" Type="http://schemas.openxmlformats.org/officeDocument/2006/relationships/customXml" Target="../customXml/item1.xml"/><Relationship Id="rId233" Type="http://schemas.openxmlformats.org/officeDocument/2006/relationships/hyperlink" Target="https://ru.wikipedia.org/wiki/%D0%A4%D1%80%D0%BE%D0%BD%D1%82%D0%BE%D0%B2%D0%B0%D1%8F_%D0%B0%D0%B2%D0%B8%D0%B0%D1%86%D0%B8%D1%8F" TargetMode="External"/><Relationship Id="rId440" Type="http://schemas.openxmlformats.org/officeDocument/2006/relationships/hyperlink" Target="https://ru.wikipedia.org/wiki/%D0%9C%D0%BE%D1%81%D0%BA%D0%B0%D0%BB%D1%8C%D0%BA%D0%BE%D0%B2%D0%B0,_%D0%A2%D0%B0%D1%82%D1%8C%D1%8F%D0%BD%D0%B0_%D0%9D%D0%B8%D0%BA%D0%BE%D0%BB%D0%B0%D0%B5%D0%B2%D0%BD%D0%B0" TargetMode="External"/><Relationship Id="rId28" Type="http://schemas.openxmlformats.org/officeDocument/2006/relationships/hyperlink" Target="https://ru.wikipedia.org/wiki/%D0%9C%D0%B8%D1%80%D0%BD%D0%BE%D0%B5_%D0%B2%D1%80%D0%B5%D0%BC%D1%8F" TargetMode="External"/><Relationship Id="rId275" Type="http://schemas.openxmlformats.org/officeDocument/2006/relationships/hyperlink" Target="https://ru.wikipedia.org/wiki/%D0%95%D0%B2%D0%BC%D0%B5%D0%BD%D0%BE%D0%B2,_%D0%9D%D0%B8%D0%BA%D0%BE%D0%BB%D0%B0%D0%B9_%D0%90%D0%BD%D0%B0%D1%82%D0%BE%D0%BB%D1%8C%D0%B5%D0%B2%D0%B8%D1%87" TargetMode="External"/><Relationship Id="rId300" Type="http://schemas.openxmlformats.org/officeDocument/2006/relationships/hyperlink" Target="https://ru.wikipedia.org/wiki/%D0%A1%D0%B5%D1%80%D0%B4%D1%8E%D0%BA%D0%BE%D0%B2,_%D0%90%D0%BD%D0%B4%D1%80%D0%B5%D0%B9_%D0%9D%D0%B8%D0%BA%D0%BE%D0%BB%D0%B0%D0%B5%D0%B2%D0%B8%D1%87" TargetMode="External"/><Relationship Id="rId482" Type="http://schemas.openxmlformats.org/officeDocument/2006/relationships/hyperlink" Target="https://ru.wikipedia.org/wiki/39-%D1%8F_%D0%BE%D1%82%D0%B4%D0%B5%D0%BB%D1%8C%D0%BD%D0%B0%D1%8F_%D0%BC%D0%BE%D1%82%D0%BE%D1%81%D1%82%D1%80%D0%B5%D0%BB%D0%BA%D0%BE%D0%B2%D0%B0%D1%8F_%D0%B1%D1%80%D0%B8%D0%B3%D0%B0%D0%B4%D0%B0" TargetMode="External"/><Relationship Id="rId538" Type="http://schemas.openxmlformats.org/officeDocument/2006/relationships/hyperlink" Target="https://ru.wikipedia.org/wiki/%D0%92%D0%BE%D0%B7%D0%B4%D1%83%D1%88%D0%BD%D0%BE-%D0%BA%D0%BE%D1%81%D0%BC%D0%B8%D1%87%D0%B5%D1%81%D0%BA%D0%B8%D0%B5_%D1%81%D0%B8%D0%BB%D1%8B_%D0%A0%D0%BE%D1%81%D1%81%D0%B8%D0%B9%D1%81%D0%BA%D0%BE%D0%B9_%D0%A4%D0%B5%D0%B4%D0%B5%D1%80%D0%B0%D1%86%D0%B8%D0%B8" TargetMode="External"/><Relationship Id="rId81" Type="http://schemas.openxmlformats.org/officeDocument/2006/relationships/hyperlink" Target="https://ru.wikipedia.org/wiki/%D0%9F%D1%80%D0%B5%D0%B7%D0%B8%D0%B4%D0%B5%D0%BD%D1%82" TargetMode="External"/><Relationship Id="rId135" Type="http://schemas.openxmlformats.org/officeDocument/2006/relationships/image" Target="media/image3.jpeg"/><Relationship Id="rId177" Type="http://schemas.openxmlformats.org/officeDocument/2006/relationships/hyperlink" Target="https://ru.wikipedia.org/wiki/%D0%90%D0%BB%D0%B5%D0%BF%D0%BF%D0%BE" TargetMode="External"/><Relationship Id="rId342" Type="http://schemas.openxmlformats.org/officeDocument/2006/relationships/hyperlink" Target="https://ru.wikipedia.org/wiki/%D0%A2-80" TargetMode="External"/><Relationship Id="rId384" Type="http://schemas.openxmlformats.org/officeDocument/2006/relationships/hyperlink" Target="https://ru.wikipedia.org/wiki/%D0%98%D0%BB-76" TargetMode="External"/><Relationship Id="rId591" Type="http://schemas.openxmlformats.org/officeDocument/2006/relationships/hyperlink" Target="https://ru.wikipedia.org/wiki/%D0%A4%D0%BE%D1%80%D0%BC%D0%B8%D1%80%D0%BE%D0%B2%D0%B0%D0%BD%D0%B8%D0%B5" TargetMode="External"/><Relationship Id="rId605" Type="http://schemas.openxmlformats.org/officeDocument/2006/relationships/hyperlink" Target="https://ru.wikipedia.org/wiki/%D0%A1%D0%A8%D0%90" TargetMode="External"/><Relationship Id="rId202" Type="http://schemas.openxmlformats.org/officeDocument/2006/relationships/hyperlink" Target="https://ru.wikipedia.org/wiki/%D0%91%D0%A2%D0%A0" TargetMode="External"/><Relationship Id="rId244" Type="http://schemas.openxmlformats.org/officeDocument/2006/relationships/hyperlink" Target="https://ru.wikipedia.org/wiki/%D0%A1%D0%B8%D0%BB%D1%8B_%D1%81%D0%BF%D0%B5%D1%86%D0%B8%D0%B0%D0%BB%D1%8C%D0%BD%D1%8B%D1%85_%D0%BE%D0%BF%D0%B5%D1%80%D0%B0%D1%86%D0%B8%D0%B9_%D0%A0%D0%B5%D1%81%D0%BF%D1%83%D0%B1%D0%BB%D0%B8%D0%BA%D0%B8_%D0%91%D0%B5%D0%BB%D0%B0%D1%80%D1%83%D1%81%D1%8C" TargetMode="External"/><Relationship Id="rId647" Type="http://schemas.openxmlformats.org/officeDocument/2006/relationships/hyperlink" Target="https://ru.wikipedia.org/wiki/%D0%92%D0%BE%D0%B8%D0%BD%D1%81%D0%BA%D0%B8%D0%B5_%D0%B7%D0%B2%D0%B0%D0%BD%D0%B8%D1%8F_%D0%B2_%D0%92%D0%BE%D0%BE%D1%80%D1%83%D0%B6%D1%91%D0%BD%D0%BD%D1%8B%D1%85_%D1%81%D0%B8%D0%BB%D0%B0%D1%85_%D0%A0%D0%BE%D1%81%D1%81%D0%B8%D0%B9%D1%81%D0%BA%D0%BE%D0%B9_%D0%A4%D0%B5%D0%B4%D0%B5%D1%80%D0%B0%D1%86%D0%B8%D0%B8_(1994%E2%80%942010)" TargetMode="External"/><Relationship Id="rId39" Type="http://schemas.openxmlformats.org/officeDocument/2006/relationships/hyperlink" Target="https://ru.wikipedia.org/wiki/%D0%92%D0%BE%D0%B5%D0%BD%D0%BD%D1%8B%D0%B9_%D0%BE%D0%BA%D1%80%D1%83%D0%B3" TargetMode="External"/><Relationship Id="rId286" Type="http://schemas.openxmlformats.org/officeDocument/2006/relationships/hyperlink" Target="https://ru.wikipedia.org/wiki/%D0%9A%D0%B0%D0%B7%D0%B0%D1%85%D1%81%D1%82%D0%B0%D0%BD" TargetMode="External"/><Relationship Id="rId451" Type="http://schemas.openxmlformats.org/officeDocument/2006/relationships/hyperlink" Target="https://ru.wikipedia.org/wiki/%D0%A2%D0%B0%D0%BD%D0%BA%D0%B8%D1%81%D1%82" TargetMode="External"/><Relationship Id="rId493" Type="http://schemas.openxmlformats.org/officeDocument/2006/relationships/hyperlink" Target="https://ru.wikipedia.org/wiki/2001" TargetMode="External"/><Relationship Id="rId507" Type="http://schemas.openxmlformats.org/officeDocument/2006/relationships/hyperlink" Target="https://ru.wikipedia.org/wiki/2015" TargetMode="External"/><Relationship Id="rId549" Type="http://schemas.openxmlformats.org/officeDocument/2006/relationships/image" Target="media/image32.gif"/><Relationship Id="rId50" Type="http://schemas.openxmlformats.org/officeDocument/2006/relationships/hyperlink" Target="https://ru.wikipedia.org/wiki/%D0%A1%D0%BB%D1%83%D0%B6%D0%B1%D0%B0_%D0%B2%D0%BD%D0%B5%D1%88%D0%BD%D0%B5%D0%B9_%D1%80%D0%B0%D0%B7%D0%B2%D0%B5%D0%B4%D0%BA%D0%B8_%D0%A0%D0%BE%D1%81%D1%81%D0%B8%D0%B9%D1%81%D0%BA%D0%BE%D0%B9_%D0%A4%D0%B5%D0%B4%D0%B5%D1%80%D0%B0%D1%86%D0%B8%D0%B8" TargetMode="External"/><Relationship Id="rId104" Type="http://schemas.openxmlformats.org/officeDocument/2006/relationships/hyperlink" Target="https://ru.wikipedia.org/wiki/%D0%92%D0%BE%D0%BE%D1%80%D1%83%D0%B6%D1%91%D0%BD%D0%BD%D1%8B%D0%B5_%D1%81%D0%B8%D0%BB%D1%8B_%D0%A1%D0%A1%D0%A1%D0%A0_%D0%B7%D0%B0_%D1%80%D1%83%D0%B1%D0%B5%D0%B6%D0%BE%D0%BC" TargetMode="External"/><Relationship Id="rId146" Type="http://schemas.openxmlformats.org/officeDocument/2006/relationships/hyperlink" Target="https://ru.wikipedia.org/wiki/%D0%A2%D0%B8%D1%85%D0%BE%D0%BE%D0%BA%D0%B5%D0%B0%D0%BD%D1%81%D0%BA%D0%B8%D0%B9_%D1%84%D0%BB%D0%BE%D1%82" TargetMode="External"/><Relationship Id="rId188" Type="http://schemas.openxmlformats.org/officeDocument/2006/relationships/hyperlink" Target="https://ru.wikipedia.org/wiki/%D0%AE%D0%B6%D0%BD%D1%8B%D0%B9_%D0%B2%D0%BE%D0%B5%D0%BD%D0%BD%D1%8B%D0%B9_%D0%BE%D0%BA%D1%80%D1%83%D0%B3_(%D0%A0%D0%BE%D1%81%D1%81%D0%B8%D1%8F)" TargetMode="External"/><Relationship Id="rId311" Type="http://schemas.openxmlformats.org/officeDocument/2006/relationships/image" Target="media/image15.png"/><Relationship Id="rId353" Type="http://schemas.openxmlformats.org/officeDocument/2006/relationships/hyperlink" Target="https://ru.wikipedia.org/wiki/%D0%91%D0%A2%D0%A0-82" TargetMode="External"/><Relationship Id="rId395" Type="http://schemas.openxmlformats.org/officeDocument/2006/relationships/hyperlink" Target="https://ru.wikipedia.org/wiki/%D0%A1-300" TargetMode="External"/><Relationship Id="rId409" Type="http://schemas.openxmlformats.org/officeDocument/2006/relationships/hyperlink" Target="https://ru.wikipedia.org/wiki/%D0%9F%D0%BE%D0%B4%D0%B2%D0%BE%D0%B4%D0%BD%D1%8B%D0%B5_%D0%BB%D0%BE%D0%B4%D0%BA%D0%B8_%D0%BF%D1%80%D0%BE%D0%B5%D0%BA%D1%82%D0%B0_671_%C2%AB%D0%81%D1%80%D1%88%C2%BB" TargetMode="External"/><Relationship Id="rId560" Type="http://schemas.openxmlformats.org/officeDocument/2006/relationships/hyperlink" Target="https://ru.wikipedia.org/w/index.php?title=%D0%9D%D0%96%D0%9C-56&amp;action=edit&amp;redlink=1" TargetMode="External"/><Relationship Id="rId92" Type="http://schemas.openxmlformats.org/officeDocument/2006/relationships/hyperlink" Target="https://ru.wikipedia.org/wiki/%D0%A3%D1%87%D1%80%D0%B5%D0%B6%D0%B4%D0%B5%D0%BD%D0%B8%D0%B5" TargetMode="External"/><Relationship Id="rId213" Type="http://schemas.openxmlformats.org/officeDocument/2006/relationships/hyperlink" Target="https://ru.wikipedia.org/wiki/%D0%98%D0%BD%D0%B6%D0%B5%D0%BD%D0%B5%D1%80%D0%BD%D1%8B%D0%B5_%D0%B2%D0%BE%D0%B9%D1%81%D0%BA%D0%B0_%D0%A0%D0%BE%D1%81%D1%81%D0%B8%D0%B9%D1%81%D0%BA%D0%BE%D0%B9_%D0%A4%D0%B5%D0%B4%D0%B5%D1%80%D0%B0%D1%86%D0%B8%D0%B8" TargetMode="External"/><Relationship Id="rId420" Type="http://schemas.openxmlformats.org/officeDocument/2006/relationships/hyperlink" Target="https://ru.wikipedia.org/wiki/1995_%D0%B3%D0%BE%D0%B4" TargetMode="External"/><Relationship Id="rId616" Type="http://schemas.openxmlformats.org/officeDocument/2006/relationships/hyperlink" Target="https://ru.wikipedia.org/wiki/%D0%A2%D0%B5%D0%B0%D1%82%D1%80_%D0%B2%D0%BE%D0%B5%D0%BD%D0%BD%D1%8B%D1%85_%D0%B4%D0%B5%D0%B9%D1%81%D1%82%D0%B2%D0%B8%D0%B9" TargetMode="External"/><Relationship Id="rId255" Type="http://schemas.openxmlformats.org/officeDocument/2006/relationships/hyperlink" Target="https://ru.wikipedia.org/wiki/%D0%9F%D1%91%D1%82%D1%80_%D0%92%D0%B5%D0%BB%D0%B8%D0%BA%D0%B8%D0%B9_(%D0%B0%D1%82%D0%BE%D0%BC%D0%BD%D1%8B%D0%B9_%D0%BA%D1%80%D0%B5%D0%B9%D1%81%D0%B5%D1%80)" TargetMode="External"/><Relationship Id="rId297" Type="http://schemas.openxmlformats.org/officeDocument/2006/relationships/hyperlink" Target="https://ru.wikipedia.org/wiki/98-%D1%8F_%D0%B3%D0%B2%D0%B0%D1%80%D0%B4%D0%B5%D0%B9%D1%81%D0%BA%D0%B0%D1%8F_%D0%B2%D0%BE%D0%B7%D0%B4%D1%83%D1%88%D0%BD%D0%BE-%D0%B4%D0%B5%D1%81%D0%B0%D0%BD%D1%82%D0%BD%D0%B0%D1%8F_%D0%B4%D0%B8%D0%B2%D0%B8%D0%B7%D0%B8%D1%8F" TargetMode="External"/><Relationship Id="rId462" Type="http://schemas.openxmlformats.org/officeDocument/2006/relationships/hyperlink" Target="https://ru.wikipedia.org/wiki/%D0%9C%D0%B8%D1%80_(%D1%82%D0%B5%D0%BB%D0%B5%D1%80%D0%B0%D0%B4%D0%B8%D0%BE%D0%BA%D0%BE%D0%BC%D0%BF%D0%B0%D0%BD%D0%B8%D1%8F)" TargetMode="External"/><Relationship Id="rId518" Type="http://schemas.openxmlformats.org/officeDocument/2006/relationships/hyperlink" Target="https://ru.wikipedia.org/wiki/%D0%92%D0%BE%D0%B5%D0%BD%D0%BD%D1%8B%D0%B9_%D0%BA%D0%BE%D0%BC%D0%B8%D1%81%D1%81%D0%B0%D1%80%D0%B8%D0%B0%D1%82" TargetMode="External"/><Relationship Id="rId115" Type="http://schemas.openxmlformats.org/officeDocument/2006/relationships/hyperlink" Target="https://ru.wikipedia.org/wiki/%D0%92%D0%BE%D0%B5%D0%BD%D0%BD%D1%8B%D0%B9_%D0%BE%D0%BA%D1%80%D1%83%D0%B3" TargetMode="External"/><Relationship Id="rId157" Type="http://schemas.openxmlformats.org/officeDocument/2006/relationships/hyperlink" Target="https://ru.wikipedia.org/wiki/%D0%A1%D0%9A%D0%92%D0%9E" TargetMode="External"/><Relationship Id="rId322" Type="http://schemas.openxmlformats.org/officeDocument/2006/relationships/hyperlink" Target="https://ru.wikipedia.org/wiki/%D0%A0%D0%B5%D1%81%D0%BF%D1%83%D0%B1%D0%BB%D0%B8%D0%BA%D0%B0_%D0%9A%D0%BE%D0%BC%D0%B8" TargetMode="External"/><Relationship Id="rId364" Type="http://schemas.openxmlformats.org/officeDocument/2006/relationships/hyperlink" Target="https://ru.wikipedia.org/wiki/%D0%9F%D0%B0%D0%BD%D1%86%D0%B8%D1%80%D1%8C-%D0%A11" TargetMode="External"/><Relationship Id="rId61" Type="http://schemas.openxmlformats.org/officeDocument/2006/relationships/hyperlink" Target="https://ru.wikipedia.org/wiki/%D0%9A%D0%93%D0%91_%D0%A1%D0%A1%D0%A1%D0%A0" TargetMode="External"/><Relationship Id="rId199" Type="http://schemas.openxmlformats.org/officeDocument/2006/relationships/hyperlink" Target="https://ru.wikipedia.org/wiki/%D0%94%D0%B5%D1%81%D0%B0%D0%BD%D1%82" TargetMode="External"/><Relationship Id="rId571" Type="http://schemas.openxmlformats.org/officeDocument/2006/relationships/hyperlink" Target="https://ru.wikipedia.org/wiki/%D0%9A%D0%B0%D0%B2%D0%BA%D0%B0%D0%B7-2012" TargetMode="External"/><Relationship Id="rId627" Type="http://schemas.openxmlformats.org/officeDocument/2006/relationships/hyperlink" Target="https://ru.wikipedia.org/wiki/%D0%92%D0%B0%D0%BB%D0%B5%D1%80%D0%B8%D0%B9_%D0%92%D0%B0%D0%BB%D0%B5%D1%80%D1%8C%D0%B5%D0%B2%D0%B8%D1%87_%D0%A4%D0%B5%D0%B4%D0%BE%D1%80%D0%BE%D0%B2" TargetMode="External"/><Relationship Id="rId19" Type="http://schemas.openxmlformats.org/officeDocument/2006/relationships/hyperlink" Target="https://ru.wikipedia.org/wiki/%D0%9F%D1%80%D0%B5%D0%B7%D0%B8%D0%B4%D0%B5%D0%BD%D1%82_%D0%A0%D0%A4" TargetMode="External"/><Relationship Id="rId224" Type="http://schemas.openxmlformats.org/officeDocument/2006/relationships/hyperlink" Target="https://ru.wikipedia.org/wiki/%D0%92%D0%BE%D0%B9%D1%81%D0%BA%D0%B0_%D0%B2%D0%BE%D0%B7%D0%B4%D1%83%D1%88%D0%BD%D0%BE-%D0%BA%D0%BE%D1%81%D0%BC%D0%B8%D1%87%D0%B5%D1%81%D0%BA%D0%BE%D0%B9_%D0%BE%D0%B1%D0%BE%D1%80%D0%BE%D0%BD%D1%8B" TargetMode="External"/><Relationship Id="rId266" Type="http://schemas.openxmlformats.org/officeDocument/2006/relationships/hyperlink" Target="https://ru.wikipedia.org/wiki/%D0%A4%D0%BB%D0%BE%D1%82" TargetMode="External"/><Relationship Id="rId431" Type="http://schemas.openxmlformats.org/officeDocument/2006/relationships/hyperlink" Target="https://ru.wikipedia.org/wiki/4-%D1%8F_%D0%B3%D0%B2%D0%B0%D1%80%D0%B4%D0%B5%D0%B9%D1%81%D0%BA%D0%B0%D1%8F_%D1%82%D0%B0%D0%BD%D0%BA%D0%BE%D0%B2%D0%B0%D1%8F_%D0%B4%D0%B8%D0%B2%D0%B8%D0%B7%D0%B8%D1%8F" TargetMode="External"/><Relationship Id="rId473" Type="http://schemas.openxmlformats.org/officeDocument/2006/relationships/hyperlink" Target="https://ru.wikipedia.org/wiki/%D0%9B%D0%B5%D0%B9%D1%82%D0%B5%D0%BD%D0%B0%D0%BD%D1%82" TargetMode="External"/><Relationship Id="rId529" Type="http://schemas.openxmlformats.org/officeDocument/2006/relationships/hyperlink" Target="https://ru.wikipedia.org/wiki/%D0%93%D0%B5%D0%BD%D0%B5%D1%80%D0%B0%D0%BB%D1%8C%D0%BD%D1%8B%D0%B9_%D1%88%D1%82%D0%B0%D0%B1_%D0%92%D0%BE%D0%BE%D1%80%D1%83%D0%B6%D1%91%D0%BD%D0%BD%D1%8B%D1%85_%D1%81%D0%B8%D0%BB_%D0%A0%D0%BE%D1%81%D1%81%D0%B8%D0%B9%D1%81%D0%BA%D0%BE%D0%B9_%D0%A4%D0%B5%D0%B4%D0%B5%D1%80%D0%B0%D1%86%D0%B8%D0%B8" TargetMode="External"/><Relationship Id="rId30" Type="http://schemas.openxmlformats.org/officeDocument/2006/relationships/hyperlink" Target="https://ru.wikipedia.org/wiki/%D0%A1%D0%BE%D0%B2%D0%B5%D1%82_%D0%B1%D0%B5%D0%B7%D0%BE%D0%BF%D0%B0%D1%81%D0%BD%D0%BE%D1%81%D1%82%D0%B8_%D0%A0%D0%BE%D1%81%D1%81%D0%B8%D0%B9%D1%81%D0%BA%D0%BE%D0%B9_%D0%A4%D0%B5%D0%B4%D0%B5%D1%80%D0%B0%D1%86%D0%B8%D0%B8" TargetMode="External"/><Relationship Id="rId126" Type="http://schemas.openxmlformats.org/officeDocument/2006/relationships/hyperlink" Target="https://ru.wikipedia.org/wiki/%D0%94%D0%BE%D0%BC%D0%BD%D0%B0_(%D0%B0%D1%8D%D1%80%D0%BE%D0%B4%D1%80%D0%BE%D0%BC)" TargetMode="External"/><Relationship Id="rId168" Type="http://schemas.openxmlformats.org/officeDocument/2006/relationships/hyperlink" Target="https://ru.wikipedia.org/wiki/%D0%92%D0%BE%D0%B7%D0%B4%D1%83%D1%88%D0%BD%D0%BE-%D0%B4%D0%B5%D1%81%D0%B0%D0%BD%D1%82%D0%BD%D1%8B%D0%B5_%D0%B2%D0%BE%D0%B9%D1%81%D0%BA%D0%B0_%D0%A0%D0%BE%D1%81%D1%81%D0%B8%D0%B8" TargetMode="External"/><Relationship Id="rId333" Type="http://schemas.openxmlformats.org/officeDocument/2006/relationships/hyperlink" Target="https://ru.wikipedia.org/wiki/152-%D0%BC%D0%BC_%D1%81%D0%B0%D0%BC%D0%BE%D1%85%D0%BE%D0%B4%D0%BD%D0%B0%D1%8F_%D0%BF%D1%83%D1%88%D0%BA%D0%B0-%D0%B3%D0%B0%D1%83%D0%B1%D0%B8%D1%86%D0%B0_vz.77_%C2%AB%D0%94%D0%B0%D0%BD%D0%B0%C2%BB" TargetMode="External"/><Relationship Id="rId540" Type="http://schemas.openxmlformats.org/officeDocument/2006/relationships/image" Target="media/image29.jpeg"/><Relationship Id="rId72" Type="http://schemas.openxmlformats.org/officeDocument/2006/relationships/hyperlink" Target="https://ru.wikipedia.org/wiki/%D0%92%D0%BE%D0%B5%D0%BD%D0%BD%D0%BE%D1%81%D0%BB%D1%83%D0%B6%D0%B0%D1%89%D0%B8%D0%B9" TargetMode="External"/><Relationship Id="rId375" Type="http://schemas.openxmlformats.org/officeDocument/2006/relationships/hyperlink" Target="https://ru.wikipedia.org/wiki/%D0%A1%D1%83-24" TargetMode="External"/><Relationship Id="rId582" Type="http://schemas.openxmlformats.org/officeDocument/2006/relationships/hyperlink" Target="https://ru.wikipedia.org/wiki/%D0%A0%D0%B0%D0%B7%D0%B3%D0%BE%D0%BD_%D0%92%D0%B5%D1%80%D1%85%D0%BE%D0%B2%D0%BD%D0%BE%D0%B3%D0%BE_%D0%A1%D0%BE%D0%B2%D0%B5%D1%82%D0%B0" TargetMode="External"/><Relationship Id="rId638" Type="http://schemas.openxmlformats.org/officeDocument/2006/relationships/hyperlink" Target="https://web.archive.org/web/20110203142916/http:/contract.mil.ru/56/index.shtml" TargetMode="External"/><Relationship Id="rId3" Type="http://schemas.openxmlformats.org/officeDocument/2006/relationships/styles" Target="styles.xml"/><Relationship Id="rId235" Type="http://schemas.openxmlformats.org/officeDocument/2006/relationships/hyperlink" Target="https://ru.wikipedia.org/wiki/%D0%9E%D0%B1%D1%89%D0%B5%D0%B2%D0%BE%D0%B9%D1%81%D0%BA%D0%BE%D0%B2%D0%BE%D0%B9_%D0%B1%D0%BE%D0%B9" TargetMode="External"/><Relationship Id="rId277" Type="http://schemas.openxmlformats.org/officeDocument/2006/relationships/hyperlink" Target="https://ru.wikipedia.org/wiki/%D0%A0%D0%B0%D0%BA%D0%B5%D1%82%D0%BD%D1%8B%D0%B5_%D0%B2%D0%BE%D0%B9%D1%81%D0%BA%D0%B0_%D1%81%D1%82%D1%80%D0%B0%D1%82%D0%B5%D0%B3%D0%B8%D1%87%D0%B5%D1%81%D0%BA%D0%BE%D0%B3%D0%BE_%D0%BD%D0%B0%D0%B7%D0%BD%D0%B0%D1%87%D0%B5%D0%BD%D0%B8%D1%8F_%D0%A0%D0%BE%D1%81%D1%81%D0%B8%D0%B9%D1%81%D0%BA%D0%BE%D0%B9_%D0%A4%D0%B5%D0%B4%D0%B5%D1%80%D0%B0%D1%86%D0%B8%D0%B8" TargetMode="External"/><Relationship Id="rId400" Type="http://schemas.openxmlformats.org/officeDocument/2006/relationships/hyperlink" Target="https://ru.wikipedia.org/wiki/%D0%9A%D1%80%D0%B5%D0%B9%D1%81%D0%B5%D1%80%D0%B0_%D0%BF%D1%80%D0%BE%D0%B5%D0%BA%D1%82%D0%B0_1144" TargetMode="External"/><Relationship Id="rId442" Type="http://schemas.openxmlformats.org/officeDocument/2006/relationships/hyperlink" Target="https://ru.wikipedia.org/wiki/%D0%92%D0%BE%D0%B5%D0%BD%D0%BD%D1%8B%D0%B9_%D0%BA%D0%BE%D0%BC%D0%B8%D1%81%D1%81%D0%B0%D1%80%D0%B8%D0%B0%D1%82" TargetMode="External"/><Relationship Id="rId484" Type="http://schemas.openxmlformats.org/officeDocument/2006/relationships/image" Target="media/image23.jpeg"/><Relationship Id="rId137" Type="http://schemas.openxmlformats.org/officeDocument/2006/relationships/hyperlink" Target="https://ru.wikipedia.org/wiki/%D0%9B%D0%B5%D0%BD%D0%92%D0%9E" TargetMode="External"/><Relationship Id="rId302" Type="http://schemas.openxmlformats.org/officeDocument/2006/relationships/hyperlink" Target="https://ru.wikipedia.org/wiki/%D0%96%D0%B5%D0%BB%D0%B5%D0%B7%D0%BD%D0%BE%D0%B4%D0%BE%D1%80%D0%BE%D0%B6%D0%BD%D1%8B%D0%B5_%D0%B2%D0%BE%D0%B9%D1%81%D0%BA%D0%B0_%D0%A0%D0%BE%D1%81%D1%81%D0%B8%D0%B9%D1%81%D0%BA%D0%BE%D0%B9_%D0%A4%D0%B5%D0%B4%D0%B5%D1%80%D0%B0%D1%86%D0%B8%D0%B8" TargetMode="External"/><Relationship Id="rId344" Type="http://schemas.openxmlformats.org/officeDocument/2006/relationships/hyperlink" Target="https://ru.wikipedia.org/wiki/%D0%91%D0%9C%D0%9F-1" TargetMode="External"/><Relationship Id="rId41" Type="http://schemas.openxmlformats.org/officeDocument/2006/relationships/hyperlink" Target="https://ru.wikipedia.org/wiki/%D0%94%D0%BE%D0%BB%D0%B6%D0%BD%D0%BE%D1%81%D1%82%D1%8C" TargetMode="External"/><Relationship Id="rId83" Type="http://schemas.openxmlformats.org/officeDocument/2006/relationships/hyperlink" Target="https://ru.wikipedia.org/wiki/%D0%93%D0%B5%D0%BD%D0%B5%D1%80%D0%B0%D0%BB_%D0%B0%D1%80%D0%BC%D0%B8%D0%B8_(%D0%A0%D0%BE%D1%81%D1%81%D0%B8%D1%8F)" TargetMode="External"/><Relationship Id="rId179" Type="http://schemas.openxmlformats.org/officeDocument/2006/relationships/hyperlink" Target="https://ru.wikipedia.org/wiki/%D0%9F%D1%80%D0%B8%D1%81%D0%BE%D0%B5%D0%B4%D0%B8%D0%BD%D0%B5%D0%BD%D0%B8%D0%B5_%D0%9A%D1%80%D1%8B%D0%BC%D0%B0_%D0%BA_%D0%A0%D0%BE%D1%81%D1%81%D0%B8%D0%B9%D1%81%D0%BA%D0%BE%D0%B9_%D0%A4%D0%B5%D0%B4%D0%B5%D1%80%D0%B0%D1%86%D0%B8%D0%B8" TargetMode="External"/><Relationship Id="rId386" Type="http://schemas.openxmlformats.org/officeDocument/2006/relationships/hyperlink" Target="https://ru.wikipedia.org/wiki/%D0%98%D0%BB-80" TargetMode="External"/><Relationship Id="rId551" Type="http://schemas.openxmlformats.org/officeDocument/2006/relationships/hyperlink" Target="https://commons.wikimedia.org/wiki/File:Banner_of_the_Armed_Forces_of_the_Russian_Federation_(obverse).svg?uselang=ru" TargetMode="External"/><Relationship Id="rId593" Type="http://schemas.openxmlformats.org/officeDocument/2006/relationships/hyperlink" Target="https://ru.wikipedia.org/wiki/%D0%9C%D0%B8%D0%BD%D0%B8%D1%81%D1%82%D0%B5%D1%80%D1%81%D1%82%D0%B2%D0%BE_%D0%BE%D0%B1%D0%BE%D1%80%D0%BE%D0%BD%D1%8B_%D0%A0%D0%BE%D1%81%D1%81%D0%B8%D0%B9%D1%81%D0%BA%D0%BE%D0%B9_%D0%A4%D0%B5%D0%B4%D0%B5%D1%80%D0%B0%D1%86%D0%B8%D0%B8" TargetMode="External"/><Relationship Id="rId607" Type="http://schemas.openxmlformats.org/officeDocument/2006/relationships/hyperlink" Target="https://ru.wikipedia.org/wiki/%D0%92%D0%BE%D0%B5%D0%BD%D0%BD%D0%B0%D1%8F_%D0%B1%D0%B0%D0%B7%D0%B0" TargetMode="External"/><Relationship Id="rId649" Type="http://schemas.openxmlformats.org/officeDocument/2006/relationships/hyperlink" Target="https://ru.wikipedia.org/wiki/%D0%92%D0%BE%D0%B5%D0%BD%D0%BD%D0%B0%D1%8F_%D1%84%D0%BE%D1%80%D0%BC%D0%B0_%D0%A0%D0%BE%D1%81%D1%81%D0%B8%D0%B9%D1%81%D0%BA%D0%BE%D0%B9_%D0%A4%D0%B5%D0%B4%D0%B5%D1%80%D0%B0%D1%86%D0%B8%D0%B8" TargetMode="External"/><Relationship Id="rId190" Type="http://schemas.openxmlformats.org/officeDocument/2006/relationships/hyperlink" Target="https://ru.wikipedia.org/wiki/%D0%92%D0%B8%D0%B4_%D0%B2%D0%BE%D0%BE%D1%80%D1%83%D0%B6%D1%91%D0%BD%D0%BD%D1%8B%D1%85_%D1%81%D0%B8%D0%BB" TargetMode="External"/><Relationship Id="rId204" Type="http://schemas.openxmlformats.org/officeDocument/2006/relationships/hyperlink" Target="https://ru.wikipedia.org/wiki/%D0%92%D0%BE%D0%B9%D1%81%D0%BA%D0%BE%D0%B2%D0%BE%D0%B9_%D0%BC%D0%B0%D0%BD%D1%91%D0%B2%D1%80" TargetMode="External"/><Relationship Id="rId246" Type="http://schemas.openxmlformats.org/officeDocument/2006/relationships/hyperlink" Target="https://ru.wikipedia.org/wiki/%D0%9A%D0%BE%D1%81%D0%BC%D0%B8%D1%87%D0%B5%D1%81%D0%BA%D0%B8%D0%B9_%D0%B0%D0%BF%D0%BF%D0%B0%D1%80%D0%B0%D1%82" TargetMode="External"/><Relationship Id="rId288" Type="http://schemas.openxmlformats.org/officeDocument/2006/relationships/hyperlink" Target="https://ru.wikipedia.org/wiki/%D0%92%D0%BE%D0%B5%D0%BD%D0%BD%D0%B0%D1%8F_%D0%B0%D0%BA%D0%B0%D0%B4%D0%B5%D0%BC%D0%B8%D1%8F_%D0%B8%D0%BC%D0%B5%D0%BD%D0%B8_%D0%9F%D0%B5%D1%82%D1%80%D0%B0_%D0%92%D0%B5%D0%BB%D0%B8%D0%BA%D0%BE%D0%B3%D0%BE" TargetMode="External"/><Relationship Id="rId411" Type="http://schemas.openxmlformats.org/officeDocument/2006/relationships/hyperlink" Target="https://ru.wikipedia.org/wiki/%D0%9F%D0%BE%D0%B4%D0%B2%D0%BE%D0%B4%D0%BD%D1%8B%D0%B5_%D0%BB%D0%BE%D0%B4%D0%BA%D0%B8_%D0%BF%D1%80%D0%BE%D0%B5%D0%BA%D1%82%D0%B0_949%D0%90_%C2%AB%D0%90%D0%BD%D1%82%D0%B5%D0%B9%C2%BB" TargetMode="External"/><Relationship Id="rId453" Type="http://schemas.openxmlformats.org/officeDocument/2006/relationships/hyperlink" Target="https://ru.wikipedia.org/wiki/%D0%90%D1%80%D0%BC%D0%B8%D1%8F_%D0%BE%D0%B1%D0%BE%D1%80%D0%BE%D0%BD%D1%8B_%D0%98%D0%B7%D1%80%D0%B0%D0%B8%D0%BB%D1%8F" TargetMode="External"/><Relationship Id="rId509" Type="http://schemas.openxmlformats.org/officeDocument/2006/relationships/hyperlink" Target="https://ru.wikipedia.org/wiki/2017" TargetMode="External"/><Relationship Id="rId106" Type="http://schemas.openxmlformats.org/officeDocument/2006/relationships/hyperlink" Target="https://ru.wikipedia.org/wiki/%D0%A1%D0%BE%D0%B2%D0%B5%D1%82%D1%81%D0%BA%D0%B8%D0%B5_%D0%B2%D0%BE%D0%B9%D1%81%D0%BA%D0%B0_%D0%B2_%D0%9C%D0%BE%D0%BD%D0%B3%D0%BE%D0%BB%D0%B8%D0%B8" TargetMode="External"/><Relationship Id="rId313" Type="http://schemas.openxmlformats.org/officeDocument/2006/relationships/image" Target="media/image16.png"/><Relationship Id="rId495" Type="http://schemas.openxmlformats.org/officeDocument/2006/relationships/hyperlink" Target="https://ru.wikipedia.org/wiki/2003" TargetMode="External"/><Relationship Id="rId10" Type="http://schemas.openxmlformats.org/officeDocument/2006/relationships/hyperlink" Target="https://ru.wikipedia.org/wiki/%D0%A0%D0%BE%D1%81%D1%81%D0%B8%D0%B9%D1%81%D0%BA%D0%B0%D1%8F_%D0%A4%D0%B5%D0%B4%D0%B5%D1%80%D0%B0%D1%86%D0%B8%D1%8F" TargetMode="External"/><Relationship Id="rId52" Type="http://schemas.openxmlformats.org/officeDocument/2006/relationships/hyperlink" Target="https://ru.wikipedia.org/wiki/%D0%A4%D0%BE%D1%80%D0%BC%D0%B8%D1%80%D0%BE%D0%B2%D0%B0%D0%BD%D0%B8%D0%B5_(%D0%B2%D0%BE%D0%B5%D0%BD%D0%BD%D0%BE%D0%B5_%D0%B4%D0%B5%D0%BB%D0%BE)" TargetMode="External"/><Relationship Id="rId94" Type="http://schemas.openxmlformats.org/officeDocument/2006/relationships/hyperlink" Target="https://ru.wikipedia.org/wiki/%D0%9E%D1%80%D0%B3%D0%B0%D0%BD%D0%B8%D0%B7%D0%B0%D1%86%D0%B8%D1%8F" TargetMode="External"/><Relationship Id="rId148" Type="http://schemas.openxmlformats.org/officeDocument/2006/relationships/hyperlink" Target="https://ru.wikipedia.org/wiki/%D0%A1%D0%B5%D1%80%D0%B4%D1%8E%D0%BA%D0%BE%D0%B2,_%D0%90%D0%BD%D0%B0%D1%82%D0%BE%D0%BB%D0%B8%D0%B9_%D0%AD%D0%B4%D1%83%D0%B0%D1%80%D0%B4%D0%BE%D0%B2%D0%B8%D1%87" TargetMode="External"/><Relationship Id="rId355" Type="http://schemas.openxmlformats.org/officeDocument/2006/relationships/hyperlink" Target="https://ru.wikipedia.org/wiki/Iveco_LMV" TargetMode="External"/><Relationship Id="rId397" Type="http://schemas.openxmlformats.org/officeDocument/2006/relationships/hyperlink" Target="https://ru.wikipedia.org/wiki/%D0%A1%D1%83-57" TargetMode="External"/><Relationship Id="rId520" Type="http://schemas.openxmlformats.org/officeDocument/2006/relationships/hyperlink" Target="https://ru.wikipedia.org/wiki/%D0%9C%D0%B8%D1%87%D0%BC%D0%B0%D0%BD" TargetMode="External"/><Relationship Id="rId562" Type="http://schemas.openxmlformats.org/officeDocument/2006/relationships/hyperlink" Target="https://commons.wikimedia.org/wiki/File:PP-2005_-_Bridging2017-17.jpg?uselang=ru" TargetMode="External"/><Relationship Id="rId618" Type="http://schemas.openxmlformats.org/officeDocument/2006/relationships/hyperlink" Target="https://ru.wikipedia.org/wiki/%D0%9C%D0%BE%D0%B4%D0%B5%D1%80%D0%BD%D0%B8%D0%B7%D0%B0%D1%86%D0%B8%D1%8F" TargetMode="External"/><Relationship Id="rId215" Type="http://schemas.openxmlformats.org/officeDocument/2006/relationships/hyperlink" Target="https://ru.wikipedia.org/wiki/%D0%92%D0%BE%D0%B9%D1%81%D0%BA%D0%B0_%D1%80%D0%B0%D0%B4%D0%B8%D0%BE%D1%8D%D0%BB%D0%B5%D0%BA%D1%82%D1%80%D0%BE%D0%BD%D0%BD%D0%BE%D0%B9_%D0%B1%D0%BE%D1%80%D1%8C%D0%B1%D1%8B_%D0%A0%D0%BE%D1%81%D1%81%D0%B8%D0%B9%D1%81%D0%BA%D0%BE%D0%B9_%D0%A4%D0%B5%D0%B4%D0%B5%D1%80%D0%B0%D1%86%D0%B8%D0%B8" TargetMode="External"/><Relationship Id="rId257" Type="http://schemas.openxmlformats.org/officeDocument/2006/relationships/image" Target="media/image11.jpeg"/><Relationship Id="rId422" Type="http://schemas.openxmlformats.org/officeDocument/2006/relationships/hyperlink" Target="https://ru.wikipedia.org/wiki/1997_%D0%B3%D0%BE%D0%B4" TargetMode="External"/><Relationship Id="rId464" Type="http://schemas.openxmlformats.org/officeDocument/2006/relationships/hyperlink" Target="https://ru.wikipedia.org/wiki/%D0%92%D1%8B%D1%81%D1%88%D0%B5%D0%B5_%D0%BE%D0%B1%D1%80%D0%B0%D0%B7%D0%BE%D0%B2%D0%B0%D0%BD%D0%B8%D0%B5" TargetMode="External"/><Relationship Id="rId299" Type="http://schemas.openxmlformats.org/officeDocument/2006/relationships/hyperlink" Target="https://ru.wikipedia.org/wiki/76-%D1%8F_%D0%B3%D0%B2%D0%B0%D1%80%D0%B4%D0%B5%D0%B9%D1%81%D0%BA%D0%B0%D1%8F_%D0%B4%D0%B5%D1%81%D0%B0%D0%BD%D1%82%D0%BD%D0%BE-%D1%88%D1%82%D1%83%D1%80%D0%BC%D0%BE%D0%B2%D0%B0%D1%8F_%D0%B4%D0%B8%D0%B2%D0%B8%D0%B7%D0%B8%D1%8F" TargetMode="External"/><Relationship Id="rId63" Type="http://schemas.openxmlformats.org/officeDocument/2006/relationships/hyperlink" Target="https://ru.wikipedia.org/wiki/1991_%D0%B3%D0%BE%D0%B4" TargetMode="External"/><Relationship Id="rId159" Type="http://schemas.openxmlformats.org/officeDocument/2006/relationships/hyperlink" Target="https://ru.wikipedia.org/wiki/%D0%9F%D1%80%D0%B8%D0%BA%D0%B0%D0%B7_(%D0%B0%D0%BA%D1%82_%D1%83%D0%BF%D1%80%D0%B0%D0%B2%D0%BB%D0%B5%D0%BD%D0%B8%D1%8F)" TargetMode="External"/><Relationship Id="rId366" Type="http://schemas.openxmlformats.org/officeDocument/2006/relationships/hyperlink" Target="https://ru.wikipedia.org/wiki/%D0%A1-400" TargetMode="External"/><Relationship Id="rId573" Type="http://schemas.openxmlformats.org/officeDocument/2006/relationships/hyperlink" Target="https://ru.wikipedia.org/w/index.php?title=%D0%92%D0%BE%D1%81%D1%82%D0%BE%D0%BA-2014&amp;action=edit&amp;redlink=1" TargetMode="External"/><Relationship Id="rId226" Type="http://schemas.openxmlformats.org/officeDocument/2006/relationships/hyperlink" Target="https://commons.wikimedia.org/wiki/File:9_%D0%9C%D0%B0%D1%8F_(19).jpg?uselang=ru" TargetMode="External"/><Relationship Id="rId433" Type="http://schemas.openxmlformats.org/officeDocument/2006/relationships/hyperlink" Target="https://ru.wikipedia.org/wiki/%D0%94%D0%BE%D0%B3%D0%BE%D0%B2%D0%BE%D1%80" TargetMode="External"/><Relationship Id="rId640" Type="http://schemas.openxmlformats.org/officeDocument/2006/relationships/hyperlink" Target="http://www.vz.ru/society/2008/2/21/146932.html" TargetMode="External"/><Relationship Id="rId74" Type="http://schemas.openxmlformats.org/officeDocument/2006/relationships/hyperlink" Target="https://ru.wikipedia.org/wiki/%D0%A3%D0%BA%D0%B0%D0%B7" TargetMode="External"/><Relationship Id="rId377" Type="http://schemas.openxmlformats.org/officeDocument/2006/relationships/hyperlink" Target="https://ru.wikipedia.org/wiki/%D0%A1%D1%83-25" TargetMode="External"/><Relationship Id="rId500" Type="http://schemas.openxmlformats.org/officeDocument/2006/relationships/hyperlink" Target="https://ru.wikipedia.org/wiki/2008" TargetMode="External"/><Relationship Id="rId584" Type="http://schemas.openxmlformats.org/officeDocument/2006/relationships/hyperlink" Target="https://ru.wikipedia.org/wiki/%D0%9B%D0%B5%D0%B1%D0%B5%D0%B4%D1%8C,_%D0%90%D0%BB%D0%B5%D0%BA%D1%81%D0%B0%D0%BD%D0%B4%D1%80_%D0%98%D0%B2%D0%B0%D0%BD%D0%BE%D0%B2%D0%B8%D1%87" TargetMode="External"/><Relationship Id="rId5" Type="http://schemas.openxmlformats.org/officeDocument/2006/relationships/webSettings" Target="webSettings.xml"/><Relationship Id="rId237" Type="http://schemas.openxmlformats.org/officeDocument/2006/relationships/hyperlink" Target="https://ru.wikipedia.org/w/index.php?title=%D0%A1%D0%BF%D0%B5%D1%86%D0%B8%D0%B0%D0%BB%D1%8C%D0%BD%D0%B0%D1%8F_%D0%B0%D0%B2%D0%B8%D0%B0%D1%86%D0%B8%D1%8F&amp;action=edit&amp;redlink=1" TargetMode="External"/><Relationship Id="rId444" Type="http://schemas.openxmlformats.org/officeDocument/2006/relationships/hyperlink" Target="https://ru.wikipedia.org/wiki/2012_%D0%B3%D0%BE%D0%B4" TargetMode="External"/><Relationship Id="rId651" Type="http://schemas.openxmlformats.org/officeDocument/2006/relationships/hyperlink" Target="https://ru.wikipedia.org/wiki/%D0%A1%D0%BE%D0%B2%D0%B5%D1%82_%D0%BF%D0%BE_%D0%B2%D0%B7%D0%B0%D0%B8%D0%BC%D0%BE%D0%B4%D0%B5%D0%B9%D1%81%D1%82%D0%B2%D0%B8%D1%8E_%D1%81_%D0%BE%D0%B1%D1%89%D0%B5%D1%81%D1%82%D0%B2%D0%B5%D0%BD%D0%BD%D1%8B%D0%BC%D0%B8_%D0%BE%D0%B1%D1%8A%D0%B5%D0%B4%D0%B8%D0%BD%D0%B5%D0%BD%D0%B8%D1%8F%D0%BC%D0%B8_%D0%B2%D0%B5%D1%82%D0%B5%D1%80%D0%B0%D0%BD%D0%BE%D0%B2,_%D0%BE%D1%84%D0%B8%D1%86%D0%B5%D1%80%D0%BE%D0%B2_%D0%B7%D0%B0%D0%BF%D0%B0%D1%81%D0%B0_%D0%B8_%D0%B2_%D0%BE%D1%82%D1%81%D1%82%D0%B0%D0%B2%D0%BA%D0%B5_%D0%BF%D1%80%D0%B8_%D0%9F%D1%80%D0%B5%D0%B7%D0%B8%D0%B4%D0%B5%D0%BD%D1%82%D0%B5_%D0%A0%D0%BE%D1%81%D1%81%D0%B8%D0%B9%D1%81%D0%BA%D0%BE%D0%B9_%D0%A4%D0%B5%D0%B4%D0%B5%D1%80%D0%B0%D1%86%D0%B8%D0%B8" TargetMode="External"/><Relationship Id="rId290" Type="http://schemas.openxmlformats.org/officeDocument/2006/relationships/hyperlink" Target="https://ru.wikipedia.org/wiki/%D0%A1%D0%B5%D1%80%D0%BF%D1%83%D1%85%D0%BE%D0%B2%D1%81%D0%BA%D0%BE%D0%B9_%D0%B2%D0%BE%D0%B5%D0%BD%D0%BD%D1%8B%D0%B9_%D0%B8%D0%BD%D1%81%D1%82%D0%B8%D1%82%D1%83%D1%82_%D1%80%D0%B0%D0%BA%D0%B5%D1%82%D0%BD%D1%8B%D1%85_%D0%B2%D0%BE%D0%B9%D1%81%D0%BA" TargetMode="External"/><Relationship Id="rId304" Type="http://schemas.openxmlformats.org/officeDocument/2006/relationships/hyperlink" Target="https://ru.wikipedia.org/wiki/%D0%94%D0%BE%D1%80%D0%BE%D0%B6%D0%BD%D1%8B%D0%B5_%D0%B2%D0%BE%D0%B9%D1%81%D0%BA%D0%B0_%D0%A0%D0%BE%D1%81%D1%81%D0%B8%D0%B8" TargetMode="External"/><Relationship Id="rId388" Type="http://schemas.openxmlformats.org/officeDocument/2006/relationships/hyperlink" Target="https://ru.wikipedia.org/wiki/%D0%90-50" TargetMode="External"/><Relationship Id="rId511" Type="http://schemas.openxmlformats.org/officeDocument/2006/relationships/hyperlink" Target="https://ru.wikipedia.org/wiki/%D0%92%D0%BE%D0%B9%D1%81%D0%BA%D0%B0" TargetMode="External"/><Relationship Id="rId609" Type="http://schemas.openxmlformats.org/officeDocument/2006/relationships/hyperlink" Target="https://ru.wikipedia.org/wiki/%D0%A2%D0%B5%D1%80%D1%80%D0%B8%D1%82%D0%BE%D1%80%D0%B8%D1%8F" TargetMode="External"/><Relationship Id="rId85" Type="http://schemas.openxmlformats.org/officeDocument/2006/relationships/image" Target="media/image1.jpeg"/><Relationship Id="rId150" Type="http://schemas.openxmlformats.org/officeDocument/2006/relationships/hyperlink" Target="https://ru.wikipedia.org/w/index.php?title=%D0%9A%D0%A8%D0%A3&amp;action=edit&amp;redlink=1" TargetMode="External"/><Relationship Id="rId595" Type="http://schemas.openxmlformats.org/officeDocument/2006/relationships/hyperlink" Target="https://ru.wikipedia.org/w/index.php?title=%D0%92%D0%BE%D0%B8%D0%BD%D1%81%D0%BA%D0%B8%D0%B9_%D0%BA%D0%BE%D0%BD%D1%82%D0%B8%D0%BD%D0%B3%D0%B5%D0%BD%D1%82&amp;action=edit&amp;redlink=1" TargetMode="External"/><Relationship Id="rId248" Type="http://schemas.openxmlformats.org/officeDocument/2006/relationships/hyperlink" Target="https://ru.wikipedia.org/wiki/%D0%9F%D0%BB%D0%B5%D1%81%D0%B5%D1%86%D0%BA_(%D0%BA%D0%BE%D1%81%D0%BC%D0%BE%D0%B4%D1%80%D0%BE%D0%BC)" TargetMode="External"/><Relationship Id="rId455" Type="http://schemas.openxmlformats.org/officeDocument/2006/relationships/hyperlink" Target="https://ru.wikipedia.org/wiki/%D0%94%D0%BE%D0%BD%D0%B5%D1%86%D0%BA%D0%B0%D1%8F_%D0%BD%D0%B0%D1%80%D0%BE%D0%B4%D0%BD%D0%B0%D1%8F_%D1%80%D0%B5%D1%81%D0%BF%D1%83%D0%B1%D0%BB%D0%B8%D0%BA%D0%B0" TargetMode="External"/><Relationship Id="rId12" Type="http://schemas.openxmlformats.org/officeDocument/2006/relationships/hyperlink" Target="https://ru.wikipedia.org/wiki/%D0%A2%D0%B5%D1%80%D1%80%D0%B8%D1%82%D0%BE%D1%80%D0%B8%D0%B0%D0%BB%D1%8C%D0%BD%D0%B0%D1%8F_%D1%86%D0%B5%D0%BB%D0%BE%D1%81%D1%82%D0%BD%D0%BE%D1%81%D1%82%D1%8C" TargetMode="External"/><Relationship Id="rId108" Type="http://schemas.openxmlformats.org/officeDocument/2006/relationships/hyperlink" Target="https://ru.wikipedia.org/wiki/%D0%93%D0%B5%D0%BD%D1%88%D1%82%D0%B0%D0%B1" TargetMode="External"/><Relationship Id="rId315" Type="http://schemas.openxmlformats.org/officeDocument/2006/relationships/hyperlink" Target="https://ru.wikipedia.org/wiki/%D0%AE%D0%B6%D0%BD%D1%8B%D0%B9_%D0%B2%D0%BE%D0%B5%D0%BD%D0%BD%D1%8B%D0%B9_%D0%BE%D0%BA%D1%80%D1%83%D0%B3_(%D0%A0%D0%BE%D1%81%D1%81%D0%B8%D1%8F)" TargetMode="External"/><Relationship Id="rId522" Type="http://schemas.openxmlformats.org/officeDocument/2006/relationships/hyperlink" Target="https://ru.wikipedia.org/wiki/%D0%9F%D1%80%D0%B0%D0%BF%D0%BE%D1%80%D1%89%D0%B8%D0%BA" TargetMode="External"/><Relationship Id="rId96" Type="http://schemas.openxmlformats.org/officeDocument/2006/relationships/hyperlink" Target="https://ru.wikipedia.org/wiki/%D0%97%D0%B0%D0%BA%D0%B0%D0%B2%D0%BA%D0%B0%D0%B7%D1%81%D0%BA%D0%B8%D0%B9_%D0%B2%D0%BE%D0%B5%D0%BD%D0%BD%D1%8B%D0%B9_%D0%BE%D0%BA%D1%80%D1%83%D0%B3" TargetMode="External"/><Relationship Id="rId161" Type="http://schemas.openxmlformats.org/officeDocument/2006/relationships/hyperlink" Target="https://ru.wikipedia.org/wiki/%D0%92%D0%94%D0%92" TargetMode="External"/><Relationship Id="rId399" Type="http://schemas.openxmlformats.org/officeDocument/2006/relationships/hyperlink" Target="https://ru.wikipedia.org/wiki/%D0%90%D0%B4%D0%BC%D0%B8%D1%80%D0%B0%D0%BB_%D1%84%D0%BB%D0%BE%D1%82%D0%B0_%D0%A1%D0%BE%D0%B2%D0%B5%D1%82%D1%81%D0%BA%D0%BE%D0%B3%D0%BE_%D0%A1%D0%BE%D1%8E%D0%B7%D0%B0_%D0%9A%D1%83%D0%B7%D0%BD%D0%B5%D1%86%D0%BE%D0%B2" TargetMode="External"/><Relationship Id="rId259" Type="http://schemas.openxmlformats.org/officeDocument/2006/relationships/hyperlink" Target="https://ru.wikipedia.org/wiki/%D0%92%D0%9C%D0%A4" TargetMode="External"/><Relationship Id="rId466" Type="http://schemas.openxmlformats.org/officeDocument/2006/relationships/hyperlink" Target="https://ru.wikipedia.org/wiki/2019_%D0%B3%D0%BE%D0%B4" TargetMode="External"/><Relationship Id="rId23" Type="http://schemas.openxmlformats.org/officeDocument/2006/relationships/hyperlink" Target="https://ru.wikipedia.org/wiki/%D0%90%D0%B3%D1%80%D0%B5%D1%81%D1%81%D0%B8%D1%8F_(%D0%BF%D0%BE%D0%BB%D0%B8%D1%82%D0%B8%D0%BA%D0%B0)" TargetMode="External"/><Relationship Id="rId119" Type="http://schemas.openxmlformats.org/officeDocument/2006/relationships/hyperlink" Target="https://ru.wikipedia.org/wiki/%D0%A1%D0%B8%D0%B1%D0%B8%D1%80%D1%81%D0%BA%D0%B8%D0%B9_%D0%B2%D0%BE%D0%B5%D0%BD%D0%BD%D1%8B%D0%B9_%D0%BE%D0%BA%D1%80%D1%83%D0%B3" TargetMode="External"/><Relationship Id="rId326" Type="http://schemas.openxmlformats.org/officeDocument/2006/relationships/hyperlink" Target="https://ru.wikipedia.org/wiki/%D0%A2%D1%83-160" TargetMode="External"/><Relationship Id="rId533" Type="http://schemas.openxmlformats.org/officeDocument/2006/relationships/hyperlink" Target="https://commons.wikimedia.org/wiki/File:VMF-shevron.png?uselang=ru" TargetMode="External"/><Relationship Id="rId172" Type="http://schemas.openxmlformats.org/officeDocument/2006/relationships/hyperlink" Target="https://ru.wikipedia.org/wiki/%D0%94%D0%B8%D0%B2%D0%B8%D0%B7%D0%B8%D1%8F" TargetMode="External"/><Relationship Id="rId477" Type="http://schemas.openxmlformats.org/officeDocument/2006/relationships/hyperlink" Target="https://ru.wikipedia.org/wiki/%D0%A0%D1%8F%D0%B4%D0%BE%D0%B2%D0%BE%D0%B9_%D1%81%D0%BE%D1%81%D1%82%D0%B0%D0%B2" TargetMode="External"/><Relationship Id="rId600" Type="http://schemas.openxmlformats.org/officeDocument/2006/relationships/hyperlink" Target="https://ru.wikipedia.org/wiki/%D0%A2%D0%B5%D0%BB%D0%BB%D1%83%D1%80%D0%BE%D0%BA%D1%80%D0%B0%D1%82%D0%B8%D1%8F" TargetMode="External"/><Relationship Id="rId337" Type="http://schemas.openxmlformats.org/officeDocument/2006/relationships/hyperlink" Target="https://ru.wikipedia.org/wiki/%D0%91%D0%BE%D0%BB%D1%8C%D1%88%D0%B8%D0%B5_%D0%B4%D0%B5%D1%81%D0%B0%D0%BD%D1%82%D0%BD%D1%8B%D0%B5_%D0%BA%D0%BE%D1%80%D0%B0%D0%B1%D0%BB%D0%B8_%D0%BF%D1%80%D0%BE%D0%B5%D0%BA%D1%82%D0%B0_775" TargetMode="External"/><Relationship Id="rId34" Type="http://schemas.openxmlformats.org/officeDocument/2006/relationships/hyperlink" Target="https://ru.wikipedia.org/wiki/%D0%92%D0%BE%D0%B8%D0%BD%D1%81%D0%BA%D0%B0%D1%8F_%D0%BE%D0%B1%D1%8F%D0%B7%D0%B0%D0%BD%D0%BD%D0%BE%D1%81%D1%82%D1%8C" TargetMode="External"/><Relationship Id="rId544" Type="http://schemas.openxmlformats.org/officeDocument/2006/relationships/hyperlink" Target="https://ru.wikipedia.org/wiki/%D0%92%D0%BE%D0%B7%D0%B4%D1%83%D1%88%D0%BD%D0%BE-%D0%B4%D0%B5%D1%81%D0%B0%D0%BD%D1%82%D0%BD%D1%8B%D0%B5_%D0%B2%D0%BE%D0%B9%D1%81%D0%BA%D0%B0_%D0%A0%D0%BE%D1%81%D1%81%D0%B8%D0%B8" TargetMode="External"/><Relationship Id="rId183" Type="http://schemas.openxmlformats.org/officeDocument/2006/relationships/hyperlink" Target="https://ru.wikipedia.org/wiki/3-%D1%8F_%D0%BC%D0%BE%D1%82%D0%BE%D1%81%D1%82%D1%80%D0%B5%D0%BB%D0%BA%D0%BE%D0%B2%D0%B0%D1%8F_%D0%B4%D0%B8%D0%B2%D0%B8%D0%B7%D0%B8%D1%8F" TargetMode="External"/><Relationship Id="rId390" Type="http://schemas.openxmlformats.org/officeDocument/2006/relationships/hyperlink" Target="https://ru.wikipedia.org/wiki/%D0%9C%D0%B8-24" TargetMode="External"/><Relationship Id="rId404" Type="http://schemas.openxmlformats.org/officeDocument/2006/relationships/hyperlink" Target="https://ru.wikipedia.org/wiki/%D0%9A%D0%BE%D1%80%D0%B2%D0%B5%D1%82%D1%8B_%D0%BF%D1%80%D0%BE%D0%B5%D0%BA%D1%82%D0%B0_20380" TargetMode="External"/><Relationship Id="rId611" Type="http://schemas.openxmlformats.org/officeDocument/2006/relationships/hyperlink" Target="https://ru.wikipedia.org/wiki/%D0%90%D1%82%D0%B0%D0%BA%D0%B0_(%D0%BC%D0%B0%D0%BD%D1%91%D0%B2%D1%80)" TargetMode="External"/><Relationship Id="rId250" Type="http://schemas.openxmlformats.org/officeDocument/2006/relationships/hyperlink" Target="https://ru.wikipedia.org/wiki/%D0%91%D0%B0%D0%B9%D0%BA%D0%BE%D0%BD%D1%83%D1%80" TargetMode="External"/><Relationship Id="rId488" Type="http://schemas.openxmlformats.org/officeDocument/2006/relationships/hyperlink" Target="https://ru.wikipedia.org/wiki/1996" TargetMode="External"/><Relationship Id="rId45" Type="http://schemas.openxmlformats.org/officeDocument/2006/relationships/hyperlink" Target="https://ru.wikipedia.org/wiki/%D0%9F%D0%BE%D0%B3%D1%80%D0%B0%D0%BD%D0%B8%D1%87%D0%BD%D0%B0%D1%8F_%D1%81%D0%BB%D1%83%D0%B6%D0%B1%D0%B0_%D0%A4%D0%B5%D0%B4%D0%B5%D1%80%D0%B0%D0%BB%D1%8C%D0%BD%D0%BE%D0%B9_%D1%81%D0%BB%D1%83%D0%B6%D0%B1%D1%8B_%D0%B1%D0%B5%D0%B7%D0%BE%D0%BF%D0%B0%D1%81%D0%BD%D0%BE%D1%81%D1%82%D0%B8_%D0%A0%D0%BE%D1%81%D1%81%D0%B8%D0%B9%D1%81%D0%BA%D0%BE%D0%B9_%D0%A4%D0%B5%D0%B4%D0%B5%D1%80%D0%B0%D1%86%D0%B8%D0%B8" TargetMode="External"/><Relationship Id="rId110" Type="http://schemas.openxmlformats.org/officeDocument/2006/relationships/hyperlink" Target="https://ru.wikipedia.org/wiki/%D0%94%D0%BE%D0%B3%D0%BE%D0%B2%D0%BE%D1%80" TargetMode="External"/><Relationship Id="rId348" Type="http://schemas.openxmlformats.org/officeDocument/2006/relationships/hyperlink" Target="https://ru.wikipedia.org/wiki/%D0%91%D0%9C%D0%94-2" TargetMode="External"/><Relationship Id="rId555" Type="http://schemas.openxmlformats.org/officeDocument/2006/relationships/hyperlink" Target="https://ru.wikipedia.org/wiki/%D0%A0%D0%B0%D1%82%D0%BD%D0%B8%D0%BA_(%D1%8D%D0%BA%D0%B8%D0%BF%D0%B8%D1%80%D0%BE%D0%B2%D0%BA%D0%B0)" TargetMode="External"/><Relationship Id="rId194" Type="http://schemas.openxmlformats.org/officeDocument/2006/relationships/hyperlink" Target="https://commons.wikimedia.org/wiki/File:Zapad-2013_strategic_military_exercises_(2101-09).jpg?uselang=ru" TargetMode="External"/><Relationship Id="rId208" Type="http://schemas.openxmlformats.org/officeDocument/2006/relationships/hyperlink" Target="https://ru.wikipedia.org/wiki/%D0%9C%D0%B8%D0%BD%D0%BE%D0%BC%D1%91%D1%82" TargetMode="External"/><Relationship Id="rId415" Type="http://schemas.openxmlformats.org/officeDocument/2006/relationships/hyperlink" Target="https://ru.wikipedia.org/wiki/%D0%9F%D0%BE%D0%B4%D0%B2%D0%BE%D0%B4%D0%BD%D1%8B%D0%B5_%D0%BB%D0%BE%D0%B4%D0%BA%D0%B8_%D0%BF%D1%80%D0%BE%D0%B5%D0%BA%D1%82%D0%B0_955_%C2%AB%D0%91%D0%BE%D1%80%D0%B5%D0%B9%C2%BB" TargetMode="External"/><Relationship Id="rId622" Type="http://schemas.openxmlformats.org/officeDocument/2006/relationships/hyperlink" Target="https://ru.wikipedia.org/wiki/%D0%A0%D0%B0%D0%B4%D0%B8%D0%BE%D1%8D%D0%BB%D0%B5%D0%BA%D1%82%D1%80%D0%BE%D0%BD%D0%BD%D0%B0%D1%8F_%D0%B1%D0%BE%D1%80%D1%8C%D0%B1%D0%B0" TargetMode="External"/><Relationship Id="rId261" Type="http://schemas.openxmlformats.org/officeDocument/2006/relationships/hyperlink" Target="https://ru.wikipedia.org/wiki/%D0%A1%D0%B5%D0%B2%D0%B5%D1%80%D0%BD%D1%8B%D0%B9_%D1%84%D0%BB%D0%BE%D1%82" TargetMode="External"/><Relationship Id="rId499" Type="http://schemas.openxmlformats.org/officeDocument/2006/relationships/hyperlink" Target="https://ru.wikipedia.org/wiki/2007" TargetMode="External"/><Relationship Id="rId56" Type="http://schemas.openxmlformats.org/officeDocument/2006/relationships/hyperlink" Target="https://ru.wikipedia.org/wiki/%D0%93%D0%B5%D1%80%D0%B0%D1%81%D0%B8%D0%BC%D0%BE%D0%B2,_%D0%92%D0%B0%D0%BB%D0%B5%D1%80%D0%B8%D0%B9_%D0%92%D0%B0%D1%81%D0%B8%D0%BB%D1%8C%D0%B5%D0%B2%D0%B8%D1%87" TargetMode="External"/><Relationship Id="rId359" Type="http://schemas.openxmlformats.org/officeDocument/2006/relationships/hyperlink" Target="https://ru.wikipedia.org/wiki/%D0%A2%D0%9E%D0%A1-1" TargetMode="External"/><Relationship Id="rId566" Type="http://schemas.openxmlformats.org/officeDocument/2006/relationships/hyperlink" Target="https://commons.wikimedia.org/wiki/File:Kavkaz-2012.jpeg?uselang=ru" TargetMode="External"/><Relationship Id="rId121" Type="http://schemas.openxmlformats.org/officeDocument/2006/relationships/hyperlink" Target="https://ru.wikipedia.org/wiki/%D0%9F%D0%B5%D1%80%D0%B2%D0%B0%D1%8F_%D1%87%D0%B5%D1%87%D0%B5%D0%BD%D1%81%D0%BA%D0%B0%D1%8F_%D0%B2%D0%BE%D0%B9%D0%BD%D0%B0" TargetMode="External"/><Relationship Id="rId219" Type="http://schemas.openxmlformats.org/officeDocument/2006/relationships/hyperlink" Target="https://ru.wikipedia.org/wiki/%D0%A1%D0%B0%D0%BB%D1%8E%D0%BA%D0%BE%D0%B2,_%D0%9E%D0%BB%D0%B5%D0%B3_%D0%9B%D0%B5%D0%BE%D0%BD%D0%B8%D0%B4%D0%BE%D0%B2%D0%B8%D1%87" TargetMode="External"/><Relationship Id="rId426" Type="http://schemas.openxmlformats.org/officeDocument/2006/relationships/hyperlink" Target="https://ru.wikipedia.org/wiki/%D0%96%D0%B5%D0%BB%D0%B5%D0%B7%D0%BD%D0%BE%D0%B4%D0%BE%D1%80%D0%BE%D0%B6%D0%BD%D1%8B%D0%B5_%D0%B2%D0%BE%D0%B9%D1%81%D0%BA%D0%B0_%D0%A0%D0%BE%D1%81%D1%81%D0%B8%D0%B9%D1%81%D0%BA%D0%BE%D0%B9_%D0%A4%D0%B5%D0%B4%D0%B5%D1%80%D0%B0%D1%86%D0%B8%D0%B8" TargetMode="External"/><Relationship Id="rId633" Type="http://schemas.openxmlformats.org/officeDocument/2006/relationships/hyperlink" Target="https://www.youtube.com/watch?v=5Q5ovdf5b28" TargetMode="External"/><Relationship Id="rId67" Type="http://schemas.openxmlformats.org/officeDocument/2006/relationships/hyperlink" Target="https://ru.wikipedia.org/wiki/%D0%9D%D0%B0%D1%86%D0%B8%D0%BE%D0%BD%D0%B0%D0%BB%D1%8C%D0%BD%D0%B0%D1%8F_%D0%B3%D0%B2%D0%B0%D1%80%D0%B4%D0%B8%D1%8F" TargetMode="External"/><Relationship Id="rId272" Type="http://schemas.openxmlformats.org/officeDocument/2006/relationships/hyperlink" Target="https://ru.wikipedia.org/wiki/%D0%91%D0%B5%D1%80%D0%B5%D0%B3%D0%BE%D0%B2%D1%8B%D0%B5_%D1%80%D0%B0%D0%BA%D0%B5%D1%82%D0%BD%D0%BE-%D0%B0%D1%80%D1%82%D0%B8%D0%BB%D0%BB%D0%B5%D1%80%D0%B8%D0%B9%D1%81%D0%BA%D0%B8%D0%B5_%D0%B2%D0%BE%D0%B9%D1%81%D0%BA%D0%B0" TargetMode="External"/><Relationship Id="rId577" Type="http://schemas.openxmlformats.org/officeDocument/2006/relationships/hyperlink" Target="https://commons.wikimedia.org/wiki/File:Dmitry_Medvedev_14_August_2008-4.jpg?uselang=ru" TargetMode="External"/><Relationship Id="rId132" Type="http://schemas.openxmlformats.org/officeDocument/2006/relationships/hyperlink" Target="https://ru.wikipedia.org/wiki/%D0%93%D0%B0%D0%B9%D0%B4%D0%B0%D1%80,_%D0%95%D0%B3%D0%BE%D1%80_%D0%A2%D0%B8%D0%BC%D1%83%D1%80%D0%BE%D0%B2%D0%B8%D1%87" TargetMode="External"/><Relationship Id="rId437" Type="http://schemas.openxmlformats.org/officeDocument/2006/relationships/hyperlink" Target="https://ru.wikipedia.org/wiki/%D0%A1%D0%BB%D1%83%D0%B6%D0%B1%D0%B0_%D0%BF%D0%BE_%D0%BA%D0%BE%D0%BD%D1%82%D1%80%D0%B0%D0%BA%D1%82%D1%83" TargetMode="External"/><Relationship Id="rId644" Type="http://schemas.openxmlformats.org/officeDocument/2006/relationships/hyperlink" Target="https://ru.wikipedia.org/wiki/%D0%92%D0%BE%D0%B9%D1%81%D0%BA%D0%B0_%D0%BD%D0%B0%D1%86%D0%B8%D0%BE%D0%BD%D0%B0%D0%BB%D1%8C%D0%BD%D0%BE%D0%B9_%D0%B3%D0%B2%D0%B0%D1%80%D0%B4%D0%B8%D0%B8_%D0%A0%D0%BE%D1%81%D1%81%D0%B8%D0%B9%D1%81%D0%BA%D0%BE%D0%B9_%D0%A4%D0%B5%D0%B4%D0%B5%D1%80%D0%B0%D1%86%D0%B8%D0%B8" TargetMode="External"/><Relationship Id="rId283" Type="http://schemas.openxmlformats.org/officeDocument/2006/relationships/hyperlink" Target="https://ru.wikipedia.org/wiki/%D0%9F%D0%BE%D0%BB%D0%B8%D0%B3%D0%BE%D0%BD" TargetMode="External"/><Relationship Id="rId490" Type="http://schemas.openxmlformats.org/officeDocument/2006/relationships/hyperlink" Target="https://ru.wikipedia.org/wiki/1998" TargetMode="External"/><Relationship Id="rId504" Type="http://schemas.openxmlformats.org/officeDocument/2006/relationships/hyperlink" Target="https://ru.wikipedia.org/wiki/2012" TargetMode="External"/><Relationship Id="rId78" Type="http://schemas.openxmlformats.org/officeDocument/2006/relationships/hyperlink" Target="https://ru.wikipedia.org/wiki/14_%D1%84%D0%B5%D0%B2%D1%80%D0%B0%D0%BB%D1%8F" TargetMode="External"/><Relationship Id="rId143" Type="http://schemas.openxmlformats.org/officeDocument/2006/relationships/hyperlink" Target="https://ru.wikipedia.org/wiki/%D0%AE%D0%B6%D0%BD%D0%BE%D0%B5_%D1%80%D0%B5%D0%B3%D0%B8%D0%BE%D0%BD%D0%B0%D0%BB%D1%8C%D0%BD%D0%BE%D0%B5_%D0%BA%D0%BE%D0%BC%D0%B0%D0%BD%D0%B4%D0%BE%D0%B2%D0%B0%D0%BD%D0%B8%D0%B5" TargetMode="External"/><Relationship Id="rId350" Type="http://schemas.openxmlformats.org/officeDocument/2006/relationships/hyperlink" Target="https://ru.wikipedia.org/wiki/%D0%91%D0%9C%D0%94-4%D0%9C" TargetMode="External"/><Relationship Id="rId588" Type="http://schemas.openxmlformats.org/officeDocument/2006/relationships/hyperlink" Target="https://ru.wikipedia.org/wiki/%D0%9E%D0%B1%D0%BE%D1%80%D0%BE%D0%BD%D0%BD%D0%BE%D0%B5_%D0%BF%D1%80%D0%BE%D0%B8%D0%B7%D0%B2%D0%BE%D0%B4%D1%81%D1%82%D0%B2%D0%BE" TargetMode="External"/><Relationship Id="rId9" Type="http://schemas.openxmlformats.org/officeDocument/2006/relationships/hyperlink" Target="https://ru.wikipedia.org/wiki/%D0%92%D0%BE%D0%BE%D1%80%D1%83%D0%B6%D1%91%D0%BD%D0%BD%D1%8B%D0%B5_%D1%81%D0%B8%D0%BB%D1%8B" TargetMode="External"/><Relationship Id="rId210" Type="http://schemas.openxmlformats.org/officeDocument/2006/relationships/hyperlink" Target="https://ru.wikipedia.org/wiki/%D0%A1%D0%BF%D0%B5%D1%86%D0%B8%D0%B0%D0%BB%D1%8C%D0%BD%D1%8B%D0%B5_%D0%B2%D0%BE%D0%B9%D1%81%D0%BA%D0%B0_%D0%A0%D0%BE%D1%81%D1%81%D0%B8%D0%B9%D1%81%D0%BA%D0%BE%D0%B9_%D0%A4%D0%B5%D0%B4%D0%B5%D1%80%D0%B0%D1%86%D0%B8%D0%B8" TargetMode="External"/><Relationship Id="rId448" Type="http://schemas.openxmlformats.org/officeDocument/2006/relationships/hyperlink" Target="https://ru.wikipedia.org/wiki/%D0%A1%D0%BD%D0%B0%D0%B9%D0%BF%D0%B5%D1%80" TargetMode="External"/><Relationship Id="rId294" Type="http://schemas.openxmlformats.org/officeDocument/2006/relationships/hyperlink" Target="https://ru.wikipedia.org/wiki/%D0%92%D0%BE%D0%B7%D0%B4%D1%83%D1%88%D0%BD%D0%BE-%D0%B4%D0%B5%D1%81%D0%B0%D0%BD%D1%82%D0%BD%D1%8B%D0%B5_%D0%B2%D0%BE%D0%B9%D1%81%D0%BA%D0%B0_%D0%A0%D0%BE%D1%81%D1%81%D0%B8%D0%B9%D1%81%D0%BA%D0%BE%D0%B9_%D0%A4%D0%B5%D0%B4%D0%B5%D1%80%D0%B0%D1%86%D0%B8%D0%B8" TargetMode="External"/><Relationship Id="rId308" Type="http://schemas.openxmlformats.org/officeDocument/2006/relationships/image" Target="media/image13.png"/><Relationship Id="rId515" Type="http://schemas.openxmlformats.org/officeDocument/2006/relationships/hyperlink" Target="https://ru.wikipedia.org/wiki/%D0%92%D0%BE%D0%B9%D1%81%D0%BA%D0%BE%D0%B2%D0%B0%D1%8F_%D1%87%D0%B0%D1%81%D1%82%D1%8C" TargetMode="External"/><Relationship Id="rId89" Type="http://schemas.openxmlformats.org/officeDocument/2006/relationships/hyperlink" Target="https://ru.wikipedia.org/wiki/%D0%9E%D0%B1%D1%8A%D0%B5%D0%B4%D0%B8%D0%BD%D0%B5%D0%BD%D0%B8%D0%B5_(%D0%B2%D0%BE%D0%B5%D0%BD%D0%BD%D0%BE%D0%B5_%D0%B4%D0%B5%D0%BB%D0%BE)" TargetMode="External"/><Relationship Id="rId154" Type="http://schemas.openxmlformats.org/officeDocument/2006/relationships/hyperlink" Target="https://ru.wikipedia.org/wiki/%D0%9D%D0%B0%D1%86%D0%B8%D0%BE%D0%BD%D0%B0%D0%BB%D1%8C%D0%BD%D1%8B%D0%B9_%D1%86%D0%B5%D0%BD%D1%82%D1%80_%D1%83%D0%BF%D1%80%D0%B0%D0%B2%D0%BB%D0%B5%D0%BD%D0%B8%D1%8F_%D0%BE%D0%B1%D0%BE%D1%80%D0%BE%D0%BD%D0%BE%D0%B9_%D0%A0%D0%BE%D1%81%D1%81%D0%B8%D0%B9%D1%81%D0%BA%D0%BE%D0%B9_%D0%A4%D0%B5%D0%B4%D0%B5%D1%80%D0%B0%D1%86%D0%B8%D0%B8" TargetMode="External"/><Relationship Id="rId361" Type="http://schemas.openxmlformats.org/officeDocument/2006/relationships/hyperlink" Target="https://ru.wikipedia.org/wiki/%D0%98%D1%81%D0%BA%D0%B0%D0%BD%D0%B4%D0%B5%D1%80_(%D0%9E%D0%A2%D0%A0%D0%9A)" TargetMode="External"/><Relationship Id="rId599" Type="http://schemas.openxmlformats.org/officeDocument/2006/relationships/hyperlink" Target="https://ru.wikipedia.org/wiki/%D0%95%D0%B2%D1%80%D0%B0%D0%B7%D0%B8%D1%8F" TargetMode="External"/><Relationship Id="rId459" Type="http://schemas.openxmlformats.org/officeDocument/2006/relationships/hyperlink" Target="https://ru.wikipedia.org/wiki/%D0%9D%D0%A2%D0%92" TargetMode="External"/><Relationship Id="rId16" Type="http://schemas.openxmlformats.org/officeDocument/2006/relationships/hyperlink" Target="https://ru.wikipedia.org/wiki/1992_%D0%B3%D0%BE%D0%B4" TargetMode="External"/><Relationship Id="rId221" Type="http://schemas.openxmlformats.org/officeDocument/2006/relationships/hyperlink" Target="https://ru.wikipedia.org/wiki/%D0%92%D0%B8%D0%B4_%D0%B2%D0%BE%D0%BE%D1%80%D1%83%D0%B6%D1%91%D0%BD%D0%BD%D1%8B%D1%85_%D1%81%D0%B8%D0%BB" TargetMode="External"/><Relationship Id="rId319" Type="http://schemas.openxmlformats.org/officeDocument/2006/relationships/hyperlink" Target="https://ru.wikipedia.org/wiki/%D0%9E%D0%B1%D1%8A%D0%B5%D0%B4%D0%B8%D0%BD%D1%91%D0%BD%D0%BD%D0%BE%D0%B5_%D1%81%D1%82%D1%80%D0%B0%D1%82%D0%B5%D0%B3%D0%B8%D1%87%D0%B5%D1%81%D0%BA%D0%BE%D0%B5_%D0%BA%D0%BE%D0%BC%D0%B0%D0%BD%D0%B4%D0%BE%D0%B2%D0%B0%D0%BD%D0%B8%D0%B5_%C2%AB%D0%A1%D0%B5%D0%B2%D0%B5%D1%80%C2%BB" TargetMode="External"/><Relationship Id="rId526" Type="http://schemas.openxmlformats.org/officeDocument/2006/relationships/hyperlink" Target="https://ru.wikipedia.org/wiki/%D0%9C%D0%B8%D0%BD%D0%B8%D1%81%D1%82%D0%B5%D1%80%D1%81%D1%82%D0%B2%D0%BE_%D0%BE%D0%B1%D0%BE%D1%80%D0%BE%D0%BD%D1%8B_%D0%A0%D0%BE%D1%81%D1%81%D0%B8%D0%B9%D1%81%D0%BA%D0%BE%D0%B9_%D0%A4%D0%B5%D0%B4%D0%B5%D1%80%D0%B0%D1%86%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2B4F2-4A56-4780-BD36-DB57E2D0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28283</Words>
  <Characters>161218</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10kab. (12)</dc:creator>
  <cp:keywords/>
  <dc:description/>
  <cp:lastModifiedBy>user</cp:lastModifiedBy>
  <cp:revision>47</cp:revision>
  <dcterms:created xsi:type="dcterms:W3CDTF">2019-06-24T18:59:00Z</dcterms:created>
  <dcterms:modified xsi:type="dcterms:W3CDTF">2022-12-05T12:42:00Z</dcterms:modified>
</cp:coreProperties>
</file>