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BE" w:rsidRDefault="00853CBE" w:rsidP="00853CB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Методы обучения грамоте.</w:t>
      </w:r>
    </w:p>
    <w:p w:rsidR="00C10EB2" w:rsidRDefault="00B733A8" w:rsidP="00C10EB2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«…упражнять все способности дитяти</w:t>
      </w:r>
    </w:p>
    <w:p w:rsidR="00B733A8" w:rsidRDefault="00B733A8" w:rsidP="00C10EB2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вместе с учением грамоте, развивать укреплять,</w:t>
      </w:r>
    </w:p>
    <w:p w:rsidR="00B733A8" w:rsidRDefault="00B733A8" w:rsidP="00C10EB2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давать полезный навык, возбуждать самодеятельность</w:t>
      </w:r>
    </w:p>
    <w:p w:rsidR="00B733A8" w:rsidRDefault="00B733A8" w:rsidP="00C10EB2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и, как бы мимоходом, достигать обучения чтению и письму»</w:t>
      </w:r>
    </w:p>
    <w:p w:rsidR="00B733A8" w:rsidRDefault="00B733A8" w:rsidP="00C10EB2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К.Д. Ушинский</w:t>
      </w:r>
    </w:p>
    <w:p w:rsidR="00B733A8" w:rsidRDefault="00B733A8" w:rsidP="00C10EB2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B56B0" w:rsidRDefault="004B56B0" w:rsidP="004B56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опытного чтеца.</w:t>
      </w:r>
    </w:p>
    <w:p w:rsidR="004B56B0" w:rsidRDefault="004B56B0" w:rsidP="004B56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Этапы процесса формирования чтения.</w:t>
      </w:r>
    </w:p>
    <w:p w:rsidR="004B56B0" w:rsidRDefault="004B56B0" w:rsidP="004B56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Овладение детьми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звуково-буквенными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обозначениями.</w:t>
      </w:r>
    </w:p>
    <w:p w:rsidR="004B56B0" w:rsidRPr="004B56B0" w:rsidRDefault="00803569" w:rsidP="004B56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</w:t>
      </w:r>
      <w:r w:rsidR="004B56B0">
        <w:rPr>
          <w:rFonts w:ascii="Times New Roman" w:hAnsi="Times New Roman" w:cs="Times New Roman"/>
          <w:sz w:val="28"/>
          <w:szCs w:val="28"/>
        </w:rPr>
        <w:t xml:space="preserve"> для формирования увлекательного процесса по обучению грамоте дошкольников.</w:t>
      </w:r>
    </w:p>
    <w:p w:rsidR="0088198F" w:rsidRDefault="0088198F" w:rsidP="0088198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733A8" w:rsidRDefault="00741EF8" w:rsidP="0088198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ряду пробле</w:t>
      </w:r>
      <w:r w:rsidR="0088198F">
        <w:rPr>
          <w:rFonts w:ascii="Times New Roman" w:hAnsi="Times New Roman" w:cs="Times New Roman"/>
          <w:sz w:val="28"/>
          <w:szCs w:val="28"/>
        </w:rPr>
        <w:t>м педагогической</w:t>
      </w:r>
      <w:r>
        <w:rPr>
          <w:rFonts w:ascii="Times New Roman" w:hAnsi="Times New Roman" w:cs="Times New Roman"/>
          <w:sz w:val="28"/>
          <w:szCs w:val="28"/>
        </w:rPr>
        <w:t xml:space="preserve"> психологии вопрос об обучении чтению является одним из основных. Взаимодействием процессов восприятия и понимания при чтении объясняется </w:t>
      </w:r>
      <w:r w:rsidR="004B56B0">
        <w:rPr>
          <w:rFonts w:ascii="Times New Roman" w:hAnsi="Times New Roman" w:cs="Times New Roman"/>
          <w:sz w:val="28"/>
          <w:szCs w:val="28"/>
        </w:rPr>
        <w:t>то общественное явление, что усовершенствование восприятия облегчает понимание читаемого, а легкий для понимания текст легче и точнее воспринимается.</w:t>
      </w:r>
      <w:r w:rsidR="008819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98F" w:rsidRDefault="0088198F" w:rsidP="0088198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Всякое умение, которым хорошо владеет человек, характеризуется тем, что в нем автоматизирован целый ряд действий и операций. Человеком осознается лишь та задача, которая решается при выполнении им той или иной деятельности, а не сам процесс. Чтение опытного чтеца не является исключением в этом смысле. Он так же следует только за теми мыслями, которые развиваются автором. Зрительные же и связанные с ними процессы произнесения протекают как бы сами собой, неза</w:t>
      </w:r>
      <w:r w:rsidR="00803569">
        <w:rPr>
          <w:rFonts w:ascii="Times New Roman" w:hAnsi="Times New Roman" w:cs="Times New Roman"/>
          <w:sz w:val="28"/>
          <w:szCs w:val="28"/>
        </w:rPr>
        <w:t>висимо от сознательных намерений</w:t>
      </w:r>
      <w:r>
        <w:rPr>
          <w:rFonts w:ascii="Times New Roman" w:hAnsi="Times New Roman" w:cs="Times New Roman"/>
          <w:sz w:val="28"/>
          <w:szCs w:val="28"/>
        </w:rPr>
        <w:t xml:space="preserve"> чтеца.</w:t>
      </w:r>
    </w:p>
    <w:p w:rsidR="00803569" w:rsidRDefault="00803569" w:rsidP="0088198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8198F" w:rsidRDefault="00803569" w:rsidP="0088198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Процессы восприятия и произнесения текста автоматизированы у опытного чтеца. Процесс автоматизации в чтении наступает в процессе обучения, выполнения упражнений. Но основным является процесс формирования навыка и механизмы, которые лежат в основе этого процесса.</w:t>
      </w:r>
    </w:p>
    <w:p w:rsidR="00803569" w:rsidRDefault="00803569" w:rsidP="0088198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Опираясь на схему рефлекса академика Павлова, обратимся к начинающему обучаться грамоте ребенку.</w:t>
      </w:r>
    </w:p>
    <w:p w:rsidR="00172E8A" w:rsidRDefault="00C90693" w:rsidP="00172E8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мы исключим из рассмотрения подготовительный к изучению грамоте период и начнем анализировать процесс овладения чтением с момента показа ребенку первой буквы и произнесения соответствующего звука, то допускаем наличие следующего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процесса. Буква действует на глаз, звук на слух. Оба раздражителя вызовут соответствующее раздражение в зрительных, слуховых, а при произнесении и в двигательных клетках головного мозга. Под влиянием одновременного возбуждения 2 или 3 этих пунктов коры между ними установится связь, в результате которой </w:t>
      </w:r>
      <w:r w:rsidR="00172E8A">
        <w:rPr>
          <w:rFonts w:ascii="Times New Roman" w:hAnsi="Times New Roman" w:cs="Times New Roman"/>
          <w:sz w:val="28"/>
          <w:szCs w:val="28"/>
        </w:rPr>
        <w:t>восприятие буквы будет вызывать у учащегося представление соответствующего звука и, наоборот, произнесенный звук речи, будет вызывать представление соответствующей буквы, т.е. возникнут временные связи между буквой и звуком. При дальнейшем чтении слогов и слов возникают те же (принципиально) процессы.</w:t>
      </w:r>
    </w:p>
    <w:p w:rsidR="00172E8A" w:rsidRDefault="00172E8A" w:rsidP="00172E8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влиянием длительных систематических упражнений связь между видимыми словами и их произнесением настолько закрепляется, что приобретает автоматизированный характер и становится навыком. </w:t>
      </w:r>
      <w:r w:rsidR="00467085">
        <w:rPr>
          <w:rFonts w:ascii="Times New Roman" w:hAnsi="Times New Roman" w:cs="Times New Roman"/>
          <w:sz w:val="28"/>
          <w:szCs w:val="28"/>
        </w:rPr>
        <w:t>Человеку в течени</w:t>
      </w:r>
      <w:proofErr w:type="gramStart"/>
      <w:r w:rsidR="0046708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467085">
        <w:rPr>
          <w:rFonts w:ascii="Times New Roman" w:hAnsi="Times New Roman" w:cs="Times New Roman"/>
          <w:sz w:val="28"/>
          <w:szCs w:val="28"/>
        </w:rPr>
        <w:t xml:space="preserve"> жизни приходится овладевать целым рядом навыков. Как показывают исследования, в процессе формирования навыков можно выделить три этапа:</w:t>
      </w:r>
    </w:p>
    <w:p w:rsidR="00467085" w:rsidRDefault="00467085" w:rsidP="0046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аналитический этап;</w:t>
      </w:r>
    </w:p>
    <w:p w:rsidR="00467085" w:rsidRDefault="00467085" w:rsidP="0046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синтетический этап, или этап возникновения и становления условной структуры действия;</w:t>
      </w:r>
    </w:p>
    <w:p w:rsidR="00467085" w:rsidRDefault="00467085" w:rsidP="0046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этап автоматизации.</w:t>
      </w:r>
    </w:p>
    <w:p w:rsidR="00467085" w:rsidRDefault="00467085" w:rsidP="0046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Первый аналитический этап в процессе формирования навыка чтения протекает в два этапа: 1) ступень овладения буквенными обозначениями; 2) ступень слогового чтения.</w:t>
      </w:r>
    </w:p>
    <w:p w:rsidR="00467085" w:rsidRDefault="00467085" w:rsidP="0046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Узловым моментом этой ступени развития навыка чтения является перестройка у детей фонематического слуха, образование новых фонематических представлений, овладение буквами, объединение бу</w:t>
      </w:r>
      <w:proofErr w:type="gramStart"/>
      <w:r>
        <w:rPr>
          <w:rFonts w:ascii="Times New Roman" w:hAnsi="Times New Roman" w:cs="Times New Roman"/>
          <w:sz w:val="28"/>
          <w:szCs w:val="28"/>
        </w:rPr>
        <w:t>кв в сл</w:t>
      </w:r>
      <w:proofErr w:type="gramEnd"/>
      <w:r>
        <w:rPr>
          <w:rFonts w:ascii="Times New Roman" w:hAnsi="Times New Roman" w:cs="Times New Roman"/>
          <w:sz w:val="28"/>
          <w:szCs w:val="28"/>
        </w:rPr>
        <w:t>ова и, наконец, соотнесение слов и фраз печатного текста соответствующим словам</w:t>
      </w:r>
      <w:r w:rsidR="00BB5E29">
        <w:rPr>
          <w:rFonts w:ascii="Times New Roman" w:hAnsi="Times New Roman" w:cs="Times New Roman"/>
          <w:sz w:val="28"/>
          <w:szCs w:val="28"/>
        </w:rPr>
        <w:t xml:space="preserve"> и фразам устной речи.</w:t>
      </w:r>
    </w:p>
    <w:p w:rsidR="00BB5E29" w:rsidRDefault="00BB5E29" w:rsidP="004670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5E29" w:rsidRDefault="00BB5E29" w:rsidP="0046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Задачи, стоящие перед </w:t>
      </w:r>
      <w:r w:rsidR="00853CBE">
        <w:rPr>
          <w:rFonts w:ascii="Times New Roman" w:hAnsi="Times New Roman" w:cs="Times New Roman"/>
          <w:sz w:val="28"/>
          <w:szCs w:val="28"/>
        </w:rPr>
        <w:t>обучающимися</w:t>
      </w:r>
      <w:r>
        <w:rPr>
          <w:rFonts w:ascii="Times New Roman" w:hAnsi="Times New Roman" w:cs="Times New Roman"/>
          <w:sz w:val="28"/>
          <w:szCs w:val="28"/>
        </w:rPr>
        <w:t xml:space="preserve"> на ступени овладения буквами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заключается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прежде всего в том, чтобы научиться анализировать звуковой состав слова, соотносить затем отдельные речевые звуки зрительным изображениям – буквам, научиться объединять звуки в слоги и слова, имея перед собой буквы.</w:t>
      </w:r>
    </w:p>
    <w:p w:rsidR="00BB5E29" w:rsidRDefault="00BB5E29" w:rsidP="0046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Частные задачи на этапе овладения буквами:</w:t>
      </w:r>
    </w:p>
    <w:p w:rsidR="00BB5E29" w:rsidRDefault="00BB5E29" w:rsidP="0046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понять, что речь состоит из слов, слова из слогов, слоги из звуков</w:t>
      </w:r>
      <w:r w:rsidR="008E2171">
        <w:rPr>
          <w:rFonts w:ascii="Times New Roman" w:hAnsi="Times New Roman" w:cs="Times New Roman"/>
          <w:sz w:val="28"/>
          <w:szCs w:val="28"/>
        </w:rPr>
        <w:t xml:space="preserve"> речи (анализ);</w:t>
      </w:r>
    </w:p>
    <w:p w:rsidR="008E2171" w:rsidRDefault="008E2171" w:rsidP="0046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овладеть умением точно и ясно выделять звуки из речи;</w:t>
      </w:r>
    </w:p>
    <w:p w:rsidR="008E2171" w:rsidRDefault="008E2171" w:rsidP="0046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усвоить буквы, как оптические символы звуков речи;</w:t>
      </w:r>
    </w:p>
    <w:p w:rsidR="008E2171" w:rsidRDefault="008E2171" w:rsidP="0046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овладеть слиянием звуков в слоги разной степени тяжести;</w:t>
      </w:r>
    </w:p>
    <w:p w:rsidR="008E2171" w:rsidRDefault="008E2171" w:rsidP="0046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понимать значение прочитанного слова, понимать отдельные предложения и текст в целом.</w:t>
      </w:r>
    </w:p>
    <w:p w:rsidR="008E2171" w:rsidRDefault="008E2171" w:rsidP="0046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Очень важны упражнения по развитию фонетического слуха у детей в период бучения грамоте. Чем лучше развито у детей умение слышать звуки речи, тем легче они справляются с процессом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рече-звукового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анализа и синтеза в процессе чтения. Дети должны иметь возмож</w:t>
      </w:r>
      <w:r w:rsidR="00EE222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ость на каком-то отрезке времени</w:t>
      </w:r>
      <w:r w:rsidR="00EE2224">
        <w:rPr>
          <w:rFonts w:ascii="Times New Roman" w:hAnsi="Times New Roman" w:cs="Times New Roman"/>
          <w:sz w:val="28"/>
          <w:szCs w:val="28"/>
        </w:rPr>
        <w:t xml:space="preserve"> сосредоточиться на анализе звуков в речи.</w:t>
      </w:r>
    </w:p>
    <w:p w:rsidR="00EE2224" w:rsidRDefault="00EE2224" w:rsidP="004670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224" w:rsidRDefault="00EE2224" w:rsidP="0046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754B">
        <w:rPr>
          <w:rFonts w:ascii="Times New Roman" w:hAnsi="Times New Roman" w:cs="Times New Roman"/>
          <w:sz w:val="28"/>
          <w:szCs w:val="28"/>
        </w:rPr>
        <w:t>С детьми младшего дошкольного возраста педагоги</w:t>
      </w:r>
      <w:r w:rsidR="00DF2938">
        <w:rPr>
          <w:rFonts w:ascii="Times New Roman" w:hAnsi="Times New Roman" w:cs="Times New Roman"/>
          <w:sz w:val="28"/>
          <w:szCs w:val="28"/>
        </w:rPr>
        <w:t xml:space="preserve"> использую в своей работе сюжетные речевые игры, в основе которых есть звукоподражание, как живым</w:t>
      </w:r>
      <w:r w:rsidR="00777944">
        <w:rPr>
          <w:rFonts w:ascii="Times New Roman" w:hAnsi="Times New Roman" w:cs="Times New Roman"/>
          <w:sz w:val="28"/>
          <w:szCs w:val="28"/>
        </w:rPr>
        <w:t>,</w:t>
      </w:r>
      <w:r w:rsidR="00DF2938">
        <w:rPr>
          <w:rFonts w:ascii="Times New Roman" w:hAnsi="Times New Roman" w:cs="Times New Roman"/>
          <w:sz w:val="28"/>
          <w:szCs w:val="28"/>
        </w:rPr>
        <w:t xml:space="preserve"> так и неживым предметам</w:t>
      </w:r>
      <w:r w:rsidR="001179BB">
        <w:rPr>
          <w:rFonts w:ascii="Times New Roman" w:hAnsi="Times New Roman" w:cs="Times New Roman"/>
          <w:sz w:val="28"/>
          <w:szCs w:val="28"/>
        </w:rPr>
        <w:t>. Эти упражнения помогут в дальнейшем овладет</w:t>
      </w:r>
      <w:r w:rsidR="00B6041D">
        <w:rPr>
          <w:rFonts w:ascii="Times New Roman" w:hAnsi="Times New Roman" w:cs="Times New Roman"/>
          <w:sz w:val="28"/>
          <w:szCs w:val="28"/>
        </w:rPr>
        <w:t>ь артикуляционным укладом звуков</w:t>
      </w:r>
      <w:r w:rsidR="001179BB">
        <w:rPr>
          <w:rFonts w:ascii="Times New Roman" w:hAnsi="Times New Roman" w:cs="Times New Roman"/>
          <w:sz w:val="28"/>
          <w:szCs w:val="28"/>
        </w:rPr>
        <w:t xml:space="preserve"> родного языка. </w:t>
      </w:r>
      <w:r w:rsidR="00663F3F">
        <w:rPr>
          <w:rFonts w:ascii="Times New Roman" w:hAnsi="Times New Roman" w:cs="Times New Roman"/>
          <w:sz w:val="28"/>
          <w:szCs w:val="28"/>
        </w:rPr>
        <w:t>Так обогащая словарь, развивая умение правильно и четко произносить слова, формируя умение различать звуки, знакомя с понятиями слово и звук, мы используем изображение</w:t>
      </w:r>
      <w:r w:rsidR="001179BB">
        <w:rPr>
          <w:rFonts w:ascii="Times New Roman" w:hAnsi="Times New Roman" w:cs="Times New Roman"/>
          <w:sz w:val="28"/>
          <w:szCs w:val="28"/>
        </w:rPr>
        <w:t xml:space="preserve"> буквы</w:t>
      </w:r>
      <w:r w:rsidR="00B6041D">
        <w:rPr>
          <w:rFonts w:ascii="Times New Roman" w:hAnsi="Times New Roman" w:cs="Times New Roman"/>
          <w:sz w:val="28"/>
          <w:szCs w:val="28"/>
        </w:rPr>
        <w:t>,</w:t>
      </w:r>
      <w:r w:rsidR="008277AD">
        <w:rPr>
          <w:rFonts w:ascii="Times New Roman" w:hAnsi="Times New Roman" w:cs="Times New Roman"/>
          <w:sz w:val="28"/>
          <w:szCs w:val="28"/>
        </w:rPr>
        <w:t xml:space="preserve"> </w:t>
      </w:r>
      <w:r w:rsidR="00663F3F">
        <w:rPr>
          <w:rFonts w:ascii="Times New Roman" w:hAnsi="Times New Roman" w:cs="Times New Roman"/>
          <w:sz w:val="28"/>
          <w:szCs w:val="28"/>
        </w:rPr>
        <w:t>тем самым</w:t>
      </w:r>
      <w:r w:rsidR="008277AD">
        <w:rPr>
          <w:rFonts w:ascii="Times New Roman" w:hAnsi="Times New Roman" w:cs="Times New Roman"/>
          <w:sz w:val="28"/>
          <w:szCs w:val="28"/>
        </w:rPr>
        <w:t xml:space="preserve"> помогаем реб</w:t>
      </w:r>
      <w:r w:rsidR="003B3487">
        <w:rPr>
          <w:rFonts w:ascii="Times New Roman" w:hAnsi="Times New Roman" w:cs="Times New Roman"/>
          <w:sz w:val="28"/>
          <w:szCs w:val="28"/>
        </w:rPr>
        <w:t>ен</w:t>
      </w:r>
      <w:r w:rsidR="008277AD">
        <w:rPr>
          <w:rFonts w:ascii="Times New Roman" w:hAnsi="Times New Roman" w:cs="Times New Roman"/>
          <w:sz w:val="28"/>
          <w:szCs w:val="28"/>
        </w:rPr>
        <w:t>ку</w:t>
      </w:r>
      <w:r w:rsidR="001179BB">
        <w:rPr>
          <w:rFonts w:ascii="Times New Roman" w:hAnsi="Times New Roman" w:cs="Times New Roman"/>
          <w:sz w:val="28"/>
          <w:szCs w:val="28"/>
        </w:rPr>
        <w:t xml:space="preserve"> усвоить буквы, как оптические символы звуков речи</w:t>
      </w:r>
      <w:r w:rsidR="00B6041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/>
      </w:tblPr>
      <w:tblGrid>
        <w:gridCol w:w="5341"/>
        <w:gridCol w:w="5341"/>
      </w:tblGrid>
      <w:tr w:rsidR="009C54A6" w:rsidTr="009C54A6">
        <w:tc>
          <w:tcPr>
            <w:tcW w:w="5341" w:type="dxa"/>
          </w:tcPr>
          <w:p w:rsidR="009C54A6" w:rsidRPr="009C54A6" w:rsidRDefault="009C54A6" w:rsidP="009C54A6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9C54A6">
              <w:rPr>
                <w:rFonts w:ascii="Times New Roman" w:hAnsi="Times New Roman" w:cs="Times New Roman"/>
                <w:b/>
                <w:sz w:val="56"/>
                <w:szCs w:val="56"/>
              </w:rPr>
              <w:t>А</w:t>
            </w:r>
          </w:p>
          <w:p w:rsidR="00764C3B" w:rsidRDefault="009C54A6" w:rsidP="00764C3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C54A6"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drawing>
                <wp:inline distT="0" distB="0" distL="0" distR="0">
                  <wp:extent cx="2828925" cy="2076430"/>
                  <wp:effectExtent l="19050" t="0" r="9525" b="0"/>
                  <wp:docPr id="2" name="Рисунок 1" descr="https://clipart.world/wp-content/uploads/2020/07/cartoon-hippo-with-open-mout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lipart.world/wp-content/uploads/2020/07/cartoon-hippo-with-open-mout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7880" cy="20830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54A6" w:rsidRPr="00DA4A9A" w:rsidRDefault="009C54A6" w:rsidP="00764C3B">
            <w:pPr>
              <w:jc w:val="center"/>
              <w:rPr>
                <w:rFonts w:ascii="Times New Roman" w:hAnsi="Times New Roman" w:cs="Times New Roman"/>
                <w:noProof/>
                <w:sz w:val="36"/>
                <w:szCs w:val="36"/>
              </w:rPr>
            </w:pPr>
            <w:r w:rsidRPr="00DA4A9A">
              <w:rPr>
                <w:rFonts w:ascii="Times New Roman" w:hAnsi="Times New Roman" w:cs="Times New Roman"/>
                <w:noProof/>
                <w:sz w:val="36"/>
                <w:szCs w:val="36"/>
              </w:rPr>
              <w:t>Превращаюсь в бегемота</w:t>
            </w:r>
          </w:p>
          <w:p w:rsidR="009C54A6" w:rsidRDefault="009C54A6" w:rsidP="009C54A6">
            <w:pPr>
              <w:jc w:val="center"/>
              <w:rPr>
                <w:rFonts w:ascii="Times New Roman" w:hAnsi="Times New Roman" w:cs="Times New Roman"/>
                <w:noProof/>
                <w:sz w:val="36"/>
                <w:szCs w:val="36"/>
              </w:rPr>
            </w:pPr>
            <w:r w:rsidRPr="00DA4A9A">
              <w:rPr>
                <w:rFonts w:ascii="Times New Roman" w:hAnsi="Times New Roman" w:cs="Times New Roman"/>
                <w:noProof/>
                <w:sz w:val="36"/>
                <w:szCs w:val="36"/>
              </w:rPr>
              <w:t>Открываю сильно рот я:</w:t>
            </w:r>
          </w:p>
          <w:p w:rsidR="009C54A6" w:rsidRPr="009C54A6" w:rsidRDefault="009C54A6" w:rsidP="009C54A6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A4A9A">
              <w:rPr>
                <w:rFonts w:ascii="Times New Roman" w:hAnsi="Times New Roman" w:cs="Times New Roman"/>
                <w:noProof/>
                <w:sz w:val="36"/>
                <w:szCs w:val="36"/>
              </w:rPr>
              <w:t xml:space="preserve"> «А-А-А»</w:t>
            </w:r>
          </w:p>
        </w:tc>
        <w:tc>
          <w:tcPr>
            <w:tcW w:w="5341" w:type="dxa"/>
          </w:tcPr>
          <w:p w:rsidR="00764C3B" w:rsidRDefault="00764C3B" w:rsidP="00764C3B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Ю</w:t>
            </w:r>
            <w:proofErr w:type="gramEnd"/>
          </w:p>
          <w:p w:rsidR="00764C3B" w:rsidRDefault="00764C3B" w:rsidP="00764C3B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764C3B">
              <w:rPr>
                <w:rFonts w:ascii="Times New Roman" w:hAnsi="Times New Roman" w:cs="Times New Roman"/>
                <w:b/>
                <w:noProof/>
                <w:sz w:val="56"/>
                <w:szCs w:val="56"/>
              </w:rPr>
              <w:drawing>
                <wp:inline distT="0" distB="0" distL="0" distR="0">
                  <wp:extent cx="1866900" cy="1842118"/>
                  <wp:effectExtent l="19050" t="0" r="0" b="0"/>
                  <wp:docPr id="28" name="Рисунок 28" descr="https://ds04.infourok.ru/uploads/ex/0ee4/00156ba3-5098d024/hello_html_3f498b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ds04.infourok.ru/uploads/ex/0ee4/00156ba3-5098d024/hello_html_3f498b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0045" cy="18452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4C3B" w:rsidRPr="00764C3B" w:rsidRDefault="00764C3B" w:rsidP="00764C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64C3B" w:rsidRDefault="00764C3B" w:rsidP="00764C3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Юла вертелась и скакала</w:t>
            </w:r>
          </w:p>
          <w:p w:rsidR="00764C3B" w:rsidRDefault="00764C3B" w:rsidP="00764C3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Кружась, нам букву написала:</w:t>
            </w:r>
          </w:p>
          <w:p w:rsidR="00764C3B" w:rsidRPr="00764C3B" w:rsidRDefault="00764C3B" w:rsidP="00764C3B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«Ю-Ю-Ю»</w:t>
            </w:r>
          </w:p>
        </w:tc>
      </w:tr>
    </w:tbl>
    <w:p w:rsidR="00B6041D" w:rsidRDefault="00B6041D" w:rsidP="004670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07CD" w:rsidRPr="00DD07CD" w:rsidRDefault="00777944" w:rsidP="00DD07CD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816F4" w:rsidRDefault="00DD07CD" w:rsidP="00663F3F">
      <w:pPr>
        <w:jc w:val="both"/>
        <w:rPr>
          <w:rFonts w:ascii="Times New Roman" w:eastAsia="Times New Roman" w:hAnsi="Times New Roman" w:cs="Times New Roman"/>
          <w:color w:val="1B1C2A"/>
          <w:sz w:val="28"/>
          <w:szCs w:val="28"/>
        </w:rPr>
      </w:pPr>
      <w:r>
        <w:rPr>
          <w:rFonts w:ascii="Times New Roman" w:eastAsia="Times New Roman" w:hAnsi="Times New Roman" w:cs="Times New Roman"/>
          <w:color w:val="1B1C2A"/>
          <w:sz w:val="28"/>
          <w:szCs w:val="28"/>
        </w:rPr>
        <w:tab/>
        <w:t xml:space="preserve">Стремясь к главной цели, поставленной К.Д. Ушинским в методике обучения грамоте, т.е. играя, мимоходом достигать </w:t>
      </w:r>
      <w:r w:rsidR="008948C6">
        <w:rPr>
          <w:rFonts w:ascii="Times New Roman" w:eastAsia="Times New Roman" w:hAnsi="Times New Roman" w:cs="Times New Roman"/>
          <w:color w:val="1B1C2A"/>
          <w:sz w:val="28"/>
          <w:szCs w:val="28"/>
        </w:rPr>
        <w:t>овладения</w:t>
      </w:r>
      <w:r>
        <w:rPr>
          <w:rFonts w:ascii="Times New Roman" w:eastAsia="Times New Roman" w:hAnsi="Times New Roman" w:cs="Times New Roman"/>
          <w:color w:val="1B1C2A"/>
          <w:sz w:val="28"/>
          <w:szCs w:val="28"/>
        </w:rPr>
        <w:t xml:space="preserve"> чтением</w:t>
      </w:r>
      <w:r w:rsidR="008948C6">
        <w:rPr>
          <w:rFonts w:ascii="Times New Roman" w:eastAsia="Times New Roman" w:hAnsi="Times New Roman" w:cs="Times New Roman"/>
          <w:color w:val="1B1C2A"/>
          <w:sz w:val="28"/>
          <w:szCs w:val="28"/>
        </w:rPr>
        <w:t>, знакомим ребят с новыми буквами,</w:t>
      </w:r>
      <w:r w:rsidR="00D63FDC">
        <w:rPr>
          <w:rFonts w:ascii="Times New Roman" w:eastAsia="Times New Roman" w:hAnsi="Times New Roman" w:cs="Times New Roman"/>
          <w:color w:val="1B1C2A"/>
          <w:sz w:val="28"/>
          <w:szCs w:val="28"/>
        </w:rPr>
        <w:t xml:space="preserve"> рассказываем</w:t>
      </w:r>
      <w:r w:rsidR="008948C6">
        <w:rPr>
          <w:rFonts w:ascii="Times New Roman" w:eastAsia="Times New Roman" w:hAnsi="Times New Roman" w:cs="Times New Roman"/>
          <w:color w:val="1B1C2A"/>
          <w:sz w:val="28"/>
          <w:szCs w:val="28"/>
        </w:rPr>
        <w:t xml:space="preserve"> удивительные истории про все, что на</w:t>
      </w:r>
      <w:r w:rsidR="00042416">
        <w:rPr>
          <w:rFonts w:ascii="Times New Roman" w:eastAsia="Times New Roman" w:hAnsi="Times New Roman" w:cs="Times New Roman"/>
          <w:color w:val="1B1C2A"/>
          <w:sz w:val="28"/>
          <w:szCs w:val="28"/>
        </w:rPr>
        <w:t>с окружает</w:t>
      </w:r>
      <w:r w:rsidR="008948C6">
        <w:rPr>
          <w:rFonts w:ascii="Times New Roman" w:eastAsia="Times New Roman" w:hAnsi="Times New Roman" w:cs="Times New Roman"/>
          <w:color w:val="1B1C2A"/>
          <w:sz w:val="28"/>
          <w:szCs w:val="28"/>
        </w:rPr>
        <w:t xml:space="preserve">.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682"/>
      </w:tblGrid>
      <w:tr w:rsidR="00D63FDC" w:rsidTr="008F3BE2">
        <w:tc>
          <w:tcPr>
            <w:tcW w:w="10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5161"/>
              <w:gridCol w:w="2069"/>
              <w:gridCol w:w="1559"/>
              <w:gridCol w:w="1672"/>
            </w:tblGrid>
            <w:tr w:rsidR="000816F4" w:rsidTr="000816F4">
              <w:tc>
                <w:tcPr>
                  <w:tcW w:w="51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16F4" w:rsidRDefault="000816F4" w:rsidP="000816F4">
                  <w:r>
                    <w:lastRenderedPageBreak/>
                    <w:t xml:space="preserve">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581150" cy="1581150"/>
                        <wp:effectExtent l="19050" t="0" r="0" b="0"/>
                        <wp:docPr id="5" name="Рисунок 4" descr="https://proprikol.ru/wp-content/uploads/2021/01/kartinki-solnyshko-1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proprikol.ru/wp-content/uploads/2021/01/kartinki-solnyshko-1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1150" cy="1581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0816F4" w:rsidRDefault="000816F4" w:rsidP="007B6D39">
                  <w:r>
                    <w:t xml:space="preserve">          </w:t>
                  </w:r>
                </w:p>
                <w:p w:rsidR="000816F4" w:rsidRDefault="000816F4" w:rsidP="007B6D39"/>
                <w:p w:rsidR="000816F4" w:rsidRDefault="000816F4" w:rsidP="007B6D39"/>
                <w:p w:rsidR="000816F4" w:rsidRDefault="000816F4" w:rsidP="007B6D39"/>
                <w:p w:rsidR="000816F4" w:rsidRDefault="000816F4" w:rsidP="007B6D39"/>
                <w:p w:rsidR="000816F4" w:rsidRDefault="000816F4" w:rsidP="007B6D39"/>
                <w:p w:rsidR="000816F4" w:rsidRDefault="000816F4" w:rsidP="000816F4">
                  <w:r>
                    <w:t xml:space="preserve">                               </w:t>
                  </w:r>
                  <w:r w:rsidRPr="0003064B">
                    <w:rPr>
                      <w:noProof/>
                    </w:rPr>
                    <w:drawing>
                      <wp:inline distT="0" distB="0" distL="0" distR="0">
                        <wp:extent cx="1339024" cy="1352550"/>
                        <wp:effectExtent l="19050" t="0" r="0" b="0"/>
                        <wp:docPr id="3" name="Рисунок 4" descr="https://st2.depositphotos.com/7413918/10331/i/450/depositphotos_103312318-stock-photo-sitting-crow-cartoon-characte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st2.depositphotos.com/7413918/10331/i/450/depositphotos_103312318-stock-photo-sitting-crow-cartoon-charact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9627" cy="13531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16F4" w:rsidRPr="00AC61BE" w:rsidRDefault="000816F4" w:rsidP="007B6D3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proofErr w:type="spellStart"/>
                  <w:r w:rsidRPr="00AC61BE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А</w:t>
                  </w:r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а</w:t>
                  </w:r>
                  <w:proofErr w:type="spellEnd"/>
                </w:p>
                <w:p w:rsidR="000816F4" w:rsidRPr="00AC61BE" w:rsidRDefault="000816F4" w:rsidP="007B6D3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proofErr w:type="spellStart"/>
                  <w:r w:rsidRPr="00AC61BE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О</w:t>
                  </w:r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о</w:t>
                  </w:r>
                  <w:proofErr w:type="spellEnd"/>
                </w:p>
                <w:p w:rsidR="000816F4" w:rsidRPr="00AC61BE" w:rsidRDefault="000816F4" w:rsidP="007B6D3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Ээ</w:t>
                  </w:r>
                  <w:proofErr w:type="spellEnd"/>
                </w:p>
                <w:p w:rsidR="000816F4" w:rsidRPr="00AC61BE" w:rsidRDefault="000816F4" w:rsidP="007B6D3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proofErr w:type="spellStart"/>
                  <w:r w:rsidRPr="00AC61BE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У</w:t>
                  </w:r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у</w:t>
                  </w:r>
                  <w:proofErr w:type="spellEnd"/>
                </w:p>
                <w:p w:rsidR="000816F4" w:rsidRPr="00AC61BE" w:rsidRDefault="000816F4" w:rsidP="007B6D3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proofErr w:type="spellStart"/>
                  <w:r w:rsidRPr="00AC61BE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Ы</w:t>
                  </w:r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ы</w:t>
                  </w:r>
                  <w:proofErr w:type="spellEnd"/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16F4" w:rsidRDefault="000816F4" w:rsidP="007B6D3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Ии</w:t>
                  </w:r>
                </w:p>
                <w:p w:rsidR="000816F4" w:rsidRPr="00AC61BE" w:rsidRDefault="000816F4" w:rsidP="007B6D3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AC61BE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Е</w:t>
                  </w:r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е</w:t>
                  </w:r>
                </w:p>
                <w:p w:rsidR="000816F4" w:rsidRPr="00AC61BE" w:rsidRDefault="000816F4" w:rsidP="007B6D3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proofErr w:type="spellStart"/>
                  <w:r w:rsidRPr="00AC61BE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Я</w:t>
                  </w:r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я</w:t>
                  </w:r>
                  <w:proofErr w:type="spellEnd"/>
                </w:p>
                <w:p w:rsidR="000816F4" w:rsidRPr="00AC61BE" w:rsidRDefault="000816F4" w:rsidP="007B6D3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AC61BE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Ё</w:t>
                  </w:r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ё</w:t>
                  </w:r>
                </w:p>
                <w:p w:rsidR="000816F4" w:rsidRPr="00AC61BE" w:rsidRDefault="000816F4" w:rsidP="000816F4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proofErr w:type="spellStart"/>
                  <w:r w:rsidRPr="00AC61BE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Ю</w:t>
                  </w:r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ю</w:t>
                  </w:r>
                  <w:proofErr w:type="spellEnd"/>
                </w:p>
              </w:tc>
            </w:tr>
            <w:tr w:rsidR="000816F4" w:rsidTr="000816F4">
              <w:tc>
                <w:tcPr>
                  <w:tcW w:w="51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16F4" w:rsidRDefault="000816F4" w:rsidP="007B6D39">
                  <w:r w:rsidRPr="002E6CC6">
                    <w:rPr>
                      <w:noProof/>
                    </w:rPr>
                    <w:drawing>
                      <wp:inline distT="0" distB="0" distL="0" distR="0">
                        <wp:extent cx="3190875" cy="2790202"/>
                        <wp:effectExtent l="19050" t="0" r="9525" b="0"/>
                        <wp:docPr id="10" name="Рисунок 1" descr="https://infodoski.ru/images/thumbnails/1099/961/detailed/27/19680-m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infodoski.ru/images/thumbnails/1099/961/detailed/27/19680-mi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90115" cy="27895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</w:t>
                  </w:r>
                </w:p>
              </w:tc>
              <w:tc>
                <w:tcPr>
                  <w:tcW w:w="36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16F4" w:rsidRDefault="000816F4" w:rsidP="007B6D39">
                  <w:r>
                    <w:t xml:space="preserve">        </w:t>
                  </w:r>
                </w:p>
                <w:p w:rsidR="000816F4" w:rsidRDefault="000816F4" w:rsidP="007B6D39">
                  <w:r>
                    <w:t xml:space="preserve">             </w:t>
                  </w:r>
                </w:p>
                <w:p w:rsidR="000816F4" w:rsidRDefault="000816F4" w:rsidP="007B6D39"/>
                <w:p w:rsidR="000816F4" w:rsidRDefault="000816F4" w:rsidP="007B6D39"/>
                <w:p w:rsidR="000816F4" w:rsidRDefault="000816F4" w:rsidP="007B6D39"/>
                <w:p w:rsidR="00732291" w:rsidRDefault="000816F4" w:rsidP="007B6D39">
                  <w:r>
                    <w:t xml:space="preserve">                                          </w:t>
                  </w:r>
                </w:p>
                <w:p w:rsidR="00732291" w:rsidRDefault="00732291" w:rsidP="007B6D39"/>
                <w:p w:rsidR="00732291" w:rsidRDefault="00732291" w:rsidP="007B6D39"/>
                <w:p w:rsidR="00732291" w:rsidRDefault="00732291" w:rsidP="007B6D39"/>
                <w:p w:rsidR="00732291" w:rsidRDefault="00732291" w:rsidP="007B6D39"/>
                <w:p w:rsidR="00732291" w:rsidRDefault="00732291" w:rsidP="007B6D39"/>
                <w:p w:rsidR="000816F4" w:rsidRPr="00FF3609" w:rsidRDefault="000816F4" w:rsidP="007B6D39">
                  <w:r>
                    <w:rPr>
                      <w:noProof/>
                    </w:rPr>
                    <w:drawing>
                      <wp:inline distT="0" distB="0" distL="0" distR="0">
                        <wp:extent cx="1809144" cy="1255848"/>
                        <wp:effectExtent l="19050" t="0" r="606" b="0"/>
                        <wp:docPr id="19" name="Рисунок 13" descr="https://www.educima.com/imagen-libro-leer-dl1482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www.educima.com/imagen-libro-leer-dl1482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1792" cy="12576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16F4" w:rsidRPr="009F308B" w:rsidRDefault="000816F4" w:rsidP="007B6D39">
                  <w:pPr>
                    <w:jc w:val="center"/>
                    <w:rPr>
                      <w:rFonts w:ascii="Times New Roman" w:hAnsi="Times New Roman" w:cs="Times New Roman"/>
                      <w:sz w:val="56"/>
                      <w:szCs w:val="56"/>
                    </w:rPr>
                  </w:pPr>
                </w:p>
              </w:tc>
            </w:tr>
          </w:tbl>
          <w:p w:rsidR="000816F4" w:rsidRDefault="000816F4" w:rsidP="000816F4">
            <w:r>
              <w:t xml:space="preserve">                      </w:t>
            </w:r>
          </w:p>
          <w:p w:rsidR="000816F4" w:rsidRDefault="000816F4" w:rsidP="000816F4"/>
          <w:p w:rsidR="00D63FDC" w:rsidRDefault="000816F4" w:rsidP="000816F4">
            <w:pPr>
              <w:jc w:val="both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0816F4" w:rsidTr="008F3BE2">
        <w:tc>
          <w:tcPr>
            <w:tcW w:w="10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F4" w:rsidRDefault="000816F4" w:rsidP="000816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2291" w:rsidRDefault="00732291" w:rsidP="000816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2291" w:rsidRDefault="00732291" w:rsidP="000816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2291" w:rsidRDefault="00732291" w:rsidP="000816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2291" w:rsidRDefault="000816F4" w:rsidP="008F3BE2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Однажды мальчик Петя радовался яркому солнышку и рассматривал картинки в книжке, но не мог прочитать сказку, потому что не умел читать. У Пети был друг – ворон Карлуша. Карлуша был очень умным и грамотным вороном. Петя попросил Карлушу научить его читать книжки, и он с удовольствием согласился. Сначала Карлуша показал Пете гласные буквы. </w:t>
            </w:r>
          </w:p>
          <w:p w:rsidR="000816F4" w:rsidRDefault="00732291" w:rsidP="008F3BE2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816F4">
              <w:rPr>
                <w:rFonts w:ascii="Times New Roman" w:hAnsi="Times New Roman" w:cs="Times New Roman"/>
                <w:sz w:val="28"/>
                <w:szCs w:val="28"/>
              </w:rPr>
              <w:t>Когда мы произносим гласные звуки язычку ничего не мешает и мы их очень легко поем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1DD9" w:rsidRDefault="00081DD9" w:rsidP="008F3BE2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DD9" w:rsidRDefault="00081DD9" w:rsidP="008F3BE2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6F4" w:rsidRDefault="000816F4" w:rsidP="000816F4"/>
        </w:tc>
      </w:tr>
      <w:tr w:rsidR="00D63FDC" w:rsidTr="008F3BE2">
        <w:tc>
          <w:tcPr>
            <w:tcW w:w="10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6096"/>
              <w:gridCol w:w="5120"/>
              <w:gridCol w:w="1928"/>
              <w:gridCol w:w="1928"/>
            </w:tblGrid>
            <w:tr w:rsidR="000816F4" w:rsidTr="007B6D39">
              <w:tc>
                <w:tcPr>
                  <w:tcW w:w="60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16F4" w:rsidRPr="002A7023" w:rsidRDefault="00081DD9" w:rsidP="000816F4">
                  <w:pPr>
                    <w:rPr>
                      <w:rFonts w:ascii="Times New Roman" w:hAnsi="Times New Roman" w:cs="Times New Roman"/>
                      <w:b/>
                      <w:sz w:val="96"/>
                      <w:szCs w:val="96"/>
                    </w:rPr>
                  </w:pPr>
                  <w:proofErr w:type="spellStart"/>
                  <w:r w:rsidRPr="002A7023"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  <w:lastRenderedPageBreak/>
                    <w:t>Бб</w:t>
                  </w:r>
                  <w:proofErr w:type="spellEnd"/>
                  <w:r w:rsidRPr="002A7023"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96"/>
                      <w:szCs w:val="96"/>
                    </w:rPr>
                    <w:t xml:space="preserve">        </w:t>
                  </w:r>
                  <w:r w:rsidRPr="00081DD9">
                    <w:rPr>
                      <w:rFonts w:ascii="Times New Roman" w:hAnsi="Times New Roman" w:cs="Times New Roman"/>
                      <w:b/>
                      <w:noProof/>
                      <w:sz w:val="96"/>
                      <w:szCs w:val="96"/>
                    </w:rPr>
                    <w:drawing>
                      <wp:inline distT="0" distB="0" distL="0" distR="0">
                        <wp:extent cx="754380" cy="762000"/>
                        <wp:effectExtent l="19050" t="0" r="7620" b="0"/>
                        <wp:docPr id="20" name="Рисунок 4" descr="https://st2.depositphotos.com/7413918/10331/i/450/depositphotos_103312318-stock-photo-sitting-crow-cartoon-characte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st2.depositphotos.com/7413918/10331/i/450/depositphotos_103312318-stock-photo-sitting-crow-cartoon-charact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7703" cy="7653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A7023">
                    <w:rPr>
                      <w:rFonts w:ascii="Times New Roman" w:hAnsi="Times New Roman" w:cs="Times New Roman"/>
                      <w:b/>
                      <w:sz w:val="96"/>
                      <w:szCs w:val="96"/>
                    </w:rPr>
                    <w:t xml:space="preserve">   </w:t>
                  </w:r>
                  <w:proofErr w:type="gramStart"/>
                  <w:r w:rsidR="002A7023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БЕ-БЕ</w:t>
                  </w:r>
                  <w:proofErr w:type="gramEnd"/>
                </w:p>
                <w:p w:rsidR="002A7023" w:rsidRPr="00081DD9" w:rsidRDefault="002A7023" w:rsidP="000816F4">
                  <w:pPr>
                    <w:rPr>
                      <w:rFonts w:ascii="Times New Roman" w:hAnsi="Times New Roman" w:cs="Times New Roman"/>
                      <w:b/>
                      <w:sz w:val="96"/>
                      <w:szCs w:val="96"/>
                    </w:rPr>
                  </w:pPr>
                  <w:r w:rsidRPr="002A7023">
                    <w:rPr>
                      <w:rFonts w:ascii="Times New Roman" w:hAnsi="Times New Roman" w:cs="Times New Roman"/>
                      <w:b/>
                      <w:noProof/>
                      <w:sz w:val="96"/>
                      <w:szCs w:val="96"/>
                    </w:rPr>
                    <w:drawing>
                      <wp:inline distT="0" distB="0" distL="0" distR="0">
                        <wp:extent cx="1990725" cy="1740752"/>
                        <wp:effectExtent l="19050" t="0" r="9525" b="0"/>
                        <wp:docPr id="21" name="Рисунок 1" descr="https://infodoski.ru/images/thumbnails/1099/961/detailed/27/19680-m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infodoski.ru/images/thumbnails/1099/961/detailed/27/19680-mi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90251" cy="17403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b/>
                      <w:sz w:val="96"/>
                      <w:szCs w:val="96"/>
                    </w:rPr>
                    <w:t xml:space="preserve"> </w:t>
                  </w:r>
                  <w:r w:rsidRPr="002A7023">
                    <w:rPr>
                      <w:rFonts w:ascii="Times New Roman" w:hAnsi="Times New Roman" w:cs="Times New Roman"/>
                      <w:b/>
                      <w:noProof/>
                      <w:sz w:val="96"/>
                      <w:szCs w:val="96"/>
                    </w:rPr>
                    <w:drawing>
                      <wp:inline distT="0" distB="0" distL="0" distR="0">
                        <wp:extent cx="1543050" cy="1028700"/>
                        <wp:effectExtent l="19050" t="0" r="0" b="0"/>
                        <wp:docPr id="22" name="Рисунок 7" descr="https://cdn1.ozone.ru/multimedia/101092162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cdn1.ozone.ru/multimedia/101092162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2236" cy="10348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0816F4" w:rsidRDefault="000816F4" w:rsidP="007B6D39"/>
                <w:p w:rsidR="00081DD9" w:rsidRPr="00081DD9" w:rsidRDefault="00081DD9" w:rsidP="00081DD9">
                  <w:pPr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sz w:val="32"/>
                      <w:szCs w:val="32"/>
                    </w:rPr>
                  </w:pPr>
                  <w:r w:rsidRPr="00081DD9">
                    <w:rPr>
                      <w:rFonts w:ascii="Times New Roman" w:hAnsi="Times New Roman" w:cs="Times New Roman"/>
                      <w:b/>
                      <w:color w:val="0070C0"/>
                      <w:sz w:val="32"/>
                      <w:szCs w:val="32"/>
                    </w:rPr>
                    <w:t>БА</w:t>
                  </w:r>
                  <w:r w:rsidR="002A7023">
                    <w:rPr>
                      <w:rFonts w:ascii="Times New Roman" w:hAnsi="Times New Roman" w:cs="Times New Roman"/>
                      <w:b/>
                      <w:color w:val="0070C0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0070C0"/>
                      <w:sz w:val="32"/>
                      <w:szCs w:val="32"/>
                    </w:rPr>
                    <w:t xml:space="preserve"> </w:t>
                  </w:r>
                  <w:r w:rsidR="002A7023" w:rsidRPr="002A7023">
                    <w:rPr>
                      <w:rFonts w:ascii="Times New Roman" w:hAnsi="Times New Roman" w:cs="Times New Roman"/>
                      <w:b/>
                      <w:color w:val="00B050"/>
                      <w:sz w:val="32"/>
                      <w:szCs w:val="32"/>
                    </w:rPr>
                    <w:t>БИ</w:t>
                  </w:r>
                </w:p>
                <w:p w:rsidR="00081DD9" w:rsidRPr="00081DD9" w:rsidRDefault="00081DD9" w:rsidP="00081DD9">
                  <w:pPr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sz w:val="32"/>
                      <w:szCs w:val="32"/>
                    </w:rPr>
                  </w:pPr>
                  <w:proofErr w:type="gramStart"/>
                  <w:r w:rsidRPr="00081DD9">
                    <w:rPr>
                      <w:rFonts w:ascii="Times New Roman" w:hAnsi="Times New Roman" w:cs="Times New Roman"/>
                      <w:b/>
                      <w:color w:val="0070C0"/>
                      <w:sz w:val="32"/>
                      <w:szCs w:val="32"/>
                    </w:rPr>
                    <w:t>БО</w:t>
                  </w:r>
                  <w:r w:rsidR="002A7023">
                    <w:rPr>
                      <w:rFonts w:ascii="Times New Roman" w:hAnsi="Times New Roman" w:cs="Times New Roman"/>
                      <w:b/>
                      <w:color w:val="0070C0"/>
                      <w:sz w:val="32"/>
                      <w:szCs w:val="32"/>
                    </w:rPr>
                    <w:t xml:space="preserve">  </w:t>
                  </w:r>
                  <w:r w:rsidR="002A7023" w:rsidRPr="002A7023">
                    <w:rPr>
                      <w:rFonts w:ascii="Times New Roman" w:hAnsi="Times New Roman" w:cs="Times New Roman"/>
                      <w:b/>
                      <w:color w:val="00B050"/>
                      <w:sz w:val="32"/>
                      <w:szCs w:val="32"/>
                    </w:rPr>
                    <w:t>БЕ</w:t>
                  </w:r>
                  <w:proofErr w:type="gramEnd"/>
                </w:p>
                <w:p w:rsidR="00081DD9" w:rsidRPr="00081DD9" w:rsidRDefault="002A7023" w:rsidP="00081DD9">
                  <w:pPr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70C0"/>
                      <w:sz w:val="32"/>
                      <w:szCs w:val="32"/>
                    </w:rPr>
                    <w:t xml:space="preserve">БУ  </w:t>
                  </w:r>
                  <w:r w:rsidRPr="002A7023">
                    <w:rPr>
                      <w:rFonts w:ascii="Times New Roman" w:hAnsi="Times New Roman" w:cs="Times New Roman"/>
                      <w:b/>
                      <w:color w:val="00B050"/>
                      <w:sz w:val="32"/>
                      <w:szCs w:val="32"/>
                    </w:rPr>
                    <w:t>БЯ</w:t>
                  </w:r>
                </w:p>
                <w:p w:rsidR="00081DD9" w:rsidRDefault="002A7023" w:rsidP="00081DD9">
                  <w:pPr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70C0"/>
                      <w:sz w:val="32"/>
                      <w:szCs w:val="32"/>
                    </w:rPr>
                    <w:t xml:space="preserve">БЭ  </w:t>
                  </w:r>
                  <w:r w:rsidRPr="002A7023">
                    <w:rPr>
                      <w:rFonts w:ascii="Times New Roman" w:hAnsi="Times New Roman" w:cs="Times New Roman"/>
                      <w:b/>
                      <w:color w:val="00B050"/>
                      <w:sz w:val="32"/>
                      <w:szCs w:val="32"/>
                    </w:rPr>
                    <w:t>БЁ</w:t>
                  </w:r>
                </w:p>
                <w:p w:rsidR="00081DD9" w:rsidRPr="00081DD9" w:rsidRDefault="00081DD9" w:rsidP="00081DD9">
                  <w:pPr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sz w:val="32"/>
                      <w:szCs w:val="32"/>
                    </w:rPr>
                  </w:pPr>
                  <w:proofErr w:type="gramStart"/>
                  <w:r w:rsidRPr="00081DD9">
                    <w:rPr>
                      <w:rFonts w:ascii="Times New Roman" w:hAnsi="Times New Roman" w:cs="Times New Roman"/>
                      <w:b/>
                      <w:color w:val="0070C0"/>
                      <w:sz w:val="32"/>
                      <w:szCs w:val="32"/>
                    </w:rPr>
                    <w:t>БЫ</w:t>
                  </w:r>
                  <w:proofErr w:type="gramEnd"/>
                  <w:r w:rsidR="002A7023">
                    <w:rPr>
                      <w:rFonts w:ascii="Times New Roman" w:hAnsi="Times New Roman" w:cs="Times New Roman"/>
                      <w:b/>
                      <w:color w:val="0070C0"/>
                      <w:sz w:val="32"/>
                      <w:szCs w:val="32"/>
                    </w:rPr>
                    <w:t xml:space="preserve">  </w:t>
                  </w:r>
                  <w:r w:rsidR="002A7023" w:rsidRPr="002A7023">
                    <w:rPr>
                      <w:rFonts w:ascii="Times New Roman" w:hAnsi="Times New Roman" w:cs="Times New Roman"/>
                      <w:b/>
                      <w:color w:val="00B050"/>
                      <w:sz w:val="32"/>
                      <w:szCs w:val="32"/>
                    </w:rPr>
                    <w:t>БЮ</w:t>
                  </w:r>
                </w:p>
                <w:p w:rsidR="00081DD9" w:rsidRDefault="00081DD9" w:rsidP="00081DD9"/>
              </w:tc>
              <w:tc>
                <w:tcPr>
                  <w:tcW w:w="1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16F4" w:rsidRPr="00A50E31" w:rsidRDefault="000816F4" w:rsidP="007B6D39">
                  <w:pPr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sz w:val="72"/>
                      <w:szCs w:val="72"/>
                    </w:rPr>
                  </w:pPr>
                  <w:r w:rsidRPr="00A50E31">
                    <w:rPr>
                      <w:rFonts w:ascii="Times New Roman" w:hAnsi="Times New Roman" w:cs="Times New Roman"/>
                      <w:b/>
                      <w:color w:val="0070C0"/>
                      <w:sz w:val="72"/>
                      <w:szCs w:val="72"/>
                    </w:rPr>
                    <w:t>БА</w:t>
                  </w:r>
                </w:p>
                <w:p w:rsidR="000816F4" w:rsidRPr="00A50E31" w:rsidRDefault="000816F4" w:rsidP="007B6D39">
                  <w:pPr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sz w:val="72"/>
                      <w:szCs w:val="72"/>
                    </w:rPr>
                  </w:pPr>
                  <w:r w:rsidRPr="00A50E31">
                    <w:rPr>
                      <w:rFonts w:ascii="Times New Roman" w:hAnsi="Times New Roman" w:cs="Times New Roman"/>
                      <w:b/>
                      <w:color w:val="0070C0"/>
                      <w:sz w:val="72"/>
                      <w:szCs w:val="72"/>
                    </w:rPr>
                    <w:t>БО</w:t>
                  </w:r>
                </w:p>
                <w:p w:rsidR="000816F4" w:rsidRPr="00A50E31" w:rsidRDefault="000816F4" w:rsidP="007B6D39">
                  <w:pPr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sz w:val="72"/>
                      <w:szCs w:val="72"/>
                    </w:rPr>
                  </w:pPr>
                  <w:r w:rsidRPr="00A50E31">
                    <w:rPr>
                      <w:rFonts w:ascii="Times New Roman" w:hAnsi="Times New Roman" w:cs="Times New Roman"/>
                      <w:b/>
                      <w:color w:val="0070C0"/>
                      <w:sz w:val="72"/>
                      <w:szCs w:val="72"/>
                    </w:rPr>
                    <w:t>БЭ</w:t>
                  </w:r>
                </w:p>
                <w:p w:rsidR="000816F4" w:rsidRPr="00A50E31" w:rsidRDefault="000816F4" w:rsidP="007B6D39">
                  <w:pPr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sz w:val="72"/>
                      <w:szCs w:val="72"/>
                    </w:rPr>
                  </w:pPr>
                  <w:r w:rsidRPr="00A50E31">
                    <w:rPr>
                      <w:rFonts w:ascii="Times New Roman" w:hAnsi="Times New Roman" w:cs="Times New Roman"/>
                      <w:b/>
                      <w:color w:val="0070C0"/>
                      <w:sz w:val="72"/>
                      <w:szCs w:val="72"/>
                    </w:rPr>
                    <w:t>БУ</w:t>
                  </w:r>
                </w:p>
                <w:p w:rsidR="000816F4" w:rsidRPr="00AC61BE" w:rsidRDefault="000816F4" w:rsidP="007B6D3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A50E31">
                    <w:rPr>
                      <w:rFonts w:ascii="Times New Roman" w:hAnsi="Times New Roman" w:cs="Times New Roman"/>
                      <w:b/>
                      <w:color w:val="0070C0"/>
                      <w:sz w:val="72"/>
                      <w:szCs w:val="72"/>
                    </w:rPr>
                    <w:t>БЫ</w:t>
                  </w:r>
                </w:p>
              </w:tc>
              <w:tc>
                <w:tcPr>
                  <w:tcW w:w="1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16F4" w:rsidRPr="00A50E31" w:rsidRDefault="000816F4" w:rsidP="007B6D39">
                  <w:pPr>
                    <w:jc w:val="center"/>
                    <w:rPr>
                      <w:rFonts w:ascii="Times New Roman" w:hAnsi="Times New Roman" w:cs="Times New Roman"/>
                      <w:b/>
                      <w:color w:val="00B050"/>
                      <w:sz w:val="72"/>
                      <w:szCs w:val="72"/>
                    </w:rPr>
                  </w:pPr>
                  <w:r w:rsidRPr="00A50E31">
                    <w:rPr>
                      <w:rFonts w:ascii="Times New Roman" w:hAnsi="Times New Roman" w:cs="Times New Roman"/>
                      <w:b/>
                      <w:color w:val="00B050"/>
                      <w:sz w:val="72"/>
                      <w:szCs w:val="72"/>
                    </w:rPr>
                    <w:t>БЕ</w:t>
                  </w:r>
                </w:p>
                <w:p w:rsidR="000816F4" w:rsidRPr="00A50E31" w:rsidRDefault="000816F4" w:rsidP="007B6D39">
                  <w:pPr>
                    <w:jc w:val="center"/>
                    <w:rPr>
                      <w:rFonts w:ascii="Times New Roman" w:hAnsi="Times New Roman" w:cs="Times New Roman"/>
                      <w:b/>
                      <w:color w:val="00B050"/>
                      <w:sz w:val="72"/>
                      <w:szCs w:val="72"/>
                    </w:rPr>
                  </w:pPr>
                  <w:r w:rsidRPr="00A50E31">
                    <w:rPr>
                      <w:rFonts w:ascii="Times New Roman" w:hAnsi="Times New Roman" w:cs="Times New Roman"/>
                      <w:b/>
                      <w:color w:val="00B050"/>
                      <w:sz w:val="72"/>
                      <w:szCs w:val="72"/>
                    </w:rPr>
                    <w:t>БЯ</w:t>
                  </w:r>
                </w:p>
                <w:p w:rsidR="000816F4" w:rsidRPr="00A50E31" w:rsidRDefault="000816F4" w:rsidP="007B6D39">
                  <w:pPr>
                    <w:jc w:val="center"/>
                    <w:rPr>
                      <w:rFonts w:ascii="Times New Roman" w:hAnsi="Times New Roman" w:cs="Times New Roman"/>
                      <w:b/>
                      <w:color w:val="00B050"/>
                      <w:sz w:val="72"/>
                      <w:szCs w:val="72"/>
                    </w:rPr>
                  </w:pPr>
                  <w:r w:rsidRPr="00A50E31">
                    <w:rPr>
                      <w:rFonts w:ascii="Times New Roman" w:hAnsi="Times New Roman" w:cs="Times New Roman"/>
                      <w:b/>
                      <w:color w:val="00B050"/>
                      <w:sz w:val="72"/>
                      <w:szCs w:val="72"/>
                    </w:rPr>
                    <w:t>БЁ</w:t>
                  </w:r>
                </w:p>
                <w:p w:rsidR="000816F4" w:rsidRPr="00A50E31" w:rsidRDefault="000816F4" w:rsidP="007B6D39">
                  <w:pPr>
                    <w:jc w:val="center"/>
                    <w:rPr>
                      <w:rFonts w:ascii="Times New Roman" w:hAnsi="Times New Roman" w:cs="Times New Roman"/>
                      <w:b/>
                      <w:color w:val="00B050"/>
                      <w:sz w:val="72"/>
                      <w:szCs w:val="72"/>
                    </w:rPr>
                  </w:pPr>
                  <w:r w:rsidRPr="00A50E31">
                    <w:rPr>
                      <w:rFonts w:ascii="Times New Roman" w:hAnsi="Times New Roman" w:cs="Times New Roman"/>
                      <w:b/>
                      <w:color w:val="00B050"/>
                      <w:sz w:val="72"/>
                      <w:szCs w:val="72"/>
                    </w:rPr>
                    <w:t>БЮ</w:t>
                  </w:r>
                </w:p>
                <w:p w:rsidR="000816F4" w:rsidRPr="00AC61BE" w:rsidRDefault="000816F4" w:rsidP="007B6D3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A50E31">
                    <w:rPr>
                      <w:rFonts w:ascii="Times New Roman" w:hAnsi="Times New Roman" w:cs="Times New Roman"/>
                      <w:b/>
                      <w:color w:val="00B050"/>
                      <w:sz w:val="72"/>
                      <w:szCs w:val="72"/>
                    </w:rPr>
                    <w:t>БИ</w:t>
                  </w:r>
                </w:p>
              </w:tc>
            </w:tr>
            <w:tr w:rsidR="000816F4" w:rsidTr="007B6D39">
              <w:tc>
                <w:tcPr>
                  <w:tcW w:w="56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16F4" w:rsidRDefault="000816F4" w:rsidP="007B6D39"/>
              </w:tc>
              <w:tc>
                <w:tcPr>
                  <w:tcW w:w="70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16F4" w:rsidRDefault="000816F4" w:rsidP="007B6D39">
                  <w:r>
                    <w:t xml:space="preserve">        </w:t>
                  </w:r>
                </w:p>
                <w:p w:rsidR="000816F4" w:rsidRPr="000816F4" w:rsidRDefault="000816F4" w:rsidP="000816F4">
                  <w:r>
                    <w:t xml:space="preserve">                            </w:t>
                  </w:r>
                </w:p>
              </w:tc>
              <w:tc>
                <w:tcPr>
                  <w:tcW w:w="19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816F4" w:rsidRPr="009F308B" w:rsidRDefault="000816F4" w:rsidP="007B6D39">
                  <w:pPr>
                    <w:jc w:val="center"/>
                    <w:rPr>
                      <w:rFonts w:ascii="Times New Roman" w:hAnsi="Times New Roman" w:cs="Times New Roman"/>
                      <w:sz w:val="56"/>
                      <w:szCs w:val="56"/>
                    </w:rPr>
                  </w:pPr>
                </w:p>
              </w:tc>
            </w:tr>
          </w:tbl>
          <w:p w:rsidR="00D63FDC" w:rsidRPr="000816F4" w:rsidRDefault="00D63FDC" w:rsidP="000816F4"/>
        </w:tc>
      </w:tr>
      <w:tr w:rsidR="00E52AD7" w:rsidTr="008F3BE2">
        <w:tc>
          <w:tcPr>
            <w:tcW w:w="10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AD7" w:rsidRPr="002A7023" w:rsidRDefault="00E52AD7" w:rsidP="000816F4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  <w:tr w:rsidR="000816F4" w:rsidTr="008F3BE2">
        <w:tc>
          <w:tcPr>
            <w:tcW w:w="10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F4" w:rsidRDefault="000816F4" w:rsidP="002A70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BEF">
              <w:rPr>
                <w:rFonts w:ascii="Times New Roman" w:hAnsi="Times New Roman" w:cs="Times New Roman"/>
                <w:sz w:val="28"/>
                <w:szCs w:val="28"/>
              </w:rPr>
              <w:t xml:space="preserve">После того как Петя познакомился с гласными буквами Карлуша начал знакомить его с согласными. </w:t>
            </w:r>
            <w:r w:rsidR="00081DD9">
              <w:rPr>
                <w:rFonts w:ascii="Times New Roman" w:hAnsi="Times New Roman" w:cs="Times New Roman"/>
                <w:sz w:val="28"/>
                <w:szCs w:val="28"/>
              </w:rPr>
              <w:t>Ворон</w:t>
            </w:r>
            <w:r w:rsidRPr="00CF2BEF">
              <w:rPr>
                <w:rFonts w:ascii="Times New Roman" w:hAnsi="Times New Roman" w:cs="Times New Roman"/>
                <w:sz w:val="28"/>
                <w:szCs w:val="28"/>
              </w:rPr>
              <w:t xml:space="preserve"> рассказал, что при произношении согласных звуков язычку, как будто, что-то мешает и показал Пете букву Б. А потом друзья пошли гулять и встретили барашка, который </w:t>
            </w:r>
            <w:r w:rsidR="0056742F">
              <w:rPr>
                <w:rFonts w:ascii="Times New Roman" w:hAnsi="Times New Roman" w:cs="Times New Roman"/>
                <w:sz w:val="28"/>
                <w:szCs w:val="28"/>
              </w:rPr>
              <w:t xml:space="preserve">весело </w:t>
            </w:r>
            <w:r w:rsidRPr="00CF2BEF">
              <w:rPr>
                <w:rFonts w:ascii="Times New Roman" w:hAnsi="Times New Roman" w:cs="Times New Roman"/>
                <w:sz w:val="28"/>
                <w:szCs w:val="28"/>
              </w:rPr>
              <w:t>их приветствовал</w:t>
            </w:r>
            <w:r w:rsidR="0056742F">
              <w:rPr>
                <w:rFonts w:ascii="Times New Roman" w:hAnsi="Times New Roman" w:cs="Times New Roman"/>
                <w:sz w:val="28"/>
                <w:szCs w:val="28"/>
              </w:rPr>
              <w:t xml:space="preserve"> и произносил очень мягко</w:t>
            </w:r>
            <w:r w:rsidRPr="00CF2BE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proofErr w:type="gramStart"/>
            <w:r w:rsidRPr="00CF2BEF">
              <w:rPr>
                <w:rFonts w:ascii="Times New Roman" w:hAnsi="Times New Roman" w:cs="Times New Roman"/>
                <w:sz w:val="28"/>
                <w:szCs w:val="28"/>
              </w:rPr>
              <w:t>бе-бе</w:t>
            </w:r>
            <w:proofErr w:type="spellEnd"/>
            <w:proofErr w:type="gramEnd"/>
            <w:r w:rsidR="0056742F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 w:rsidRPr="00CF2BEF">
              <w:rPr>
                <w:rFonts w:ascii="Times New Roman" w:hAnsi="Times New Roman" w:cs="Times New Roman"/>
                <w:sz w:val="28"/>
                <w:szCs w:val="28"/>
              </w:rPr>
              <w:t xml:space="preserve"> И Карлуша показал Пете слоги</w:t>
            </w:r>
            <w:r w:rsidR="0056742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F2BEF">
              <w:rPr>
                <w:rFonts w:ascii="Times New Roman" w:hAnsi="Times New Roman" w:cs="Times New Roman"/>
                <w:sz w:val="28"/>
                <w:szCs w:val="28"/>
              </w:rPr>
              <w:t xml:space="preserve"> в которых </w:t>
            </w:r>
            <w:r w:rsidR="00E52AD7">
              <w:rPr>
                <w:rFonts w:ascii="Times New Roman" w:hAnsi="Times New Roman" w:cs="Times New Roman"/>
                <w:sz w:val="28"/>
                <w:szCs w:val="28"/>
              </w:rPr>
              <w:t>буква</w:t>
            </w:r>
            <w:proofErr w:type="gramStart"/>
            <w:r w:rsidR="00E52A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2BE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="00E52AD7">
              <w:rPr>
                <w:rFonts w:ascii="Times New Roman" w:hAnsi="Times New Roman" w:cs="Times New Roman"/>
                <w:sz w:val="28"/>
                <w:szCs w:val="28"/>
              </w:rPr>
              <w:t xml:space="preserve"> преобразовывается в твердый и мягкий звуки</w:t>
            </w:r>
            <w:r w:rsidRPr="00CF2B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7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2AD7" w:rsidRPr="00853CBE" w:rsidRDefault="00E52AD7" w:rsidP="002A70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3FDC" w:rsidRPr="00042416" w:rsidRDefault="00D63FDC" w:rsidP="00663F3F">
      <w:pPr>
        <w:jc w:val="both"/>
        <w:rPr>
          <w:rFonts w:ascii="Times New Roman" w:eastAsia="Times New Roman" w:hAnsi="Times New Roman" w:cs="Times New Roman"/>
          <w:color w:val="1B1C2A"/>
          <w:sz w:val="28"/>
          <w:szCs w:val="28"/>
        </w:rPr>
      </w:pPr>
    </w:p>
    <w:p w:rsidR="001A0568" w:rsidRDefault="00732291" w:rsidP="00E52AD7">
      <w:pPr>
        <w:jc w:val="both"/>
        <w:rPr>
          <w:rFonts w:ascii="Times New Roman" w:eastAsia="Times New Roman" w:hAnsi="Times New Roman" w:cs="Times New Roman"/>
          <w:color w:val="1B1C2A"/>
          <w:sz w:val="28"/>
          <w:szCs w:val="28"/>
        </w:rPr>
      </w:pPr>
      <w:r w:rsidRPr="00042416">
        <w:rPr>
          <w:rFonts w:ascii="Times New Roman" w:eastAsia="Times New Roman" w:hAnsi="Times New Roman" w:cs="Times New Roman"/>
          <w:color w:val="1B1C2A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1B1C2A"/>
          <w:sz w:val="28"/>
          <w:szCs w:val="28"/>
        </w:rPr>
        <w:t xml:space="preserve">Слоги с твердым согласным звуком </w:t>
      </w:r>
      <w:proofErr w:type="gramStart"/>
      <w:r>
        <w:rPr>
          <w:rFonts w:ascii="Times New Roman" w:eastAsia="Times New Roman" w:hAnsi="Times New Roman" w:cs="Times New Roman"/>
          <w:color w:val="1B1C2A"/>
          <w:sz w:val="28"/>
          <w:szCs w:val="28"/>
        </w:rPr>
        <w:t>обозначаем</w:t>
      </w:r>
      <w:proofErr w:type="gramEnd"/>
      <w:r>
        <w:rPr>
          <w:rFonts w:ascii="Times New Roman" w:eastAsia="Times New Roman" w:hAnsi="Times New Roman" w:cs="Times New Roman"/>
          <w:color w:val="1B1C2A"/>
          <w:sz w:val="28"/>
          <w:szCs w:val="28"/>
        </w:rPr>
        <w:t xml:space="preserve"> синим цветом, а слоги с мягким согласным звуком – зеленым. </w:t>
      </w:r>
    </w:p>
    <w:p w:rsidR="00616FAC" w:rsidRDefault="003668F0" w:rsidP="001A0568">
      <w:pPr>
        <w:ind w:firstLine="708"/>
        <w:jc w:val="both"/>
        <w:rPr>
          <w:rFonts w:ascii="Times New Roman" w:eastAsia="Times New Roman" w:hAnsi="Times New Roman" w:cs="Times New Roman"/>
          <w:color w:val="1B1C2A"/>
          <w:sz w:val="28"/>
          <w:szCs w:val="28"/>
        </w:rPr>
      </w:pPr>
      <w:r>
        <w:rPr>
          <w:rFonts w:ascii="Times New Roman" w:eastAsia="Times New Roman" w:hAnsi="Times New Roman" w:cs="Times New Roman"/>
          <w:color w:val="1B1C2A"/>
          <w:sz w:val="28"/>
          <w:szCs w:val="28"/>
        </w:rPr>
        <w:t>Обучаясь грамоте, ребен</w:t>
      </w:r>
      <w:r w:rsidR="00616FAC">
        <w:rPr>
          <w:rFonts w:ascii="Times New Roman" w:eastAsia="Times New Roman" w:hAnsi="Times New Roman" w:cs="Times New Roman"/>
          <w:color w:val="1B1C2A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1B1C2A"/>
          <w:sz w:val="28"/>
          <w:szCs w:val="28"/>
        </w:rPr>
        <w:t>у</w:t>
      </w:r>
      <w:r w:rsidR="00616FAC">
        <w:rPr>
          <w:rFonts w:ascii="Times New Roman" w:eastAsia="Times New Roman" w:hAnsi="Times New Roman" w:cs="Times New Roman"/>
          <w:color w:val="1B1C2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B1C2A"/>
          <w:sz w:val="28"/>
          <w:szCs w:val="28"/>
        </w:rPr>
        <w:t>необходимо давать</w:t>
      </w:r>
      <w:r w:rsidR="00616FAC">
        <w:rPr>
          <w:rFonts w:ascii="Times New Roman" w:eastAsia="Times New Roman" w:hAnsi="Times New Roman" w:cs="Times New Roman"/>
          <w:color w:val="1B1C2A"/>
          <w:sz w:val="28"/>
          <w:szCs w:val="28"/>
        </w:rPr>
        <w:t xml:space="preserve"> много полезных знаний и сведений, узнать о том, как появилась электрическая лампочка и телефон, что такое Земля, фотография, компас, кто что ест и у кого какой дом, как добыть огонь, откуда появились буквы и цифры, кто такие водолазы и многое другое. Активно участвуя в освоении чтения,</w:t>
      </w:r>
      <w:r>
        <w:rPr>
          <w:rFonts w:ascii="Times New Roman" w:eastAsia="Times New Roman" w:hAnsi="Times New Roman" w:cs="Times New Roman"/>
          <w:color w:val="1B1C2A"/>
          <w:sz w:val="28"/>
          <w:szCs w:val="28"/>
        </w:rPr>
        <w:t xml:space="preserve"> важно, чтобы</w:t>
      </w:r>
      <w:r w:rsidR="00616FAC">
        <w:rPr>
          <w:rFonts w:ascii="Times New Roman" w:eastAsia="Times New Roman" w:hAnsi="Times New Roman" w:cs="Times New Roman"/>
          <w:color w:val="1B1C2A"/>
          <w:sz w:val="28"/>
          <w:szCs w:val="28"/>
        </w:rPr>
        <w:t xml:space="preserve"> ребенок оказ</w:t>
      </w:r>
      <w:r>
        <w:rPr>
          <w:rFonts w:ascii="Times New Roman" w:eastAsia="Times New Roman" w:hAnsi="Times New Roman" w:cs="Times New Roman"/>
          <w:color w:val="1B1C2A"/>
          <w:sz w:val="28"/>
          <w:szCs w:val="28"/>
        </w:rPr>
        <w:t>ал</w:t>
      </w:r>
      <w:r w:rsidR="00616FAC">
        <w:rPr>
          <w:rFonts w:ascii="Times New Roman" w:eastAsia="Times New Roman" w:hAnsi="Times New Roman" w:cs="Times New Roman"/>
          <w:color w:val="1B1C2A"/>
          <w:sz w:val="28"/>
          <w:szCs w:val="28"/>
        </w:rPr>
        <w:t>ся в увлекательном путешествии в мир, который нас окружает.</w:t>
      </w:r>
    </w:p>
    <w:p w:rsidR="001A0568" w:rsidRDefault="001A0568" w:rsidP="001A0568">
      <w:pPr>
        <w:ind w:firstLine="708"/>
        <w:jc w:val="both"/>
        <w:rPr>
          <w:rFonts w:ascii="Times New Roman" w:eastAsia="Times New Roman" w:hAnsi="Times New Roman" w:cs="Times New Roman"/>
          <w:color w:val="1B1C2A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802"/>
        <w:gridCol w:w="567"/>
        <w:gridCol w:w="1984"/>
        <w:gridCol w:w="1985"/>
        <w:gridCol w:w="708"/>
        <w:gridCol w:w="2636"/>
      </w:tblGrid>
      <w:tr w:rsidR="00490596" w:rsidTr="003D04A0">
        <w:tc>
          <w:tcPr>
            <w:tcW w:w="10682" w:type="dxa"/>
            <w:gridSpan w:val="6"/>
          </w:tcPr>
          <w:p w:rsidR="00490596" w:rsidRDefault="00490596" w:rsidP="008F3BE2">
            <w:pPr>
              <w:jc w:val="center"/>
              <w:rPr>
                <w:rFonts w:ascii="Times New Roman" w:eastAsia="Times New Roman" w:hAnsi="Times New Roman" w:cs="Times New Roman"/>
                <w:b/>
                <w:color w:val="1B1C2A"/>
                <w:sz w:val="36"/>
                <w:szCs w:val="36"/>
              </w:rPr>
            </w:pPr>
          </w:p>
          <w:p w:rsidR="00490596" w:rsidRDefault="00490596" w:rsidP="008F3BE2">
            <w:pPr>
              <w:jc w:val="center"/>
              <w:rPr>
                <w:rFonts w:ascii="Times New Roman" w:eastAsia="Times New Roman" w:hAnsi="Times New Roman" w:cs="Times New Roman"/>
                <w:b/>
                <w:color w:val="1B1C2A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1B1C2A"/>
                <w:sz w:val="36"/>
                <w:szCs w:val="36"/>
              </w:rPr>
              <w:t>Б</w:t>
            </w:r>
            <w:r w:rsidRPr="00E52AD7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36"/>
                <w:szCs w:val="36"/>
              </w:rPr>
              <w:t>УКВЫ</w:t>
            </w:r>
          </w:p>
          <w:p w:rsidR="00490596" w:rsidRPr="008F3BE2" w:rsidRDefault="00490596" w:rsidP="008F3BE2">
            <w:pPr>
              <w:jc w:val="center"/>
              <w:rPr>
                <w:rFonts w:ascii="Times New Roman" w:eastAsia="Times New Roman" w:hAnsi="Times New Roman" w:cs="Times New Roman"/>
                <w:b/>
                <w:color w:val="1B1C2A"/>
                <w:sz w:val="36"/>
                <w:szCs w:val="36"/>
              </w:rPr>
            </w:pPr>
          </w:p>
        </w:tc>
      </w:tr>
      <w:tr w:rsidR="00490596" w:rsidTr="00871E8E">
        <w:tc>
          <w:tcPr>
            <w:tcW w:w="10682" w:type="dxa"/>
            <w:gridSpan w:val="6"/>
          </w:tcPr>
          <w:p w:rsidR="00490596" w:rsidRDefault="00490596" w:rsidP="008F3BE2">
            <w:pPr>
              <w:jc w:val="both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</w:p>
          <w:p w:rsidR="00490596" w:rsidRDefault="00490596" w:rsidP="008F3BE2">
            <w:pPr>
              <w:jc w:val="both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  <w:t>Это сейчас, зная буквы, мы можем написать любое слово. А раньше букв не было, люди вместо букв рисовали картинки. Вот здесь древние египтяне написали «Сова видит ночью»</w:t>
            </w:r>
            <w:r w:rsidR="00C9389C"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  <w:t>.</w:t>
            </w:r>
          </w:p>
          <w:p w:rsidR="00E52AD7" w:rsidRDefault="00E52AD7" w:rsidP="008F3BE2">
            <w:pPr>
              <w:jc w:val="both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</w:p>
        </w:tc>
      </w:tr>
      <w:tr w:rsidR="00490596" w:rsidTr="00490596">
        <w:tc>
          <w:tcPr>
            <w:tcW w:w="3369" w:type="dxa"/>
            <w:gridSpan w:val="2"/>
          </w:tcPr>
          <w:p w:rsidR="00490596" w:rsidRDefault="00490596" w:rsidP="00732291">
            <w:pPr>
              <w:jc w:val="center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</w:p>
          <w:p w:rsidR="00490596" w:rsidRDefault="00490596" w:rsidP="00732291">
            <w:pPr>
              <w:jc w:val="center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628775" cy="1714500"/>
                  <wp:effectExtent l="19050" t="0" r="0" b="0"/>
                  <wp:docPr id="37" name="Рисунок 1" descr="http://img0.liveinternet.ru/images/attach/c/9/105/628/105628720_large_105124412_sovka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0.liveinternet.ru/images/attach/c/9/105/628/105628720_large_105124412_sovka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2127" cy="17180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0596" w:rsidRDefault="00490596" w:rsidP="00732291">
            <w:pPr>
              <w:jc w:val="center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</w:p>
          <w:p w:rsidR="00490596" w:rsidRDefault="00490596" w:rsidP="00732291">
            <w:pPr>
              <w:jc w:val="center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490596" w:rsidRDefault="00490596" w:rsidP="00732291">
            <w:pPr>
              <w:jc w:val="center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</w:p>
          <w:p w:rsidR="00490596" w:rsidRDefault="00490596" w:rsidP="00732291">
            <w:pPr>
              <w:jc w:val="center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</w:p>
          <w:p w:rsidR="00490596" w:rsidRDefault="00490596" w:rsidP="00732291">
            <w:pPr>
              <w:jc w:val="center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</w:p>
          <w:p w:rsidR="00490596" w:rsidRDefault="00490596" w:rsidP="00732291">
            <w:pPr>
              <w:jc w:val="center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946345" cy="936991"/>
                  <wp:effectExtent l="19050" t="0" r="0" b="0"/>
                  <wp:docPr id="38" name="Рисунок 4" descr="https://daily.heroeswm.ru/upload/image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daily.heroeswm.ru/upload/image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952311" cy="9398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4" w:type="dxa"/>
            <w:gridSpan w:val="2"/>
          </w:tcPr>
          <w:p w:rsidR="00490596" w:rsidRDefault="00490596" w:rsidP="00732291">
            <w:pPr>
              <w:jc w:val="center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</w:p>
          <w:p w:rsidR="00490596" w:rsidRDefault="00490596" w:rsidP="00732291">
            <w:pPr>
              <w:jc w:val="center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704975" cy="1704975"/>
                  <wp:effectExtent l="19050" t="0" r="9525" b="0"/>
                  <wp:docPr id="39" name="Рисунок 10" descr="https://xn----8sbafpvmb4ccfed.xn--p1ai/media/posts/dlya-2-let/lu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xn----8sbafpvmb4ccfed.xn--p1ai/media/posts/dlya-2-let/lu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6FAC" w:rsidTr="005F6D88">
        <w:tc>
          <w:tcPr>
            <w:tcW w:w="10682" w:type="dxa"/>
            <w:gridSpan w:val="6"/>
          </w:tcPr>
          <w:p w:rsidR="00616FAC" w:rsidRDefault="00616FAC" w:rsidP="00616FAC">
            <w:pPr>
              <w:jc w:val="both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</w:p>
          <w:p w:rsidR="00616FAC" w:rsidRDefault="00616FAC" w:rsidP="00616FAC">
            <w:pPr>
              <w:jc w:val="both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  <w:t>Отгадай, что написано вот этими картинками?</w:t>
            </w:r>
          </w:p>
          <w:p w:rsidR="00616FAC" w:rsidRDefault="00616FAC" w:rsidP="00616FAC">
            <w:pPr>
              <w:jc w:val="both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</w:p>
        </w:tc>
      </w:tr>
      <w:tr w:rsidR="00490596" w:rsidTr="00490596">
        <w:tc>
          <w:tcPr>
            <w:tcW w:w="3369" w:type="dxa"/>
            <w:gridSpan w:val="2"/>
          </w:tcPr>
          <w:p w:rsidR="00490596" w:rsidRDefault="004176F7" w:rsidP="00732291">
            <w:pPr>
              <w:jc w:val="center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423094" cy="1979957"/>
                  <wp:effectExtent l="19050" t="0" r="5656" b="0"/>
                  <wp:docPr id="41" name="Рисунок 25" descr="https://media.istockphoto.com/vectors/illustration-of-runner-boy-vector-id5049209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media.istockphoto.com/vectors/illustration-of-runner-boy-vector-id5049209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080" cy="19841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gridSpan w:val="2"/>
          </w:tcPr>
          <w:p w:rsidR="005B7F2B" w:rsidRDefault="005B7F2B" w:rsidP="00732291">
            <w:pPr>
              <w:jc w:val="center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</w:p>
          <w:p w:rsidR="005B7F2B" w:rsidRDefault="005B7F2B" w:rsidP="00732291">
            <w:pPr>
              <w:jc w:val="center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</w:p>
          <w:p w:rsidR="00490596" w:rsidRDefault="005B7F2B" w:rsidP="00732291">
            <w:pPr>
              <w:jc w:val="center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292225" cy="1298718"/>
                  <wp:effectExtent l="19050" t="0" r="3175" b="0"/>
                  <wp:docPr id="42" name="Рисунок 28" descr="https://brandpresent.ru/shop/project/1000/BP_6193_6_psd_1000x1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brandpresent.ru/shop/project/1000/BP_6193_6_psd_1000x1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12987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4" w:type="dxa"/>
            <w:gridSpan w:val="2"/>
          </w:tcPr>
          <w:p w:rsidR="00490596" w:rsidRDefault="00490596" w:rsidP="00732291">
            <w:pPr>
              <w:jc w:val="center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</w:p>
          <w:p w:rsidR="005B7F2B" w:rsidRDefault="00831539" w:rsidP="00732291">
            <w:pPr>
              <w:jc w:val="center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242073" cy="1781175"/>
                  <wp:effectExtent l="19050" t="0" r="0" b="0"/>
                  <wp:docPr id="43" name="Рисунок 31" descr="https://library.kissclipart.com/20180902/yye/kissclipart-broken-window-clipart-window-blinds-shades-clip-0dfaa4d228dbd55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library.kissclipart.com/20180902/yye/kissclipart-broken-window-clipart-window-blinds-shades-clip-0dfaa4d228dbd55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009" cy="17825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0596" w:rsidTr="00384C2B">
        <w:tc>
          <w:tcPr>
            <w:tcW w:w="10682" w:type="dxa"/>
            <w:gridSpan w:val="6"/>
          </w:tcPr>
          <w:p w:rsidR="00616FAC" w:rsidRDefault="00616FAC" w:rsidP="00490596">
            <w:pPr>
              <w:jc w:val="both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</w:p>
          <w:p w:rsidR="00490596" w:rsidRDefault="00490596" w:rsidP="00490596">
            <w:pPr>
              <w:jc w:val="both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  <w:t xml:space="preserve">Моряки заменили буквы флажками. Стоит моряк на корабле и машет флажками, А на другом корабле «читают». Вот здесь, например моряк «написал» слово «мама». </w:t>
            </w:r>
          </w:p>
          <w:p w:rsidR="00616FAC" w:rsidRDefault="00616FAC" w:rsidP="00490596">
            <w:pPr>
              <w:jc w:val="both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</w:p>
        </w:tc>
      </w:tr>
      <w:tr w:rsidR="00C07715" w:rsidTr="00C07715">
        <w:tc>
          <w:tcPr>
            <w:tcW w:w="2802" w:type="dxa"/>
          </w:tcPr>
          <w:p w:rsidR="00C07715" w:rsidRDefault="00C07715" w:rsidP="00732291">
            <w:pPr>
              <w:jc w:val="center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403256" cy="1433177"/>
                  <wp:effectExtent l="19050" t="0" r="6444" b="0"/>
                  <wp:docPr id="32" name="Рисунок 13" descr="https://fhd.videouroki.net/7/a/4/7a4c16ba77cd111535a61fa760046eacab2ee40c/php61z80P_------5_7_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fhd.videouroki.net/7/a/4/7a4c16ba77cd111535a61fa760046eacab2ee40c/php61z80P_------5_7_1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358" cy="14373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gridSpan w:val="2"/>
          </w:tcPr>
          <w:p w:rsidR="00C07715" w:rsidRDefault="00490596" w:rsidP="00732291">
            <w:pPr>
              <w:jc w:val="center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327952" cy="1362075"/>
                  <wp:effectExtent l="19050" t="0" r="5548" b="0"/>
                  <wp:docPr id="35" name="Рисунок 19" descr="https://ds02.infourok.ru/uploads/ex/093d/00085a24-e0d4dfc2/hello_html_20778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ds02.infourok.ru/uploads/ex/093d/00085a24-e0d4dfc2/hello_html_20778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195" cy="13654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gridSpan w:val="2"/>
          </w:tcPr>
          <w:p w:rsidR="00C07715" w:rsidRDefault="00C07715" w:rsidP="00732291">
            <w:pPr>
              <w:jc w:val="center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  <w:r w:rsidRPr="00C07715">
              <w:rPr>
                <w:rFonts w:ascii="Times New Roman" w:eastAsia="Times New Roman" w:hAnsi="Times New Roman" w:cs="Times New Roman"/>
                <w:noProof/>
                <w:color w:val="1B1C2A"/>
                <w:sz w:val="28"/>
                <w:szCs w:val="28"/>
              </w:rPr>
              <w:drawing>
                <wp:inline distT="0" distB="0" distL="0" distR="0">
                  <wp:extent cx="1403256" cy="1433177"/>
                  <wp:effectExtent l="19050" t="0" r="6444" b="0"/>
                  <wp:docPr id="34" name="Рисунок 13" descr="https://fhd.videouroki.net/7/a/4/7a4c16ba77cd111535a61fa760046eacab2ee40c/php61z80P_------5_7_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fhd.videouroki.net/7/a/4/7a4c16ba77cd111535a61fa760046eacab2ee40c/php61z80P_------5_7_1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358" cy="14373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6" w:type="dxa"/>
          </w:tcPr>
          <w:p w:rsidR="00C07715" w:rsidRDefault="00490596" w:rsidP="00732291">
            <w:pPr>
              <w:jc w:val="center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</w:rPr>
            </w:pPr>
            <w:r w:rsidRPr="00490596">
              <w:rPr>
                <w:rFonts w:ascii="Times New Roman" w:eastAsia="Times New Roman" w:hAnsi="Times New Roman" w:cs="Times New Roman"/>
                <w:noProof/>
                <w:color w:val="1B1C2A"/>
                <w:sz w:val="28"/>
                <w:szCs w:val="28"/>
              </w:rPr>
              <w:drawing>
                <wp:inline distT="0" distB="0" distL="0" distR="0">
                  <wp:extent cx="1327952" cy="1362075"/>
                  <wp:effectExtent l="19050" t="0" r="5548" b="0"/>
                  <wp:docPr id="36" name="Рисунок 19" descr="https://ds02.infourok.ru/uploads/ex/093d/00085a24-e0d4dfc2/hello_html_20778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ds02.infourok.ru/uploads/ex/093d/00085a24-e0d4dfc2/hello_html_20778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195" cy="13654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4582" w:rsidRDefault="00C64582" w:rsidP="00C64582">
      <w:pPr>
        <w:jc w:val="both"/>
        <w:rPr>
          <w:rFonts w:ascii="Times New Roman" w:eastAsia="Times New Roman" w:hAnsi="Times New Roman" w:cs="Times New Roman"/>
          <w:color w:val="1B1C2A"/>
          <w:sz w:val="28"/>
          <w:szCs w:val="28"/>
        </w:rPr>
      </w:pPr>
    </w:p>
    <w:p w:rsidR="00A10AA7" w:rsidRPr="00A20245" w:rsidRDefault="00E52AD7" w:rsidP="00A20245">
      <w:pPr>
        <w:ind w:firstLine="708"/>
        <w:jc w:val="both"/>
        <w:rPr>
          <w:rFonts w:ascii="Times New Roman" w:eastAsia="Times New Roman" w:hAnsi="Times New Roman" w:cs="Times New Roman"/>
          <w:color w:val="1B1C2A"/>
          <w:sz w:val="28"/>
          <w:szCs w:val="28"/>
        </w:rPr>
      </w:pPr>
      <w:r>
        <w:rPr>
          <w:rFonts w:ascii="Times New Roman" w:eastAsia="Times New Roman" w:hAnsi="Times New Roman" w:cs="Times New Roman"/>
          <w:color w:val="1B1C2A"/>
          <w:sz w:val="28"/>
          <w:szCs w:val="28"/>
        </w:rPr>
        <w:t xml:space="preserve">После каждой истории побуждаем детей </w:t>
      </w:r>
      <w:proofErr w:type="gramStart"/>
      <w:r>
        <w:rPr>
          <w:rFonts w:ascii="Times New Roman" w:eastAsia="Times New Roman" w:hAnsi="Times New Roman" w:cs="Times New Roman"/>
          <w:color w:val="1B1C2A"/>
          <w:sz w:val="28"/>
          <w:szCs w:val="28"/>
        </w:rPr>
        <w:t>назвать</w:t>
      </w:r>
      <w:proofErr w:type="gramEnd"/>
      <w:r>
        <w:rPr>
          <w:rFonts w:ascii="Times New Roman" w:eastAsia="Times New Roman" w:hAnsi="Times New Roman" w:cs="Times New Roman"/>
          <w:color w:val="1B1C2A"/>
          <w:sz w:val="28"/>
          <w:szCs w:val="28"/>
        </w:rPr>
        <w:t xml:space="preserve"> слова, в которых есть новая буква. Используя карточки с картинками, предлагаем  прочитать</w:t>
      </w:r>
      <w:r w:rsidRPr="005D11FF">
        <w:rPr>
          <w:rFonts w:ascii="Times New Roman" w:eastAsia="Times New Roman" w:hAnsi="Times New Roman" w:cs="Times New Roman"/>
          <w:color w:val="1B1C2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B1C2A"/>
          <w:sz w:val="28"/>
          <w:szCs w:val="28"/>
        </w:rPr>
        <w:t>и сложить</w:t>
      </w:r>
      <w:r w:rsidRPr="00D63FDC">
        <w:rPr>
          <w:rFonts w:ascii="Times New Roman" w:eastAsia="Times New Roman" w:hAnsi="Times New Roman" w:cs="Times New Roman"/>
          <w:color w:val="1B1C2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B1C2A"/>
          <w:sz w:val="28"/>
          <w:szCs w:val="28"/>
        </w:rPr>
        <w:t>слова из знакомых букв</w:t>
      </w:r>
      <w:r w:rsidR="00485D60">
        <w:rPr>
          <w:rFonts w:ascii="Times New Roman" w:eastAsia="Times New Roman" w:hAnsi="Times New Roman" w:cs="Times New Roman"/>
          <w:color w:val="1B1C2A"/>
          <w:sz w:val="28"/>
          <w:szCs w:val="28"/>
        </w:rPr>
        <w:t>, проводим звуковой анализ слов</w:t>
      </w:r>
      <w:r>
        <w:rPr>
          <w:rFonts w:ascii="Times New Roman" w:eastAsia="Times New Roman" w:hAnsi="Times New Roman" w:cs="Times New Roman"/>
          <w:color w:val="1B1C2A"/>
          <w:sz w:val="28"/>
          <w:szCs w:val="28"/>
        </w:rPr>
        <w:t>.</w:t>
      </w:r>
      <w:r w:rsidR="007D77CF" w:rsidRPr="007D77CF">
        <w:rPr>
          <w:rFonts w:ascii="Times New Roman" w:eastAsia="Times New Roman" w:hAnsi="Times New Roman" w:cs="Times New Roman"/>
          <w:color w:val="1B1C2A"/>
          <w:sz w:val="28"/>
          <w:szCs w:val="28"/>
        </w:rPr>
        <w:t xml:space="preserve"> </w:t>
      </w:r>
      <w:r w:rsidR="007D77CF">
        <w:rPr>
          <w:rFonts w:ascii="Times New Roman" w:eastAsia="Times New Roman" w:hAnsi="Times New Roman" w:cs="Times New Roman"/>
          <w:color w:val="1B1C2A"/>
          <w:sz w:val="28"/>
          <w:szCs w:val="28"/>
        </w:rPr>
        <w:t xml:space="preserve">Упражняемся на запоминание букв, чтение слогов, </w:t>
      </w:r>
      <w:r w:rsidR="006D539D">
        <w:rPr>
          <w:rFonts w:ascii="Times New Roman" w:eastAsia="Times New Roman" w:hAnsi="Times New Roman" w:cs="Times New Roman"/>
          <w:color w:val="1B1C2A"/>
          <w:sz w:val="28"/>
          <w:szCs w:val="28"/>
        </w:rPr>
        <w:t>конструируем и изменяем слова</w:t>
      </w:r>
      <w:r w:rsidR="00E67BDC">
        <w:rPr>
          <w:rFonts w:ascii="Times New Roman" w:eastAsia="Times New Roman" w:hAnsi="Times New Roman" w:cs="Times New Roman"/>
          <w:color w:val="1B1C2A"/>
          <w:sz w:val="28"/>
          <w:szCs w:val="28"/>
        </w:rPr>
        <w:t>, и т.д.</w:t>
      </w:r>
    </w:p>
    <w:p w:rsidR="00063A83" w:rsidRDefault="00063A83" w:rsidP="00663F3F">
      <w:pPr>
        <w:jc w:val="both"/>
        <w:rPr>
          <w:rFonts w:ascii="Times New Roman" w:eastAsia="Times New Roman" w:hAnsi="Times New Roman" w:cs="Times New Roman"/>
          <w:color w:val="1B1C2A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1B1C2A"/>
          <w:sz w:val="28"/>
          <w:szCs w:val="28"/>
          <w:u w:val="single"/>
        </w:rPr>
        <w:t>Упражнения для</w:t>
      </w:r>
      <w:r w:rsidR="009C5F5E">
        <w:rPr>
          <w:rFonts w:ascii="Times New Roman" w:eastAsia="Times New Roman" w:hAnsi="Times New Roman" w:cs="Times New Roman"/>
          <w:color w:val="1B1C2A"/>
          <w:sz w:val="28"/>
          <w:szCs w:val="28"/>
          <w:u w:val="single"/>
        </w:rPr>
        <w:t xml:space="preserve"> запоминания букв.</w:t>
      </w:r>
    </w:p>
    <w:p w:rsidR="009C5F5E" w:rsidRDefault="009C5F5E" w:rsidP="00663F3F">
      <w:pPr>
        <w:jc w:val="both"/>
        <w:rPr>
          <w:rFonts w:ascii="Times New Roman" w:eastAsia="Times New Roman" w:hAnsi="Times New Roman" w:cs="Times New Roman"/>
          <w:color w:val="1B1C2A"/>
          <w:sz w:val="28"/>
          <w:szCs w:val="28"/>
        </w:rPr>
      </w:pPr>
      <w:r>
        <w:rPr>
          <w:rFonts w:ascii="Times New Roman" w:eastAsia="Times New Roman" w:hAnsi="Times New Roman" w:cs="Times New Roman"/>
          <w:color w:val="1B1C2A"/>
          <w:sz w:val="28"/>
          <w:szCs w:val="28"/>
        </w:rPr>
        <w:t>1. На столе лежат буквы, частично закрытые другими предметами – распознать какие.</w:t>
      </w:r>
    </w:p>
    <w:p w:rsidR="009C5F5E" w:rsidRDefault="009C5F5E" w:rsidP="00663F3F">
      <w:pPr>
        <w:jc w:val="both"/>
        <w:rPr>
          <w:rFonts w:ascii="Times New Roman" w:eastAsia="Times New Roman" w:hAnsi="Times New Roman" w:cs="Times New Roman"/>
          <w:color w:val="1B1C2A"/>
          <w:sz w:val="28"/>
          <w:szCs w:val="28"/>
        </w:rPr>
      </w:pPr>
      <w:r>
        <w:rPr>
          <w:rFonts w:ascii="Times New Roman" w:eastAsia="Times New Roman" w:hAnsi="Times New Roman" w:cs="Times New Roman"/>
          <w:color w:val="1B1C2A"/>
          <w:sz w:val="28"/>
          <w:szCs w:val="28"/>
        </w:rPr>
        <w:lastRenderedPageBreak/>
        <w:t>2. Картинки или стенды с кармашками. Какие буквы спрятались за забором, среди цветов, купаются в бассейне, едут в автобусе и.т.д.</w:t>
      </w:r>
    </w:p>
    <w:p w:rsidR="009C5F5E" w:rsidRDefault="00F54978" w:rsidP="0046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C5F5E">
        <w:rPr>
          <w:rFonts w:ascii="Times New Roman" w:hAnsi="Times New Roman" w:cs="Times New Roman"/>
          <w:sz w:val="28"/>
          <w:szCs w:val="28"/>
        </w:rPr>
        <w:t>Бу</w:t>
      </w:r>
      <w:r w:rsidR="00540630">
        <w:rPr>
          <w:rFonts w:ascii="Times New Roman" w:hAnsi="Times New Roman" w:cs="Times New Roman"/>
          <w:sz w:val="28"/>
          <w:szCs w:val="28"/>
        </w:rPr>
        <w:t>квы вырезаны</w:t>
      </w:r>
      <w:r w:rsidR="009C5F5E">
        <w:rPr>
          <w:rFonts w:ascii="Times New Roman" w:hAnsi="Times New Roman" w:cs="Times New Roman"/>
          <w:sz w:val="28"/>
          <w:szCs w:val="28"/>
        </w:rPr>
        <w:t xml:space="preserve"> из наждачной или бархатной бумаги. Проводя рукой по букве назвать её </w:t>
      </w:r>
      <w:r w:rsidR="00540630">
        <w:rPr>
          <w:rFonts w:ascii="Times New Roman" w:hAnsi="Times New Roman" w:cs="Times New Roman"/>
          <w:sz w:val="28"/>
          <w:szCs w:val="28"/>
        </w:rPr>
        <w:t>сначала с открытыми глазами, затем с закрытыми глазами.</w:t>
      </w:r>
    </w:p>
    <w:p w:rsidR="00540630" w:rsidRDefault="00F54978" w:rsidP="0046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40630">
        <w:rPr>
          <w:rFonts w:ascii="Times New Roman" w:hAnsi="Times New Roman" w:cs="Times New Roman"/>
          <w:sz w:val="28"/>
          <w:szCs w:val="28"/>
        </w:rPr>
        <w:t>Разрезать лист с буквами на отдельные карточки. Ребенок читает отдельные буквы и раскладывает на столе. Затем берет из стопки стилизованные буквы, соотносит их с опорными буквами и раскладывает по группам.</w:t>
      </w:r>
    </w:p>
    <w:p w:rsidR="00F54978" w:rsidRPr="00F54978" w:rsidRDefault="00F54978" w:rsidP="00467085">
      <w:pPr>
        <w:jc w:val="both"/>
        <w:rPr>
          <w:rFonts w:ascii="Times New Roman" w:eastAsia="Times New Roman" w:hAnsi="Times New Roman" w:cs="Times New Roman"/>
          <w:color w:val="1B1C2A"/>
          <w:sz w:val="28"/>
          <w:szCs w:val="28"/>
        </w:rPr>
      </w:pPr>
      <w:r>
        <w:rPr>
          <w:rFonts w:ascii="Times New Roman" w:eastAsia="Times New Roman" w:hAnsi="Times New Roman" w:cs="Times New Roman"/>
          <w:color w:val="1B1C2A"/>
          <w:sz w:val="28"/>
          <w:szCs w:val="28"/>
        </w:rPr>
        <w:t>5</w:t>
      </w:r>
      <w:r w:rsidRPr="00F54978">
        <w:rPr>
          <w:rFonts w:ascii="Times New Roman" w:eastAsia="Times New Roman" w:hAnsi="Times New Roman" w:cs="Times New Roman"/>
          <w:color w:val="1B1C2A"/>
          <w:sz w:val="28"/>
          <w:szCs w:val="28"/>
        </w:rPr>
        <w:t xml:space="preserve">. </w:t>
      </w:r>
      <w:r w:rsidRPr="00F549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Найти изучаемую букву среди других букв и подчеркнуть.</w:t>
      </w:r>
    </w:p>
    <w:p w:rsidR="00F54978" w:rsidRPr="00F54978" w:rsidRDefault="00F54978" w:rsidP="00467085">
      <w:pPr>
        <w:jc w:val="both"/>
        <w:rPr>
          <w:rFonts w:ascii="Times New Roman" w:hAnsi="Times New Roman" w:cs="Times New Roman"/>
          <w:sz w:val="28"/>
          <w:szCs w:val="28"/>
        </w:rPr>
      </w:pPr>
      <w:r w:rsidRPr="00F54978">
        <w:rPr>
          <w:rFonts w:ascii="Times New Roman" w:hAnsi="Times New Roman" w:cs="Times New Roman"/>
          <w:sz w:val="28"/>
          <w:szCs w:val="28"/>
        </w:rPr>
        <w:t xml:space="preserve">6. </w:t>
      </w:r>
      <w:r w:rsidRPr="00F549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Найти слова, которые начинаются на изучаемую букву.</w:t>
      </w:r>
    </w:p>
    <w:p w:rsidR="00540630" w:rsidRDefault="00540630" w:rsidP="0046708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Упражнения «Учимся читать слоги».</w:t>
      </w:r>
    </w:p>
    <w:p w:rsidR="00540630" w:rsidRDefault="00540630" w:rsidP="00467085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Катаемся по горке.</w:t>
      </w:r>
    </w:p>
    <w:p w:rsidR="00887FE9" w:rsidRDefault="00887FE9" w:rsidP="00887FE9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887FE9">
        <w:rPr>
          <w:color w:val="181818"/>
          <w:sz w:val="28"/>
          <w:szCs w:val="28"/>
        </w:rPr>
        <w:t>Слоги надо читать, проводя рукой по дугам: «поднимаясь на горку», — медленно, выделяя голосом гласные; «спускаясь с горки», — быстро. Сначала это делаем взрослый. Затем ребенок копирует все действия взрослого (плавное движение рукой по дугам будет соответствовать плавному произнесению прямого слога и помогать детям на первоначальном этапе). </w:t>
      </w:r>
      <w:r w:rsidRPr="00887FE9">
        <w:rPr>
          <w:color w:val="181818"/>
          <w:sz w:val="28"/>
          <w:szCs w:val="28"/>
        </w:rPr>
        <w:br/>
        <w:t xml:space="preserve">Несколько раз дети «катаются на горке» вместе </w:t>
      </w:r>
      <w:proofErr w:type="gramStart"/>
      <w:r w:rsidRPr="00887FE9">
        <w:rPr>
          <w:color w:val="181818"/>
          <w:sz w:val="28"/>
          <w:szCs w:val="28"/>
        </w:rPr>
        <w:t>со</w:t>
      </w:r>
      <w:proofErr w:type="gramEnd"/>
      <w:r w:rsidRPr="00887FE9">
        <w:rPr>
          <w:color w:val="181818"/>
          <w:sz w:val="28"/>
          <w:szCs w:val="28"/>
        </w:rPr>
        <w:t xml:space="preserve"> взрослым, потом — без него. </w:t>
      </w:r>
    </w:p>
    <w:p w:rsidR="00887FE9" w:rsidRPr="00887FE9" w:rsidRDefault="00887FE9" w:rsidP="00887FE9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8"/>
          <w:szCs w:val="28"/>
        </w:rPr>
      </w:pPr>
      <w:r>
        <w:rPr>
          <w:noProof/>
        </w:rPr>
        <w:drawing>
          <wp:inline distT="0" distB="0" distL="0" distR="0">
            <wp:extent cx="3160191" cy="3609975"/>
            <wp:effectExtent l="19050" t="0" r="2109" b="0"/>
            <wp:docPr id="1" name="Рисунок 1" descr="hello_html_m4df0f2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4df0f2a3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729" cy="361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295" w:rsidRDefault="00414295" w:rsidP="00467085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Слоговые цепочки.</w:t>
      </w:r>
    </w:p>
    <w:p w:rsidR="007B396C" w:rsidRDefault="007B396C" w:rsidP="007B396C">
      <w:pPr>
        <w:jc w:val="both"/>
        <w:rPr>
          <w:rFonts w:ascii="Times New Roman" w:hAnsi="Times New Roman" w:cs="Times New Roman"/>
          <w:sz w:val="28"/>
          <w:szCs w:val="28"/>
        </w:rPr>
      </w:pPr>
      <w:r w:rsidRPr="007B396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Е-Е-БЕ-БЕ-Е-Е-ГЕ-ГЕ-Е-Е-НЕ-НЕ-Е-Е-ТЕ-ТЕ;</w:t>
      </w:r>
    </w:p>
    <w:p w:rsidR="007B396C" w:rsidRDefault="007B396C" w:rsidP="007B39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Е-Е-ЕБЕ-ЕБЕ-Е-Е-ЕГЕ-ЕГЕ-Е-Е-ЕНЕ-ЕНЕ-Е-Е-ЕТЕ-ЕТЕ</w:t>
      </w:r>
    </w:p>
    <w:p w:rsidR="00485D60" w:rsidRDefault="00485D60" w:rsidP="007B39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5D60" w:rsidRPr="00485D60" w:rsidRDefault="00485D60" w:rsidP="00485D6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85D60">
        <w:rPr>
          <w:rFonts w:ascii="Times New Roman" w:hAnsi="Times New Roman" w:cs="Times New Roman"/>
          <w:sz w:val="28"/>
          <w:szCs w:val="28"/>
          <w:u w:val="single"/>
        </w:rPr>
        <w:lastRenderedPageBreak/>
        <w:t>Конструирование слова.</w:t>
      </w:r>
    </w:p>
    <w:p w:rsidR="00485D60" w:rsidRPr="00485D60" w:rsidRDefault="00485D60" w:rsidP="00485D6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85D60">
        <w:rPr>
          <w:rFonts w:ascii="Times New Roman" w:hAnsi="Times New Roman" w:cs="Times New Roman"/>
          <w:i/>
          <w:sz w:val="28"/>
          <w:szCs w:val="28"/>
        </w:rPr>
        <w:t xml:space="preserve">Вопросы для </w:t>
      </w:r>
      <w:proofErr w:type="spellStart"/>
      <w:r w:rsidRPr="00485D60">
        <w:rPr>
          <w:rFonts w:ascii="Times New Roman" w:hAnsi="Times New Roman" w:cs="Times New Roman"/>
          <w:i/>
          <w:sz w:val="28"/>
          <w:szCs w:val="28"/>
        </w:rPr>
        <w:t>конструикования</w:t>
      </w:r>
      <w:proofErr w:type="spellEnd"/>
      <w:r w:rsidRPr="00485D60">
        <w:rPr>
          <w:rFonts w:ascii="Times New Roman" w:hAnsi="Times New Roman" w:cs="Times New Roman"/>
          <w:i/>
          <w:sz w:val="28"/>
          <w:szCs w:val="28"/>
        </w:rPr>
        <w:t>.</w:t>
      </w:r>
    </w:p>
    <w:p w:rsidR="00485D60" w:rsidRDefault="00485D60" w:rsidP="00485D6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Спереди или сзади необходимо добавить к слогу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букву «к»,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чтобу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получилось слово «жук».</w:t>
      </w:r>
    </w:p>
    <w:p w:rsidR="00485D60" w:rsidRPr="00265FC8" w:rsidRDefault="00485D60" w:rsidP="00485D6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Спереди или сзади необходимо добавить к слогу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букву «ж»,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чтобу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получилось слово «жук».</w:t>
      </w:r>
    </w:p>
    <w:p w:rsidR="00485D60" w:rsidRDefault="00485D60" w:rsidP="00485D6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Какую букву к слогу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жу</w:t>
      </w:r>
      <w:proofErr w:type="spellEnd"/>
      <w:r>
        <w:rPr>
          <w:rFonts w:ascii="Times New Roman" w:hAnsi="Times New Roman" w:cs="Times New Roman"/>
          <w:sz w:val="28"/>
          <w:szCs w:val="28"/>
        </w:rPr>
        <w:t>» необходимо добавить, чтобы получилось слово</w:t>
      </w:r>
      <w:r w:rsidRPr="00653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«жук». </w:t>
      </w:r>
    </w:p>
    <w:p w:rsidR="00485D60" w:rsidRDefault="00485D60" w:rsidP="00485D6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Какую букву к слогу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sz w:val="28"/>
          <w:szCs w:val="28"/>
        </w:rPr>
        <w:t>» необходимо добавить, чтобы получилось слово</w:t>
      </w:r>
      <w:r w:rsidRPr="00653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«жук». </w:t>
      </w:r>
    </w:p>
    <w:p w:rsidR="00485D60" w:rsidRDefault="00485D60" w:rsidP="00485D6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Какую букву необходимо разместить между буквами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ж_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», чтобы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получилось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слово «жук».</w:t>
      </w:r>
    </w:p>
    <w:p w:rsidR="00485D60" w:rsidRPr="00485D60" w:rsidRDefault="00485D60" w:rsidP="00485D60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5D60">
        <w:rPr>
          <w:rFonts w:ascii="Times New Roman" w:hAnsi="Times New Roman" w:cs="Times New Roman"/>
          <w:i/>
          <w:sz w:val="28"/>
          <w:szCs w:val="28"/>
        </w:rPr>
        <w:t>Слова для конструирования</w:t>
      </w:r>
    </w:p>
    <w:p w:rsidR="00485D60" w:rsidRDefault="00485D60" w:rsidP="00485D6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5FC8">
        <w:rPr>
          <w:rFonts w:ascii="Times New Roman" w:hAnsi="Times New Roman" w:cs="Times New Roman"/>
          <w:sz w:val="28"/>
          <w:szCs w:val="28"/>
        </w:rPr>
        <w:t>Жук</w:t>
      </w:r>
      <w:r>
        <w:rPr>
          <w:rFonts w:ascii="Times New Roman" w:hAnsi="Times New Roman" w:cs="Times New Roman"/>
          <w:sz w:val="28"/>
          <w:szCs w:val="28"/>
        </w:rPr>
        <w:t>, дуб, лес, лев, нос, мел, мяч, луг, лук, люк, нож, шар, рак, мак, дом, дым, лещ, уж, яма, йод, ухо, юла.</w:t>
      </w:r>
      <w:proofErr w:type="gramEnd"/>
    </w:p>
    <w:p w:rsidR="00485D60" w:rsidRPr="00485D60" w:rsidRDefault="00485D60" w:rsidP="00485D60">
      <w:pPr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85D60">
        <w:rPr>
          <w:rFonts w:ascii="Times New Roman" w:hAnsi="Times New Roman" w:cs="Times New Roman"/>
          <w:sz w:val="28"/>
          <w:szCs w:val="28"/>
          <w:u w:val="single"/>
        </w:rPr>
        <w:t>Изменение слова.</w:t>
      </w:r>
    </w:p>
    <w:p w:rsidR="00485D60" w:rsidRPr="00BD1079" w:rsidRDefault="00485D60" w:rsidP="00485D60">
      <w:pPr>
        <w:ind w:left="36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D1079">
        <w:rPr>
          <w:rFonts w:ascii="Times New Roman" w:hAnsi="Times New Roman" w:cs="Times New Roman"/>
          <w:i/>
          <w:sz w:val="28"/>
          <w:szCs w:val="28"/>
          <w:u w:val="single"/>
        </w:rPr>
        <w:t>Изменение буквы.</w:t>
      </w:r>
    </w:p>
    <w:p w:rsidR="00485D60" w:rsidRDefault="00485D60" w:rsidP="00485D6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Какую букву необходимо изменить, чтобы из слова «река» получилось слово «рука».</w:t>
      </w:r>
    </w:p>
    <w:p w:rsidR="00485D60" w:rsidRPr="00485D60" w:rsidRDefault="00485D60" w:rsidP="00485D60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5D60">
        <w:rPr>
          <w:rFonts w:ascii="Times New Roman" w:hAnsi="Times New Roman" w:cs="Times New Roman"/>
          <w:i/>
          <w:sz w:val="28"/>
          <w:szCs w:val="28"/>
        </w:rPr>
        <w:t>Слова для работы.</w:t>
      </w:r>
    </w:p>
    <w:p w:rsidR="00485D60" w:rsidRDefault="00485D60" w:rsidP="00485D6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2218">
        <w:rPr>
          <w:rFonts w:ascii="Times New Roman" w:hAnsi="Times New Roman" w:cs="Times New Roman"/>
          <w:sz w:val="28"/>
          <w:szCs w:val="28"/>
        </w:rPr>
        <w:t xml:space="preserve">Река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72218">
        <w:rPr>
          <w:rFonts w:ascii="Times New Roman" w:hAnsi="Times New Roman" w:cs="Times New Roman"/>
          <w:sz w:val="28"/>
          <w:szCs w:val="28"/>
        </w:rPr>
        <w:t xml:space="preserve"> рука</w:t>
      </w:r>
      <w:r>
        <w:rPr>
          <w:rFonts w:ascii="Times New Roman" w:hAnsi="Times New Roman" w:cs="Times New Roman"/>
          <w:sz w:val="28"/>
          <w:szCs w:val="28"/>
        </w:rPr>
        <w:t xml:space="preserve">, дом – дым, рука – мука, мука – муха, мак – рак,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осёл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орёл, лес – лев, мел – мех, лук – луг, лук – люк, лук - жук, рама – дама, коса – роса, губа – шуба, нос – нож, каша – Саша, стул – стол, йод – йог, майка – зайка – лайка – гайка, мех – мох, лужа – лыжа.</w:t>
      </w:r>
      <w:proofErr w:type="gramEnd"/>
    </w:p>
    <w:p w:rsidR="00485D60" w:rsidRPr="00BD1079" w:rsidRDefault="00485D60" w:rsidP="00485D60">
      <w:pPr>
        <w:ind w:left="36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D1079">
        <w:rPr>
          <w:rFonts w:ascii="Times New Roman" w:hAnsi="Times New Roman" w:cs="Times New Roman"/>
          <w:i/>
          <w:sz w:val="28"/>
          <w:szCs w:val="28"/>
          <w:u w:val="single"/>
        </w:rPr>
        <w:t>Добавление буквы.</w:t>
      </w:r>
    </w:p>
    <w:p w:rsidR="00485D60" w:rsidRDefault="00485D60" w:rsidP="00485D6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Какую букву необходимо добавить к слову «оса», чтобы получилось слово «роса».</w:t>
      </w:r>
    </w:p>
    <w:p w:rsidR="00485D60" w:rsidRPr="00BD1079" w:rsidRDefault="00485D60" w:rsidP="00485D60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1079">
        <w:rPr>
          <w:rFonts w:ascii="Times New Roman" w:hAnsi="Times New Roman" w:cs="Times New Roman"/>
          <w:i/>
          <w:sz w:val="28"/>
          <w:szCs w:val="28"/>
        </w:rPr>
        <w:t>Слова для работы.</w:t>
      </w:r>
    </w:p>
    <w:p w:rsidR="00485D60" w:rsidRPr="00D12DD3" w:rsidRDefault="00485D60" w:rsidP="00485D6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12DD3">
        <w:rPr>
          <w:rFonts w:ascii="Times New Roman" w:hAnsi="Times New Roman" w:cs="Times New Roman"/>
          <w:sz w:val="28"/>
          <w:szCs w:val="28"/>
        </w:rPr>
        <w:t xml:space="preserve">Оса </w:t>
      </w:r>
      <w:r>
        <w:rPr>
          <w:rFonts w:ascii="Times New Roman" w:hAnsi="Times New Roman" w:cs="Times New Roman"/>
          <w:sz w:val="28"/>
          <w:szCs w:val="28"/>
        </w:rPr>
        <w:t xml:space="preserve">– роса, мех – смех, зуб – зубр, ела – села, угол – уголь, </w:t>
      </w:r>
    </w:p>
    <w:p w:rsidR="00BB5E29" w:rsidRPr="00B733A8" w:rsidRDefault="00BD1079" w:rsidP="00467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Желаю продуктивного увлекательного погружения в процесс обучения грамоте дошкольников.</w:t>
      </w:r>
    </w:p>
    <w:p w:rsidR="00B733A8" w:rsidRDefault="00B733A8" w:rsidP="00B733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Литература.</w:t>
      </w:r>
    </w:p>
    <w:p w:rsidR="00B733A8" w:rsidRDefault="00B733A8" w:rsidP="00B733A8">
      <w:pPr>
        <w:jc w:val="both"/>
        <w:rPr>
          <w:rFonts w:ascii="Times New Roman" w:hAnsi="Times New Roman" w:cs="Times New Roman"/>
          <w:sz w:val="28"/>
          <w:szCs w:val="28"/>
        </w:rPr>
      </w:pPr>
      <w:r w:rsidRPr="00B733A8">
        <w:rPr>
          <w:rFonts w:ascii="Times New Roman" w:hAnsi="Times New Roman" w:cs="Times New Roman"/>
          <w:i/>
          <w:sz w:val="28"/>
          <w:szCs w:val="28"/>
        </w:rPr>
        <w:t>Ушинский К.Д.</w:t>
      </w:r>
      <w:r>
        <w:rPr>
          <w:rFonts w:ascii="Times New Roman" w:hAnsi="Times New Roman" w:cs="Times New Roman"/>
          <w:sz w:val="28"/>
          <w:szCs w:val="28"/>
        </w:rPr>
        <w:t xml:space="preserve"> Русская школа / К.Д. Ушинский. – М., 2002;</w:t>
      </w:r>
    </w:p>
    <w:p w:rsidR="00B733A8" w:rsidRDefault="00741EF8" w:rsidP="00B73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Т.Г. Егоров. «Психология овладения навыком чтения». Издательство Академии педагогических наук РСФСР, Москва 1953.</w:t>
      </w:r>
    </w:p>
    <w:p w:rsidR="00EE2224" w:rsidRDefault="00EE2224" w:rsidP="00B73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Михаил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F2938">
        <w:rPr>
          <w:rFonts w:ascii="Times New Roman" w:hAnsi="Times New Roman" w:cs="Times New Roman"/>
          <w:sz w:val="28"/>
          <w:szCs w:val="28"/>
        </w:rPr>
        <w:t xml:space="preserve">Мой первый </w:t>
      </w:r>
      <w:proofErr w:type="spellStart"/>
      <w:r w:rsidR="00DF2938">
        <w:rPr>
          <w:rFonts w:ascii="Times New Roman" w:hAnsi="Times New Roman" w:cs="Times New Roman"/>
          <w:sz w:val="28"/>
          <w:szCs w:val="28"/>
        </w:rPr>
        <w:t>букварик</w:t>
      </w:r>
      <w:proofErr w:type="spellEnd"/>
      <w:r w:rsidR="00DF2938">
        <w:rPr>
          <w:rFonts w:ascii="Times New Roman" w:hAnsi="Times New Roman" w:cs="Times New Roman"/>
          <w:sz w:val="28"/>
          <w:szCs w:val="28"/>
        </w:rPr>
        <w:t>. ЗАО «РОСМЭН», 2015.</w:t>
      </w:r>
    </w:p>
    <w:p w:rsidR="00764C3B" w:rsidRDefault="00764C3B" w:rsidP="00B73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Серия «Школа развития»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Ихсанова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Игротерапия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логопедии</w:t>
      </w:r>
      <w:r w:rsidR="00777944">
        <w:rPr>
          <w:rFonts w:ascii="Times New Roman" w:hAnsi="Times New Roman" w:cs="Times New Roman"/>
          <w:sz w:val="28"/>
          <w:szCs w:val="28"/>
        </w:rPr>
        <w:t>. Издание 2-е. Ростов-на-Дону «Феникс» 2016.</w:t>
      </w:r>
    </w:p>
    <w:p w:rsidR="007E16AC" w:rsidRDefault="007E16AC" w:rsidP="00B73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Георгий Юдин. БУКВАРЕНОК. Азбука в рассказах, сказках и картинках. Москва «РОСМЭН» 1992. </w:t>
      </w:r>
    </w:p>
    <w:p w:rsidR="003668F0" w:rsidRPr="001E2F8C" w:rsidRDefault="003668F0" w:rsidP="00B733A8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kopilkaurokov</w:t>
      </w:r>
      <w:proofErr w:type="spellEnd"/>
      <w:r w:rsidRPr="003668F0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668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F8C" w:rsidRPr="001E2F8C" w:rsidRDefault="001E2F8C" w:rsidP="00B733A8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Infourok.ru</w:t>
      </w:r>
    </w:p>
    <w:sectPr w:rsidR="001E2F8C" w:rsidRPr="001E2F8C" w:rsidSect="004418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517A6"/>
    <w:multiLevelType w:val="hybridMultilevel"/>
    <w:tmpl w:val="89A4F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C3220"/>
    <w:multiLevelType w:val="hybridMultilevel"/>
    <w:tmpl w:val="38BE3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E270E7"/>
    <w:multiLevelType w:val="hybridMultilevel"/>
    <w:tmpl w:val="B1405A50"/>
    <w:lvl w:ilvl="0" w:tplc="368615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242947"/>
    <w:multiLevelType w:val="hybridMultilevel"/>
    <w:tmpl w:val="7232650E"/>
    <w:lvl w:ilvl="0" w:tplc="A8B011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9464E"/>
    <w:multiLevelType w:val="multilevel"/>
    <w:tmpl w:val="C986B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D61CDA"/>
    <w:multiLevelType w:val="hybridMultilevel"/>
    <w:tmpl w:val="2F82DA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8226AD"/>
    <w:multiLevelType w:val="hybridMultilevel"/>
    <w:tmpl w:val="7AD24A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4186A"/>
    <w:rsid w:val="00042416"/>
    <w:rsid w:val="00063A83"/>
    <w:rsid w:val="000816F4"/>
    <w:rsid w:val="00081DD9"/>
    <w:rsid w:val="000A384E"/>
    <w:rsid w:val="001179BB"/>
    <w:rsid w:val="00172E8A"/>
    <w:rsid w:val="001945F7"/>
    <w:rsid w:val="001955FC"/>
    <w:rsid w:val="001A0568"/>
    <w:rsid w:val="001E2F8C"/>
    <w:rsid w:val="002A7023"/>
    <w:rsid w:val="002C04B2"/>
    <w:rsid w:val="003668F0"/>
    <w:rsid w:val="00374BD4"/>
    <w:rsid w:val="00376ADE"/>
    <w:rsid w:val="003B3487"/>
    <w:rsid w:val="00414295"/>
    <w:rsid w:val="004176F7"/>
    <w:rsid w:val="0044186A"/>
    <w:rsid w:val="004556D4"/>
    <w:rsid w:val="00467085"/>
    <w:rsid w:val="00485D60"/>
    <w:rsid w:val="00490596"/>
    <w:rsid w:val="004B56B0"/>
    <w:rsid w:val="00500907"/>
    <w:rsid w:val="00540630"/>
    <w:rsid w:val="0056742F"/>
    <w:rsid w:val="005A1F10"/>
    <w:rsid w:val="005B7F2B"/>
    <w:rsid w:val="005D11FF"/>
    <w:rsid w:val="00616FAC"/>
    <w:rsid w:val="00663F3F"/>
    <w:rsid w:val="006C242C"/>
    <w:rsid w:val="006D539D"/>
    <w:rsid w:val="00732291"/>
    <w:rsid w:val="007371B3"/>
    <w:rsid w:val="00741EF8"/>
    <w:rsid w:val="00764C3B"/>
    <w:rsid w:val="0077754B"/>
    <w:rsid w:val="00777944"/>
    <w:rsid w:val="00793ADE"/>
    <w:rsid w:val="007B396C"/>
    <w:rsid w:val="007C6C36"/>
    <w:rsid w:val="007D77CF"/>
    <w:rsid w:val="007E16AC"/>
    <w:rsid w:val="00803569"/>
    <w:rsid w:val="008171EF"/>
    <w:rsid w:val="008277AD"/>
    <w:rsid w:val="00831539"/>
    <w:rsid w:val="00853CBE"/>
    <w:rsid w:val="0088198F"/>
    <w:rsid w:val="00887FE9"/>
    <w:rsid w:val="008948C6"/>
    <w:rsid w:val="008E2171"/>
    <w:rsid w:val="008F3BE2"/>
    <w:rsid w:val="009C54A6"/>
    <w:rsid w:val="009C5F5E"/>
    <w:rsid w:val="00A10AA7"/>
    <w:rsid w:val="00A126F7"/>
    <w:rsid w:val="00A20245"/>
    <w:rsid w:val="00A2629E"/>
    <w:rsid w:val="00A46870"/>
    <w:rsid w:val="00A93367"/>
    <w:rsid w:val="00B6041D"/>
    <w:rsid w:val="00B62E7A"/>
    <w:rsid w:val="00B733A8"/>
    <w:rsid w:val="00BB5E29"/>
    <w:rsid w:val="00BD1079"/>
    <w:rsid w:val="00C07715"/>
    <w:rsid w:val="00C10EB2"/>
    <w:rsid w:val="00C64582"/>
    <w:rsid w:val="00C90693"/>
    <w:rsid w:val="00C9389C"/>
    <w:rsid w:val="00D04637"/>
    <w:rsid w:val="00D63FDC"/>
    <w:rsid w:val="00D82C66"/>
    <w:rsid w:val="00DD07CD"/>
    <w:rsid w:val="00DF2938"/>
    <w:rsid w:val="00E52AD7"/>
    <w:rsid w:val="00E67BDC"/>
    <w:rsid w:val="00EE2224"/>
    <w:rsid w:val="00EF7C20"/>
    <w:rsid w:val="00F54978"/>
    <w:rsid w:val="00F71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6B0"/>
    <w:pPr>
      <w:ind w:left="720"/>
      <w:contextualSpacing/>
    </w:pPr>
  </w:style>
  <w:style w:type="table" w:styleId="a4">
    <w:name w:val="Table Grid"/>
    <w:basedOn w:val="a1"/>
    <w:uiPriority w:val="59"/>
    <w:rsid w:val="009C54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C5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54A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87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6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9</Pages>
  <Words>1603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57</cp:revision>
  <dcterms:created xsi:type="dcterms:W3CDTF">2022-04-02T17:50:00Z</dcterms:created>
  <dcterms:modified xsi:type="dcterms:W3CDTF">2022-05-08T04:33:00Z</dcterms:modified>
</cp:coreProperties>
</file>