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A3B502" w14:textId="77777777" w:rsidR="00CD425E" w:rsidRDefault="00CD425E" w:rsidP="0045125F">
      <w:pPr>
        <w:spacing w:after="0" w:line="360" w:lineRule="auto"/>
        <w:ind w:left="-57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УКД 37</w:t>
      </w:r>
    </w:p>
    <w:p w14:paraId="4BCDCD51" w14:textId="7804F489" w:rsidR="00CB56FD" w:rsidRDefault="00FC0667" w:rsidP="0045125F">
      <w:pPr>
        <w:spacing w:after="0" w:line="360" w:lineRule="auto"/>
        <w:ind w:left="-57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Автор: </w:t>
      </w:r>
      <w:r w:rsidR="00CD425E">
        <w:rPr>
          <w:rFonts w:ascii="Times New Roman" w:hAnsi="Times New Roman" w:cs="Times New Roman"/>
          <w:sz w:val="28"/>
          <w:szCs w:val="28"/>
        </w:rPr>
        <w:t xml:space="preserve">Агеева В.В. </w:t>
      </w:r>
      <w:r w:rsidR="00CB56FD">
        <w:rPr>
          <w:rFonts w:ascii="Times New Roman" w:hAnsi="Times New Roman" w:cs="Times New Roman"/>
          <w:sz w:val="28"/>
          <w:szCs w:val="28"/>
        </w:rPr>
        <w:t>магистр Тюменского Индустриального университета, воспитатель АУ СОН ТО и ДПО «РСРЦН «Семья»</w:t>
      </w:r>
    </w:p>
    <w:p w14:paraId="7125E11C" w14:textId="71262A78" w:rsidR="00CB56FD" w:rsidRDefault="00FC0667" w:rsidP="0045125F">
      <w:pPr>
        <w:spacing w:after="0" w:line="360" w:lineRule="auto"/>
        <w:ind w:left="-57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Соавтор: </w:t>
      </w:r>
      <w:r w:rsidR="00CB56FD">
        <w:rPr>
          <w:rFonts w:ascii="Times New Roman" w:hAnsi="Times New Roman" w:cs="Times New Roman"/>
          <w:sz w:val="28"/>
          <w:szCs w:val="28"/>
        </w:rPr>
        <w:t>Детюк В. А., преподаватель физической культуры Тюменского колледжа производственных и социальных технологий</w:t>
      </w:r>
    </w:p>
    <w:p w14:paraId="080728C4" w14:textId="37104662" w:rsidR="00CB56FD" w:rsidRPr="00CB56FD" w:rsidRDefault="00CB56FD" w:rsidP="0045125F">
      <w:pPr>
        <w:spacing w:after="0" w:line="360" w:lineRule="auto"/>
        <w:ind w:left="-57"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B56FD">
        <w:rPr>
          <w:rFonts w:ascii="Times New Roman" w:hAnsi="Times New Roman" w:cs="Times New Roman"/>
          <w:b/>
          <w:bCs/>
          <w:sz w:val="28"/>
          <w:szCs w:val="28"/>
        </w:rPr>
        <w:t>Современные проблемы физического воспитания детей и подростков</w:t>
      </w:r>
    </w:p>
    <w:p w14:paraId="6A778958" w14:textId="1FC10AF3" w:rsidR="00554351" w:rsidRPr="00554351" w:rsidRDefault="00F77E2F" w:rsidP="0045125F">
      <w:pPr>
        <w:spacing w:after="0" w:line="360" w:lineRule="auto"/>
        <w:ind w:left="-57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54351">
        <w:rPr>
          <w:rFonts w:ascii="Times New Roman" w:hAnsi="Times New Roman" w:cs="Times New Roman"/>
          <w:sz w:val="28"/>
          <w:szCs w:val="28"/>
        </w:rPr>
        <w:t xml:space="preserve">Данная научная статья рассматривает </w:t>
      </w:r>
      <w:r w:rsidR="00E00FEA">
        <w:rPr>
          <w:rFonts w:ascii="Times New Roman" w:hAnsi="Times New Roman" w:cs="Times New Roman"/>
          <w:sz w:val="28"/>
          <w:szCs w:val="28"/>
        </w:rPr>
        <w:t>основные проблемы физического воспитания современных детей и подростков,</w:t>
      </w:r>
      <w:r w:rsidR="00F01755">
        <w:rPr>
          <w:rFonts w:ascii="Times New Roman" w:hAnsi="Times New Roman" w:cs="Times New Roman"/>
          <w:sz w:val="28"/>
          <w:szCs w:val="28"/>
        </w:rPr>
        <w:t xml:space="preserve"> </w:t>
      </w:r>
      <w:r w:rsidR="00E00FEA">
        <w:rPr>
          <w:rFonts w:ascii="Times New Roman" w:hAnsi="Times New Roman" w:cs="Times New Roman"/>
          <w:sz w:val="28"/>
          <w:szCs w:val="28"/>
        </w:rPr>
        <w:t>их</w:t>
      </w:r>
      <w:r w:rsidR="00F01755">
        <w:rPr>
          <w:rFonts w:ascii="Times New Roman" w:hAnsi="Times New Roman" w:cs="Times New Roman"/>
          <w:sz w:val="28"/>
          <w:szCs w:val="28"/>
        </w:rPr>
        <w:t xml:space="preserve"> </w:t>
      </w:r>
      <w:r w:rsidRPr="00554351">
        <w:rPr>
          <w:rFonts w:ascii="Times New Roman" w:hAnsi="Times New Roman" w:cs="Times New Roman"/>
          <w:sz w:val="28"/>
          <w:szCs w:val="28"/>
        </w:rPr>
        <w:t>влияни</w:t>
      </w:r>
      <w:r w:rsidR="00E00FEA">
        <w:rPr>
          <w:rFonts w:ascii="Times New Roman" w:hAnsi="Times New Roman" w:cs="Times New Roman"/>
          <w:sz w:val="28"/>
          <w:szCs w:val="28"/>
        </w:rPr>
        <w:t>е</w:t>
      </w:r>
      <w:r w:rsidRPr="00554351">
        <w:rPr>
          <w:rFonts w:ascii="Times New Roman" w:hAnsi="Times New Roman" w:cs="Times New Roman"/>
          <w:sz w:val="28"/>
          <w:szCs w:val="28"/>
        </w:rPr>
        <w:t xml:space="preserve"> на развитие личности</w:t>
      </w:r>
      <w:r w:rsidR="00F01755">
        <w:rPr>
          <w:rFonts w:ascii="Times New Roman" w:hAnsi="Times New Roman" w:cs="Times New Roman"/>
          <w:sz w:val="28"/>
          <w:szCs w:val="28"/>
        </w:rPr>
        <w:t xml:space="preserve"> </w:t>
      </w:r>
      <w:r w:rsidR="00E00FEA">
        <w:rPr>
          <w:rFonts w:ascii="Times New Roman" w:hAnsi="Times New Roman" w:cs="Times New Roman"/>
          <w:sz w:val="28"/>
          <w:szCs w:val="28"/>
        </w:rPr>
        <w:t>ребенка и активного поколения</w:t>
      </w:r>
      <w:r w:rsidR="00554351" w:rsidRPr="00554351">
        <w:rPr>
          <w:rFonts w:ascii="Times New Roman" w:hAnsi="Times New Roman" w:cs="Times New Roman"/>
          <w:sz w:val="28"/>
          <w:szCs w:val="28"/>
        </w:rPr>
        <w:t>. А также формы и способы поддержки спорта на государственном, региональном и местном уровнях власти. Спорт, в данной статье, авторами будет рассматриваться как педагогический инструмент в воспитании подрастающего поколения.</w:t>
      </w:r>
    </w:p>
    <w:p w14:paraId="78B916BD" w14:textId="0EDAFE2B" w:rsidR="00DF1077" w:rsidRDefault="009555DF" w:rsidP="0045125F">
      <w:pPr>
        <w:spacing w:after="0" w:line="360" w:lineRule="auto"/>
        <w:ind w:left="-57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настоящее время</w:t>
      </w:r>
      <w:r w:rsidR="00DF1077">
        <w:rPr>
          <w:rFonts w:ascii="Times New Roman" w:hAnsi="Times New Roman" w:cs="Times New Roman"/>
          <w:sz w:val="28"/>
          <w:szCs w:val="28"/>
        </w:rPr>
        <w:t xml:space="preserve"> педагогика испытывает кризис перехода к новым тенденциям современности, обусловленный </w:t>
      </w:r>
      <w:r>
        <w:rPr>
          <w:rFonts w:ascii="Times New Roman" w:hAnsi="Times New Roman" w:cs="Times New Roman"/>
          <w:sz w:val="28"/>
          <w:szCs w:val="28"/>
        </w:rPr>
        <w:t>стремительным развитием новейших технологий, и, как следствие, изменение образа жизни и мышления современных людей и детей.</w:t>
      </w:r>
      <w:r w:rsidR="00590BB5" w:rsidRPr="0055435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 сегодняшний день, важным фактором воспитания современного ребенка и подростка является пропаганда здорового образа жизни и формирование моды на активный образ жизни, что подразумевает под собой, первостепенно, спорт.</w:t>
      </w:r>
      <w:r w:rsidR="008761D8">
        <w:rPr>
          <w:rFonts w:ascii="Times New Roman" w:hAnsi="Times New Roman" w:cs="Times New Roman"/>
          <w:sz w:val="28"/>
          <w:szCs w:val="28"/>
        </w:rPr>
        <w:t xml:space="preserve"> Рассмотрим ниже значение спорта как процесса физического воспитания.</w:t>
      </w:r>
    </w:p>
    <w:p w14:paraId="450D3413" w14:textId="77777777" w:rsidR="00F01755" w:rsidRDefault="008761D8" w:rsidP="0045125F">
      <w:pPr>
        <w:spacing w:after="0" w:line="360" w:lineRule="auto"/>
        <w:ind w:left="-57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761D8">
        <w:rPr>
          <w:rFonts w:ascii="Times New Roman" w:hAnsi="Times New Roman" w:cs="Times New Roman"/>
          <w:sz w:val="28"/>
          <w:szCs w:val="28"/>
        </w:rPr>
        <w:t>Физическое воспитание — это один из главных педагогических процессов направленный на формирование и совершенствование физических навыков человека с целью получения здорового, физически активного поколения.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555DF">
        <w:rPr>
          <w:rFonts w:ascii="Times New Roman" w:hAnsi="Times New Roman" w:cs="Times New Roman"/>
          <w:sz w:val="28"/>
          <w:szCs w:val="28"/>
        </w:rPr>
        <w:t xml:space="preserve">С какими проблемами </w:t>
      </w:r>
      <w:r w:rsidR="00F34F07">
        <w:rPr>
          <w:rFonts w:ascii="Times New Roman" w:hAnsi="Times New Roman" w:cs="Times New Roman"/>
          <w:sz w:val="28"/>
          <w:szCs w:val="28"/>
        </w:rPr>
        <w:t>сталкиваются родители и педагоги</w:t>
      </w:r>
      <w:r>
        <w:rPr>
          <w:rFonts w:ascii="Times New Roman" w:hAnsi="Times New Roman" w:cs="Times New Roman"/>
          <w:sz w:val="28"/>
          <w:szCs w:val="28"/>
        </w:rPr>
        <w:t xml:space="preserve"> в физическом воспитании</w:t>
      </w:r>
      <w:r w:rsidR="00F34F07">
        <w:rPr>
          <w:rFonts w:ascii="Times New Roman" w:hAnsi="Times New Roman" w:cs="Times New Roman"/>
          <w:sz w:val="28"/>
          <w:szCs w:val="28"/>
        </w:rPr>
        <w:t xml:space="preserve"> на данный момент? </w:t>
      </w:r>
      <w:r w:rsidR="009555DF">
        <w:rPr>
          <w:rFonts w:ascii="Times New Roman" w:hAnsi="Times New Roman" w:cs="Times New Roman"/>
          <w:sz w:val="28"/>
          <w:szCs w:val="28"/>
        </w:rPr>
        <w:t xml:space="preserve"> </w:t>
      </w:r>
      <w:r w:rsidR="00F01755">
        <w:rPr>
          <w:rFonts w:ascii="Times New Roman" w:hAnsi="Times New Roman" w:cs="Times New Roman"/>
          <w:sz w:val="28"/>
          <w:szCs w:val="28"/>
        </w:rPr>
        <w:t>Среди основных проблем следует отметить:</w:t>
      </w:r>
    </w:p>
    <w:p w14:paraId="5B9A2C52" w14:textId="7768AAED" w:rsidR="009270DB" w:rsidRPr="00E319DD" w:rsidRDefault="00F01755" w:rsidP="0045125F">
      <w:pPr>
        <w:pStyle w:val="a3"/>
        <w:numPr>
          <w:ilvl w:val="0"/>
          <w:numId w:val="1"/>
        </w:numPr>
        <w:spacing w:after="0" w:line="360" w:lineRule="auto"/>
        <w:ind w:left="-57"/>
        <w:jc w:val="both"/>
        <w:rPr>
          <w:rFonts w:ascii="Times New Roman" w:hAnsi="Times New Roman" w:cs="Times New Roman"/>
          <w:sz w:val="28"/>
          <w:szCs w:val="28"/>
        </w:rPr>
      </w:pPr>
      <w:r w:rsidRPr="00E319DD">
        <w:rPr>
          <w:rFonts w:ascii="Times New Roman" w:hAnsi="Times New Roman" w:cs="Times New Roman"/>
          <w:sz w:val="28"/>
          <w:szCs w:val="28"/>
        </w:rPr>
        <w:t>Развитие новых технологий - преобладают</w:t>
      </w:r>
      <w:r w:rsidR="00DF1077" w:rsidRPr="00E319DD">
        <w:rPr>
          <w:rFonts w:ascii="Times New Roman" w:hAnsi="Times New Roman" w:cs="Times New Roman"/>
          <w:sz w:val="28"/>
          <w:szCs w:val="28"/>
        </w:rPr>
        <w:t xml:space="preserve"> интернет-ресурсы</w:t>
      </w:r>
      <w:r w:rsidRPr="00E319DD">
        <w:rPr>
          <w:rFonts w:ascii="Times New Roman" w:hAnsi="Times New Roman" w:cs="Times New Roman"/>
          <w:sz w:val="28"/>
          <w:szCs w:val="28"/>
        </w:rPr>
        <w:t>, онлайн-игры</w:t>
      </w:r>
      <w:r w:rsidR="00DF1077" w:rsidRPr="00E319DD">
        <w:rPr>
          <w:rFonts w:ascii="Times New Roman" w:hAnsi="Times New Roman" w:cs="Times New Roman"/>
          <w:sz w:val="28"/>
          <w:szCs w:val="28"/>
        </w:rPr>
        <w:t xml:space="preserve"> и социальные сети как основной вид досуга детей и подростков</w:t>
      </w:r>
      <w:r w:rsidRPr="00E319DD">
        <w:rPr>
          <w:rFonts w:ascii="Times New Roman" w:hAnsi="Times New Roman" w:cs="Times New Roman"/>
          <w:sz w:val="28"/>
          <w:szCs w:val="28"/>
        </w:rPr>
        <w:t>;</w:t>
      </w:r>
    </w:p>
    <w:p w14:paraId="537057D3" w14:textId="0849EE30" w:rsidR="00F01755" w:rsidRPr="00E319DD" w:rsidRDefault="00F01755" w:rsidP="0045125F">
      <w:pPr>
        <w:pStyle w:val="a3"/>
        <w:numPr>
          <w:ilvl w:val="0"/>
          <w:numId w:val="1"/>
        </w:numPr>
        <w:spacing w:after="0" w:line="360" w:lineRule="auto"/>
        <w:ind w:left="-57"/>
        <w:jc w:val="both"/>
        <w:rPr>
          <w:rFonts w:ascii="Times New Roman" w:hAnsi="Times New Roman" w:cs="Times New Roman"/>
          <w:sz w:val="28"/>
          <w:szCs w:val="28"/>
        </w:rPr>
      </w:pPr>
      <w:r w:rsidRPr="00E319DD">
        <w:rPr>
          <w:rFonts w:ascii="Times New Roman" w:hAnsi="Times New Roman" w:cs="Times New Roman"/>
          <w:sz w:val="28"/>
          <w:szCs w:val="28"/>
        </w:rPr>
        <w:lastRenderedPageBreak/>
        <w:t>Заболевания детей - повышенный показатель приобретения хронических заболеваний в младшем и старшем детском возрасте;</w:t>
      </w:r>
    </w:p>
    <w:p w14:paraId="17435A9E" w14:textId="5635F17C" w:rsidR="00F01755" w:rsidRPr="00E319DD" w:rsidRDefault="00F01755" w:rsidP="0045125F">
      <w:pPr>
        <w:pStyle w:val="a3"/>
        <w:numPr>
          <w:ilvl w:val="0"/>
          <w:numId w:val="1"/>
        </w:numPr>
        <w:spacing w:after="0" w:line="360" w:lineRule="auto"/>
        <w:ind w:left="-57"/>
        <w:jc w:val="both"/>
        <w:rPr>
          <w:rFonts w:ascii="Times New Roman" w:hAnsi="Times New Roman" w:cs="Times New Roman"/>
          <w:sz w:val="28"/>
          <w:szCs w:val="28"/>
        </w:rPr>
      </w:pPr>
      <w:r w:rsidRPr="00E319DD">
        <w:rPr>
          <w:rFonts w:ascii="Times New Roman" w:hAnsi="Times New Roman" w:cs="Times New Roman"/>
          <w:sz w:val="28"/>
          <w:szCs w:val="28"/>
        </w:rPr>
        <w:t>Низкий уровень мотивации</w:t>
      </w:r>
      <w:r w:rsidR="00BF7C02">
        <w:rPr>
          <w:rFonts w:ascii="Times New Roman" w:hAnsi="Times New Roman" w:cs="Times New Roman"/>
          <w:sz w:val="28"/>
          <w:szCs w:val="28"/>
        </w:rPr>
        <w:t xml:space="preserve"> и злоупотребление ПАВ</w:t>
      </w:r>
      <w:r w:rsidRPr="00E319DD">
        <w:rPr>
          <w:rFonts w:ascii="Times New Roman" w:hAnsi="Times New Roman" w:cs="Times New Roman"/>
          <w:sz w:val="28"/>
          <w:szCs w:val="28"/>
        </w:rPr>
        <w:t xml:space="preserve"> – формирование общественного мнения </w:t>
      </w:r>
      <w:r w:rsidR="00E319DD" w:rsidRPr="00E319DD">
        <w:rPr>
          <w:rFonts w:ascii="Times New Roman" w:hAnsi="Times New Roman" w:cs="Times New Roman"/>
          <w:sz w:val="28"/>
          <w:szCs w:val="28"/>
        </w:rPr>
        <w:t>о моде на здоровый и активный образ жизни, снижение влияния моды на вредные привычки и разные виды зависимости;</w:t>
      </w:r>
    </w:p>
    <w:p w14:paraId="01F34B36" w14:textId="77777777" w:rsidR="00C548DD" w:rsidRDefault="00E319DD" w:rsidP="0045125F">
      <w:pPr>
        <w:pStyle w:val="a3"/>
        <w:numPr>
          <w:ilvl w:val="0"/>
          <w:numId w:val="1"/>
        </w:numPr>
        <w:spacing w:after="0" w:line="360" w:lineRule="auto"/>
        <w:ind w:left="-57"/>
        <w:jc w:val="both"/>
        <w:rPr>
          <w:rFonts w:ascii="Times New Roman" w:hAnsi="Times New Roman" w:cs="Times New Roman"/>
          <w:sz w:val="28"/>
          <w:szCs w:val="28"/>
        </w:rPr>
      </w:pPr>
      <w:r w:rsidRPr="00E319DD">
        <w:rPr>
          <w:rFonts w:ascii="Times New Roman" w:hAnsi="Times New Roman" w:cs="Times New Roman"/>
          <w:sz w:val="28"/>
          <w:szCs w:val="28"/>
        </w:rPr>
        <w:t xml:space="preserve">Доступность и ассортимент секций – предоставление доступности </w:t>
      </w:r>
      <w:r w:rsidR="004947C7" w:rsidRPr="00E319DD">
        <w:rPr>
          <w:rFonts w:ascii="Times New Roman" w:hAnsi="Times New Roman" w:cs="Times New Roman"/>
          <w:sz w:val="28"/>
          <w:szCs w:val="28"/>
        </w:rPr>
        <w:t>и права</w:t>
      </w:r>
      <w:r w:rsidRPr="00E319DD">
        <w:rPr>
          <w:rFonts w:ascii="Times New Roman" w:hAnsi="Times New Roman" w:cs="Times New Roman"/>
          <w:sz w:val="28"/>
          <w:szCs w:val="28"/>
        </w:rPr>
        <w:t xml:space="preserve"> выбора детям и подросткам именно тех видов спорта и секций, которые заинтересуют каждого, исключая элемент недоступности какого-либо вида спорта по причине финансовой несостоятельности семьи.</w:t>
      </w:r>
    </w:p>
    <w:p w14:paraId="083658EA" w14:textId="32E69739" w:rsidR="00C548DD" w:rsidRPr="00C548DD" w:rsidRDefault="00930F10" w:rsidP="0045125F">
      <w:pPr>
        <w:spacing w:after="0" w:line="360" w:lineRule="auto"/>
        <w:ind w:left="-57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548DD">
        <w:rPr>
          <w:rFonts w:ascii="Times New Roman" w:hAnsi="Times New Roman" w:cs="Times New Roman"/>
          <w:sz w:val="28"/>
          <w:szCs w:val="28"/>
        </w:rPr>
        <w:t>Появление современных способов связи, таких как интернет и появление нескончаемого количество гаджетов – компьютеры, ноутбуки, планшеты, смартфоны, открыло много новых возможностей для общества – отдаленные формы работы, новые рабочие места, возможность постоянно поддерживать связь с близкими по всему миру, открытость любой информации, возможность дистанционного образования и многое другое. Но также тенденции развития интернет-технологий несут разрушающие последствия для подрастающего поколения</w:t>
      </w:r>
      <w:r w:rsidR="00687B17" w:rsidRPr="00C548DD">
        <w:rPr>
          <w:rFonts w:ascii="Times New Roman" w:hAnsi="Times New Roman" w:cs="Times New Roman"/>
          <w:sz w:val="28"/>
          <w:szCs w:val="28"/>
        </w:rPr>
        <w:t xml:space="preserve"> – отсутствие коммуникативных навыков, снижение мотивации к учебе, снижение мотивации к живому общению с родственниками и друзьями, отсутствие навыков восприятия существующей реальности, возможность приобретения ментальных и психиатрических расстройств личности, приобретение хронических заболеваний, связанных с постоянным пребыванием в гаджетах и другое. </w:t>
      </w:r>
      <w:r w:rsidR="00C548DD" w:rsidRPr="00C548DD">
        <w:rPr>
          <w:rFonts w:ascii="Times New Roman" w:hAnsi="Times New Roman" w:cs="Times New Roman"/>
          <w:sz w:val="28"/>
          <w:szCs w:val="28"/>
        </w:rPr>
        <w:t>Для любой семьи уход ребенка в виртуальный мир является трагедией. Причем часто виновны сами родители. Они дают ребенку смартфон или планшет, чтобы он не мешал им заниматься своими делами. Таким образом, у детей при непосредственном участии родителей формируется привычка развлекать себя с помощью компьютерных игр. Подобные увлечения впоследствии приводят к возникновению стойкой зависимости. [</w:t>
      </w:r>
      <w:r w:rsidR="00CB56FD">
        <w:rPr>
          <w:rFonts w:ascii="Times New Roman" w:hAnsi="Times New Roman" w:cs="Times New Roman"/>
          <w:sz w:val="28"/>
          <w:szCs w:val="28"/>
        </w:rPr>
        <w:t>1</w:t>
      </w:r>
      <w:r w:rsidR="00C548DD" w:rsidRPr="00C548DD">
        <w:rPr>
          <w:rFonts w:ascii="Times New Roman" w:hAnsi="Times New Roman" w:cs="Times New Roman"/>
          <w:sz w:val="28"/>
          <w:szCs w:val="28"/>
        </w:rPr>
        <w:t>]</w:t>
      </w:r>
      <w:r w:rsidR="00C548DD" w:rsidRPr="00C548DD">
        <w:rPr>
          <w:sz w:val="28"/>
          <w:szCs w:val="28"/>
        </w:rPr>
        <w:t xml:space="preserve"> </w:t>
      </w:r>
    </w:p>
    <w:p w14:paraId="33A58440" w14:textId="27FDC268" w:rsidR="00E319DD" w:rsidRDefault="00C548DD" w:rsidP="0045125F">
      <w:pPr>
        <w:spacing w:after="0" w:line="360" w:lineRule="auto"/>
        <w:ind w:left="-57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87B17">
        <w:rPr>
          <w:rFonts w:ascii="Times New Roman" w:hAnsi="Times New Roman" w:cs="Times New Roman"/>
          <w:sz w:val="28"/>
          <w:szCs w:val="28"/>
        </w:rPr>
        <w:t xml:space="preserve">Если верить статистике, основная </w:t>
      </w:r>
      <w:r w:rsidR="009D45B0">
        <w:rPr>
          <w:rFonts w:ascii="Times New Roman" w:hAnsi="Times New Roman" w:cs="Times New Roman"/>
          <w:sz w:val="28"/>
          <w:szCs w:val="28"/>
        </w:rPr>
        <w:t xml:space="preserve">возрастная группа активных интернет-пользователей от 12 до 24 лет (97,1 % по данным на 2020 год), а эта </w:t>
      </w:r>
      <w:r w:rsidR="009D45B0">
        <w:rPr>
          <w:rFonts w:ascii="Times New Roman" w:hAnsi="Times New Roman" w:cs="Times New Roman"/>
          <w:sz w:val="28"/>
          <w:szCs w:val="28"/>
        </w:rPr>
        <w:lastRenderedPageBreak/>
        <w:t xml:space="preserve">возрастная категория включает себя младших подростков-школьников, старших подростков-школьников и студентов. Именно в этом возрасте первичного и последующего взросления необходимо уделить повышенное внимание формированию правильного досуга детей и их активной занятости. Статистика утверждает, что в странах с низким уровнем жизни населения и пониженным вниманием и возможностями в воспитании детей в семье и школе (по причине большой загруженности работой детей, большого количества детей в семьях, низкого уровня финансового благополучия детей в семье и прочее) процент формирования зависимости от гаджетов выше, чем в более благополучных странах (Индия – 54,91%, Южная Африка – 51,87%, </w:t>
      </w:r>
      <w:r w:rsidR="006E4DB8">
        <w:rPr>
          <w:rFonts w:ascii="Times New Roman" w:hAnsi="Times New Roman" w:cs="Times New Roman"/>
          <w:sz w:val="28"/>
          <w:szCs w:val="28"/>
        </w:rPr>
        <w:t xml:space="preserve">Кения – 51,43%, </w:t>
      </w:r>
      <w:r w:rsidR="009D45B0">
        <w:rPr>
          <w:rFonts w:ascii="Times New Roman" w:hAnsi="Times New Roman" w:cs="Times New Roman"/>
          <w:sz w:val="28"/>
          <w:szCs w:val="28"/>
        </w:rPr>
        <w:t>Мексика -</w:t>
      </w:r>
      <w:r w:rsidR="006E4DB8">
        <w:rPr>
          <w:rFonts w:ascii="Times New Roman" w:hAnsi="Times New Roman" w:cs="Times New Roman"/>
          <w:sz w:val="28"/>
          <w:szCs w:val="28"/>
        </w:rPr>
        <w:t xml:space="preserve">48,57%, Россия- 40,14%. Великобритания – 40,12%). Снижение тенденции к формированию интернет-зависимости лежит в большой совместной работе образовательной системы, социальной сферы и повышение уровня жизни населения. Разработка действенных методик физического воспитания в образовательных учреждениях должна быть на должном высоком уровне, с поддержкой государства и </w:t>
      </w:r>
      <w:r w:rsidR="004D0C48">
        <w:rPr>
          <w:rFonts w:ascii="Times New Roman" w:hAnsi="Times New Roman" w:cs="Times New Roman"/>
          <w:sz w:val="28"/>
          <w:szCs w:val="28"/>
        </w:rPr>
        <w:t>СМИ-ресурсов.</w:t>
      </w:r>
    </w:p>
    <w:p w14:paraId="4CAAAF71" w14:textId="4D5060A2" w:rsidR="00E00FEA" w:rsidRDefault="00E00FEA" w:rsidP="0045125F">
      <w:pPr>
        <w:spacing w:after="0" w:line="360" w:lineRule="auto"/>
        <w:ind w:left="-57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Следующую проблему отметим, как снижение уровня здоровья младшего населения. По данным статистики, можно заметить следующую тенденцию: повышается уровень заболеваемости населения и приобретение хронических заболеваний еще до вступления в совершеннолетний возраст. По некоторым данным, к 2020 году количество негодных к призыву на срочную службу у молодых мужчин призывного возраста достигает до 30% от общего количества призывников. По данным Департаментов здравоохранения, почти половина всех школьников и студентов по состоянию здоровья не могут сдать спортивные нормативы по возрасту</w:t>
      </w:r>
      <w:r w:rsidR="003A1CAB">
        <w:rPr>
          <w:rFonts w:ascii="Times New Roman" w:hAnsi="Times New Roman" w:cs="Times New Roman"/>
          <w:sz w:val="28"/>
          <w:szCs w:val="28"/>
        </w:rPr>
        <w:t xml:space="preserve">. Основными заболеваниями следует отметить заболевания опорно-двигательного аппарата, органов дыхания, органов зрения, врождённые генетические аномалии и приобретенные травмы. Стоит отметить, что сложности физического воспитания детей с особенностями здоровья и физического развития в педагогике легко решить разработкой активных и действующих методик в образовательной сфере по </w:t>
      </w:r>
      <w:r w:rsidR="003A1CAB">
        <w:rPr>
          <w:rFonts w:ascii="Times New Roman" w:hAnsi="Times New Roman" w:cs="Times New Roman"/>
          <w:sz w:val="28"/>
          <w:szCs w:val="28"/>
        </w:rPr>
        <w:lastRenderedPageBreak/>
        <w:t>лечебной физической культуре и предоставление возможности для занятий полезными видами спорта (ЛФК, бассейн, гимнастика, скандинавская ходьба, занятия физической активностью на свежем воздухе и другое). Также, просим обратить внимание, что данная мера способна устранить вопрос социального барьера у детей с особенностями здоровья и окружающего мира, стереть границы восприятия детской инвалидности и их физической активности, повысить качество жизни населения с ограничениями возможностей.</w:t>
      </w:r>
    </w:p>
    <w:p w14:paraId="67C307EE" w14:textId="2DC41657" w:rsidR="0005433A" w:rsidRPr="0045125F" w:rsidRDefault="00C548DD" w:rsidP="0045125F">
      <w:pPr>
        <w:spacing w:after="0" w:line="360" w:lineRule="auto"/>
        <w:ind w:left="-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Проблемы, которые авторы выделят следующими, возможно объединить в одну, среди них низкий уровень мотивации к занятиям спорта и повышение уровня маргинальности общества уже в малых лет (алкоголизация и наркотизация). </w:t>
      </w:r>
      <w:r w:rsidR="00CE387C">
        <w:rPr>
          <w:rFonts w:ascii="Times New Roman" w:hAnsi="Times New Roman" w:cs="Times New Roman"/>
          <w:sz w:val="28"/>
          <w:szCs w:val="28"/>
        </w:rPr>
        <w:t xml:space="preserve">По последним данным, в 2021 году было официально зарегистрировано 459 тысяч детей и подростков наркоманов, но фактическая цифра может превышать на 6-8%, основной возраст наркоманов по официальной статистике 9-14 лет </w:t>
      </w:r>
      <w:r w:rsidR="0005433A">
        <w:rPr>
          <w:rFonts w:ascii="Times New Roman" w:hAnsi="Times New Roman" w:cs="Times New Roman"/>
          <w:sz w:val="28"/>
          <w:szCs w:val="28"/>
        </w:rPr>
        <w:t xml:space="preserve">- </w:t>
      </w:r>
      <w:r w:rsidR="00CE387C">
        <w:rPr>
          <w:rFonts w:ascii="Times New Roman" w:hAnsi="Times New Roman" w:cs="Times New Roman"/>
          <w:sz w:val="28"/>
          <w:szCs w:val="28"/>
        </w:rPr>
        <w:t xml:space="preserve">20%, </w:t>
      </w:r>
      <w:r w:rsidR="0005433A">
        <w:rPr>
          <w:rFonts w:ascii="Times New Roman" w:hAnsi="Times New Roman" w:cs="Times New Roman"/>
          <w:sz w:val="28"/>
          <w:szCs w:val="28"/>
        </w:rPr>
        <w:t>16-24 лет - 60%, от 24 лет и старше – 20%</w:t>
      </w:r>
      <w:r w:rsidR="00280C78">
        <w:rPr>
          <w:rFonts w:ascii="Times New Roman" w:hAnsi="Times New Roman" w:cs="Times New Roman"/>
          <w:sz w:val="28"/>
          <w:szCs w:val="28"/>
        </w:rPr>
        <w:t>.</w:t>
      </w:r>
      <w:r w:rsidR="0005433A">
        <w:rPr>
          <w:rFonts w:ascii="Times New Roman" w:hAnsi="Times New Roman" w:cs="Times New Roman"/>
          <w:sz w:val="28"/>
          <w:szCs w:val="28"/>
        </w:rPr>
        <w:t xml:space="preserve"> </w:t>
      </w:r>
      <w:r w:rsidR="00CB56FD" w:rsidRPr="0045125F">
        <w:rPr>
          <w:rFonts w:ascii="Times New Roman" w:hAnsi="Times New Roman" w:cs="Times New Roman"/>
          <w:sz w:val="28"/>
          <w:szCs w:val="28"/>
        </w:rPr>
        <w:t>[2</w:t>
      </w:r>
      <w:r w:rsidR="0005433A" w:rsidRPr="0005433A">
        <w:rPr>
          <w:rFonts w:ascii="Times New Roman" w:hAnsi="Times New Roman" w:cs="Times New Roman"/>
          <w:sz w:val="28"/>
          <w:szCs w:val="28"/>
        </w:rPr>
        <w:t>]</w:t>
      </w:r>
      <w:r w:rsidR="0005433A">
        <w:rPr>
          <w:rFonts w:ascii="Times New Roman" w:hAnsi="Times New Roman" w:cs="Times New Roman"/>
          <w:sz w:val="28"/>
          <w:szCs w:val="28"/>
        </w:rPr>
        <w:t xml:space="preserve"> Что следует сказать про алкоголь, на основе исследований можно сделать вывод, что до 16 лет каждый 98% детей уже хоть раз попробовали алкоголь, и более 65% к этому возрасту уже имеют проблемы с злоупотреблением алкогольными напитками. Основными проблемами пристрастия к употреблению следует отметить физические и психологические факторы: социальное употребление (пример семьи и окружения), депрессия, проблемы коммуникации, низкий уровень мотивации к здоровому образу жизни, недоступность секций для занятия спортом и покупку здоровых продуктов питания, любопытство, стремление к самоутверждению и прочее. </w:t>
      </w:r>
      <w:r w:rsidR="002618A4">
        <w:rPr>
          <w:rFonts w:ascii="Times New Roman" w:hAnsi="Times New Roman" w:cs="Times New Roman"/>
          <w:sz w:val="28"/>
          <w:szCs w:val="28"/>
        </w:rPr>
        <w:t xml:space="preserve">Однозначно, одним физическим воспитанием в учебных учреждениях и секциях невозможно устранить данную функциональную проблему, решение проблемы должно быть многогранным и многоуровневым. Следует отметить, что педагоги должны быть внимательны к изменениям в поведении и внешнем виде у своих учеников, чтобы вовремя уведомить семью о проблеме ребенка. Действующие тренеры и руководители секций обязаны быть внимательными к травмам своих подопечных, чтобы исключить тенденцию принятия </w:t>
      </w:r>
      <w:r w:rsidR="002618A4">
        <w:rPr>
          <w:rFonts w:ascii="Times New Roman" w:hAnsi="Times New Roman" w:cs="Times New Roman"/>
          <w:sz w:val="28"/>
          <w:szCs w:val="28"/>
        </w:rPr>
        <w:lastRenderedPageBreak/>
        <w:t xml:space="preserve">наркотических и обезболивающих средств у своих спортсменов, что незамедлительно приведет к зависимости и проблемам со здоровьем ребенка. Также, стоит отметить, что модернизация учебного процесса по физическому воспитанию, нацеленная на доступность дорогостоящих </w:t>
      </w:r>
      <w:r w:rsidR="00BF7C02">
        <w:rPr>
          <w:rFonts w:ascii="Times New Roman" w:hAnsi="Times New Roman" w:cs="Times New Roman"/>
          <w:sz w:val="28"/>
          <w:szCs w:val="28"/>
        </w:rPr>
        <w:t>и популярных видов спорта (бассейн, спортивные танцы, хоккей, фигурное катания и конькобежный спорт, велосипедный и конный спорт, биатлон и другое) предположительно сможет повысить мотивацию детей к занятию спортом и реализации себя в спортивных достижениях.</w:t>
      </w:r>
    </w:p>
    <w:p w14:paraId="5D01D7AA" w14:textId="774494D0" w:rsidR="00BF7C02" w:rsidRPr="0045125F" w:rsidRDefault="00FE3EB1" w:rsidP="0045125F">
      <w:pPr>
        <w:spacing w:after="0" w:line="360" w:lineRule="auto"/>
        <w:ind w:left="-57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подведении итогов статьи, можно отметить, что на современном этапе существует функциональная проблема в физическом воспитании у детей и подростков. Данным проблемам привели ряд факторов, которые влияют на снижение заинтересованности детей и подростков на этапе взросления к занятиям спортом и формированию тенденции к развитию физической культуры. Руководствуясь </w:t>
      </w:r>
      <w:r w:rsidRPr="0045125F">
        <w:rPr>
          <w:rFonts w:ascii="Times New Roman" w:hAnsi="Times New Roman" w:cs="Times New Roman"/>
          <w:sz w:val="28"/>
          <w:szCs w:val="28"/>
        </w:rPr>
        <w:t>федеральным законом №329-ФЗ «О физической культуре и спорте в Российской федерации» от 04.12.2007г.,</w:t>
      </w:r>
      <w:r w:rsidR="00A33D2F" w:rsidRPr="0045125F">
        <w:rPr>
          <w:rFonts w:ascii="Times New Roman" w:hAnsi="Times New Roman" w:cs="Times New Roman"/>
          <w:sz w:val="28"/>
          <w:szCs w:val="28"/>
        </w:rPr>
        <w:t xml:space="preserve"> следует сделать вывод о том, что интересы государства должны быть направлены на воспитание активного, здорового и мотивированного поколения будущего работоспособного населения страны. </w:t>
      </w:r>
      <w:r w:rsidR="00CD425E" w:rsidRPr="0045125F">
        <w:rPr>
          <w:rFonts w:ascii="Times New Roman" w:hAnsi="Times New Roman" w:cs="Times New Roman"/>
          <w:sz w:val="28"/>
          <w:szCs w:val="28"/>
        </w:rPr>
        <w:t>Формирование тенденций к физическому воспитанию достигаются путем совместных методик работы Министерства по спорту, Министерства здравоохранения, Министерства образования, СМИ, общества и института семьи. Развитие моды на физическую культуру и ведение здорового образа жизни у детей и взрослых, работа с основными проблемами развития подрастающего поколения и доступная сфера для образования и спорта обязательно повысят качество жизни населения страны и принесут плоды для национальных интересов страны.</w:t>
      </w:r>
    </w:p>
    <w:p w14:paraId="1D0DEFEB" w14:textId="5699E5B7" w:rsidR="00CD425E" w:rsidRDefault="00CD425E" w:rsidP="0005433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690E7CB6" w14:textId="6BD34D26" w:rsidR="00280C78" w:rsidRDefault="00280C78" w:rsidP="0005433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24438E63" w14:textId="4EBA2EE0" w:rsidR="00280C78" w:rsidRDefault="00280C78" w:rsidP="0005433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57A52915" w14:textId="77777777" w:rsidR="00280C78" w:rsidRDefault="00280C78" w:rsidP="0005433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27DEEB8E" w14:textId="2DFF8140" w:rsidR="00CB56FD" w:rsidRDefault="00CB56FD" w:rsidP="0005433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275A5358" w14:textId="3EE50A8F" w:rsidR="00CB56FD" w:rsidRDefault="00CB56FD" w:rsidP="00CB56F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БИБЛИОГРАФИЧЕСКИЙ СПИСОК</w:t>
      </w:r>
    </w:p>
    <w:p w14:paraId="73D2E8D0" w14:textId="77777777" w:rsidR="00CB56FD" w:rsidRDefault="00CB56FD" w:rsidP="00CB56FD">
      <w:pPr>
        <w:spacing w:after="0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14:paraId="3E0E5159" w14:textId="05BF2361" w:rsidR="00CB56FD" w:rsidRDefault="00CB56FD" w:rsidP="00CB56FD">
      <w:pPr>
        <w:pStyle w:val="a5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ind w:left="190"/>
        <w:jc w:val="both"/>
        <w:rPr>
          <w:spacing w:val="11"/>
          <w:sz w:val="28"/>
          <w:szCs w:val="28"/>
        </w:rPr>
      </w:pPr>
      <w:r w:rsidRPr="00CB56FD">
        <w:rPr>
          <w:rFonts w:eastAsiaTheme="minorHAnsi"/>
          <w:sz w:val="28"/>
          <w:szCs w:val="28"/>
          <w:lang w:eastAsia="en-US"/>
        </w:rPr>
        <w:t>Статистика интернет-зависимости у российских подростков</w:t>
      </w:r>
      <w:r>
        <w:rPr>
          <w:spacing w:val="11"/>
          <w:sz w:val="28"/>
          <w:szCs w:val="28"/>
        </w:rPr>
        <w:t xml:space="preserve"> электронный ресурс [Электронный ресурс] </w:t>
      </w:r>
      <w:r w:rsidR="0045125F">
        <w:rPr>
          <w:spacing w:val="11"/>
          <w:sz w:val="28"/>
          <w:szCs w:val="28"/>
        </w:rPr>
        <w:t xml:space="preserve">URL: </w:t>
      </w:r>
      <w:r w:rsidR="0045125F" w:rsidRPr="0045125F">
        <w:rPr>
          <w:color w:val="4472C4" w:themeColor="accent1"/>
          <w:spacing w:val="11"/>
          <w:sz w:val="28"/>
          <w:szCs w:val="28"/>
          <w:u w:val="single"/>
        </w:rPr>
        <w:t>http://security.mosmetod.ru/internet-zavisimosti/127-statistika-internet-zavisimosti-u-rossijskikh-podrostkov</w:t>
      </w:r>
      <w:r w:rsidRPr="0045125F">
        <w:rPr>
          <w:color w:val="4472C4" w:themeColor="accent1"/>
          <w:spacing w:val="11"/>
          <w:sz w:val="28"/>
          <w:szCs w:val="28"/>
        </w:rPr>
        <w:t xml:space="preserve"> </w:t>
      </w:r>
      <w:r>
        <w:rPr>
          <w:spacing w:val="11"/>
          <w:sz w:val="28"/>
          <w:szCs w:val="28"/>
        </w:rPr>
        <w:t>(дата обращения 27.02.2022)</w:t>
      </w:r>
    </w:p>
    <w:p w14:paraId="17F5FC1E" w14:textId="3927822A" w:rsidR="00CB56FD" w:rsidRPr="0045125F" w:rsidRDefault="00CB56FD" w:rsidP="0045125F">
      <w:pPr>
        <w:pStyle w:val="a3"/>
        <w:numPr>
          <w:ilvl w:val="0"/>
          <w:numId w:val="2"/>
        </w:numPr>
        <w:shd w:val="clear" w:color="auto" w:fill="FFFFFF"/>
        <w:spacing w:after="0" w:line="360" w:lineRule="auto"/>
        <w:ind w:left="190"/>
        <w:jc w:val="both"/>
        <w:rPr>
          <w:rFonts w:ascii="Times New Roman" w:hAnsi="Times New Roman" w:cs="Times New Roman"/>
          <w:spacing w:val="11"/>
          <w:sz w:val="28"/>
          <w:szCs w:val="28"/>
        </w:rPr>
      </w:pPr>
      <w:r w:rsidRPr="00CB56FD">
        <w:rPr>
          <w:rFonts w:ascii="Times New Roman" w:hAnsi="Times New Roman" w:cs="Times New Roman"/>
          <w:sz w:val="28"/>
          <w:szCs w:val="28"/>
        </w:rPr>
        <w:t xml:space="preserve">Информационный портал здоровья России </w:t>
      </w:r>
      <w:r>
        <w:rPr>
          <w:spacing w:val="11"/>
          <w:sz w:val="28"/>
          <w:szCs w:val="28"/>
        </w:rPr>
        <w:t xml:space="preserve">электронный ресурс [Электронный ресурс] </w:t>
      </w:r>
      <w:r w:rsidR="0045125F">
        <w:rPr>
          <w:spacing w:val="11"/>
          <w:sz w:val="28"/>
          <w:szCs w:val="28"/>
        </w:rPr>
        <w:t xml:space="preserve">URL: </w:t>
      </w:r>
      <w:r w:rsidR="0045125F" w:rsidRPr="0045125F">
        <w:rPr>
          <w:rFonts w:ascii="Times New Roman" w:eastAsia="Times New Roman" w:hAnsi="Times New Roman" w:cs="Times New Roman"/>
          <w:color w:val="4472C4" w:themeColor="accent1"/>
          <w:spacing w:val="11"/>
          <w:sz w:val="28"/>
          <w:szCs w:val="28"/>
          <w:u w:val="single"/>
          <w:lang w:eastAsia="ru-RU"/>
        </w:rPr>
        <w:t>https://narkonet.info/oficialnaja-statistika-za-2021-god-upotreblenie-narkotikov-v-rossii/</w:t>
      </w:r>
      <w:r w:rsidRPr="00CB56FD">
        <w:rPr>
          <w:rStyle w:val="a4"/>
        </w:rPr>
        <w:t xml:space="preserve"> </w:t>
      </w:r>
      <w:r>
        <w:rPr>
          <w:rStyle w:val="a4"/>
        </w:rPr>
        <w:t xml:space="preserve"> </w:t>
      </w:r>
      <w:r>
        <w:rPr>
          <w:spacing w:val="11"/>
          <w:sz w:val="28"/>
          <w:szCs w:val="28"/>
        </w:rPr>
        <w:t>(дата обращения 27.02.2022)</w:t>
      </w:r>
    </w:p>
    <w:sectPr w:rsidR="00CB56FD" w:rsidRPr="004512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2B5760"/>
    <w:multiLevelType w:val="hybridMultilevel"/>
    <w:tmpl w:val="91BEA65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5816147D"/>
    <w:multiLevelType w:val="hybridMultilevel"/>
    <w:tmpl w:val="591C1A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1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43D7"/>
    <w:rsid w:val="0005433A"/>
    <w:rsid w:val="002618A4"/>
    <w:rsid w:val="00280C78"/>
    <w:rsid w:val="003A1CAB"/>
    <w:rsid w:val="0045125F"/>
    <w:rsid w:val="004947C7"/>
    <w:rsid w:val="004D0C48"/>
    <w:rsid w:val="00554351"/>
    <w:rsid w:val="00590BB5"/>
    <w:rsid w:val="00687B17"/>
    <w:rsid w:val="006E4DB8"/>
    <w:rsid w:val="008761D8"/>
    <w:rsid w:val="009270DB"/>
    <w:rsid w:val="00930F10"/>
    <w:rsid w:val="009555DF"/>
    <w:rsid w:val="009D45B0"/>
    <w:rsid w:val="00A243D7"/>
    <w:rsid w:val="00A33D2F"/>
    <w:rsid w:val="00BF7C02"/>
    <w:rsid w:val="00C548DD"/>
    <w:rsid w:val="00CB56FD"/>
    <w:rsid w:val="00CD425E"/>
    <w:rsid w:val="00CE387C"/>
    <w:rsid w:val="00DF1077"/>
    <w:rsid w:val="00E00FEA"/>
    <w:rsid w:val="00E319DD"/>
    <w:rsid w:val="00E7317B"/>
    <w:rsid w:val="00F01755"/>
    <w:rsid w:val="00F34F07"/>
    <w:rsid w:val="00F77E2F"/>
    <w:rsid w:val="00FC0667"/>
    <w:rsid w:val="00FE3E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1100B"/>
  <w15:chartTrackingRefBased/>
  <w15:docId w15:val="{3D532641-48D6-49EC-BBAF-48ED3A3364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C548D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319DD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C548D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4">
    <w:name w:val="Hyperlink"/>
    <w:basedOn w:val="a0"/>
    <w:uiPriority w:val="99"/>
    <w:unhideWhenUsed/>
    <w:rsid w:val="00CB56FD"/>
    <w:rPr>
      <w:color w:val="0563C1" w:themeColor="hyperlink"/>
      <w:u w:val="single"/>
    </w:rPr>
  </w:style>
  <w:style w:type="paragraph" w:styleId="a5">
    <w:name w:val="Normal (Web)"/>
    <w:basedOn w:val="a"/>
    <w:uiPriority w:val="99"/>
    <w:unhideWhenUsed/>
    <w:rsid w:val="00CB56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Unresolved Mention"/>
    <w:basedOn w:val="a0"/>
    <w:uiPriority w:val="99"/>
    <w:semiHidden/>
    <w:unhideWhenUsed/>
    <w:rsid w:val="00CB56F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776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66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1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7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9620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2" w:space="0" w:color="742479"/>
            <w:right w:val="none" w:sz="0" w:space="0" w:color="auto"/>
          </w:divBdr>
        </w:div>
      </w:divsChild>
    </w:div>
    <w:div w:id="204475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1481</Words>
  <Characters>8445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Лера</dc:creator>
  <cp:keywords/>
  <dc:description/>
  <cp:lastModifiedBy>Лера</cp:lastModifiedBy>
  <cp:revision>4</cp:revision>
  <dcterms:created xsi:type="dcterms:W3CDTF">2022-02-27T17:38:00Z</dcterms:created>
  <dcterms:modified xsi:type="dcterms:W3CDTF">2022-02-27T17:47:00Z</dcterms:modified>
</cp:coreProperties>
</file>