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F49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Муниципальное образовательное автономное </w:t>
      </w: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F49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учреждение дополнительного образования </w:t>
      </w: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F49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«Дворец детей и юношества» </w:t>
      </w: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F49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городского округа города Райчихинска Амурской области </w:t>
      </w: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Pr="00253A61" w:rsidRDefault="000F49D4" w:rsidP="000F49D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253A61">
        <w:rPr>
          <w:rFonts w:ascii="Times New Roman" w:hAnsi="Times New Roman" w:cs="Times New Roman"/>
          <w:b/>
          <w:sz w:val="28"/>
        </w:rPr>
        <w:t>ОСОБЕННОСТИ НАРОДНОГО ПЕНИЯ</w:t>
      </w:r>
    </w:p>
    <w:p w:rsid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4"/>
          <w:szCs w:val="28"/>
        </w:rPr>
      </w:pPr>
      <w:r w:rsidRPr="000F49D4">
        <w:rPr>
          <w:rFonts w:ascii="Times New Roman" w:eastAsia="Calibri" w:hAnsi="Times New Roman" w:cs="Times New Roman"/>
          <w:bCs/>
          <w:sz w:val="24"/>
          <w:szCs w:val="28"/>
        </w:rPr>
        <w:t>Методическое пособие для руководител</w:t>
      </w:r>
      <w:r>
        <w:rPr>
          <w:rFonts w:ascii="Times New Roman" w:eastAsia="Calibri" w:hAnsi="Times New Roman" w:cs="Times New Roman"/>
          <w:bCs/>
          <w:sz w:val="24"/>
          <w:szCs w:val="28"/>
        </w:rPr>
        <w:t>ей</w:t>
      </w: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4"/>
          <w:szCs w:val="28"/>
        </w:rPr>
      </w:pPr>
      <w:r w:rsidRPr="000F49D4">
        <w:rPr>
          <w:rFonts w:ascii="Times New Roman" w:eastAsia="Calibri" w:hAnsi="Times New Roman" w:cs="Times New Roman"/>
          <w:bCs/>
          <w:sz w:val="24"/>
          <w:szCs w:val="28"/>
        </w:rPr>
        <w:t xml:space="preserve">детских художественных коллективов </w:t>
      </w: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Pr="000F49D4" w:rsidRDefault="000F49D4" w:rsidP="000F49D4">
      <w:pPr>
        <w:spacing w:after="0"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Pr="000F49D4" w:rsidRDefault="000F49D4" w:rsidP="000F49D4">
      <w:pPr>
        <w:spacing w:after="0" w:line="36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Выполнил</w:t>
      </w:r>
      <w:r w:rsidRPr="000F49D4">
        <w:rPr>
          <w:rFonts w:ascii="Times New Roman" w:eastAsia="Calibri" w:hAnsi="Times New Roman" w:cs="Times New Roman"/>
          <w:bCs/>
          <w:sz w:val="28"/>
          <w:szCs w:val="28"/>
        </w:rPr>
        <w:t xml:space="preserve">: </w:t>
      </w:r>
    </w:p>
    <w:p w:rsidR="000F49D4" w:rsidRPr="000F49D4" w:rsidRDefault="000F49D4" w:rsidP="000F49D4">
      <w:pPr>
        <w:spacing w:after="0" w:line="36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0F49D4">
        <w:rPr>
          <w:rFonts w:ascii="Times New Roman" w:eastAsia="Calibri" w:hAnsi="Times New Roman" w:cs="Times New Roman"/>
          <w:bCs/>
          <w:sz w:val="28"/>
          <w:szCs w:val="28"/>
        </w:rPr>
        <w:t>Педагог дополнительного образования</w:t>
      </w:r>
    </w:p>
    <w:p w:rsidR="000F49D4" w:rsidRPr="000F49D4" w:rsidRDefault="000F49D4" w:rsidP="000F49D4">
      <w:pPr>
        <w:spacing w:after="0" w:line="36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Черепанов Дмитрий Георгиевич</w:t>
      </w: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Pr="000F49D4" w:rsidRDefault="000F49D4" w:rsidP="000F49D4">
      <w:pPr>
        <w:spacing w:after="0"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Default="000F49D4" w:rsidP="000F49D4">
      <w:pPr>
        <w:spacing w:after="0"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Default="000F49D4" w:rsidP="000F49D4">
      <w:pPr>
        <w:spacing w:after="0"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Pr="000F49D4" w:rsidRDefault="000F49D4" w:rsidP="000F49D4">
      <w:pPr>
        <w:spacing w:after="0"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0F49D4">
        <w:rPr>
          <w:rFonts w:ascii="Times New Roman" w:eastAsia="Calibri" w:hAnsi="Times New Roman" w:cs="Times New Roman"/>
          <w:bCs/>
          <w:sz w:val="28"/>
          <w:szCs w:val="28"/>
        </w:rPr>
        <w:t>Райчихинск</w:t>
      </w:r>
    </w:p>
    <w:p w:rsidR="000F49D4" w:rsidRPr="000F49D4" w:rsidRDefault="000F49D4" w:rsidP="000F49D4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0F49D4">
        <w:rPr>
          <w:rFonts w:ascii="Times New Roman" w:eastAsia="Calibri" w:hAnsi="Times New Roman" w:cs="Times New Roman"/>
          <w:bCs/>
          <w:sz w:val="28"/>
          <w:szCs w:val="28"/>
        </w:rPr>
        <w:t xml:space="preserve">2022г. </w:t>
      </w:r>
    </w:p>
    <w:p w:rsidR="000F49D4" w:rsidRDefault="000F49D4" w:rsidP="00253A61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CD1705" w:rsidRPr="00253A61" w:rsidRDefault="003A633B" w:rsidP="00253A61">
      <w:pPr>
        <w:spacing w:after="0" w:line="360" w:lineRule="auto"/>
        <w:rPr>
          <w:rFonts w:ascii="Times New Roman" w:hAnsi="Times New Roman" w:cs="Times New Roman"/>
          <w:sz w:val="28"/>
        </w:rPr>
      </w:pPr>
      <w:r w:rsidRPr="00253A61">
        <w:rPr>
          <w:rFonts w:ascii="Times New Roman" w:hAnsi="Times New Roman" w:cs="Times New Roman"/>
          <w:sz w:val="28"/>
        </w:rPr>
        <w:t xml:space="preserve">       </w:t>
      </w:r>
      <w:r w:rsidR="00CD1705" w:rsidRPr="00253A61">
        <w:rPr>
          <w:rFonts w:ascii="Times New Roman" w:hAnsi="Times New Roman" w:cs="Times New Roman"/>
          <w:sz w:val="28"/>
        </w:rPr>
        <w:t xml:space="preserve">В противовес другим музыкальным стилям, </w:t>
      </w:r>
      <w:r w:rsidR="00CD1705" w:rsidRPr="00253A61">
        <w:rPr>
          <w:rFonts w:ascii="Times New Roman" w:hAnsi="Times New Roman" w:cs="Times New Roman"/>
          <w:b/>
          <w:sz w:val="28"/>
        </w:rPr>
        <w:t>народный вокал</w:t>
      </w:r>
      <w:r w:rsidR="00CD1705" w:rsidRPr="00253A61">
        <w:rPr>
          <w:rFonts w:ascii="Times New Roman" w:hAnsi="Times New Roman" w:cs="Times New Roman"/>
          <w:sz w:val="28"/>
        </w:rPr>
        <w:t xml:space="preserve"> – это направление с древней историей, передающее ценности культурного наследия. Чтобы выразить самобытность, эмоциональность и многогранность народного творчества, фольклорный вокалист должен разбираться в этнических обычаях и традициях. Певца-народника отличает искренность, с которой он старается донести до слушателей глубину музыки и смысл текста.</w:t>
      </w:r>
    </w:p>
    <w:p w:rsidR="00CD1705" w:rsidRPr="00253A61" w:rsidRDefault="00CD1705" w:rsidP="00253A61">
      <w:pPr>
        <w:spacing w:after="0" w:line="360" w:lineRule="auto"/>
        <w:rPr>
          <w:rFonts w:ascii="Times New Roman" w:hAnsi="Times New Roman" w:cs="Times New Roman"/>
          <w:sz w:val="28"/>
        </w:rPr>
      </w:pPr>
      <w:r w:rsidRPr="00253A61">
        <w:rPr>
          <w:rFonts w:ascii="Times New Roman" w:hAnsi="Times New Roman" w:cs="Times New Roman"/>
          <w:sz w:val="28"/>
        </w:rPr>
        <w:t>Выражение «поет сердцем», как нельзя более подходит исполнителям народных песен.</w:t>
      </w:r>
    </w:p>
    <w:p w:rsidR="00CD1705" w:rsidRPr="00253A61" w:rsidRDefault="00CD1705" w:rsidP="00253A61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CD1705" w:rsidRPr="00253A61" w:rsidRDefault="00CD1705" w:rsidP="00253A6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253A61">
        <w:rPr>
          <w:rFonts w:ascii="Times New Roman" w:hAnsi="Times New Roman" w:cs="Times New Roman"/>
          <w:b/>
          <w:sz w:val="28"/>
        </w:rPr>
        <w:t>Особенности народного пения</w:t>
      </w:r>
    </w:p>
    <w:p w:rsidR="003A633B" w:rsidRPr="00253A61" w:rsidRDefault="003A633B" w:rsidP="00253A61">
      <w:pPr>
        <w:spacing w:after="0" w:line="360" w:lineRule="auto"/>
        <w:rPr>
          <w:rFonts w:ascii="Times New Roman" w:hAnsi="Times New Roman" w:cs="Times New Roman"/>
          <w:sz w:val="28"/>
        </w:rPr>
      </w:pPr>
      <w:r w:rsidRPr="00253A61">
        <w:rPr>
          <w:rFonts w:ascii="Times New Roman" w:hAnsi="Times New Roman" w:cs="Times New Roman"/>
          <w:sz w:val="28"/>
        </w:rPr>
        <w:t xml:space="preserve">      </w:t>
      </w:r>
      <w:r w:rsidR="00CD1705" w:rsidRPr="00253A61">
        <w:rPr>
          <w:rFonts w:ascii="Times New Roman" w:hAnsi="Times New Roman" w:cs="Times New Roman"/>
          <w:sz w:val="28"/>
        </w:rPr>
        <w:t xml:space="preserve">Кроме эмоциональной окраски, вокалист должен владеть техниками и приемами пения, свойственными этносу, который он представляет. Особенностью русского песенного фольклора считается разговорная манера исполнения, с сохранением традиционного диалекта и выразительности интонаций. В основе фольклорной песни лежит живая человеческая речь. Можно сказать, что народный вокал – это умение «разговаривать пением» или «петь разговором». Приемы и способы исполнения народной песни передавались из поколения в поколение, при этом высоко ценилось «перенимание с голоса». </w:t>
      </w:r>
    </w:p>
    <w:p w:rsidR="003A633B" w:rsidRPr="00253A61" w:rsidRDefault="003A633B" w:rsidP="00253A61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CD1705" w:rsidRPr="00253A61" w:rsidRDefault="00155849" w:rsidP="00253A61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CD1705" w:rsidRPr="00253A61">
        <w:rPr>
          <w:rFonts w:ascii="Times New Roman" w:hAnsi="Times New Roman" w:cs="Times New Roman"/>
          <w:sz w:val="28"/>
        </w:rPr>
        <w:t xml:space="preserve">Что такое народный вокал и чем он отличается от </w:t>
      </w:r>
      <w:proofErr w:type="gramStart"/>
      <w:r w:rsidR="00CD1705" w:rsidRPr="00253A61">
        <w:rPr>
          <w:rFonts w:ascii="Times New Roman" w:hAnsi="Times New Roman" w:cs="Times New Roman"/>
          <w:sz w:val="28"/>
        </w:rPr>
        <w:t>эстрадного</w:t>
      </w:r>
      <w:proofErr w:type="gramEnd"/>
      <w:r>
        <w:rPr>
          <w:rFonts w:ascii="Times New Roman" w:hAnsi="Times New Roman" w:cs="Times New Roman"/>
          <w:sz w:val="28"/>
        </w:rPr>
        <w:t>:</w:t>
      </w:r>
    </w:p>
    <w:p w:rsidR="00CD1705" w:rsidRPr="00253A61" w:rsidRDefault="00155849" w:rsidP="00253A61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CD1705" w:rsidRPr="00253A61">
        <w:rPr>
          <w:rFonts w:ascii="Times New Roman" w:hAnsi="Times New Roman" w:cs="Times New Roman"/>
          <w:sz w:val="28"/>
        </w:rPr>
        <w:t>диафрагмального дыхания («пения на столбе»);</w:t>
      </w:r>
    </w:p>
    <w:p w:rsidR="00CD1705" w:rsidRPr="00253A61" w:rsidRDefault="00155849" w:rsidP="00253A61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CD1705" w:rsidRPr="00253A61">
        <w:rPr>
          <w:rFonts w:ascii="Times New Roman" w:hAnsi="Times New Roman" w:cs="Times New Roman"/>
          <w:sz w:val="28"/>
        </w:rPr>
        <w:t>высокой певческой позиции;</w:t>
      </w:r>
    </w:p>
    <w:p w:rsidR="00CD1705" w:rsidRPr="00253A61" w:rsidRDefault="00155849" w:rsidP="00253A61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CD1705" w:rsidRPr="00253A61">
        <w:rPr>
          <w:rFonts w:ascii="Times New Roman" w:hAnsi="Times New Roman" w:cs="Times New Roman"/>
          <w:sz w:val="28"/>
        </w:rPr>
        <w:t>пения в единой манере звукообразования;</w:t>
      </w:r>
    </w:p>
    <w:p w:rsidR="00CD1705" w:rsidRPr="00253A61" w:rsidRDefault="00155849" w:rsidP="00253A61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CD1705" w:rsidRPr="00253A61">
        <w:rPr>
          <w:rFonts w:ascii="Times New Roman" w:hAnsi="Times New Roman" w:cs="Times New Roman"/>
          <w:sz w:val="28"/>
        </w:rPr>
        <w:t>округления гласных звуков;</w:t>
      </w:r>
    </w:p>
    <w:p w:rsidR="00CD1705" w:rsidRPr="00253A61" w:rsidRDefault="00155849" w:rsidP="00253A61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CD1705" w:rsidRPr="00253A61">
        <w:rPr>
          <w:rFonts w:ascii="Times New Roman" w:hAnsi="Times New Roman" w:cs="Times New Roman"/>
          <w:sz w:val="28"/>
        </w:rPr>
        <w:t xml:space="preserve">фокусирования грудного и головного </w:t>
      </w:r>
      <w:proofErr w:type="spellStart"/>
      <w:r w:rsidR="00CD1705" w:rsidRPr="00253A61">
        <w:rPr>
          <w:rFonts w:ascii="Times New Roman" w:hAnsi="Times New Roman" w:cs="Times New Roman"/>
          <w:sz w:val="28"/>
        </w:rPr>
        <w:t>резонирования</w:t>
      </w:r>
      <w:proofErr w:type="spellEnd"/>
      <w:r w:rsidR="00CD1705" w:rsidRPr="00253A61">
        <w:rPr>
          <w:rFonts w:ascii="Times New Roman" w:hAnsi="Times New Roman" w:cs="Times New Roman"/>
          <w:sz w:val="28"/>
        </w:rPr>
        <w:t xml:space="preserve"> (грудной резонатор отвечает за эмоции, головной помогает достигать верхних нот диапазона, придает «серебристость» и звонкость голосу);</w:t>
      </w:r>
    </w:p>
    <w:p w:rsidR="00CD1705" w:rsidRPr="00253A61" w:rsidRDefault="00155849" w:rsidP="00253A61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- </w:t>
      </w:r>
      <w:r w:rsidR="00CD1705" w:rsidRPr="00253A61">
        <w:rPr>
          <w:rFonts w:ascii="Times New Roman" w:hAnsi="Times New Roman" w:cs="Times New Roman"/>
          <w:sz w:val="28"/>
        </w:rPr>
        <w:t>соединения регистров, то есть плавное и ровное звучание в любых регистрах, и при переходах из одного регистра к другому;</w:t>
      </w:r>
    </w:p>
    <w:p w:rsidR="00CD1705" w:rsidRPr="00253A61" w:rsidRDefault="00155849" w:rsidP="00253A61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CD1705" w:rsidRPr="00253A61">
        <w:rPr>
          <w:rFonts w:ascii="Times New Roman" w:hAnsi="Times New Roman" w:cs="Times New Roman"/>
          <w:sz w:val="28"/>
        </w:rPr>
        <w:t xml:space="preserve">речевого </w:t>
      </w:r>
      <w:proofErr w:type="spellStart"/>
      <w:r w:rsidR="00CD1705" w:rsidRPr="00253A61">
        <w:rPr>
          <w:rFonts w:ascii="Times New Roman" w:hAnsi="Times New Roman" w:cs="Times New Roman"/>
          <w:sz w:val="28"/>
        </w:rPr>
        <w:t>артикулирования</w:t>
      </w:r>
      <w:proofErr w:type="spellEnd"/>
      <w:r w:rsidR="00CD1705" w:rsidRPr="00253A61">
        <w:rPr>
          <w:rFonts w:ascii="Times New Roman" w:hAnsi="Times New Roman" w:cs="Times New Roman"/>
          <w:sz w:val="28"/>
        </w:rPr>
        <w:t>;</w:t>
      </w:r>
    </w:p>
    <w:p w:rsidR="00CD1705" w:rsidRPr="00253A61" w:rsidRDefault="00155849" w:rsidP="00253A61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CD1705" w:rsidRPr="00253A61">
        <w:rPr>
          <w:rFonts w:ascii="Times New Roman" w:hAnsi="Times New Roman" w:cs="Times New Roman"/>
          <w:sz w:val="28"/>
        </w:rPr>
        <w:t>открытого звучания голоса;</w:t>
      </w:r>
    </w:p>
    <w:p w:rsidR="00CD1705" w:rsidRPr="00253A61" w:rsidRDefault="00155849" w:rsidP="00253A61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CD1705" w:rsidRPr="00253A61">
        <w:rPr>
          <w:rFonts w:ascii="Times New Roman" w:hAnsi="Times New Roman" w:cs="Times New Roman"/>
          <w:sz w:val="28"/>
        </w:rPr>
        <w:t>аутентичного диалекта.</w:t>
      </w:r>
    </w:p>
    <w:p w:rsidR="00CD1705" w:rsidRDefault="00CD1705" w:rsidP="00253A61">
      <w:pPr>
        <w:spacing w:after="0" w:line="360" w:lineRule="auto"/>
        <w:rPr>
          <w:rFonts w:ascii="Times New Roman" w:hAnsi="Times New Roman" w:cs="Times New Roman"/>
          <w:sz w:val="28"/>
        </w:rPr>
      </w:pPr>
      <w:r w:rsidRPr="00253A61">
        <w:rPr>
          <w:rFonts w:ascii="Times New Roman" w:hAnsi="Times New Roman" w:cs="Times New Roman"/>
          <w:sz w:val="28"/>
        </w:rPr>
        <w:t>Народный голос звучит естественно, а слова передаются выразительно – это то, чем отличается народный вокал от эстрадного пения.</w:t>
      </w:r>
    </w:p>
    <w:p w:rsidR="00155849" w:rsidRPr="00253A61" w:rsidRDefault="00155849" w:rsidP="00253A61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Pr="00155849">
        <w:rPr>
          <w:rFonts w:ascii="Times New Roman" w:hAnsi="Times New Roman" w:cs="Times New Roman"/>
          <w:sz w:val="28"/>
        </w:rPr>
        <w:t>Для народной манеры характерны особые вокально-технические приемы</w:t>
      </w:r>
      <w:r>
        <w:rPr>
          <w:rFonts w:ascii="Times New Roman" w:hAnsi="Times New Roman" w:cs="Times New Roman"/>
          <w:sz w:val="28"/>
        </w:rPr>
        <w:t>, такие, как</w:t>
      </w:r>
      <w:r w:rsidRPr="00155849">
        <w:rPr>
          <w:rFonts w:ascii="Times New Roman" w:hAnsi="Times New Roman" w:cs="Times New Roman"/>
          <w:sz w:val="28"/>
        </w:rPr>
        <w:t xml:space="preserve"> огласовки согласных, спады, сбросы, подъемы к звуку, так называемое </w:t>
      </w:r>
      <w:proofErr w:type="spellStart"/>
      <w:r w:rsidRPr="00155849">
        <w:rPr>
          <w:rFonts w:ascii="Times New Roman" w:hAnsi="Times New Roman" w:cs="Times New Roman"/>
          <w:sz w:val="28"/>
        </w:rPr>
        <w:t>глиссандирование</w:t>
      </w:r>
      <w:proofErr w:type="spellEnd"/>
      <w:r w:rsidRPr="00155849">
        <w:rPr>
          <w:rFonts w:ascii="Times New Roman" w:hAnsi="Times New Roman" w:cs="Times New Roman"/>
          <w:sz w:val="28"/>
        </w:rPr>
        <w:t xml:space="preserve"> (скольжение от ноты к ноте). Для некоторых певческих традиций, например, для </w:t>
      </w:r>
      <w:proofErr w:type="spellStart"/>
      <w:proofErr w:type="gramStart"/>
      <w:r w:rsidRPr="00155849">
        <w:rPr>
          <w:rFonts w:ascii="Times New Roman" w:hAnsi="Times New Roman" w:cs="Times New Roman"/>
          <w:sz w:val="28"/>
        </w:rPr>
        <w:t>западно-русской</w:t>
      </w:r>
      <w:proofErr w:type="spellEnd"/>
      <w:proofErr w:type="gramEnd"/>
      <w:r w:rsidRPr="00155849">
        <w:rPr>
          <w:rFonts w:ascii="Times New Roman" w:hAnsi="Times New Roman" w:cs="Times New Roman"/>
          <w:sz w:val="28"/>
        </w:rPr>
        <w:t xml:space="preserve">, характерен такой вокальный прием как </w:t>
      </w:r>
      <w:proofErr w:type="spellStart"/>
      <w:r w:rsidRPr="00155849">
        <w:rPr>
          <w:rFonts w:ascii="Times New Roman" w:hAnsi="Times New Roman" w:cs="Times New Roman"/>
          <w:sz w:val="28"/>
        </w:rPr>
        <w:t>гукание</w:t>
      </w:r>
      <w:proofErr w:type="spellEnd"/>
      <w:r w:rsidRPr="00155849">
        <w:rPr>
          <w:rFonts w:ascii="Times New Roman" w:hAnsi="Times New Roman" w:cs="Times New Roman"/>
          <w:sz w:val="28"/>
        </w:rPr>
        <w:t>, это высокий вынос в середине или в конце строфы. Часто встречается и пение комбинированными гласными или как еще называют редуцированными гласными, это когда в песне все гласные приведены к единой форме, свойственной какому-то региону или местности.</w:t>
      </w:r>
    </w:p>
    <w:p w:rsidR="000C38BB" w:rsidRPr="00253A61" w:rsidRDefault="000C38BB" w:rsidP="000C38BB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253A61">
        <w:rPr>
          <w:rFonts w:ascii="Times New Roman" w:hAnsi="Times New Roman" w:cs="Times New Roman"/>
          <w:sz w:val="28"/>
        </w:rPr>
        <w:t xml:space="preserve">Русский народный вокал имеет характерное открытое звучание голоса. Хотя, манера исполнения варьируется, в зависимости от региона. В отличие от академических певцов, в народном пении связки </w:t>
      </w:r>
      <w:proofErr w:type="gramStart"/>
      <w:r w:rsidRPr="00253A61">
        <w:rPr>
          <w:rFonts w:ascii="Times New Roman" w:hAnsi="Times New Roman" w:cs="Times New Roman"/>
          <w:sz w:val="28"/>
        </w:rPr>
        <w:t>смыкаются сильнее и в большей степени используется</w:t>
      </w:r>
      <w:proofErr w:type="gramEnd"/>
      <w:r w:rsidRPr="00253A61">
        <w:rPr>
          <w:rFonts w:ascii="Times New Roman" w:hAnsi="Times New Roman" w:cs="Times New Roman"/>
          <w:sz w:val="28"/>
        </w:rPr>
        <w:t xml:space="preserve"> грудной резонатор. И с этим связано то, что народные певцы исполняют произведения в удобном регистре, и часто диапазон произведений не превышает одной октавы.</w:t>
      </w:r>
    </w:p>
    <w:p w:rsidR="000C38BB" w:rsidRPr="00253A61" w:rsidRDefault="000C38BB" w:rsidP="000C38BB">
      <w:pPr>
        <w:spacing w:after="0" w:line="360" w:lineRule="auto"/>
        <w:rPr>
          <w:rFonts w:ascii="Times New Roman" w:hAnsi="Times New Roman" w:cs="Times New Roman"/>
          <w:sz w:val="28"/>
        </w:rPr>
      </w:pPr>
      <w:r w:rsidRPr="00253A61">
        <w:rPr>
          <w:rFonts w:ascii="Times New Roman" w:hAnsi="Times New Roman" w:cs="Times New Roman"/>
          <w:sz w:val="28"/>
        </w:rPr>
        <w:t xml:space="preserve">      Ещё одной особенностью народного пения является атака и дыхание. Очень важно не перебрать дыхание, такой вдох считается непригодным для пения. Вдох должен быть коротким, а выдох долгим и контролируемым. Этого добиваются путём долгих занятий над певческим дыханием. В народном пении чаще используется близкий к природе человека вдох – грудной или нижне-рёберный.</w:t>
      </w:r>
    </w:p>
    <w:p w:rsidR="00253A61" w:rsidRDefault="00253A61" w:rsidP="00253A61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0C38BB" w:rsidRPr="00253A61" w:rsidRDefault="000C38BB" w:rsidP="00253A61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253A61" w:rsidRPr="00253A61" w:rsidRDefault="00253A61" w:rsidP="00253A61">
      <w:pPr>
        <w:spacing w:after="0" w:line="360" w:lineRule="auto"/>
        <w:rPr>
          <w:rFonts w:ascii="Times New Roman" w:hAnsi="Times New Roman" w:cs="Times New Roman"/>
          <w:sz w:val="28"/>
        </w:rPr>
      </w:pPr>
      <w:r w:rsidRPr="00253A61">
        <w:rPr>
          <w:rFonts w:ascii="Times New Roman" w:hAnsi="Times New Roman" w:cs="Times New Roman"/>
          <w:sz w:val="28"/>
        </w:rPr>
        <w:lastRenderedPageBreak/>
        <w:t xml:space="preserve">      Мы знаем, что мелодия состоит из звуков разной высоты, различных мелодических скачков, и переход от одного звука к другому являет собой сложность исполнения, ведь в человеческом голосе несколько регистров, которые имеют свою механику звукообразования, и переходы от одного к другому у непрофессиональных и начинающих вокалистов очень заметны. В голосе могут появиться лишние призвуки, и изменение регистров на слух может быть очень заметным. Это одна из самых больших трудностей в пении – добиться плавного и ровного звучания в любых регистрах, и при переходах из одного регистра к другому. В народном пении это достигается путём округления звука, который возможен при высокой позиции пения. Все гласные звучат приближенно к звуку «о». При этом звук должен быть на опоре, как и при любой другой манере пения. Почему высокая позиция так важна для народного пения? Потому что именно благодаря </w:t>
      </w:r>
      <w:proofErr w:type="gramStart"/>
      <w:r w:rsidRPr="00253A61">
        <w:rPr>
          <w:rFonts w:ascii="Times New Roman" w:hAnsi="Times New Roman" w:cs="Times New Roman"/>
          <w:sz w:val="28"/>
        </w:rPr>
        <w:t>ей</w:t>
      </w:r>
      <w:proofErr w:type="gramEnd"/>
      <w:r w:rsidRPr="00253A61">
        <w:rPr>
          <w:rFonts w:ascii="Times New Roman" w:hAnsi="Times New Roman" w:cs="Times New Roman"/>
          <w:sz w:val="28"/>
        </w:rPr>
        <w:t xml:space="preserve"> появляется то характерное народное звучание – яркое, звонкое, острое – вот что отличает русский народный вокал. </w:t>
      </w:r>
      <w:proofErr w:type="gramStart"/>
      <w:r w:rsidRPr="00253A61">
        <w:rPr>
          <w:rFonts w:ascii="Times New Roman" w:hAnsi="Times New Roman" w:cs="Times New Roman"/>
          <w:sz w:val="28"/>
        </w:rPr>
        <w:t>Песни, написанные в таком стиле и спетые в такой манере являются</w:t>
      </w:r>
      <w:proofErr w:type="gramEnd"/>
      <w:r w:rsidRPr="00253A61">
        <w:rPr>
          <w:rFonts w:ascii="Times New Roman" w:hAnsi="Times New Roman" w:cs="Times New Roman"/>
          <w:sz w:val="28"/>
        </w:rPr>
        <w:t xml:space="preserve"> неотъемлемой частью русской культуры и культуры пения в целом.</w:t>
      </w:r>
    </w:p>
    <w:p w:rsidR="000C38BB" w:rsidRPr="000C38BB" w:rsidRDefault="000C38BB" w:rsidP="000C38B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0C38BB">
        <w:rPr>
          <w:rFonts w:ascii="Times New Roman" w:hAnsi="Times New Roman" w:cs="Times New Roman"/>
          <w:b/>
          <w:bCs/>
          <w:sz w:val="28"/>
        </w:rPr>
        <w:t xml:space="preserve">Культивирование </w:t>
      </w:r>
      <w:r>
        <w:rPr>
          <w:rFonts w:ascii="Times New Roman" w:hAnsi="Times New Roman" w:cs="Times New Roman"/>
          <w:b/>
          <w:bCs/>
          <w:sz w:val="28"/>
        </w:rPr>
        <w:t>н</w:t>
      </w:r>
      <w:r w:rsidRPr="000C38BB">
        <w:rPr>
          <w:rFonts w:ascii="Times New Roman" w:hAnsi="Times New Roman" w:cs="Times New Roman"/>
          <w:b/>
          <w:bCs/>
          <w:sz w:val="28"/>
        </w:rPr>
        <w:t xml:space="preserve">ародной </w:t>
      </w:r>
      <w:r>
        <w:rPr>
          <w:rFonts w:ascii="Times New Roman" w:hAnsi="Times New Roman" w:cs="Times New Roman"/>
          <w:b/>
          <w:bCs/>
          <w:sz w:val="28"/>
        </w:rPr>
        <w:t>п</w:t>
      </w:r>
      <w:r w:rsidRPr="000C38BB">
        <w:rPr>
          <w:rFonts w:ascii="Times New Roman" w:hAnsi="Times New Roman" w:cs="Times New Roman"/>
          <w:b/>
          <w:bCs/>
          <w:sz w:val="28"/>
        </w:rPr>
        <w:t>есни</w:t>
      </w:r>
    </w:p>
    <w:p w:rsidR="000C38BB" w:rsidRPr="000C38BB" w:rsidRDefault="000C38BB" w:rsidP="000C38BB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0C38BB">
        <w:rPr>
          <w:rFonts w:ascii="Times New Roman" w:hAnsi="Times New Roman" w:cs="Times New Roman"/>
          <w:sz w:val="28"/>
        </w:rPr>
        <w:t xml:space="preserve">Сейчас в нашей стране песенное народное творчество развивается в нескольких направлениях. </w:t>
      </w:r>
      <w:proofErr w:type="gramStart"/>
      <w:r w:rsidRPr="000C38BB">
        <w:rPr>
          <w:rFonts w:ascii="Times New Roman" w:hAnsi="Times New Roman" w:cs="Times New Roman"/>
          <w:sz w:val="28"/>
        </w:rPr>
        <w:t>Есть коллективы и исполнители, которые ставят своей целью добиться исполнения, очень приближенного к аутентичному, к настоящему.</w:t>
      </w:r>
      <w:proofErr w:type="gramEnd"/>
      <w:r w:rsidRPr="000C38BB">
        <w:rPr>
          <w:rFonts w:ascii="Times New Roman" w:hAnsi="Times New Roman" w:cs="Times New Roman"/>
          <w:sz w:val="28"/>
        </w:rPr>
        <w:t xml:space="preserve"> И есть исполнители, которые поют на профессиональной сцене в народной манере.</w:t>
      </w:r>
    </w:p>
    <w:p w:rsidR="000C38BB" w:rsidRPr="000C38BB" w:rsidRDefault="000C38BB" w:rsidP="000C38BB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Pr="000C38BB">
        <w:rPr>
          <w:rFonts w:ascii="Times New Roman" w:hAnsi="Times New Roman" w:cs="Times New Roman"/>
          <w:sz w:val="28"/>
        </w:rPr>
        <w:t xml:space="preserve">Музыкальное мышление профессионального концертирующего музыканта-певца отличается от мышления бытового аутентичного исполнителя, так как последний поет так, как пел всю жизнь, а певец, работающий на профессиональной сцене, не ощущает песню как свою живую речь. В концертном исполнении всегда слышно деление на такты и ноты, певец-профессионал всегда ищет наиболее эмоциональные формы </w:t>
      </w:r>
      <w:r w:rsidRPr="000C38BB">
        <w:rPr>
          <w:rFonts w:ascii="Times New Roman" w:hAnsi="Times New Roman" w:cs="Times New Roman"/>
          <w:sz w:val="28"/>
        </w:rPr>
        <w:lastRenderedPageBreak/>
        <w:t>контакта с аудиторией, а значит, может менять подачу музыкального материала.</w:t>
      </w:r>
    </w:p>
    <w:p w:rsidR="000C38BB" w:rsidRPr="000C38BB" w:rsidRDefault="000C38BB" w:rsidP="000C38BB">
      <w:pPr>
        <w:spacing w:after="0" w:line="360" w:lineRule="auto"/>
        <w:rPr>
          <w:rFonts w:ascii="Times New Roman" w:hAnsi="Times New Roman" w:cs="Times New Roman"/>
          <w:sz w:val="28"/>
        </w:rPr>
      </w:pPr>
      <w:r w:rsidRPr="000C38BB">
        <w:rPr>
          <w:rFonts w:ascii="Times New Roman" w:hAnsi="Times New Roman" w:cs="Times New Roman"/>
          <w:sz w:val="28"/>
        </w:rPr>
        <w:t xml:space="preserve">И мы призываем всех участников номинации «Народный вокал» вкладывать в исполнение не только технику, но и живые эмоции. Не обязательно насыщать конкурсный номер максимальным количеством «фишек», свойственных манере народного пения. </w:t>
      </w:r>
      <w:proofErr w:type="gramStart"/>
      <w:r w:rsidRPr="000C38BB">
        <w:rPr>
          <w:rFonts w:ascii="Times New Roman" w:hAnsi="Times New Roman" w:cs="Times New Roman"/>
          <w:sz w:val="28"/>
        </w:rPr>
        <w:t>Главное, чтобы исполненная песня была живой, чистой и эмоциональной, а конкурсант – органичным и искренним в исполняемой им песне.</w:t>
      </w:r>
      <w:proofErr w:type="gramEnd"/>
      <w:r w:rsidRPr="000C38BB">
        <w:rPr>
          <w:rFonts w:ascii="Times New Roman" w:hAnsi="Times New Roman" w:cs="Times New Roman"/>
          <w:sz w:val="28"/>
        </w:rPr>
        <w:t xml:space="preserve"> Всем удачи, друзья!</w:t>
      </w:r>
    </w:p>
    <w:p w:rsidR="00253A61" w:rsidRPr="00253A61" w:rsidRDefault="00253A61" w:rsidP="000C38BB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253A61" w:rsidRPr="00253A61" w:rsidRDefault="00253A61" w:rsidP="00253A61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CD1705" w:rsidRPr="000F49D4" w:rsidRDefault="00CD1705" w:rsidP="000F49D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0F49D4">
        <w:rPr>
          <w:rFonts w:ascii="Times New Roman" w:hAnsi="Times New Roman" w:cs="Times New Roman"/>
          <w:b/>
          <w:sz w:val="28"/>
        </w:rPr>
        <w:t>Современная народная песня</w:t>
      </w:r>
    </w:p>
    <w:p w:rsidR="00CD1705" w:rsidRPr="00253A61" w:rsidRDefault="000F49D4" w:rsidP="00253A61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CD1705" w:rsidRPr="00253A61">
        <w:rPr>
          <w:rFonts w:ascii="Times New Roman" w:hAnsi="Times New Roman" w:cs="Times New Roman"/>
          <w:sz w:val="28"/>
        </w:rPr>
        <w:t xml:space="preserve">Сегодня народный вокал перешел из обрядового песнопения в публичное исполнение. Начало было положено в середине прошлого века, когда появился Ансамбль народной музыки </w:t>
      </w:r>
      <w:proofErr w:type="spellStart"/>
      <w:r w:rsidR="00CD1705" w:rsidRPr="00253A61">
        <w:rPr>
          <w:rFonts w:ascii="Times New Roman" w:hAnsi="Times New Roman" w:cs="Times New Roman"/>
          <w:sz w:val="28"/>
        </w:rPr>
        <w:t>Росконцерта</w:t>
      </w:r>
      <w:proofErr w:type="spellEnd"/>
      <w:r w:rsidR="00CD1705" w:rsidRPr="00253A61">
        <w:rPr>
          <w:rFonts w:ascii="Times New Roman" w:hAnsi="Times New Roman" w:cs="Times New Roman"/>
          <w:sz w:val="28"/>
        </w:rPr>
        <w:t>, народно-эстрадные коллективы «Русская песня» и «Казачий круг». Постепенно границы между стилями стираются.</w:t>
      </w:r>
    </w:p>
    <w:p w:rsidR="00253A61" w:rsidRPr="003A633B" w:rsidRDefault="000F49D4" w:rsidP="00253A61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CD1705" w:rsidRPr="00253A61">
        <w:rPr>
          <w:rFonts w:ascii="Times New Roman" w:hAnsi="Times New Roman" w:cs="Times New Roman"/>
          <w:sz w:val="28"/>
        </w:rPr>
        <w:t>Чтобы войти в «формат», новая фольклорная волна сочетает традиции народного пения с эстрадной подачей выступления. Исполнители используют современные примы аранжировки, импровизируют, на концертах вовлекают слушателей в происходящее на сцене. Истинно народное пение, с продуманным содержанием, с манерой исполнения в форме льющегося разговора становится редкостью.</w:t>
      </w:r>
    </w:p>
    <w:sectPr w:rsidR="00253A61" w:rsidRPr="003A633B" w:rsidSect="00E352F9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342" w:rsidRDefault="004C1342" w:rsidP="00014078">
      <w:pPr>
        <w:spacing w:after="0" w:line="240" w:lineRule="auto"/>
      </w:pPr>
      <w:r>
        <w:separator/>
      </w:r>
    </w:p>
  </w:endnote>
  <w:endnote w:type="continuationSeparator" w:id="0">
    <w:p w:rsidR="004C1342" w:rsidRDefault="004C1342" w:rsidP="00014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73915"/>
      <w:docPartObj>
        <w:docPartGallery w:val="Page Numbers (Bottom of Page)"/>
        <w:docPartUnique/>
      </w:docPartObj>
    </w:sdtPr>
    <w:sdtContent>
      <w:p w:rsidR="00014078" w:rsidRDefault="00014078">
        <w:pPr>
          <w:pStyle w:val="a5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014078" w:rsidRDefault="0001407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342" w:rsidRDefault="004C1342" w:rsidP="00014078">
      <w:pPr>
        <w:spacing w:after="0" w:line="240" w:lineRule="auto"/>
      </w:pPr>
      <w:r>
        <w:separator/>
      </w:r>
    </w:p>
  </w:footnote>
  <w:footnote w:type="continuationSeparator" w:id="0">
    <w:p w:rsidR="004C1342" w:rsidRDefault="004C1342" w:rsidP="000140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1705"/>
    <w:rsid w:val="00014078"/>
    <w:rsid w:val="000644C6"/>
    <w:rsid w:val="000C38BB"/>
    <w:rsid w:val="000F49D4"/>
    <w:rsid w:val="00155849"/>
    <w:rsid w:val="00253A61"/>
    <w:rsid w:val="003A633B"/>
    <w:rsid w:val="003C040B"/>
    <w:rsid w:val="004C1342"/>
    <w:rsid w:val="0076666B"/>
    <w:rsid w:val="008B3F3A"/>
    <w:rsid w:val="00CD1705"/>
    <w:rsid w:val="00E352F9"/>
    <w:rsid w:val="00EA4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D4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38B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0C38BB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3">
    <w:name w:val="header"/>
    <w:basedOn w:val="a"/>
    <w:link w:val="a4"/>
    <w:uiPriority w:val="99"/>
    <w:semiHidden/>
    <w:unhideWhenUsed/>
    <w:rsid w:val="00014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14078"/>
  </w:style>
  <w:style w:type="paragraph" w:styleId="a5">
    <w:name w:val="footer"/>
    <w:basedOn w:val="a"/>
    <w:link w:val="a6"/>
    <w:uiPriority w:val="99"/>
    <w:unhideWhenUsed/>
    <w:rsid w:val="00014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140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296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5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2404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91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219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3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1153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28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84699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29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447593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94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962343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26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296915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8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6545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DDU_Soft</dc:creator>
  <cp:keywords/>
  <dc:description/>
  <cp:lastModifiedBy>DDU_Soft</cp:lastModifiedBy>
  <cp:revision>7</cp:revision>
  <dcterms:created xsi:type="dcterms:W3CDTF">2022-02-21T03:31:00Z</dcterms:created>
  <dcterms:modified xsi:type="dcterms:W3CDTF">2022-02-21T10:22:00Z</dcterms:modified>
</cp:coreProperties>
</file>