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BDD" w:rsidRDefault="008D1BDD" w:rsidP="008D1BDD">
      <w:pPr>
        <w:spacing w:after="200" w:line="276" w:lineRule="auto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sz w:val="24"/>
          <w:lang w:eastAsia="en-US"/>
        </w:rPr>
        <w:t>МИНИСТЕРСТВО СОЦИАЛЬНОГО РАЗВИТИЯ МОСКОВСКОЙ ОБЛАСТИ ГОСУДАРСТВЕННОЕ КАЗЕННОЕ УЧРЕЖДЕНИЕ СОЦИАЛЬНОГО ОБСЛУЖИВАНИЯ МОСКОВСКОЙ ОБЛАСТИ</w:t>
      </w:r>
    </w:p>
    <w:p w:rsidR="008D1BDD" w:rsidRDefault="008D1BDD" w:rsidP="008D1BDD">
      <w:pPr>
        <w:spacing w:after="200" w:line="276" w:lineRule="auto"/>
        <w:jc w:val="center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sz w:val="24"/>
          <w:lang w:eastAsia="en-US"/>
        </w:rPr>
        <w:t>СЕМЕЙНЫЙ ЦЕНТР ПОМОЩИ СЕМЬЕ И ДЕТЯМ, «ВДОХНОВЕНИЕ»</w:t>
      </w:r>
    </w:p>
    <w:p w:rsidR="008D1BDD" w:rsidRDefault="008D1BDD" w:rsidP="008D1BDD">
      <w:pPr>
        <w:spacing w:after="200" w:line="276" w:lineRule="auto"/>
        <w:jc w:val="center"/>
        <w:rPr>
          <w:sz w:val="28"/>
          <w:szCs w:val="28"/>
        </w:rPr>
      </w:pPr>
    </w:p>
    <w:p w:rsidR="008D1BDD" w:rsidRDefault="008D1BDD" w:rsidP="008D1BDD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8D1BDD" w:rsidRDefault="008D1BDD" w:rsidP="008D1BDD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</w:p>
    <w:p w:rsidR="008D1BDD" w:rsidRDefault="008D1BDD" w:rsidP="008D1BDD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ГКУ СО МО семейный центр помощи</w:t>
      </w:r>
    </w:p>
    <w:p w:rsidR="008D1BDD" w:rsidRDefault="008D1BDD" w:rsidP="008D1BDD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семье и детям «Вдохновение»</w:t>
      </w:r>
    </w:p>
    <w:p w:rsidR="008D1BDD" w:rsidRDefault="008D1BDD" w:rsidP="008D1BDD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</w:t>
      </w:r>
      <w:proofErr w:type="gramStart"/>
      <w:r>
        <w:rPr>
          <w:sz w:val="28"/>
          <w:szCs w:val="28"/>
        </w:rPr>
        <w:t>_  Е.В.</w:t>
      </w:r>
      <w:proofErr w:type="gramEnd"/>
      <w:r>
        <w:rPr>
          <w:sz w:val="28"/>
          <w:szCs w:val="28"/>
        </w:rPr>
        <w:t xml:space="preserve"> Старшинова</w:t>
      </w:r>
    </w:p>
    <w:p w:rsidR="008D1BDD" w:rsidRDefault="008D1BDD" w:rsidP="008D1BD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9176E8">
        <w:rPr>
          <w:sz w:val="28"/>
          <w:szCs w:val="28"/>
        </w:rPr>
        <w:t xml:space="preserve">                    Приказ № _____</w:t>
      </w:r>
      <w:r>
        <w:rPr>
          <w:sz w:val="28"/>
          <w:szCs w:val="28"/>
        </w:rPr>
        <w:t xml:space="preserve">  </w:t>
      </w:r>
      <w:r w:rsidR="009176E8">
        <w:rPr>
          <w:sz w:val="28"/>
          <w:szCs w:val="28"/>
          <w:highlight w:val="yellow"/>
        </w:rPr>
        <w:t xml:space="preserve"> от _</w:t>
      </w:r>
      <w:r>
        <w:rPr>
          <w:sz w:val="28"/>
          <w:szCs w:val="28"/>
          <w:highlight w:val="yellow"/>
        </w:rPr>
        <w:t>_</w:t>
      </w:r>
      <w:proofErr w:type="gramStart"/>
      <w:r>
        <w:rPr>
          <w:sz w:val="28"/>
          <w:szCs w:val="28"/>
          <w:highlight w:val="yellow"/>
        </w:rPr>
        <w:t>_.</w:t>
      </w:r>
      <w:r w:rsidR="009176E8">
        <w:rPr>
          <w:sz w:val="28"/>
          <w:szCs w:val="28"/>
        </w:rPr>
        <w:t>01.2022</w:t>
      </w:r>
      <w:proofErr w:type="gramEnd"/>
      <w:r>
        <w:rPr>
          <w:sz w:val="28"/>
          <w:szCs w:val="28"/>
        </w:rPr>
        <w:t xml:space="preserve"> г </w:t>
      </w:r>
    </w:p>
    <w:p w:rsidR="008D1BDD" w:rsidRDefault="008D1BDD" w:rsidP="008D1BDD">
      <w:pPr>
        <w:ind w:right="20"/>
        <w:jc w:val="center"/>
        <w:rPr>
          <w:b/>
          <w:bCs/>
          <w:sz w:val="35"/>
          <w:szCs w:val="35"/>
        </w:rPr>
      </w:pPr>
    </w:p>
    <w:p w:rsidR="008D1BDD" w:rsidRDefault="008D1BDD" w:rsidP="008D1BDD">
      <w:pPr>
        <w:ind w:right="20"/>
        <w:jc w:val="center"/>
        <w:rPr>
          <w:sz w:val="24"/>
          <w:szCs w:val="24"/>
        </w:rPr>
      </w:pPr>
      <w:r>
        <w:rPr>
          <w:b/>
          <w:bCs/>
          <w:sz w:val="35"/>
          <w:szCs w:val="35"/>
        </w:rPr>
        <w:t xml:space="preserve">Дополнительная общеобразовательная общеразвивающая программа технического кружка </w:t>
      </w:r>
      <w:proofErr w:type="gramStart"/>
      <w:r>
        <w:rPr>
          <w:b/>
          <w:bCs/>
          <w:sz w:val="35"/>
          <w:szCs w:val="35"/>
        </w:rPr>
        <w:t>« МАСТЕРСКАЯ</w:t>
      </w:r>
      <w:proofErr w:type="gramEnd"/>
      <w:r>
        <w:rPr>
          <w:b/>
          <w:bCs/>
          <w:sz w:val="35"/>
          <w:szCs w:val="35"/>
        </w:rPr>
        <w:t xml:space="preserve"> САМОДЕЛКИНА»</w:t>
      </w:r>
    </w:p>
    <w:p w:rsidR="008D1BDD" w:rsidRDefault="008D1BDD" w:rsidP="008D1BDD">
      <w:pPr>
        <w:jc w:val="center"/>
        <w:rPr>
          <w:sz w:val="20"/>
          <w:szCs w:val="20"/>
        </w:rPr>
      </w:pPr>
      <w:r>
        <w:rPr>
          <w:sz w:val="29"/>
          <w:szCs w:val="29"/>
        </w:rPr>
        <w:t>Направленность -  техническая</w:t>
      </w:r>
    </w:p>
    <w:p w:rsidR="008D1BDD" w:rsidRDefault="008D1BDD" w:rsidP="008D1BDD">
      <w:pPr>
        <w:spacing w:line="312" w:lineRule="exact"/>
        <w:rPr>
          <w:sz w:val="24"/>
          <w:szCs w:val="24"/>
        </w:rPr>
      </w:pPr>
    </w:p>
    <w:p w:rsidR="008D1BDD" w:rsidRDefault="008D1BDD" w:rsidP="008D1BDD">
      <w:pPr>
        <w:jc w:val="center"/>
        <w:rPr>
          <w:sz w:val="20"/>
          <w:szCs w:val="20"/>
        </w:rPr>
      </w:pPr>
      <w:r>
        <w:rPr>
          <w:sz w:val="29"/>
          <w:szCs w:val="29"/>
        </w:rPr>
        <w:t>Уровень - стартовый</w:t>
      </w:r>
    </w:p>
    <w:p w:rsidR="008D1BDD" w:rsidRDefault="008D1BDD" w:rsidP="008D1BDD">
      <w:pPr>
        <w:spacing w:line="312" w:lineRule="exact"/>
        <w:rPr>
          <w:sz w:val="24"/>
          <w:szCs w:val="24"/>
        </w:rPr>
      </w:pPr>
    </w:p>
    <w:p w:rsidR="008D1BDD" w:rsidRDefault="008D1BDD" w:rsidP="008D1BDD">
      <w:pPr>
        <w:jc w:val="center"/>
        <w:rPr>
          <w:sz w:val="20"/>
          <w:szCs w:val="20"/>
        </w:rPr>
      </w:pPr>
      <w:r>
        <w:rPr>
          <w:sz w:val="29"/>
          <w:szCs w:val="29"/>
        </w:rPr>
        <w:t>Возраст обучающихся - 7-18 лет</w:t>
      </w:r>
    </w:p>
    <w:p w:rsidR="008D1BDD" w:rsidRDefault="008D1BDD" w:rsidP="008D1BDD">
      <w:pPr>
        <w:spacing w:line="312" w:lineRule="exact"/>
        <w:rPr>
          <w:sz w:val="24"/>
          <w:szCs w:val="24"/>
        </w:rPr>
      </w:pPr>
    </w:p>
    <w:p w:rsidR="008D1BDD" w:rsidRDefault="008D1BDD" w:rsidP="008D1BDD">
      <w:pPr>
        <w:jc w:val="center"/>
        <w:rPr>
          <w:sz w:val="20"/>
          <w:szCs w:val="20"/>
        </w:rPr>
      </w:pPr>
      <w:r>
        <w:rPr>
          <w:sz w:val="29"/>
          <w:szCs w:val="29"/>
        </w:rPr>
        <w:t>Срок реализации - 1 год</w:t>
      </w:r>
    </w:p>
    <w:p w:rsidR="008D1BDD" w:rsidRDefault="008D1BDD" w:rsidP="008D1BDD">
      <w:pPr>
        <w:spacing w:line="200" w:lineRule="exact"/>
        <w:rPr>
          <w:sz w:val="24"/>
          <w:szCs w:val="24"/>
        </w:rPr>
      </w:pPr>
    </w:p>
    <w:p w:rsidR="008D1BDD" w:rsidRDefault="008D1BDD" w:rsidP="008D1BDD">
      <w:pPr>
        <w:spacing w:line="200" w:lineRule="exact"/>
        <w:rPr>
          <w:sz w:val="24"/>
          <w:szCs w:val="24"/>
        </w:rPr>
      </w:pPr>
    </w:p>
    <w:p w:rsidR="008D1BDD" w:rsidRDefault="008D1BDD" w:rsidP="008D1BDD">
      <w:pPr>
        <w:spacing w:line="200" w:lineRule="exact"/>
        <w:rPr>
          <w:sz w:val="24"/>
          <w:szCs w:val="24"/>
        </w:rPr>
      </w:pPr>
    </w:p>
    <w:p w:rsidR="008D1BDD" w:rsidRDefault="008D1BDD" w:rsidP="008D1BDD">
      <w:pPr>
        <w:spacing w:line="200" w:lineRule="exact"/>
        <w:rPr>
          <w:sz w:val="24"/>
          <w:szCs w:val="24"/>
        </w:rPr>
      </w:pPr>
    </w:p>
    <w:p w:rsidR="008D1BDD" w:rsidRDefault="008D1BDD" w:rsidP="008D1BDD">
      <w:pPr>
        <w:spacing w:line="200" w:lineRule="exact"/>
        <w:rPr>
          <w:sz w:val="24"/>
          <w:szCs w:val="24"/>
        </w:rPr>
      </w:pPr>
    </w:p>
    <w:p w:rsidR="008D1BDD" w:rsidRDefault="008D1BDD" w:rsidP="008D1BDD">
      <w:pPr>
        <w:spacing w:line="273" w:lineRule="exact"/>
        <w:rPr>
          <w:sz w:val="24"/>
          <w:szCs w:val="24"/>
        </w:rPr>
      </w:pPr>
    </w:p>
    <w:p w:rsidR="008D1BDD" w:rsidRDefault="008D1BDD" w:rsidP="008D1BDD">
      <w:pPr>
        <w:spacing w:line="276" w:lineRule="auto"/>
        <w:rPr>
          <w:sz w:val="29"/>
          <w:szCs w:val="29"/>
        </w:rPr>
      </w:pPr>
      <w:r>
        <w:rPr>
          <w:sz w:val="29"/>
          <w:szCs w:val="29"/>
        </w:rPr>
        <w:t xml:space="preserve">                                                                         </w:t>
      </w:r>
    </w:p>
    <w:p w:rsidR="008D1BDD" w:rsidRDefault="008D1BDD" w:rsidP="008D1BDD">
      <w:pPr>
        <w:spacing w:line="276" w:lineRule="auto"/>
        <w:rPr>
          <w:sz w:val="29"/>
          <w:szCs w:val="29"/>
        </w:rPr>
      </w:pPr>
    </w:p>
    <w:p w:rsidR="008D1BDD" w:rsidRDefault="008D1BDD" w:rsidP="008D1BDD">
      <w:pPr>
        <w:spacing w:line="276" w:lineRule="auto"/>
        <w:rPr>
          <w:sz w:val="29"/>
          <w:szCs w:val="29"/>
        </w:rPr>
      </w:pPr>
    </w:p>
    <w:p w:rsidR="008D1BDD" w:rsidRDefault="008D1BDD" w:rsidP="008D1BDD">
      <w:pPr>
        <w:spacing w:line="276" w:lineRule="auto"/>
        <w:rPr>
          <w:sz w:val="20"/>
          <w:szCs w:val="20"/>
        </w:rPr>
      </w:pPr>
      <w:r>
        <w:rPr>
          <w:sz w:val="29"/>
          <w:szCs w:val="29"/>
        </w:rPr>
        <w:t xml:space="preserve">                                                                         Составитель:</w:t>
      </w:r>
    </w:p>
    <w:p w:rsidR="008D1BDD" w:rsidRDefault="008D1BDD" w:rsidP="008D1BDD">
      <w:pPr>
        <w:spacing w:line="276" w:lineRule="auto"/>
        <w:rPr>
          <w:sz w:val="24"/>
          <w:szCs w:val="24"/>
        </w:rPr>
      </w:pPr>
    </w:p>
    <w:p w:rsidR="008D1BDD" w:rsidRDefault="008D1BDD" w:rsidP="008D1BDD">
      <w:pPr>
        <w:spacing w:line="276" w:lineRule="auto"/>
        <w:ind w:left="5300"/>
        <w:rPr>
          <w:sz w:val="20"/>
          <w:szCs w:val="20"/>
        </w:rPr>
      </w:pPr>
      <w:r>
        <w:rPr>
          <w:sz w:val="28"/>
          <w:szCs w:val="28"/>
        </w:rPr>
        <w:t>воспитатель</w:t>
      </w:r>
    </w:p>
    <w:p w:rsidR="008D1BDD" w:rsidRDefault="008D1BDD" w:rsidP="008D1BDD">
      <w:pPr>
        <w:spacing w:line="276" w:lineRule="auto"/>
        <w:rPr>
          <w:sz w:val="20"/>
          <w:szCs w:val="20"/>
        </w:rPr>
      </w:pPr>
      <w:r>
        <w:rPr>
          <w:sz w:val="29"/>
          <w:szCs w:val="29"/>
        </w:rPr>
        <w:t xml:space="preserve">                                                                         Скребец Александр Иванович,</w:t>
      </w:r>
    </w:p>
    <w:p w:rsidR="008D1BDD" w:rsidRDefault="008D1BDD" w:rsidP="008D1BDD">
      <w:pPr>
        <w:spacing w:line="276" w:lineRule="auto"/>
        <w:ind w:left="5260"/>
        <w:rPr>
          <w:sz w:val="20"/>
          <w:szCs w:val="20"/>
        </w:rPr>
      </w:pPr>
      <w:r>
        <w:rPr>
          <w:sz w:val="28"/>
          <w:szCs w:val="28"/>
        </w:rPr>
        <w:t>первая квалификационная категория</w:t>
      </w:r>
    </w:p>
    <w:p w:rsidR="008D1BDD" w:rsidRDefault="008D1BDD" w:rsidP="008D1BDD">
      <w:pPr>
        <w:spacing w:line="276" w:lineRule="auto"/>
      </w:pPr>
    </w:p>
    <w:p w:rsidR="008D1BDD" w:rsidRDefault="008D1BDD" w:rsidP="008D1BDD"/>
    <w:p w:rsidR="008D1BDD" w:rsidRDefault="008D1BDD" w:rsidP="008D1BDD"/>
    <w:p w:rsidR="008D1BDD" w:rsidRDefault="008D1BDD" w:rsidP="008D1BDD"/>
    <w:p w:rsidR="008D1BDD" w:rsidRDefault="008D1BDD" w:rsidP="008D1BDD"/>
    <w:p w:rsidR="008D1BDD" w:rsidRDefault="008D1BDD" w:rsidP="008D1BDD"/>
    <w:p w:rsidR="008D1BDD" w:rsidRDefault="009176E8" w:rsidP="008D1BDD">
      <w:pPr>
        <w:jc w:val="center"/>
        <w:rPr>
          <w:sz w:val="20"/>
          <w:szCs w:val="20"/>
        </w:rPr>
      </w:pPr>
      <w:r>
        <w:rPr>
          <w:sz w:val="29"/>
          <w:szCs w:val="29"/>
        </w:rPr>
        <w:t>2022</w:t>
      </w:r>
      <w:r w:rsidR="008D1BDD">
        <w:rPr>
          <w:sz w:val="29"/>
          <w:szCs w:val="29"/>
        </w:rPr>
        <w:t xml:space="preserve"> год</w:t>
      </w:r>
    </w:p>
    <w:p w:rsidR="008D1BDD" w:rsidRDefault="008D1BDD" w:rsidP="008D1BDD">
      <w:pPr>
        <w:spacing w:line="23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Коломенский городской округ</w:t>
      </w:r>
    </w:p>
    <w:p w:rsidR="008D1BDD" w:rsidRDefault="008D1BDD" w:rsidP="008D1BDD">
      <w:pPr>
        <w:spacing w:line="230" w:lineRule="auto"/>
        <w:jc w:val="center"/>
        <w:rPr>
          <w:sz w:val="28"/>
          <w:szCs w:val="28"/>
        </w:rPr>
      </w:pPr>
    </w:p>
    <w:p w:rsidR="008D1BDD" w:rsidRDefault="008D1BDD" w:rsidP="008D1BDD">
      <w:pPr>
        <w:spacing w:line="230" w:lineRule="auto"/>
        <w:jc w:val="center"/>
        <w:rPr>
          <w:sz w:val="28"/>
          <w:szCs w:val="28"/>
        </w:rPr>
      </w:pPr>
    </w:p>
    <w:p w:rsidR="008D1BDD" w:rsidRDefault="008D1BDD" w:rsidP="008D1BDD">
      <w:pPr>
        <w:spacing w:line="230" w:lineRule="auto"/>
        <w:jc w:val="center"/>
        <w:rPr>
          <w:sz w:val="28"/>
          <w:szCs w:val="28"/>
        </w:rPr>
      </w:pPr>
    </w:p>
    <w:p w:rsidR="008D1BDD" w:rsidRPr="008D1BDD" w:rsidRDefault="008D1BDD" w:rsidP="008D1BDD">
      <w:pPr>
        <w:spacing w:line="230" w:lineRule="auto"/>
        <w:jc w:val="center"/>
        <w:rPr>
          <w:b/>
        </w:rPr>
      </w:pPr>
      <w:r w:rsidRPr="008D1BDD">
        <w:rPr>
          <w:b/>
        </w:rPr>
        <w:lastRenderedPageBreak/>
        <w:t xml:space="preserve">Пояснительная записка </w:t>
      </w:r>
    </w:p>
    <w:p w:rsidR="008D1BDD" w:rsidRPr="008D1BDD" w:rsidRDefault="008D1BDD" w:rsidP="008D1BDD">
      <w:pPr>
        <w:jc w:val="center"/>
        <w:rPr>
          <w:b/>
        </w:rPr>
      </w:pPr>
    </w:p>
    <w:p w:rsidR="008D1BDD" w:rsidRPr="008D1BDD" w:rsidRDefault="008D1BDD" w:rsidP="008D1BDD">
      <w:pPr>
        <w:spacing w:line="292" w:lineRule="exact"/>
        <w:rPr>
          <w:sz w:val="24"/>
          <w:szCs w:val="24"/>
        </w:rPr>
      </w:pPr>
    </w:p>
    <w:p w:rsidR="008D1BDD" w:rsidRPr="00261793" w:rsidRDefault="008D1BDD" w:rsidP="009176E8">
      <w:pPr>
        <w:spacing w:line="276" w:lineRule="auto"/>
        <w:rPr>
          <w:color w:val="FF0000"/>
          <w:sz w:val="24"/>
          <w:szCs w:val="24"/>
        </w:rPr>
      </w:pPr>
      <w:r w:rsidRPr="009176E8">
        <w:rPr>
          <w:sz w:val="24"/>
          <w:szCs w:val="24"/>
        </w:rPr>
        <w:t xml:space="preserve">Программа составлена </w:t>
      </w:r>
      <w:r w:rsidRPr="009176E8">
        <w:rPr>
          <w:color w:val="170E02"/>
          <w:sz w:val="24"/>
          <w:szCs w:val="24"/>
        </w:rPr>
        <w:t>в соответствии с учебным планом внеурочной де</w:t>
      </w:r>
      <w:r w:rsidR="009176E8" w:rsidRPr="009176E8">
        <w:rPr>
          <w:color w:val="170E02"/>
          <w:sz w:val="24"/>
          <w:szCs w:val="24"/>
        </w:rPr>
        <w:t xml:space="preserve">ятельности </w:t>
      </w:r>
      <w:r w:rsidRPr="009176E8">
        <w:rPr>
          <w:color w:val="170E02"/>
          <w:sz w:val="24"/>
          <w:szCs w:val="24"/>
        </w:rPr>
        <w:t xml:space="preserve"> </w:t>
      </w:r>
      <w:r w:rsidR="009176E8" w:rsidRPr="009176E8">
        <w:rPr>
          <w:color w:val="170E02"/>
          <w:sz w:val="24"/>
          <w:szCs w:val="24"/>
        </w:rPr>
        <w:t xml:space="preserve"> </w:t>
      </w:r>
      <w:r w:rsidR="009176E8" w:rsidRPr="009176E8">
        <w:rPr>
          <w:sz w:val="24"/>
          <w:szCs w:val="24"/>
        </w:rPr>
        <w:t xml:space="preserve">ГКУ СО МО семейный центр </w:t>
      </w:r>
      <w:proofErr w:type="gramStart"/>
      <w:r w:rsidR="009176E8" w:rsidRPr="009176E8">
        <w:rPr>
          <w:sz w:val="24"/>
          <w:szCs w:val="24"/>
        </w:rPr>
        <w:t>помощи  семье</w:t>
      </w:r>
      <w:proofErr w:type="gramEnd"/>
      <w:r w:rsidR="009176E8" w:rsidRPr="009176E8">
        <w:rPr>
          <w:sz w:val="24"/>
          <w:szCs w:val="24"/>
        </w:rPr>
        <w:t xml:space="preserve"> и детям «Вдохновение»</w:t>
      </w:r>
      <w:r w:rsidR="009176E8">
        <w:rPr>
          <w:sz w:val="24"/>
          <w:szCs w:val="24"/>
        </w:rPr>
        <w:t xml:space="preserve"> </w:t>
      </w:r>
      <w:r w:rsidRPr="009176E8">
        <w:rPr>
          <w:color w:val="170E02"/>
          <w:sz w:val="24"/>
          <w:szCs w:val="24"/>
        </w:rPr>
        <w:t>н</w:t>
      </w:r>
      <w:r w:rsidR="009176E8" w:rsidRPr="009176E8">
        <w:rPr>
          <w:sz w:val="24"/>
          <w:szCs w:val="24"/>
        </w:rPr>
        <w:t xml:space="preserve">а </w:t>
      </w:r>
      <w:r w:rsidRPr="009176E8">
        <w:rPr>
          <w:sz w:val="24"/>
          <w:szCs w:val="24"/>
        </w:rPr>
        <w:t>2022 учебный год, утвержденным приказ</w:t>
      </w:r>
      <w:r w:rsidR="009176E8" w:rsidRPr="009176E8">
        <w:rPr>
          <w:sz w:val="24"/>
          <w:szCs w:val="24"/>
        </w:rPr>
        <w:t xml:space="preserve">ом директора </w:t>
      </w:r>
      <w:r w:rsidR="009176E8" w:rsidRPr="00261793">
        <w:rPr>
          <w:color w:val="FF0000"/>
          <w:sz w:val="24"/>
          <w:szCs w:val="24"/>
        </w:rPr>
        <w:t>от ___.01.2022 № ____</w:t>
      </w:r>
      <w:r w:rsidRPr="00261793">
        <w:rPr>
          <w:color w:val="FF0000"/>
          <w:sz w:val="24"/>
          <w:szCs w:val="24"/>
        </w:rPr>
        <w:t xml:space="preserve">. </w:t>
      </w:r>
      <w:bookmarkStart w:id="0" w:name="_GoBack"/>
      <w:bookmarkEnd w:id="0"/>
    </w:p>
    <w:p w:rsidR="008D1BDD" w:rsidRPr="008D1BDD" w:rsidRDefault="008D1BDD" w:rsidP="008D1BDD">
      <w:pPr>
        <w:spacing w:line="230" w:lineRule="auto"/>
        <w:ind w:left="3" w:right="20" w:firstLine="285"/>
        <w:rPr>
          <w:sz w:val="24"/>
          <w:szCs w:val="24"/>
        </w:rPr>
      </w:pPr>
      <w:r w:rsidRPr="008D1BDD">
        <w:rPr>
          <w:sz w:val="24"/>
          <w:szCs w:val="24"/>
        </w:rPr>
        <w:t>Программа составлена с учетом базовых нормативно-правовых документов, регламентирующих образовательную деятельность педагога:</w:t>
      </w:r>
    </w:p>
    <w:p w:rsidR="008D1BDD" w:rsidRPr="008D1BDD" w:rsidRDefault="008D1BDD" w:rsidP="008D1BDD">
      <w:pPr>
        <w:spacing w:line="10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1"/>
        </w:numPr>
        <w:tabs>
          <w:tab w:val="left" w:pos="523"/>
        </w:tabs>
        <w:ind w:left="523" w:hanging="238"/>
        <w:rPr>
          <w:sz w:val="24"/>
          <w:szCs w:val="24"/>
        </w:rPr>
      </w:pPr>
      <w:r w:rsidRPr="008D1BDD">
        <w:rPr>
          <w:sz w:val="24"/>
          <w:szCs w:val="24"/>
        </w:rPr>
        <w:t>Федеральный Закон «Об образовании в Российской Федерации» от 29.12.2012 №273-Ф3.</w:t>
      </w:r>
    </w:p>
    <w:p w:rsidR="008D1BDD" w:rsidRPr="008D1BDD" w:rsidRDefault="008D1BDD" w:rsidP="008D1BDD">
      <w:pPr>
        <w:spacing w:line="6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1"/>
        </w:numPr>
        <w:tabs>
          <w:tab w:val="left" w:pos="574"/>
        </w:tabs>
        <w:spacing w:line="237" w:lineRule="auto"/>
        <w:ind w:left="3" w:right="40" w:firstLine="282"/>
        <w:rPr>
          <w:sz w:val="24"/>
          <w:szCs w:val="24"/>
        </w:rPr>
      </w:pPr>
      <w:r w:rsidRPr="008D1BDD">
        <w:rPr>
          <w:sz w:val="24"/>
          <w:szCs w:val="24"/>
        </w:rPr>
        <w:t>Концепция развития дополнительного образования детей (утверждена распоряжением Правительства РФ от 04.09.2014 № 1726-р).</w:t>
      </w:r>
    </w:p>
    <w:p w:rsidR="008D1BDD" w:rsidRPr="008D1BDD" w:rsidRDefault="008D1BDD" w:rsidP="008D1BDD">
      <w:pPr>
        <w:spacing w:line="8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1"/>
        </w:numPr>
        <w:tabs>
          <w:tab w:val="left" w:pos="769"/>
        </w:tabs>
        <w:spacing w:line="235" w:lineRule="auto"/>
        <w:ind w:left="3" w:right="20" w:firstLine="282"/>
        <w:jc w:val="both"/>
        <w:rPr>
          <w:sz w:val="24"/>
          <w:szCs w:val="24"/>
        </w:rPr>
      </w:pPr>
      <w:r w:rsidRPr="008D1BDD">
        <w:rPr>
          <w:sz w:val="24"/>
          <w:szCs w:val="24"/>
        </w:rPr>
        <w:t>Порядок организации и осуществления образовательной деятельности по дополнительным общеобразовательным программам (утвержден приказом Министерства образования и науки РФ от 29.08.2013 № 1008).</w:t>
      </w:r>
    </w:p>
    <w:p w:rsidR="008D1BDD" w:rsidRPr="008D1BDD" w:rsidRDefault="008D1BDD" w:rsidP="008D1BDD">
      <w:pPr>
        <w:spacing w:line="8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1"/>
        </w:numPr>
        <w:tabs>
          <w:tab w:val="left" w:pos="589"/>
        </w:tabs>
        <w:spacing w:line="235" w:lineRule="auto"/>
        <w:ind w:left="3" w:right="20" w:firstLine="282"/>
        <w:jc w:val="both"/>
        <w:rPr>
          <w:sz w:val="24"/>
          <w:szCs w:val="24"/>
        </w:rPr>
      </w:pPr>
      <w:r w:rsidRPr="008D1BDD">
        <w:rPr>
          <w:sz w:val="24"/>
          <w:szCs w:val="24"/>
        </w:rPr>
        <w:t>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 (утверждено постановлением Главного государственного санитарного врача РФ от 04.07.2014</w:t>
      </w:r>
    </w:p>
    <w:p w:rsidR="008D1BDD" w:rsidRPr="008D1BDD" w:rsidRDefault="008D1BDD" w:rsidP="008D1BDD">
      <w:pPr>
        <w:spacing w:line="1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0"/>
          <w:numId w:val="1"/>
        </w:numPr>
        <w:tabs>
          <w:tab w:val="left" w:pos="283"/>
        </w:tabs>
        <w:spacing w:line="232" w:lineRule="auto"/>
        <w:ind w:left="283" w:hanging="283"/>
        <w:rPr>
          <w:sz w:val="24"/>
          <w:szCs w:val="24"/>
        </w:rPr>
      </w:pPr>
      <w:r w:rsidRPr="008D1BDD">
        <w:rPr>
          <w:sz w:val="24"/>
          <w:szCs w:val="24"/>
        </w:rPr>
        <w:t>41).</w:t>
      </w:r>
    </w:p>
    <w:p w:rsidR="008D1BDD" w:rsidRPr="008D1BDD" w:rsidRDefault="008D1BDD" w:rsidP="008D1BDD">
      <w:pPr>
        <w:spacing w:line="22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2"/>
        </w:numPr>
        <w:tabs>
          <w:tab w:val="left" w:pos="589"/>
        </w:tabs>
        <w:spacing w:line="237" w:lineRule="auto"/>
        <w:ind w:left="3" w:firstLine="282"/>
        <w:jc w:val="both"/>
        <w:rPr>
          <w:sz w:val="24"/>
          <w:szCs w:val="24"/>
        </w:rPr>
      </w:pPr>
      <w:r w:rsidRPr="008D1BDD">
        <w:rPr>
          <w:sz w:val="24"/>
          <w:szCs w:val="24"/>
        </w:rPr>
        <w:t>Общие требования к определению нормативных затрат на оказание государственных (муниципальных) услуг в сфере образования, науки и молодежной политики, применяемых при расчете объема субсидии на финансовое обеспечение выполнения государственного (муниципального) задания на оказание государственных (муниципальных) услуг (выполнения работ) государственным (муниципальным) учреждением (утверждены приказом Министерства образования и науки РФ от 22.092015 № 1040).</w:t>
      </w:r>
    </w:p>
    <w:p w:rsidR="008D1BDD" w:rsidRPr="008D1BDD" w:rsidRDefault="008D1BDD" w:rsidP="008D1BDD">
      <w:pPr>
        <w:spacing w:line="9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2"/>
        </w:numPr>
        <w:tabs>
          <w:tab w:val="left" w:pos="589"/>
        </w:tabs>
        <w:spacing w:line="235" w:lineRule="auto"/>
        <w:ind w:left="3" w:right="20" w:firstLine="282"/>
        <w:jc w:val="both"/>
        <w:rPr>
          <w:sz w:val="24"/>
          <w:szCs w:val="24"/>
        </w:rPr>
      </w:pPr>
      <w:r w:rsidRPr="008D1BDD">
        <w:rPr>
          <w:sz w:val="24"/>
          <w:szCs w:val="24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8D1BDD">
        <w:rPr>
          <w:sz w:val="24"/>
          <w:szCs w:val="24"/>
        </w:rPr>
        <w:t>разноуровневые</w:t>
      </w:r>
      <w:proofErr w:type="spellEnd"/>
      <w:r w:rsidRPr="008D1BDD">
        <w:rPr>
          <w:sz w:val="24"/>
          <w:szCs w:val="24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09-3242).</w:t>
      </w:r>
    </w:p>
    <w:p w:rsidR="008D1BDD" w:rsidRPr="008D1BDD" w:rsidRDefault="008D1BDD" w:rsidP="008D1BDD">
      <w:pPr>
        <w:spacing w:line="25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2"/>
        </w:numPr>
        <w:tabs>
          <w:tab w:val="left" w:pos="649"/>
        </w:tabs>
        <w:spacing w:line="235" w:lineRule="auto"/>
        <w:ind w:left="3" w:firstLine="282"/>
        <w:jc w:val="both"/>
        <w:rPr>
          <w:sz w:val="24"/>
          <w:szCs w:val="24"/>
        </w:rPr>
      </w:pPr>
      <w:r w:rsidRPr="008D1BDD">
        <w:rPr>
          <w:sz w:val="24"/>
          <w:szCs w:val="24"/>
        </w:rPr>
        <w:t>О внеурочной деятельности и реализации дополнительных общеобразовательных программ (Приложение к письму Департамента государственной /1/ политики в сфере воспитания детей и молодежи Министерства образования и науки РФ от 14.12.2015 № 09-3564).</w:t>
      </w:r>
    </w:p>
    <w:p w:rsidR="008D1BDD" w:rsidRPr="008D1BDD" w:rsidRDefault="008D1BDD" w:rsidP="008D1BDD">
      <w:pPr>
        <w:spacing w:line="10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2"/>
        </w:numPr>
        <w:tabs>
          <w:tab w:val="left" w:pos="544"/>
        </w:tabs>
        <w:spacing w:line="235" w:lineRule="auto"/>
        <w:ind w:left="3" w:firstLine="282"/>
        <w:jc w:val="both"/>
        <w:rPr>
          <w:sz w:val="24"/>
          <w:szCs w:val="24"/>
        </w:rPr>
      </w:pPr>
      <w:r w:rsidRPr="008D1BDD">
        <w:rPr>
          <w:sz w:val="24"/>
          <w:szCs w:val="24"/>
        </w:rPr>
        <w:t>Примерные требования к программам дополнительного образования детей (Приложение к письму Департамента молодежной политики, воспитания и социальной поддержки детей Министерства образования и науки РФ от 11.12. 2006 №06-1844).</w:t>
      </w:r>
    </w:p>
    <w:p w:rsidR="008D1BDD" w:rsidRPr="008D1BDD" w:rsidRDefault="008D1BDD" w:rsidP="008D1BDD">
      <w:pPr>
        <w:spacing w:line="22" w:lineRule="exact"/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2"/>
        </w:numPr>
        <w:tabs>
          <w:tab w:val="left" w:pos="604"/>
        </w:tabs>
        <w:spacing w:line="230" w:lineRule="auto"/>
        <w:ind w:left="3" w:right="20" w:firstLine="282"/>
        <w:rPr>
          <w:sz w:val="24"/>
          <w:szCs w:val="24"/>
        </w:rPr>
      </w:pPr>
      <w:r w:rsidRPr="008D1BDD">
        <w:rPr>
          <w:sz w:val="24"/>
          <w:szCs w:val="24"/>
        </w:rPr>
        <w:t xml:space="preserve">Об учете результатов </w:t>
      </w:r>
      <w:proofErr w:type="spellStart"/>
      <w:r w:rsidRPr="008D1BDD">
        <w:rPr>
          <w:sz w:val="24"/>
          <w:szCs w:val="24"/>
        </w:rPr>
        <w:t>внеучебных</w:t>
      </w:r>
      <w:proofErr w:type="spellEnd"/>
      <w:r w:rsidRPr="008D1BDD">
        <w:rPr>
          <w:sz w:val="24"/>
          <w:szCs w:val="24"/>
        </w:rPr>
        <w:t xml:space="preserve"> достижений обучающихся (Приказ Министерства образования Московской области от 27.11.2009 № 2499).</w:t>
      </w:r>
    </w:p>
    <w:p w:rsidR="008D1BDD" w:rsidRPr="008D1BDD" w:rsidRDefault="008D1BDD" w:rsidP="008D1BDD">
      <w:pPr>
        <w:rPr>
          <w:sz w:val="24"/>
          <w:szCs w:val="24"/>
        </w:rPr>
      </w:pPr>
    </w:p>
    <w:p w:rsidR="008D1BDD" w:rsidRPr="008D1BDD" w:rsidRDefault="008D1BDD" w:rsidP="008D1BDD">
      <w:pPr>
        <w:numPr>
          <w:ilvl w:val="1"/>
          <w:numId w:val="3"/>
        </w:numPr>
        <w:contextualSpacing/>
        <w:rPr>
          <w:b/>
          <w:sz w:val="24"/>
          <w:szCs w:val="24"/>
        </w:rPr>
      </w:pPr>
      <w:r w:rsidRPr="008D1BDD">
        <w:rPr>
          <w:b/>
          <w:sz w:val="24"/>
          <w:szCs w:val="24"/>
        </w:rPr>
        <w:t>Направленность:</w:t>
      </w:r>
    </w:p>
    <w:p w:rsidR="008D1BDD" w:rsidRPr="008D1BDD" w:rsidRDefault="008D1BDD" w:rsidP="008D1BDD">
      <w:pPr>
        <w:ind w:left="360"/>
        <w:contextualSpacing/>
        <w:rPr>
          <w:b/>
          <w:sz w:val="24"/>
          <w:szCs w:val="24"/>
        </w:rPr>
      </w:pPr>
    </w:p>
    <w:p w:rsidR="008D1BDD" w:rsidRPr="008D1BDD" w:rsidRDefault="008D1BDD" w:rsidP="008D1BDD">
      <w:pPr>
        <w:rPr>
          <w:sz w:val="24"/>
          <w:szCs w:val="24"/>
        </w:rPr>
      </w:pPr>
      <w:r>
        <w:rPr>
          <w:sz w:val="24"/>
          <w:szCs w:val="24"/>
        </w:rPr>
        <w:t>Техническая</w:t>
      </w:r>
    </w:p>
    <w:p w:rsidR="008D1BDD" w:rsidRPr="008D1BDD" w:rsidRDefault="008D1BDD" w:rsidP="008D1BDD">
      <w:pPr>
        <w:rPr>
          <w:sz w:val="24"/>
          <w:szCs w:val="24"/>
        </w:rPr>
      </w:pPr>
    </w:p>
    <w:p w:rsidR="00CE451F" w:rsidRDefault="008D1BDD" w:rsidP="00CE451F">
      <w:pPr>
        <w:pStyle w:val="c24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Calibri" w:hAnsi="Calibri" w:cs="Calibri"/>
          <w:color w:val="000000"/>
          <w:sz w:val="22"/>
          <w:szCs w:val="22"/>
        </w:rPr>
      </w:pPr>
      <w:r w:rsidRPr="008D1BDD">
        <w:rPr>
          <w:b/>
          <w:bCs/>
        </w:rPr>
        <w:t xml:space="preserve">1.2. </w:t>
      </w:r>
      <w:proofErr w:type="gramStart"/>
      <w:r w:rsidRPr="008D1BDD">
        <w:rPr>
          <w:b/>
          <w:bCs/>
        </w:rPr>
        <w:t>Актуальность:</w:t>
      </w:r>
      <w:r w:rsidRPr="008D1BDD">
        <w:rPr>
          <w:color w:val="000000"/>
        </w:rPr>
        <w:t xml:space="preserve">   </w:t>
      </w:r>
      <w:proofErr w:type="gramEnd"/>
      <w:r w:rsidR="00CE451F" w:rsidRPr="00CE451F">
        <w:rPr>
          <w:rStyle w:val="c14"/>
          <w:bCs/>
          <w:color w:val="000000"/>
        </w:rPr>
        <w:t>Актуальность</w:t>
      </w:r>
      <w:r w:rsidR="00CE451F">
        <w:rPr>
          <w:rStyle w:val="c14"/>
          <w:b/>
          <w:bCs/>
          <w:color w:val="000000"/>
        </w:rPr>
        <w:t> </w:t>
      </w:r>
      <w:r w:rsidR="00CE451F">
        <w:rPr>
          <w:rStyle w:val="c10"/>
          <w:color w:val="000000"/>
        </w:rPr>
        <w:t>данной программы обусловлена также ее практической значимостью. Дети могут применить полученные знания и практический опыт при работе над оформлением классной комнаты, школы, интерьера дома, участвовать в изготовлении открыток, сувениров, поделок. Особое место в развитии и воспитании детей занимает изобразительная деятельность, которая обладает широким спектром воздействия на развитие ребенка, наиболее ярко раскрывает все его универсальные способности.</w:t>
      </w:r>
    </w:p>
    <w:p w:rsidR="00CE451F" w:rsidRDefault="00CE451F" w:rsidP="00CE451F">
      <w:pPr>
        <w:pStyle w:val="c24"/>
        <w:shd w:val="clear" w:color="auto" w:fill="FFFFFF"/>
        <w:spacing w:before="0" w:beforeAutospacing="0" w:after="0" w:afterAutospacing="0"/>
        <w:ind w:left="-568" w:firstLine="568"/>
        <w:jc w:val="both"/>
        <w:rPr>
          <w:rStyle w:val="c10"/>
          <w:color w:val="000000"/>
        </w:rPr>
      </w:pPr>
      <w:r>
        <w:rPr>
          <w:rStyle w:val="c10"/>
          <w:color w:val="000000"/>
        </w:rPr>
        <w:t>Изобразительное искусство совершенствует органы чувств, развивает мышление, умение наблюдать, анализировать, запоминать и способствует становлению гармонически развитой личности, дети приобщаются к искусству, познают культуру своей страны.</w:t>
      </w:r>
    </w:p>
    <w:p w:rsidR="00B769BB" w:rsidRDefault="00B769BB" w:rsidP="00CE451F">
      <w:pPr>
        <w:pStyle w:val="c24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t>Lego</w:t>
      </w:r>
      <w:proofErr w:type="spellEnd"/>
      <w:r>
        <w:t xml:space="preserve"> позволяет учащимся: - совместно обучаться в рамках одной группы; - распределять обязанности в своей группе; - проявлять повышенное внимание культуре и этике общения; - проявлять творческий подход к решению поставленной задачи; - создавать модели реальных объектов и процессов; - видеть реальный результат своей работы.</w:t>
      </w:r>
    </w:p>
    <w:p w:rsidR="008D1BDD" w:rsidRPr="008D1BDD" w:rsidRDefault="008D1BDD" w:rsidP="00CE451F">
      <w:pPr>
        <w:shd w:val="clear" w:color="auto" w:fill="FFFFFF"/>
        <w:rPr>
          <w:sz w:val="24"/>
          <w:szCs w:val="24"/>
        </w:rPr>
      </w:pPr>
    </w:p>
    <w:p w:rsidR="008D1BDD" w:rsidRPr="008D1BDD" w:rsidRDefault="008D1BDD" w:rsidP="008D1BDD">
      <w:pPr>
        <w:shd w:val="clear" w:color="auto" w:fill="FFFFFF"/>
        <w:spacing w:after="150" w:line="300" w:lineRule="atLeast"/>
        <w:textAlignment w:val="baseline"/>
        <w:rPr>
          <w:color w:val="000000"/>
          <w:sz w:val="24"/>
          <w:szCs w:val="24"/>
        </w:rPr>
      </w:pPr>
      <w:r w:rsidRPr="008D1BDD">
        <w:rPr>
          <w:b/>
          <w:bCs/>
          <w:sz w:val="24"/>
          <w:szCs w:val="24"/>
        </w:rPr>
        <w:t>1.3. Цель программы:</w:t>
      </w:r>
      <w:r w:rsidRPr="008D1BDD">
        <w:rPr>
          <w:color w:val="000000"/>
          <w:sz w:val="24"/>
          <w:szCs w:val="24"/>
        </w:rPr>
        <w:t xml:space="preserve"> </w:t>
      </w:r>
    </w:p>
    <w:p w:rsidR="00993E68" w:rsidRDefault="00993E68" w:rsidP="00993E68">
      <w:pPr>
        <w:pStyle w:val="c24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Формирование у воспитанников основ целостного и эстетического мировоззрения, развитие творческих способностей, </w:t>
      </w:r>
      <w:proofErr w:type="gramStart"/>
      <w:r>
        <w:rPr>
          <w:rStyle w:val="c10"/>
          <w:color w:val="000000"/>
        </w:rPr>
        <w:t>самостоятельности  посредством</w:t>
      </w:r>
      <w:proofErr w:type="gramEnd"/>
      <w:r>
        <w:rPr>
          <w:rStyle w:val="c10"/>
          <w:color w:val="000000"/>
        </w:rPr>
        <w:t xml:space="preserve"> различных видов декоративно-прикладного творчества и создание условий для творческой самореализации ребёнка, повышения его интеллектуальных способностей.</w:t>
      </w:r>
      <w:r w:rsidR="00B769BB" w:rsidRPr="00B769BB">
        <w:t xml:space="preserve"> </w:t>
      </w:r>
      <w:r w:rsidR="00B769BB">
        <w:t>Формирование интереса к техническим видам творчества, развитие конструктивного мышления средствами робототехники.</w:t>
      </w:r>
    </w:p>
    <w:p w:rsidR="00993E68" w:rsidRDefault="00993E68" w:rsidP="008D1BDD">
      <w:pPr>
        <w:spacing w:line="235" w:lineRule="auto"/>
        <w:ind w:left="283"/>
        <w:rPr>
          <w:b/>
          <w:bCs/>
          <w:sz w:val="24"/>
          <w:szCs w:val="24"/>
        </w:rPr>
      </w:pPr>
    </w:p>
    <w:p w:rsidR="008D1BDD" w:rsidRPr="008D1BDD" w:rsidRDefault="008D1BDD" w:rsidP="008D1BDD">
      <w:pPr>
        <w:spacing w:line="235" w:lineRule="auto"/>
        <w:ind w:left="283"/>
        <w:rPr>
          <w:sz w:val="24"/>
          <w:szCs w:val="24"/>
        </w:rPr>
      </w:pPr>
      <w:r w:rsidRPr="008D1BDD">
        <w:rPr>
          <w:b/>
          <w:bCs/>
          <w:sz w:val="24"/>
          <w:szCs w:val="24"/>
        </w:rPr>
        <w:t>Задачи программы</w:t>
      </w:r>
      <w:r w:rsidRPr="008D1BDD">
        <w:rPr>
          <w:sz w:val="24"/>
          <w:szCs w:val="24"/>
        </w:rPr>
        <w:t>:</w:t>
      </w:r>
    </w:p>
    <w:p w:rsidR="008D1BDD" w:rsidRPr="008D1BDD" w:rsidRDefault="008D1BDD" w:rsidP="008D1BDD">
      <w:pPr>
        <w:spacing w:line="235" w:lineRule="auto"/>
        <w:ind w:left="283"/>
        <w:rPr>
          <w:sz w:val="24"/>
          <w:szCs w:val="24"/>
        </w:rPr>
      </w:pPr>
    </w:p>
    <w:p w:rsidR="00AC1AE7" w:rsidRPr="00AC1AE7" w:rsidRDefault="00AC1AE7" w:rsidP="00AC1AE7">
      <w:pPr>
        <w:pStyle w:val="c24"/>
        <w:shd w:val="clear" w:color="auto" w:fill="FFFFFF"/>
        <w:spacing w:before="0" w:beforeAutospacing="0" w:after="0" w:afterAutospacing="0"/>
        <w:ind w:left="-568" w:firstLine="568"/>
        <w:jc w:val="both"/>
        <w:rPr>
          <w:rFonts w:ascii="Calibri" w:hAnsi="Calibri" w:cs="Calibri"/>
          <w:color w:val="000000"/>
          <w:sz w:val="22"/>
          <w:szCs w:val="22"/>
        </w:rPr>
      </w:pPr>
      <w:r w:rsidRPr="00AC1AE7">
        <w:rPr>
          <w:b/>
          <w:bCs/>
          <w:i/>
          <w:iCs/>
          <w:color w:val="000000"/>
          <w:u w:val="single"/>
        </w:rPr>
        <w:t xml:space="preserve"> </w:t>
      </w:r>
      <w:proofErr w:type="gramStart"/>
      <w:r w:rsidRPr="00AC1AE7">
        <w:rPr>
          <w:b/>
          <w:bCs/>
          <w:i/>
          <w:iCs/>
          <w:color w:val="000000"/>
          <w:u w:val="single"/>
        </w:rPr>
        <w:t>Обучающие</w:t>
      </w:r>
      <w:r w:rsidRPr="00AC1AE7">
        <w:rPr>
          <w:color w:val="000000"/>
        </w:rPr>
        <w:t>(</w:t>
      </w:r>
      <w:proofErr w:type="gramEnd"/>
      <w:r w:rsidRPr="00AC1AE7">
        <w:rPr>
          <w:color w:val="000000"/>
        </w:rPr>
        <w:t>связаны с овладением</w:t>
      </w:r>
      <w:r>
        <w:rPr>
          <w:color w:val="000000"/>
        </w:rPr>
        <w:t xml:space="preserve"> детьми основами технической</w:t>
      </w:r>
      <w:r w:rsidRPr="00AC1AE7">
        <w:rPr>
          <w:color w:val="000000"/>
        </w:rPr>
        <w:t xml:space="preserve"> деятельности):</w:t>
      </w:r>
    </w:p>
    <w:p w:rsidR="00AC1AE7" w:rsidRPr="00AC1AE7" w:rsidRDefault="00AC1AE7" w:rsidP="00AC1AE7">
      <w:pPr>
        <w:numPr>
          <w:ilvl w:val="0"/>
          <w:numId w:val="4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знакомство с различными художественными материал</w:t>
      </w:r>
      <w:r>
        <w:rPr>
          <w:color w:val="000000"/>
          <w:sz w:val="24"/>
          <w:szCs w:val="24"/>
        </w:rPr>
        <w:t>ами и техниками</w:t>
      </w:r>
      <w:r w:rsidRPr="00AC1AE7">
        <w:rPr>
          <w:color w:val="000000"/>
          <w:sz w:val="24"/>
          <w:szCs w:val="24"/>
        </w:rPr>
        <w:t>;</w:t>
      </w:r>
    </w:p>
    <w:p w:rsidR="00AC1AE7" w:rsidRPr="00B769BB" w:rsidRDefault="00AC1AE7" w:rsidP="00AC1AE7">
      <w:pPr>
        <w:numPr>
          <w:ilvl w:val="0"/>
          <w:numId w:val="4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приобретение умения грамотно строить композицию с выделением композиционного центра.</w:t>
      </w:r>
    </w:p>
    <w:p w:rsidR="00B769BB" w:rsidRPr="00B769BB" w:rsidRDefault="00B769BB" w:rsidP="00AC1AE7">
      <w:pPr>
        <w:numPr>
          <w:ilvl w:val="0"/>
          <w:numId w:val="4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>
        <w:t xml:space="preserve">создание завершенных проектов с использованием устройств серии LEGO </w:t>
      </w:r>
      <w:proofErr w:type="spellStart"/>
      <w:r>
        <w:t>Mindstorms</w:t>
      </w:r>
      <w:proofErr w:type="spellEnd"/>
      <w:r>
        <w:t xml:space="preserve"> EDUCATION EV3.</w:t>
      </w:r>
    </w:p>
    <w:p w:rsidR="00B769BB" w:rsidRPr="00AC1AE7" w:rsidRDefault="00B769BB" w:rsidP="00AC1AE7">
      <w:pPr>
        <w:numPr>
          <w:ilvl w:val="0"/>
          <w:numId w:val="4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>
        <w:t xml:space="preserve">- ознакомление с комплектом LEGO </w:t>
      </w:r>
      <w:proofErr w:type="spellStart"/>
      <w:r>
        <w:t>Mindstorms</w:t>
      </w:r>
      <w:proofErr w:type="spellEnd"/>
      <w:r>
        <w:t xml:space="preserve"> EDUCATION EV3; - ознакомление с основами автономного программирования; - ознакомление со средой программирования LEGO </w:t>
      </w:r>
      <w:proofErr w:type="spellStart"/>
      <w:r>
        <w:t>Mindstorms</w:t>
      </w:r>
      <w:proofErr w:type="spellEnd"/>
      <w:r>
        <w:t xml:space="preserve"> EDUCATION EV3; - получение навыков работы с датчиками и двигателями комплекта; - получение навыков программирования; - развитие навыков решения базовых задач робототехники.</w:t>
      </w:r>
    </w:p>
    <w:p w:rsidR="00AC1AE7" w:rsidRPr="00AC1AE7" w:rsidRDefault="00AC1AE7" w:rsidP="00AC1AE7">
      <w:pPr>
        <w:shd w:val="clear" w:color="auto" w:fill="FFFFFF"/>
        <w:ind w:left="284" w:hanging="284"/>
        <w:jc w:val="both"/>
        <w:rPr>
          <w:rFonts w:ascii="Calibri" w:hAnsi="Calibri" w:cs="Calibri"/>
          <w:color w:val="000000"/>
        </w:rPr>
      </w:pPr>
      <w:r w:rsidRPr="00AC1AE7">
        <w:rPr>
          <w:b/>
          <w:bCs/>
          <w:i/>
          <w:iCs/>
          <w:color w:val="000000"/>
          <w:sz w:val="24"/>
          <w:szCs w:val="24"/>
          <w:u w:val="single"/>
        </w:rPr>
        <w:t>Развивающие </w:t>
      </w:r>
      <w:r w:rsidRPr="00AC1AE7">
        <w:rPr>
          <w:color w:val="000000"/>
          <w:sz w:val="24"/>
          <w:szCs w:val="24"/>
          <w:u w:val="single"/>
        </w:rPr>
        <w:t>(</w:t>
      </w:r>
      <w:r w:rsidRPr="00AC1AE7">
        <w:rPr>
          <w:color w:val="000000"/>
          <w:sz w:val="24"/>
          <w:szCs w:val="24"/>
        </w:rPr>
        <w:t xml:space="preserve">связаны с совершенствованием общих способностей обучающихся и приобретением детьми </w:t>
      </w:r>
      <w:proofErr w:type="spellStart"/>
      <w:r w:rsidRPr="00AC1AE7">
        <w:rPr>
          <w:color w:val="000000"/>
          <w:sz w:val="24"/>
          <w:szCs w:val="24"/>
        </w:rPr>
        <w:t>общеучебных</w:t>
      </w:r>
      <w:proofErr w:type="spellEnd"/>
      <w:r w:rsidRPr="00AC1AE7">
        <w:rPr>
          <w:color w:val="000000"/>
          <w:sz w:val="24"/>
          <w:szCs w:val="24"/>
        </w:rPr>
        <w:t xml:space="preserve"> умений и навыков, обеспечивающих освоение содержания программы):</w:t>
      </w:r>
    </w:p>
    <w:p w:rsidR="00AC1AE7" w:rsidRPr="00AC1AE7" w:rsidRDefault="00AC1AE7" w:rsidP="00AC1AE7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развитие у детей чувственно-эмоциональных проявлений: внимания, памяти, фантазии, воображения;</w:t>
      </w:r>
    </w:p>
    <w:p w:rsidR="00AC1AE7" w:rsidRPr="00AC1AE7" w:rsidRDefault="00AC1AE7" w:rsidP="00AC1AE7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развитие колористического видения; художественного вкуса, способности видеть и понимать прекрасное;</w:t>
      </w:r>
    </w:p>
    <w:p w:rsidR="00AC1AE7" w:rsidRPr="00AC1AE7" w:rsidRDefault="00AC1AE7" w:rsidP="00AC1AE7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улучшение моторики, пластичности, гибкости рук и точности глазомера;</w:t>
      </w:r>
    </w:p>
    <w:p w:rsidR="00AC1AE7" w:rsidRPr="00AC1AE7" w:rsidRDefault="00AC1AE7" w:rsidP="00AC1AE7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формирование организационно-управленческих умений и навыков (планировать свою деятельность; определять её проблемы и их причины; содержать в порядке своё рабочее место);</w:t>
      </w:r>
    </w:p>
    <w:p w:rsidR="00AC1AE7" w:rsidRPr="00B769BB" w:rsidRDefault="00AC1AE7" w:rsidP="00AC1AE7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развитие коммуникативных умений и навыков, обеспечивающих совместную деятельность в группе, сотрудничество, общение (адекватно оценивать свои достижения и достижения других, оказывать помощь другим, разрешать конфликтные ситуации).</w:t>
      </w:r>
    </w:p>
    <w:p w:rsidR="00B769BB" w:rsidRPr="00AC1AE7" w:rsidRDefault="00B769BB" w:rsidP="00AC1AE7">
      <w:pPr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>
        <w:t>- развитие конструкторских навыков; - развитие логического мышления; - развитие пространственного воображения</w:t>
      </w:r>
    </w:p>
    <w:p w:rsidR="00AC1AE7" w:rsidRPr="00AC1AE7" w:rsidRDefault="00AC1AE7" w:rsidP="00AC1AE7">
      <w:pPr>
        <w:shd w:val="clear" w:color="auto" w:fill="FFFFFF"/>
        <w:ind w:left="284" w:hanging="284"/>
        <w:jc w:val="both"/>
        <w:rPr>
          <w:rFonts w:ascii="Calibri" w:hAnsi="Calibri" w:cs="Calibri"/>
          <w:color w:val="000000"/>
        </w:rPr>
      </w:pPr>
      <w:r w:rsidRPr="00AC1AE7">
        <w:rPr>
          <w:b/>
          <w:bCs/>
          <w:i/>
          <w:iCs/>
          <w:color w:val="000000"/>
          <w:sz w:val="24"/>
          <w:szCs w:val="24"/>
          <w:u w:val="single"/>
        </w:rPr>
        <w:t>Воспитательные:</w:t>
      </w:r>
      <w:r w:rsidRPr="00AC1AE7">
        <w:rPr>
          <w:color w:val="000000"/>
          <w:sz w:val="24"/>
          <w:szCs w:val="24"/>
        </w:rPr>
        <w:t> (связаны с развитием личностных качеств, содействующих освоению содержания программы; выражаются через отношение ребёнка к обществу, другим людям, самому себе):</w:t>
      </w:r>
    </w:p>
    <w:p w:rsidR="00AC1AE7" w:rsidRPr="00AC1AE7" w:rsidRDefault="00AC1AE7" w:rsidP="00AC1AE7">
      <w:pPr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формировать стремление доставлять людям радость переживания значимых в их жизни событий и желание преобразить и украсить интерьер;</w:t>
      </w:r>
    </w:p>
    <w:p w:rsidR="00AC1AE7" w:rsidRPr="00AC1AE7" w:rsidRDefault="00AC1AE7" w:rsidP="00AC1AE7">
      <w:pPr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привить детям основы этики поведения, в том числе и в ситуациях дарения и принятия подарков;</w:t>
      </w:r>
    </w:p>
    <w:p w:rsidR="00AC1AE7" w:rsidRPr="00AC1AE7" w:rsidRDefault="00AC1AE7" w:rsidP="00AC1AE7">
      <w:pPr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формирование у детей устойчивого интереса к искусству и занятиям художественным творчеством;</w:t>
      </w:r>
    </w:p>
    <w:p w:rsidR="00AC1AE7" w:rsidRPr="00AC1AE7" w:rsidRDefault="00AC1AE7" w:rsidP="00AC1AE7">
      <w:pPr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формирование уважительного отношения к искусству разных стран и народов;</w:t>
      </w:r>
    </w:p>
    <w:p w:rsidR="00AC1AE7" w:rsidRPr="00AC1AE7" w:rsidRDefault="00AC1AE7" w:rsidP="00AC1AE7">
      <w:pPr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rFonts w:ascii="Calibri" w:hAnsi="Calibri" w:cs="Calibri"/>
          <w:color w:val="000000"/>
        </w:rPr>
      </w:pPr>
      <w:r w:rsidRPr="00AC1AE7">
        <w:rPr>
          <w:color w:val="000000"/>
          <w:sz w:val="24"/>
          <w:szCs w:val="24"/>
        </w:rPr>
        <w:t>воспитание терпения, воли, усидчивости, трудолюбия; воспитание аккуратности.</w:t>
      </w:r>
    </w:p>
    <w:p w:rsidR="008D1BDD" w:rsidRPr="008D1BDD" w:rsidRDefault="008D1BDD" w:rsidP="00AC1AE7">
      <w:pPr>
        <w:shd w:val="clear" w:color="auto" w:fill="FFFFFF"/>
        <w:spacing w:line="300" w:lineRule="atLeast"/>
        <w:textAlignment w:val="baseline"/>
        <w:rPr>
          <w:sz w:val="24"/>
          <w:szCs w:val="24"/>
        </w:rPr>
      </w:pPr>
    </w:p>
    <w:p w:rsidR="008D1BDD" w:rsidRPr="008D1BDD" w:rsidRDefault="008D1BDD" w:rsidP="008D1BDD">
      <w:pPr>
        <w:spacing w:line="235" w:lineRule="auto"/>
        <w:ind w:left="283"/>
        <w:rPr>
          <w:sz w:val="24"/>
          <w:szCs w:val="24"/>
        </w:rPr>
      </w:pPr>
    </w:p>
    <w:p w:rsidR="008D1BDD" w:rsidRPr="008D1BDD" w:rsidRDefault="008D1BDD" w:rsidP="008D1BDD">
      <w:pPr>
        <w:ind w:left="280"/>
        <w:rPr>
          <w:b/>
          <w:bCs/>
          <w:sz w:val="24"/>
          <w:szCs w:val="24"/>
        </w:rPr>
      </w:pPr>
      <w:r w:rsidRPr="008D1BDD">
        <w:rPr>
          <w:b/>
          <w:bCs/>
          <w:sz w:val="24"/>
          <w:szCs w:val="24"/>
        </w:rPr>
        <w:t>1.4. Отличительные особенности программы.</w:t>
      </w:r>
    </w:p>
    <w:p w:rsidR="008D1BDD" w:rsidRPr="008D1BDD" w:rsidRDefault="008D1BDD" w:rsidP="008D1BDD">
      <w:pPr>
        <w:rPr>
          <w:sz w:val="24"/>
          <w:szCs w:val="24"/>
        </w:rPr>
      </w:pPr>
    </w:p>
    <w:p w:rsidR="005901E2" w:rsidRDefault="005901E2" w:rsidP="005901E2">
      <w:pPr>
        <w:pStyle w:val="c24"/>
        <w:shd w:val="clear" w:color="auto" w:fill="FFFFFF"/>
        <w:spacing w:before="0" w:beforeAutospacing="0" w:after="0" w:afterAutospacing="0"/>
        <w:ind w:left="-284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b/>
          <w:bCs/>
          <w:color w:val="000000"/>
        </w:rPr>
        <w:t>Отличительной особенностью</w:t>
      </w:r>
      <w:r>
        <w:rPr>
          <w:rStyle w:val="c10"/>
          <w:color w:val="000000"/>
        </w:rPr>
        <w:t> программы является то, что в методике обучения детей художественной деятельности широко используются разнообразные игровые формы.</w:t>
      </w:r>
    </w:p>
    <w:p w:rsidR="005901E2" w:rsidRDefault="005901E2" w:rsidP="005901E2">
      <w:pPr>
        <w:pStyle w:val="c24"/>
        <w:shd w:val="clear" w:color="auto" w:fill="FFFFFF"/>
        <w:spacing w:before="0" w:beforeAutospacing="0" w:after="0" w:afterAutospacing="0"/>
        <w:ind w:left="-284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Большое внимание уделяется творческим заданиям, в ходе выполнения которых у детей формируется творческая и познавательная активность. Значительное место в содержании программы занимают вопросы композиции.</w:t>
      </w:r>
    </w:p>
    <w:p w:rsidR="005901E2" w:rsidRDefault="005901E2" w:rsidP="005901E2">
      <w:pPr>
        <w:pStyle w:val="c24"/>
        <w:shd w:val="clear" w:color="auto" w:fill="FFFFFF"/>
        <w:spacing w:before="0" w:beforeAutospacing="0" w:after="0" w:afterAutospacing="0"/>
        <w:ind w:left="-284" w:firstLine="284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5"/>
          <w:color w:val="000000"/>
        </w:rPr>
        <w:t xml:space="preserve">В основе формирования способности к </w:t>
      </w:r>
      <w:proofErr w:type="spellStart"/>
      <w:r>
        <w:rPr>
          <w:rStyle w:val="c25"/>
          <w:color w:val="000000"/>
        </w:rPr>
        <w:t>изодеятельности</w:t>
      </w:r>
      <w:proofErr w:type="spellEnd"/>
      <w:r>
        <w:rPr>
          <w:rStyle w:val="c25"/>
          <w:color w:val="000000"/>
        </w:rPr>
        <w:t xml:space="preserve"> лежат два главных </w:t>
      </w:r>
      <w:r>
        <w:rPr>
          <w:rStyle w:val="c14"/>
          <w:b/>
          <w:bCs/>
          <w:color w:val="000000"/>
        </w:rPr>
        <w:t>вида деятельности </w:t>
      </w:r>
      <w:r>
        <w:rPr>
          <w:rStyle w:val="c10"/>
          <w:color w:val="000000"/>
        </w:rPr>
        <w:t>учащихся: это творческая практика и изучение теории.</w:t>
      </w:r>
    </w:p>
    <w:p w:rsidR="008D1BDD" w:rsidRPr="008D1BDD" w:rsidRDefault="008D1BDD" w:rsidP="008D1BDD">
      <w:pPr>
        <w:rPr>
          <w:sz w:val="24"/>
          <w:szCs w:val="24"/>
        </w:rPr>
      </w:pPr>
    </w:p>
    <w:p w:rsidR="008D1BDD" w:rsidRPr="008D1BDD" w:rsidRDefault="008D1BDD" w:rsidP="008D1BDD">
      <w:pPr>
        <w:rPr>
          <w:sz w:val="24"/>
          <w:szCs w:val="24"/>
        </w:rPr>
      </w:pPr>
      <w:r w:rsidRPr="008D1BDD">
        <w:rPr>
          <w:sz w:val="24"/>
          <w:szCs w:val="24"/>
        </w:rPr>
        <w:t xml:space="preserve">      </w:t>
      </w:r>
      <w:r w:rsidRPr="008D1BDD">
        <w:rPr>
          <w:b/>
          <w:bCs/>
          <w:sz w:val="24"/>
          <w:szCs w:val="24"/>
        </w:rPr>
        <w:t>1.5. Адресат программы.</w:t>
      </w:r>
    </w:p>
    <w:p w:rsidR="008D1BDD" w:rsidRPr="008D1BDD" w:rsidRDefault="008D1BDD" w:rsidP="008D1BDD">
      <w:pPr>
        <w:rPr>
          <w:b/>
          <w:bCs/>
          <w:sz w:val="24"/>
          <w:szCs w:val="24"/>
        </w:rPr>
      </w:pPr>
      <w:r w:rsidRPr="008D1BDD">
        <w:rPr>
          <w:sz w:val="24"/>
          <w:szCs w:val="24"/>
        </w:rPr>
        <w:t xml:space="preserve">Данная </w:t>
      </w:r>
      <w:proofErr w:type="gramStart"/>
      <w:r w:rsidRPr="008D1BDD">
        <w:rPr>
          <w:sz w:val="24"/>
          <w:szCs w:val="24"/>
        </w:rPr>
        <w:t>программа  рассчитана</w:t>
      </w:r>
      <w:proofErr w:type="gramEnd"/>
      <w:r w:rsidRPr="008D1BDD">
        <w:rPr>
          <w:sz w:val="24"/>
          <w:szCs w:val="24"/>
        </w:rPr>
        <w:t xml:space="preserve"> на обучающихся  1-9  классов  в  возрасте 7-18  лет.</w:t>
      </w:r>
      <w:r w:rsidRPr="008D1BDD">
        <w:rPr>
          <w:b/>
          <w:bCs/>
          <w:sz w:val="24"/>
          <w:szCs w:val="24"/>
        </w:rPr>
        <w:t xml:space="preserve"> </w:t>
      </w:r>
    </w:p>
    <w:p w:rsidR="008D1BDD" w:rsidRPr="008D1BDD" w:rsidRDefault="008D1BDD" w:rsidP="008D1BDD">
      <w:pPr>
        <w:rPr>
          <w:b/>
          <w:bCs/>
          <w:sz w:val="24"/>
          <w:szCs w:val="24"/>
        </w:rPr>
      </w:pPr>
    </w:p>
    <w:p w:rsidR="008D1BDD" w:rsidRPr="008D1BDD" w:rsidRDefault="008D1BDD" w:rsidP="008D1BDD">
      <w:pPr>
        <w:rPr>
          <w:b/>
          <w:bCs/>
          <w:sz w:val="24"/>
          <w:szCs w:val="24"/>
        </w:rPr>
      </w:pPr>
      <w:r w:rsidRPr="008D1BDD">
        <w:rPr>
          <w:b/>
          <w:bCs/>
          <w:sz w:val="24"/>
          <w:szCs w:val="24"/>
        </w:rPr>
        <w:t>1.6. Объем и сроки освоения программы.</w:t>
      </w:r>
    </w:p>
    <w:p w:rsidR="008D1BDD" w:rsidRPr="008D1BDD" w:rsidRDefault="008D1BDD" w:rsidP="008D1BDD">
      <w:pPr>
        <w:ind w:left="283"/>
        <w:rPr>
          <w:sz w:val="24"/>
          <w:szCs w:val="24"/>
        </w:rPr>
      </w:pPr>
    </w:p>
    <w:p w:rsidR="008D1BDD" w:rsidRPr="008D1BDD" w:rsidRDefault="008D1BDD" w:rsidP="008D1BDD">
      <w:pPr>
        <w:spacing w:line="21" w:lineRule="exact"/>
        <w:rPr>
          <w:sz w:val="24"/>
          <w:szCs w:val="24"/>
        </w:rPr>
      </w:pPr>
    </w:p>
    <w:p w:rsidR="008D1BDD" w:rsidRPr="008D1BDD" w:rsidRDefault="00F52B59" w:rsidP="008D1BDD">
      <w:pPr>
        <w:spacing w:line="232" w:lineRule="auto"/>
        <w:ind w:left="3" w:right="20" w:firstLine="285"/>
        <w:jc w:val="both"/>
        <w:rPr>
          <w:sz w:val="24"/>
          <w:szCs w:val="24"/>
        </w:rPr>
      </w:pPr>
      <w:r>
        <w:rPr>
          <w:sz w:val="24"/>
          <w:szCs w:val="24"/>
        </w:rPr>
        <w:t>Программа имеет объем 72</w:t>
      </w:r>
      <w:r w:rsidR="008D1BDD" w:rsidRPr="008D1BDD">
        <w:rPr>
          <w:sz w:val="24"/>
          <w:szCs w:val="24"/>
        </w:rPr>
        <w:t xml:space="preserve"> </w:t>
      </w:r>
      <w:r>
        <w:rPr>
          <w:sz w:val="24"/>
          <w:szCs w:val="24"/>
        </w:rPr>
        <w:t>часа</w:t>
      </w:r>
      <w:r w:rsidR="009176E8">
        <w:rPr>
          <w:sz w:val="24"/>
          <w:szCs w:val="24"/>
        </w:rPr>
        <w:t>. Срок освоения программы январь- май 2022</w:t>
      </w:r>
      <w:r w:rsidR="008D1BDD" w:rsidRPr="008D1BDD">
        <w:rPr>
          <w:sz w:val="24"/>
          <w:szCs w:val="24"/>
        </w:rPr>
        <w:t xml:space="preserve"> год</w:t>
      </w:r>
      <w:r w:rsidR="009176E8">
        <w:rPr>
          <w:sz w:val="24"/>
          <w:szCs w:val="24"/>
        </w:rPr>
        <w:t>а</w:t>
      </w:r>
      <w:r w:rsidR="008D1BDD" w:rsidRPr="008D1BDD">
        <w:rPr>
          <w:sz w:val="24"/>
          <w:szCs w:val="24"/>
        </w:rPr>
        <w:t>. Общее количество учебных часов, запланированных на весь период обучения и необходи</w:t>
      </w:r>
      <w:r>
        <w:rPr>
          <w:sz w:val="24"/>
          <w:szCs w:val="24"/>
        </w:rPr>
        <w:t>мых для освоения программы 72</w:t>
      </w:r>
      <w:r w:rsidR="009176E8">
        <w:rPr>
          <w:sz w:val="24"/>
          <w:szCs w:val="24"/>
        </w:rPr>
        <w:t xml:space="preserve"> </w:t>
      </w:r>
      <w:r w:rsidR="008D1BDD" w:rsidRPr="008D1BDD">
        <w:rPr>
          <w:sz w:val="24"/>
          <w:szCs w:val="24"/>
        </w:rPr>
        <w:t>ч.</w:t>
      </w:r>
    </w:p>
    <w:p w:rsidR="008D1BDD" w:rsidRPr="008D1BDD" w:rsidRDefault="008D1BDD" w:rsidP="008D1BDD">
      <w:pPr>
        <w:spacing w:line="280" w:lineRule="exact"/>
        <w:rPr>
          <w:sz w:val="24"/>
          <w:szCs w:val="24"/>
        </w:rPr>
      </w:pPr>
    </w:p>
    <w:p w:rsidR="008D1BDD" w:rsidRPr="008D1BDD" w:rsidRDefault="008D1BDD" w:rsidP="008D1BDD">
      <w:pPr>
        <w:ind w:left="283"/>
        <w:rPr>
          <w:sz w:val="24"/>
          <w:szCs w:val="24"/>
        </w:rPr>
      </w:pPr>
      <w:r w:rsidRPr="008D1BDD">
        <w:rPr>
          <w:b/>
          <w:bCs/>
          <w:sz w:val="24"/>
          <w:szCs w:val="24"/>
        </w:rPr>
        <w:t xml:space="preserve">1.7. Форма обучения – </w:t>
      </w:r>
      <w:r w:rsidRPr="008D1BDD">
        <w:rPr>
          <w:sz w:val="24"/>
          <w:szCs w:val="24"/>
        </w:rPr>
        <w:t>очная.</w:t>
      </w:r>
    </w:p>
    <w:p w:rsidR="008D1BDD" w:rsidRPr="008D1BDD" w:rsidRDefault="008D1BDD" w:rsidP="008D1BDD">
      <w:pPr>
        <w:spacing w:line="279" w:lineRule="exact"/>
        <w:rPr>
          <w:sz w:val="24"/>
          <w:szCs w:val="24"/>
        </w:rPr>
      </w:pPr>
    </w:p>
    <w:p w:rsidR="008D1BDD" w:rsidRPr="008D1BDD" w:rsidRDefault="008D1BDD" w:rsidP="008D1BDD">
      <w:pPr>
        <w:ind w:left="283"/>
        <w:rPr>
          <w:sz w:val="24"/>
          <w:szCs w:val="24"/>
        </w:rPr>
      </w:pPr>
      <w:r w:rsidRPr="008D1BDD">
        <w:rPr>
          <w:b/>
          <w:bCs/>
          <w:sz w:val="24"/>
          <w:szCs w:val="24"/>
        </w:rPr>
        <w:t>1.8.Особенности организации образовательного процесса</w:t>
      </w:r>
    </w:p>
    <w:p w:rsidR="008D1BDD" w:rsidRPr="008D1BDD" w:rsidRDefault="008D1BDD" w:rsidP="008D1BDD">
      <w:pPr>
        <w:spacing w:line="7" w:lineRule="exact"/>
        <w:rPr>
          <w:sz w:val="24"/>
          <w:szCs w:val="24"/>
        </w:rPr>
      </w:pPr>
    </w:p>
    <w:p w:rsidR="008D1BDD" w:rsidRPr="008D1BDD" w:rsidRDefault="008D1BDD" w:rsidP="008D1BDD">
      <w:pPr>
        <w:spacing w:line="235" w:lineRule="auto"/>
        <w:ind w:left="283"/>
        <w:jc w:val="both"/>
        <w:rPr>
          <w:sz w:val="24"/>
          <w:szCs w:val="24"/>
        </w:rPr>
      </w:pPr>
      <w:r w:rsidRPr="008D1BDD">
        <w:rPr>
          <w:sz w:val="24"/>
          <w:szCs w:val="24"/>
        </w:rPr>
        <w:t>Образовательный процесс осуществляется в объединении, сформированном в группу обучающихся разного возраста, постоянного состава. Программа ориентирована на индивидуально-личностный подход. Основной формой занятий является практическая работа.</w:t>
      </w:r>
    </w:p>
    <w:p w:rsidR="008D1BDD" w:rsidRPr="008D1BDD" w:rsidRDefault="008D1BDD" w:rsidP="008D1BDD">
      <w:pPr>
        <w:ind w:left="283"/>
        <w:rPr>
          <w:sz w:val="24"/>
          <w:szCs w:val="24"/>
        </w:rPr>
      </w:pPr>
      <w:r w:rsidRPr="008D1BDD">
        <w:rPr>
          <w:b/>
          <w:bCs/>
          <w:sz w:val="24"/>
          <w:szCs w:val="24"/>
        </w:rPr>
        <w:t>1.9. Режим занятий.</w:t>
      </w:r>
    </w:p>
    <w:p w:rsidR="008D1BDD" w:rsidRPr="008D1BDD" w:rsidRDefault="008D1BDD" w:rsidP="008D1BDD">
      <w:pPr>
        <w:tabs>
          <w:tab w:val="left" w:pos="7963"/>
        </w:tabs>
        <w:spacing w:line="232" w:lineRule="auto"/>
        <w:ind w:left="283"/>
        <w:rPr>
          <w:sz w:val="24"/>
          <w:szCs w:val="24"/>
        </w:rPr>
      </w:pPr>
      <w:r w:rsidRPr="008D1BDD">
        <w:rPr>
          <w:sz w:val="24"/>
          <w:szCs w:val="24"/>
        </w:rPr>
        <w:t>Общее количество часов и занятий в неделю: 4</w:t>
      </w:r>
      <w:r w:rsidR="005901E2">
        <w:rPr>
          <w:sz w:val="24"/>
          <w:szCs w:val="24"/>
        </w:rPr>
        <w:t>.5</w:t>
      </w:r>
      <w:r w:rsidRPr="008D1BDD">
        <w:rPr>
          <w:sz w:val="24"/>
          <w:szCs w:val="24"/>
        </w:rPr>
        <w:t xml:space="preserve"> час, 1 занятие </w:t>
      </w:r>
      <w:r w:rsidR="005901E2">
        <w:rPr>
          <w:sz w:val="24"/>
          <w:szCs w:val="24"/>
        </w:rPr>
        <w:t>–</w:t>
      </w:r>
      <w:r w:rsidRPr="008D1BDD">
        <w:rPr>
          <w:sz w:val="24"/>
          <w:szCs w:val="24"/>
        </w:rPr>
        <w:t xml:space="preserve"> 2</w:t>
      </w:r>
      <w:r w:rsidR="009176E8">
        <w:rPr>
          <w:sz w:val="24"/>
          <w:szCs w:val="24"/>
        </w:rPr>
        <w:t>.25</w:t>
      </w:r>
      <w:r w:rsidRPr="008D1BDD">
        <w:rPr>
          <w:sz w:val="24"/>
          <w:szCs w:val="24"/>
        </w:rPr>
        <w:t xml:space="preserve"> ч.</w:t>
      </w:r>
      <w:r w:rsidRPr="008D1BDD">
        <w:rPr>
          <w:sz w:val="24"/>
          <w:szCs w:val="24"/>
        </w:rPr>
        <w:tab/>
      </w:r>
    </w:p>
    <w:p w:rsidR="008D1BDD" w:rsidRPr="008D1BDD" w:rsidRDefault="008D1BDD" w:rsidP="008D1BDD">
      <w:pPr>
        <w:tabs>
          <w:tab w:val="left" w:pos="7963"/>
        </w:tabs>
        <w:spacing w:line="232" w:lineRule="auto"/>
        <w:ind w:left="283"/>
        <w:rPr>
          <w:sz w:val="24"/>
          <w:szCs w:val="24"/>
        </w:rPr>
      </w:pPr>
      <w:r w:rsidRPr="008D1BDD">
        <w:rPr>
          <w:sz w:val="24"/>
          <w:szCs w:val="24"/>
        </w:rPr>
        <w:t>Периодичность и продолжительность занятий: 2 раза в неделю по 2</w:t>
      </w:r>
      <w:r w:rsidR="005901E2">
        <w:rPr>
          <w:sz w:val="24"/>
          <w:szCs w:val="24"/>
        </w:rPr>
        <w:t>.</w:t>
      </w:r>
      <w:r w:rsidR="009176E8">
        <w:rPr>
          <w:sz w:val="24"/>
          <w:szCs w:val="24"/>
        </w:rPr>
        <w:t>2</w:t>
      </w:r>
      <w:r w:rsidR="005901E2">
        <w:rPr>
          <w:sz w:val="24"/>
          <w:szCs w:val="24"/>
        </w:rPr>
        <w:t>5</w:t>
      </w:r>
      <w:r w:rsidRPr="008D1BDD">
        <w:rPr>
          <w:sz w:val="24"/>
          <w:szCs w:val="24"/>
        </w:rPr>
        <w:t xml:space="preserve"> часа.</w:t>
      </w:r>
    </w:p>
    <w:p w:rsidR="008D1BDD" w:rsidRPr="008D1BDD" w:rsidRDefault="008D1BDD" w:rsidP="008D1BDD">
      <w:pPr>
        <w:spacing w:line="280" w:lineRule="exact"/>
        <w:rPr>
          <w:sz w:val="24"/>
          <w:szCs w:val="24"/>
        </w:rPr>
      </w:pPr>
    </w:p>
    <w:p w:rsidR="008D1BDD" w:rsidRPr="008D1BDD" w:rsidRDefault="008D1BDD" w:rsidP="008D1BDD">
      <w:pPr>
        <w:ind w:left="203"/>
        <w:rPr>
          <w:sz w:val="24"/>
          <w:szCs w:val="24"/>
        </w:rPr>
      </w:pPr>
      <w:r w:rsidRPr="008D1BDD">
        <w:rPr>
          <w:b/>
          <w:bCs/>
          <w:sz w:val="24"/>
          <w:szCs w:val="24"/>
        </w:rPr>
        <w:t>1.10. Планируемые результаты:</w:t>
      </w:r>
    </w:p>
    <w:p w:rsidR="008D1BDD" w:rsidRPr="008D1BDD" w:rsidRDefault="008D1BDD" w:rsidP="008D1BDD">
      <w:pPr>
        <w:spacing w:line="265" w:lineRule="exact"/>
        <w:rPr>
          <w:sz w:val="24"/>
          <w:szCs w:val="24"/>
        </w:rPr>
      </w:pPr>
    </w:p>
    <w:p w:rsidR="008D1BDD" w:rsidRPr="008D1BDD" w:rsidRDefault="008D1BDD" w:rsidP="008D1BDD">
      <w:pPr>
        <w:ind w:left="3703"/>
        <w:rPr>
          <w:sz w:val="24"/>
          <w:szCs w:val="24"/>
        </w:rPr>
      </w:pPr>
      <w:r w:rsidRPr="008D1BDD">
        <w:rPr>
          <w:b/>
          <w:bCs/>
          <w:sz w:val="24"/>
          <w:szCs w:val="24"/>
        </w:rPr>
        <w:t>Личностные результаты.</w:t>
      </w:r>
    </w:p>
    <w:p w:rsidR="008D1BDD" w:rsidRPr="008D1BDD" w:rsidRDefault="008D1BDD" w:rsidP="008D1BDD">
      <w:pPr>
        <w:spacing w:line="9" w:lineRule="exact"/>
        <w:rPr>
          <w:sz w:val="24"/>
          <w:szCs w:val="24"/>
        </w:rPr>
      </w:pPr>
    </w:p>
    <w:p w:rsidR="008D1BDD" w:rsidRPr="008D1BDD" w:rsidRDefault="008D1BDD" w:rsidP="008D1BDD">
      <w:pPr>
        <w:ind w:left="3"/>
        <w:rPr>
          <w:b/>
          <w:bCs/>
          <w:sz w:val="24"/>
          <w:szCs w:val="24"/>
        </w:rPr>
      </w:pPr>
      <w:r w:rsidRPr="008D1BDD">
        <w:rPr>
          <w:b/>
          <w:bCs/>
          <w:sz w:val="24"/>
          <w:szCs w:val="24"/>
        </w:rPr>
        <w:t>У обучающегося будет сформировано:</w:t>
      </w:r>
    </w:p>
    <w:p w:rsidR="00EF30EF" w:rsidRPr="00EF30EF" w:rsidRDefault="00EF30EF" w:rsidP="00EF30EF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p w:rsidR="00EF30EF" w:rsidRPr="00EF30EF" w:rsidRDefault="00EF30EF" w:rsidP="00EF30EF">
      <w:pPr>
        <w:numPr>
          <w:ilvl w:val="0"/>
          <w:numId w:val="7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EF30EF">
        <w:rPr>
          <w:color w:val="000000"/>
          <w:sz w:val="24"/>
          <w:szCs w:val="24"/>
        </w:rPr>
        <w:t>интерес к новым видам прикладного творчества, к новым способам самовыражения;</w:t>
      </w:r>
    </w:p>
    <w:p w:rsidR="00EF30EF" w:rsidRPr="00EF30EF" w:rsidRDefault="00EF30EF" w:rsidP="00EF30EF">
      <w:pPr>
        <w:numPr>
          <w:ilvl w:val="0"/>
          <w:numId w:val="7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EF30EF">
        <w:rPr>
          <w:color w:val="000000"/>
          <w:sz w:val="24"/>
          <w:szCs w:val="24"/>
        </w:rPr>
        <w:t>познавательный интерес к новым способам исследования технологий и материалов;</w:t>
      </w:r>
    </w:p>
    <w:p w:rsidR="00EF30EF" w:rsidRPr="00EF30EF" w:rsidRDefault="00EF30EF" w:rsidP="00EF30EF">
      <w:pPr>
        <w:numPr>
          <w:ilvl w:val="0"/>
          <w:numId w:val="7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EF30EF">
        <w:rPr>
          <w:color w:val="000000"/>
          <w:sz w:val="24"/>
          <w:szCs w:val="24"/>
        </w:rPr>
        <w:t>адекватное понимание причин успешности/</w:t>
      </w:r>
      <w:proofErr w:type="spellStart"/>
      <w:r w:rsidRPr="00EF30EF">
        <w:rPr>
          <w:color w:val="000000"/>
          <w:sz w:val="24"/>
          <w:szCs w:val="24"/>
        </w:rPr>
        <w:t>неуспешности</w:t>
      </w:r>
      <w:proofErr w:type="spellEnd"/>
      <w:r w:rsidRPr="00EF30EF">
        <w:rPr>
          <w:color w:val="000000"/>
          <w:sz w:val="24"/>
          <w:szCs w:val="24"/>
        </w:rPr>
        <w:t xml:space="preserve"> творческой деятельности.</w:t>
      </w:r>
    </w:p>
    <w:p w:rsidR="00EF30EF" w:rsidRPr="00EF30EF" w:rsidRDefault="00EF30EF" w:rsidP="00EF30EF">
      <w:pPr>
        <w:shd w:val="clear" w:color="auto" w:fill="FFFFFF"/>
        <w:ind w:left="-284" w:firstLine="284"/>
        <w:jc w:val="both"/>
        <w:rPr>
          <w:rFonts w:ascii="Calibri" w:hAnsi="Calibri" w:cs="Calibri"/>
          <w:color w:val="000000"/>
        </w:rPr>
      </w:pPr>
      <w:r w:rsidRPr="00EF30EF">
        <w:rPr>
          <w:i/>
          <w:iCs/>
          <w:color w:val="000000"/>
          <w:sz w:val="24"/>
          <w:szCs w:val="24"/>
        </w:rPr>
        <w:t>Обучающийся получит возможность для формирования:</w:t>
      </w:r>
    </w:p>
    <w:p w:rsidR="00EF30EF" w:rsidRPr="00EF30EF" w:rsidRDefault="00EF30EF" w:rsidP="00EF30EF">
      <w:pPr>
        <w:numPr>
          <w:ilvl w:val="0"/>
          <w:numId w:val="8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EF30EF">
        <w:rPr>
          <w:color w:val="000000"/>
          <w:sz w:val="24"/>
          <w:szCs w:val="24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EF30EF" w:rsidRPr="00EF30EF" w:rsidRDefault="00EF30EF" w:rsidP="00EF30EF">
      <w:pPr>
        <w:numPr>
          <w:ilvl w:val="0"/>
          <w:numId w:val="8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EF30EF">
        <w:rPr>
          <w:color w:val="000000"/>
          <w:sz w:val="24"/>
          <w:szCs w:val="24"/>
        </w:rPr>
        <w:t>выраженной познавательной мотивации;</w:t>
      </w:r>
    </w:p>
    <w:p w:rsidR="00EF30EF" w:rsidRPr="007E63B7" w:rsidRDefault="00EF30EF" w:rsidP="00EF30EF">
      <w:pPr>
        <w:numPr>
          <w:ilvl w:val="0"/>
          <w:numId w:val="8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EF30EF">
        <w:rPr>
          <w:color w:val="000000"/>
          <w:sz w:val="24"/>
          <w:szCs w:val="24"/>
        </w:rPr>
        <w:t>устойчивого интереса к новым способам познания.</w:t>
      </w:r>
    </w:p>
    <w:p w:rsidR="007E63B7" w:rsidRPr="00EF30EF" w:rsidRDefault="007E63B7" w:rsidP="00EF30EF">
      <w:pPr>
        <w:numPr>
          <w:ilvl w:val="0"/>
          <w:numId w:val="8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</w:p>
    <w:p w:rsidR="008D1BDD" w:rsidRDefault="007E63B7" w:rsidP="008D1BDD">
      <w:pPr>
        <w:spacing w:line="232" w:lineRule="auto"/>
        <w:rPr>
          <w:sz w:val="24"/>
          <w:szCs w:val="24"/>
        </w:rPr>
      </w:pPr>
      <w:r>
        <w:rPr>
          <w:b/>
          <w:bCs/>
          <w:color w:val="000000"/>
          <w:shd w:val="clear" w:color="auto" w:fill="FFFFFF"/>
        </w:rPr>
        <w:t xml:space="preserve">                                               </w:t>
      </w:r>
      <w:proofErr w:type="spellStart"/>
      <w:r>
        <w:rPr>
          <w:b/>
          <w:bCs/>
          <w:color w:val="000000"/>
          <w:shd w:val="clear" w:color="auto" w:fill="FFFFFF"/>
        </w:rPr>
        <w:t>Метапредметные</w:t>
      </w:r>
      <w:proofErr w:type="spellEnd"/>
      <w:r>
        <w:rPr>
          <w:b/>
          <w:bCs/>
          <w:color w:val="000000"/>
          <w:shd w:val="clear" w:color="auto" w:fill="FFFFFF"/>
        </w:rPr>
        <w:t xml:space="preserve"> результаты</w:t>
      </w:r>
    </w:p>
    <w:p w:rsidR="007E63B7" w:rsidRPr="007E63B7" w:rsidRDefault="007E63B7" w:rsidP="007E63B7">
      <w:pPr>
        <w:shd w:val="clear" w:color="auto" w:fill="FFFFFF"/>
        <w:ind w:left="-284" w:firstLine="284"/>
        <w:jc w:val="both"/>
        <w:rPr>
          <w:rFonts w:ascii="Calibri" w:hAnsi="Calibri" w:cs="Calibri"/>
          <w:color w:val="000000"/>
        </w:rPr>
      </w:pPr>
      <w:r w:rsidRPr="007E63B7">
        <w:rPr>
          <w:i/>
          <w:iCs/>
          <w:color w:val="000000"/>
          <w:sz w:val="24"/>
          <w:szCs w:val="24"/>
        </w:rPr>
        <w:t>У обучающегося будут сформированы:</w:t>
      </w:r>
    </w:p>
    <w:p w:rsidR="007E63B7" w:rsidRPr="007E63B7" w:rsidRDefault="007E63B7" w:rsidP="007E63B7">
      <w:pPr>
        <w:numPr>
          <w:ilvl w:val="0"/>
          <w:numId w:val="9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интерес к новым видам прикладного творчества, к новым способам самовыражения;</w:t>
      </w:r>
    </w:p>
    <w:p w:rsidR="007E63B7" w:rsidRPr="007E63B7" w:rsidRDefault="007E63B7" w:rsidP="007E63B7">
      <w:pPr>
        <w:numPr>
          <w:ilvl w:val="0"/>
          <w:numId w:val="9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познавательный интерес к новым способам исследования технологий и материалов;</w:t>
      </w:r>
    </w:p>
    <w:p w:rsidR="007E63B7" w:rsidRPr="007E63B7" w:rsidRDefault="007E63B7" w:rsidP="007E63B7">
      <w:pPr>
        <w:numPr>
          <w:ilvl w:val="0"/>
          <w:numId w:val="9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адекватное понимание причин успешности/</w:t>
      </w:r>
      <w:proofErr w:type="spellStart"/>
      <w:r w:rsidRPr="007E63B7">
        <w:rPr>
          <w:color w:val="000000"/>
          <w:sz w:val="24"/>
          <w:szCs w:val="24"/>
        </w:rPr>
        <w:t>неуспешности</w:t>
      </w:r>
      <w:proofErr w:type="spellEnd"/>
      <w:r w:rsidRPr="007E63B7">
        <w:rPr>
          <w:color w:val="000000"/>
          <w:sz w:val="24"/>
          <w:szCs w:val="24"/>
        </w:rPr>
        <w:t xml:space="preserve"> творческой деятельности.</w:t>
      </w:r>
    </w:p>
    <w:p w:rsidR="007E63B7" w:rsidRPr="007E63B7" w:rsidRDefault="007E63B7" w:rsidP="007E63B7">
      <w:pPr>
        <w:shd w:val="clear" w:color="auto" w:fill="FFFFFF"/>
        <w:ind w:left="-284" w:firstLine="284"/>
        <w:jc w:val="both"/>
        <w:rPr>
          <w:rFonts w:ascii="Calibri" w:hAnsi="Calibri" w:cs="Calibri"/>
          <w:color w:val="000000"/>
        </w:rPr>
      </w:pPr>
      <w:r w:rsidRPr="007E63B7">
        <w:rPr>
          <w:i/>
          <w:iCs/>
          <w:color w:val="000000"/>
          <w:sz w:val="24"/>
          <w:szCs w:val="24"/>
        </w:rPr>
        <w:t>Обучающийся получит возможность для формирования:</w:t>
      </w:r>
    </w:p>
    <w:p w:rsidR="007E63B7" w:rsidRPr="007E63B7" w:rsidRDefault="007E63B7" w:rsidP="007E63B7">
      <w:pPr>
        <w:numPr>
          <w:ilvl w:val="0"/>
          <w:numId w:val="10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7E63B7" w:rsidRPr="007E63B7" w:rsidRDefault="007E63B7" w:rsidP="007E63B7">
      <w:pPr>
        <w:numPr>
          <w:ilvl w:val="0"/>
          <w:numId w:val="10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выраженной познавательной мотивации;</w:t>
      </w:r>
    </w:p>
    <w:p w:rsidR="007E63B7" w:rsidRPr="007E63B7" w:rsidRDefault="007E63B7" w:rsidP="007E63B7">
      <w:pPr>
        <w:numPr>
          <w:ilvl w:val="0"/>
          <w:numId w:val="10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устойчивого интереса к новым способам познания.</w:t>
      </w:r>
    </w:p>
    <w:p w:rsidR="007E63B7" w:rsidRDefault="007E63B7" w:rsidP="008D1BDD">
      <w:pPr>
        <w:spacing w:line="232" w:lineRule="auto"/>
        <w:rPr>
          <w:sz w:val="24"/>
          <w:szCs w:val="24"/>
        </w:rPr>
      </w:pPr>
    </w:p>
    <w:p w:rsidR="007E63B7" w:rsidRPr="007E63B7" w:rsidRDefault="007E63B7" w:rsidP="007E63B7">
      <w:pPr>
        <w:shd w:val="clear" w:color="auto" w:fill="FFFFFF"/>
        <w:ind w:left="-284" w:firstLine="284"/>
        <w:jc w:val="both"/>
        <w:rPr>
          <w:rFonts w:ascii="Calibri" w:hAnsi="Calibri" w:cs="Calibri"/>
          <w:color w:val="000000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                         </w:t>
      </w:r>
      <w:r w:rsidRPr="007E63B7">
        <w:rPr>
          <w:b/>
          <w:bCs/>
          <w:i/>
          <w:iCs/>
          <w:color w:val="000000"/>
          <w:sz w:val="24"/>
          <w:szCs w:val="24"/>
        </w:rPr>
        <w:t>Коммуникативные универсальные учебные действия</w:t>
      </w:r>
    </w:p>
    <w:p w:rsidR="007E63B7" w:rsidRPr="007E63B7" w:rsidRDefault="007E63B7" w:rsidP="007E63B7">
      <w:pPr>
        <w:shd w:val="clear" w:color="auto" w:fill="FFFFFF"/>
        <w:ind w:left="-284" w:firstLine="284"/>
        <w:jc w:val="both"/>
        <w:rPr>
          <w:rFonts w:ascii="Calibri" w:hAnsi="Calibri" w:cs="Calibri"/>
          <w:color w:val="000000"/>
        </w:rPr>
      </w:pPr>
      <w:r w:rsidRPr="007E63B7">
        <w:rPr>
          <w:i/>
          <w:iCs/>
          <w:color w:val="000000"/>
          <w:sz w:val="24"/>
          <w:szCs w:val="24"/>
        </w:rPr>
        <w:t>Обучающиеся смогут:</w:t>
      </w:r>
    </w:p>
    <w:p w:rsidR="007E63B7" w:rsidRPr="007E63B7" w:rsidRDefault="007E63B7" w:rsidP="007E63B7">
      <w:pPr>
        <w:numPr>
          <w:ilvl w:val="0"/>
          <w:numId w:val="11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7E63B7" w:rsidRPr="007E63B7" w:rsidRDefault="007E63B7" w:rsidP="007E63B7">
      <w:pPr>
        <w:numPr>
          <w:ilvl w:val="0"/>
          <w:numId w:val="11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учитывать разные мнения, стремиться к координации при выполнении коллективных работ;</w:t>
      </w:r>
    </w:p>
    <w:p w:rsidR="007E63B7" w:rsidRPr="007E63B7" w:rsidRDefault="007E63B7" w:rsidP="007E63B7">
      <w:pPr>
        <w:numPr>
          <w:ilvl w:val="0"/>
          <w:numId w:val="11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формулировать собственное мнение и позицию;</w:t>
      </w:r>
    </w:p>
    <w:p w:rsidR="007E63B7" w:rsidRPr="007E63B7" w:rsidRDefault="007E63B7" w:rsidP="007E63B7">
      <w:pPr>
        <w:numPr>
          <w:ilvl w:val="0"/>
          <w:numId w:val="11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договариваться, приходить к общему решению;</w:t>
      </w:r>
    </w:p>
    <w:p w:rsidR="007E63B7" w:rsidRPr="007E63B7" w:rsidRDefault="007E63B7" w:rsidP="007E63B7">
      <w:pPr>
        <w:numPr>
          <w:ilvl w:val="0"/>
          <w:numId w:val="11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соблюдать корректность в высказываниях;</w:t>
      </w:r>
    </w:p>
    <w:p w:rsidR="007E63B7" w:rsidRPr="007E63B7" w:rsidRDefault="007E63B7" w:rsidP="007E63B7">
      <w:pPr>
        <w:numPr>
          <w:ilvl w:val="0"/>
          <w:numId w:val="11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задавать вопросы по существу;</w:t>
      </w:r>
    </w:p>
    <w:p w:rsidR="007E63B7" w:rsidRPr="007E63B7" w:rsidRDefault="007E63B7" w:rsidP="007E63B7">
      <w:pPr>
        <w:numPr>
          <w:ilvl w:val="0"/>
          <w:numId w:val="11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контролировать действия партнёра.</w:t>
      </w:r>
    </w:p>
    <w:p w:rsidR="007E63B7" w:rsidRPr="007E63B7" w:rsidRDefault="007E63B7" w:rsidP="007E63B7">
      <w:pPr>
        <w:shd w:val="clear" w:color="auto" w:fill="FFFFFF"/>
        <w:ind w:left="-284" w:firstLine="284"/>
        <w:jc w:val="both"/>
        <w:rPr>
          <w:rFonts w:ascii="Calibri" w:hAnsi="Calibri" w:cs="Calibri"/>
          <w:color w:val="000000"/>
        </w:rPr>
      </w:pPr>
      <w:r w:rsidRPr="007E63B7">
        <w:rPr>
          <w:i/>
          <w:iCs/>
          <w:color w:val="000000"/>
          <w:sz w:val="24"/>
          <w:szCs w:val="24"/>
        </w:rPr>
        <w:t>Обучающийся получит возможность научиться:</w:t>
      </w:r>
    </w:p>
    <w:p w:rsidR="007E63B7" w:rsidRPr="007E63B7" w:rsidRDefault="007E63B7" w:rsidP="007E63B7">
      <w:pPr>
        <w:numPr>
          <w:ilvl w:val="0"/>
          <w:numId w:val="12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учитывать разные мнения и обосновывать свою позицию;</w:t>
      </w:r>
    </w:p>
    <w:p w:rsidR="007E63B7" w:rsidRPr="007E63B7" w:rsidRDefault="007E63B7" w:rsidP="007E63B7">
      <w:pPr>
        <w:numPr>
          <w:ilvl w:val="0"/>
          <w:numId w:val="12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владеть монологической и диалогической формой речи;</w:t>
      </w:r>
    </w:p>
    <w:p w:rsidR="007E63B7" w:rsidRPr="007E63B7" w:rsidRDefault="007E63B7" w:rsidP="007E63B7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осуществлять взаимный контроль и оказывать партнёрам в сотрудничестве необходимую взаимопомощь.</w:t>
      </w:r>
    </w:p>
    <w:p w:rsidR="007E63B7" w:rsidRPr="007E63B7" w:rsidRDefault="007E63B7" w:rsidP="007E63B7">
      <w:pPr>
        <w:shd w:val="clear" w:color="auto" w:fill="FFFFFF"/>
        <w:spacing w:before="30" w:after="30"/>
        <w:ind w:left="720"/>
        <w:jc w:val="both"/>
        <w:rPr>
          <w:rFonts w:ascii="Calibri" w:hAnsi="Calibri" w:cs="Calibri"/>
          <w:color w:val="000000"/>
        </w:rPr>
      </w:pPr>
    </w:p>
    <w:p w:rsidR="007E63B7" w:rsidRPr="007E63B7" w:rsidRDefault="007E63B7" w:rsidP="007E63B7">
      <w:pPr>
        <w:shd w:val="clear" w:color="auto" w:fill="FFFFFF"/>
        <w:jc w:val="both"/>
        <w:rPr>
          <w:rFonts w:ascii="Calibri" w:hAnsi="Calibri" w:cs="Calibri"/>
          <w:color w:val="000000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                   </w:t>
      </w:r>
      <w:r w:rsidRPr="007E63B7">
        <w:rPr>
          <w:b/>
          <w:bCs/>
          <w:i/>
          <w:iCs/>
          <w:color w:val="000000"/>
          <w:sz w:val="24"/>
          <w:szCs w:val="24"/>
        </w:rPr>
        <w:t>Познавательные универсальные учебные действия</w:t>
      </w:r>
    </w:p>
    <w:p w:rsidR="007E63B7" w:rsidRPr="007E63B7" w:rsidRDefault="007E63B7" w:rsidP="007E63B7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7E63B7">
        <w:rPr>
          <w:i/>
          <w:iCs/>
          <w:color w:val="000000"/>
          <w:sz w:val="24"/>
          <w:szCs w:val="24"/>
        </w:rPr>
        <w:t>Обучающийся научится:</w:t>
      </w:r>
    </w:p>
    <w:p w:rsidR="007E63B7" w:rsidRPr="007E63B7" w:rsidRDefault="007E63B7" w:rsidP="007E63B7">
      <w:pPr>
        <w:numPr>
          <w:ilvl w:val="0"/>
          <w:numId w:val="13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 xml:space="preserve"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</w:t>
      </w:r>
      <w:proofErr w:type="spellStart"/>
      <w:r w:rsidRPr="007E63B7">
        <w:rPr>
          <w:color w:val="000000"/>
          <w:sz w:val="24"/>
          <w:szCs w:val="24"/>
        </w:rPr>
        <w:t>т.ч</w:t>
      </w:r>
      <w:proofErr w:type="spellEnd"/>
      <w:r w:rsidRPr="007E63B7">
        <w:rPr>
          <w:color w:val="000000"/>
          <w:sz w:val="24"/>
          <w:szCs w:val="24"/>
        </w:rPr>
        <w:t>. контролируемом пространстве Интернет;</w:t>
      </w:r>
    </w:p>
    <w:p w:rsidR="007E63B7" w:rsidRPr="007E63B7" w:rsidRDefault="007E63B7" w:rsidP="007E63B7">
      <w:pPr>
        <w:numPr>
          <w:ilvl w:val="0"/>
          <w:numId w:val="13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высказываться в устной и письменной форме;</w:t>
      </w:r>
    </w:p>
    <w:p w:rsidR="007E63B7" w:rsidRPr="007E63B7" w:rsidRDefault="007E63B7" w:rsidP="007E63B7">
      <w:pPr>
        <w:numPr>
          <w:ilvl w:val="0"/>
          <w:numId w:val="13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анализировать объекты, выделять главное;</w:t>
      </w:r>
    </w:p>
    <w:p w:rsidR="007E63B7" w:rsidRPr="007E63B7" w:rsidRDefault="007E63B7" w:rsidP="007E63B7">
      <w:pPr>
        <w:numPr>
          <w:ilvl w:val="0"/>
          <w:numId w:val="13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осуществлять синтез (целое из частей);</w:t>
      </w:r>
    </w:p>
    <w:p w:rsidR="007E63B7" w:rsidRPr="007E63B7" w:rsidRDefault="007E63B7" w:rsidP="007E63B7">
      <w:pPr>
        <w:numPr>
          <w:ilvl w:val="0"/>
          <w:numId w:val="13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проводить сравнение, классификацию по разным критериям;</w:t>
      </w:r>
    </w:p>
    <w:p w:rsidR="007E63B7" w:rsidRPr="007E63B7" w:rsidRDefault="007E63B7" w:rsidP="007E63B7">
      <w:pPr>
        <w:numPr>
          <w:ilvl w:val="0"/>
          <w:numId w:val="13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устанавливать причинно-следственные связи;</w:t>
      </w:r>
    </w:p>
    <w:p w:rsidR="007E63B7" w:rsidRPr="007E63B7" w:rsidRDefault="007E63B7" w:rsidP="007E63B7">
      <w:pPr>
        <w:numPr>
          <w:ilvl w:val="0"/>
          <w:numId w:val="13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строить рассуждения об объекте.</w:t>
      </w:r>
    </w:p>
    <w:p w:rsidR="007E63B7" w:rsidRPr="007E63B7" w:rsidRDefault="007E63B7" w:rsidP="007E63B7">
      <w:pPr>
        <w:shd w:val="clear" w:color="auto" w:fill="FFFFFF"/>
        <w:ind w:left="-284" w:firstLine="284"/>
        <w:jc w:val="both"/>
        <w:rPr>
          <w:rFonts w:ascii="Calibri" w:hAnsi="Calibri" w:cs="Calibri"/>
          <w:color w:val="000000"/>
        </w:rPr>
      </w:pPr>
      <w:r w:rsidRPr="007E63B7">
        <w:rPr>
          <w:i/>
          <w:iCs/>
          <w:color w:val="000000"/>
          <w:sz w:val="24"/>
          <w:szCs w:val="24"/>
        </w:rPr>
        <w:t>Обучающийся получит возможность научиться:</w:t>
      </w:r>
    </w:p>
    <w:p w:rsidR="007E63B7" w:rsidRPr="007E63B7" w:rsidRDefault="007E63B7" w:rsidP="007E63B7">
      <w:pPr>
        <w:numPr>
          <w:ilvl w:val="0"/>
          <w:numId w:val="14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7E63B7" w:rsidRPr="007E63B7" w:rsidRDefault="007E63B7" w:rsidP="007E63B7">
      <w:pPr>
        <w:numPr>
          <w:ilvl w:val="0"/>
          <w:numId w:val="14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осознанно и произвольно строить сообщения в устной и письменной форме;</w:t>
      </w:r>
    </w:p>
    <w:p w:rsidR="007E63B7" w:rsidRPr="007E63B7" w:rsidRDefault="007E63B7" w:rsidP="007E63B7">
      <w:pPr>
        <w:numPr>
          <w:ilvl w:val="0"/>
          <w:numId w:val="14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7E63B7" w:rsidRPr="007E63B7" w:rsidRDefault="007E63B7" w:rsidP="007E63B7">
      <w:pPr>
        <w:shd w:val="clear" w:color="auto" w:fill="FFFFFF"/>
        <w:spacing w:before="30" w:after="30"/>
        <w:ind w:left="-284"/>
        <w:jc w:val="both"/>
        <w:rPr>
          <w:rFonts w:ascii="Calibri" w:hAnsi="Calibri" w:cs="Calibri"/>
          <w:color w:val="000000"/>
        </w:rPr>
      </w:pPr>
    </w:p>
    <w:p w:rsidR="007E63B7" w:rsidRPr="007E63B7" w:rsidRDefault="007E63B7" w:rsidP="007E63B7">
      <w:pPr>
        <w:shd w:val="clear" w:color="auto" w:fill="FFFFFF"/>
        <w:ind w:left="-284" w:firstLine="284"/>
        <w:jc w:val="both"/>
        <w:rPr>
          <w:rFonts w:ascii="Calibri" w:hAnsi="Calibri" w:cs="Calibri"/>
          <w:color w:val="000000"/>
        </w:rPr>
      </w:pPr>
      <w:r>
        <w:rPr>
          <w:b/>
          <w:bCs/>
          <w:color w:val="000000"/>
          <w:sz w:val="24"/>
          <w:szCs w:val="24"/>
        </w:rPr>
        <w:t xml:space="preserve">                   </w:t>
      </w:r>
      <w:r w:rsidRPr="007E63B7">
        <w:rPr>
          <w:b/>
          <w:bCs/>
          <w:color w:val="000000"/>
          <w:sz w:val="24"/>
          <w:szCs w:val="24"/>
        </w:rPr>
        <w:t>Предметные результаты</w:t>
      </w:r>
    </w:p>
    <w:p w:rsidR="007E63B7" w:rsidRPr="007E63B7" w:rsidRDefault="007E63B7" w:rsidP="007E63B7">
      <w:pPr>
        <w:numPr>
          <w:ilvl w:val="0"/>
          <w:numId w:val="15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уважать и ценить искусство и художественно-творческую деятельность человека;</w:t>
      </w:r>
    </w:p>
    <w:p w:rsidR="007E63B7" w:rsidRPr="007E63B7" w:rsidRDefault="007E63B7" w:rsidP="007E63B7">
      <w:pPr>
        <w:numPr>
          <w:ilvl w:val="0"/>
          <w:numId w:val="15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понимать образную сущность искусства;</w:t>
      </w:r>
    </w:p>
    <w:p w:rsidR="007E63B7" w:rsidRPr="007E63B7" w:rsidRDefault="007E63B7" w:rsidP="007E63B7">
      <w:pPr>
        <w:numPr>
          <w:ilvl w:val="0"/>
          <w:numId w:val="15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сочувствовать событиям и персонажам, воспроизведенным в произведениях искусств; эмоционально-ценностному отношению к природе, человеку и обществу и его передачи средствами художественного языка.</w:t>
      </w:r>
    </w:p>
    <w:p w:rsidR="007E63B7" w:rsidRPr="007E63B7" w:rsidRDefault="007E63B7" w:rsidP="007E63B7">
      <w:pPr>
        <w:numPr>
          <w:ilvl w:val="0"/>
          <w:numId w:val="15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выражать свои чувства, мысли, идеи и мнения средствами художественного языка;</w:t>
      </w:r>
    </w:p>
    <w:p w:rsidR="007E63B7" w:rsidRPr="007E63B7" w:rsidRDefault="007E63B7" w:rsidP="007E63B7">
      <w:pPr>
        <w:numPr>
          <w:ilvl w:val="0"/>
          <w:numId w:val="15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создавать  </w:t>
      </w:r>
      <w:r w:rsidRPr="007E63B7">
        <w:rPr>
          <w:b/>
          <w:bCs/>
          <w:color w:val="000000"/>
          <w:sz w:val="24"/>
          <w:szCs w:val="24"/>
        </w:rPr>
        <w:t> </w:t>
      </w:r>
      <w:r w:rsidRPr="007E63B7">
        <w:rPr>
          <w:color w:val="000000"/>
          <w:sz w:val="24"/>
          <w:szCs w:val="24"/>
        </w:rPr>
        <w:t>  элементарные композиции на заданную тему на плоскости и в пространстве;</w:t>
      </w:r>
    </w:p>
    <w:p w:rsidR="007E63B7" w:rsidRPr="007E63B7" w:rsidRDefault="007E63B7" w:rsidP="007E63B7">
      <w:pPr>
        <w:numPr>
          <w:ilvl w:val="0"/>
          <w:numId w:val="15"/>
        </w:numPr>
        <w:shd w:val="clear" w:color="auto" w:fill="FFFFFF"/>
        <w:spacing w:before="30" w:after="30"/>
        <w:ind w:left="-284" w:firstLine="0"/>
        <w:jc w:val="both"/>
        <w:rPr>
          <w:rFonts w:ascii="Calibri" w:hAnsi="Calibri" w:cs="Calibri"/>
          <w:color w:val="000000"/>
        </w:rPr>
      </w:pPr>
      <w:r w:rsidRPr="007E63B7">
        <w:rPr>
          <w:color w:val="000000"/>
          <w:sz w:val="24"/>
          <w:szCs w:val="24"/>
        </w:rPr>
        <w:t>создавать графическими и живописными средствами выразительные образы природы, человека, животного.</w:t>
      </w:r>
    </w:p>
    <w:p w:rsidR="007E63B7" w:rsidRDefault="007E63B7" w:rsidP="008D1BDD">
      <w:pPr>
        <w:spacing w:line="232" w:lineRule="auto"/>
        <w:rPr>
          <w:sz w:val="24"/>
          <w:szCs w:val="24"/>
        </w:rPr>
      </w:pPr>
    </w:p>
    <w:p w:rsidR="007E63B7" w:rsidRDefault="007E63B7" w:rsidP="008D1BDD">
      <w:pPr>
        <w:spacing w:line="232" w:lineRule="auto"/>
        <w:rPr>
          <w:sz w:val="24"/>
          <w:szCs w:val="24"/>
        </w:rPr>
      </w:pPr>
    </w:p>
    <w:p w:rsidR="007E63B7" w:rsidRPr="001C4D23" w:rsidRDefault="007E63B7" w:rsidP="007E63B7">
      <w:pPr>
        <w:spacing w:line="10" w:lineRule="exact"/>
        <w:rPr>
          <w:sz w:val="24"/>
          <w:szCs w:val="24"/>
        </w:rPr>
      </w:pPr>
    </w:p>
    <w:p w:rsidR="007E63B7" w:rsidRPr="001C4D23" w:rsidRDefault="007E63B7" w:rsidP="007E63B7">
      <w:pPr>
        <w:ind w:left="400"/>
        <w:rPr>
          <w:sz w:val="24"/>
          <w:szCs w:val="24"/>
        </w:rPr>
      </w:pPr>
      <w:r w:rsidRPr="001C4D23">
        <w:rPr>
          <w:b/>
          <w:bCs/>
          <w:sz w:val="24"/>
          <w:szCs w:val="24"/>
        </w:rPr>
        <w:t>1.11. Формы аттестации- очная.</w:t>
      </w:r>
    </w:p>
    <w:p w:rsidR="007E63B7" w:rsidRPr="001C4D23" w:rsidRDefault="007E63B7" w:rsidP="007E63B7">
      <w:pPr>
        <w:spacing w:line="7" w:lineRule="exact"/>
        <w:rPr>
          <w:sz w:val="24"/>
          <w:szCs w:val="24"/>
        </w:rPr>
      </w:pPr>
    </w:p>
    <w:p w:rsidR="007E63B7" w:rsidRPr="001C4D23" w:rsidRDefault="007E63B7" w:rsidP="007E63B7">
      <w:pPr>
        <w:spacing w:line="292" w:lineRule="exact"/>
        <w:rPr>
          <w:sz w:val="24"/>
          <w:szCs w:val="24"/>
        </w:rPr>
      </w:pPr>
    </w:p>
    <w:p w:rsidR="007E63B7" w:rsidRPr="001C4D23" w:rsidRDefault="007E63B7" w:rsidP="007E63B7">
      <w:pPr>
        <w:spacing w:line="235" w:lineRule="auto"/>
        <w:ind w:left="120" w:right="200" w:firstLine="285"/>
        <w:rPr>
          <w:sz w:val="24"/>
          <w:szCs w:val="24"/>
        </w:rPr>
      </w:pPr>
      <w:r w:rsidRPr="001C4D23">
        <w:rPr>
          <w:b/>
          <w:bCs/>
          <w:sz w:val="24"/>
          <w:szCs w:val="24"/>
        </w:rPr>
        <w:t xml:space="preserve">1.12. Формы отслеживания и фиксации образовательных результатов: </w:t>
      </w:r>
      <w:r w:rsidRPr="001C4D23">
        <w:rPr>
          <w:sz w:val="24"/>
          <w:szCs w:val="24"/>
        </w:rPr>
        <w:t>аналитическая</w:t>
      </w:r>
      <w:r w:rsidRPr="001C4D23">
        <w:rPr>
          <w:b/>
          <w:bCs/>
          <w:sz w:val="24"/>
          <w:szCs w:val="24"/>
        </w:rPr>
        <w:t xml:space="preserve"> </w:t>
      </w:r>
      <w:r w:rsidRPr="001C4D23">
        <w:rPr>
          <w:sz w:val="24"/>
          <w:szCs w:val="24"/>
        </w:rPr>
        <w:t>справка, фотоматериал, грамоты, дипломы, материалы анкетирования и тестирования, методические разработки.</w:t>
      </w:r>
    </w:p>
    <w:p w:rsidR="007E63B7" w:rsidRPr="001C4D23" w:rsidRDefault="007E63B7" w:rsidP="007E63B7">
      <w:pPr>
        <w:spacing w:line="8" w:lineRule="exact"/>
        <w:rPr>
          <w:sz w:val="24"/>
          <w:szCs w:val="24"/>
        </w:rPr>
      </w:pPr>
    </w:p>
    <w:p w:rsidR="007E63B7" w:rsidRPr="001C4D23" w:rsidRDefault="007E63B7" w:rsidP="007E63B7">
      <w:pPr>
        <w:spacing w:line="249" w:lineRule="auto"/>
        <w:ind w:left="2340" w:right="1500" w:hanging="1501"/>
        <w:rPr>
          <w:b/>
          <w:bCs/>
          <w:sz w:val="24"/>
          <w:szCs w:val="24"/>
        </w:rPr>
      </w:pPr>
    </w:p>
    <w:p w:rsidR="007E63B7" w:rsidRPr="001C4D23" w:rsidRDefault="007E63B7" w:rsidP="007E63B7">
      <w:pPr>
        <w:spacing w:line="249" w:lineRule="auto"/>
        <w:ind w:left="2340" w:right="1500" w:hanging="1501"/>
        <w:rPr>
          <w:b/>
          <w:bCs/>
          <w:sz w:val="24"/>
          <w:szCs w:val="24"/>
        </w:rPr>
      </w:pPr>
    </w:p>
    <w:p w:rsidR="007E63B7" w:rsidRPr="001C4D23" w:rsidRDefault="007E63B7" w:rsidP="007E63B7">
      <w:pPr>
        <w:ind w:left="540"/>
        <w:rPr>
          <w:b/>
          <w:bCs/>
          <w:sz w:val="24"/>
          <w:szCs w:val="24"/>
        </w:rPr>
      </w:pPr>
    </w:p>
    <w:p w:rsidR="007E63B7" w:rsidRPr="001C4D23" w:rsidRDefault="007E63B7" w:rsidP="007E63B7">
      <w:pPr>
        <w:ind w:left="540"/>
        <w:rPr>
          <w:b/>
          <w:bCs/>
          <w:sz w:val="24"/>
          <w:szCs w:val="24"/>
        </w:rPr>
      </w:pPr>
    </w:p>
    <w:p w:rsidR="007E63B7" w:rsidRPr="001C4D23" w:rsidRDefault="007E63B7" w:rsidP="007E63B7">
      <w:pPr>
        <w:ind w:left="540"/>
        <w:rPr>
          <w:sz w:val="24"/>
          <w:szCs w:val="24"/>
        </w:rPr>
      </w:pPr>
      <w:r w:rsidRPr="001C4D23">
        <w:rPr>
          <w:b/>
          <w:bCs/>
          <w:sz w:val="24"/>
          <w:szCs w:val="24"/>
        </w:rPr>
        <w:t>Сроки проведения.</w:t>
      </w:r>
    </w:p>
    <w:p w:rsidR="007E63B7" w:rsidRPr="001C4D23" w:rsidRDefault="007E63B7" w:rsidP="007E63B7">
      <w:pPr>
        <w:spacing w:line="6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0"/>
        <w:gridCol w:w="5500"/>
      </w:tblGrid>
      <w:tr w:rsidR="007E63B7" w:rsidRPr="001C4D23" w:rsidTr="00B769BB">
        <w:trPr>
          <w:trHeight w:val="279"/>
        </w:trPr>
        <w:tc>
          <w:tcPr>
            <w:tcW w:w="4100" w:type="dxa"/>
            <w:tcBorders>
              <w:top w:val="single" w:sz="8" w:space="0" w:color="00000A"/>
              <w:left w:val="single" w:sz="8" w:space="0" w:color="00000A"/>
              <w:bottom w:val="nil"/>
              <w:right w:val="single" w:sz="8" w:space="0" w:color="00000A"/>
            </w:tcBorders>
            <w:vAlign w:val="bottom"/>
            <w:hideMark/>
          </w:tcPr>
          <w:p w:rsidR="007E63B7" w:rsidRPr="001C4D23" w:rsidRDefault="007E63B7" w:rsidP="00B769BB">
            <w:pPr>
              <w:ind w:left="120"/>
              <w:rPr>
                <w:sz w:val="24"/>
                <w:szCs w:val="24"/>
              </w:rPr>
            </w:pPr>
            <w:r w:rsidRPr="001C4D23">
              <w:rPr>
                <w:sz w:val="24"/>
                <w:szCs w:val="24"/>
              </w:rPr>
              <w:t>Входной контроль</w:t>
            </w:r>
          </w:p>
        </w:tc>
        <w:tc>
          <w:tcPr>
            <w:tcW w:w="5500" w:type="dxa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vAlign w:val="bottom"/>
            <w:hideMark/>
          </w:tcPr>
          <w:p w:rsidR="007E63B7" w:rsidRPr="001C4D23" w:rsidRDefault="009176E8" w:rsidP="00B769BB">
            <w:pPr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проведения: январь </w:t>
            </w:r>
          </w:p>
        </w:tc>
      </w:tr>
      <w:tr w:rsidR="007E63B7" w:rsidRPr="001C4D23" w:rsidTr="00B769BB">
        <w:trPr>
          <w:trHeight w:val="277"/>
        </w:trPr>
        <w:tc>
          <w:tcPr>
            <w:tcW w:w="410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bottom"/>
          </w:tcPr>
          <w:p w:rsidR="007E63B7" w:rsidRPr="001C4D23" w:rsidRDefault="007E63B7" w:rsidP="00B769BB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bottom"/>
          </w:tcPr>
          <w:p w:rsidR="007E63B7" w:rsidRPr="001C4D23" w:rsidRDefault="007E63B7" w:rsidP="00B769BB">
            <w:pPr>
              <w:rPr>
                <w:sz w:val="24"/>
                <w:szCs w:val="24"/>
              </w:rPr>
            </w:pPr>
          </w:p>
        </w:tc>
      </w:tr>
      <w:tr w:rsidR="007E63B7" w:rsidRPr="001C4D23" w:rsidTr="00B769BB">
        <w:trPr>
          <w:trHeight w:val="259"/>
        </w:trPr>
        <w:tc>
          <w:tcPr>
            <w:tcW w:w="4100" w:type="dxa"/>
            <w:tcBorders>
              <w:top w:val="nil"/>
              <w:left w:val="single" w:sz="8" w:space="0" w:color="00000A"/>
              <w:bottom w:val="nil"/>
              <w:right w:val="single" w:sz="8" w:space="0" w:color="00000A"/>
            </w:tcBorders>
            <w:vAlign w:val="bottom"/>
            <w:hideMark/>
          </w:tcPr>
          <w:p w:rsidR="007E63B7" w:rsidRPr="001C4D23" w:rsidRDefault="007E63B7" w:rsidP="00B769BB">
            <w:pPr>
              <w:spacing w:line="259" w:lineRule="exact"/>
              <w:ind w:left="120"/>
              <w:rPr>
                <w:sz w:val="24"/>
                <w:szCs w:val="24"/>
              </w:rPr>
            </w:pPr>
            <w:r w:rsidRPr="001C4D23">
              <w:rPr>
                <w:sz w:val="24"/>
                <w:szCs w:val="24"/>
              </w:rPr>
              <w:t>Итоговый контроль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single" w:sz="8" w:space="0" w:color="00000A"/>
            </w:tcBorders>
            <w:vAlign w:val="bottom"/>
            <w:hideMark/>
          </w:tcPr>
          <w:p w:rsidR="007E63B7" w:rsidRPr="001C4D23" w:rsidRDefault="007E63B7" w:rsidP="00B769BB">
            <w:pPr>
              <w:spacing w:line="259" w:lineRule="exact"/>
              <w:ind w:left="100"/>
              <w:rPr>
                <w:sz w:val="24"/>
                <w:szCs w:val="24"/>
              </w:rPr>
            </w:pPr>
            <w:r w:rsidRPr="001C4D23">
              <w:rPr>
                <w:sz w:val="24"/>
                <w:szCs w:val="24"/>
              </w:rPr>
              <w:t>Дата проведения: Май</w:t>
            </w:r>
          </w:p>
        </w:tc>
      </w:tr>
      <w:tr w:rsidR="007E63B7" w:rsidRPr="001C4D23" w:rsidTr="00B769BB">
        <w:trPr>
          <w:trHeight w:val="277"/>
        </w:trPr>
        <w:tc>
          <w:tcPr>
            <w:tcW w:w="410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bottom"/>
          </w:tcPr>
          <w:p w:rsidR="007E63B7" w:rsidRPr="001C4D23" w:rsidRDefault="007E63B7" w:rsidP="00B769BB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vAlign w:val="bottom"/>
          </w:tcPr>
          <w:p w:rsidR="007E63B7" w:rsidRPr="001C4D23" w:rsidRDefault="007E63B7" w:rsidP="00B769BB">
            <w:pPr>
              <w:rPr>
                <w:sz w:val="24"/>
                <w:szCs w:val="24"/>
              </w:rPr>
            </w:pPr>
          </w:p>
        </w:tc>
      </w:tr>
    </w:tbl>
    <w:p w:rsidR="007E63B7" w:rsidRPr="001C4D23" w:rsidRDefault="007E63B7" w:rsidP="007E63B7">
      <w:pPr>
        <w:spacing w:line="200" w:lineRule="exact"/>
        <w:rPr>
          <w:sz w:val="24"/>
          <w:szCs w:val="24"/>
        </w:rPr>
      </w:pPr>
    </w:p>
    <w:p w:rsidR="007E63B7" w:rsidRPr="001C4D23" w:rsidRDefault="007E63B7" w:rsidP="007E63B7">
      <w:pPr>
        <w:spacing w:line="352" w:lineRule="exact"/>
        <w:rPr>
          <w:sz w:val="24"/>
          <w:szCs w:val="24"/>
        </w:rPr>
      </w:pPr>
    </w:p>
    <w:p w:rsidR="007E63B7" w:rsidRPr="001C4D23" w:rsidRDefault="007E63B7" w:rsidP="007E63B7">
      <w:pPr>
        <w:spacing w:line="280" w:lineRule="exact"/>
        <w:rPr>
          <w:sz w:val="24"/>
          <w:szCs w:val="24"/>
        </w:rPr>
      </w:pPr>
    </w:p>
    <w:p w:rsidR="007E63B7" w:rsidRPr="001C4D23" w:rsidRDefault="007E63B7" w:rsidP="007E63B7">
      <w:pPr>
        <w:spacing w:line="280" w:lineRule="exact"/>
        <w:rPr>
          <w:sz w:val="24"/>
          <w:szCs w:val="24"/>
        </w:rPr>
      </w:pPr>
    </w:p>
    <w:p w:rsidR="007E63B7" w:rsidRPr="001C4D23" w:rsidRDefault="007E63B7" w:rsidP="007E63B7">
      <w:pPr>
        <w:ind w:left="203"/>
        <w:jc w:val="both"/>
        <w:rPr>
          <w:sz w:val="24"/>
          <w:szCs w:val="24"/>
        </w:rPr>
      </w:pPr>
      <w:r w:rsidRPr="001C4D23">
        <w:rPr>
          <w:b/>
          <w:bCs/>
          <w:sz w:val="24"/>
          <w:szCs w:val="24"/>
        </w:rPr>
        <w:t>1.13. Формы предъявления и демонстрации образовательных результатов:</w:t>
      </w:r>
    </w:p>
    <w:p w:rsidR="007E63B7" w:rsidRPr="001C4D23" w:rsidRDefault="007E63B7" w:rsidP="007E63B7">
      <w:pPr>
        <w:spacing w:line="83" w:lineRule="exact"/>
        <w:jc w:val="both"/>
        <w:rPr>
          <w:sz w:val="24"/>
          <w:szCs w:val="24"/>
        </w:rPr>
      </w:pPr>
    </w:p>
    <w:p w:rsidR="007E63B7" w:rsidRPr="001C4D23" w:rsidRDefault="007E63B7" w:rsidP="007E63B7">
      <w:pPr>
        <w:numPr>
          <w:ilvl w:val="0"/>
          <w:numId w:val="16"/>
        </w:numPr>
        <w:tabs>
          <w:tab w:val="left" w:pos="763"/>
        </w:tabs>
        <w:ind w:left="763" w:hanging="192"/>
        <w:jc w:val="both"/>
        <w:rPr>
          <w:rFonts w:eastAsia="Arial"/>
          <w:b/>
          <w:bCs/>
          <w:sz w:val="24"/>
          <w:szCs w:val="24"/>
        </w:rPr>
      </w:pPr>
      <w:r w:rsidRPr="001C4D23">
        <w:rPr>
          <w:sz w:val="24"/>
          <w:szCs w:val="24"/>
        </w:rPr>
        <w:t>творческая работа;</w:t>
      </w:r>
    </w:p>
    <w:p w:rsidR="007E63B7" w:rsidRPr="001C4D23" w:rsidRDefault="007E63B7" w:rsidP="007E63B7">
      <w:pPr>
        <w:tabs>
          <w:tab w:val="left" w:pos="763"/>
        </w:tabs>
        <w:ind w:left="571"/>
        <w:jc w:val="both"/>
        <w:rPr>
          <w:rFonts w:eastAsia="Arial"/>
          <w:b/>
          <w:bCs/>
          <w:sz w:val="24"/>
          <w:szCs w:val="24"/>
        </w:rPr>
      </w:pPr>
      <w:r w:rsidRPr="001C4D23">
        <w:rPr>
          <w:rFonts w:eastAsia="Arial"/>
          <w:b/>
          <w:bCs/>
          <w:sz w:val="24"/>
          <w:szCs w:val="24"/>
        </w:rPr>
        <w:t xml:space="preserve">-  </w:t>
      </w:r>
      <w:r w:rsidRPr="001C4D23">
        <w:rPr>
          <w:sz w:val="24"/>
          <w:szCs w:val="24"/>
        </w:rPr>
        <w:t>зачетное занятие;</w:t>
      </w:r>
    </w:p>
    <w:p w:rsidR="007E63B7" w:rsidRPr="001C4D23" w:rsidRDefault="007E63B7" w:rsidP="007E63B7">
      <w:pPr>
        <w:spacing w:line="280" w:lineRule="exact"/>
        <w:jc w:val="both"/>
        <w:rPr>
          <w:sz w:val="24"/>
          <w:szCs w:val="24"/>
        </w:rPr>
      </w:pPr>
    </w:p>
    <w:p w:rsidR="007E63B7" w:rsidRDefault="007E63B7" w:rsidP="007E63B7">
      <w:pPr>
        <w:ind w:left="203"/>
        <w:jc w:val="both"/>
        <w:rPr>
          <w:b/>
          <w:bCs/>
          <w:sz w:val="24"/>
          <w:szCs w:val="24"/>
        </w:rPr>
      </w:pPr>
      <w:r w:rsidRPr="001C4D23">
        <w:rPr>
          <w:b/>
          <w:bCs/>
          <w:sz w:val="24"/>
          <w:szCs w:val="24"/>
        </w:rPr>
        <w:t>1.14. Материально-техническое обеспечение.</w:t>
      </w:r>
    </w:p>
    <w:p w:rsidR="007E63B7" w:rsidRPr="00B20609" w:rsidRDefault="00F52B59" w:rsidP="00F52B59">
      <w:pPr>
        <w:pStyle w:val="a3"/>
        <w:shd w:val="clear" w:color="auto" w:fill="FFFFFF"/>
        <w:spacing w:before="0" w:beforeAutospacing="0" w:after="0" w:afterAutospacing="0"/>
        <w:ind w:left="360"/>
        <w:rPr>
          <w:color w:val="000000"/>
          <w:sz w:val="21"/>
          <w:szCs w:val="21"/>
        </w:rPr>
      </w:pPr>
      <w:r>
        <w:rPr>
          <w:color w:val="000000"/>
        </w:rPr>
        <w:t xml:space="preserve">1.    </w:t>
      </w:r>
      <w:r w:rsidR="007E63B7" w:rsidRPr="00B20609">
        <w:rPr>
          <w:color w:val="000000"/>
        </w:rPr>
        <w:t>Компьютер</w:t>
      </w:r>
    </w:p>
    <w:p w:rsidR="007E63B7" w:rsidRPr="00F52B59" w:rsidRDefault="007E63B7" w:rsidP="00F52B59">
      <w:pPr>
        <w:pStyle w:val="a6"/>
        <w:numPr>
          <w:ilvl w:val="0"/>
          <w:numId w:val="3"/>
        </w:numPr>
        <w:shd w:val="clear" w:color="auto" w:fill="FFFFFF"/>
        <w:rPr>
          <w:color w:val="000000"/>
          <w:sz w:val="24"/>
          <w:szCs w:val="24"/>
        </w:rPr>
      </w:pPr>
      <w:r w:rsidRPr="00F52B59">
        <w:rPr>
          <w:color w:val="000000"/>
          <w:sz w:val="24"/>
          <w:szCs w:val="24"/>
        </w:rPr>
        <w:t>Классный участок.</w:t>
      </w:r>
    </w:p>
    <w:p w:rsidR="007E63B7" w:rsidRPr="00027A4F" w:rsidRDefault="007E63B7" w:rsidP="00F52B59">
      <w:pPr>
        <w:numPr>
          <w:ilvl w:val="0"/>
          <w:numId w:val="3"/>
        </w:numPr>
        <w:shd w:val="clear" w:color="auto" w:fill="FFFFFF"/>
        <w:rPr>
          <w:color w:val="000000"/>
          <w:sz w:val="24"/>
          <w:szCs w:val="24"/>
        </w:rPr>
      </w:pPr>
      <w:r w:rsidRPr="00027A4F">
        <w:rPr>
          <w:color w:val="000000"/>
          <w:sz w:val="24"/>
          <w:szCs w:val="24"/>
        </w:rPr>
        <w:t>Участок верстаков.</w:t>
      </w:r>
    </w:p>
    <w:p w:rsidR="007E63B7" w:rsidRDefault="007E63B7" w:rsidP="00F52B59">
      <w:pPr>
        <w:numPr>
          <w:ilvl w:val="0"/>
          <w:numId w:val="3"/>
        </w:numPr>
        <w:shd w:val="clear" w:color="auto" w:fill="FFFFFF"/>
        <w:rPr>
          <w:color w:val="000000"/>
          <w:sz w:val="24"/>
          <w:szCs w:val="24"/>
        </w:rPr>
      </w:pPr>
      <w:r w:rsidRPr="00027A4F">
        <w:rPr>
          <w:color w:val="000000"/>
          <w:sz w:val="24"/>
          <w:szCs w:val="24"/>
        </w:rPr>
        <w:t>Участок станков.</w:t>
      </w:r>
    </w:p>
    <w:p w:rsidR="009176E8" w:rsidRPr="00027A4F" w:rsidRDefault="00F52B59" w:rsidP="00F52B59">
      <w:pPr>
        <w:numPr>
          <w:ilvl w:val="0"/>
          <w:numId w:val="3"/>
        </w:num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Рабочий инструмент.</w:t>
      </w:r>
    </w:p>
    <w:p w:rsidR="007E63B7" w:rsidRPr="001C4D23" w:rsidRDefault="007E63B7" w:rsidP="007E63B7">
      <w:pPr>
        <w:ind w:left="203"/>
        <w:jc w:val="both"/>
        <w:rPr>
          <w:sz w:val="24"/>
          <w:szCs w:val="24"/>
        </w:rPr>
      </w:pPr>
    </w:p>
    <w:p w:rsidR="007E63B7" w:rsidRPr="001C4D23" w:rsidRDefault="007E63B7" w:rsidP="007E63B7">
      <w:pPr>
        <w:spacing w:line="7" w:lineRule="exact"/>
        <w:jc w:val="both"/>
        <w:rPr>
          <w:sz w:val="24"/>
          <w:szCs w:val="24"/>
        </w:rPr>
      </w:pPr>
    </w:p>
    <w:p w:rsidR="007E63B7" w:rsidRPr="001C4D23" w:rsidRDefault="007E63B7" w:rsidP="007E63B7">
      <w:pPr>
        <w:spacing w:line="249" w:lineRule="exact"/>
        <w:jc w:val="both"/>
        <w:rPr>
          <w:sz w:val="24"/>
          <w:szCs w:val="24"/>
        </w:rPr>
      </w:pPr>
    </w:p>
    <w:p w:rsidR="007E63B7" w:rsidRDefault="007E63B7" w:rsidP="007E63B7">
      <w:pPr>
        <w:ind w:left="203"/>
        <w:jc w:val="both"/>
        <w:rPr>
          <w:b/>
          <w:bCs/>
          <w:sz w:val="24"/>
          <w:szCs w:val="24"/>
        </w:rPr>
      </w:pPr>
      <w:r w:rsidRPr="001C4D23">
        <w:rPr>
          <w:b/>
          <w:bCs/>
          <w:sz w:val="24"/>
          <w:szCs w:val="24"/>
        </w:rPr>
        <w:t>1.15. Информационное обеспечение:</w:t>
      </w:r>
    </w:p>
    <w:p w:rsidR="007E63B7" w:rsidRPr="00B20609" w:rsidRDefault="007E63B7" w:rsidP="007E63B7">
      <w:pPr>
        <w:ind w:left="203"/>
        <w:jc w:val="both"/>
        <w:rPr>
          <w:sz w:val="24"/>
          <w:szCs w:val="24"/>
        </w:rPr>
      </w:pPr>
    </w:p>
    <w:p w:rsidR="007E63B7" w:rsidRPr="00B20609" w:rsidRDefault="007E63B7" w:rsidP="007E63B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1"/>
          <w:szCs w:val="21"/>
        </w:rPr>
      </w:pPr>
      <w:r w:rsidRPr="00B20609">
        <w:rPr>
          <w:color w:val="000000"/>
        </w:rPr>
        <w:t>Нормативно-правовая база:</w:t>
      </w:r>
    </w:p>
    <w:p w:rsidR="007E63B7" w:rsidRPr="00B20609" w:rsidRDefault="007E63B7" w:rsidP="007E63B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1"/>
          <w:szCs w:val="21"/>
        </w:rPr>
      </w:pPr>
      <w:r w:rsidRPr="00B20609">
        <w:rPr>
          <w:color w:val="000000"/>
        </w:rPr>
        <w:t>Конституция и законы Российской Федерации.</w:t>
      </w:r>
    </w:p>
    <w:p w:rsidR="007E63B7" w:rsidRPr="00B20609" w:rsidRDefault="007E63B7" w:rsidP="007E63B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1"/>
          <w:szCs w:val="21"/>
        </w:rPr>
      </w:pPr>
      <w:r w:rsidRPr="00B20609">
        <w:rPr>
          <w:color w:val="000000"/>
        </w:rPr>
        <w:t xml:space="preserve">Закон «Об </w:t>
      </w:r>
      <w:proofErr w:type="gramStart"/>
      <w:r w:rsidRPr="00B20609">
        <w:rPr>
          <w:color w:val="000000"/>
        </w:rPr>
        <w:t>образовании»/</w:t>
      </w:r>
      <w:proofErr w:type="gramEnd"/>
      <w:r w:rsidRPr="00B20609">
        <w:rPr>
          <w:color w:val="000000"/>
        </w:rPr>
        <w:t>/ Собрание законодательства Российской Федерации: официальное издание, - М., .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6"/>
          <w:i/>
          <w:iCs/>
          <w:color w:val="000000"/>
        </w:rPr>
        <w:t>учебно-методическая литература:</w:t>
      </w:r>
    </w:p>
    <w:p w:rsidR="00A01EB3" w:rsidRDefault="00A01EB3" w:rsidP="00A01EB3">
      <w:pPr>
        <w:pStyle w:val="c28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 Т.Н. </w:t>
      </w:r>
      <w:proofErr w:type="spellStart"/>
      <w:r>
        <w:rPr>
          <w:rStyle w:val="c10"/>
          <w:color w:val="000000"/>
        </w:rPr>
        <w:t>Проснякова</w:t>
      </w:r>
      <w:proofErr w:type="spellEnd"/>
      <w:r>
        <w:rPr>
          <w:rStyle w:val="c10"/>
          <w:color w:val="000000"/>
        </w:rPr>
        <w:t xml:space="preserve">, Н.А. </w:t>
      </w:r>
      <w:proofErr w:type="spellStart"/>
      <w:r>
        <w:rPr>
          <w:rStyle w:val="c10"/>
          <w:color w:val="000000"/>
        </w:rPr>
        <w:t>Цирулик</w:t>
      </w:r>
      <w:proofErr w:type="spellEnd"/>
      <w:r>
        <w:rPr>
          <w:rStyle w:val="c10"/>
          <w:color w:val="000000"/>
        </w:rPr>
        <w:t>. Умные руки – Самара: Корпорация «Фёдоров», Издательство «Учебная литература», 2004.</w:t>
      </w:r>
    </w:p>
    <w:p w:rsidR="00A01EB3" w:rsidRDefault="00A01EB3" w:rsidP="00A01EB3">
      <w:pPr>
        <w:pStyle w:val="c28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 Т.Н. </w:t>
      </w:r>
      <w:proofErr w:type="spellStart"/>
      <w:r>
        <w:rPr>
          <w:rStyle w:val="c10"/>
          <w:color w:val="000000"/>
        </w:rPr>
        <w:t>Проснякова</w:t>
      </w:r>
      <w:proofErr w:type="spellEnd"/>
      <w:r>
        <w:rPr>
          <w:rStyle w:val="c10"/>
          <w:color w:val="000000"/>
        </w:rPr>
        <w:t xml:space="preserve">, Н.А. </w:t>
      </w:r>
      <w:proofErr w:type="spellStart"/>
      <w:r>
        <w:rPr>
          <w:rStyle w:val="c10"/>
          <w:color w:val="000000"/>
        </w:rPr>
        <w:t>Цирулик</w:t>
      </w:r>
      <w:proofErr w:type="spellEnd"/>
      <w:r>
        <w:rPr>
          <w:rStyle w:val="c10"/>
          <w:color w:val="000000"/>
        </w:rPr>
        <w:t>. Уроки творчества – Самара: Корпорация «Фёдоров», Издательство «Учебная литература», 2004.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 С.И. Хлебникова, Н.А. </w:t>
      </w:r>
      <w:proofErr w:type="spellStart"/>
      <w:r>
        <w:rPr>
          <w:rStyle w:val="c10"/>
          <w:color w:val="000000"/>
        </w:rPr>
        <w:t>Цирулик</w:t>
      </w:r>
      <w:proofErr w:type="spellEnd"/>
      <w:r>
        <w:rPr>
          <w:rStyle w:val="c10"/>
          <w:color w:val="000000"/>
        </w:rPr>
        <w:t xml:space="preserve">. Твори, выдумывай, пробуй! – Самара: </w:t>
      </w:r>
      <w:proofErr w:type="spellStart"/>
      <w:proofErr w:type="gramStart"/>
      <w:r>
        <w:rPr>
          <w:rStyle w:val="c10"/>
          <w:color w:val="000000"/>
        </w:rPr>
        <w:t>Корпорация«</w:t>
      </w:r>
      <w:proofErr w:type="gramEnd"/>
      <w:r>
        <w:rPr>
          <w:rStyle w:val="c10"/>
          <w:color w:val="000000"/>
        </w:rPr>
        <w:t>Фёдоров</w:t>
      </w:r>
      <w:proofErr w:type="spellEnd"/>
      <w:r>
        <w:rPr>
          <w:rStyle w:val="c10"/>
          <w:color w:val="000000"/>
        </w:rPr>
        <w:t>», Издательство «Учебная литература», 2004.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 Т.Н. </w:t>
      </w:r>
      <w:proofErr w:type="spellStart"/>
      <w:r>
        <w:rPr>
          <w:rStyle w:val="c10"/>
          <w:color w:val="000000"/>
        </w:rPr>
        <w:t>Проснякова</w:t>
      </w:r>
      <w:proofErr w:type="spellEnd"/>
      <w:r>
        <w:rPr>
          <w:rStyle w:val="c10"/>
          <w:color w:val="000000"/>
        </w:rPr>
        <w:t xml:space="preserve"> Творческая мастерская – Самара: Корпорация «Фёдоров», Издательство «Учебная литература», 2004.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9"/>
          <w:b/>
          <w:bCs/>
          <w:color w:val="000000"/>
          <w:u w:val="single"/>
        </w:rPr>
        <w:t>http://stranamasterov.ru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 Сайт Всё для детей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1"/>
          <w:b/>
          <w:bCs/>
          <w:color w:val="000000"/>
          <w:u w:val="single"/>
        </w:rPr>
        <w:t>http://allforchildren.ru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9"/>
          <w:b/>
          <w:bCs/>
          <w:color w:val="000000"/>
        </w:rPr>
        <w:t> </w:t>
      </w:r>
      <w:r>
        <w:rPr>
          <w:rStyle w:val="c41"/>
          <w:b/>
          <w:bCs/>
          <w:color w:val="000000"/>
          <w:u w:val="single"/>
        </w:rPr>
        <w:t>http://skyki-net.ru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6"/>
          <w:i/>
          <w:iCs/>
          <w:color w:val="000000"/>
        </w:rPr>
        <w:t>Дополнительная литература: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0"/>
          <w:color w:val="000000"/>
        </w:rPr>
        <w:t>Молотобарова</w:t>
      </w:r>
      <w:proofErr w:type="spellEnd"/>
      <w:r>
        <w:rPr>
          <w:rStyle w:val="c10"/>
          <w:color w:val="000000"/>
        </w:rPr>
        <w:t xml:space="preserve">, О. С. Кружок изготовления игрушек – сувениров: Пособие для руководителей кружков </w:t>
      </w:r>
      <w:proofErr w:type="spellStart"/>
      <w:r>
        <w:rPr>
          <w:rStyle w:val="c10"/>
          <w:color w:val="000000"/>
        </w:rPr>
        <w:t>общеобразоват</w:t>
      </w:r>
      <w:proofErr w:type="spellEnd"/>
      <w:r>
        <w:rPr>
          <w:rStyle w:val="c10"/>
          <w:color w:val="000000"/>
        </w:rPr>
        <w:t xml:space="preserve">. </w:t>
      </w:r>
      <w:proofErr w:type="spellStart"/>
      <w:r>
        <w:rPr>
          <w:rStyle w:val="c10"/>
          <w:color w:val="000000"/>
        </w:rPr>
        <w:t>шк</w:t>
      </w:r>
      <w:proofErr w:type="spellEnd"/>
      <w:proofErr w:type="gramStart"/>
      <w:r>
        <w:rPr>
          <w:rStyle w:val="c10"/>
          <w:color w:val="000000"/>
        </w:rPr>
        <w:t>.</w:t>
      </w:r>
      <w:proofErr w:type="gramEnd"/>
      <w:r>
        <w:rPr>
          <w:rStyle w:val="c10"/>
          <w:color w:val="000000"/>
        </w:rPr>
        <w:t xml:space="preserve"> и </w:t>
      </w:r>
      <w:proofErr w:type="spellStart"/>
      <w:r>
        <w:rPr>
          <w:rStyle w:val="c10"/>
          <w:color w:val="000000"/>
        </w:rPr>
        <w:t>внешк</w:t>
      </w:r>
      <w:proofErr w:type="spellEnd"/>
      <w:r>
        <w:rPr>
          <w:rStyle w:val="c10"/>
          <w:color w:val="000000"/>
        </w:rPr>
        <w:t xml:space="preserve">. </w:t>
      </w:r>
      <w:proofErr w:type="spellStart"/>
      <w:r>
        <w:rPr>
          <w:rStyle w:val="c10"/>
          <w:color w:val="000000"/>
        </w:rPr>
        <w:t>учереждений</w:t>
      </w:r>
      <w:proofErr w:type="spellEnd"/>
      <w:r>
        <w:rPr>
          <w:rStyle w:val="c10"/>
          <w:color w:val="000000"/>
        </w:rPr>
        <w:t xml:space="preserve">. – 2-е изд., </w:t>
      </w:r>
      <w:proofErr w:type="spellStart"/>
      <w:r>
        <w:rPr>
          <w:rStyle w:val="c10"/>
          <w:color w:val="000000"/>
        </w:rPr>
        <w:t>дораб</w:t>
      </w:r>
      <w:proofErr w:type="spellEnd"/>
      <w:r>
        <w:rPr>
          <w:rStyle w:val="c10"/>
          <w:color w:val="000000"/>
        </w:rPr>
        <w:t>. – М.: Просвещение, 1990. – 176 с.: ил.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Перевертень, Г. И. Самоделки из разных материалов: </w:t>
      </w:r>
      <w:proofErr w:type="spellStart"/>
      <w:r>
        <w:rPr>
          <w:rStyle w:val="c10"/>
          <w:color w:val="000000"/>
        </w:rPr>
        <w:t>Кн.для</w:t>
      </w:r>
      <w:proofErr w:type="spellEnd"/>
      <w:r>
        <w:rPr>
          <w:rStyle w:val="c10"/>
          <w:color w:val="000000"/>
        </w:rPr>
        <w:t xml:space="preserve"> учителя нач. классов по внеклассной работе. – М.: Просвещение, 1985. – 112с.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Примерные программы по учебным предметам. Начальная школа. В 2 ч. Ч. 2. – 2-е изд. – </w:t>
      </w:r>
      <w:proofErr w:type="gramStart"/>
      <w:r>
        <w:rPr>
          <w:rStyle w:val="c10"/>
          <w:color w:val="000000"/>
        </w:rPr>
        <w:t>М. :</w:t>
      </w:r>
      <w:proofErr w:type="gramEnd"/>
      <w:r>
        <w:rPr>
          <w:rStyle w:val="c10"/>
          <w:color w:val="000000"/>
        </w:rPr>
        <w:t xml:space="preserve"> Просвещение, 2010. – 232 с. – (Стандарты второго поколения).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 Приложение к журналу «Начальная школа» Ребенок и творчество.</w:t>
      </w:r>
    </w:p>
    <w:p w:rsidR="00A01EB3" w:rsidRDefault="00A01EB3" w:rsidP="00A01EB3">
      <w:pPr>
        <w:pStyle w:val="c28"/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hanging="114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9"/>
          <w:b/>
          <w:bCs/>
          <w:color w:val="000000"/>
        </w:rPr>
        <w:t>Список литературы для детей</w:t>
      </w:r>
    </w:p>
    <w:p w:rsidR="00A01EB3" w:rsidRDefault="00A01EB3" w:rsidP="00A01EB3">
      <w:pPr>
        <w:pStyle w:val="c28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 xml:space="preserve">1.Войдинова, Н. М. Мягкая </w:t>
      </w:r>
      <w:proofErr w:type="gramStart"/>
      <w:r>
        <w:rPr>
          <w:rStyle w:val="c10"/>
          <w:color w:val="000000"/>
        </w:rPr>
        <w:t>игрушка./</w:t>
      </w:r>
      <w:proofErr w:type="gramEnd"/>
      <w:r>
        <w:rPr>
          <w:rStyle w:val="c10"/>
          <w:color w:val="000000"/>
        </w:rPr>
        <w:t xml:space="preserve">Н. М </w:t>
      </w:r>
      <w:proofErr w:type="spellStart"/>
      <w:r>
        <w:rPr>
          <w:rStyle w:val="c10"/>
          <w:color w:val="000000"/>
        </w:rPr>
        <w:t>Войдинова</w:t>
      </w:r>
      <w:proofErr w:type="spellEnd"/>
      <w:r>
        <w:rPr>
          <w:rStyle w:val="c10"/>
          <w:color w:val="000000"/>
        </w:rPr>
        <w:t xml:space="preserve"> – М.: Изд-во </w:t>
      </w:r>
      <w:proofErr w:type="spellStart"/>
      <w:r>
        <w:rPr>
          <w:rStyle w:val="c10"/>
          <w:color w:val="000000"/>
        </w:rPr>
        <w:t>Эксмо</w:t>
      </w:r>
      <w:proofErr w:type="spellEnd"/>
      <w:r>
        <w:rPr>
          <w:rStyle w:val="c10"/>
          <w:color w:val="000000"/>
        </w:rPr>
        <w:t>, 2006. – 160с., ил.</w:t>
      </w:r>
    </w:p>
    <w:p w:rsidR="00A01EB3" w:rsidRDefault="00A01EB3" w:rsidP="00A01EB3">
      <w:pPr>
        <w:pStyle w:val="c28"/>
        <w:shd w:val="clear" w:color="auto" w:fill="FFFFFF"/>
        <w:spacing w:before="0" w:beforeAutospacing="0" w:after="0" w:afterAutospacing="0"/>
        <w:ind w:left="-426"/>
        <w:jc w:val="both"/>
        <w:rPr>
          <w:rStyle w:val="c10"/>
          <w:color w:val="000000"/>
        </w:rPr>
      </w:pPr>
      <w:r>
        <w:rPr>
          <w:rStyle w:val="c10"/>
          <w:color w:val="000000"/>
        </w:rPr>
        <w:t xml:space="preserve">2.Котова, И. Н. Котова, А. С. Русские обряды и традиции. Народная </w:t>
      </w:r>
      <w:proofErr w:type="gramStart"/>
      <w:r>
        <w:rPr>
          <w:rStyle w:val="c10"/>
          <w:color w:val="000000"/>
        </w:rPr>
        <w:t>кукла./</w:t>
      </w:r>
      <w:proofErr w:type="gramEnd"/>
      <w:r>
        <w:rPr>
          <w:rStyle w:val="c10"/>
          <w:color w:val="000000"/>
        </w:rPr>
        <w:t xml:space="preserve"> И. Н.</w:t>
      </w:r>
    </w:p>
    <w:p w:rsidR="00A01EB3" w:rsidRDefault="00A01EB3" w:rsidP="00A01EB3">
      <w:pPr>
        <w:pStyle w:val="c28"/>
        <w:shd w:val="clear" w:color="auto" w:fill="FFFFFF"/>
        <w:spacing w:before="0" w:beforeAutospacing="0" w:after="0" w:afterAutospacing="0"/>
        <w:ind w:left="-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color w:val="000000"/>
        </w:rPr>
        <w:t>3.Альбомы «Искусство- детям»</w:t>
      </w:r>
    </w:p>
    <w:p w:rsidR="007E63B7" w:rsidRPr="001C4D23" w:rsidRDefault="007E63B7" w:rsidP="007E63B7">
      <w:pPr>
        <w:spacing w:line="230" w:lineRule="auto"/>
        <w:ind w:left="3" w:firstLine="210"/>
        <w:rPr>
          <w:sz w:val="24"/>
          <w:szCs w:val="24"/>
        </w:rPr>
      </w:pPr>
    </w:p>
    <w:p w:rsidR="007E63B7" w:rsidRDefault="007E63B7" w:rsidP="007E63B7">
      <w:pPr>
        <w:spacing w:line="230" w:lineRule="auto"/>
        <w:ind w:left="3" w:firstLine="21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1.16. Кадровое обеспечение.</w:t>
      </w:r>
    </w:p>
    <w:p w:rsidR="007E63B7" w:rsidRDefault="007E63B7" w:rsidP="007E63B7">
      <w:pPr>
        <w:spacing w:line="230" w:lineRule="auto"/>
        <w:ind w:left="3" w:firstLine="210"/>
        <w:rPr>
          <w:b/>
          <w:bCs/>
          <w:sz w:val="24"/>
          <w:szCs w:val="24"/>
        </w:rPr>
      </w:pPr>
    </w:p>
    <w:p w:rsidR="007E63B7" w:rsidRPr="00E050A2" w:rsidRDefault="007E63B7" w:rsidP="007E63B7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</w:rPr>
      </w:pPr>
      <w:r w:rsidRPr="00E050A2">
        <w:rPr>
          <w:color w:val="000000"/>
        </w:rPr>
        <w:t>педагоги;</w:t>
      </w:r>
    </w:p>
    <w:p w:rsidR="007E63B7" w:rsidRPr="00E050A2" w:rsidRDefault="007E63B7" w:rsidP="007E63B7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</w:rPr>
      </w:pPr>
      <w:r w:rsidRPr="00E050A2">
        <w:rPr>
          <w:color w:val="000000"/>
        </w:rPr>
        <w:t>педагоги дополнительного образования;</w:t>
      </w:r>
    </w:p>
    <w:p w:rsidR="007E63B7" w:rsidRPr="00E050A2" w:rsidRDefault="007E63B7" w:rsidP="007E63B7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</w:rPr>
      </w:pPr>
      <w:r w:rsidRPr="00E050A2">
        <w:rPr>
          <w:color w:val="000000"/>
        </w:rPr>
        <w:t>зам. директора по ВР;</w:t>
      </w:r>
    </w:p>
    <w:p w:rsidR="007E63B7" w:rsidRPr="00E050A2" w:rsidRDefault="007E63B7" w:rsidP="007E63B7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</w:rPr>
      </w:pPr>
      <w:r>
        <w:rPr>
          <w:color w:val="000000"/>
        </w:rPr>
        <w:t>медицинский работник учреждения</w:t>
      </w:r>
      <w:r w:rsidRPr="00E050A2">
        <w:rPr>
          <w:color w:val="000000"/>
        </w:rPr>
        <w:t>;</w:t>
      </w:r>
    </w:p>
    <w:p w:rsidR="007E63B7" w:rsidRPr="00E050A2" w:rsidRDefault="007E63B7" w:rsidP="007E63B7">
      <w:pPr>
        <w:pStyle w:val="a3"/>
        <w:shd w:val="clear" w:color="auto" w:fill="FFFFFF"/>
        <w:spacing w:before="30" w:beforeAutospacing="0" w:after="30" w:afterAutospacing="0"/>
        <w:rPr>
          <w:rFonts w:ascii="Verdana" w:hAnsi="Verdana"/>
          <w:color w:val="000000"/>
        </w:rPr>
      </w:pPr>
      <w:r>
        <w:rPr>
          <w:color w:val="000000"/>
        </w:rPr>
        <w:t>воспитатели</w:t>
      </w:r>
      <w:r w:rsidRPr="00E050A2">
        <w:rPr>
          <w:color w:val="000000"/>
        </w:rPr>
        <w:t>.</w:t>
      </w:r>
    </w:p>
    <w:p w:rsidR="007E63B7" w:rsidRDefault="007E63B7" w:rsidP="007E63B7">
      <w:pPr>
        <w:spacing w:line="230" w:lineRule="auto"/>
        <w:rPr>
          <w:sz w:val="24"/>
          <w:szCs w:val="24"/>
        </w:rPr>
      </w:pPr>
    </w:p>
    <w:p w:rsidR="007E63B7" w:rsidRDefault="007E63B7" w:rsidP="007E63B7">
      <w:pPr>
        <w:spacing w:line="230" w:lineRule="auto"/>
        <w:ind w:left="3" w:firstLine="210"/>
        <w:rPr>
          <w:b/>
          <w:sz w:val="24"/>
          <w:szCs w:val="24"/>
        </w:rPr>
      </w:pPr>
      <w:r w:rsidRPr="00E050A2">
        <w:rPr>
          <w:b/>
          <w:sz w:val="24"/>
          <w:szCs w:val="24"/>
        </w:rPr>
        <w:t>1.17</w:t>
      </w:r>
      <w:r>
        <w:rPr>
          <w:b/>
          <w:sz w:val="24"/>
          <w:szCs w:val="24"/>
        </w:rPr>
        <w:t>. Учебный план.</w:t>
      </w:r>
    </w:p>
    <w:p w:rsidR="00D64F32" w:rsidRDefault="00D64F32" w:rsidP="007E63B7">
      <w:pPr>
        <w:spacing w:line="230" w:lineRule="auto"/>
        <w:ind w:left="3" w:firstLine="210"/>
        <w:rPr>
          <w:b/>
          <w:sz w:val="24"/>
          <w:szCs w:val="24"/>
        </w:rPr>
      </w:pPr>
    </w:p>
    <w:p w:rsidR="00D64F32" w:rsidRDefault="00D64F32" w:rsidP="00D64F32">
      <w:pPr>
        <w:shd w:val="clear" w:color="auto" w:fill="FFFFFF"/>
        <w:spacing w:after="15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Учебно-тематический план</w:t>
      </w:r>
    </w:p>
    <w:p w:rsidR="00D64F32" w:rsidRDefault="00D64F32" w:rsidP="00D64F32">
      <w:pPr>
        <w:shd w:val="clear" w:color="auto" w:fill="FFFFFF"/>
        <w:spacing w:after="150"/>
        <w:rPr>
          <w:b/>
          <w:color w:val="000000"/>
          <w:sz w:val="24"/>
          <w:szCs w:val="24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4"/>
        <w:gridCol w:w="3267"/>
        <w:gridCol w:w="1670"/>
        <w:gridCol w:w="1382"/>
        <w:gridCol w:w="2467"/>
      </w:tblGrid>
      <w:tr w:rsidR="00D64F32" w:rsidTr="00D64F32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год обучения 72 часа</w:t>
            </w:r>
          </w:p>
        </w:tc>
      </w:tr>
      <w:tr w:rsidR="00D64F32" w:rsidTr="00D64F32">
        <w:tc>
          <w:tcPr>
            <w:tcW w:w="7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27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темы</w:t>
            </w:r>
          </w:p>
        </w:tc>
        <w:tc>
          <w:tcPr>
            <w:tcW w:w="553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D64F32" w:rsidTr="00D64F32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D64F32" w:rsidTr="00D64F32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</w:p>
          <w:p w:rsidR="00D64F32" w:rsidRDefault="00D64F32">
            <w:pPr>
              <w:spacing w:after="15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I. Выпиливание лобзиком (24 часа)</w:t>
            </w: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Охрана труда, </w:t>
            </w:r>
            <w:proofErr w:type="spellStart"/>
            <w:r>
              <w:rPr>
                <w:color w:val="000000"/>
                <w:sz w:val="24"/>
                <w:szCs w:val="24"/>
              </w:rPr>
              <w:t>электро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пожарная безопасность при производстве художественных изделий.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</w:p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материаловедения.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Материалы, инструменты и приспособления.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 дереву.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</w:p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</w:p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Технология выпиливания лобзиком как разновидность</w:t>
            </w:r>
          </w:p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оформления изделия.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Технические приёмы выпиливания орнамента.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Выпиливание по контуру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Художественно-эстетические основы выпиливания лобзиком.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</w:p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</w:p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конструкцией изделия.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Построение орнамента.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1.11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Отделка изделия.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1.12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изделия.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</w:tr>
      <w:tr w:rsidR="00D64F32" w:rsidTr="00D64F32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4F32" w:rsidRDefault="00D64F32">
            <w:pPr>
              <w:spacing w:after="150"/>
              <w:rPr>
                <w:b/>
                <w:color w:val="000000"/>
                <w:sz w:val="24"/>
                <w:szCs w:val="24"/>
              </w:rPr>
            </w:pPr>
          </w:p>
          <w:p w:rsidR="00D64F32" w:rsidRDefault="00D64F32">
            <w:pPr>
              <w:spacing w:after="15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Раздел II. Художественное выжигание (16часов)</w:t>
            </w: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Инструменты и приспособления для выполнения работ по выжиганию.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Декорирование изделий выжиганием.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Основы композиции.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заготовок к работе.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Технология декорирования художественных изделий выжиганием.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приёмы выжигания.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Технология выполнения приёмов выжигания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2.8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Отделка изделия.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2.9</w:t>
            </w: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изделий и декорирование их выжиганием.</w:t>
            </w: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D64F32">
        <w:tc>
          <w:tcPr>
            <w:tcW w:w="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3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</w:tr>
    </w:tbl>
    <w:p w:rsidR="00D64F32" w:rsidRDefault="00D64F32" w:rsidP="00D64F32">
      <w:pPr>
        <w:shd w:val="clear" w:color="auto" w:fill="FFFFFF"/>
        <w:spacing w:after="150"/>
        <w:rPr>
          <w:color w:val="000000"/>
          <w:sz w:val="24"/>
          <w:szCs w:val="24"/>
        </w:rPr>
      </w:pP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0"/>
        <w:gridCol w:w="5155"/>
        <w:gridCol w:w="837"/>
        <w:gridCol w:w="1217"/>
        <w:gridCol w:w="1754"/>
      </w:tblGrid>
      <w:tr w:rsidR="00D64F32" w:rsidTr="00D64F32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64F32" w:rsidRDefault="00D64F32">
            <w:pPr>
              <w:spacing w:after="150"/>
              <w:rPr>
                <w:b/>
                <w:color w:val="000000"/>
                <w:sz w:val="24"/>
                <w:szCs w:val="24"/>
              </w:rPr>
            </w:pPr>
          </w:p>
          <w:p w:rsidR="00D64F32" w:rsidRDefault="00B769BB">
            <w:pPr>
              <w:spacing w:after="150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Раздел !II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. Робототехника</w:t>
            </w:r>
            <w:r w:rsidR="00D64F32">
              <w:rPr>
                <w:b/>
                <w:color w:val="000000"/>
                <w:sz w:val="24"/>
                <w:szCs w:val="24"/>
              </w:rPr>
              <w:t xml:space="preserve"> (28часов)</w:t>
            </w:r>
          </w:p>
        </w:tc>
      </w:tr>
      <w:tr w:rsidR="00D64F32" w:rsidTr="0067460A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157739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D64F32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5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64F32" w:rsidRDefault="00B769BB">
            <w:pPr>
              <w:spacing w:after="150"/>
              <w:rPr>
                <w:color w:val="000000"/>
                <w:sz w:val="24"/>
                <w:szCs w:val="24"/>
              </w:rPr>
            </w:pPr>
            <w:r>
              <w:t xml:space="preserve"> Мир </w:t>
            </w:r>
            <w:proofErr w:type="gramStart"/>
            <w:r>
              <w:t>робототехники .</w:t>
            </w:r>
            <w:proofErr w:type="gramEnd"/>
            <w:r>
              <w:t xml:space="preserve"> Что такое робот. Робот EV 3. Робототехника и её законы. Передовые направления в робототехнике. Искусственный интеллект. Интеллектуальные роботы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67460A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157739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D64F32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5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64F32" w:rsidRDefault="00B769BB">
            <w:pPr>
              <w:spacing w:after="150"/>
              <w:rPr>
                <w:color w:val="000000"/>
                <w:sz w:val="24"/>
                <w:szCs w:val="24"/>
              </w:rPr>
            </w:pPr>
            <w:r>
              <w:t>Основы построения конструкций, устройства, приводы.  Исполнительное устройство. Моторы для роботов. Сервомотор.  Автомобили. Минимальный радиус поворота. Проект «Настройки для поворотов</w:t>
            </w:r>
            <w:proofErr w:type="gramStart"/>
            <w:r>
              <w:t>» .</w:t>
            </w:r>
            <w:proofErr w:type="gramEnd"/>
            <w:r>
              <w:t xml:space="preserve"> Что такое концепт-кар. Кольцевые автогонки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67460A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157739" w:rsidP="00157739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="00D64F3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64F32" w:rsidRDefault="00B769BB">
            <w:pPr>
              <w:spacing w:after="150"/>
              <w:rPr>
                <w:color w:val="000000"/>
                <w:sz w:val="24"/>
                <w:szCs w:val="24"/>
              </w:rPr>
            </w:pPr>
            <w:r>
              <w:t xml:space="preserve">Органы чувств </w:t>
            </w:r>
            <w:proofErr w:type="gramStart"/>
            <w:r>
              <w:t>роботов  Робот</w:t>
            </w:r>
            <w:proofErr w:type="gramEnd"/>
            <w:r>
              <w:t xml:space="preserve"> познаёт мир. Безопасность дорожного движения. Датчик цвета и яркости. Фотометрия. Сенсоры света. Цвет для робота. Проект «Робот определяет цвета» Тактильные ощущения. Датчик касания и схема его работы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67460A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0F4FD4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D64F32">
              <w:rPr>
                <w:color w:val="000000"/>
                <w:sz w:val="24"/>
                <w:szCs w:val="24"/>
              </w:rPr>
              <w:t>.4</w:t>
            </w:r>
          </w:p>
        </w:tc>
        <w:tc>
          <w:tcPr>
            <w:tcW w:w="5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64F32" w:rsidRDefault="0067460A" w:rsidP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t xml:space="preserve">Мир </w:t>
            </w:r>
            <w:proofErr w:type="gramStart"/>
            <w:r>
              <w:t>звука  Частота</w:t>
            </w:r>
            <w:proofErr w:type="gramEnd"/>
            <w:r>
              <w:t xml:space="preserve"> звука.</w:t>
            </w:r>
            <w:r>
              <w:t xml:space="preserve"> Звуковые имит</w:t>
            </w:r>
            <w:r>
              <w:t xml:space="preserve">ации. </w:t>
            </w:r>
            <w:r>
              <w:t xml:space="preserve"> Звуковой редактор и конвертер.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67460A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0F4FD4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D64F32">
              <w:rPr>
                <w:color w:val="000000"/>
                <w:sz w:val="24"/>
                <w:szCs w:val="24"/>
              </w:rPr>
              <w:t>.5</w:t>
            </w:r>
          </w:p>
        </w:tc>
        <w:tc>
          <w:tcPr>
            <w:tcW w:w="5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t xml:space="preserve">Роботы и </w:t>
            </w:r>
            <w:proofErr w:type="gramStart"/>
            <w:r>
              <w:t xml:space="preserve">эмоции </w:t>
            </w:r>
            <w:r>
              <w:t xml:space="preserve"> Эмоциональный</w:t>
            </w:r>
            <w:proofErr w:type="gramEnd"/>
            <w:r>
              <w:t xml:space="preserve"> робот. Экран и звук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67460A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0F4FD4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D64F32">
              <w:rPr>
                <w:color w:val="000000"/>
                <w:sz w:val="24"/>
                <w:szCs w:val="24"/>
              </w:rPr>
              <w:t>.6.</w:t>
            </w:r>
          </w:p>
        </w:tc>
        <w:tc>
          <w:tcPr>
            <w:tcW w:w="5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t xml:space="preserve">Роботы и </w:t>
            </w:r>
            <w:proofErr w:type="gramStart"/>
            <w:r>
              <w:t xml:space="preserve">экология </w:t>
            </w:r>
            <w:r>
              <w:t xml:space="preserve"> Решение</w:t>
            </w:r>
            <w:proofErr w:type="gramEnd"/>
            <w:r>
              <w:t xml:space="preserve"> проблем охраны окружающей среды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67460A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0F4FD4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D64F32">
              <w:rPr>
                <w:color w:val="000000"/>
                <w:sz w:val="24"/>
                <w:szCs w:val="24"/>
              </w:rPr>
              <w:t>.7</w:t>
            </w:r>
          </w:p>
        </w:tc>
        <w:tc>
          <w:tcPr>
            <w:tcW w:w="5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t xml:space="preserve">Имитация </w:t>
            </w:r>
            <w:r>
              <w:t>Алгоритм и композиция</w:t>
            </w:r>
            <w:r>
              <w:t>. Роботы-</w:t>
            </w:r>
            <w:proofErr w:type="gramStart"/>
            <w:r>
              <w:t xml:space="preserve">симуляторы </w:t>
            </w:r>
            <w:r>
              <w:t>.</w:t>
            </w:r>
            <w:proofErr w:type="gramEnd"/>
            <w:r>
              <w:t xml:space="preserve"> Система команд исполнителя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67460A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</w:tr>
      <w:tr w:rsidR="00D64F32" w:rsidTr="0067460A">
        <w:tc>
          <w:tcPr>
            <w:tcW w:w="6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  <w:tc>
          <w:tcPr>
            <w:tcW w:w="5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2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64F32" w:rsidRDefault="00D64F32">
            <w:pPr>
              <w:rPr>
                <w:sz w:val="20"/>
                <w:szCs w:val="20"/>
              </w:rPr>
            </w:pPr>
          </w:p>
        </w:tc>
      </w:tr>
    </w:tbl>
    <w:p w:rsidR="007E63B7" w:rsidRDefault="007E63B7" w:rsidP="007E63B7">
      <w:pPr>
        <w:spacing w:line="230" w:lineRule="auto"/>
        <w:ind w:left="3" w:firstLine="210"/>
        <w:rPr>
          <w:b/>
          <w:sz w:val="24"/>
          <w:szCs w:val="24"/>
        </w:rPr>
      </w:pPr>
    </w:p>
    <w:p w:rsidR="007E63B7" w:rsidRDefault="007E63B7" w:rsidP="007E63B7">
      <w:pPr>
        <w:spacing w:line="230" w:lineRule="auto"/>
        <w:ind w:left="3" w:firstLine="210"/>
        <w:rPr>
          <w:b/>
          <w:sz w:val="24"/>
          <w:szCs w:val="24"/>
        </w:rPr>
      </w:pPr>
    </w:p>
    <w:p w:rsidR="008450CF" w:rsidRDefault="008450CF" w:rsidP="008450CF">
      <w:pPr>
        <w:shd w:val="clear" w:color="auto" w:fill="FFFFFF"/>
        <w:spacing w:after="15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Содержание программы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Раздел I. Выпиливание лобзиком (24часа)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1.1. Охрана труда, </w:t>
      </w:r>
      <w:proofErr w:type="spellStart"/>
      <w:r>
        <w:rPr>
          <w:color w:val="000000"/>
          <w:sz w:val="24"/>
          <w:szCs w:val="24"/>
        </w:rPr>
        <w:t>электро</w:t>
      </w:r>
      <w:proofErr w:type="spellEnd"/>
      <w:r>
        <w:rPr>
          <w:color w:val="000000"/>
          <w:sz w:val="24"/>
          <w:szCs w:val="24"/>
        </w:rPr>
        <w:t xml:space="preserve"> и пожарная безопасность при производстве художественных изделий.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Теория. Введение (1 час). ТБ, </w:t>
      </w:r>
      <w:proofErr w:type="spellStart"/>
      <w:r>
        <w:rPr>
          <w:color w:val="000000"/>
          <w:sz w:val="24"/>
          <w:szCs w:val="24"/>
        </w:rPr>
        <w:t>электро</w:t>
      </w:r>
      <w:proofErr w:type="spellEnd"/>
      <w:r>
        <w:rPr>
          <w:color w:val="000000"/>
          <w:sz w:val="24"/>
          <w:szCs w:val="24"/>
        </w:rPr>
        <w:t xml:space="preserve"> и пожарная безопасность при производстве художественных изделий. Начальная диагностика.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1.2. Основы материаловедения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(1 час). Основы материаловедения. Знакомство с учебно-тематическим планом по выполнению изделий из древесины. Рабочее место и гигиена труда. Древесина: основные свойства и пороки; характеристика пород; фанера, шпон, нетрадиционные и отделочные материалы и клеи.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1.3. Материалы, инструменты и приспособления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Теория и </w:t>
      </w:r>
      <w:proofErr w:type="gramStart"/>
      <w:r>
        <w:rPr>
          <w:color w:val="000000"/>
          <w:sz w:val="24"/>
          <w:szCs w:val="24"/>
        </w:rPr>
        <w:t>практика(</w:t>
      </w:r>
      <w:proofErr w:type="gramEnd"/>
      <w:r>
        <w:rPr>
          <w:color w:val="000000"/>
          <w:sz w:val="24"/>
          <w:szCs w:val="24"/>
        </w:rPr>
        <w:t>1 час). Материалы, инструменты и приспособления. Основные свойства материалов; характеристика инструмента и приспособлений; Струбцина. Лобзик. Пилки.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1.4. Виды резьбы по дереву.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и практика (2 час). Народные художественные традиции; Виды и особенности резьбы по дереву. Источники орнаментальных узоров. Контурное выпиливание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Выпиливание лобзиком частей к подвижной игрушке.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1.5. Технология выпиливания лобзиком как разновидность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оформления изделия.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и практика(2час). Технология выпиливания лобзиком как разновидность оформления изделия. Особенности работы лобзиком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изготовление подвижной игрушки.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1.6. Технология выпиливания орнамента.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Теория и практика(2час) Технология выпиливания орнамента. </w:t>
      </w:r>
      <w:proofErr w:type="gramStart"/>
      <w:r>
        <w:rPr>
          <w:color w:val="000000"/>
          <w:sz w:val="24"/>
          <w:szCs w:val="24"/>
        </w:rPr>
        <w:t>Виды орнамента</w:t>
      </w:r>
      <w:proofErr w:type="gramEnd"/>
      <w:r>
        <w:rPr>
          <w:color w:val="000000"/>
          <w:sz w:val="24"/>
          <w:szCs w:val="24"/>
        </w:rPr>
        <w:t xml:space="preserve"> применяемые в работах лобзиком. Фурнитура. Конструкция, форма изделия. Подготовка материалов, рисунка. Перевод рисунка на заготовку.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выпиливание лобзиком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1.7. Технология сборочных и отделочных работ.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и практика (2часа) Технология сборочных и отделочных работ. Способы соединения деталей. Форма и конструкция деталей.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Практическая работа: зачистка и протравка морилкой древесины для </w:t>
      </w:r>
      <w:proofErr w:type="gramStart"/>
      <w:r>
        <w:rPr>
          <w:color w:val="000000"/>
          <w:sz w:val="24"/>
          <w:szCs w:val="24"/>
        </w:rPr>
        <w:t>корзиночки .</w:t>
      </w:r>
      <w:proofErr w:type="gramEnd"/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1.8 Художественно-эстетические основы выпиливания лобзиком.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(1 час) Художественно-эстетические основы выпиливания лобзиком. - Назначение и виды орнамента;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симметрия;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орнаментальные розетты и полосы;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сетчатый орнамент.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1.9. Работа над конструкцией изделия.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и практика (1 час). Работа над конструкцией изделия.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Плоские, объёмные изделия;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изделия округлой формы;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изделия со сложным орнаментом.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1.10. Построение орнамента.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перевод рисунка и выполнение орнамента простейшей рамки для фотографии. (1час)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-Плоские, объёмные изделия;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изделия округлой формы;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изделия со сложным орнаментом.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1.11. Отделка изделия.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отделка изделия. (1час)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Отделочные материалы;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нетрадиционные материалы;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облицовывание шпоном;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циклование и шлифование;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устранение дефектов;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прозрачная отделка.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1.12. Изготовление изделия.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Практическая работа: выполнение настенного панно </w:t>
      </w:r>
      <w:proofErr w:type="gramStart"/>
      <w:r>
        <w:rPr>
          <w:color w:val="000000"/>
          <w:sz w:val="24"/>
          <w:szCs w:val="24"/>
        </w:rPr>
        <w:t>( 1</w:t>
      </w:r>
      <w:proofErr w:type="gramEnd"/>
      <w:r>
        <w:rPr>
          <w:color w:val="000000"/>
          <w:sz w:val="24"/>
          <w:szCs w:val="24"/>
        </w:rPr>
        <w:t>час)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</w:p>
    <w:p w:rsidR="008450CF" w:rsidRDefault="008450CF" w:rsidP="008450CF">
      <w:pPr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Раздел II. Художественное выжигание (16часов)</w:t>
      </w:r>
    </w:p>
    <w:p w:rsidR="008450CF" w:rsidRDefault="008450CF" w:rsidP="008450CF">
      <w:pPr>
        <w:shd w:val="clear" w:color="auto" w:fill="FFFFFF"/>
        <w:rPr>
          <w:b/>
          <w:color w:val="000000"/>
          <w:sz w:val="24"/>
          <w:szCs w:val="24"/>
        </w:rPr>
      </w:pP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2.1. Инструменты и приспособления для выполнения работ по выжиганию.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Теория и </w:t>
      </w:r>
      <w:proofErr w:type="gramStart"/>
      <w:r>
        <w:rPr>
          <w:color w:val="000000"/>
          <w:sz w:val="24"/>
          <w:szCs w:val="24"/>
        </w:rPr>
        <w:t>практика(</w:t>
      </w:r>
      <w:proofErr w:type="gramEnd"/>
      <w:r>
        <w:rPr>
          <w:color w:val="000000"/>
          <w:sz w:val="24"/>
          <w:szCs w:val="24"/>
        </w:rPr>
        <w:t xml:space="preserve">1 час) Инструменты и приспособления для выполнения работ по выжиганию. ТБ при работе с </w:t>
      </w:r>
      <w:proofErr w:type="spellStart"/>
      <w:r>
        <w:rPr>
          <w:color w:val="000000"/>
          <w:sz w:val="24"/>
          <w:szCs w:val="24"/>
        </w:rPr>
        <w:t>электровыжигателем</w:t>
      </w:r>
      <w:proofErr w:type="spellEnd"/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Правила: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поведения и техники безопасности;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пожарной и электробезопасности;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proofErr w:type="spellStart"/>
      <w:r>
        <w:rPr>
          <w:color w:val="000000"/>
          <w:sz w:val="24"/>
          <w:szCs w:val="24"/>
        </w:rPr>
        <w:t>пром.санитарии</w:t>
      </w:r>
      <w:proofErr w:type="spellEnd"/>
      <w:r>
        <w:rPr>
          <w:color w:val="000000"/>
          <w:sz w:val="24"/>
          <w:szCs w:val="24"/>
        </w:rPr>
        <w:t xml:space="preserve"> и личной гигиены при производстве художественных изделий из дерева.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2.2. Технология декорирования изделий выжиганием.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Теория и </w:t>
      </w:r>
      <w:proofErr w:type="gramStart"/>
      <w:r>
        <w:rPr>
          <w:color w:val="000000"/>
          <w:sz w:val="24"/>
          <w:szCs w:val="24"/>
        </w:rPr>
        <w:t>практика(</w:t>
      </w:r>
      <w:proofErr w:type="gramEnd"/>
      <w:r>
        <w:rPr>
          <w:color w:val="000000"/>
          <w:sz w:val="24"/>
          <w:szCs w:val="24"/>
        </w:rPr>
        <w:t>1 час) Технология декорирования изделий выжиганием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 - Подготовка материалов;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перевод рисунка;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приёмы выжигания.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2.3. Основы композиции.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Теория и </w:t>
      </w:r>
      <w:proofErr w:type="gramStart"/>
      <w:r>
        <w:rPr>
          <w:color w:val="000000"/>
          <w:sz w:val="24"/>
          <w:szCs w:val="24"/>
        </w:rPr>
        <w:t>практика(</w:t>
      </w:r>
      <w:proofErr w:type="gramEnd"/>
      <w:r>
        <w:rPr>
          <w:color w:val="000000"/>
          <w:sz w:val="24"/>
          <w:szCs w:val="24"/>
        </w:rPr>
        <w:t xml:space="preserve">1 час) Технология создания композиции с использованием отдельных элементов выполненных </w:t>
      </w:r>
      <w:proofErr w:type="spellStart"/>
      <w:r>
        <w:rPr>
          <w:color w:val="000000"/>
          <w:sz w:val="24"/>
          <w:szCs w:val="24"/>
        </w:rPr>
        <w:t>электро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выжигателем</w:t>
      </w:r>
      <w:proofErr w:type="spellEnd"/>
      <w:r>
        <w:rPr>
          <w:color w:val="000000"/>
          <w:sz w:val="24"/>
          <w:szCs w:val="24"/>
        </w:rPr>
        <w:t>. Основы композиции. - Основные принципы композиции;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форма и конструкция изделия.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Тема </w:t>
      </w:r>
      <w:proofErr w:type="gramStart"/>
      <w:r>
        <w:rPr>
          <w:color w:val="000000"/>
          <w:sz w:val="24"/>
          <w:szCs w:val="24"/>
        </w:rPr>
        <w:t>2.4..</w:t>
      </w:r>
      <w:proofErr w:type="gramEnd"/>
      <w:r>
        <w:rPr>
          <w:color w:val="000000"/>
          <w:sz w:val="24"/>
          <w:szCs w:val="24"/>
        </w:rPr>
        <w:t xml:space="preserve"> Подготовка заготовок к работе.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подготовка древесины к работе, выполнение контурного рисунка на древесине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Основные требования к инструменту;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уход за </w:t>
      </w:r>
      <w:proofErr w:type="gramStart"/>
      <w:r>
        <w:rPr>
          <w:color w:val="000000"/>
          <w:sz w:val="24"/>
          <w:szCs w:val="24"/>
        </w:rPr>
        <w:t>инструментом..</w:t>
      </w:r>
      <w:proofErr w:type="gramEnd"/>
      <w:r>
        <w:rPr>
          <w:color w:val="000000"/>
          <w:sz w:val="24"/>
          <w:szCs w:val="24"/>
        </w:rPr>
        <w:t>(1 час)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2.5. Теория и практика (1час) Технология декорирования художественных изделий выжиганием.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Подготовка материалов;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перевод рисунка;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приёмы выжигания;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способы соединения деталей;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сборка изделия;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устранение дефектов;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прозрачная отделка.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выполнение контурного выжигания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2.6. Основные приёмы выжигания.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Теорияи</w:t>
      </w:r>
      <w:proofErr w:type="spellEnd"/>
      <w:r>
        <w:rPr>
          <w:color w:val="000000"/>
          <w:sz w:val="24"/>
          <w:szCs w:val="24"/>
        </w:rPr>
        <w:t xml:space="preserve"> и практика </w:t>
      </w:r>
      <w:proofErr w:type="gramStart"/>
      <w:r>
        <w:rPr>
          <w:color w:val="000000"/>
          <w:sz w:val="24"/>
          <w:szCs w:val="24"/>
        </w:rPr>
        <w:t>( 2</w:t>
      </w:r>
      <w:proofErr w:type="gramEnd"/>
      <w:r>
        <w:rPr>
          <w:color w:val="000000"/>
          <w:sz w:val="24"/>
          <w:szCs w:val="24"/>
        </w:rPr>
        <w:t xml:space="preserve"> час) Технология основных приёмов выжигания.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совершенствование приёмов выжигания.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2.7. Технология выполнения приёмов выжигания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Практическая работа: совершенствование приёмов выжигания. Освоение приёмов выжигания. Выполнение настенного панно </w:t>
      </w:r>
      <w:proofErr w:type="gramStart"/>
      <w:r>
        <w:rPr>
          <w:color w:val="000000"/>
          <w:sz w:val="24"/>
          <w:szCs w:val="24"/>
        </w:rPr>
        <w:t>( 2</w:t>
      </w:r>
      <w:proofErr w:type="gramEnd"/>
      <w:r>
        <w:rPr>
          <w:color w:val="000000"/>
          <w:sz w:val="24"/>
          <w:szCs w:val="24"/>
        </w:rPr>
        <w:t xml:space="preserve"> часа)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2.8. Отделка изделия.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выполнение настенного панно (4час)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Отделочные материалы;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нетрадиционные материалы;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устранение дефектов;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прозрачная отделка.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Тема 2.9. Изготовление изделий и декорирование их выжиганием.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Практическая работа: выполнение настенного панно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Форма и конструкция изделия;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назначение и виды орнамента;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симметрия;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изделия со сложным орнаментом. (2час)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</w:p>
    <w:p w:rsidR="008450CF" w:rsidRDefault="00157739" w:rsidP="008450CF">
      <w:pPr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РАЗДЕЛ 3. РОБОТОТЕХНИКА</w:t>
      </w:r>
      <w:r w:rsidR="008450CF">
        <w:rPr>
          <w:b/>
          <w:color w:val="000000"/>
          <w:sz w:val="24"/>
          <w:szCs w:val="24"/>
        </w:rPr>
        <w:t>.</w:t>
      </w:r>
    </w:p>
    <w:p w:rsidR="000F4FD4" w:rsidRDefault="000F4FD4" w:rsidP="008450CF">
      <w:pPr>
        <w:shd w:val="clear" w:color="auto" w:fill="FFFFFF"/>
        <w:rPr>
          <w:b/>
          <w:color w:val="000000"/>
          <w:sz w:val="24"/>
          <w:szCs w:val="24"/>
        </w:rPr>
      </w:pPr>
    </w:p>
    <w:p w:rsidR="00157739" w:rsidRPr="000F4FD4" w:rsidRDefault="00157739" w:rsidP="008450CF">
      <w:pPr>
        <w:shd w:val="clear" w:color="auto" w:fill="FFFFFF"/>
        <w:rPr>
          <w:sz w:val="24"/>
          <w:szCs w:val="24"/>
        </w:rPr>
      </w:pPr>
      <w:r w:rsidRPr="000F4FD4">
        <w:rPr>
          <w:sz w:val="24"/>
          <w:szCs w:val="24"/>
        </w:rPr>
        <w:t>Раздел №</w:t>
      </w:r>
      <w:r w:rsidR="000F4FD4" w:rsidRPr="000F4FD4">
        <w:rPr>
          <w:sz w:val="24"/>
          <w:szCs w:val="24"/>
        </w:rPr>
        <w:t>3.</w:t>
      </w:r>
      <w:r w:rsidRPr="000F4FD4">
        <w:rPr>
          <w:sz w:val="24"/>
          <w:szCs w:val="24"/>
        </w:rPr>
        <w:t xml:space="preserve">1. Вводное занятие Вводное занятие. Знакомство. Правила техники безопасности. </w:t>
      </w:r>
    </w:p>
    <w:p w:rsidR="000F4FD4" w:rsidRPr="000F4FD4" w:rsidRDefault="000F4FD4" w:rsidP="008450CF">
      <w:pPr>
        <w:shd w:val="clear" w:color="auto" w:fill="FFFFFF"/>
        <w:rPr>
          <w:sz w:val="24"/>
          <w:szCs w:val="24"/>
        </w:rPr>
      </w:pPr>
      <w:r w:rsidRPr="000F4FD4">
        <w:rPr>
          <w:sz w:val="24"/>
          <w:szCs w:val="24"/>
        </w:rPr>
        <w:t xml:space="preserve"> Мир робототехники</w:t>
      </w:r>
      <w:r w:rsidR="00157739" w:rsidRPr="000F4FD4">
        <w:rPr>
          <w:sz w:val="24"/>
          <w:szCs w:val="24"/>
        </w:rPr>
        <w:t xml:space="preserve"> </w:t>
      </w:r>
      <w:proofErr w:type="gramStart"/>
      <w:r w:rsidRPr="000F4FD4">
        <w:rPr>
          <w:sz w:val="24"/>
          <w:szCs w:val="24"/>
        </w:rPr>
        <w:t>Что</w:t>
      </w:r>
      <w:proofErr w:type="gramEnd"/>
      <w:r w:rsidRPr="000F4FD4">
        <w:rPr>
          <w:sz w:val="24"/>
          <w:szCs w:val="24"/>
        </w:rPr>
        <w:t xml:space="preserve"> такое робот. Робот EV </w:t>
      </w:r>
      <w:proofErr w:type="gramStart"/>
      <w:r w:rsidRPr="000F4FD4">
        <w:rPr>
          <w:sz w:val="24"/>
          <w:szCs w:val="24"/>
        </w:rPr>
        <w:t xml:space="preserve">3 </w:t>
      </w:r>
      <w:r w:rsidR="00157739" w:rsidRPr="000F4FD4">
        <w:rPr>
          <w:sz w:val="24"/>
          <w:szCs w:val="24"/>
        </w:rPr>
        <w:t xml:space="preserve"> Робототехника</w:t>
      </w:r>
      <w:proofErr w:type="gramEnd"/>
      <w:r w:rsidR="00157739" w:rsidRPr="000F4FD4">
        <w:rPr>
          <w:sz w:val="24"/>
          <w:szCs w:val="24"/>
        </w:rPr>
        <w:t xml:space="preserve"> и её законы. Передовые</w:t>
      </w:r>
      <w:r w:rsidRPr="000F4FD4">
        <w:rPr>
          <w:sz w:val="24"/>
          <w:szCs w:val="24"/>
        </w:rPr>
        <w:t xml:space="preserve"> направления в </w:t>
      </w:r>
      <w:proofErr w:type="gramStart"/>
      <w:r w:rsidRPr="000F4FD4">
        <w:rPr>
          <w:sz w:val="24"/>
          <w:szCs w:val="24"/>
        </w:rPr>
        <w:t xml:space="preserve">робототехнике </w:t>
      </w:r>
      <w:r w:rsidR="00157739" w:rsidRPr="000F4FD4">
        <w:rPr>
          <w:sz w:val="24"/>
          <w:szCs w:val="24"/>
        </w:rPr>
        <w:t xml:space="preserve"> Искусственный</w:t>
      </w:r>
      <w:proofErr w:type="gramEnd"/>
      <w:r w:rsidR="00157739" w:rsidRPr="000F4FD4">
        <w:rPr>
          <w:sz w:val="24"/>
          <w:szCs w:val="24"/>
        </w:rPr>
        <w:t xml:space="preserve"> интеллект. Интеллектуальные роботы.</w:t>
      </w:r>
    </w:p>
    <w:p w:rsidR="00157739" w:rsidRPr="000F4FD4" w:rsidRDefault="00157739" w:rsidP="008450CF">
      <w:pPr>
        <w:shd w:val="clear" w:color="auto" w:fill="FFFFFF"/>
        <w:rPr>
          <w:sz w:val="24"/>
          <w:szCs w:val="24"/>
        </w:rPr>
      </w:pPr>
      <w:r w:rsidRPr="000F4FD4">
        <w:rPr>
          <w:sz w:val="24"/>
          <w:szCs w:val="24"/>
        </w:rPr>
        <w:t xml:space="preserve"> Раздел №3</w:t>
      </w:r>
      <w:r w:rsidR="000F4FD4" w:rsidRPr="000F4FD4">
        <w:rPr>
          <w:sz w:val="24"/>
          <w:szCs w:val="24"/>
        </w:rPr>
        <w:t>.2</w:t>
      </w:r>
      <w:r w:rsidRPr="000F4FD4">
        <w:rPr>
          <w:sz w:val="24"/>
          <w:szCs w:val="24"/>
        </w:rPr>
        <w:t>. Основы построения констр</w:t>
      </w:r>
      <w:r w:rsidR="000F4FD4" w:rsidRPr="000F4FD4">
        <w:rPr>
          <w:sz w:val="24"/>
          <w:szCs w:val="24"/>
        </w:rPr>
        <w:t xml:space="preserve">укций, устройства, приводы. </w:t>
      </w:r>
      <w:r w:rsidRPr="000F4FD4">
        <w:rPr>
          <w:sz w:val="24"/>
          <w:szCs w:val="24"/>
        </w:rPr>
        <w:t xml:space="preserve"> Исполнительное устройство. Моторы для роботов. Сервомотор. Проект «Тахометр»</w:t>
      </w:r>
    </w:p>
    <w:p w:rsidR="00157739" w:rsidRPr="000F4FD4" w:rsidRDefault="00157739" w:rsidP="008450CF">
      <w:pPr>
        <w:shd w:val="clear" w:color="auto" w:fill="FFFFFF"/>
        <w:rPr>
          <w:sz w:val="24"/>
          <w:szCs w:val="24"/>
        </w:rPr>
      </w:pPr>
      <w:r w:rsidRPr="000F4FD4">
        <w:rPr>
          <w:sz w:val="24"/>
          <w:szCs w:val="24"/>
        </w:rPr>
        <w:t xml:space="preserve"> Автомобили. Минимальный радиус поворота. Проект «Настройки для поворотов» </w:t>
      </w:r>
    </w:p>
    <w:p w:rsidR="00157739" w:rsidRPr="000F4FD4" w:rsidRDefault="00157739" w:rsidP="008450CF">
      <w:pPr>
        <w:shd w:val="clear" w:color="auto" w:fill="FFFFFF"/>
        <w:rPr>
          <w:sz w:val="24"/>
          <w:szCs w:val="24"/>
        </w:rPr>
      </w:pPr>
      <w:r w:rsidRPr="000F4FD4">
        <w:rPr>
          <w:sz w:val="24"/>
          <w:szCs w:val="24"/>
        </w:rPr>
        <w:t xml:space="preserve">Что такое концепт-кар. Кольцевые автогонки Соревнование команд </w:t>
      </w:r>
    </w:p>
    <w:p w:rsidR="000F4FD4" w:rsidRPr="000F4FD4" w:rsidRDefault="00157739" w:rsidP="008450CF">
      <w:pPr>
        <w:shd w:val="clear" w:color="auto" w:fill="FFFFFF"/>
        <w:rPr>
          <w:sz w:val="24"/>
          <w:szCs w:val="24"/>
        </w:rPr>
      </w:pPr>
      <w:r w:rsidRPr="000F4FD4">
        <w:rPr>
          <w:sz w:val="24"/>
          <w:szCs w:val="24"/>
        </w:rPr>
        <w:t>Раздел №</w:t>
      </w:r>
      <w:r w:rsidR="000F4FD4" w:rsidRPr="000F4FD4">
        <w:rPr>
          <w:sz w:val="24"/>
          <w:szCs w:val="24"/>
        </w:rPr>
        <w:t>3.3</w:t>
      </w:r>
      <w:r w:rsidRPr="000F4FD4">
        <w:rPr>
          <w:sz w:val="24"/>
          <w:szCs w:val="24"/>
        </w:rPr>
        <w:t xml:space="preserve">. Органы чувств </w:t>
      </w:r>
      <w:proofErr w:type="gramStart"/>
      <w:r w:rsidRPr="000F4FD4">
        <w:rPr>
          <w:sz w:val="24"/>
          <w:szCs w:val="24"/>
        </w:rPr>
        <w:t>роботов</w:t>
      </w:r>
      <w:r w:rsidRPr="000F4FD4">
        <w:rPr>
          <w:sz w:val="24"/>
          <w:szCs w:val="24"/>
        </w:rPr>
        <w:t xml:space="preserve"> </w:t>
      </w:r>
      <w:r w:rsidRPr="000F4FD4">
        <w:rPr>
          <w:sz w:val="24"/>
          <w:szCs w:val="24"/>
        </w:rPr>
        <w:t xml:space="preserve"> Робот</w:t>
      </w:r>
      <w:proofErr w:type="gramEnd"/>
      <w:r w:rsidRPr="000F4FD4">
        <w:rPr>
          <w:sz w:val="24"/>
          <w:szCs w:val="24"/>
        </w:rPr>
        <w:t xml:space="preserve"> познаёт мир. Проект «</w:t>
      </w:r>
      <w:r w:rsidR="000F4FD4" w:rsidRPr="000F4FD4">
        <w:rPr>
          <w:sz w:val="24"/>
          <w:szCs w:val="24"/>
        </w:rPr>
        <w:t xml:space="preserve">На старт, внимание, марш!» </w:t>
      </w:r>
      <w:r w:rsidRPr="000F4FD4">
        <w:rPr>
          <w:sz w:val="24"/>
          <w:szCs w:val="24"/>
        </w:rPr>
        <w:t>Безопасность дорожного движения. Датчик цвета и яркости Проект «Дневной автомобиль» Проект «Безопасный автомобиль»</w:t>
      </w:r>
      <w:r w:rsidRPr="000F4FD4">
        <w:rPr>
          <w:sz w:val="24"/>
          <w:szCs w:val="24"/>
        </w:rPr>
        <w:t xml:space="preserve"> </w:t>
      </w:r>
      <w:r w:rsidRPr="000F4FD4">
        <w:rPr>
          <w:sz w:val="24"/>
          <w:szCs w:val="24"/>
        </w:rPr>
        <w:t>П</w:t>
      </w:r>
      <w:r w:rsidR="000F4FD4" w:rsidRPr="000F4FD4">
        <w:rPr>
          <w:sz w:val="24"/>
          <w:szCs w:val="24"/>
        </w:rPr>
        <w:t xml:space="preserve">роект «Автомобиль на краю» </w:t>
      </w:r>
      <w:r w:rsidRPr="000F4FD4">
        <w:rPr>
          <w:sz w:val="24"/>
          <w:szCs w:val="24"/>
        </w:rPr>
        <w:t>Фотометрия. Сенсоры света. Проект «Измеритель освещенности» Проект «Режим дня</w:t>
      </w:r>
      <w:proofErr w:type="gramStart"/>
      <w:r w:rsidRPr="000F4FD4">
        <w:rPr>
          <w:sz w:val="24"/>
          <w:szCs w:val="24"/>
        </w:rPr>
        <w:t>»</w:t>
      </w:r>
      <w:r w:rsidRPr="000F4FD4">
        <w:rPr>
          <w:sz w:val="24"/>
          <w:szCs w:val="24"/>
        </w:rPr>
        <w:t xml:space="preserve"> </w:t>
      </w:r>
      <w:r w:rsidRPr="000F4FD4">
        <w:rPr>
          <w:sz w:val="24"/>
          <w:szCs w:val="24"/>
        </w:rPr>
        <w:t>.</w:t>
      </w:r>
      <w:proofErr w:type="gramEnd"/>
      <w:r w:rsidRPr="000F4FD4">
        <w:rPr>
          <w:sz w:val="24"/>
          <w:szCs w:val="24"/>
        </w:rPr>
        <w:t xml:space="preserve"> Цвет для робота. Проект «Робот определяет цвета» Проект «Меняем освещенность</w:t>
      </w:r>
      <w:r w:rsidRPr="000F4FD4">
        <w:rPr>
          <w:sz w:val="24"/>
          <w:szCs w:val="24"/>
        </w:rPr>
        <w:t xml:space="preserve">» </w:t>
      </w:r>
      <w:r w:rsidR="000F4FD4" w:rsidRPr="000F4FD4">
        <w:rPr>
          <w:sz w:val="24"/>
          <w:szCs w:val="24"/>
        </w:rPr>
        <w:t>Соревнование команд</w:t>
      </w:r>
      <w:r w:rsidRPr="000F4FD4">
        <w:rPr>
          <w:sz w:val="24"/>
          <w:szCs w:val="24"/>
        </w:rPr>
        <w:t>. Тактильные ощущения. Датчик касания и схема его работы Проект «Система автоматического контроля дверей» Соревнование команд Раздел №</w:t>
      </w:r>
      <w:r w:rsidR="000F4FD4" w:rsidRPr="000F4FD4">
        <w:rPr>
          <w:sz w:val="24"/>
          <w:szCs w:val="24"/>
        </w:rPr>
        <w:t xml:space="preserve">3.4. Мир </w:t>
      </w:r>
      <w:proofErr w:type="gramStart"/>
      <w:r w:rsidR="000F4FD4" w:rsidRPr="000F4FD4">
        <w:rPr>
          <w:sz w:val="24"/>
          <w:szCs w:val="24"/>
        </w:rPr>
        <w:t xml:space="preserve">звука </w:t>
      </w:r>
      <w:r w:rsidRPr="000F4FD4">
        <w:rPr>
          <w:sz w:val="24"/>
          <w:szCs w:val="24"/>
        </w:rPr>
        <w:t>.</w:t>
      </w:r>
      <w:proofErr w:type="gramEnd"/>
      <w:r w:rsidRPr="000F4FD4">
        <w:rPr>
          <w:sz w:val="24"/>
          <w:szCs w:val="24"/>
        </w:rPr>
        <w:t xml:space="preserve"> Частота зву</w:t>
      </w:r>
      <w:r w:rsidR="000F4FD4" w:rsidRPr="000F4FD4">
        <w:rPr>
          <w:sz w:val="24"/>
          <w:szCs w:val="24"/>
        </w:rPr>
        <w:t xml:space="preserve">ка. Проект «Симфония </w:t>
      </w:r>
      <w:proofErr w:type="gramStart"/>
      <w:r w:rsidR="000F4FD4" w:rsidRPr="000F4FD4">
        <w:rPr>
          <w:sz w:val="24"/>
          <w:szCs w:val="24"/>
        </w:rPr>
        <w:t>звука»  Звуковые</w:t>
      </w:r>
      <w:proofErr w:type="gramEnd"/>
      <w:r w:rsidR="000F4FD4" w:rsidRPr="000F4FD4">
        <w:rPr>
          <w:sz w:val="24"/>
          <w:szCs w:val="24"/>
        </w:rPr>
        <w:t xml:space="preserve"> имитации. </w:t>
      </w:r>
      <w:r w:rsidRPr="000F4FD4">
        <w:rPr>
          <w:sz w:val="24"/>
          <w:szCs w:val="24"/>
        </w:rPr>
        <w:t>Звуковой редактор и конвертер.</w:t>
      </w:r>
      <w:r w:rsidRPr="000F4FD4">
        <w:rPr>
          <w:sz w:val="24"/>
          <w:szCs w:val="24"/>
        </w:rPr>
        <w:t xml:space="preserve"> </w:t>
      </w:r>
      <w:r w:rsidRPr="000F4FD4">
        <w:rPr>
          <w:sz w:val="24"/>
          <w:szCs w:val="24"/>
        </w:rPr>
        <w:t>Проект «Послание» Проект «Пароль и отзыв» Соревнование команд</w:t>
      </w:r>
      <w:r w:rsidR="000F4FD4" w:rsidRPr="000F4FD4">
        <w:rPr>
          <w:sz w:val="24"/>
          <w:szCs w:val="24"/>
        </w:rPr>
        <w:t xml:space="preserve"> </w:t>
      </w:r>
    </w:p>
    <w:p w:rsidR="00157739" w:rsidRPr="000F4FD4" w:rsidRDefault="000F4FD4" w:rsidP="008450CF">
      <w:pPr>
        <w:shd w:val="clear" w:color="auto" w:fill="FFFFFF"/>
        <w:rPr>
          <w:sz w:val="24"/>
          <w:szCs w:val="24"/>
        </w:rPr>
      </w:pPr>
      <w:r w:rsidRPr="000F4FD4">
        <w:rPr>
          <w:sz w:val="24"/>
          <w:szCs w:val="24"/>
        </w:rPr>
        <w:t xml:space="preserve">Раздел № 3.5. Роботы и </w:t>
      </w:r>
      <w:proofErr w:type="gramStart"/>
      <w:r w:rsidRPr="000F4FD4">
        <w:rPr>
          <w:sz w:val="24"/>
          <w:szCs w:val="24"/>
        </w:rPr>
        <w:t xml:space="preserve">эмоции </w:t>
      </w:r>
      <w:r w:rsidR="00157739" w:rsidRPr="000F4FD4">
        <w:rPr>
          <w:sz w:val="24"/>
          <w:szCs w:val="24"/>
        </w:rPr>
        <w:t>.</w:t>
      </w:r>
      <w:proofErr w:type="gramEnd"/>
      <w:r w:rsidR="00157739" w:rsidRPr="000F4FD4">
        <w:rPr>
          <w:sz w:val="24"/>
          <w:szCs w:val="24"/>
        </w:rPr>
        <w:t xml:space="preserve"> Эмоциональный робот. Экран и звук Проект «Встреча» Проект «Ожидание» Проект «Разминирование</w:t>
      </w:r>
      <w:r w:rsidR="00157739" w:rsidRPr="000F4FD4">
        <w:rPr>
          <w:sz w:val="24"/>
          <w:szCs w:val="24"/>
        </w:rPr>
        <w:t>»</w:t>
      </w:r>
    </w:p>
    <w:p w:rsidR="00157739" w:rsidRPr="000F4FD4" w:rsidRDefault="00157739" w:rsidP="008450CF">
      <w:pPr>
        <w:shd w:val="clear" w:color="auto" w:fill="FFFFFF"/>
        <w:rPr>
          <w:sz w:val="24"/>
          <w:szCs w:val="24"/>
        </w:rPr>
      </w:pPr>
      <w:r w:rsidRPr="000F4FD4">
        <w:rPr>
          <w:sz w:val="24"/>
          <w:szCs w:val="24"/>
        </w:rPr>
        <w:t xml:space="preserve"> </w:t>
      </w:r>
      <w:r w:rsidRPr="000F4FD4">
        <w:rPr>
          <w:sz w:val="24"/>
          <w:szCs w:val="24"/>
        </w:rPr>
        <w:t xml:space="preserve">Раздел № </w:t>
      </w:r>
      <w:r w:rsidR="000F4FD4" w:rsidRPr="000F4FD4">
        <w:rPr>
          <w:sz w:val="24"/>
          <w:szCs w:val="24"/>
        </w:rPr>
        <w:t xml:space="preserve">3.6. Роботы и </w:t>
      </w:r>
      <w:proofErr w:type="gramStart"/>
      <w:r w:rsidR="000F4FD4" w:rsidRPr="000F4FD4">
        <w:rPr>
          <w:sz w:val="24"/>
          <w:szCs w:val="24"/>
        </w:rPr>
        <w:t xml:space="preserve">экология </w:t>
      </w:r>
      <w:r w:rsidRPr="000F4FD4">
        <w:rPr>
          <w:sz w:val="24"/>
          <w:szCs w:val="24"/>
        </w:rPr>
        <w:t>.</w:t>
      </w:r>
      <w:proofErr w:type="gramEnd"/>
      <w:r w:rsidRPr="000F4FD4">
        <w:rPr>
          <w:sz w:val="24"/>
          <w:szCs w:val="24"/>
        </w:rPr>
        <w:t xml:space="preserve"> Решение проблем охраны окружающей среды. Проект «Земля Франца-Иосифа» Соревнование команд</w:t>
      </w:r>
    </w:p>
    <w:p w:rsidR="00157739" w:rsidRPr="000F4FD4" w:rsidRDefault="000F4FD4" w:rsidP="008450CF">
      <w:pPr>
        <w:shd w:val="clear" w:color="auto" w:fill="FFFFFF"/>
        <w:rPr>
          <w:b/>
          <w:color w:val="000000"/>
          <w:sz w:val="24"/>
          <w:szCs w:val="24"/>
        </w:rPr>
      </w:pPr>
      <w:r w:rsidRPr="000F4FD4">
        <w:rPr>
          <w:sz w:val="24"/>
          <w:szCs w:val="24"/>
        </w:rPr>
        <w:t xml:space="preserve"> Раздел № 3.7. </w:t>
      </w:r>
      <w:proofErr w:type="gramStart"/>
      <w:r w:rsidRPr="000F4FD4">
        <w:rPr>
          <w:sz w:val="24"/>
          <w:szCs w:val="24"/>
        </w:rPr>
        <w:t>Имитация  Алгоритм</w:t>
      </w:r>
      <w:proofErr w:type="gramEnd"/>
      <w:r w:rsidRPr="000F4FD4">
        <w:rPr>
          <w:sz w:val="24"/>
          <w:szCs w:val="24"/>
        </w:rPr>
        <w:t xml:space="preserve"> и композиция  Роботы-симуляторы </w:t>
      </w:r>
      <w:r w:rsidR="00157739" w:rsidRPr="000F4FD4">
        <w:rPr>
          <w:sz w:val="24"/>
          <w:szCs w:val="24"/>
        </w:rPr>
        <w:t>. Система команд исполнител</w:t>
      </w:r>
      <w:r>
        <w:rPr>
          <w:sz w:val="24"/>
          <w:szCs w:val="24"/>
        </w:rPr>
        <w:t>я.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</w:p>
    <w:p w:rsidR="008450CF" w:rsidRDefault="008450CF" w:rsidP="008450CF">
      <w:pPr>
        <w:shd w:val="clear" w:color="auto" w:fill="FFFFFF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Ожидаемые результаты: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Итогом года обучения учащиеся должны </w:t>
      </w:r>
      <w:proofErr w:type="gramStart"/>
      <w:r>
        <w:rPr>
          <w:color w:val="000000"/>
          <w:sz w:val="24"/>
          <w:szCs w:val="24"/>
        </w:rPr>
        <w:t>освоить :</w:t>
      </w:r>
      <w:proofErr w:type="gramEnd"/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-Выпиливание лобзиком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-Выжигание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-Уметь формировать художественный образ изделия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-Правильно организовать рабочее место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-Уметь работать в бригаде (при выполнении коллективных работ)</w:t>
      </w:r>
    </w:p>
    <w:p w:rsidR="00261793" w:rsidRDefault="00261793" w:rsidP="008450CF">
      <w:pPr>
        <w:shd w:val="clear" w:color="auto" w:fill="FFFFFF"/>
        <w:rPr>
          <w:sz w:val="24"/>
          <w:szCs w:val="24"/>
        </w:rPr>
      </w:pPr>
      <w:r w:rsidRPr="00261793">
        <w:rPr>
          <w:sz w:val="24"/>
          <w:szCs w:val="24"/>
        </w:rPr>
        <w:t xml:space="preserve"> - основные понятия робототехники; </w:t>
      </w:r>
    </w:p>
    <w:p w:rsidR="00261793" w:rsidRDefault="00261793" w:rsidP="008450CF">
      <w:pPr>
        <w:shd w:val="clear" w:color="auto" w:fill="FFFFFF"/>
        <w:rPr>
          <w:sz w:val="24"/>
          <w:szCs w:val="24"/>
        </w:rPr>
      </w:pPr>
      <w:r w:rsidRPr="00261793">
        <w:rPr>
          <w:sz w:val="24"/>
          <w:szCs w:val="24"/>
        </w:rPr>
        <w:t xml:space="preserve"> - основы алгоритмизации; </w:t>
      </w:r>
    </w:p>
    <w:p w:rsidR="00261793" w:rsidRDefault="00261793" w:rsidP="008450CF">
      <w:pPr>
        <w:shd w:val="clear" w:color="auto" w:fill="FFFFFF"/>
        <w:rPr>
          <w:sz w:val="24"/>
          <w:szCs w:val="24"/>
        </w:rPr>
      </w:pPr>
      <w:r w:rsidRPr="00261793">
        <w:rPr>
          <w:sz w:val="24"/>
          <w:szCs w:val="24"/>
        </w:rPr>
        <w:t>- умения автономного программирования;</w:t>
      </w:r>
    </w:p>
    <w:p w:rsidR="00261793" w:rsidRDefault="00261793" w:rsidP="008450CF">
      <w:pPr>
        <w:shd w:val="clear" w:color="auto" w:fill="FFFFFF"/>
        <w:rPr>
          <w:sz w:val="24"/>
          <w:szCs w:val="24"/>
        </w:rPr>
      </w:pPr>
      <w:r w:rsidRPr="00261793">
        <w:rPr>
          <w:sz w:val="24"/>
          <w:szCs w:val="24"/>
        </w:rPr>
        <w:t xml:space="preserve"> - знания среды LEGO </w:t>
      </w:r>
    </w:p>
    <w:p w:rsidR="00261793" w:rsidRDefault="00261793" w:rsidP="008450CF">
      <w:pPr>
        <w:shd w:val="clear" w:color="auto" w:fill="FFFFFF"/>
        <w:rPr>
          <w:sz w:val="24"/>
          <w:szCs w:val="24"/>
        </w:rPr>
      </w:pPr>
      <w:r w:rsidRPr="00261793">
        <w:rPr>
          <w:sz w:val="24"/>
          <w:szCs w:val="24"/>
        </w:rPr>
        <w:t xml:space="preserve"> - основы программирования </w:t>
      </w:r>
    </w:p>
    <w:p w:rsidR="00261793" w:rsidRDefault="00261793" w:rsidP="008450CF">
      <w:pPr>
        <w:shd w:val="clear" w:color="auto" w:fill="FFFFFF"/>
        <w:rPr>
          <w:sz w:val="24"/>
          <w:szCs w:val="24"/>
        </w:rPr>
      </w:pPr>
      <w:r w:rsidRPr="00261793">
        <w:rPr>
          <w:sz w:val="24"/>
          <w:szCs w:val="24"/>
        </w:rPr>
        <w:t xml:space="preserve">- умения подключать и задействовать датчики и двигатели; </w:t>
      </w:r>
    </w:p>
    <w:p w:rsidR="008450CF" w:rsidRPr="00261793" w:rsidRDefault="00261793" w:rsidP="008450CF">
      <w:pPr>
        <w:shd w:val="clear" w:color="auto" w:fill="FFFFFF"/>
        <w:rPr>
          <w:color w:val="000000"/>
          <w:sz w:val="24"/>
          <w:szCs w:val="24"/>
        </w:rPr>
      </w:pPr>
      <w:r w:rsidRPr="00261793">
        <w:rPr>
          <w:sz w:val="24"/>
          <w:szCs w:val="24"/>
        </w:rPr>
        <w:t>- навыки работы со схемами.</w:t>
      </w:r>
    </w:p>
    <w:p w:rsidR="008450CF" w:rsidRPr="00261793" w:rsidRDefault="008450CF" w:rsidP="008450CF">
      <w:pPr>
        <w:shd w:val="clear" w:color="auto" w:fill="FFFFFF"/>
        <w:rPr>
          <w:color w:val="000000"/>
          <w:sz w:val="24"/>
          <w:szCs w:val="24"/>
        </w:rPr>
      </w:pPr>
      <w:r w:rsidRPr="00261793">
        <w:rPr>
          <w:color w:val="000000"/>
          <w:sz w:val="24"/>
          <w:szCs w:val="24"/>
        </w:rPr>
        <w:br/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/>
      </w:r>
    </w:p>
    <w:p w:rsidR="008450CF" w:rsidRPr="00261793" w:rsidRDefault="008450CF" w:rsidP="00261793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61793">
        <w:rPr>
          <w:b/>
          <w:color w:val="000000"/>
          <w:sz w:val="24"/>
          <w:szCs w:val="24"/>
        </w:rPr>
        <w:t>Библиографический список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для учителя: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Абросимова А.А., Каплан Н.И., </w:t>
      </w:r>
      <w:proofErr w:type="spellStart"/>
      <w:r>
        <w:rPr>
          <w:color w:val="000000"/>
          <w:sz w:val="24"/>
          <w:szCs w:val="24"/>
        </w:rPr>
        <w:t>Митлянская</w:t>
      </w:r>
      <w:proofErr w:type="spellEnd"/>
      <w:r>
        <w:rPr>
          <w:color w:val="000000"/>
          <w:sz w:val="24"/>
          <w:szCs w:val="24"/>
        </w:rPr>
        <w:t xml:space="preserve"> Т.Б. Художественная резьба по дереву, кости и </w:t>
      </w:r>
      <w:proofErr w:type="gramStart"/>
      <w:r>
        <w:rPr>
          <w:color w:val="000000"/>
          <w:sz w:val="24"/>
          <w:szCs w:val="24"/>
        </w:rPr>
        <w:t>рогу.-</w:t>
      </w:r>
      <w:proofErr w:type="gramEnd"/>
      <w:r>
        <w:rPr>
          <w:color w:val="000000"/>
          <w:sz w:val="24"/>
          <w:szCs w:val="24"/>
        </w:rPr>
        <w:t xml:space="preserve"> М.: Высшая школа, 1978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Афанасьев А.Ф. Резьба по </w:t>
      </w:r>
      <w:proofErr w:type="gramStart"/>
      <w:r>
        <w:rPr>
          <w:color w:val="000000"/>
          <w:sz w:val="24"/>
          <w:szCs w:val="24"/>
        </w:rPr>
        <w:t>дереву.-</w:t>
      </w:r>
      <w:proofErr w:type="gramEnd"/>
      <w:r>
        <w:rPr>
          <w:color w:val="000000"/>
          <w:sz w:val="24"/>
          <w:szCs w:val="24"/>
        </w:rPr>
        <w:t xml:space="preserve"> М.: </w:t>
      </w:r>
      <w:proofErr w:type="spellStart"/>
      <w:r>
        <w:rPr>
          <w:color w:val="000000"/>
          <w:sz w:val="24"/>
          <w:szCs w:val="24"/>
        </w:rPr>
        <w:t>Легпромбытиздат</w:t>
      </w:r>
      <w:proofErr w:type="spellEnd"/>
      <w:r>
        <w:rPr>
          <w:color w:val="000000"/>
          <w:sz w:val="24"/>
          <w:szCs w:val="24"/>
        </w:rPr>
        <w:t>, 1997.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Афанасьев А.Ф. Домовая </w:t>
      </w:r>
      <w:proofErr w:type="gramStart"/>
      <w:r>
        <w:rPr>
          <w:color w:val="000000"/>
          <w:sz w:val="24"/>
          <w:szCs w:val="24"/>
        </w:rPr>
        <w:t>резьба.-</w:t>
      </w:r>
      <w:proofErr w:type="gramEnd"/>
      <w:r>
        <w:rPr>
          <w:color w:val="000000"/>
          <w:sz w:val="24"/>
          <w:szCs w:val="24"/>
        </w:rPr>
        <w:t xml:space="preserve"> М.: Культура и традиции, 1999.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Бородулин В.А. Художественная обработка дерева. - М.: Просвещение, 1988.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/Сост. </w:t>
      </w:r>
      <w:proofErr w:type="spellStart"/>
      <w:r>
        <w:rPr>
          <w:color w:val="000000"/>
          <w:sz w:val="24"/>
          <w:szCs w:val="24"/>
        </w:rPr>
        <w:t>Гукасова</w:t>
      </w:r>
      <w:proofErr w:type="spellEnd"/>
      <w:r>
        <w:rPr>
          <w:color w:val="000000"/>
          <w:sz w:val="24"/>
          <w:szCs w:val="24"/>
        </w:rPr>
        <w:t xml:space="preserve"> А.М./ Внеклассная работа по труду - М.: Просвещение, 1981.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Домовая резьба (Технология. Материалы. Изделия.). /Сост. Рыженко В.И., </w:t>
      </w:r>
      <w:proofErr w:type="spellStart"/>
      <w:r>
        <w:rPr>
          <w:color w:val="000000"/>
          <w:sz w:val="24"/>
          <w:szCs w:val="24"/>
        </w:rPr>
        <w:t>Теличко</w:t>
      </w:r>
      <w:proofErr w:type="spellEnd"/>
      <w:r>
        <w:rPr>
          <w:color w:val="000000"/>
          <w:sz w:val="24"/>
          <w:szCs w:val="24"/>
        </w:rPr>
        <w:t xml:space="preserve"> А.А./ -М.: </w:t>
      </w:r>
      <w:proofErr w:type="spellStart"/>
      <w:r>
        <w:rPr>
          <w:color w:val="000000"/>
          <w:sz w:val="24"/>
          <w:szCs w:val="24"/>
        </w:rPr>
        <w:t>Рипол</w:t>
      </w:r>
      <w:proofErr w:type="spellEnd"/>
      <w:r>
        <w:rPr>
          <w:color w:val="000000"/>
          <w:sz w:val="24"/>
          <w:szCs w:val="24"/>
        </w:rPr>
        <w:t xml:space="preserve"> классик, 2004.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</w:t>
      </w:r>
      <w:proofErr w:type="spellStart"/>
      <w:r>
        <w:rPr>
          <w:color w:val="000000"/>
          <w:sz w:val="24"/>
          <w:szCs w:val="24"/>
        </w:rPr>
        <w:t>Ильяев</w:t>
      </w:r>
      <w:proofErr w:type="spellEnd"/>
      <w:r>
        <w:rPr>
          <w:color w:val="000000"/>
          <w:sz w:val="24"/>
          <w:szCs w:val="24"/>
        </w:rPr>
        <w:t xml:space="preserve"> М. Прикоснувшись к дереву резцом. - М.: Лукоморье, 2000.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Коротков В.И. Деревообрабатывающие станки. - М.: Высшая школа, 1986. 9. </w:t>
      </w:r>
      <w:proofErr w:type="spellStart"/>
      <w:r>
        <w:rPr>
          <w:color w:val="000000"/>
          <w:sz w:val="24"/>
          <w:szCs w:val="24"/>
        </w:rPr>
        <w:t>Логачёва</w:t>
      </w:r>
      <w:proofErr w:type="spellEnd"/>
      <w:r>
        <w:rPr>
          <w:color w:val="000000"/>
          <w:sz w:val="24"/>
          <w:szCs w:val="24"/>
        </w:rPr>
        <w:t xml:space="preserve"> Л.А. Резчикам по дереву (альбом орнаментов. Выпуск 3). - М.: Народное творчество, 2001.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</w:t>
      </w:r>
      <w:proofErr w:type="spellStart"/>
      <w:r>
        <w:rPr>
          <w:color w:val="000000"/>
          <w:sz w:val="24"/>
          <w:szCs w:val="24"/>
        </w:rPr>
        <w:t>Манжулин</w:t>
      </w:r>
      <w:proofErr w:type="spellEnd"/>
      <w:r>
        <w:rPr>
          <w:color w:val="000000"/>
          <w:sz w:val="24"/>
          <w:szCs w:val="24"/>
        </w:rPr>
        <w:t xml:space="preserve"> А.В., Сафронов М.В. Прорезная резьба (альбом орнаментов. Выпуск 1). - М.: Народное творчество, 2001.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Матвеева Т.А. Мозаика и резьба по дереву. - М.: Высшая школа, 1993.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 Франк </w:t>
      </w:r>
      <w:proofErr w:type="spellStart"/>
      <w:r>
        <w:rPr>
          <w:color w:val="000000"/>
          <w:sz w:val="24"/>
          <w:szCs w:val="24"/>
        </w:rPr>
        <w:t>Нипель</w:t>
      </w:r>
      <w:proofErr w:type="spellEnd"/>
      <w:r>
        <w:rPr>
          <w:color w:val="000000"/>
          <w:sz w:val="24"/>
          <w:szCs w:val="24"/>
        </w:rPr>
        <w:t>. Мастеру на все руки. Книга 1. - М.: Мир, 1993.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13. </w:t>
      </w:r>
      <w:proofErr w:type="spellStart"/>
      <w:r>
        <w:rPr>
          <w:color w:val="000000"/>
          <w:sz w:val="24"/>
          <w:szCs w:val="24"/>
        </w:rPr>
        <w:t>Паламошнов</w:t>
      </w:r>
      <w:proofErr w:type="spellEnd"/>
      <w:r>
        <w:rPr>
          <w:color w:val="000000"/>
          <w:sz w:val="24"/>
          <w:szCs w:val="24"/>
        </w:rPr>
        <w:t xml:space="preserve"> Ю.М. Резьба по дереву (спецкурс). - </w:t>
      </w:r>
      <w:proofErr w:type="spellStart"/>
      <w:r>
        <w:rPr>
          <w:color w:val="000000"/>
          <w:sz w:val="24"/>
          <w:szCs w:val="24"/>
        </w:rPr>
        <w:t>Екатеренбург</w:t>
      </w:r>
      <w:proofErr w:type="spellEnd"/>
      <w:r>
        <w:rPr>
          <w:color w:val="000000"/>
          <w:sz w:val="24"/>
          <w:szCs w:val="24"/>
        </w:rPr>
        <w:t>, 1995.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 Подгорный Н. Резьба. Мозаика. Гравирование. - Ростов - на - </w:t>
      </w:r>
      <w:proofErr w:type="gramStart"/>
      <w:r>
        <w:rPr>
          <w:color w:val="000000"/>
          <w:sz w:val="24"/>
          <w:szCs w:val="24"/>
        </w:rPr>
        <w:t>Дону.:</w:t>
      </w:r>
      <w:proofErr w:type="gramEnd"/>
      <w:r>
        <w:rPr>
          <w:color w:val="000000"/>
          <w:sz w:val="24"/>
          <w:szCs w:val="24"/>
        </w:rPr>
        <w:t xml:space="preserve"> Феникс, 2000.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</w:t>
      </w:r>
      <w:proofErr w:type="spellStart"/>
      <w:r>
        <w:rPr>
          <w:color w:val="000000"/>
          <w:sz w:val="24"/>
          <w:szCs w:val="24"/>
        </w:rPr>
        <w:t>Рихвк</w:t>
      </w:r>
      <w:proofErr w:type="spellEnd"/>
      <w:r>
        <w:rPr>
          <w:color w:val="000000"/>
          <w:sz w:val="24"/>
          <w:szCs w:val="24"/>
        </w:rPr>
        <w:t xml:space="preserve"> Э.В. Обработка древесины в школьных мастерских. - М.: Просвещение, 1984.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 Семенцов А.Ю. Резьба по дереву. - </w:t>
      </w:r>
      <w:proofErr w:type="gramStart"/>
      <w:r>
        <w:rPr>
          <w:color w:val="000000"/>
          <w:sz w:val="24"/>
          <w:szCs w:val="24"/>
        </w:rPr>
        <w:t>Минск.:</w:t>
      </w:r>
      <w:proofErr w:type="gramEnd"/>
      <w:r>
        <w:rPr>
          <w:color w:val="000000"/>
          <w:sz w:val="24"/>
          <w:szCs w:val="24"/>
        </w:rPr>
        <w:t xml:space="preserve"> Современное слово, 1998.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 Семенцов А.Ю. Резьба по дереву (новые идеи старого ремесла). - </w:t>
      </w:r>
      <w:proofErr w:type="gramStart"/>
      <w:r>
        <w:rPr>
          <w:color w:val="000000"/>
          <w:sz w:val="24"/>
          <w:szCs w:val="24"/>
        </w:rPr>
        <w:t>Минск.:</w:t>
      </w:r>
      <w:proofErr w:type="gramEnd"/>
      <w:r>
        <w:rPr>
          <w:color w:val="000000"/>
          <w:sz w:val="24"/>
          <w:szCs w:val="24"/>
        </w:rPr>
        <w:t xml:space="preserve"> Современное слово, 2000.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 </w:t>
      </w:r>
      <w:proofErr w:type="spellStart"/>
      <w:r>
        <w:rPr>
          <w:color w:val="000000"/>
          <w:sz w:val="24"/>
          <w:szCs w:val="24"/>
        </w:rPr>
        <w:t>Тымкив</w:t>
      </w:r>
      <w:proofErr w:type="spellEnd"/>
      <w:r>
        <w:rPr>
          <w:color w:val="000000"/>
          <w:sz w:val="24"/>
          <w:szCs w:val="24"/>
        </w:rPr>
        <w:t xml:space="preserve"> Б.М. Программа профессионального обучения учащихся VIII - IX классов средней образовательной школы. Профиль - художественная обработка дерева. - М.: Просвещение, 1989.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19. Хворостов А.С. Декоративно - прикладное искусство в </w:t>
      </w:r>
      <w:proofErr w:type="gramStart"/>
      <w:r>
        <w:rPr>
          <w:color w:val="000000"/>
          <w:sz w:val="24"/>
          <w:szCs w:val="24"/>
        </w:rPr>
        <w:t>школе.-</w:t>
      </w:r>
      <w:proofErr w:type="gramEnd"/>
      <w:r>
        <w:rPr>
          <w:color w:val="000000"/>
          <w:sz w:val="24"/>
          <w:szCs w:val="24"/>
        </w:rPr>
        <w:t xml:space="preserve"> М.: Просвещение, 1981.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20. </w:t>
      </w:r>
      <w:proofErr w:type="spellStart"/>
      <w:r>
        <w:rPr>
          <w:color w:val="000000"/>
          <w:sz w:val="24"/>
          <w:szCs w:val="24"/>
        </w:rPr>
        <w:t>Шемуратов</w:t>
      </w:r>
      <w:proofErr w:type="spellEnd"/>
      <w:r>
        <w:rPr>
          <w:color w:val="000000"/>
          <w:sz w:val="24"/>
          <w:szCs w:val="24"/>
        </w:rPr>
        <w:t xml:space="preserve"> Ф.А. Выпиливание лобзиком. - М.: </w:t>
      </w:r>
      <w:proofErr w:type="spellStart"/>
      <w:r>
        <w:rPr>
          <w:color w:val="000000"/>
          <w:sz w:val="24"/>
          <w:szCs w:val="24"/>
        </w:rPr>
        <w:t>Легпромбытиздат</w:t>
      </w:r>
      <w:proofErr w:type="spellEnd"/>
      <w:r>
        <w:rPr>
          <w:color w:val="000000"/>
          <w:sz w:val="24"/>
          <w:szCs w:val="24"/>
        </w:rPr>
        <w:t>, 1992.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Библиографический список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для учеников: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Выпиливание лобзиком. /Сост. Рыженко В.И./ - М.: Траст пресс, 1999.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2.. Дымковский И.П Художественная резьба и мозаика по дереву. -</w:t>
      </w:r>
      <w:proofErr w:type="gramStart"/>
      <w:r>
        <w:rPr>
          <w:color w:val="000000"/>
          <w:sz w:val="24"/>
          <w:szCs w:val="24"/>
        </w:rPr>
        <w:t>Минск.: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Элайда</w:t>
      </w:r>
      <w:proofErr w:type="spellEnd"/>
      <w:r>
        <w:rPr>
          <w:color w:val="000000"/>
          <w:sz w:val="24"/>
          <w:szCs w:val="24"/>
        </w:rPr>
        <w:t>, 1999.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proofErr w:type="spellStart"/>
      <w:r>
        <w:rPr>
          <w:color w:val="000000"/>
          <w:sz w:val="24"/>
          <w:szCs w:val="24"/>
        </w:rPr>
        <w:t>Ильяев</w:t>
      </w:r>
      <w:proofErr w:type="spellEnd"/>
      <w:r>
        <w:rPr>
          <w:color w:val="000000"/>
          <w:sz w:val="24"/>
          <w:szCs w:val="24"/>
        </w:rPr>
        <w:t xml:space="preserve"> М.Д. Прикоснувшись к дереву резцом. - М.: Экология, 1996.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Карабанов И.А. Технология обработки древесины 5 - 9. - М.: Просвещение, 1995.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Плетение из лозы. /Сост. Лисин </w:t>
      </w:r>
      <w:proofErr w:type="gramStart"/>
      <w:r>
        <w:rPr>
          <w:color w:val="000000"/>
          <w:sz w:val="24"/>
          <w:szCs w:val="24"/>
        </w:rPr>
        <w:t>А.С..</w:t>
      </w:r>
      <w:proofErr w:type="gramEnd"/>
      <w:r>
        <w:rPr>
          <w:color w:val="000000"/>
          <w:sz w:val="24"/>
          <w:szCs w:val="24"/>
        </w:rPr>
        <w:t>/. - С-</w:t>
      </w:r>
      <w:proofErr w:type="gramStart"/>
      <w:r>
        <w:rPr>
          <w:color w:val="000000"/>
          <w:sz w:val="24"/>
          <w:szCs w:val="24"/>
        </w:rPr>
        <w:t>Пб.:</w:t>
      </w:r>
      <w:proofErr w:type="gramEnd"/>
      <w:r>
        <w:rPr>
          <w:color w:val="000000"/>
          <w:sz w:val="24"/>
          <w:szCs w:val="24"/>
        </w:rPr>
        <w:t xml:space="preserve"> Корона </w:t>
      </w:r>
      <w:proofErr w:type="spellStart"/>
      <w:r>
        <w:rPr>
          <w:color w:val="000000"/>
          <w:sz w:val="24"/>
          <w:szCs w:val="24"/>
        </w:rPr>
        <w:t>принт</w:t>
      </w:r>
      <w:proofErr w:type="spellEnd"/>
      <w:r>
        <w:rPr>
          <w:color w:val="000000"/>
          <w:sz w:val="24"/>
          <w:szCs w:val="24"/>
        </w:rPr>
        <w:t>, 1999.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Раскраски. /Сост. </w:t>
      </w:r>
      <w:proofErr w:type="spellStart"/>
      <w:r>
        <w:rPr>
          <w:color w:val="000000"/>
          <w:sz w:val="24"/>
          <w:szCs w:val="24"/>
        </w:rPr>
        <w:t>Вохринцова</w:t>
      </w:r>
      <w:proofErr w:type="spellEnd"/>
      <w:r>
        <w:rPr>
          <w:color w:val="000000"/>
          <w:sz w:val="24"/>
          <w:szCs w:val="24"/>
        </w:rPr>
        <w:t xml:space="preserve"> С./. - </w:t>
      </w:r>
      <w:proofErr w:type="gramStart"/>
      <w:r>
        <w:rPr>
          <w:color w:val="000000"/>
          <w:sz w:val="24"/>
          <w:szCs w:val="24"/>
        </w:rPr>
        <w:t>Екатеринбург.:</w:t>
      </w:r>
      <w:proofErr w:type="gramEnd"/>
      <w:r>
        <w:rPr>
          <w:color w:val="000000"/>
          <w:sz w:val="24"/>
          <w:szCs w:val="24"/>
        </w:rPr>
        <w:t xml:space="preserve"> 2000.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</w:t>
      </w:r>
      <w:proofErr w:type="spellStart"/>
      <w:r>
        <w:rPr>
          <w:color w:val="000000"/>
          <w:sz w:val="24"/>
          <w:szCs w:val="24"/>
        </w:rPr>
        <w:t>Сафроненко</w:t>
      </w:r>
      <w:proofErr w:type="spellEnd"/>
      <w:r>
        <w:rPr>
          <w:color w:val="000000"/>
          <w:sz w:val="24"/>
          <w:szCs w:val="24"/>
        </w:rPr>
        <w:t xml:space="preserve"> В.М. Вторая жизнь дерева. - </w:t>
      </w:r>
      <w:proofErr w:type="gramStart"/>
      <w:r>
        <w:rPr>
          <w:color w:val="000000"/>
          <w:sz w:val="24"/>
          <w:szCs w:val="24"/>
        </w:rPr>
        <w:t>Минск.:</w:t>
      </w:r>
      <w:proofErr w:type="gramEnd"/>
      <w:r>
        <w:rPr>
          <w:color w:val="000000"/>
          <w:sz w:val="24"/>
          <w:szCs w:val="24"/>
        </w:rPr>
        <w:t xml:space="preserve"> Полымя, 1990.</w:t>
      </w:r>
    </w:p>
    <w:p w:rsidR="008450CF" w:rsidRDefault="008450CF" w:rsidP="008450CF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Справочник по трудовому обучению 5 - 7 /Под ред. Карабанова И.А.</w:t>
      </w:r>
      <w:proofErr w:type="gramStart"/>
      <w:r>
        <w:rPr>
          <w:color w:val="000000"/>
          <w:sz w:val="24"/>
          <w:szCs w:val="24"/>
        </w:rPr>
        <w:t>/.-</w:t>
      </w:r>
      <w:proofErr w:type="gramEnd"/>
      <w:r>
        <w:rPr>
          <w:color w:val="000000"/>
          <w:sz w:val="24"/>
          <w:szCs w:val="24"/>
        </w:rPr>
        <w:t xml:space="preserve"> М.: Просвещение, 1993.</w:t>
      </w:r>
    </w:p>
    <w:p w:rsidR="00261793" w:rsidRDefault="008450CF" w:rsidP="008450CF">
      <w:pPr>
        <w:shd w:val="clear" w:color="auto" w:fill="FFFFFF"/>
      </w:pPr>
      <w:r>
        <w:rPr>
          <w:color w:val="000000"/>
          <w:sz w:val="24"/>
          <w:szCs w:val="24"/>
        </w:rPr>
        <w:t>9</w:t>
      </w:r>
      <w:r w:rsidR="00261793">
        <w:rPr>
          <w:color w:val="000000"/>
          <w:sz w:val="24"/>
          <w:szCs w:val="24"/>
        </w:rPr>
        <w:t>.</w:t>
      </w:r>
      <w:r w:rsidR="000F4FD4">
        <w:t xml:space="preserve"> Копосов Д.Г. Первый шаг в робототехнику: практикум для 5-6 классов. – </w:t>
      </w:r>
      <w:proofErr w:type="gramStart"/>
      <w:r w:rsidR="000F4FD4">
        <w:t>М.:БИНОМ</w:t>
      </w:r>
      <w:proofErr w:type="gramEnd"/>
      <w:r w:rsidR="000F4FD4">
        <w:t xml:space="preserve">. Лаборатория знаний, 2012. – 286с.: ил. ISBN 978-5-9963- 2544-5 2. Копосов Д.Г. Первый шаг в робототехнику: рабочая тетрадь для 5-6 классов. – </w:t>
      </w:r>
      <w:proofErr w:type="gramStart"/>
      <w:r w:rsidR="000F4FD4">
        <w:t>М.:БИНОМ</w:t>
      </w:r>
      <w:proofErr w:type="gramEnd"/>
      <w:r w:rsidR="000F4FD4">
        <w:t xml:space="preserve">. Лаборатория знаний, 2012. – 87с. ISBN 978-5- 9963-0545-2 3. </w:t>
      </w:r>
      <w:proofErr w:type="spellStart"/>
      <w:r w:rsidR="000F4FD4">
        <w:t>Злаказов</w:t>
      </w:r>
      <w:proofErr w:type="spellEnd"/>
      <w:r w:rsidR="000F4FD4">
        <w:t xml:space="preserve"> А.С. Уроки </w:t>
      </w:r>
      <w:proofErr w:type="spellStart"/>
      <w:r w:rsidR="000F4FD4">
        <w:t>Лего</w:t>
      </w:r>
      <w:proofErr w:type="spellEnd"/>
      <w:r w:rsidR="000F4FD4">
        <w:t xml:space="preserve">-конструирования в школе: методическое пособие. – М.: БИНОМ. Лаборатория знаний, 2011. – 120с.: ил. ISBN 978-5-9963-0272-7 4. CD. </w:t>
      </w:r>
      <w:proofErr w:type="spellStart"/>
      <w:r w:rsidR="000F4FD4">
        <w:t>ПервоРобот</w:t>
      </w:r>
      <w:proofErr w:type="spellEnd"/>
      <w:r w:rsidR="000F4FD4">
        <w:t xml:space="preserve"> </w:t>
      </w:r>
      <w:proofErr w:type="spellStart"/>
      <w:r w:rsidR="000F4FD4">
        <w:t>Lego</w:t>
      </w:r>
      <w:proofErr w:type="spellEnd"/>
      <w:r w:rsidR="000F4FD4">
        <w:t xml:space="preserve"> </w:t>
      </w:r>
      <w:proofErr w:type="spellStart"/>
      <w:r w:rsidR="000F4FD4">
        <w:t>WeDo</w:t>
      </w:r>
      <w:proofErr w:type="spellEnd"/>
      <w:r w:rsidR="000F4FD4">
        <w:t>. Книга для учителя.</w:t>
      </w:r>
    </w:p>
    <w:p w:rsidR="000F4FD4" w:rsidRDefault="00261793" w:rsidP="008450CF">
      <w:pPr>
        <w:shd w:val="clear" w:color="auto" w:fill="FFFFFF"/>
      </w:pPr>
      <w:r>
        <w:t>10</w:t>
      </w:r>
      <w:r w:rsidR="000F4FD4">
        <w:t xml:space="preserve">. Автоматизированные устройства. </w:t>
      </w:r>
      <w:proofErr w:type="spellStart"/>
      <w:r w:rsidR="000F4FD4">
        <w:t>ПервоРобот</w:t>
      </w:r>
      <w:proofErr w:type="spellEnd"/>
      <w:r w:rsidR="000F4FD4">
        <w:t>. Книга для учителя.</w:t>
      </w:r>
    </w:p>
    <w:p w:rsidR="00261793" w:rsidRDefault="00261793" w:rsidP="008450CF">
      <w:pPr>
        <w:shd w:val="clear" w:color="auto" w:fill="FFFFFF"/>
        <w:rPr>
          <w:color w:val="000000"/>
          <w:sz w:val="24"/>
          <w:szCs w:val="24"/>
        </w:rPr>
      </w:pPr>
    </w:p>
    <w:p w:rsidR="008450CF" w:rsidRPr="00261793" w:rsidRDefault="00261793" w:rsidP="00261793">
      <w:pPr>
        <w:shd w:val="clear" w:color="auto" w:fill="FFFFFF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261793">
        <w:rPr>
          <w:b/>
          <w:sz w:val="24"/>
          <w:szCs w:val="24"/>
        </w:rPr>
        <w:t>Интернет – ресурсы:</w:t>
      </w:r>
    </w:p>
    <w:p w:rsidR="007E63B7" w:rsidRDefault="007E63B7" w:rsidP="008450CF">
      <w:pPr>
        <w:rPr>
          <w:sz w:val="24"/>
          <w:szCs w:val="24"/>
        </w:rPr>
      </w:pPr>
    </w:p>
    <w:p w:rsidR="00261793" w:rsidRDefault="00261793" w:rsidP="008450CF">
      <w:r>
        <w:t xml:space="preserve">1. www.int-edu.ru </w:t>
      </w:r>
    </w:p>
    <w:p w:rsidR="00261793" w:rsidRPr="008D1BDD" w:rsidRDefault="00261793" w:rsidP="008450CF">
      <w:pPr>
        <w:rPr>
          <w:sz w:val="24"/>
          <w:szCs w:val="24"/>
        </w:rPr>
        <w:sectPr w:rsidR="00261793" w:rsidRPr="008D1BDD">
          <w:pgSz w:w="11920" w:h="16845"/>
          <w:pgMar w:top="690" w:right="830" w:bottom="350" w:left="1280" w:header="0" w:footer="0" w:gutter="0"/>
          <w:cols w:space="720"/>
        </w:sectPr>
      </w:pPr>
      <w:r>
        <w:t>2. http://strf.ru/material.aspx?d_no</w:t>
      </w:r>
      <w:r>
        <w:t xml:space="preserve">=40548&amp;CatalogId=221&amp;print=1 </w:t>
      </w:r>
      <w:proofErr w:type="gramStart"/>
      <w:r>
        <w:t>3..</w:t>
      </w:r>
      <w:proofErr w:type="gramEnd"/>
      <w:r>
        <w:t>http://masters.donntu.edu.ua/2010/iem/b</w:t>
      </w:r>
      <w:r>
        <w:t>ulavka/library/translate.htm 4.</w:t>
      </w:r>
      <w:r>
        <w:t>http://www.nauka.vsei.ru/index.php?pag=04201008</w:t>
      </w:r>
    </w:p>
    <w:p w:rsidR="00D76EF3" w:rsidRDefault="00D76EF3" w:rsidP="008450CF"/>
    <w:sectPr w:rsidR="00D76EF3" w:rsidSect="008D1BD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AD4"/>
    <w:multiLevelType w:val="hybridMultilevel"/>
    <w:tmpl w:val="5DBA11FC"/>
    <w:lvl w:ilvl="0" w:tplc="32508488">
      <w:start w:val="1"/>
      <w:numFmt w:val="bullet"/>
      <w:lvlText w:val="-"/>
      <w:lvlJc w:val="left"/>
      <w:pPr>
        <w:ind w:left="0" w:firstLine="0"/>
      </w:pPr>
    </w:lvl>
    <w:lvl w:ilvl="1" w:tplc="D3B66BF4">
      <w:numFmt w:val="decimal"/>
      <w:lvlText w:val=""/>
      <w:lvlJc w:val="left"/>
      <w:pPr>
        <w:ind w:left="0" w:firstLine="0"/>
      </w:pPr>
    </w:lvl>
    <w:lvl w:ilvl="2" w:tplc="0206FE34">
      <w:numFmt w:val="decimal"/>
      <w:lvlText w:val=""/>
      <w:lvlJc w:val="left"/>
      <w:pPr>
        <w:ind w:left="0" w:firstLine="0"/>
      </w:pPr>
    </w:lvl>
    <w:lvl w:ilvl="3" w:tplc="D772C87E">
      <w:numFmt w:val="decimal"/>
      <w:lvlText w:val=""/>
      <w:lvlJc w:val="left"/>
      <w:pPr>
        <w:ind w:left="0" w:firstLine="0"/>
      </w:pPr>
    </w:lvl>
    <w:lvl w:ilvl="4" w:tplc="1A0ECAF2">
      <w:numFmt w:val="decimal"/>
      <w:lvlText w:val=""/>
      <w:lvlJc w:val="left"/>
      <w:pPr>
        <w:ind w:left="0" w:firstLine="0"/>
      </w:pPr>
    </w:lvl>
    <w:lvl w:ilvl="5" w:tplc="27263B88">
      <w:numFmt w:val="decimal"/>
      <w:lvlText w:val=""/>
      <w:lvlJc w:val="left"/>
      <w:pPr>
        <w:ind w:left="0" w:firstLine="0"/>
      </w:pPr>
    </w:lvl>
    <w:lvl w:ilvl="6" w:tplc="1DACD572">
      <w:numFmt w:val="decimal"/>
      <w:lvlText w:val=""/>
      <w:lvlJc w:val="left"/>
      <w:pPr>
        <w:ind w:left="0" w:firstLine="0"/>
      </w:pPr>
    </w:lvl>
    <w:lvl w:ilvl="7" w:tplc="1ED66A9A">
      <w:numFmt w:val="decimal"/>
      <w:lvlText w:val=""/>
      <w:lvlJc w:val="left"/>
      <w:pPr>
        <w:ind w:left="0" w:firstLine="0"/>
      </w:pPr>
    </w:lvl>
    <w:lvl w:ilvl="8" w:tplc="0616F292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26A6"/>
    <w:multiLevelType w:val="hybridMultilevel"/>
    <w:tmpl w:val="AB3A3A8E"/>
    <w:lvl w:ilvl="0" w:tplc="C0FADC92">
      <w:start w:val="1"/>
      <w:numFmt w:val="bullet"/>
      <w:lvlText w:val="№"/>
      <w:lvlJc w:val="left"/>
      <w:pPr>
        <w:ind w:left="0" w:firstLine="0"/>
      </w:pPr>
    </w:lvl>
    <w:lvl w:ilvl="1" w:tplc="5D087668">
      <w:start w:val="5"/>
      <w:numFmt w:val="decimal"/>
      <w:lvlText w:val="%2."/>
      <w:lvlJc w:val="left"/>
      <w:pPr>
        <w:ind w:left="0" w:firstLine="0"/>
      </w:pPr>
    </w:lvl>
    <w:lvl w:ilvl="2" w:tplc="EEBE6FE8">
      <w:numFmt w:val="decimal"/>
      <w:lvlText w:val=""/>
      <w:lvlJc w:val="left"/>
      <w:pPr>
        <w:ind w:left="0" w:firstLine="0"/>
      </w:pPr>
    </w:lvl>
    <w:lvl w:ilvl="3" w:tplc="7DEE99A4">
      <w:numFmt w:val="decimal"/>
      <w:lvlText w:val=""/>
      <w:lvlJc w:val="left"/>
      <w:pPr>
        <w:ind w:left="0" w:firstLine="0"/>
      </w:pPr>
    </w:lvl>
    <w:lvl w:ilvl="4" w:tplc="966AD29A">
      <w:numFmt w:val="decimal"/>
      <w:lvlText w:val=""/>
      <w:lvlJc w:val="left"/>
      <w:pPr>
        <w:ind w:left="0" w:firstLine="0"/>
      </w:pPr>
    </w:lvl>
    <w:lvl w:ilvl="5" w:tplc="E1BA4B4A">
      <w:numFmt w:val="decimal"/>
      <w:lvlText w:val=""/>
      <w:lvlJc w:val="left"/>
      <w:pPr>
        <w:ind w:left="0" w:firstLine="0"/>
      </w:pPr>
    </w:lvl>
    <w:lvl w:ilvl="6" w:tplc="DEAE614C">
      <w:numFmt w:val="decimal"/>
      <w:lvlText w:val=""/>
      <w:lvlJc w:val="left"/>
      <w:pPr>
        <w:ind w:left="0" w:firstLine="0"/>
      </w:pPr>
    </w:lvl>
    <w:lvl w:ilvl="7" w:tplc="1ADA9AF0">
      <w:numFmt w:val="decimal"/>
      <w:lvlText w:val=""/>
      <w:lvlJc w:val="left"/>
      <w:pPr>
        <w:ind w:left="0" w:firstLine="0"/>
      </w:pPr>
    </w:lvl>
    <w:lvl w:ilvl="8" w:tplc="62086B4A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428B"/>
    <w:multiLevelType w:val="hybridMultilevel"/>
    <w:tmpl w:val="F086EDCA"/>
    <w:lvl w:ilvl="0" w:tplc="14487326">
      <w:start w:val="1"/>
      <w:numFmt w:val="bullet"/>
      <w:lvlText w:val="№"/>
      <w:lvlJc w:val="left"/>
      <w:pPr>
        <w:ind w:left="0" w:firstLine="0"/>
      </w:pPr>
    </w:lvl>
    <w:lvl w:ilvl="1" w:tplc="D37CEE1E">
      <w:start w:val="1"/>
      <w:numFmt w:val="decimal"/>
      <w:lvlText w:val="%2."/>
      <w:lvlJc w:val="left"/>
      <w:pPr>
        <w:ind w:left="0" w:firstLine="0"/>
      </w:pPr>
    </w:lvl>
    <w:lvl w:ilvl="2" w:tplc="A4E67D42">
      <w:numFmt w:val="decimal"/>
      <w:lvlText w:val=""/>
      <w:lvlJc w:val="left"/>
      <w:pPr>
        <w:ind w:left="0" w:firstLine="0"/>
      </w:pPr>
    </w:lvl>
    <w:lvl w:ilvl="3" w:tplc="DE922B54">
      <w:numFmt w:val="decimal"/>
      <w:lvlText w:val=""/>
      <w:lvlJc w:val="left"/>
      <w:pPr>
        <w:ind w:left="0" w:firstLine="0"/>
      </w:pPr>
    </w:lvl>
    <w:lvl w:ilvl="4" w:tplc="C224869E">
      <w:numFmt w:val="decimal"/>
      <w:lvlText w:val=""/>
      <w:lvlJc w:val="left"/>
      <w:pPr>
        <w:ind w:left="0" w:firstLine="0"/>
      </w:pPr>
    </w:lvl>
    <w:lvl w:ilvl="5" w:tplc="FDE2516A">
      <w:numFmt w:val="decimal"/>
      <w:lvlText w:val=""/>
      <w:lvlJc w:val="left"/>
      <w:pPr>
        <w:ind w:left="0" w:firstLine="0"/>
      </w:pPr>
    </w:lvl>
    <w:lvl w:ilvl="6" w:tplc="AAD8C1C2">
      <w:numFmt w:val="decimal"/>
      <w:lvlText w:val=""/>
      <w:lvlJc w:val="left"/>
      <w:pPr>
        <w:ind w:left="0" w:firstLine="0"/>
      </w:pPr>
    </w:lvl>
    <w:lvl w:ilvl="7" w:tplc="BA90DC8C">
      <w:numFmt w:val="decimal"/>
      <w:lvlText w:val=""/>
      <w:lvlJc w:val="left"/>
      <w:pPr>
        <w:ind w:left="0" w:firstLine="0"/>
      </w:pPr>
    </w:lvl>
    <w:lvl w:ilvl="8" w:tplc="719AA66A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BB9723B"/>
    <w:multiLevelType w:val="multilevel"/>
    <w:tmpl w:val="0EDA1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8A391F"/>
    <w:multiLevelType w:val="multilevel"/>
    <w:tmpl w:val="5084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5E5CDC"/>
    <w:multiLevelType w:val="multilevel"/>
    <w:tmpl w:val="441A3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6" w15:restartNumberingAfterBreak="0">
    <w:nsid w:val="158B1CB1"/>
    <w:multiLevelType w:val="multilevel"/>
    <w:tmpl w:val="F7CE2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BC0A5A"/>
    <w:multiLevelType w:val="multilevel"/>
    <w:tmpl w:val="C17C4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13CE5"/>
    <w:multiLevelType w:val="multilevel"/>
    <w:tmpl w:val="A30A4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4958CD"/>
    <w:multiLevelType w:val="multilevel"/>
    <w:tmpl w:val="08BA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F517BE"/>
    <w:multiLevelType w:val="multilevel"/>
    <w:tmpl w:val="14FEB1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16018A"/>
    <w:multiLevelType w:val="multilevel"/>
    <w:tmpl w:val="66CC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950FCE"/>
    <w:multiLevelType w:val="multilevel"/>
    <w:tmpl w:val="FEE8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1710"/>
    <w:multiLevelType w:val="multilevel"/>
    <w:tmpl w:val="EF402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0604E5"/>
    <w:multiLevelType w:val="multilevel"/>
    <w:tmpl w:val="CA387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CA375E"/>
    <w:multiLevelType w:val="multilevel"/>
    <w:tmpl w:val="A50A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711F22"/>
    <w:multiLevelType w:val="multilevel"/>
    <w:tmpl w:val="2220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4775C6"/>
    <w:multiLevelType w:val="multilevel"/>
    <w:tmpl w:val="1DA21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FF3A01"/>
    <w:multiLevelType w:val="multilevel"/>
    <w:tmpl w:val="FADA4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79073E"/>
    <w:multiLevelType w:val="multilevel"/>
    <w:tmpl w:val="1BD4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7C7E0D"/>
    <w:multiLevelType w:val="multilevel"/>
    <w:tmpl w:val="FBA2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13"/>
  </w:num>
  <w:num w:numId="5">
    <w:abstractNumId w:val="18"/>
  </w:num>
  <w:num w:numId="6">
    <w:abstractNumId w:val="4"/>
  </w:num>
  <w:num w:numId="7">
    <w:abstractNumId w:val="15"/>
  </w:num>
  <w:num w:numId="8">
    <w:abstractNumId w:val="20"/>
  </w:num>
  <w:num w:numId="9">
    <w:abstractNumId w:val="12"/>
  </w:num>
  <w:num w:numId="10">
    <w:abstractNumId w:val="11"/>
  </w:num>
  <w:num w:numId="11">
    <w:abstractNumId w:val="3"/>
  </w:num>
  <w:num w:numId="12">
    <w:abstractNumId w:val="8"/>
  </w:num>
  <w:num w:numId="13">
    <w:abstractNumId w:val="16"/>
  </w:num>
  <w:num w:numId="14">
    <w:abstractNumId w:val="19"/>
  </w:num>
  <w:num w:numId="15">
    <w:abstractNumId w:val="9"/>
  </w:num>
  <w:num w:numId="16">
    <w:abstractNumId w:val="0"/>
  </w:num>
  <w:num w:numId="17">
    <w:abstractNumId w:val="14"/>
  </w:num>
  <w:num w:numId="18">
    <w:abstractNumId w:val="7"/>
  </w:num>
  <w:num w:numId="19">
    <w:abstractNumId w:val="10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46"/>
    <w:rsid w:val="000F4FD4"/>
    <w:rsid w:val="00157739"/>
    <w:rsid w:val="001F2A46"/>
    <w:rsid w:val="00261793"/>
    <w:rsid w:val="005901E2"/>
    <w:rsid w:val="0067460A"/>
    <w:rsid w:val="007E63B7"/>
    <w:rsid w:val="008450CF"/>
    <w:rsid w:val="008D1BDD"/>
    <w:rsid w:val="009176E8"/>
    <w:rsid w:val="00993E68"/>
    <w:rsid w:val="00A01EB3"/>
    <w:rsid w:val="00AC1AE7"/>
    <w:rsid w:val="00B769BB"/>
    <w:rsid w:val="00CE451F"/>
    <w:rsid w:val="00D64F32"/>
    <w:rsid w:val="00D76EF3"/>
    <w:rsid w:val="00EF30EF"/>
    <w:rsid w:val="00F5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44271-8591-4186-8069-FD6A2A603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BD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4">
    <w:name w:val="c24"/>
    <w:basedOn w:val="a"/>
    <w:rsid w:val="00CE451F"/>
    <w:pPr>
      <w:spacing w:before="100" w:beforeAutospacing="1" w:after="100" w:afterAutospacing="1"/>
    </w:pPr>
    <w:rPr>
      <w:sz w:val="24"/>
      <w:szCs w:val="24"/>
    </w:rPr>
  </w:style>
  <w:style w:type="character" w:customStyle="1" w:styleId="c14">
    <w:name w:val="c14"/>
    <w:basedOn w:val="a0"/>
    <w:rsid w:val="00CE451F"/>
  </w:style>
  <w:style w:type="character" w:customStyle="1" w:styleId="c10">
    <w:name w:val="c10"/>
    <w:basedOn w:val="a0"/>
    <w:rsid w:val="00CE451F"/>
  </w:style>
  <w:style w:type="character" w:customStyle="1" w:styleId="c25">
    <w:name w:val="c25"/>
    <w:basedOn w:val="a0"/>
    <w:rsid w:val="005901E2"/>
  </w:style>
  <w:style w:type="paragraph" w:styleId="a3">
    <w:name w:val="Normal (Web)"/>
    <w:basedOn w:val="a"/>
    <w:uiPriority w:val="99"/>
    <w:unhideWhenUsed/>
    <w:rsid w:val="007E63B7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7E63B7"/>
    <w:pPr>
      <w:spacing w:after="0" w:line="240" w:lineRule="auto"/>
    </w:pPr>
    <w:rPr>
      <w:rFonts w:ascii="Times New Roman" w:hAnsi="Times New Roman" w:cs="Times New Roman"/>
      <w:sz w:val="28"/>
      <w:szCs w:val="28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7E63B7"/>
    <w:rPr>
      <w:color w:val="0000FF"/>
      <w:u w:val="single"/>
    </w:rPr>
  </w:style>
  <w:style w:type="paragraph" w:customStyle="1" w:styleId="c28">
    <w:name w:val="c28"/>
    <w:basedOn w:val="a"/>
    <w:rsid w:val="00A01EB3"/>
    <w:pPr>
      <w:spacing w:before="100" w:beforeAutospacing="1" w:after="100" w:afterAutospacing="1"/>
    </w:pPr>
    <w:rPr>
      <w:sz w:val="24"/>
      <w:szCs w:val="24"/>
    </w:rPr>
  </w:style>
  <w:style w:type="character" w:customStyle="1" w:styleId="c36">
    <w:name w:val="c36"/>
    <w:basedOn w:val="a0"/>
    <w:rsid w:val="00A01EB3"/>
  </w:style>
  <w:style w:type="character" w:customStyle="1" w:styleId="c29">
    <w:name w:val="c29"/>
    <w:basedOn w:val="a0"/>
    <w:rsid w:val="00A01EB3"/>
  </w:style>
  <w:style w:type="character" w:customStyle="1" w:styleId="c41">
    <w:name w:val="c41"/>
    <w:basedOn w:val="a0"/>
    <w:rsid w:val="00A01EB3"/>
  </w:style>
  <w:style w:type="paragraph" w:styleId="a6">
    <w:name w:val="List Paragraph"/>
    <w:basedOn w:val="a"/>
    <w:uiPriority w:val="34"/>
    <w:qFormat/>
    <w:rsid w:val="00F52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4016</Words>
  <Characters>22893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Скребец</dc:creator>
  <cp:keywords/>
  <dc:description/>
  <cp:lastModifiedBy>Татьяна Скребец</cp:lastModifiedBy>
  <cp:revision>23</cp:revision>
  <dcterms:created xsi:type="dcterms:W3CDTF">2022-01-12T14:08:00Z</dcterms:created>
  <dcterms:modified xsi:type="dcterms:W3CDTF">2022-01-12T20:07:00Z</dcterms:modified>
</cp:coreProperties>
</file>