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A66" w:rsidRPr="008E1671" w:rsidRDefault="00324A66" w:rsidP="00324A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Муниципальное казё</w:t>
      </w:r>
      <w:r w:rsidRPr="008E1671">
        <w:rPr>
          <w:rFonts w:ascii="Times New Roman" w:hAnsi="Times New Roman" w:cs="Times New Roman"/>
          <w:b/>
          <w:sz w:val="28"/>
        </w:rPr>
        <w:t>нное общеобразовательное учреждение</w:t>
      </w:r>
    </w:p>
    <w:p w:rsidR="00324A66" w:rsidRDefault="00324A66" w:rsidP="00324A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E1671">
        <w:rPr>
          <w:rFonts w:ascii="Times New Roman" w:hAnsi="Times New Roman" w:cs="Times New Roman"/>
          <w:b/>
          <w:sz w:val="28"/>
        </w:rPr>
        <w:t>«Средняя общеобразовательная школа №</w:t>
      </w:r>
      <w:r>
        <w:rPr>
          <w:rFonts w:ascii="Times New Roman" w:hAnsi="Times New Roman" w:cs="Times New Roman"/>
          <w:b/>
          <w:sz w:val="28"/>
        </w:rPr>
        <w:t>6</w:t>
      </w:r>
      <w:r w:rsidRPr="008E1671">
        <w:rPr>
          <w:rFonts w:ascii="Times New Roman" w:hAnsi="Times New Roman" w:cs="Times New Roman"/>
          <w:b/>
          <w:sz w:val="28"/>
        </w:rPr>
        <w:t xml:space="preserve"> г.</w:t>
      </w:r>
      <w:r>
        <w:rPr>
          <w:rFonts w:ascii="Times New Roman" w:hAnsi="Times New Roman" w:cs="Times New Roman"/>
          <w:b/>
          <w:sz w:val="28"/>
        </w:rPr>
        <w:t>о.</w:t>
      </w:r>
      <w:r w:rsidRPr="008E1671">
        <w:rPr>
          <w:rFonts w:ascii="Times New Roman" w:hAnsi="Times New Roman" w:cs="Times New Roman"/>
          <w:b/>
          <w:sz w:val="28"/>
        </w:rPr>
        <w:t xml:space="preserve"> Баксан»</w:t>
      </w:r>
    </w:p>
    <w:p w:rsidR="00324A66" w:rsidRPr="008E1671" w:rsidRDefault="00324A66" w:rsidP="00324A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324A66" w:rsidRPr="008E1671" w:rsidRDefault="00324A66" w:rsidP="00324A66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324A66" w:rsidRDefault="00324A66" w:rsidP="00324A66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324A66" w:rsidRDefault="00324A66" w:rsidP="00324A66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324A66" w:rsidRDefault="00324A66" w:rsidP="00324A66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324A66" w:rsidRDefault="00324A66" w:rsidP="00324A66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324A66" w:rsidRDefault="00324A66" w:rsidP="00324A66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324A66" w:rsidRDefault="00324A66" w:rsidP="00324A66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324A66" w:rsidRDefault="00324A66" w:rsidP="00324A66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324A66" w:rsidRDefault="00324A66" w:rsidP="00324A66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324A66" w:rsidRDefault="00324A66" w:rsidP="00324A66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324A66" w:rsidRPr="008E1671" w:rsidRDefault="00324A66" w:rsidP="00324A66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324A66" w:rsidRPr="007246F8" w:rsidRDefault="00324A66" w:rsidP="00324A6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72"/>
          <w:szCs w:val="72"/>
        </w:rPr>
      </w:pPr>
      <w:r w:rsidRPr="007246F8">
        <w:rPr>
          <w:rFonts w:ascii="Times New Roman" w:hAnsi="Times New Roman" w:cs="Times New Roman"/>
          <w:b/>
          <w:i/>
          <w:sz w:val="72"/>
          <w:szCs w:val="72"/>
        </w:rPr>
        <w:t>Рабочая программа</w:t>
      </w:r>
    </w:p>
    <w:p w:rsidR="00324A66" w:rsidRPr="008E1671" w:rsidRDefault="00324A66" w:rsidP="00324A66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324A66" w:rsidRDefault="00324A66" w:rsidP="00324A6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56"/>
          <w:szCs w:val="56"/>
          <w:u w:val="single"/>
        </w:rPr>
      </w:pPr>
      <w:r w:rsidRPr="008E1671">
        <w:rPr>
          <w:rFonts w:ascii="Times New Roman" w:hAnsi="Times New Roman" w:cs="Times New Roman"/>
          <w:b/>
          <w:sz w:val="36"/>
          <w:szCs w:val="36"/>
        </w:rPr>
        <w:t> </w:t>
      </w:r>
      <w:r>
        <w:rPr>
          <w:rFonts w:ascii="Times New Roman" w:hAnsi="Times New Roman" w:cs="Times New Roman"/>
          <w:b/>
          <w:i/>
          <w:sz w:val="56"/>
          <w:szCs w:val="56"/>
          <w:u w:val="single"/>
        </w:rPr>
        <w:t xml:space="preserve">по предмету «Технология» </w:t>
      </w:r>
    </w:p>
    <w:p w:rsidR="00324A66" w:rsidRPr="008E1671" w:rsidRDefault="00324A66" w:rsidP="00324A6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E1671">
        <w:rPr>
          <w:rFonts w:ascii="Times New Roman" w:hAnsi="Times New Roman" w:cs="Times New Roman"/>
        </w:rPr>
        <w:t xml:space="preserve"> ( наименование учебного предмета, курса)</w:t>
      </w:r>
    </w:p>
    <w:p w:rsidR="00324A66" w:rsidRPr="008E1671" w:rsidRDefault="00324A66" w:rsidP="00324A6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:rsidR="00324A66" w:rsidRPr="000B6F5F" w:rsidRDefault="00324A66" w:rsidP="00324A6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56"/>
          <w:szCs w:val="56"/>
          <w:u w:val="single"/>
        </w:rPr>
      </w:pPr>
      <w:r>
        <w:rPr>
          <w:rFonts w:ascii="Times New Roman" w:hAnsi="Times New Roman" w:cs="Times New Roman"/>
          <w:b/>
          <w:i/>
          <w:sz w:val="56"/>
          <w:szCs w:val="56"/>
          <w:u w:val="single"/>
        </w:rPr>
        <w:t>начального общего образования</w:t>
      </w:r>
    </w:p>
    <w:p w:rsidR="00324A66" w:rsidRPr="008E1671" w:rsidRDefault="00324A66" w:rsidP="00324A66">
      <w:pPr>
        <w:spacing w:after="0" w:line="240" w:lineRule="auto"/>
        <w:jc w:val="center"/>
        <w:rPr>
          <w:rFonts w:ascii="Times New Roman" w:hAnsi="Times New Roman" w:cs="Times New Roman"/>
          <w:b/>
          <w:i/>
          <w:u w:val="thick"/>
        </w:rPr>
      </w:pPr>
      <w:r w:rsidRPr="008E1671">
        <w:rPr>
          <w:rFonts w:ascii="Times New Roman" w:hAnsi="Times New Roman" w:cs="Times New Roman"/>
        </w:rPr>
        <w:t>(уровень образования)</w:t>
      </w:r>
    </w:p>
    <w:p w:rsidR="00324A66" w:rsidRPr="007246F8" w:rsidRDefault="00324A66" w:rsidP="00324A66">
      <w:pPr>
        <w:spacing w:after="0" w:line="240" w:lineRule="auto"/>
        <w:rPr>
          <w:rFonts w:ascii="Times New Roman" w:hAnsi="Times New Roman" w:cs="Times New Roman"/>
          <w:b/>
          <w:i/>
          <w:color w:val="FFFFFF" w:themeColor="background1"/>
          <w:sz w:val="16"/>
          <w:szCs w:val="16"/>
          <w:u w:val="thick"/>
        </w:rPr>
      </w:pPr>
      <w:r>
        <w:rPr>
          <w:rFonts w:ascii="Times New Roman" w:hAnsi="Times New Roman" w:cs="Times New Roman"/>
          <w:b/>
          <w:i/>
          <w:color w:val="FFFFFF" w:themeColor="background1"/>
          <w:sz w:val="16"/>
          <w:szCs w:val="16"/>
          <w:u w:val="thick"/>
        </w:rPr>
        <w:t xml:space="preserve">                                          1-41-</w:t>
      </w:r>
    </w:p>
    <w:p w:rsidR="00324A66" w:rsidRPr="00765B29" w:rsidRDefault="00324A66" w:rsidP="00324A6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52"/>
          <w:szCs w:val="52"/>
          <w:u w:val="single"/>
        </w:rPr>
      </w:pPr>
      <w:r>
        <w:rPr>
          <w:rFonts w:ascii="Times New Roman" w:hAnsi="Times New Roman" w:cs="Times New Roman"/>
          <w:b/>
          <w:i/>
          <w:sz w:val="52"/>
          <w:szCs w:val="52"/>
          <w:u w:val="single"/>
        </w:rPr>
        <w:t>1 «А», 1 «В», 3 «В» класс</w:t>
      </w:r>
    </w:p>
    <w:p w:rsidR="00324A66" w:rsidRPr="00765B29" w:rsidRDefault="00324A66" w:rsidP="00324A66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324A66" w:rsidRPr="008E1671" w:rsidRDefault="00324A66" w:rsidP="00324A66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b/>
          <w:i/>
          <w:sz w:val="52"/>
          <w:szCs w:val="52"/>
          <w:u w:val="single"/>
        </w:rPr>
        <w:t>2021</w:t>
      </w:r>
      <w:r w:rsidRPr="008E1671">
        <w:rPr>
          <w:rFonts w:ascii="Times New Roman" w:hAnsi="Times New Roman" w:cs="Times New Roman"/>
          <w:b/>
          <w:i/>
          <w:sz w:val="52"/>
          <w:szCs w:val="52"/>
          <w:u w:val="single"/>
        </w:rPr>
        <w:t>-20</w:t>
      </w:r>
      <w:r>
        <w:rPr>
          <w:rFonts w:ascii="Times New Roman" w:hAnsi="Times New Roman" w:cs="Times New Roman"/>
          <w:b/>
          <w:i/>
          <w:sz w:val="52"/>
          <w:szCs w:val="52"/>
          <w:u w:val="single"/>
        </w:rPr>
        <w:t>22</w:t>
      </w:r>
      <w:r w:rsidRPr="008E1671">
        <w:rPr>
          <w:rFonts w:ascii="Times New Roman" w:hAnsi="Times New Roman" w:cs="Times New Roman"/>
          <w:b/>
          <w:i/>
          <w:sz w:val="52"/>
          <w:szCs w:val="52"/>
          <w:u w:val="single"/>
        </w:rPr>
        <w:t xml:space="preserve"> учебный год</w:t>
      </w:r>
    </w:p>
    <w:p w:rsidR="00324A66" w:rsidRPr="008E1671" w:rsidRDefault="00324A66" w:rsidP="00324A6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E1671">
        <w:rPr>
          <w:rFonts w:ascii="Times New Roman" w:hAnsi="Times New Roman" w:cs="Times New Roman"/>
        </w:rPr>
        <w:t>(срок реализации программы)</w:t>
      </w:r>
    </w:p>
    <w:p w:rsidR="00324A66" w:rsidRPr="008E1671" w:rsidRDefault="00324A66" w:rsidP="00324A6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324A66" w:rsidRDefault="00324A66" w:rsidP="00324A6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52"/>
          <w:szCs w:val="52"/>
          <w:u w:val="thick"/>
        </w:rPr>
      </w:pPr>
    </w:p>
    <w:p w:rsidR="00324A66" w:rsidRPr="008E1671" w:rsidRDefault="00324A66" w:rsidP="00324A6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24A66" w:rsidRPr="008E1671" w:rsidRDefault="00324A66" w:rsidP="00324A6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24A66" w:rsidRPr="008E1671" w:rsidRDefault="00324A66" w:rsidP="00324A6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24A66" w:rsidRPr="008E1671" w:rsidRDefault="00324A66" w:rsidP="00324A6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24A66" w:rsidRPr="008E1671" w:rsidRDefault="00324A66" w:rsidP="00324A6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24A66" w:rsidRDefault="00324A66" w:rsidP="00324A6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24A66" w:rsidRDefault="00324A66" w:rsidP="00324A6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24A66" w:rsidRDefault="00324A66" w:rsidP="00324A6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24A66" w:rsidRPr="008E1671" w:rsidRDefault="00324A66" w:rsidP="00324A6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24A66" w:rsidRDefault="00324A66" w:rsidP="00324A6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24A66" w:rsidRDefault="00324A66" w:rsidP="00324A66">
      <w:pPr>
        <w:spacing w:after="0" w:line="240" w:lineRule="auto"/>
        <w:rPr>
          <w:rFonts w:ascii="Times New Roman" w:hAnsi="Times New Roman" w:cs="Times New Roman"/>
        </w:rPr>
      </w:pPr>
    </w:p>
    <w:p w:rsidR="00324A66" w:rsidRDefault="00324A66" w:rsidP="00324A66">
      <w:pPr>
        <w:spacing w:after="0" w:line="240" w:lineRule="auto"/>
        <w:rPr>
          <w:rFonts w:ascii="Times New Roman" w:hAnsi="Times New Roman" w:cs="Times New Roman"/>
        </w:rPr>
      </w:pPr>
    </w:p>
    <w:p w:rsidR="00324A66" w:rsidRPr="008E1671" w:rsidRDefault="00324A66" w:rsidP="00324A66">
      <w:pPr>
        <w:spacing w:after="0" w:line="240" w:lineRule="auto"/>
        <w:rPr>
          <w:rFonts w:ascii="Monotype Corsiva" w:hAnsi="Monotype Corsiva" w:cs="Times New Roman"/>
          <w:b/>
          <w:sz w:val="36"/>
          <w:szCs w:val="3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>
        <w:rPr>
          <w:rFonts w:ascii="Monotype Corsiva" w:hAnsi="Monotype Corsiva" w:cs="Times New Roman"/>
          <w:b/>
          <w:sz w:val="36"/>
          <w:szCs w:val="36"/>
        </w:rPr>
        <w:t>2021</w:t>
      </w:r>
      <w:r w:rsidRPr="008E1671">
        <w:rPr>
          <w:rFonts w:ascii="Monotype Corsiva" w:hAnsi="Monotype Corsiva" w:cs="Times New Roman"/>
          <w:b/>
          <w:sz w:val="36"/>
          <w:szCs w:val="36"/>
        </w:rPr>
        <w:t>г</w:t>
      </w:r>
      <w:r>
        <w:rPr>
          <w:rFonts w:ascii="Monotype Corsiva" w:hAnsi="Monotype Corsiva" w:cs="Times New Roman"/>
          <w:b/>
          <w:sz w:val="36"/>
          <w:szCs w:val="36"/>
        </w:rPr>
        <w:t>.</w:t>
      </w:r>
    </w:p>
    <w:p w:rsidR="00324A66" w:rsidRDefault="00324A66" w:rsidP="00324A66">
      <w:pPr>
        <w:spacing w:after="0" w:line="240" w:lineRule="auto"/>
        <w:rPr>
          <w:rFonts w:ascii="Times New Roman" w:hAnsi="Times New Roman" w:cs="Times New Roman"/>
          <w:b/>
        </w:rPr>
      </w:pPr>
    </w:p>
    <w:p w:rsidR="00324A66" w:rsidRPr="00594721" w:rsidRDefault="00324A66" w:rsidP="00324A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4A66" w:rsidRPr="00594721" w:rsidRDefault="00324A66" w:rsidP="00324A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4A66" w:rsidRPr="00BA2520" w:rsidRDefault="00324A66" w:rsidP="00324A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52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Рабочая программа </w:t>
      </w:r>
    </w:p>
    <w:p w:rsidR="00324A66" w:rsidRPr="00BA2520" w:rsidRDefault="00324A66" w:rsidP="00324A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520">
        <w:rPr>
          <w:rFonts w:ascii="Times New Roman" w:hAnsi="Times New Roman" w:cs="Times New Roman"/>
          <w:b/>
          <w:sz w:val="28"/>
          <w:szCs w:val="28"/>
        </w:rPr>
        <w:t xml:space="preserve">учебного предмета «Технология» </w:t>
      </w:r>
    </w:p>
    <w:p w:rsidR="00324A66" w:rsidRPr="00BA2520" w:rsidRDefault="00324A66" w:rsidP="00324A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520">
        <w:rPr>
          <w:rFonts w:ascii="Times New Roman" w:hAnsi="Times New Roman" w:cs="Times New Roman"/>
          <w:b/>
          <w:sz w:val="28"/>
          <w:szCs w:val="28"/>
        </w:rPr>
        <w:t xml:space="preserve">на уровень начального общего образования </w:t>
      </w:r>
    </w:p>
    <w:p w:rsidR="00324A66" w:rsidRPr="00BA2520" w:rsidRDefault="00324A66" w:rsidP="00324A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4A66" w:rsidRPr="00594721" w:rsidRDefault="00324A66" w:rsidP="00324A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72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594721">
        <w:rPr>
          <w:rFonts w:ascii="Times New Roman" w:hAnsi="Times New Roman" w:cs="Times New Roman"/>
          <w:b/>
          <w:sz w:val="24"/>
          <w:szCs w:val="24"/>
        </w:rPr>
        <w:t>. Пояснительная записка</w:t>
      </w:r>
    </w:p>
    <w:p w:rsidR="00324A66" w:rsidRPr="00CA36C0" w:rsidRDefault="00324A66" w:rsidP="00324A6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B6711A">
        <w:t>Рабочая программа по технологии на уровень начального общего образования составлена на основе Федерального государственного образовательного стандарта начального общего образования</w:t>
      </w:r>
      <w:r w:rsidRPr="00B6711A">
        <w:rPr>
          <w:color w:val="000000"/>
        </w:rPr>
        <w:t xml:space="preserve">, примерной программы по предмету и реализуется на базе  учебника: </w:t>
      </w:r>
    </w:p>
    <w:p w:rsidR="00324A66" w:rsidRPr="00B6711A" w:rsidRDefault="00324A66" w:rsidP="00324A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Технология 1 кл.</w:t>
      </w:r>
      <w:r w:rsidRPr="00B6711A">
        <w:rPr>
          <w:rFonts w:ascii="Times New Roman" w:hAnsi="Times New Roman" w:cs="Times New Roman"/>
          <w:sz w:val="24"/>
          <w:szCs w:val="24"/>
        </w:rPr>
        <w:t>1.1.1.7.1.4.1., Е.А.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11A"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 w:rsidRPr="00B6711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Т.П.Зуева</w:t>
      </w:r>
      <w:r w:rsidRPr="00B6711A">
        <w:rPr>
          <w:rFonts w:ascii="Times New Roman" w:hAnsi="Times New Roman" w:cs="Times New Roman"/>
          <w:sz w:val="24"/>
          <w:szCs w:val="24"/>
        </w:rPr>
        <w:t>; АО «Издательство "Просвещение"</w:t>
      </w:r>
      <w:r w:rsidR="00B05C81">
        <w:rPr>
          <w:rFonts w:ascii="Times New Roman" w:hAnsi="Times New Roman" w:cs="Times New Roman"/>
          <w:sz w:val="24"/>
          <w:szCs w:val="24"/>
        </w:rPr>
        <w:t>; 2019 г.</w:t>
      </w:r>
    </w:p>
    <w:p w:rsidR="00324A66" w:rsidRDefault="00324A66" w:rsidP="00324A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Технология 3 кл.</w:t>
      </w:r>
      <w:r w:rsidRPr="00B6711A">
        <w:rPr>
          <w:rFonts w:ascii="Times New Roman" w:hAnsi="Times New Roman" w:cs="Times New Roman"/>
          <w:sz w:val="24"/>
          <w:szCs w:val="24"/>
        </w:rPr>
        <w:t>1.1.</w:t>
      </w:r>
      <w:r>
        <w:rPr>
          <w:rFonts w:ascii="Times New Roman" w:hAnsi="Times New Roman" w:cs="Times New Roman"/>
          <w:sz w:val="24"/>
          <w:szCs w:val="24"/>
        </w:rPr>
        <w:t>1.7.1.4.3</w:t>
      </w:r>
      <w:r w:rsidRPr="00B6711A">
        <w:rPr>
          <w:rFonts w:ascii="Times New Roman" w:hAnsi="Times New Roman" w:cs="Times New Roman"/>
          <w:sz w:val="24"/>
          <w:szCs w:val="24"/>
        </w:rPr>
        <w:t>., Е.А.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11A"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 w:rsidRPr="00B6711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Т.П.Зуева</w:t>
      </w:r>
      <w:r w:rsidRPr="00B6711A">
        <w:rPr>
          <w:rFonts w:ascii="Times New Roman" w:hAnsi="Times New Roman" w:cs="Times New Roman"/>
          <w:sz w:val="24"/>
          <w:szCs w:val="24"/>
        </w:rPr>
        <w:t>; АО «Издательство "Просвещение"</w:t>
      </w:r>
    </w:p>
    <w:p w:rsidR="00B05C81" w:rsidRPr="00B6711A" w:rsidRDefault="00B05C81" w:rsidP="00324A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г.</w:t>
      </w:r>
    </w:p>
    <w:p w:rsidR="00324A66" w:rsidRPr="00B6711A" w:rsidRDefault="00324A66" w:rsidP="00324A6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4A66" w:rsidRPr="00B6711A" w:rsidRDefault="00324A66" w:rsidP="00324A66">
      <w:pPr>
        <w:pStyle w:val="a3"/>
        <w:shd w:val="clear" w:color="auto" w:fill="FFFFFF"/>
        <w:spacing w:before="0" w:beforeAutospacing="0" w:after="0" w:afterAutospacing="0" w:line="235" w:lineRule="atLeast"/>
        <w:jc w:val="center"/>
        <w:rPr>
          <w:b/>
        </w:rPr>
      </w:pPr>
      <w:r w:rsidRPr="00B6711A">
        <w:rPr>
          <w:b/>
        </w:rPr>
        <w:t>Нормативные документы для составления рабочей программы:</w:t>
      </w:r>
    </w:p>
    <w:p w:rsidR="00324A66" w:rsidRPr="00B6711A" w:rsidRDefault="00324A66" w:rsidP="00324A66">
      <w:pPr>
        <w:pStyle w:val="a3"/>
        <w:shd w:val="clear" w:color="auto" w:fill="FFFFFF"/>
        <w:spacing w:before="0" w:beforeAutospacing="0" w:after="0" w:afterAutospacing="0" w:line="235" w:lineRule="atLeast"/>
        <w:jc w:val="center"/>
        <w:rPr>
          <w:b/>
        </w:rPr>
      </w:pPr>
    </w:p>
    <w:p w:rsidR="00324A66" w:rsidRPr="00B6711A" w:rsidRDefault="00324A66" w:rsidP="00324A66">
      <w:pPr>
        <w:pStyle w:val="dash0410005f0431005f0437005f0430005f0446005f0020005f0441005f043f005f0438005f0441005f043a005f0430"/>
        <w:numPr>
          <w:ilvl w:val="0"/>
          <w:numId w:val="28"/>
        </w:numPr>
        <w:spacing w:line="276" w:lineRule="auto"/>
        <w:rPr>
          <w:rStyle w:val="dash0410005f0431005f0437005f0430005f0446005f0020005f0441005f043f005f0438005f0441005f043a005f0430005f005fchar1char1"/>
        </w:rPr>
      </w:pPr>
      <w:r w:rsidRPr="00B6711A">
        <w:t xml:space="preserve">Федеральный Закон «Об образовании в Российской Федерации» от 29.12.2012 №273-ФЗ. </w:t>
      </w:r>
    </w:p>
    <w:p w:rsidR="00324A66" w:rsidRPr="00B6711A" w:rsidRDefault="00324A66" w:rsidP="00324A66">
      <w:pPr>
        <w:pStyle w:val="dash0410005f0431005f0437005f0430005f0446005f0020005f0441005f043f005f0438005f0441005f043a005f0430"/>
        <w:numPr>
          <w:ilvl w:val="0"/>
          <w:numId w:val="28"/>
        </w:numPr>
        <w:spacing w:line="276" w:lineRule="auto"/>
        <w:rPr>
          <w:bCs/>
          <w:color w:val="4D4D4D"/>
        </w:rPr>
      </w:pPr>
      <w:r w:rsidRPr="00B6711A">
        <w:rPr>
          <w:rStyle w:val="dash0410005f0431005f0437005f0430005f0446005f0020005f0441005f043f005f0438005f0441005f043a005f0430005f005fchar1char1"/>
        </w:rPr>
        <w:t>Приказ Министерства просвещения РФ от 22 марта 2021 г. № 115 «Об утверждении Порядка организации и осуществления образовательной деятельности по основным общеобразовательным программам начального общего, основного общего, среднего общего образования»</w:t>
      </w:r>
    </w:p>
    <w:p w:rsidR="00324A66" w:rsidRPr="00B6711A" w:rsidRDefault="00324A66" w:rsidP="00324A66">
      <w:pPr>
        <w:pStyle w:val="dash0410005f0431005f0437005f0430005f0446005f0020005f0441005f043f005f0438005f0441005f043a005f0430"/>
        <w:numPr>
          <w:ilvl w:val="0"/>
          <w:numId w:val="28"/>
        </w:numPr>
        <w:spacing w:line="276" w:lineRule="auto"/>
        <w:rPr>
          <w:rStyle w:val="dash0410005f0431005f0437005f0430005f0446005f0020005f0441005f043f005f0438005f0441005f043a005f0430005f005fchar1char1"/>
        </w:rPr>
      </w:pPr>
      <w:r w:rsidRPr="00B6711A">
        <w:rPr>
          <w:bCs/>
          <w:color w:val="4D4D4D"/>
        </w:rPr>
        <w:t>П</w:t>
      </w:r>
      <w:r w:rsidRPr="00B6711A">
        <w:rPr>
          <w:rStyle w:val="dash0410005f0431005f0437005f0430005f0446005f0020005f0441005f043f005f0438005f0441005f043a005f0430005f005fchar1char1"/>
          <w:rFonts w:eastAsiaTheme="majorEastAsia"/>
        </w:rPr>
        <w:t>риказ Министерства просвещения РФ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от 28 декабря 2018 г. №</w:t>
      </w:r>
      <w:r w:rsidRPr="00B6711A">
        <w:rPr>
          <w:rStyle w:val="dash0410005f0431005f0437005f0430005f0446005f0020005f0441005f043f005f0438005f0441005f043a005f0430005f005fchar1char1"/>
        </w:rPr>
        <w:t xml:space="preserve"> </w:t>
      </w:r>
      <w:r w:rsidRPr="00B6711A">
        <w:rPr>
          <w:rStyle w:val="dash0410005f0431005f0437005f0430005f0446005f0020005f0441005f043f005f0438005f0441005f043a005f0430005f005fchar1char1"/>
          <w:rFonts w:eastAsiaTheme="majorEastAsia"/>
        </w:rPr>
        <w:t>345</w:t>
      </w:r>
      <w:r w:rsidRPr="00B6711A">
        <w:rPr>
          <w:rStyle w:val="dash0410005f0431005f0437005f0430005f0446005f0020005f0441005f043f005f0438005f0441005f043a005f0430005f005fchar1char1"/>
        </w:rPr>
        <w:t xml:space="preserve"> (с изменениями и дополнениями). </w:t>
      </w:r>
    </w:p>
    <w:p w:rsidR="00324A66" w:rsidRPr="00B6711A" w:rsidRDefault="00324A66" w:rsidP="00324A66">
      <w:pPr>
        <w:pStyle w:val="dash0410005f0431005f0437005f0430005f0446005f0020005f0441005f043f005f0438005f0441005f043a005f0430"/>
        <w:numPr>
          <w:ilvl w:val="0"/>
          <w:numId w:val="28"/>
        </w:numPr>
        <w:spacing w:line="276" w:lineRule="auto"/>
        <w:rPr>
          <w:rStyle w:val="dash0410005f0431005f0437005f0430005f0446005f0020005f0441005f043f005f0438005f0441005f043a005f0430005f005fchar1char1"/>
        </w:rPr>
      </w:pPr>
      <w:r w:rsidRPr="00B6711A">
        <w:rPr>
          <w:rStyle w:val="dash0410005f0431005f0437005f0430005f0446005f0020005f0441005f043f005f0438005f0441005f043a005f0430005f005fchar1char1"/>
        </w:rPr>
        <w:t>Постановление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  от 28 сентября 2020г  № 28.</w:t>
      </w:r>
    </w:p>
    <w:p w:rsidR="00324A66" w:rsidRPr="00B6711A" w:rsidRDefault="00324A66" w:rsidP="00324A66">
      <w:pPr>
        <w:pStyle w:val="dash0410005f0431005f0437005f0430005f0446005f0020005f0441005f043f005f0438005f0441005f043a005f0430"/>
        <w:numPr>
          <w:ilvl w:val="0"/>
          <w:numId w:val="28"/>
        </w:numPr>
        <w:spacing w:line="276" w:lineRule="auto"/>
      </w:pPr>
      <w:r w:rsidRPr="00B6711A">
        <w:rPr>
          <w:rStyle w:val="dash0410005f0431005f0437005f0430005f0446005f0020005f0441005f043f005f0438005f0441005f043a005f0430005f005fchar1char1"/>
        </w:rPr>
        <w:t>Приказ Министерства образования и науки РФ от 31 мая 2021 г. №286  «Об утверждении федерального государственного образовательного стандарта начального общего образования».</w:t>
      </w:r>
    </w:p>
    <w:p w:rsidR="00324A66" w:rsidRPr="00B6711A" w:rsidRDefault="00324A66" w:rsidP="00324A66">
      <w:pPr>
        <w:pStyle w:val="a3"/>
        <w:shd w:val="clear" w:color="auto" w:fill="FFFFFF"/>
        <w:spacing w:before="0" w:beforeAutospacing="0" w:after="0" w:afterAutospacing="0" w:line="235" w:lineRule="atLeast"/>
        <w:jc w:val="center"/>
        <w:rPr>
          <w:b/>
          <w:color w:val="000000"/>
        </w:rPr>
      </w:pPr>
    </w:p>
    <w:p w:rsidR="00324A66" w:rsidRPr="00B6711A" w:rsidRDefault="00324A66" w:rsidP="00324A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711A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 </w:t>
      </w:r>
      <w:r w:rsidRPr="00B671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</w:t>
      </w:r>
      <w:r w:rsidRPr="00B6711A">
        <w:rPr>
          <w:rFonts w:ascii="Times New Roman" w:eastAsia="Times New Roman" w:hAnsi="Times New Roman" w:cs="Times New Roman"/>
          <w:color w:val="000000"/>
          <w:sz w:val="24"/>
          <w:szCs w:val="24"/>
        </w:rPr>
        <w:t> изучения курса технологии – развитие социально значимых личностных качеств (потребность познавать и исследовать неизвестное, активность, инициативность, самостоятельность, самоуважение и самооценка), приобретения первоначального опыта практической преобразовательной и творческой деятельности в процессе формирования элементарных конструкторско-технологических знаний и умений и проектной деятельности, расширение и обогащение личного жизненно-практического опыта, представлений о профессиональной деятельности человека.</w:t>
      </w:r>
    </w:p>
    <w:p w:rsidR="00324A66" w:rsidRPr="00B6711A" w:rsidRDefault="00324A66" w:rsidP="00324A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71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Задачи:</w:t>
      </w:r>
    </w:p>
    <w:p w:rsidR="00324A66" w:rsidRPr="00B6711A" w:rsidRDefault="00324A66" w:rsidP="00324A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       </w:t>
      </w:r>
      <w:r w:rsidRPr="00B6711A">
        <w:rPr>
          <w:rFonts w:ascii="Times New Roman" w:eastAsia="Times New Roman" w:hAnsi="Times New Roman" w:cs="Times New Roman"/>
          <w:color w:val="000000"/>
          <w:sz w:val="24"/>
          <w:szCs w:val="24"/>
        </w:rPr>
        <w:t>стимулирование и развитие любознательности, интереса к технике, потребности познавать культурные традиции своего региона, России и других государств;</w:t>
      </w:r>
    </w:p>
    <w:p w:rsidR="00324A66" w:rsidRPr="00B6711A" w:rsidRDefault="00324A66" w:rsidP="00324A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       </w:t>
      </w:r>
      <w:r w:rsidRPr="00B6711A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целостной картины мира материальной и духовной культуры как продукта творческой предметно-преобразующей деятельности человека;</w:t>
      </w:r>
    </w:p>
    <w:p w:rsidR="00324A66" w:rsidRPr="00B6711A" w:rsidRDefault="00324A66" w:rsidP="00324A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       </w:t>
      </w:r>
      <w:r w:rsidRPr="00B6711A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мотивации успеха и достижений, творческой самореализации на основе организации предметно-преобразующей, художественно-конструкторской деятельности;</w:t>
      </w:r>
    </w:p>
    <w:p w:rsidR="00324A66" w:rsidRPr="00B6711A" w:rsidRDefault="00324A66" w:rsidP="00324A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•       </w:t>
      </w:r>
      <w:r w:rsidRPr="00B6711A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первоначальных конструкторско-технологических знаний и умений;</w:t>
      </w:r>
    </w:p>
    <w:p w:rsidR="00324A66" w:rsidRPr="00B6711A" w:rsidRDefault="00324A66" w:rsidP="00324A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711A">
        <w:rPr>
          <w:rFonts w:ascii="Times New Roman" w:eastAsia="Times New Roman" w:hAnsi="Times New Roman" w:cs="Times New Roman"/>
          <w:color w:val="000000"/>
          <w:sz w:val="24"/>
          <w:szCs w:val="24"/>
        </w:rPr>
        <w:t>•        развитие знаково-символического и пространственного мышления, творческого и репродуктивного воображения; творческого мышления;</w:t>
      </w:r>
    </w:p>
    <w:p w:rsidR="00324A66" w:rsidRPr="00B6711A" w:rsidRDefault="00324A66" w:rsidP="00324A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71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        развитие регулятивной структуры деятельности, включающей </w:t>
      </w:r>
      <w:proofErr w:type="spellStart"/>
      <w:r w:rsidRPr="00B6711A">
        <w:rPr>
          <w:rFonts w:ascii="Times New Roman" w:eastAsia="Times New Roman" w:hAnsi="Times New Roman" w:cs="Times New Roman"/>
          <w:color w:val="000000"/>
          <w:sz w:val="24"/>
          <w:szCs w:val="24"/>
        </w:rPr>
        <w:t>целеполагание</w:t>
      </w:r>
      <w:proofErr w:type="spellEnd"/>
      <w:r w:rsidRPr="00B6711A">
        <w:rPr>
          <w:rFonts w:ascii="Times New Roman" w:eastAsia="Times New Roman" w:hAnsi="Times New Roman" w:cs="Times New Roman"/>
          <w:color w:val="000000"/>
          <w:sz w:val="24"/>
          <w:szCs w:val="24"/>
        </w:rPr>
        <w:t>, планирование (умение составлять план действий и применять его для решения практических задач), прогнозирование, контроль, коррекцию и оценку;</w:t>
      </w:r>
    </w:p>
    <w:p w:rsidR="00324A66" w:rsidRPr="00B6711A" w:rsidRDefault="00324A66" w:rsidP="00324A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711A">
        <w:rPr>
          <w:rFonts w:ascii="Times New Roman" w:eastAsia="Times New Roman" w:hAnsi="Times New Roman" w:cs="Times New Roman"/>
          <w:color w:val="000000"/>
          <w:sz w:val="24"/>
          <w:szCs w:val="24"/>
        </w:rPr>
        <w:t>•        формирование внутреннего плана деятельности на основе поэтапной отработки предметно-преобразовательных действий;</w:t>
      </w:r>
    </w:p>
    <w:p w:rsidR="00324A66" w:rsidRPr="00B6711A" w:rsidRDefault="00324A66" w:rsidP="00324A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711A">
        <w:rPr>
          <w:rFonts w:ascii="Times New Roman" w:eastAsia="Times New Roman" w:hAnsi="Times New Roman" w:cs="Times New Roman"/>
          <w:color w:val="000000"/>
          <w:sz w:val="24"/>
          <w:szCs w:val="24"/>
        </w:rPr>
        <w:t>•        развитие коммуникативной компетентности младших школьников на основе организации совместной продуктивной деятельности;</w:t>
      </w:r>
    </w:p>
    <w:p w:rsidR="00324A66" w:rsidRPr="00B6711A" w:rsidRDefault="00324A66" w:rsidP="00324A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711A">
        <w:rPr>
          <w:rFonts w:ascii="Times New Roman" w:eastAsia="Times New Roman" w:hAnsi="Times New Roman" w:cs="Times New Roman"/>
          <w:color w:val="000000"/>
          <w:sz w:val="24"/>
          <w:szCs w:val="24"/>
        </w:rPr>
        <w:t>•        ознакомление с миром профессий, их социальным значением, историей возникновения и развития;</w:t>
      </w:r>
    </w:p>
    <w:p w:rsidR="00324A66" w:rsidRPr="00B6711A" w:rsidRDefault="00324A66" w:rsidP="00324A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71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        овладение первоначальными умениями передачи, поиска, преобразования, хранения информации. </w:t>
      </w:r>
    </w:p>
    <w:p w:rsidR="00324A66" w:rsidRPr="00B6711A" w:rsidRDefault="00324A66" w:rsidP="00324A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24A66" w:rsidRPr="00B6711A" w:rsidRDefault="00324A66" w:rsidP="00324A6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B6711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B6711A">
        <w:rPr>
          <w:rFonts w:ascii="Times New Roman" w:hAnsi="Times New Roman" w:cs="Times New Roman"/>
          <w:b/>
          <w:sz w:val="24"/>
          <w:szCs w:val="24"/>
        </w:rPr>
        <w:t>. Планируемые результаты освоения учебного предмета</w:t>
      </w:r>
    </w:p>
    <w:p w:rsidR="00324A66" w:rsidRPr="00B6711A" w:rsidRDefault="00324A66" w:rsidP="00324A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24A66" w:rsidRPr="00B6711A" w:rsidRDefault="00324A66" w:rsidP="00324A6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B6711A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324A66" w:rsidRPr="00B6711A" w:rsidRDefault="00324A66" w:rsidP="00324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711A">
        <w:rPr>
          <w:rFonts w:ascii="Times New Roman" w:hAnsi="Times New Roman" w:cs="Times New Roman"/>
          <w:sz w:val="24"/>
          <w:szCs w:val="24"/>
        </w:rPr>
        <w:t>1) формирование основ российской гражданской идентичности; чувство гордости за свою Родину, российский народ и историю России; осознание своей этнической и национальной</w:t>
      </w:r>
    </w:p>
    <w:p w:rsidR="00324A66" w:rsidRPr="00B6711A" w:rsidRDefault="00324A66" w:rsidP="00324A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11A">
        <w:rPr>
          <w:rFonts w:ascii="Times New Roman" w:hAnsi="Times New Roman" w:cs="Times New Roman"/>
          <w:sz w:val="24"/>
          <w:szCs w:val="24"/>
        </w:rPr>
        <w:t>принадлежности, ценности многонационального российского общества; гуманистические и демократические ценностные ориентации.</w:t>
      </w:r>
    </w:p>
    <w:p w:rsidR="00324A66" w:rsidRPr="00B6711A" w:rsidRDefault="00324A66" w:rsidP="00324A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11A">
        <w:rPr>
          <w:rFonts w:ascii="Times New Roman" w:hAnsi="Times New Roman" w:cs="Times New Roman"/>
          <w:sz w:val="24"/>
          <w:szCs w:val="24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324A66" w:rsidRPr="00B6711A" w:rsidRDefault="00324A66" w:rsidP="00324A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11A">
        <w:rPr>
          <w:rFonts w:ascii="Times New Roman" w:hAnsi="Times New Roman" w:cs="Times New Roman"/>
          <w:sz w:val="24"/>
          <w:szCs w:val="24"/>
        </w:rPr>
        <w:t>3) формирование уважительного отношения к иному мнению, истории и культуре других народов.</w:t>
      </w:r>
    </w:p>
    <w:p w:rsidR="00324A66" w:rsidRPr="00B6711A" w:rsidRDefault="00324A66" w:rsidP="00324A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711A">
        <w:rPr>
          <w:rFonts w:ascii="Times New Roman" w:hAnsi="Times New Roman" w:cs="Times New Roman"/>
          <w:sz w:val="24"/>
          <w:szCs w:val="24"/>
        </w:rPr>
        <w:t>4) овладение начальными навыками адаптации в динамично изменяющемся и развивающемся мире.</w:t>
      </w:r>
    </w:p>
    <w:p w:rsidR="00324A66" w:rsidRPr="00B6711A" w:rsidRDefault="00324A66" w:rsidP="00324A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711A">
        <w:rPr>
          <w:rFonts w:ascii="Times New Roman" w:hAnsi="Times New Roman" w:cs="Times New Roman"/>
          <w:sz w:val="24"/>
          <w:szCs w:val="24"/>
        </w:rPr>
        <w:t>5)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324A66" w:rsidRPr="00B6711A" w:rsidRDefault="00324A66" w:rsidP="00324A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711A">
        <w:rPr>
          <w:rFonts w:ascii="Times New Roman" w:hAnsi="Times New Roman" w:cs="Times New Roman"/>
          <w:sz w:val="24"/>
          <w:szCs w:val="24"/>
        </w:rPr>
        <w:t>6) формирование эстетических потребностей, ценностей и чувств.</w:t>
      </w:r>
    </w:p>
    <w:p w:rsidR="00324A66" w:rsidRPr="00B6711A" w:rsidRDefault="00324A66" w:rsidP="00324A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711A">
        <w:rPr>
          <w:rFonts w:ascii="Times New Roman" w:hAnsi="Times New Roman" w:cs="Times New Roman"/>
          <w:sz w:val="24"/>
          <w:szCs w:val="24"/>
        </w:rPr>
        <w:t>7)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324A66" w:rsidRPr="00B6711A" w:rsidRDefault="00324A66" w:rsidP="00324A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711A">
        <w:rPr>
          <w:rFonts w:ascii="Times New Roman" w:hAnsi="Times New Roman" w:cs="Times New Roman"/>
          <w:sz w:val="24"/>
          <w:szCs w:val="24"/>
        </w:rPr>
        <w:t xml:space="preserve">8) развитие навыков сотрудничества </w:t>
      </w:r>
      <w:proofErr w:type="gramStart"/>
      <w:r w:rsidRPr="00B6711A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B6711A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различных социальных ситуациях, умение не создавать конфликтов и находить выходы из спорных ситуаций.</w:t>
      </w:r>
    </w:p>
    <w:p w:rsidR="00324A66" w:rsidRDefault="00324A66" w:rsidP="00324A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711A">
        <w:rPr>
          <w:rFonts w:ascii="Times New Roman" w:hAnsi="Times New Roman" w:cs="Times New Roman"/>
          <w:sz w:val="24"/>
          <w:szCs w:val="24"/>
        </w:rPr>
        <w:t xml:space="preserve">9) установка на безопасный, здоровый образ жизни, мотивация к творческому труду, к работе на результат, бережное отношение к материальным и духовным ценностям. </w:t>
      </w:r>
    </w:p>
    <w:p w:rsidR="00324A66" w:rsidRDefault="00324A66" w:rsidP="00324A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4A66" w:rsidRPr="00B6711A" w:rsidRDefault="00324A66" w:rsidP="00324A66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r w:rsidRPr="00B671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Метапредметные</w:t>
      </w:r>
      <w:proofErr w:type="spellEnd"/>
      <w:r w:rsidRPr="00B671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результаты:</w:t>
      </w:r>
    </w:p>
    <w:p w:rsidR="00324A66" w:rsidRPr="00B6711A" w:rsidRDefault="00324A66" w:rsidP="00324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24A66" w:rsidRPr="00B6711A" w:rsidRDefault="00324A66" w:rsidP="00324A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711A">
        <w:rPr>
          <w:rFonts w:ascii="Times New Roman" w:hAnsi="Times New Roman" w:cs="Times New Roman"/>
          <w:sz w:val="24"/>
          <w:szCs w:val="24"/>
        </w:rPr>
        <w:t>1) овладение способностью принимать и сохранять цели и задачи учебной деятельности, поиска средств её осуществления.</w:t>
      </w:r>
    </w:p>
    <w:p w:rsidR="00324A66" w:rsidRPr="00B6711A" w:rsidRDefault="00324A66" w:rsidP="00324A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711A">
        <w:rPr>
          <w:rFonts w:ascii="Times New Roman" w:hAnsi="Times New Roman" w:cs="Times New Roman"/>
          <w:sz w:val="24"/>
          <w:szCs w:val="24"/>
        </w:rPr>
        <w:t>2) освоение способов решения проблем творческого и поискового характера.</w:t>
      </w:r>
    </w:p>
    <w:p w:rsidR="00324A66" w:rsidRPr="00B6711A" w:rsidRDefault="00324A66" w:rsidP="00324A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711A">
        <w:rPr>
          <w:rFonts w:ascii="Times New Roman" w:hAnsi="Times New Roman" w:cs="Times New Roman"/>
          <w:sz w:val="24"/>
          <w:szCs w:val="24"/>
        </w:rPr>
        <w:lastRenderedPageBreak/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</w:r>
    </w:p>
    <w:p w:rsidR="00324A66" w:rsidRPr="00B6711A" w:rsidRDefault="00324A66" w:rsidP="00324A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711A">
        <w:rPr>
          <w:rFonts w:ascii="Times New Roman" w:hAnsi="Times New Roman" w:cs="Times New Roman"/>
          <w:sz w:val="24"/>
          <w:szCs w:val="24"/>
        </w:rPr>
        <w:t>4) формирование умения понимать причины успеха/неуспеха  учебной деятельности и способности конструктивно действовать даже в ситуациях неуспеха;</w:t>
      </w:r>
    </w:p>
    <w:p w:rsidR="00324A66" w:rsidRPr="00B6711A" w:rsidRDefault="00324A66" w:rsidP="00324A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711A">
        <w:rPr>
          <w:rFonts w:ascii="Times New Roman" w:hAnsi="Times New Roman" w:cs="Times New Roman"/>
          <w:sz w:val="24"/>
          <w:szCs w:val="24"/>
        </w:rPr>
        <w:t>5) освоение начальных форм познавательной и личностной рефлексии.</w:t>
      </w:r>
    </w:p>
    <w:p w:rsidR="00324A66" w:rsidRPr="00B6711A" w:rsidRDefault="00324A66" w:rsidP="00324A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711A">
        <w:rPr>
          <w:rFonts w:ascii="Times New Roman" w:hAnsi="Times New Roman" w:cs="Times New Roman"/>
          <w:sz w:val="24"/>
          <w:szCs w:val="24"/>
        </w:rPr>
        <w:t>6) использование знаково-символических сре</w:t>
      </w:r>
      <w:proofErr w:type="gramStart"/>
      <w:r w:rsidRPr="00B6711A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B6711A">
        <w:rPr>
          <w:rFonts w:ascii="Times New Roman" w:hAnsi="Times New Roman" w:cs="Times New Roman"/>
          <w:sz w:val="24"/>
          <w:szCs w:val="24"/>
        </w:rPr>
        <w:t>едставления информации для создания моделей изучаемых объектов и процессов, схем решения учебных и практических задач.</w:t>
      </w:r>
    </w:p>
    <w:p w:rsidR="00324A66" w:rsidRPr="00B6711A" w:rsidRDefault="00324A66" w:rsidP="00324A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711A">
        <w:rPr>
          <w:rFonts w:ascii="Times New Roman" w:hAnsi="Times New Roman" w:cs="Times New Roman"/>
          <w:sz w:val="24"/>
          <w:szCs w:val="24"/>
        </w:rPr>
        <w:t>7) использование речевых средств и средств информационно-коммуникационных технологий (далее — ИКТ) для решения коммуникативных и познавательных задач.</w:t>
      </w:r>
    </w:p>
    <w:p w:rsidR="00324A66" w:rsidRPr="00B6711A" w:rsidRDefault="00324A66" w:rsidP="00324A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711A">
        <w:rPr>
          <w:rFonts w:ascii="Times New Roman" w:hAnsi="Times New Roman" w:cs="Times New Roman"/>
          <w:sz w:val="24"/>
          <w:szCs w:val="24"/>
        </w:rPr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пере-</w:t>
      </w:r>
    </w:p>
    <w:p w:rsidR="00324A66" w:rsidRPr="00B6711A" w:rsidRDefault="00324A66" w:rsidP="00324A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711A">
        <w:rPr>
          <w:rFonts w:ascii="Times New Roman" w:hAnsi="Times New Roman" w:cs="Times New Roman"/>
          <w:sz w:val="24"/>
          <w:szCs w:val="24"/>
        </w:rPr>
        <w:t>дачи и интерпретации информации в соответствии с коммуникативными и познавательными задачами и технологиями учебного предмета.</w:t>
      </w:r>
    </w:p>
    <w:p w:rsidR="00324A66" w:rsidRPr="00B6711A" w:rsidRDefault="00324A66" w:rsidP="00324A6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B6711A">
        <w:rPr>
          <w:rFonts w:ascii="Times New Roman" w:hAnsi="Times New Roman" w:cs="Times New Roman"/>
          <w:sz w:val="24"/>
          <w:szCs w:val="24"/>
        </w:rPr>
        <w:t>9) овладение навыками смыслового чтения текстов различных стилей и жанров в соответствии с целями и задачами; умениями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324A66" w:rsidRPr="00B6711A" w:rsidRDefault="00324A66" w:rsidP="00324A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711A">
        <w:rPr>
          <w:rFonts w:ascii="Times New Roman" w:hAnsi="Times New Roman" w:cs="Times New Roman"/>
          <w:sz w:val="24"/>
          <w:szCs w:val="24"/>
        </w:rPr>
        <w:t>10) овладение логическими действиями сравнения, анализа, синтеза, обобщения, классификации по родовидовым признакам</w:t>
      </w:r>
      <w:proofErr w:type="gramStart"/>
      <w:r w:rsidRPr="00B6711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B6711A">
        <w:rPr>
          <w:rFonts w:ascii="Times New Roman" w:hAnsi="Times New Roman" w:cs="Times New Roman"/>
          <w:sz w:val="24"/>
          <w:szCs w:val="24"/>
        </w:rPr>
        <w:t xml:space="preserve">установления аналогий и причинно-следственных связей, </w:t>
      </w:r>
    </w:p>
    <w:p w:rsidR="00324A66" w:rsidRPr="00B6711A" w:rsidRDefault="00324A66" w:rsidP="00324A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711A">
        <w:rPr>
          <w:rFonts w:ascii="Times New Roman" w:hAnsi="Times New Roman" w:cs="Times New Roman"/>
          <w:sz w:val="24"/>
          <w:szCs w:val="24"/>
        </w:rPr>
        <w:t>построения рассуждений, отнесения к известным понятиям.</w:t>
      </w:r>
    </w:p>
    <w:p w:rsidR="00324A66" w:rsidRPr="00B6711A" w:rsidRDefault="00324A66" w:rsidP="00324A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711A">
        <w:rPr>
          <w:rFonts w:ascii="Times New Roman" w:hAnsi="Times New Roman" w:cs="Times New Roman"/>
          <w:sz w:val="24"/>
          <w:szCs w:val="24"/>
        </w:rPr>
        <w:t>11) формирование готовности слушать собеседника и вести диалог; готовности признавать возможность существования различных точек зрения и права каждого иметь свою; формирование</w:t>
      </w:r>
    </w:p>
    <w:p w:rsidR="00324A66" w:rsidRPr="00B6711A" w:rsidRDefault="00324A66" w:rsidP="00324A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711A">
        <w:rPr>
          <w:rFonts w:ascii="Times New Roman" w:hAnsi="Times New Roman" w:cs="Times New Roman"/>
          <w:sz w:val="24"/>
          <w:szCs w:val="24"/>
        </w:rPr>
        <w:t>умений излагать своё мнение и аргументировать свою точку зрения и оценку событий.</w:t>
      </w:r>
    </w:p>
    <w:p w:rsidR="00324A66" w:rsidRPr="00B6711A" w:rsidRDefault="00324A66" w:rsidP="00324A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711A">
        <w:rPr>
          <w:rFonts w:ascii="Times New Roman" w:hAnsi="Times New Roman" w:cs="Times New Roman"/>
          <w:sz w:val="24"/>
          <w:szCs w:val="24"/>
        </w:rPr>
        <w:t>12) определение общей цели и путей её достижения; формирование умений договариваться о распределении функций и ролей в совместной деятельности; осуществлять взаимный контроль</w:t>
      </w:r>
    </w:p>
    <w:p w:rsidR="00324A66" w:rsidRPr="00B6711A" w:rsidRDefault="00324A66" w:rsidP="00324A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711A">
        <w:rPr>
          <w:rFonts w:ascii="Times New Roman" w:hAnsi="Times New Roman" w:cs="Times New Roman"/>
          <w:sz w:val="24"/>
          <w:szCs w:val="24"/>
        </w:rPr>
        <w:t>в совместной деятельности, адекватно оценивать собственное поведение и поведение окружающих.</w:t>
      </w:r>
    </w:p>
    <w:p w:rsidR="00324A66" w:rsidRPr="00B6711A" w:rsidRDefault="00324A66" w:rsidP="00324A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711A">
        <w:rPr>
          <w:rFonts w:ascii="Times New Roman" w:hAnsi="Times New Roman" w:cs="Times New Roman"/>
          <w:sz w:val="24"/>
          <w:szCs w:val="24"/>
        </w:rPr>
        <w:t xml:space="preserve">13) овладение базовыми предметными и </w:t>
      </w:r>
      <w:proofErr w:type="spellStart"/>
      <w:r w:rsidRPr="00B6711A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B6711A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324A66" w:rsidRPr="00B6711A" w:rsidRDefault="00324A66" w:rsidP="00324A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711A">
        <w:rPr>
          <w:rFonts w:ascii="Times New Roman" w:hAnsi="Times New Roman" w:cs="Times New Roman"/>
          <w:sz w:val="24"/>
          <w:szCs w:val="24"/>
        </w:rPr>
        <w:t>14)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</w:r>
    </w:p>
    <w:p w:rsidR="00324A66" w:rsidRPr="00B6711A" w:rsidRDefault="00324A66" w:rsidP="00324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24A66" w:rsidRPr="00B6711A" w:rsidRDefault="00324A66" w:rsidP="00324A66">
      <w:pPr>
        <w:spacing w:after="0"/>
        <w:ind w:left="708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6711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Предметные </w:t>
      </w:r>
      <w:r w:rsidRPr="00B6711A">
        <w:rPr>
          <w:rFonts w:ascii="Times New Roman" w:hAnsi="Times New Roman" w:cs="Times New Roman"/>
          <w:b/>
          <w:color w:val="000000"/>
          <w:sz w:val="24"/>
          <w:szCs w:val="24"/>
        </w:rPr>
        <w:t>результаты</w:t>
      </w:r>
    </w:p>
    <w:p w:rsidR="00324A66" w:rsidRPr="00B6711A" w:rsidRDefault="00324A66" w:rsidP="00324A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711A">
        <w:rPr>
          <w:rFonts w:ascii="Times New Roman" w:hAnsi="Times New Roman" w:cs="Times New Roman"/>
          <w:sz w:val="24"/>
          <w:szCs w:val="24"/>
        </w:rPr>
        <w:t>1) получение первоначальных представлений о созидательном и нравственном значении труда в жизни человека и общества, о мире профессий и важности правильного выбора профессии.</w:t>
      </w:r>
    </w:p>
    <w:p w:rsidR="00324A66" w:rsidRPr="00B6711A" w:rsidRDefault="00324A66" w:rsidP="00324A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711A">
        <w:rPr>
          <w:rFonts w:ascii="Times New Roman" w:hAnsi="Times New Roman" w:cs="Times New Roman"/>
          <w:sz w:val="24"/>
          <w:szCs w:val="24"/>
        </w:rPr>
        <w:t>2) усвоение первоначальных представлений о материальной культуре как продукте предметно-преобразующей деятельности человека.</w:t>
      </w:r>
    </w:p>
    <w:p w:rsidR="00324A66" w:rsidRPr="00B6711A" w:rsidRDefault="00324A66" w:rsidP="00324A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711A">
        <w:rPr>
          <w:rFonts w:ascii="Times New Roman" w:hAnsi="Times New Roman" w:cs="Times New Roman"/>
          <w:sz w:val="24"/>
          <w:szCs w:val="24"/>
        </w:rPr>
        <w:lastRenderedPageBreak/>
        <w:t>3) приобретение навыков самообслуживания; овладение технологическими приёмами ручной обработки материалов; усвоение правил техники безопасности.</w:t>
      </w:r>
    </w:p>
    <w:p w:rsidR="00324A66" w:rsidRPr="00B6711A" w:rsidRDefault="00324A66" w:rsidP="00324A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711A">
        <w:rPr>
          <w:rFonts w:ascii="Times New Roman" w:hAnsi="Times New Roman" w:cs="Times New Roman"/>
          <w:sz w:val="24"/>
          <w:szCs w:val="24"/>
        </w:rPr>
        <w:t>4) использование приобретённых знаний и умений для творческого решения несложных конструкторских, художественно-конструкторских (дизайнерских), технологических и   организационных задач.</w:t>
      </w:r>
    </w:p>
    <w:p w:rsidR="00324A66" w:rsidRDefault="00324A66" w:rsidP="00324A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711A">
        <w:rPr>
          <w:rFonts w:ascii="Times New Roman" w:hAnsi="Times New Roman" w:cs="Times New Roman"/>
          <w:sz w:val="24"/>
          <w:szCs w:val="24"/>
        </w:rPr>
        <w:t>5) приобретение первоначальных знаний о правилах создания предметной и информационной среды, умений применять их для выполнения учебно-познавательных и проектных художественно-конструкторских задач.</w:t>
      </w:r>
    </w:p>
    <w:p w:rsidR="00324A66" w:rsidRPr="00B6711A" w:rsidRDefault="00324A66" w:rsidP="00324A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94721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594721">
        <w:rPr>
          <w:rFonts w:ascii="Times New Roman" w:hAnsi="Times New Roman" w:cs="Times New Roman"/>
          <w:b/>
          <w:sz w:val="24"/>
          <w:szCs w:val="24"/>
        </w:rPr>
        <w:t>. Содержание учебного предмета</w:t>
      </w:r>
    </w:p>
    <w:p w:rsidR="00324A66" w:rsidRPr="00040CC0" w:rsidRDefault="00324A66" w:rsidP="00324A6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40CC0">
        <w:rPr>
          <w:rFonts w:ascii="Times New Roman" w:eastAsia="Times New Roman" w:hAnsi="Times New Roman" w:cs="Times New Roman"/>
          <w:color w:val="000000"/>
          <w:sz w:val="28"/>
        </w:rPr>
        <w:t>  </w:t>
      </w:r>
      <w:r w:rsidRPr="00040C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Информационная мастерская.</w:t>
      </w:r>
    </w:p>
    <w:p w:rsidR="00324A66" w:rsidRPr="00040CC0" w:rsidRDefault="00324A66" w:rsidP="00324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040CC0">
        <w:rPr>
          <w:rFonts w:ascii="Times New Roman" w:eastAsia="Times New Roman" w:hAnsi="Times New Roman" w:cs="Times New Roman"/>
          <w:color w:val="000000"/>
          <w:sz w:val="28"/>
        </w:rPr>
        <w:t>Вспомним и обсудим! Изготовление изделия из природного материала.</w:t>
      </w:r>
    </w:p>
    <w:p w:rsidR="00324A66" w:rsidRPr="00040CC0" w:rsidRDefault="00324A66" w:rsidP="00324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040CC0">
        <w:rPr>
          <w:rFonts w:ascii="Times New Roman" w:eastAsia="Times New Roman" w:hAnsi="Times New Roman" w:cs="Times New Roman"/>
          <w:color w:val="000000"/>
          <w:sz w:val="28"/>
        </w:rPr>
        <w:t>Знакомство с компьютером.</w:t>
      </w:r>
    </w:p>
    <w:p w:rsidR="00324A66" w:rsidRPr="00040CC0" w:rsidRDefault="00324A66" w:rsidP="00324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040CC0">
        <w:rPr>
          <w:rFonts w:ascii="Times New Roman" w:eastAsia="Times New Roman" w:hAnsi="Times New Roman" w:cs="Times New Roman"/>
          <w:color w:val="000000"/>
          <w:sz w:val="28"/>
        </w:rPr>
        <w:t>Компьютер – твой помощник.</w:t>
      </w:r>
    </w:p>
    <w:p w:rsidR="00324A66" w:rsidRPr="00040CC0" w:rsidRDefault="00324A66" w:rsidP="00324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040C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Мастерская скульптора.</w:t>
      </w:r>
    </w:p>
    <w:p w:rsidR="00324A66" w:rsidRPr="00040CC0" w:rsidRDefault="00324A66" w:rsidP="00324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040CC0">
        <w:rPr>
          <w:rFonts w:ascii="Times New Roman" w:eastAsia="Times New Roman" w:hAnsi="Times New Roman" w:cs="Times New Roman"/>
          <w:color w:val="000000"/>
          <w:sz w:val="28"/>
        </w:rPr>
        <w:t>Как работает скульптор. Скульптура разных времен и народов. Изготовление скульптурных изделий из пластичных материалов.</w:t>
      </w:r>
    </w:p>
    <w:p w:rsidR="00324A66" w:rsidRPr="00040CC0" w:rsidRDefault="00324A66" w:rsidP="00324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040CC0">
        <w:rPr>
          <w:rFonts w:ascii="Times New Roman" w:eastAsia="Times New Roman" w:hAnsi="Times New Roman" w:cs="Times New Roman"/>
          <w:color w:val="000000"/>
          <w:sz w:val="28"/>
        </w:rPr>
        <w:t>Статуэтки. Изготовление изделий в технике намазывания пластилина на пластиковую заготовку.</w:t>
      </w:r>
    </w:p>
    <w:p w:rsidR="00324A66" w:rsidRPr="00040CC0" w:rsidRDefault="00324A66" w:rsidP="00324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040CC0">
        <w:rPr>
          <w:rFonts w:ascii="Times New Roman" w:eastAsia="Times New Roman" w:hAnsi="Times New Roman" w:cs="Times New Roman"/>
          <w:color w:val="000000"/>
          <w:sz w:val="28"/>
        </w:rPr>
        <w:t>Рельеф и его виды.  Как придать поверхности фактуру и объём? Конструируем из фольги. Зачётный урок</w:t>
      </w:r>
    </w:p>
    <w:p w:rsidR="00324A66" w:rsidRPr="00040CC0" w:rsidRDefault="00324A66" w:rsidP="00324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040C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Мастерская рукодельницы.</w:t>
      </w:r>
    </w:p>
    <w:p w:rsidR="00324A66" w:rsidRPr="00040CC0" w:rsidRDefault="00324A66" w:rsidP="00324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040CC0">
        <w:rPr>
          <w:rFonts w:ascii="Times New Roman" w:eastAsia="Times New Roman" w:hAnsi="Times New Roman" w:cs="Times New Roman"/>
          <w:color w:val="000000"/>
          <w:sz w:val="28"/>
        </w:rPr>
        <w:t>Вышивка и вышивание. Вышивка «Болгарский крест» - вариант строчки косого стежка.</w:t>
      </w:r>
    </w:p>
    <w:p w:rsidR="00324A66" w:rsidRPr="00040CC0" w:rsidRDefault="00324A66" w:rsidP="00324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040CC0">
        <w:rPr>
          <w:rFonts w:ascii="Times New Roman" w:eastAsia="Times New Roman" w:hAnsi="Times New Roman" w:cs="Times New Roman"/>
          <w:color w:val="000000"/>
          <w:sz w:val="28"/>
        </w:rPr>
        <w:t>Строчка петельного стежка.  Изделие с разметкой деталей кроя по лекалам и применением строчки петельного стежка.</w:t>
      </w:r>
    </w:p>
    <w:p w:rsidR="00324A66" w:rsidRPr="00040CC0" w:rsidRDefault="00324A66" w:rsidP="00324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040CC0">
        <w:rPr>
          <w:rFonts w:ascii="Times New Roman" w:eastAsia="Times New Roman" w:hAnsi="Times New Roman" w:cs="Times New Roman"/>
          <w:color w:val="000000"/>
          <w:sz w:val="28"/>
        </w:rPr>
        <w:t>Строчка петельного стежка. Изделие с разметкой деталей кроя по лекалам и применением строчки петельного стежка.</w:t>
      </w:r>
    </w:p>
    <w:p w:rsidR="00324A66" w:rsidRPr="00040CC0" w:rsidRDefault="00324A66" w:rsidP="00324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040CC0">
        <w:rPr>
          <w:rFonts w:ascii="Times New Roman" w:eastAsia="Times New Roman" w:hAnsi="Times New Roman" w:cs="Times New Roman"/>
          <w:color w:val="000000"/>
          <w:sz w:val="28"/>
        </w:rPr>
        <w:t>Пришивание пуговиц. Изготовление изделия с использованием пуговиц с дырочками.</w:t>
      </w:r>
    </w:p>
    <w:p w:rsidR="00324A66" w:rsidRPr="00040CC0" w:rsidRDefault="00324A66" w:rsidP="00324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040CC0">
        <w:rPr>
          <w:rFonts w:ascii="Times New Roman" w:eastAsia="Times New Roman" w:hAnsi="Times New Roman" w:cs="Times New Roman"/>
          <w:color w:val="000000"/>
          <w:sz w:val="28"/>
        </w:rPr>
        <w:t>Наши проекты. Подарок малышам «Волшебное дерево». Изготовление изделия сложной конструкции с отделкой пуговицами.</w:t>
      </w:r>
    </w:p>
    <w:p w:rsidR="00324A66" w:rsidRPr="00040CC0" w:rsidRDefault="00324A66" w:rsidP="00324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040CC0">
        <w:rPr>
          <w:rFonts w:ascii="Times New Roman" w:eastAsia="Times New Roman" w:hAnsi="Times New Roman" w:cs="Times New Roman"/>
          <w:color w:val="000000"/>
          <w:sz w:val="28"/>
        </w:rPr>
        <w:t>История швейной машины. Изготовление изделия из тонкого трикотажа с использованием способа стяжки деталей.</w:t>
      </w:r>
    </w:p>
    <w:p w:rsidR="00324A66" w:rsidRPr="00040CC0" w:rsidRDefault="00324A66" w:rsidP="00324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040CC0">
        <w:rPr>
          <w:rFonts w:ascii="Times New Roman" w:eastAsia="Times New Roman" w:hAnsi="Times New Roman" w:cs="Times New Roman"/>
          <w:color w:val="000000"/>
          <w:sz w:val="28"/>
        </w:rPr>
        <w:t>Секреты швейной машины. Изготовление изделия из тонкого трикотажа с использованием способа стяжки деталей.</w:t>
      </w:r>
    </w:p>
    <w:p w:rsidR="00324A66" w:rsidRPr="00040CC0" w:rsidRDefault="00324A66" w:rsidP="00324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040CC0">
        <w:rPr>
          <w:rFonts w:ascii="Times New Roman" w:eastAsia="Times New Roman" w:hAnsi="Times New Roman" w:cs="Times New Roman"/>
          <w:color w:val="000000"/>
          <w:sz w:val="28"/>
        </w:rPr>
        <w:t>Футляры. Изготовление футляра из плотного материала с застежкой из бусины или пуговицы.</w:t>
      </w:r>
    </w:p>
    <w:p w:rsidR="00324A66" w:rsidRPr="00040CC0" w:rsidRDefault="00324A66" w:rsidP="00324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040CC0">
        <w:rPr>
          <w:rFonts w:ascii="Times New Roman" w:eastAsia="Times New Roman" w:hAnsi="Times New Roman" w:cs="Times New Roman"/>
          <w:color w:val="000000"/>
          <w:sz w:val="28"/>
        </w:rPr>
        <w:t>Футляры. Изготовление футляра из плотного материала с застежкой из бусины или пуговицы. Украшение аппликацией. Зачётный урок.</w:t>
      </w:r>
    </w:p>
    <w:p w:rsidR="00324A66" w:rsidRPr="00040CC0" w:rsidRDefault="00324A66" w:rsidP="00324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040CC0">
        <w:rPr>
          <w:rFonts w:ascii="Times New Roman" w:eastAsia="Times New Roman" w:hAnsi="Times New Roman" w:cs="Times New Roman"/>
          <w:color w:val="000000"/>
          <w:sz w:val="28"/>
        </w:rPr>
        <w:t>Наши проекты. Подвеска. Изготовление изделий из пирамид, построенных с помощью линейки и циркуля.</w:t>
      </w:r>
    </w:p>
    <w:p w:rsidR="00324A66" w:rsidRPr="00040CC0" w:rsidRDefault="00324A66" w:rsidP="00324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040C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Мастерская инженеров-конструкторов, строителей, декораторов.</w:t>
      </w:r>
    </w:p>
    <w:p w:rsidR="00324A66" w:rsidRPr="00040CC0" w:rsidRDefault="00324A66" w:rsidP="00324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040CC0">
        <w:rPr>
          <w:rFonts w:ascii="Times New Roman" w:eastAsia="Times New Roman" w:hAnsi="Times New Roman" w:cs="Times New Roman"/>
          <w:color w:val="000000"/>
          <w:sz w:val="28"/>
        </w:rPr>
        <w:t>Строительство и украшение дома. Изготовление макетов зда</w:t>
      </w:r>
      <w:r w:rsidR="00B05C81">
        <w:rPr>
          <w:rFonts w:ascii="Times New Roman" w:eastAsia="Times New Roman" w:hAnsi="Times New Roman" w:cs="Times New Roman"/>
          <w:color w:val="000000"/>
          <w:sz w:val="28"/>
        </w:rPr>
        <w:t xml:space="preserve">ний с элементами декора из </w:t>
      </w:r>
      <w:r w:rsidRPr="00040CC0">
        <w:rPr>
          <w:rFonts w:ascii="Times New Roman" w:eastAsia="Times New Roman" w:hAnsi="Times New Roman" w:cs="Times New Roman"/>
          <w:color w:val="000000"/>
          <w:sz w:val="28"/>
        </w:rPr>
        <w:t>картона.</w:t>
      </w:r>
    </w:p>
    <w:p w:rsidR="00324A66" w:rsidRPr="00040CC0" w:rsidRDefault="00324A66" w:rsidP="00324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040CC0">
        <w:rPr>
          <w:rFonts w:ascii="Times New Roman" w:eastAsia="Times New Roman" w:hAnsi="Times New Roman" w:cs="Times New Roman"/>
          <w:color w:val="000000"/>
          <w:sz w:val="28"/>
        </w:rPr>
        <w:t>Объем и объемные формы.</w:t>
      </w:r>
    </w:p>
    <w:p w:rsidR="00324A66" w:rsidRPr="00040CC0" w:rsidRDefault="00324A66" w:rsidP="00324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040CC0">
        <w:rPr>
          <w:rFonts w:ascii="Times New Roman" w:eastAsia="Times New Roman" w:hAnsi="Times New Roman" w:cs="Times New Roman"/>
          <w:color w:val="000000"/>
          <w:sz w:val="28"/>
        </w:rPr>
        <w:lastRenderedPageBreak/>
        <w:t>Развёртка. Изготовление изделия кубической формы на основе развёртки.</w:t>
      </w:r>
    </w:p>
    <w:p w:rsidR="00324A66" w:rsidRPr="00040CC0" w:rsidRDefault="00324A66" w:rsidP="00324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040CC0">
        <w:rPr>
          <w:rFonts w:ascii="Times New Roman" w:eastAsia="Times New Roman" w:hAnsi="Times New Roman" w:cs="Times New Roman"/>
          <w:color w:val="000000"/>
          <w:sz w:val="28"/>
        </w:rPr>
        <w:t>Подарочные упаковки. Изготовление коробок-упаковок.</w:t>
      </w:r>
    </w:p>
    <w:p w:rsidR="00324A66" w:rsidRPr="00040CC0" w:rsidRDefault="00324A66" w:rsidP="00324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040CC0">
        <w:rPr>
          <w:rFonts w:ascii="Times New Roman" w:eastAsia="Times New Roman" w:hAnsi="Times New Roman" w:cs="Times New Roman"/>
          <w:color w:val="000000"/>
          <w:sz w:val="28"/>
        </w:rPr>
        <w:t>Декорирование (украшение) готовых форм.</w:t>
      </w:r>
    </w:p>
    <w:p w:rsidR="00324A66" w:rsidRPr="00040CC0" w:rsidRDefault="00324A66" w:rsidP="00324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040CC0">
        <w:rPr>
          <w:rFonts w:ascii="Times New Roman" w:eastAsia="Times New Roman" w:hAnsi="Times New Roman" w:cs="Times New Roman"/>
          <w:color w:val="000000"/>
          <w:sz w:val="28"/>
        </w:rPr>
        <w:t>Конструирование из сложных развёрток.</w:t>
      </w:r>
    </w:p>
    <w:p w:rsidR="00324A66" w:rsidRPr="00040CC0" w:rsidRDefault="00324A66" w:rsidP="00324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040CC0">
        <w:rPr>
          <w:rFonts w:ascii="Times New Roman" w:eastAsia="Times New Roman" w:hAnsi="Times New Roman" w:cs="Times New Roman"/>
          <w:color w:val="000000"/>
          <w:sz w:val="28"/>
        </w:rPr>
        <w:t>Изготовление транспортных средств из картона и цветной бумаги по чертежам плоских форм.</w:t>
      </w:r>
    </w:p>
    <w:p w:rsidR="00324A66" w:rsidRPr="00040CC0" w:rsidRDefault="00324A66" w:rsidP="00324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040CC0">
        <w:rPr>
          <w:rFonts w:ascii="Times New Roman" w:eastAsia="Times New Roman" w:hAnsi="Times New Roman" w:cs="Times New Roman"/>
          <w:color w:val="000000"/>
          <w:sz w:val="28"/>
        </w:rPr>
        <w:t>Наша родная армия.</w:t>
      </w:r>
    </w:p>
    <w:p w:rsidR="00324A66" w:rsidRPr="00040CC0" w:rsidRDefault="00324A66" w:rsidP="00324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040CC0">
        <w:rPr>
          <w:rFonts w:ascii="Times New Roman" w:eastAsia="Times New Roman" w:hAnsi="Times New Roman" w:cs="Times New Roman"/>
          <w:color w:val="000000"/>
          <w:sz w:val="28"/>
        </w:rPr>
        <w:t>Изготовление поздравительной открытки по чертежам.</w:t>
      </w:r>
    </w:p>
    <w:p w:rsidR="00324A66" w:rsidRPr="00040CC0" w:rsidRDefault="00324A66" w:rsidP="00324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040CC0">
        <w:rPr>
          <w:rFonts w:ascii="Times New Roman" w:eastAsia="Times New Roman" w:hAnsi="Times New Roman" w:cs="Times New Roman"/>
          <w:color w:val="000000"/>
          <w:sz w:val="28"/>
        </w:rPr>
        <w:t>Наши проекты. Парад военной техники. Изготовление макетов и моделей техники из наборов типа «Конструктор».</w:t>
      </w:r>
    </w:p>
    <w:p w:rsidR="00324A66" w:rsidRPr="00040CC0" w:rsidRDefault="00324A66" w:rsidP="00324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040CC0">
        <w:rPr>
          <w:rFonts w:ascii="Times New Roman" w:eastAsia="Times New Roman" w:hAnsi="Times New Roman" w:cs="Times New Roman"/>
          <w:color w:val="000000"/>
          <w:sz w:val="28"/>
        </w:rPr>
        <w:t>Конструирование из сложных развёрток.</w:t>
      </w:r>
    </w:p>
    <w:p w:rsidR="00324A66" w:rsidRPr="00040CC0" w:rsidRDefault="00324A66" w:rsidP="00324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040CC0">
        <w:rPr>
          <w:rFonts w:ascii="Times New Roman" w:eastAsia="Times New Roman" w:hAnsi="Times New Roman" w:cs="Times New Roman"/>
          <w:color w:val="000000"/>
          <w:sz w:val="28"/>
        </w:rPr>
        <w:t>Изготовление транспортных средств из картона и цветной бумаги по чертежам объёмных форм.</w:t>
      </w:r>
    </w:p>
    <w:p w:rsidR="00324A66" w:rsidRPr="00040CC0" w:rsidRDefault="00324A66" w:rsidP="00324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040CC0">
        <w:rPr>
          <w:rFonts w:ascii="Times New Roman" w:eastAsia="Times New Roman" w:hAnsi="Times New Roman" w:cs="Times New Roman"/>
          <w:color w:val="000000"/>
          <w:sz w:val="28"/>
        </w:rPr>
        <w:t>Модели и конструкции. Виды соединений подвижного и неподвижного соединения деталей.</w:t>
      </w:r>
    </w:p>
    <w:p w:rsidR="00324A66" w:rsidRPr="00040CC0" w:rsidRDefault="00324A66" w:rsidP="00324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040CC0">
        <w:rPr>
          <w:rFonts w:ascii="Times New Roman" w:eastAsia="Times New Roman" w:hAnsi="Times New Roman" w:cs="Times New Roman"/>
          <w:color w:val="000000"/>
          <w:sz w:val="28"/>
        </w:rPr>
        <w:t>Модели и конструкции. Способы соединений подвижного и неподвижного соединения деталей.</w:t>
      </w:r>
    </w:p>
    <w:p w:rsidR="00324A66" w:rsidRPr="00040CC0" w:rsidRDefault="00324A66" w:rsidP="00324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040CC0">
        <w:rPr>
          <w:rFonts w:ascii="Times New Roman" w:eastAsia="Times New Roman" w:hAnsi="Times New Roman" w:cs="Times New Roman"/>
          <w:color w:val="000000"/>
          <w:sz w:val="28"/>
        </w:rPr>
        <w:t xml:space="preserve">Художник-декоратор. Филигрань и </w:t>
      </w:r>
      <w:proofErr w:type="spellStart"/>
      <w:r w:rsidRPr="00040CC0">
        <w:rPr>
          <w:rFonts w:ascii="Times New Roman" w:eastAsia="Times New Roman" w:hAnsi="Times New Roman" w:cs="Times New Roman"/>
          <w:color w:val="000000"/>
          <w:sz w:val="28"/>
        </w:rPr>
        <w:t>квиллинг</w:t>
      </w:r>
      <w:proofErr w:type="spellEnd"/>
      <w:r w:rsidRPr="00040CC0">
        <w:rPr>
          <w:rFonts w:ascii="Times New Roman" w:eastAsia="Times New Roman" w:hAnsi="Times New Roman" w:cs="Times New Roman"/>
          <w:color w:val="000000"/>
          <w:sz w:val="28"/>
        </w:rPr>
        <w:t>. Изготовление изделий с использованием художественной техники «</w:t>
      </w:r>
      <w:proofErr w:type="spellStart"/>
      <w:r w:rsidRPr="00040CC0">
        <w:rPr>
          <w:rFonts w:ascii="Times New Roman" w:eastAsia="Times New Roman" w:hAnsi="Times New Roman" w:cs="Times New Roman"/>
          <w:color w:val="000000"/>
          <w:sz w:val="28"/>
        </w:rPr>
        <w:t>квиллинг</w:t>
      </w:r>
      <w:proofErr w:type="spellEnd"/>
      <w:r w:rsidRPr="00040CC0">
        <w:rPr>
          <w:rFonts w:ascii="Times New Roman" w:eastAsia="Times New Roman" w:hAnsi="Times New Roman" w:cs="Times New Roman"/>
          <w:color w:val="000000"/>
          <w:sz w:val="28"/>
        </w:rPr>
        <w:t>».</w:t>
      </w:r>
    </w:p>
    <w:p w:rsidR="00324A66" w:rsidRPr="00040CC0" w:rsidRDefault="00324A66" w:rsidP="00324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proofErr w:type="spellStart"/>
      <w:r w:rsidRPr="00040CC0">
        <w:rPr>
          <w:rFonts w:ascii="Times New Roman" w:eastAsia="Times New Roman" w:hAnsi="Times New Roman" w:cs="Times New Roman"/>
          <w:color w:val="000000"/>
          <w:sz w:val="28"/>
        </w:rPr>
        <w:t>Изонить</w:t>
      </w:r>
      <w:proofErr w:type="spellEnd"/>
      <w:r w:rsidRPr="00040CC0">
        <w:rPr>
          <w:rFonts w:ascii="Times New Roman" w:eastAsia="Times New Roman" w:hAnsi="Times New Roman" w:cs="Times New Roman"/>
          <w:color w:val="000000"/>
          <w:sz w:val="28"/>
        </w:rPr>
        <w:t>. Изготовление изделий  в художественной технике «</w:t>
      </w:r>
      <w:proofErr w:type="spellStart"/>
      <w:r w:rsidRPr="00040CC0">
        <w:rPr>
          <w:rFonts w:ascii="Times New Roman" w:eastAsia="Times New Roman" w:hAnsi="Times New Roman" w:cs="Times New Roman"/>
          <w:color w:val="000000"/>
          <w:sz w:val="28"/>
        </w:rPr>
        <w:t>изонить</w:t>
      </w:r>
      <w:proofErr w:type="spellEnd"/>
      <w:r w:rsidRPr="00040CC0">
        <w:rPr>
          <w:rFonts w:ascii="Times New Roman" w:eastAsia="Times New Roman" w:hAnsi="Times New Roman" w:cs="Times New Roman"/>
          <w:color w:val="000000"/>
          <w:sz w:val="28"/>
        </w:rPr>
        <w:t>».</w:t>
      </w:r>
    </w:p>
    <w:p w:rsidR="00324A66" w:rsidRPr="00040CC0" w:rsidRDefault="00324A66" w:rsidP="00324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040CC0">
        <w:rPr>
          <w:rFonts w:ascii="Times New Roman" w:eastAsia="Times New Roman" w:hAnsi="Times New Roman" w:cs="Times New Roman"/>
          <w:color w:val="000000"/>
          <w:sz w:val="28"/>
        </w:rPr>
        <w:t>Художественные техники из креповой бумаги. Изготовление изделий в разных художественных техниках с использованием креповой бумаги. Зачётный урок.</w:t>
      </w:r>
    </w:p>
    <w:p w:rsidR="00324A66" w:rsidRPr="00040CC0" w:rsidRDefault="00324A66" w:rsidP="00324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040C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Мастерская кукольника.</w:t>
      </w:r>
    </w:p>
    <w:p w:rsidR="00324A66" w:rsidRPr="00040CC0" w:rsidRDefault="00324A66" w:rsidP="00324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040CC0">
        <w:rPr>
          <w:rFonts w:ascii="Times New Roman" w:eastAsia="Times New Roman" w:hAnsi="Times New Roman" w:cs="Times New Roman"/>
          <w:color w:val="000000"/>
          <w:sz w:val="28"/>
        </w:rPr>
        <w:t>Может ли игрушка быть полезной. Изготовление декоративных зажимов на основе прищепок, разных по материалам и конструкциям.</w:t>
      </w:r>
    </w:p>
    <w:p w:rsidR="00324A66" w:rsidRPr="00040CC0" w:rsidRDefault="00324A66" w:rsidP="00324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040CC0">
        <w:rPr>
          <w:rFonts w:ascii="Times New Roman" w:eastAsia="Times New Roman" w:hAnsi="Times New Roman" w:cs="Times New Roman"/>
          <w:color w:val="000000"/>
          <w:sz w:val="28"/>
        </w:rPr>
        <w:t>Театральные куклы-марионетки. Изготовление марионетки из любого подходящего материала.</w:t>
      </w:r>
    </w:p>
    <w:p w:rsidR="00324A66" w:rsidRPr="00040CC0" w:rsidRDefault="00324A66" w:rsidP="00324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040CC0">
        <w:rPr>
          <w:rFonts w:ascii="Times New Roman" w:eastAsia="Times New Roman" w:hAnsi="Times New Roman" w:cs="Times New Roman"/>
          <w:color w:val="000000"/>
          <w:sz w:val="28"/>
        </w:rPr>
        <w:t>Игрушка из носка. Изготовление изделий из предметов и материалов одежды.</w:t>
      </w:r>
    </w:p>
    <w:p w:rsidR="00324A66" w:rsidRPr="00040CC0" w:rsidRDefault="00324A66" w:rsidP="00324A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040CC0">
        <w:rPr>
          <w:rFonts w:ascii="Times New Roman" w:eastAsia="Times New Roman" w:hAnsi="Times New Roman" w:cs="Times New Roman"/>
          <w:color w:val="000000"/>
          <w:sz w:val="28"/>
        </w:rPr>
        <w:t>Игрушка-неваляшка. Изготовление игрушки-неваляшки из любых доступных материалов с использованием готовых форм. Зачётный урок.</w:t>
      </w:r>
    </w:p>
    <w:p w:rsidR="00324A66" w:rsidRPr="00324A66" w:rsidRDefault="00324A66" w:rsidP="00324A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0CC0">
        <w:rPr>
          <w:rFonts w:ascii="Times New Roman" w:eastAsia="Times New Roman" w:hAnsi="Times New Roman" w:cs="Times New Roman"/>
          <w:color w:val="000000"/>
          <w:sz w:val="28"/>
        </w:rPr>
        <w:t>Повторение пройденного материала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324A66" w:rsidRPr="00A54222" w:rsidRDefault="00324A66" w:rsidP="00324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24A66" w:rsidRPr="00B6711A" w:rsidRDefault="00324A66" w:rsidP="00324A66">
      <w:pPr>
        <w:widowControl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 </w:t>
      </w:r>
      <w:r w:rsidRPr="00B671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класс</w:t>
      </w:r>
    </w:p>
    <w:p w:rsidR="00324A66" w:rsidRPr="00B6711A" w:rsidRDefault="00324A66" w:rsidP="00324A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11A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B6711A">
        <w:rPr>
          <w:rFonts w:ascii="Times New Roman" w:hAnsi="Times New Roman" w:cs="Times New Roman"/>
          <w:b/>
          <w:sz w:val="24"/>
          <w:szCs w:val="24"/>
        </w:rPr>
        <w:t>. Тематическое планирование</w:t>
      </w:r>
    </w:p>
    <w:p w:rsidR="00324A66" w:rsidRPr="00B6711A" w:rsidRDefault="00324A66" w:rsidP="00324A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7"/>
        <w:gridCol w:w="2913"/>
        <w:gridCol w:w="993"/>
        <w:gridCol w:w="2551"/>
        <w:gridCol w:w="1985"/>
      </w:tblGrid>
      <w:tr w:rsidR="00324A66" w:rsidRPr="00B6711A" w:rsidTr="00324A66">
        <w:trPr>
          <w:trHeight w:val="181"/>
        </w:trPr>
        <w:tc>
          <w:tcPr>
            <w:tcW w:w="597" w:type="dxa"/>
            <w:vMerge w:val="restart"/>
          </w:tcPr>
          <w:p w:rsidR="00324A66" w:rsidRPr="00B6711A" w:rsidRDefault="00324A66" w:rsidP="00324A66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11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24A66" w:rsidRPr="00B6711A" w:rsidRDefault="00324A66" w:rsidP="00324A66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6711A"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B6711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913" w:type="dxa"/>
            <w:vMerge w:val="restart"/>
          </w:tcPr>
          <w:p w:rsidR="00324A66" w:rsidRPr="00B6711A" w:rsidRDefault="00324A66" w:rsidP="00324A66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1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</w:p>
        </w:tc>
        <w:tc>
          <w:tcPr>
            <w:tcW w:w="993" w:type="dxa"/>
            <w:vMerge w:val="restart"/>
            <w:vAlign w:val="center"/>
          </w:tcPr>
          <w:p w:rsidR="00324A66" w:rsidRPr="00B6711A" w:rsidRDefault="00324A66" w:rsidP="00324A6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11A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кол-во часов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nil"/>
            </w:tcBorders>
          </w:tcPr>
          <w:p w:rsidR="00324A66" w:rsidRPr="00B6711A" w:rsidRDefault="00324A66" w:rsidP="00324A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11A">
              <w:rPr>
                <w:rFonts w:ascii="Times New Roman" w:hAnsi="Times New Roman" w:cs="Times New Roman"/>
                <w:b/>
                <w:sz w:val="24"/>
                <w:szCs w:val="24"/>
              </w:rPr>
              <w:t>Из них:</w:t>
            </w:r>
          </w:p>
        </w:tc>
      </w:tr>
      <w:tr w:rsidR="00324A66" w:rsidRPr="00B6711A" w:rsidTr="00324A66">
        <w:tc>
          <w:tcPr>
            <w:tcW w:w="597" w:type="dxa"/>
            <w:vMerge/>
          </w:tcPr>
          <w:p w:rsidR="00324A66" w:rsidRPr="00B6711A" w:rsidRDefault="00324A66" w:rsidP="00324A66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3" w:type="dxa"/>
            <w:vMerge/>
          </w:tcPr>
          <w:p w:rsidR="00324A66" w:rsidRPr="00B6711A" w:rsidRDefault="00324A66" w:rsidP="00324A66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24A66" w:rsidRPr="00B6711A" w:rsidRDefault="00324A66" w:rsidP="00324A66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324A66" w:rsidRPr="00B6711A" w:rsidRDefault="00324A66" w:rsidP="00324A66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1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контрольных  работ  </w:t>
            </w:r>
          </w:p>
        </w:tc>
        <w:tc>
          <w:tcPr>
            <w:tcW w:w="1985" w:type="dxa"/>
          </w:tcPr>
          <w:p w:rsidR="00324A66" w:rsidRPr="00B6711A" w:rsidRDefault="00324A66" w:rsidP="00324A6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11A"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практических работ</w:t>
            </w:r>
          </w:p>
        </w:tc>
      </w:tr>
      <w:tr w:rsidR="00324A66" w:rsidRPr="00B6711A" w:rsidTr="00324A66">
        <w:trPr>
          <w:trHeight w:val="499"/>
        </w:trPr>
        <w:tc>
          <w:tcPr>
            <w:tcW w:w="597" w:type="dxa"/>
          </w:tcPr>
          <w:p w:rsidR="00324A66" w:rsidRPr="00B6711A" w:rsidRDefault="00324A66" w:rsidP="00324A66">
            <w:pPr>
              <w:spacing w:line="240" w:lineRule="auto"/>
              <w:ind w:left="1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11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13" w:type="dxa"/>
          </w:tcPr>
          <w:p w:rsidR="00324A66" w:rsidRPr="00040CC0" w:rsidRDefault="00324A66" w:rsidP="00324A6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</w:rPr>
            </w:pPr>
            <w:r w:rsidRPr="00040CC0">
              <w:rPr>
                <w:rFonts w:ascii="Times New Roman" w:eastAsia="Times New Roman" w:hAnsi="Times New Roman" w:cs="Times New Roman"/>
                <w:color w:val="000000"/>
                <w:sz w:val="28"/>
              </w:rPr>
              <w:t>Информационная мастерская.</w:t>
            </w:r>
          </w:p>
        </w:tc>
        <w:tc>
          <w:tcPr>
            <w:tcW w:w="993" w:type="dxa"/>
            <w:vAlign w:val="center"/>
          </w:tcPr>
          <w:p w:rsidR="00324A66" w:rsidRPr="00B6711A" w:rsidRDefault="00324A66" w:rsidP="00324A66">
            <w:pPr>
              <w:spacing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vAlign w:val="center"/>
          </w:tcPr>
          <w:p w:rsidR="00324A66" w:rsidRPr="00B6711A" w:rsidRDefault="00324A66" w:rsidP="00324A66">
            <w:pPr>
              <w:spacing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4A66" w:rsidRPr="00B6711A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A66" w:rsidRPr="00B6711A" w:rsidTr="00324A66">
        <w:tc>
          <w:tcPr>
            <w:tcW w:w="597" w:type="dxa"/>
          </w:tcPr>
          <w:p w:rsidR="00324A66" w:rsidRPr="00B6711A" w:rsidRDefault="00324A66" w:rsidP="00324A66">
            <w:pPr>
              <w:spacing w:line="240" w:lineRule="auto"/>
              <w:ind w:left="1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11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13" w:type="dxa"/>
          </w:tcPr>
          <w:p w:rsidR="00324A66" w:rsidRPr="00040CC0" w:rsidRDefault="00324A66" w:rsidP="00324A6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</w:rPr>
            </w:pPr>
            <w:r w:rsidRPr="00040CC0">
              <w:rPr>
                <w:rFonts w:ascii="Times New Roman" w:eastAsia="Times New Roman" w:hAnsi="Times New Roman" w:cs="Times New Roman"/>
                <w:color w:val="000000"/>
                <w:sz w:val="28"/>
              </w:rPr>
              <w:t>Мастерская скульптора.</w:t>
            </w:r>
          </w:p>
        </w:tc>
        <w:tc>
          <w:tcPr>
            <w:tcW w:w="993" w:type="dxa"/>
            <w:vAlign w:val="center"/>
          </w:tcPr>
          <w:p w:rsidR="00324A66" w:rsidRPr="00B6711A" w:rsidRDefault="00324A66" w:rsidP="00324A66">
            <w:pPr>
              <w:spacing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vAlign w:val="center"/>
          </w:tcPr>
          <w:p w:rsidR="00324A66" w:rsidRPr="00B6711A" w:rsidRDefault="00324A66" w:rsidP="00324A66">
            <w:pPr>
              <w:spacing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324A66" w:rsidRPr="00B6711A" w:rsidRDefault="00324A66" w:rsidP="00324A66">
            <w:pPr>
              <w:spacing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A66" w:rsidRPr="00B6711A" w:rsidTr="00324A66">
        <w:tc>
          <w:tcPr>
            <w:tcW w:w="597" w:type="dxa"/>
          </w:tcPr>
          <w:p w:rsidR="00324A66" w:rsidRPr="00B6711A" w:rsidRDefault="00324A66" w:rsidP="00324A66">
            <w:pPr>
              <w:spacing w:line="240" w:lineRule="auto"/>
              <w:ind w:left="1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11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913" w:type="dxa"/>
          </w:tcPr>
          <w:p w:rsidR="00324A66" w:rsidRPr="00040CC0" w:rsidRDefault="00324A66" w:rsidP="00324A6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</w:rPr>
            </w:pPr>
            <w:r w:rsidRPr="00040CC0">
              <w:rPr>
                <w:rFonts w:ascii="Times New Roman" w:eastAsia="Times New Roman" w:hAnsi="Times New Roman" w:cs="Times New Roman"/>
                <w:color w:val="000000"/>
                <w:sz w:val="28"/>
              </w:rPr>
              <w:t>Мастерская рукодельниц</w:t>
            </w:r>
            <w:proofErr w:type="gramStart"/>
            <w:r w:rsidRPr="00040CC0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.</w:t>
            </w:r>
            <w:proofErr w:type="gramEnd"/>
          </w:p>
        </w:tc>
        <w:tc>
          <w:tcPr>
            <w:tcW w:w="993" w:type="dxa"/>
            <w:vAlign w:val="center"/>
          </w:tcPr>
          <w:p w:rsidR="00324A66" w:rsidRPr="00B6711A" w:rsidRDefault="00324A66" w:rsidP="00324A66">
            <w:pPr>
              <w:spacing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vAlign w:val="center"/>
          </w:tcPr>
          <w:p w:rsidR="00324A66" w:rsidRPr="00B6711A" w:rsidRDefault="00324A66" w:rsidP="00324A66">
            <w:pPr>
              <w:spacing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324A66" w:rsidRPr="00B6711A" w:rsidRDefault="00324A66" w:rsidP="00324A66">
            <w:pPr>
              <w:spacing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A66" w:rsidRPr="00B6711A" w:rsidTr="00324A66">
        <w:tc>
          <w:tcPr>
            <w:tcW w:w="597" w:type="dxa"/>
          </w:tcPr>
          <w:p w:rsidR="00324A66" w:rsidRPr="00B6711A" w:rsidRDefault="00324A66" w:rsidP="00324A66">
            <w:pPr>
              <w:spacing w:line="240" w:lineRule="auto"/>
              <w:ind w:left="1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11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13" w:type="dxa"/>
          </w:tcPr>
          <w:p w:rsidR="00324A66" w:rsidRPr="00040CC0" w:rsidRDefault="00324A66" w:rsidP="00324A6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</w:rPr>
            </w:pPr>
            <w:r w:rsidRPr="00040CC0">
              <w:rPr>
                <w:rFonts w:ascii="Times New Roman" w:eastAsia="Times New Roman" w:hAnsi="Times New Roman" w:cs="Times New Roman"/>
                <w:color w:val="000000"/>
                <w:sz w:val="28"/>
              </w:rPr>
              <w:t>Мастерская инженера, конструктора,  декоратора</w:t>
            </w:r>
            <w:proofErr w:type="gramStart"/>
            <w:r w:rsidRPr="00040CC0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.</w:t>
            </w:r>
            <w:proofErr w:type="gramEnd"/>
          </w:p>
        </w:tc>
        <w:tc>
          <w:tcPr>
            <w:tcW w:w="993" w:type="dxa"/>
            <w:vAlign w:val="center"/>
          </w:tcPr>
          <w:p w:rsidR="00324A66" w:rsidRPr="00B6711A" w:rsidRDefault="00B05C81" w:rsidP="00324A66">
            <w:pPr>
              <w:spacing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1" w:type="dxa"/>
            <w:vAlign w:val="center"/>
          </w:tcPr>
          <w:p w:rsidR="00324A66" w:rsidRPr="00B6711A" w:rsidRDefault="00324A66" w:rsidP="00324A66">
            <w:pPr>
              <w:spacing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324A66" w:rsidRPr="00B6711A" w:rsidRDefault="00324A66" w:rsidP="00324A66">
            <w:pPr>
              <w:spacing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A66" w:rsidRPr="00B6711A" w:rsidTr="00324A66">
        <w:tc>
          <w:tcPr>
            <w:tcW w:w="597" w:type="dxa"/>
          </w:tcPr>
          <w:p w:rsidR="00324A66" w:rsidRPr="00B6711A" w:rsidRDefault="00324A66" w:rsidP="00324A66">
            <w:pPr>
              <w:spacing w:line="240" w:lineRule="auto"/>
              <w:ind w:left="1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11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913" w:type="dxa"/>
          </w:tcPr>
          <w:p w:rsidR="00324A66" w:rsidRPr="00040CC0" w:rsidRDefault="00324A66" w:rsidP="00324A6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</w:rPr>
            </w:pPr>
            <w:r w:rsidRPr="00040CC0">
              <w:rPr>
                <w:rFonts w:ascii="Times New Roman" w:eastAsia="Times New Roman" w:hAnsi="Times New Roman" w:cs="Times New Roman"/>
                <w:color w:val="000000"/>
                <w:sz w:val="28"/>
              </w:rPr>
              <w:t>Мастерская  кукольника</w:t>
            </w:r>
            <w:proofErr w:type="gramStart"/>
            <w:r w:rsidRPr="00040CC0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.</w:t>
            </w:r>
            <w:proofErr w:type="gramEnd"/>
          </w:p>
        </w:tc>
        <w:tc>
          <w:tcPr>
            <w:tcW w:w="993" w:type="dxa"/>
            <w:vAlign w:val="center"/>
          </w:tcPr>
          <w:p w:rsidR="00324A66" w:rsidRPr="00B6711A" w:rsidRDefault="00B05C81" w:rsidP="00324A66">
            <w:pPr>
              <w:spacing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vAlign w:val="center"/>
          </w:tcPr>
          <w:p w:rsidR="00324A66" w:rsidRPr="00B6711A" w:rsidRDefault="00324A66" w:rsidP="00324A66">
            <w:pPr>
              <w:spacing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4A66" w:rsidRPr="00B6711A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A66" w:rsidRPr="00B6711A" w:rsidTr="00324A66">
        <w:tc>
          <w:tcPr>
            <w:tcW w:w="597" w:type="dxa"/>
          </w:tcPr>
          <w:p w:rsidR="00324A66" w:rsidRPr="00B6711A" w:rsidRDefault="00324A66" w:rsidP="00324A66">
            <w:pPr>
              <w:spacing w:line="240" w:lineRule="auto"/>
              <w:ind w:left="1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11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913" w:type="dxa"/>
          </w:tcPr>
          <w:p w:rsidR="00324A66" w:rsidRPr="00040CC0" w:rsidRDefault="00324A66" w:rsidP="00324A6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40C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Итого:</w:t>
            </w:r>
          </w:p>
        </w:tc>
        <w:tc>
          <w:tcPr>
            <w:tcW w:w="993" w:type="dxa"/>
            <w:vAlign w:val="center"/>
          </w:tcPr>
          <w:p w:rsidR="00324A66" w:rsidRPr="00B6711A" w:rsidRDefault="00B05C81" w:rsidP="00324A66">
            <w:pPr>
              <w:spacing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51" w:type="dxa"/>
            <w:vAlign w:val="center"/>
          </w:tcPr>
          <w:p w:rsidR="00324A66" w:rsidRPr="00B6711A" w:rsidRDefault="00324A66" w:rsidP="00324A66">
            <w:pPr>
              <w:spacing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4A66" w:rsidRPr="00B6711A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A66" w:rsidRPr="00B6711A" w:rsidTr="00324A66">
        <w:tc>
          <w:tcPr>
            <w:tcW w:w="597" w:type="dxa"/>
          </w:tcPr>
          <w:p w:rsidR="00324A66" w:rsidRPr="00B6711A" w:rsidRDefault="00324A66" w:rsidP="00324A66">
            <w:pPr>
              <w:spacing w:line="240" w:lineRule="auto"/>
              <w:ind w:left="1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3" w:type="dxa"/>
          </w:tcPr>
          <w:p w:rsidR="00324A66" w:rsidRPr="00B6711A" w:rsidRDefault="00324A66" w:rsidP="00324A6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324A66" w:rsidRPr="00B6711A" w:rsidRDefault="00324A66" w:rsidP="00324A66">
            <w:pPr>
              <w:spacing w:line="240" w:lineRule="auto"/>
              <w:ind w:lef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324A66" w:rsidRPr="00B6711A" w:rsidRDefault="00324A66" w:rsidP="00324A66">
            <w:pPr>
              <w:spacing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4A66" w:rsidRPr="00B6711A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4A66" w:rsidRDefault="00324A66" w:rsidP="00324A66"/>
    <w:p w:rsidR="00324A66" w:rsidRPr="001C06FB" w:rsidRDefault="00324A66" w:rsidP="00324A6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1C06FB">
        <w:rPr>
          <w:rFonts w:ascii="Times New Roman" w:hAnsi="Times New Roman"/>
          <w:b/>
          <w:sz w:val="28"/>
          <w:szCs w:val="28"/>
        </w:rPr>
        <w:t xml:space="preserve">Календарно-тематическое планирование </w:t>
      </w:r>
    </w:p>
    <w:p w:rsidR="00324A66" w:rsidRPr="001C06FB" w:rsidRDefault="00324A66" w:rsidP="00324A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4A66" w:rsidRPr="001C06FB" w:rsidRDefault="00324A66" w:rsidP="00324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6FB">
        <w:rPr>
          <w:rFonts w:ascii="Times New Roman" w:hAnsi="Times New Roman" w:cs="Times New Roman"/>
          <w:b/>
          <w:sz w:val="28"/>
          <w:szCs w:val="28"/>
        </w:rPr>
        <w:t xml:space="preserve">Учебный предмет: </w:t>
      </w:r>
      <w:r w:rsidRPr="001C06FB">
        <w:rPr>
          <w:rFonts w:ascii="Times New Roman" w:hAnsi="Times New Roman" w:cs="Times New Roman"/>
          <w:sz w:val="28"/>
          <w:szCs w:val="28"/>
        </w:rPr>
        <w:t>технология</w:t>
      </w:r>
    </w:p>
    <w:p w:rsidR="00324A66" w:rsidRPr="001C06FB" w:rsidRDefault="00324A66" w:rsidP="00324A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06FB">
        <w:rPr>
          <w:rFonts w:ascii="Times New Roman" w:hAnsi="Times New Roman" w:cs="Times New Roman"/>
          <w:b/>
          <w:sz w:val="28"/>
          <w:szCs w:val="28"/>
        </w:rPr>
        <w:t>Класс:</w:t>
      </w:r>
      <w:r w:rsidRPr="001C06FB">
        <w:rPr>
          <w:rFonts w:ascii="Times New Roman" w:hAnsi="Times New Roman" w:cs="Times New Roman"/>
          <w:sz w:val="28"/>
          <w:szCs w:val="28"/>
        </w:rPr>
        <w:t xml:space="preserve"> </w:t>
      </w:r>
      <w:r w:rsidR="00424064">
        <w:rPr>
          <w:rFonts w:ascii="Times New Roman" w:hAnsi="Times New Roman" w:cs="Times New Roman"/>
          <w:b/>
          <w:sz w:val="28"/>
          <w:szCs w:val="28"/>
        </w:rPr>
        <w:t>3«В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24A66" w:rsidRPr="001C06FB" w:rsidRDefault="00324A66" w:rsidP="00324A6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1C06FB">
        <w:rPr>
          <w:rFonts w:ascii="Times New Roman" w:hAnsi="Times New Roman" w:cs="Times New Roman"/>
          <w:b/>
          <w:sz w:val="28"/>
          <w:szCs w:val="28"/>
        </w:rPr>
        <w:t>Учебник:</w:t>
      </w:r>
      <w:r w:rsidR="00424064">
        <w:rPr>
          <w:rFonts w:ascii="Times New Roman" w:hAnsi="Times New Roman" w:cs="Times New Roman"/>
          <w:sz w:val="28"/>
          <w:szCs w:val="28"/>
        </w:rPr>
        <w:t xml:space="preserve"> 1.1.1.7.1.4.3</w:t>
      </w:r>
      <w:r w:rsidRPr="001C06FB">
        <w:rPr>
          <w:rFonts w:ascii="Times New Roman" w:hAnsi="Times New Roman" w:cs="Times New Roman"/>
          <w:sz w:val="28"/>
          <w:szCs w:val="28"/>
        </w:rPr>
        <w:t xml:space="preserve">.,Е.А.Лутцева, Т.П.Зуева </w:t>
      </w:r>
      <w:proofErr w:type="gramStart"/>
      <w:r w:rsidRPr="001C06FB">
        <w:rPr>
          <w:rFonts w:ascii="Times New Roman" w:hAnsi="Times New Roman" w:cs="Times New Roman"/>
          <w:sz w:val="28"/>
          <w:szCs w:val="28"/>
        </w:rPr>
        <w:t>;А</w:t>
      </w:r>
      <w:proofErr w:type="gramEnd"/>
      <w:r w:rsidRPr="001C06FB">
        <w:rPr>
          <w:rFonts w:ascii="Times New Roman" w:hAnsi="Times New Roman" w:cs="Times New Roman"/>
          <w:sz w:val="28"/>
          <w:szCs w:val="28"/>
        </w:rPr>
        <w:t>О «Издательство "Просвещение"</w:t>
      </w:r>
    </w:p>
    <w:p w:rsidR="00324A66" w:rsidRPr="001C06FB" w:rsidRDefault="00324A66" w:rsidP="00324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6FB">
        <w:rPr>
          <w:rFonts w:ascii="Times New Roman" w:hAnsi="Times New Roman" w:cs="Times New Roman"/>
          <w:b/>
          <w:sz w:val="28"/>
          <w:szCs w:val="28"/>
        </w:rPr>
        <w:t>Недельная нагрузка-</w:t>
      </w:r>
      <w:r w:rsidRPr="001C06FB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1C06FB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1C06FB">
        <w:rPr>
          <w:rFonts w:ascii="Times New Roman" w:hAnsi="Times New Roman" w:cs="Times New Roman"/>
          <w:sz w:val="28"/>
          <w:szCs w:val="28"/>
        </w:rPr>
        <w:t>/ч</w:t>
      </w:r>
    </w:p>
    <w:p w:rsidR="00324A66" w:rsidRPr="001C06FB" w:rsidRDefault="00324A66" w:rsidP="00324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6FB">
        <w:rPr>
          <w:rFonts w:ascii="Times New Roman" w:hAnsi="Times New Roman" w:cs="Times New Roman"/>
          <w:b/>
          <w:sz w:val="28"/>
          <w:szCs w:val="28"/>
        </w:rPr>
        <w:t>Годовая учебная нагрузка</w:t>
      </w:r>
      <w:r w:rsidR="00424064">
        <w:rPr>
          <w:rFonts w:ascii="Times New Roman" w:hAnsi="Times New Roman" w:cs="Times New Roman"/>
          <w:sz w:val="28"/>
          <w:szCs w:val="28"/>
        </w:rPr>
        <w:t xml:space="preserve"> -34</w:t>
      </w:r>
      <w:r w:rsidRPr="001C06FB">
        <w:rPr>
          <w:rFonts w:ascii="Times New Roman" w:hAnsi="Times New Roman" w:cs="Times New Roman"/>
          <w:sz w:val="28"/>
          <w:szCs w:val="28"/>
        </w:rPr>
        <w:t>часа</w:t>
      </w:r>
      <w:r w:rsidRPr="001C06FB">
        <w:rPr>
          <w:rFonts w:ascii="Times New Roman" w:hAnsi="Times New Roman" w:cs="Times New Roman"/>
          <w:sz w:val="28"/>
          <w:szCs w:val="28"/>
        </w:rPr>
        <w:tab/>
      </w:r>
    </w:p>
    <w:p w:rsidR="00324A66" w:rsidRPr="000B1B4D" w:rsidRDefault="00324A66" w:rsidP="00324A6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10065" w:type="dxa"/>
        <w:tblInd w:w="-601" w:type="dxa"/>
        <w:tblLayout w:type="fixed"/>
        <w:tblLook w:val="04A0"/>
      </w:tblPr>
      <w:tblGrid>
        <w:gridCol w:w="993"/>
        <w:gridCol w:w="2977"/>
        <w:gridCol w:w="141"/>
        <w:gridCol w:w="993"/>
        <w:gridCol w:w="1701"/>
        <w:gridCol w:w="1417"/>
        <w:gridCol w:w="142"/>
        <w:gridCol w:w="142"/>
        <w:gridCol w:w="1559"/>
      </w:tblGrid>
      <w:tr w:rsidR="00324A66" w:rsidRPr="00C852D2" w:rsidTr="00324A66">
        <w:trPr>
          <w:trHeight w:val="234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4A66" w:rsidRPr="009039E5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39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39E5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  <w:p w:rsidR="00324A66" w:rsidRPr="00C852D2" w:rsidRDefault="00324A66" w:rsidP="00324A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324A66" w:rsidRPr="00C852D2" w:rsidTr="00324A66">
        <w:trPr>
          <w:trHeight w:val="912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b/>
                <w:sz w:val="28"/>
                <w:szCs w:val="28"/>
              </w:rPr>
              <w:t>по плану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ind w:left="34" w:righ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b/>
                <w:sz w:val="28"/>
                <w:szCs w:val="28"/>
              </w:rPr>
              <w:t>фактически</w:t>
            </w:r>
          </w:p>
        </w:tc>
      </w:tr>
      <w:tr w:rsidR="00324A66" w:rsidRPr="00C852D2" w:rsidTr="00324A66">
        <w:tc>
          <w:tcPr>
            <w:tcW w:w="10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2D2">
              <w:rPr>
                <w:rFonts w:ascii="Times New Roman" w:hAnsi="Times New Roman" w:cs="Times New Roman"/>
                <w:b/>
                <w:sz w:val="24"/>
                <w:szCs w:val="24"/>
              </w:rPr>
              <w:t>Знакомство с учебником (1ч)</w:t>
            </w:r>
          </w:p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4A66" w:rsidRPr="00C852D2" w:rsidTr="00324A6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064" w:rsidRPr="00C51ADE" w:rsidRDefault="00424064" w:rsidP="00424064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51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Вспомним и обсудим</w:t>
            </w:r>
          </w:p>
          <w:p w:rsidR="00324A66" w:rsidRPr="00C852D2" w:rsidRDefault="00324A66" w:rsidP="0042406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A66" w:rsidRPr="00C852D2" w:rsidTr="00324A66">
        <w:tc>
          <w:tcPr>
            <w:tcW w:w="10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24A66" w:rsidRPr="00C852D2" w:rsidRDefault="00324A66" w:rsidP="006C3EB9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5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Раздел 1. </w:t>
            </w:r>
            <w:r w:rsidR="006C3EB9" w:rsidRPr="006C3EB9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Информационная мастерская</w:t>
            </w:r>
            <w:r w:rsidR="006C3EB9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(3 ч)</w:t>
            </w:r>
          </w:p>
        </w:tc>
      </w:tr>
      <w:tr w:rsidR="00324A66" w:rsidRPr="00C852D2" w:rsidTr="00324A6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064" w:rsidRPr="00C51ADE" w:rsidRDefault="00424064" w:rsidP="00424064">
            <w:pPr>
              <w:rPr>
                <w:rFonts w:ascii="Calibri" w:eastAsia="Times New Roman" w:hAnsi="Calibri" w:cs="Calibri"/>
                <w:color w:val="000000"/>
              </w:rPr>
            </w:pPr>
            <w:r w:rsidRPr="00C51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Знакомимся с компьютером</w:t>
            </w:r>
          </w:p>
          <w:p w:rsidR="00324A66" w:rsidRPr="00C852D2" w:rsidRDefault="00424064" w:rsidP="0042406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51A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Исследование.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A66" w:rsidRPr="00C852D2" w:rsidTr="00324A6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064" w:rsidRPr="00C51ADE" w:rsidRDefault="00424064" w:rsidP="00424064">
            <w:pPr>
              <w:rPr>
                <w:rFonts w:ascii="Calibri" w:eastAsia="Times New Roman" w:hAnsi="Calibri" w:cs="Calibri"/>
                <w:color w:val="000000"/>
              </w:rPr>
            </w:pPr>
            <w:r w:rsidRPr="00C51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Компьютер – твой помощник</w:t>
            </w:r>
          </w:p>
          <w:p w:rsidR="00424064" w:rsidRPr="00C51ADE" w:rsidRDefault="00424064" w:rsidP="00424064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51A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Практическая работа</w:t>
            </w:r>
          </w:p>
          <w:p w:rsidR="00324A66" w:rsidRPr="00C852D2" w:rsidRDefault="00424064" w:rsidP="0042406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51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Что узнали, чему научились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A66" w:rsidRPr="00C852D2" w:rsidTr="00324A6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A66" w:rsidRPr="00C852D2" w:rsidTr="00324A6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A66" w:rsidRPr="00C852D2" w:rsidTr="00324A6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6-7</w:t>
            </w:r>
          </w:p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Учебн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стр.14-15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Р.т</w:t>
            </w:r>
            <w:proofErr w:type="gramStart"/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</w:tc>
      </w:tr>
      <w:tr w:rsidR="00324A66" w:rsidRPr="00C852D2" w:rsidTr="00324A6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Орнамент  в полосе.</w:t>
            </w:r>
          </w:p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852D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Что такое орнамент?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Уче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стр.16-17                  Р.т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тр.20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Вкл.19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а-</w:t>
            </w:r>
          </w:p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а-</w:t>
            </w:r>
          </w:p>
        </w:tc>
      </w:tr>
      <w:tr w:rsidR="00324A66" w:rsidRPr="00C852D2" w:rsidTr="00324A6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Природные материалы. Как их соединить?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Учебн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стр.18-20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</w:tc>
      </w:tr>
      <w:tr w:rsidR="00324A66" w:rsidRPr="00C852D2" w:rsidTr="00324A66">
        <w:trPr>
          <w:trHeight w:val="599"/>
        </w:trPr>
        <w:tc>
          <w:tcPr>
            <w:tcW w:w="10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6C3EB9" w:rsidRDefault="00324A66" w:rsidP="006C3EB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EB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Раздел 2. </w:t>
            </w:r>
            <w:r w:rsidR="006C3EB9" w:rsidRPr="006C3EB9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Мастерская скульптора </w:t>
            </w:r>
            <w:proofErr w:type="gramStart"/>
            <w:r w:rsidR="006C3EB9" w:rsidRPr="006C3EB9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( </w:t>
            </w:r>
            <w:proofErr w:type="gramEnd"/>
            <w:r w:rsidR="006C3EB9" w:rsidRPr="006C3EB9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6 ч)</w:t>
            </w:r>
          </w:p>
        </w:tc>
      </w:tr>
      <w:tr w:rsidR="00324A66" w:rsidRPr="00C852D2" w:rsidTr="00324A6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Материалы для лепки. Что может пластилин?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Учебн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стр.22-23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Р.т</w:t>
            </w:r>
            <w:proofErr w:type="gramStart"/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.8-11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</w:tc>
      </w:tr>
      <w:tr w:rsidR="00324A66" w:rsidRPr="00C852D2" w:rsidTr="00324A6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мастерской кондитера. Как работает мастер?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Учебн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стр.24-25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тр.8-11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</w:tc>
      </w:tr>
      <w:tr w:rsidR="00324A66" w:rsidRPr="00C852D2" w:rsidTr="00324A6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море. Какие цвета и формы у морских обитателей?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Учебн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26-27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Р.т</w:t>
            </w:r>
            <w:proofErr w:type="gramStart"/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8-11</w:t>
            </w: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</w:tc>
      </w:tr>
      <w:tr w:rsidR="00324A66" w:rsidRPr="00C852D2" w:rsidTr="00324A6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C852D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Наши</w:t>
            </w:r>
            <w:proofErr w:type="spellEnd"/>
            <w:r w:rsidRPr="00C852D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C852D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проекты</w:t>
            </w:r>
            <w:proofErr w:type="spellEnd"/>
            <w:r w:rsidRPr="00C852D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П/р.«Узор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из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пластилиновых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шариков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»,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Пластилиновая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живопись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» (по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выбору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уч-ся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Р.т. стр.9-10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</w:tc>
      </w:tr>
      <w:tr w:rsidR="00324A66" w:rsidRPr="00C852D2" w:rsidTr="00324A66">
        <w:tc>
          <w:tcPr>
            <w:tcW w:w="10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24A66" w:rsidRPr="00C852D2" w:rsidRDefault="00324A66" w:rsidP="006C3EB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3</w:t>
            </w:r>
            <w:r w:rsidR="006C3EB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  <w:r w:rsidR="006C3EB9" w:rsidRPr="00040CC0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="006C3EB9" w:rsidRPr="006C3EB9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Мастерская рукодельниц</w:t>
            </w:r>
          </w:p>
        </w:tc>
      </w:tr>
      <w:tr w:rsidR="00324A66" w:rsidRPr="00C852D2" w:rsidTr="00324A6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14-15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852D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Мастерская Деда Мороза и Снегурочки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/р. «Ёлки из бумажных полос»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Учебн</w:t>
            </w:r>
            <w:proofErr w:type="spellEnd"/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32-33</w:t>
            </w:r>
          </w:p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Р.т.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.12-13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</w:tc>
      </w:tr>
      <w:tr w:rsidR="00324A66" w:rsidRPr="00C852D2" w:rsidTr="00324A6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C852D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Скоро </w:t>
            </w:r>
            <w:proofErr w:type="spellStart"/>
            <w:r w:rsidRPr="00C852D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Новый</w:t>
            </w:r>
            <w:proofErr w:type="spellEnd"/>
            <w:r w:rsidRPr="00C852D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  <w:p w:rsidR="00324A66" w:rsidRPr="009039E5" w:rsidRDefault="00324A66" w:rsidP="00324A66">
            <w:pPr>
              <w:pStyle w:val="a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Снежинки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Деда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Мороза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Учебн</w:t>
            </w:r>
            <w:proofErr w:type="gramStart"/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  <w:proofErr w:type="spellEnd"/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34-35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Р.т</w:t>
            </w:r>
            <w:proofErr w:type="gramStart"/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</w:tc>
      </w:tr>
      <w:tr w:rsidR="00324A66" w:rsidRPr="00C852D2" w:rsidTr="00324A6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Бумага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и картон.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Какие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C852D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секреты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картона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?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Учебн</w:t>
            </w:r>
            <w:proofErr w:type="gramStart"/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  <w:proofErr w:type="spellEnd"/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36-39</w:t>
            </w:r>
          </w:p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Р.т.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.14-15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</w:tc>
      </w:tr>
      <w:tr w:rsidR="00324A66" w:rsidRPr="00C852D2" w:rsidTr="00324A6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18-19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852D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Оригами. Как сгибать и складывать бумагу?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/р. «Божья коровка»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Учебн</w:t>
            </w:r>
            <w:proofErr w:type="gramStart"/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  <w:proofErr w:type="spellEnd"/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40-41</w:t>
            </w:r>
          </w:p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Р.т.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.14-17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</w:tc>
      </w:tr>
      <w:tr w:rsidR="00324A66" w:rsidRPr="00C852D2" w:rsidTr="00324A6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Обитатели пруда. Какие секреты у </w:t>
            </w:r>
            <w:r w:rsidRPr="00C852D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оригами?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Учебн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стр.42-43</w:t>
            </w:r>
          </w:p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Р.т.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.16-17.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</w:tc>
      </w:tr>
      <w:tr w:rsidR="00324A66" w:rsidRPr="00C852D2" w:rsidTr="00324A6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Животные зоопарка. Одна основа, а  сколько фигурок?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Учебн</w:t>
            </w:r>
            <w:proofErr w:type="spellEnd"/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44-45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Р.т</w:t>
            </w:r>
            <w:proofErr w:type="gramStart"/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.16-17,вклад. 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A66" w:rsidRPr="00C852D2" w:rsidTr="00324A6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Ножницы. Что ты о них знаешь?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Учебн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стр.48-49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клад. 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</w:tc>
      </w:tr>
      <w:tr w:rsidR="00324A66" w:rsidRPr="00C852D2" w:rsidTr="00324A6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Весенний праздник 8 Марта. Как сделать подарок-портрет?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Учебн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стр.50-51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клад. 3,4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</w:tc>
      </w:tr>
      <w:tr w:rsidR="00324A66" w:rsidRPr="00C852D2" w:rsidTr="00324A6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852D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Весенни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й праздник 8 Марта. 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/р. «П</w:t>
            </w:r>
            <w:r w:rsidRPr="00C852D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одарок-портрет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Учебн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стр.50-51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Р.т. вклад. 3,4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</w:tc>
      </w:tr>
      <w:tr w:rsidR="00324A66" w:rsidRPr="00C852D2" w:rsidTr="00324A6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852D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Шаблон. Дл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я чего он нужен? 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/р. «Праздник цветов»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Учебн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стр.52-53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Р.т</w:t>
            </w:r>
            <w:proofErr w:type="gramStart"/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18,вклад.5-6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</w:tc>
      </w:tr>
      <w:tr w:rsidR="00324A66" w:rsidRPr="00C852D2" w:rsidTr="00324A6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Бабочки. Как изготовить их из листа бумаги?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Учебн</w:t>
            </w:r>
            <w:proofErr w:type="spellEnd"/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тр.54-55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тр.19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</w:tc>
      </w:tr>
      <w:tr w:rsidR="00324A66" w:rsidRPr="00C852D2" w:rsidTr="00324A6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Орнамент в полосе. Для чего нужен орнамент?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Учебн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стр.56-57</w:t>
            </w:r>
          </w:p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Р.т</w:t>
            </w:r>
            <w:proofErr w:type="gramStart"/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20,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вклад. 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</w:tc>
      </w:tr>
      <w:tr w:rsidR="00324A66" w:rsidRPr="00C852D2" w:rsidTr="00324A6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28-29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C852D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spellStart"/>
            <w:r w:rsidRPr="00C852D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есн</w:t>
            </w:r>
            <w:proofErr w:type="spellEnd"/>
            <w:r w:rsidRPr="00C852D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</w:t>
            </w:r>
            <w:r w:rsidRPr="00C852D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C852D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Какие</w:t>
            </w:r>
            <w:proofErr w:type="spellEnd"/>
            <w:r w:rsidRPr="00C852D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краски у </w:t>
            </w:r>
            <w:proofErr w:type="spellStart"/>
            <w:r w:rsidRPr="00C852D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весны</w:t>
            </w:r>
            <w:proofErr w:type="spellEnd"/>
            <w:r w:rsidRPr="00C852D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?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П/р.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Подснежник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и тюльпан»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Учебн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стр.58-59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Р.т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клад.8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</w:tc>
      </w:tr>
      <w:tr w:rsidR="00324A66" w:rsidRPr="00C852D2" w:rsidTr="00324A6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 w:rsidRPr="00C85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       Раздел 4.</w:t>
            </w:r>
            <w:r w:rsidRPr="00C85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   </w:t>
            </w:r>
            <w:proofErr w:type="spellStart"/>
            <w:r w:rsidRPr="00C85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Текстильная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мастерская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 (3</w:t>
            </w:r>
            <w:r w:rsidRPr="00C85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ч )</w:t>
            </w:r>
          </w:p>
          <w:p w:rsidR="00324A66" w:rsidRPr="00C852D2" w:rsidRDefault="00324A66" w:rsidP="00324A6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24A66" w:rsidRPr="00C852D2" w:rsidTr="00324A6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Мир тканей. Для чего нужны ткани?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Секреты ткани.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Учебн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стр.66-67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Р.т</w:t>
            </w:r>
            <w:proofErr w:type="gramStart"/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24-26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</w:tc>
      </w:tr>
      <w:tr w:rsidR="00324A66" w:rsidRPr="00C852D2" w:rsidTr="00324A6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Игла-труженица. Что умеет игла?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Учебн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стр.68-69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Р.т</w:t>
            </w:r>
            <w:proofErr w:type="gramStart"/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</w:tc>
      </w:tr>
      <w:tr w:rsidR="00324A66" w:rsidRPr="00C852D2" w:rsidTr="00324A6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П/р.</w:t>
            </w:r>
            <w:r w:rsidRPr="00C852D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Вышивка. Прямая строчка и перевивы.</w:t>
            </w:r>
          </w:p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Учебн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стр.70-71</w:t>
            </w: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Р.т</w:t>
            </w:r>
            <w:proofErr w:type="gramStart"/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</w:tc>
      </w:tr>
      <w:tr w:rsidR="00324A66" w:rsidRPr="00C852D2" w:rsidTr="00324A6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66" w:rsidRPr="0091004B" w:rsidRDefault="00324A66" w:rsidP="00324A66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91004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Зарядка для ума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Р.т</w:t>
            </w:r>
            <w:proofErr w:type="gramStart"/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C852D2">
              <w:rPr>
                <w:rFonts w:ascii="Times New Roman" w:hAnsi="Times New Roman" w:cs="Times New Roman"/>
                <w:sz w:val="28"/>
                <w:szCs w:val="28"/>
              </w:rPr>
              <w:t>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29-31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а-</w:t>
            </w:r>
          </w:p>
        </w:tc>
      </w:tr>
      <w:tr w:rsidR="00324A66" w:rsidRPr="00C852D2" w:rsidTr="00324A6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FD5826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C852D2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Pr="00C852D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FD5826" w:rsidRDefault="00324A66" w:rsidP="00324A66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826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66" w:rsidRPr="00C852D2" w:rsidRDefault="00324A66" w:rsidP="00324A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4A66" w:rsidRDefault="00324A66" w:rsidP="00324A66">
      <w:pPr>
        <w:shd w:val="clear" w:color="auto" w:fill="FFFFFF"/>
        <w:spacing w:after="0"/>
        <w:rPr>
          <w:rStyle w:val="c8"/>
          <w:rFonts w:ascii="Times New Roman" w:hAnsi="Times New Roman" w:cs="Times New Roman"/>
          <w:b/>
          <w:bCs/>
          <w:color w:val="000000"/>
        </w:rPr>
      </w:pPr>
      <w:bookmarkStart w:id="0" w:name="_Toc287595274"/>
      <w:bookmarkEnd w:id="0"/>
    </w:p>
    <w:p w:rsidR="00324A66" w:rsidRDefault="00324A66" w:rsidP="00324A66">
      <w:pPr>
        <w:shd w:val="clear" w:color="auto" w:fill="FFFFFF"/>
        <w:spacing w:after="0"/>
        <w:rPr>
          <w:rStyle w:val="c8"/>
          <w:rFonts w:ascii="Times New Roman" w:hAnsi="Times New Roman" w:cs="Times New Roman"/>
          <w:b/>
          <w:bCs/>
          <w:color w:val="000000"/>
        </w:rPr>
      </w:pPr>
    </w:p>
    <w:p w:rsidR="00324A66" w:rsidRDefault="00324A66" w:rsidP="00324A66">
      <w:pPr>
        <w:shd w:val="clear" w:color="auto" w:fill="FFFFFF"/>
        <w:spacing w:after="0"/>
        <w:rPr>
          <w:rStyle w:val="c8"/>
          <w:rFonts w:ascii="Times New Roman" w:hAnsi="Times New Roman" w:cs="Times New Roman"/>
          <w:b/>
          <w:bCs/>
          <w:color w:val="000000"/>
        </w:rPr>
      </w:pPr>
    </w:p>
    <w:p w:rsidR="00324A66" w:rsidRDefault="00324A66" w:rsidP="00324A66">
      <w:pPr>
        <w:shd w:val="clear" w:color="auto" w:fill="FFFFFF"/>
        <w:spacing w:after="0"/>
        <w:rPr>
          <w:rStyle w:val="c8"/>
          <w:rFonts w:ascii="Times New Roman" w:hAnsi="Times New Roman" w:cs="Times New Roman"/>
          <w:b/>
          <w:bCs/>
          <w:color w:val="000000"/>
        </w:rPr>
      </w:pPr>
    </w:p>
    <w:p w:rsidR="00324A66" w:rsidRDefault="00324A66" w:rsidP="00324A66">
      <w:pPr>
        <w:shd w:val="clear" w:color="auto" w:fill="FFFFFF"/>
        <w:spacing w:after="0"/>
        <w:rPr>
          <w:rStyle w:val="c8"/>
          <w:rFonts w:ascii="Times New Roman" w:hAnsi="Times New Roman" w:cs="Times New Roman"/>
          <w:b/>
          <w:bCs/>
          <w:color w:val="000000"/>
        </w:rPr>
      </w:pPr>
    </w:p>
    <w:p w:rsidR="00324A66" w:rsidRDefault="00324A66" w:rsidP="00324A66">
      <w:pPr>
        <w:shd w:val="clear" w:color="auto" w:fill="FFFFFF"/>
        <w:spacing w:after="0"/>
        <w:jc w:val="center"/>
        <w:rPr>
          <w:rStyle w:val="c8"/>
          <w:rFonts w:ascii="Times New Roman" w:hAnsi="Times New Roman" w:cs="Times New Roman"/>
          <w:b/>
          <w:bCs/>
          <w:color w:val="000000"/>
        </w:rPr>
      </w:pPr>
    </w:p>
    <w:p w:rsidR="00324A66" w:rsidRDefault="00324A66" w:rsidP="00324A66">
      <w:pPr>
        <w:shd w:val="clear" w:color="auto" w:fill="FFFFFF"/>
        <w:spacing w:after="0"/>
        <w:jc w:val="center"/>
        <w:rPr>
          <w:rStyle w:val="c8"/>
          <w:rFonts w:ascii="Times New Roman" w:hAnsi="Times New Roman" w:cs="Times New Roman"/>
          <w:b/>
          <w:bCs/>
          <w:color w:val="000000"/>
        </w:rPr>
      </w:pPr>
      <w:r w:rsidRPr="00C852D2">
        <w:rPr>
          <w:rStyle w:val="c8"/>
          <w:rFonts w:ascii="Times New Roman" w:hAnsi="Times New Roman" w:cs="Times New Roman"/>
          <w:b/>
          <w:bCs/>
          <w:color w:val="000000"/>
        </w:rPr>
        <w:t>Перечень учебно-методического обеспечения</w:t>
      </w:r>
    </w:p>
    <w:p w:rsidR="00324A66" w:rsidRPr="00C852D2" w:rsidRDefault="00324A66" w:rsidP="00324A66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</w:rPr>
      </w:pPr>
    </w:p>
    <w:p w:rsidR="00324A66" w:rsidRPr="00032AD9" w:rsidRDefault="00324A66" w:rsidP="00324A6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2AD9">
        <w:rPr>
          <w:rStyle w:val="c1"/>
          <w:rFonts w:ascii="Times New Roman" w:hAnsi="Times New Roman" w:cs="Times New Roman"/>
          <w:color w:val="000000"/>
          <w:sz w:val="24"/>
          <w:szCs w:val="24"/>
        </w:rPr>
        <w:t>Коллекция образцов тканей</w:t>
      </w:r>
    </w:p>
    <w:p w:rsidR="00324A66" w:rsidRPr="00032AD9" w:rsidRDefault="00324A66" w:rsidP="00324A6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2AD9">
        <w:rPr>
          <w:rStyle w:val="c1"/>
          <w:rFonts w:ascii="Times New Roman" w:hAnsi="Times New Roman" w:cs="Times New Roman"/>
          <w:color w:val="000000"/>
          <w:sz w:val="24"/>
          <w:szCs w:val="24"/>
        </w:rPr>
        <w:t>Коллекция полезных ископаемых</w:t>
      </w:r>
    </w:p>
    <w:p w:rsidR="00324A66" w:rsidRPr="00032AD9" w:rsidRDefault="00324A66" w:rsidP="00324A6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2AD9">
        <w:rPr>
          <w:rStyle w:val="c8"/>
          <w:rFonts w:ascii="Times New Roman" w:hAnsi="Times New Roman" w:cs="Times New Roman"/>
          <w:b/>
          <w:bCs/>
          <w:color w:val="000000"/>
          <w:sz w:val="24"/>
          <w:szCs w:val="24"/>
        </w:rPr>
        <w:t>Интернет-ресурсы: </w:t>
      </w:r>
      <w:r w:rsidRPr="00032AD9">
        <w:rPr>
          <w:rStyle w:val="c1"/>
          <w:rFonts w:ascii="Times New Roman" w:hAnsi="Times New Roman" w:cs="Times New Roman"/>
          <w:color w:val="000000"/>
          <w:sz w:val="24"/>
          <w:szCs w:val="24"/>
        </w:rPr>
        <w:t>8.1</w:t>
      </w:r>
      <w:hyperlink r:id="rId5" w:history="1">
        <w:r w:rsidRPr="00032AD9">
          <w:rPr>
            <w:rStyle w:val="a7"/>
            <w:rFonts w:ascii="Times New Roman" w:hAnsi="Times New Roman" w:cs="Times New Roman"/>
            <w:sz w:val="24"/>
            <w:szCs w:val="24"/>
          </w:rPr>
          <w:t> Сайт "Безопасность в интернете"</w:t>
        </w:r>
      </w:hyperlink>
      <w:r w:rsidRPr="00032AD9">
        <w:rPr>
          <w:rStyle w:val="c1"/>
          <w:rFonts w:ascii="Times New Roman" w:hAnsi="Times New Roman" w:cs="Times New Roman"/>
          <w:color w:val="000000"/>
          <w:sz w:val="24"/>
          <w:szCs w:val="24"/>
        </w:rPr>
        <w:t>  2</w:t>
      </w:r>
      <w:hyperlink r:id="rId6" w:history="1">
        <w:r w:rsidRPr="00032AD9">
          <w:rPr>
            <w:rStyle w:val="a7"/>
            <w:rFonts w:ascii="Times New Roman" w:hAnsi="Times New Roman" w:cs="Times New Roman"/>
            <w:sz w:val="24"/>
            <w:szCs w:val="24"/>
          </w:rPr>
          <w:t> Сайт "</w:t>
        </w:r>
        <w:proofErr w:type="spellStart"/>
        <w:r w:rsidRPr="00032AD9">
          <w:rPr>
            <w:rStyle w:val="a7"/>
            <w:rFonts w:ascii="Times New Roman" w:hAnsi="Times New Roman" w:cs="Times New Roman"/>
            <w:sz w:val="24"/>
            <w:szCs w:val="24"/>
          </w:rPr>
          <w:t>Началка</w:t>
        </w:r>
        <w:proofErr w:type="spellEnd"/>
        <w:r w:rsidRPr="00032AD9">
          <w:rPr>
            <w:rStyle w:val="a7"/>
            <w:rFonts w:ascii="Times New Roman" w:hAnsi="Times New Roman" w:cs="Times New Roman"/>
            <w:sz w:val="24"/>
            <w:szCs w:val="24"/>
          </w:rPr>
          <w:t xml:space="preserve">. </w:t>
        </w:r>
        <w:proofErr w:type="spellStart"/>
        <w:r w:rsidRPr="00032AD9">
          <w:rPr>
            <w:rStyle w:val="a7"/>
            <w:rFonts w:ascii="Times New Roman" w:hAnsi="Times New Roman" w:cs="Times New Roman"/>
            <w:sz w:val="24"/>
            <w:szCs w:val="24"/>
          </w:rPr>
          <w:t>com</w:t>
        </w:r>
        <w:proofErr w:type="spellEnd"/>
        <w:r w:rsidRPr="00032AD9">
          <w:rPr>
            <w:rStyle w:val="a7"/>
            <w:rFonts w:ascii="Times New Roman" w:hAnsi="Times New Roman" w:cs="Times New Roman"/>
            <w:sz w:val="24"/>
            <w:szCs w:val="24"/>
          </w:rPr>
          <w:t>"</w:t>
        </w:r>
      </w:hyperlink>
      <w:r w:rsidRPr="00032AD9">
        <w:rPr>
          <w:rStyle w:val="c1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324A66" w:rsidRPr="00032AD9" w:rsidRDefault="00324A66" w:rsidP="00324A66">
      <w:pPr>
        <w:shd w:val="clear" w:color="auto" w:fill="FFFFFF"/>
        <w:spacing w:after="0"/>
        <w:ind w:left="720" w:hanging="720"/>
        <w:rPr>
          <w:rFonts w:ascii="Times New Roman" w:hAnsi="Times New Roman" w:cs="Times New Roman"/>
          <w:color w:val="000000"/>
          <w:sz w:val="24"/>
          <w:szCs w:val="24"/>
        </w:rPr>
      </w:pPr>
      <w:r w:rsidRPr="00032AD9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              3</w:t>
      </w:r>
      <w:hyperlink r:id="rId7" w:history="1">
        <w:r w:rsidRPr="00032AD9">
          <w:rPr>
            <w:rStyle w:val="a7"/>
            <w:rFonts w:ascii="Times New Roman" w:hAnsi="Times New Roman" w:cs="Times New Roman"/>
            <w:sz w:val="24"/>
            <w:szCs w:val="24"/>
          </w:rPr>
          <w:t>Фестиваль педагогических идей "Открытый урок"</w:t>
        </w:r>
      </w:hyperlink>
      <w:r w:rsidRPr="00032AD9">
        <w:rPr>
          <w:rStyle w:val="c1"/>
          <w:rFonts w:ascii="Times New Roman" w:hAnsi="Times New Roman" w:cs="Times New Roman"/>
          <w:color w:val="000000"/>
          <w:sz w:val="24"/>
          <w:szCs w:val="24"/>
        </w:rPr>
        <w:t> 4 Единая коллекция цифровых образовательных ресурсов 5</w:t>
      </w:r>
      <w:hyperlink r:id="rId8" w:history="1">
        <w:r w:rsidRPr="00032AD9">
          <w:rPr>
            <w:rStyle w:val="a7"/>
            <w:rFonts w:ascii="Times New Roman" w:hAnsi="Times New Roman" w:cs="Times New Roman"/>
            <w:sz w:val="24"/>
            <w:szCs w:val="24"/>
          </w:rPr>
          <w:t> Сайт "Детские электронные книги и презентации"</w:t>
        </w:r>
      </w:hyperlink>
      <w:r w:rsidRPr="00032AD9">
        <w:rPr>
          <w:rStyle w:val="c1"/>
          <w:rFonts w:ascii="Times New Roman" w:hAnsi="Times New Roman" w:cs="Times New Roman"/>
          <w:color w:val="000000"/>
          <w:sz w:val="24"/>
          <w:szCs w:val="24"/>
        </w:rPr>
        <w:t> 6 Сайт "</w:t>
      </w:r>
      <w:proofErr w:type="spellStart"/>
      <w:r w:rsidRPr="00032AD9">
        <w:rPr>
          <w:rStyle w:val="c1"/>
          <w:rFonts w:ascii="Times New Roman" w:hAnsi="Times New Roman" w:cs="Times New Roman"/>
          <w:color w:val="000000"/>
          <w:sz w:val="24"/>
          <w:szCs w:val="24"/>
        </w:rPr>
        <w:t>Википедия</w:t>
      </w:r>
      <w:proofErr w:type="spellEnd"/>
      <w:r w:rsidRPr="00032AD9">
        <w:rPr>
          <w:rStyle w:val="c1"/>
          <w:rFonts w:ascii="Times New Roman" w:hAnsi="Times New Roman" w:cs="Times New Roman"/>
          <w:color w:val="000000"/>
          <w:sz w:val="24"/>
          <w:szCs w:val="24"/>
        </w:rPr>
        <w:t>" 7</w:t>
      </w:r>
      <w:hyperlink r:id="rId9" w:history="1">
        <w:r w:rsidRPr="00032AD9">
          <w:rPr>
            <w:rStyle w:val="a7"/>
            <w:rFonts w:ascii="Times New Roman" w:hAnsi="Times New Roman" w:cs="Times New Roman"/>
            <w:sz w:val="24"/>
            <w:szCs w:val="24"/>
          </w:rPr>
          <w:t> Сетевое сообщество"ИнтерГуРу"</w:t>
        </w:r>
      </w:hyperlink>
      <w:r w:rsidRPr="00032AD9">
        <w:rPr>
          <w:rStyle w:val="c1"/>
          <w:rFonts w:ascii="Times New Roman" w:hAnsi="Times New Roman" w:cs="Times New Roman"/>
          <w:color w:val="000000"/>
          <w:sz w:val="24"/>
          <w:szCs w:val="24"/>
        </w:rPr>
        <w:t> 8</w:t>
      </w:r>
      <w:hyperlink r:id="rId10" w:history="1">
        <w:r w:rsidRPr="00032AD9">
          <w:rPr>
            <w:rStyle w:val="a7"/>
            <w:rFonts w:ascii="Times New Roman" w:hAnsi="Times New Roman" w:cs="Times New Roman"/>
            <w:sz w:val="24"/>
            <w:szCs w:val="24"/>
          </w:rPr>
          <w:t>Образовательный портал "Мой университет"</w:t>
        </w:r>
      </w:hyperlink>
      <w:r w:rsidRPr="00032AD9">
        <w:rPr>
          <w:rStyle w:val="c1"/>
          <w:rFonts w:ascii="Times New Roman" w:hAnsi="Times New Roman" w:cs="Times New Roman"/>
          <w:color w:val="000000"/>
          <w:sz w:val="24"/>
          <w:szCs w:val="24"/>
        </w:rPr>
        <w:t> 9</w:t>
      </w:r>
      <w:hyperlink r:id="rId11" w:history="1">
        <w:r w:rsidRPr="00032AD9">
          <w:rPr>
            <w:rStyle w:val="a7"/>
            <w:rFonts w:ascii="Times New Roman" w:hAnsi="Times New Roman" w:cs="Times New Roman"/>
            <w:sz w:val="24"/>
            <w:szCs w:val="24"/>
          </w:rPr>
          <w:t xml:space="preserve"> Сайт "Сеть творческих учителей. </w:t>
        </w:r>
        <w:proofErr w:type="gramStart"/>
        <w:r w:rsidRPr="00032AD9">
          <w:rPr>
            <w:rStyle w:val="a7"/>
            <w:rFonts w:ascii="Times New Roman" w:hAnsi="Times New Roman" w:cs="Times New Roman"/>
            <w:sz w:val="24"/>
            <w:szCs w:val="24"/>
          </w:rPr>
          <w:t>ИКТ в начальной школе"</w:t>
        </w:r>
      </w:hyperlink>
      <w:r w:rsidRPr="00032AD9">
        <w:rPr>
          <w:rStyle w:val="c1"/>
          <w:rFonts w:ascii="Times New Roman" w:hAnsi="Times New Roman" w:cs="Times New Roman"/>
          <w:color w:val="000000"/>
          <w:sz w:val="24"/>
          <w:szCs w:val="24"/>
        </w:rPr>
        <w:t> 10</w:t>
      </w:r>
      <w:hyperlink r:id="rId12" w:history="1">
        <w:r w:rsidRPr="00032AD9">
          <w:rPr>
            <w:rStyle w:val="a7"/>
            <w:rFonts w:ascii="Times New Roman" w:hAnsi="Times New Roman" w:cs="Times New Roman"/>
            <w:sz w:val="24"/>
            <w:szCs w:val="24"/>
          </w:rPr>
          <w:t> Сайт "Страна Мастеров"</w:t>
        </w:r>
      </w:hyperlink>
      <w:r w:rsidRPr="00032AD9">
        <w:rPr>
          <w:rStyle w:val="c1"/>
          <w:rFonts w:ascii="Times New Roman" w:hAnsi="Times New Roman" w:cs="Times New Roman"/>
          <w:color w:val="000000"/>
          <w:sz w:val="24"/>
          <w:szCs w:val="24"/>
        </w:rPr>
        <w:t> 11</w:t>
      </w:r>
      <w:hyperlink r:id="rId13" w:history="1">
        <w:r w:rsidRPr="00032AD9">
          <w:rPr>
            <w:rStyle w:val="a7"/>
            <w:rFonts w:ascii="Times New Roman" w:hAnsi="Times New Roman" w:cs="Times New Roman"/>
            <w:sz w:val="24"/>
            <w:szCs w:val="24"/>
          </w:rPr>
          <w:t> Сайт "Я иду на урок"</w:t>
        </w:r>
      </w:hyperlink>
      <w:r w:rsidRPr="00032AD9">
        <w:rPr>
          <w:rStyle w:val="c1"/>
          <w:rFonts w:ascii="Times New Roman" w:hAnsi="Times New Roman" w:cs="Times New Roman"/>
          <w:color w:val="000000"/>
          <w:sz w:val="24"/>
          <w:szCs w:val="24"/>
        </w:rPr>
        <w:t> 12</w:t>
      </w:r>
      <w:hyperlink r:id="rId14" w:history="1">
        <w:r w:rsidRPr="00032AD9">
          <w:rPr>
            <w:rStyle w:val="a7"/>
            <w:rFonts w:ascii="Times New Roman" w:hAnsi="Times New Roman" w:cs="Times New Roman"/>
            <w:sz w:val="24"/>
            <w:szCs w:val="24"/>
          </w:rPr>
          <w:t>Сайт "1сентября "Начальная школа"</w:t>
        </w:r>
      </w:hyperlink>
      <w:r w:rsidRPr="00032AD9">
        <w:rPr>
          <w:rStyle w:val="c1"/>
          <w:rFonts w:ascii="Times New Roman" w:hAnsi="Times New Roman" w:cs="Times New Roman"/>
          <w:color w:val="000000"/>
          <w:sz w:val="24"/>
          <w:szCs w:val="24"/>
        </w:rPr>
        <w:t> 13 </w:t>
      </w:r>
      <w:hyperlink r:id="rId15" w:history="1">
        <w:proofErr w:type="gramEnd"/>
        <w:r w:rsidRPr="00032AD9">
          <w:rPr>
            <w:rStyle w:val="a7"/>
            <w:rFonts w:ascii="Times New Roman" w:hAnsi="Times New Roman" w:cs="Times New Roman"/>
            <w:sz w:val="24"/>
            <w:szCs w:val="24"/>
          </w:rPr>
          <w:t>http://www.ug.ru/</w:t>
        </w:r>
        <w:proofErr w:type="gramStart"/>
      </w:hyperlink>
      <w:r w:rsidRPr="00032AD9">
        <w:rPr>
          <w:rStyle w:val="c1"/>
          <w:rFonts w:ascii="Times New Roman" w:hAnsi="Times New Roman" w:cs="Times New Roman"/>
          <w:color w:val="000000"/>
          <w:sz w:val="24"/>
          <w:szCs w:val="24"/>
        </w:rPr>
        <w:t> "Учительская газета". 14</w:t>
      </w:r>
      <w:hyperlink r:id="rId16" w:history="1">
        <w:r w:rsidRPr="00032AD9">
          <w:rPr>
            <w:rStyle w:val="a7"/>
            <w:rFonts w:ascii="Times New Roman" w:hAnsi="Times New Roman" w:cs="Times New Roman"/>
            <w:sz w:val="24"/>
            <w:szCs w:val="24"/>
          </w:rPr>
          <w:t>http://wunderkinder.narod.ru/</w:t>
        </w:r>
      </w:hyperlink>
      <w:r w:rsidRPr="00032AD9">
        <w:rPr>
          <w:rStyle w:val="c1"/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032AD9">
        <w:rPr>
          <w:rStyle w:val="c1"/>
          <w:rFonts w:ascii="Times New Roman" w:hAnsi="Times New Roman" w:cs="Times New Roman"/>
          <w:color w:val="000000"/>
          <w:sz w:val="24"/>
          <w:szCs w:val="24"/>
        </w:rPr>
        <w:t>Wunderkinder</w:t>
      </w:r>
      <w:proofErr w:type="spellEnd"/>
      <w:r w:rsidRPr="00032AD9">
        <w:rPr>
          <w:rStyle w:val="c1"/>
          <w:rFonts w:ascii="Times New Roman" w:hAnsi="Times New Roman" w:cs="Times New Roman"/>
          <w:color w:val="000000"/>
          <w:sz w:val="24"/>
          <w:szCs w:val="24"/>
        </w:rPr>
        <w:t>.  15 </w:t>
      </w:r>
      <w:hyperlink r:id="rId17" w:history="1">
        <w:r w:rsidRPr="00032AD9">
          <w:rPr>
            <w:rStyle w:val="a7"/>
            <w:rFonts w:ascii="Times New Roman" w:hAnsi="Times New Roman" w:cs="Times New Roman"/>
            <w:sz w:val="24"/>
            <w:szCs w:val="24"/>
          </w:rPr>
          <w:t>http://www.vgf.ru/</w:t>
        </w:r>
      </w:hyperlink>
      <w:r w:rsidRPr="00032AD9">
        <w:rPr>
          <w:rStyle w:val="c1"/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032AD9">
        <w:rPr>
          <w:rStyle w:val="c1"/>
          <w:rFonts w:ascii="Times New Roman" w:hAnsi="Times New Roman" w:cs="Times New Roman"/>
          <w:color w:val="000000"/>
          <w:sz w:val="24"/>
          <w:szCs w:val="24"/>
        </w:rPr>
        <w:t>Вентана-граф</w:t>
      </w:r>
      <w:proofErr w:type="spellEnd"/>
      <w:r w:rsidRPr="00032AD9">
        <w:rPr>
          <w:rStyle w:val="c1"/>
          <w:rFonts w:ascii="Times New Roman" w:hAnsi="Times New Roman" w:cs="Times New Roman"/>
          <w:color w:val="000000"/>
          <w:sz w:val="24"/>
          <w:szCs w:val="24"/>
        </w:rPr>
        <w:t>.  16 </w:t>
      </w:r>
      <w:hyperlink r:id="rId18" w:history="1">
        <w:r w:rsidRPr="00032AD9">
          <w:rPr>
            <w:rStyle w:val="a7"/>
            <w:rFonts w:ascii="Times New Roman" w:hAnsi="Times New Roman" w:cs="Times New Roman"/>
            <w:sz w:val="24"/>
            <w:szCs w:val="24"/>
          </w:rPr>
          <w:t>http://nsc.1september.ru/</w:t>
        </w:r>
      </w:hyperlink>
      <w:r w:rsidRPr="00032AD9">
        <w:rPr>
          <w:rStyle w:val="c1"/>
          <w:rFonts w:ascii="Times New Roman" w:hAnsi="Times New Roman" w:cs="Times New Roman"/>
          <w:color w:val="000000"/>
          <w:sz w:val="24"/>
          <w:szCs w:val="24"/>
        </w:rPr>
        <w:t> Начальная школа 17</w:t>
      </w:r>
      <w:hyperlink r:id="rId19" w:history="1">
        <w:r w:rsidRPr="00032AD9">
          <w:rPr>
            <w:rStyle w:val="a7"/>
            <w:rFonts w:ascii="Times New Roman" w:hAnsi="Times New Roman" w:cs="Times New Roman"/>
            <w:sz w:val="24"/>
            <w:szCs w:val="24"/>
          </w:rPr>
          <w:t>http://www.it-n.ru</w:t>
        </w:r>
      </w:hyperlink>
      <w:r w:rsidRPr="00032AD9">
        <w:rPr>
          <w:rStyle w:val="c1"/>
          <w:rFonts w:ascii="Times New Roman" w:hAnsi="Times New Roman" w:cs="Times New Roman"/>
          <w:color w:val="000000"/>
          <w:sz w:val="24"/>
          <w:szCs w:val="24"/>
        </w:rPr>
        <w:t> Сеть творческих учителей.  18.</w:t>
      </w:r>
      <w:hyperlink r:id="rId20" w:history="1">
        <w:r w:rsidRPr="00032AD9">
          <w:rPr>
            <w:rStyle w:val="a7"/>
            <w:rFonts w:ascii="Times New Roman" w:hAnsi="Times New Roman" w:cs="Times New Roman"/>
            <w:sz w:val="24"/>
            <w:szCs w:val="24"/>
          </w:rPr>
          <w:t>http://som.fio.ru</w:t>
        </w:r>
      </w:hyperlink>
      <w:r w:rsidRPr="00032AD9">
        <w:rPr>
          <w:rStyle w:val="c1"/>
          <w:rFonts w:ascii="Times New Roman" w:hAnsi="Times New Roman" w:cs="Times New Roman"/>
          <w:color w:val="000000"/>
          <w:sz w:val="24"/>
          <w:szCs w:val="24"/>
        </w:rPr>
        <w:t> СОМ.</w:t>
      </w:r>
      <w:proofErr w:type="gramEnd"/>
      <w:r w:rsidRPr="00032AD9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Сетевое объединение методистов в помощь учителю 19.</w:t>
      </w:r>
      <w:hyperlink r:id="rId21" w:history="1">
        <w:r w:rsidRPr="00032AD9">
          <w:rPr>
            <w:rStyle w:val="a7"/>
            <w:rFonts w:ascii="Times New Roman" w:hAnsi="Times New Roman" w:cs="Times New Roman"/>
            <w:sz w:val="24"/>
            <w:szCs w:val="24"/>
          </w:rPr>
          <w:t>http://www.astersoft.net/ru/</w:t>
        </w:r>
      </w:hyperlink>
      <w:r w:rsidRPr="00032AD9">
        <w:rPr>
          <w:rStyle w:val="c1"/>
          <w:rFonts w:ascii="Times New Roman" w:hAnsi="Times New Roman" w:cs="Times New Roman"/>
          <w:color w:val="000000"/>
          <w:sz w:val="24"/>
          <w:szCs w:val="24"/>
        </w:rPr>
        <w:t> Умные программы для умных детей.  20</w:t>
      </w:r>
      <w:hyperlink r:id="rId22" w:history="1">
        <w:r w:rsidRPr="00032AD9">
          <w:rPr>
            <w:rStyle w:val="a7"/>
            <w:rFonts w:ascii="Times New Roman" w:hAnsi="Times New Roman" w:cs="Times New Roman"/>
            <w:sz w:val="24"/>
            <w:szCs w:val="24"/>
          </w:rPr>
          <w:t>http://www.brozer.narod.ru</w:t>
        </w:r>
      </w:hyperlink>
      <w:r w:rsidRPr="00032AD9">
        <w:rPr>
          <w:rStyle w:val="c1"/>
          <w:rFonts w:ascii="Times New Roman" w:hAnsi="Times New Roman" w:cs="Times New Roman"/>
          <w:color w:val="000000"/>
          <w:sz w:val="24"/>
          <w:szCs w:val="24"/>
        </w:rPr>
        <w:t> Учитель. 21.</w:t>
      </w:r>
      <w:hyperlink r:id="rId23" w:history="1">
        <w:r w:rsidRPr="00032AD9">
          <w:rPr>
            <w:rStyle w:val="a7"/>
            <w:rFonts w:ascii="Times New Roman" w:hAnsi="Times New Roman" w:cs="Times New Roman"/>
            <w:sz w:val="24"/>
            <w:szCs w:val="24"/>
          </w:rPr>
          <w:t>http://www.n-shkola.ru/</w:t>
        </w:r>
      </w:hyperlink>
      <w:r w:rsidRPr="00032AD9">
        <w:rPr>
          <w:rStyle w:val="c1"/>
          <w:rFonts w:ascii="Times New Roman" w:hAnsi="Times New Roman" w:cs="Times New Roman"/>
          <w:color w:val="000000"/>
          <w:sz w:val="24"/>
          <w:szCs w:val="24"/>
        </w:rPr>
        <w:t> Электронная версия журнала «Начальная школа»</w:t>
      </w:r>
    </w:p>
    <w:p w:rsidR="00324A66" w:rsidRPr="00032AD9" w:rsidRDefault="00324A66" w:rsidP="00324A6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2AD9">
        <w:rPr>
          <w:rStyle w:val="c8"/>
          <w:rFonts w:ascii="Times New Roman" w:hAnsi="Times New Roman" w:cs="Times New Roman"/>
          <w:b/>
          <w:bCs/>
          <w:color w:val="000000"/>
          <w:sz w:val="24"/>
          <w:szCs w:val="24"/>
        </w:rPr>
        <w:t>Литература для учащихся:</w:t>
      </w:r>
      <w:r w:rsidRPr="00032AD9">
        <w:rPr>
          <w:rStyle w:val="c1"/>
          <w:rFonts w:ascii="Times New Roman" w:hAnsi="Times New Roman" w:cs="Times New Roman"/>
          <w:color w:val="000000"/>
          <w:sz w:val="24"/>
          <w:szCs w:val="24"/>
        </w:rPr>
        <w:t> 1.Энциклопедии для детей « Я познаю мир», «Всё обо всем»</w:t>
      </w:r>
    </w:p>
    <w:p w:rsidR="00324A66" w:rsidRPr="00032AD9" w:rsidRDefault="00324A66" w:rsidP="00324A66">
      <w:pPr>
        <w:shd w:val="clear" w:color="auto" w:fill="FFFFFF"/>
        <w:spacing w:after="0" w:line="240" w:lineRule="auto"/>
        <w:ind w:righ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453FF" w:rsidRDefault="00F453FF"/>
    <w:sectPr w:rsidR="00F453FF" w:rsidSect="00F45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B7D6F"/>
    <w:multiLevelType w:val="multilevel"/>
    <w:tmpl w:val="B628B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55685B"/>
    <w:multiLevelType w:val="multilevel"/>
    <w:tmpl w:val="966415A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6A7422"/>
    <w:multiLevelType w:val="multilevel"/>
    <w:tmpl w:val="18C0E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7060D7"/>
    <w:multiLevelType w:val="multilevel"/>
    <w:tmpl w:val="D26C2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B41DB7"/>
    <w:multiLevelType w:val="multilevel"/>
    <w:tmpl w:val="3B603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920133"/>
    <w:multiLevelType w:val="hybridMultilevel"/>
    <w:tmpl w:val="6CCAF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7A3196"/>
    <w:multiLevelType w:val="multilevel"/>
    <w:tmpl w:val="06C4F3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2162C7"/>
    <w:multiLevelType w:val="multilevel"/>
    <w:tmpl w:val="8B32A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132735"/>
    <w:multiLevelType w:val="multilevel"/>
    <w:tmpl w:val="B3D8D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8D3FFB"/>
    <w:multiLevelType w:val="multilevel"/>
    <w:tmpl w:val="A3BE44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F93CF2"/>
    <w:multiLevelType w:val="hybridMultilevel"/>
    <w:tmpl w:val="8A2E8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E041007"/>
    <w:multiLevelType w:val="hybridMultilevel"/>
    <w:tmpl w:val="04047B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4D6DB5"/>
    <w:multiLevelType w:val="multilevel"/>
    <w:tmpl w:val="FE6C1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2B74609"/>
    <w:multiLevelType w:val="multilevel"/>
    <w:tmpl w:val="2B4686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2D5113"/>
    <w:multiLevelType w:val="multilevel"/>
    <w:tmpl w:val="FF504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B40188A"/>
    <w:multiLevelType w:val="multilevel"/>
    <w:tmpl w:val="457E4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BF823E6"/>
    <w:multiLevelType w:val="multilevel"/>
    <w:tmpl w:val="B78C0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F0F49D3"/>
    <w:multiLevelType w:val="multilevel"/>
    <w:tmpl w:val="CD1C2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F860DE4"/>
    <w:multiLevelType w:val="multilevel"/>
    <w:tmpl w:val="1F2E81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B335CB"/>
    <w:multiLevelType w:val="multilevel"/>
    <w:tmpl w:val="C8C60C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666DEF"/>
    <w:multiLevelType w:val="multilevel"/>
    <w:tmpl w:val="662AE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064386C"/>
    <w:multiLevelType w:val="multilevel"/>
    <w:tmpl w:val="9B8CB8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B6A1E55"/>
    <w:multiLevelType w:val="multilevel"/>
    <w:tmpl w:val="DA709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C954FA9"/>
    <w:multiLevelType w:val="multilevel"/>
    <w:tmpl w:val="8904E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D844172"/>
    <w:multiLevelType w:val="multilevel"/>
    <w:tmpl w:val="E952A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14E1A2E"/>
    <w:multiLevelType w:val="multilevel"/>
    <w:tmpl w:val="2E42E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34B5F0D"/>
    <w:multiLevelType w:val="multilevel"/>
    <w:tmpl w:val="67D23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78E5A4B"/>
    <w:multiLevelType w:val="multilevel"/>
    <w:tmpl w:val="8EC45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8790B8A"/>
    <w:multiLevelType w:val="multilevel"/>
    <w:tmpl w:val="9EAE1A7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8D12B03"/>
    <w:multiLevelType w:val="multilevel"/>
    <w:tmpl w:val="A9D24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CE07141"/>
    <w:multiLevelType w:val="hybridMultilevel"/>
    <w:tmpl w:val="3D8EF4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6"/>
  </w:num>
  <w:num w:numId="4">
    <w:abstractNumId w:val="19"/>
  </w:num>
  <w:num w:numId="5">
    <w:abstractNumId w:val="13"/>
  </w:num>
  <w:num w:numId="6">
    <w:abstractNumId w:val="21"/>
  </w:num>
  <w:num w:numId="7">
    <w:abstractNumId w:val="9"/>
  </w:num>
  <w:num w:numId="8">
    <w:abstractNumId w:val="4"/>
  </w:num>
  <w:num w:numId="9">
    <w:abstractNumId w:val="18"/>
  </w:num>
  <w:num w:numId="10">
    <w:abstractNumId w:val="6"/>
  </w:num>
  <w:num w:numId="11">
    <w:abstractNumId w:val="28"/>
  </w:num>
  <w:num w:numId="12">
    <w:abstractNumId w:val="29"/>
  </w:num>
  <w:num w:numId="13">
    <w:abstractNumId w:val="26"/>
  </w:num>
  <w:num w:numId="14">
    <w:abstractNumId w:val="24"/>
  </w:num>
  <w:num w:numId="15">
    <w:abstractNumId w:val="12"/>
  </w:num>
  <w:num w:numId="16">
    <w:abstractNumId w:val="14"/>
  </w:num>
  <w:num w:numId="17">
    <w:abstractNumId w:val="23"/>
  </w:num>
  <w:num w:numId="18">
    <w:abstractNumId w:val="7"/>
  </w:num>
  <w:num w:numId="19">
    <w:abstractNumId w:val="2"/>
  </w:num>
  <w:num w:numId="20">
    <w:abstractNumId w:val="27"/>
  </w:num>
  <w:num w:numId="21">
    <w:abstractNumId w:val="15"/>
  </w:num>
  <w:num w:numId="22">
    <w:abstractNumId w:val="25"/>
  </w:num>
  <w:num w:numId="23">
    <w:abstractNumId w:val="17"/>
  </w:num>
  <w:num w:numId="24">
    <w:abstractNumId w:val="22"/>
  </w:num>
  <w:num w:numId="25">
    <w:abstractNumId w:val="0"/>
  </w:num>
  <w:num w:numId="26">
    <w:abstractNumId w:val="8"/>
  </w:num>
  <w:num w:numId="27">
    <w:abstractNumId w:val="20"/>
  </w:num>
  <w:num w:numId="28">
    <w:abstractNumId w:val="11"/>
  </w:num>
  <w:num w:numId="29">
    <w:abstractNumId w:val="5"/>
  </w:num>
  <w:num w:numId="30">
    <w:abstractNumId w:val="10"/>
  </w:num>
  <w:num w:numId="31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324A66"/>
    <w:rsid w:val="00324A66"/>
    <w:rsid w:val="00424064"/>
    <w:rsid w:val="006C3EB9"/>
    <w:rsid w:val="00B05C81"/>
    <w:rsid w:val="00F45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A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24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324A66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324A66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24A66"/>
  </w:style>
  <w:style w:type="paragraph" w:customStyle="1" w:styleId="ConsPlusNormal">
    <w:name w:val="ConsPlusNormal"/>
    <w:rsid w:val="00324A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link w:val="a5"/>
    <w:uiPriority w:val="1"/>
    <w:qFormat/>
    <w:rsid w:val="00324A66"/>
    <w:pPr>
      <w:spacing w:after="0" w:line="240" w:lineRule="auto"/>
    </w:pPr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324A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basedOn w:val="a0"/>
    <w:link w:val="a4"/>
    <w:uiPriority w:val="1"/>
    <w:locked/>
    <w:rsid w:val="00324A66"/>
    <w:rPr>
      <w:rFonts w:eastAsiaTheme="minorEastAsia"/>
      <w:lang w:eastAsia="ru-RU"/>
    </w:rPr>
  </w:style>
  <w:style w:type="character" w:customStyle="1" w:styleId="c1">
    <w:name w:val="c1"/>
    <w:basedOn w:val="a0"/>
    <w:rsid w:val="00324A66"/>
  </w:style>
  <w:style w:type="character" w:styleId="a7">
    <w:name w:val="Hyperlink"/>
    <w:basedOn w:val="a0"/>
    <w:uiPriority w:val="99"/>
    <w:unhideWhenUsed/>
    <w:rsid w:val="00324A66"/>
    <w:rPr>
      <w:color w:val="0000FF" w:themeColor="hyperlink"/>
      <w:u w:val="single"/>
    </w:rPr>
  </w:style>
  <w:style w:type="character" w:customStyle="1" w:styleId="c8">
    <w:name w:val="c8"/>
    <w:basedOn w:val="a0"/>
    <w:rsid w:val="00324A66"/>
  </w:style>
  <w:style w:type="paragraph" w:customStyle="1" w:styleId="c10">
    <w:name w:val="c10"/>
    <w:basedOn w:val="a"/>
    <w:rsid w:val="00324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324A66"/>
  </w:style>
  <w:style w:type="character" w:customStyle="1" w:styleId="c4">
    <w:name w:val="c4"/>
    <w:basedOn w:val="a0"/>
    <w:rsid w:val="00324A66"/>
  </w:style>
  <w:style w:type="paragraph" w:customStyle="1" w:styleId="c34">
    <w:name w:val="c34"/>
    <w:basedOn w:val="a"/>
    <w:rsid w:val="00324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8">
    <w:name w:val="c38"/>
    <w:basedOn w:val="a0"/>
    <w:rsid w:val="00324A66"/>
  </w:style>
  <w:style w:type="character" w:customStyle="1" w:styleId="c0">
    <w:name w:val="c0"/>
    <w:basedOn w:val="a0"/>
    <w:rsid w:val="00324A66"/>
  </w:style>
  <w:style w:type="character" w:customStyle="1" w:styleId="c47">
    <w:name w:val="c47"/>
    <w:basedOn w:val="a0"/>
    <w:rsid w:val="00324A66"/>
  </w:style>
  <w:style w:type="paragraph" w:customStyle="1" w:styleId="c2">
    <w:name w:val="c2"/>
    <w:basedOn w:val="a"/>
    <w:rsid w:val="00324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4">
    <w:name w:val="c54"/>
    <w:basedOn w:val="a"/>
    <w:rsid w:val="00324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324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8">
    <w:name w:val="c48"/>
    <w:basedOn w:val="a"/>
    <w:rsid w:val="00324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324A66"/>
  </w:style>
  <w:style w:type="character" w:customStyle="1" w:styleId="c7">
    <w:name w:val="c7"/>
    <w:basedOn w:val="a0"/>
    <w:rsid w:val="00324A66"/>
  </w:style>
  <w:style w:type="paragraph" w:customStyle="1" w:styleId="c18">
    <w:name w:val="c18"/>
    <w:basedOn w:val="a"/>
    <w:rsid w:val="00324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"/>
    <w:rsid w:val="00324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324A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324A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viki.rdf.ru/&amp;sa=D&amp;ust=1545675347533000" TargetMode="External"/><Relationship Id="rId13" Type="http://schemas.openxmlformats.org/officeDocument/2006/relationships/hyperlink" Target="https://www.google.com/url?q=http://nsc.1september.ru/urok/&amp;sa=D&amp;ust=1545675347535000" TargetMode="External"/><Relationship Id="rId18" Type="http://schemas.openxmlformats.org/officeDocument/2006/relationships/hyperlink" Target="https://www.google.com/url?q=http://nsc.1september.ru/&amp;sa=D&amp;ust=154567534753700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google.com/url?q=http://www.astersoft.net/ru/&amp;sa=D&amp;ust=1545675347538000" TargetMode="External"/><Relationship Id="rId7" Type="http://schemas.openxmlformats.org/officeDocument/2006/relationships/hyperlink" Target="https://www.google.com/url?q=http://festival.1september.ru/&amp;sa=D&amp;ust=1545675347533000" TargetMode="External"/><Relationship Id="rId12" Type="http://schemas.openxmlformats.org/officeDocument/2006/relationships/hyperlink" Target="https://www.google.com/url?q=http://stranamasterov.ru/&amp;sa=D&amp;ust=1545675347535000" TargetMode="External"/><Relationship Id="rId17" Type="http://schemas.openxmlformats.org/officeDocument/2006/relationships/hyperlink" Target="https://www.google.com/url?q=http://www.vgf.ru/&amp;sa=D&amp;ust=1545675347536000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://wunderkinder.narod.ru/&amp;sa=D&amp;ust=1545675347536000" TargetMode="External"/><Relationship Id="rId20" Type="http://schemas.openxmlformats.org/officeDocument/2006/relationships/hyperlink" Target="https://www.google.com/url?q=http://som.fio.ru/&amp;sa=D&amp;ust=1545675347537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www.nachalka.com/&amp;sa=D&amp;ust=1545675347533000" TargetMode="External"/><Relationship Id="rId11" Type="http://schemas.openxmlformats.org/officeDocument/2006/relationships/hyperlink" Target="https://www.google.com/url?q=http://www.it-n.ru/communities.aspx?cat_no%3D5025%26%26tmpl%3Dcom&amp;sa=D&amp;ust=1545675347535000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www.google.com/url?q=http://laste.arvutikaitse.ee/rus/html/etusivu.htm&amp;sa=D&amp;ust=1545675347532000" TargetMode="External"/><Relationship Id="rId15" Type="http://schemas.openxmlformats.org/officeDocument/2006/relationships/hyperlink" Target="https://www.google.com/url?q=http://www.ug.ru/&amp;sa=D&amp;ust=1545675347536000" TargetMode="External"/><Relationship Id="rId23" Type="http://schemas.openxmlformats.org/officeDocument/2006/relationships/hyperlink" Target="https://www.google.com/url?q=http://www.n-shkola.ru/&amp;sa=D&amp;ust=1545675347538000" TargetMode="External"/><Relationship Id="rId10" Type="http://schemas.openxmlformats.org/officeDocument/2006/relationships/hyperlink" Target="https://www.google.com/url?q=http://www.moi-universitet.ru/&amp;sa=D&amp;ust=1545675347534000" TargetMode="External"/><Relationship Id="rId19" Type="http://schemas.openxmlformats.org/officeDocument/2006/relationships/hyperlink" Target="https://www.google.com/url?q=http://www.it-n.ru/&amp;sa=D&amp;ust=1545675347537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www.intergu.ru/index.asp?main%3D%26r%3D408565705968512126083553&amp;sa=D&amp;ust=1545675347534000" TargetMode="External"/><Relationship Id="rId14" Type="http://schemas.openxmlformats.org/officeDocument/2006/relationships/hyperlink" Target="https://www.google.com/url?q=http://nsc.1september.ru/index.php?year%3D2009%26num%3D13&amp;sa=D&amp;ust=1545675347535000" TargetMode="External"/><Relationship Id="rId22" Type="http://schemas.openxmlformats.org/officeDocument/2006/relationships/hyperlink" Target="https://www.google.com/url?q=http://www.brozer.narod.ru/&amp;sa=D&amp;ust=1545675347538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2798</Words>
  <Characters>15955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2021-09-16T14:54:00Z</dcterms:created>
  <dcterms:modified xsi:type="dcterms:W3CDTF">2021-09-16T15:33:00Z</dcterms:modified>
</cp:coreProperties>
</file>