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1" w:type="dxa"/>
        <w:tblLayout w:type="fixed"/>
        <w:tblLook w:val="0000" w:firstRow="0" w:lastRow="0" w:firstColumn="0" w:lastColumn="0" w:noHBand="0" w:noVBand="0"/>
      </w:tblPr>
      <w:tblGrid>
        <w:gridCol w:w="2802"/>
        <w:gridCol w:w="1983"/>
        <w:gridCol w:w="4786"/>
      </w:tblGrid>
      <w:tr w:rsidR="007E72F4" w:rsidRPr="007E72F4" w:rsidTr="007E72F4">
        <w:tc>
          <w:tcPr>
            <w:tcW w:w="2802" w:type="dxa"/>
            <w:shd w:val="clear" w:color="auto" w:fill="auto"/>
          </w:tcPr>
          <w:p w:rsidR="007E72F4" w:rsidRPr="007E72F4" w:rsidRDefault="007E72F4" w:rsidP="00F55840">
            <w:pPr>
              <w:pStyle w:val="ac"/>
              <w:rPr>
                <w:sz w:val="28"/>
                <w:lang w:eastAsia="ar-SA"/>
              </w:rPr>
            </w:pPr>
            <w:r>
              <w:rPr>
                <w:rFonts w:eastAsia="SimSun"/>
                <w:noProof/>
              </w:rPr>
              <w:drawing>
                <wp:anchor distT="0" distB="0" distL="114300" distR="114300" simplePos="0" relativeHeight="251661312" behindDoc="1" locked="0" layoutInCell="1" allowOverlap="1" wp14:anchorId="534E35A9" wp14:editId="7A6D6C5B">
                  <wp:simplePos x="0" y="0"/>
                  <wp:positionH relativeFrom="page">
                    <wp:posOffset>131445</wp:posOffset>
                  </wp:positionH>
                  <wp:positionV relativeFrom="page">
                    <wp:posOffset>47625</wp:posOffset>
                  </wp:positionV>
                  <wp:extent cx="1463040" cy="137668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3040" cy="137668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tc>
        <w:tc>
          <w:tcPr>
            <w:tcW w:w="6769" w:type="dxa"/>
            <w:gridSpan w:val="2"/>
            <w:shd w:val="clear" w:color="auto" w:fill="auto"/>
          </w:tcPr>
          <w:p w:rsidR="007E72F4" w:rsidRPr="007E72F4" w:rsidRDefault="007E72F4" w:rsidP="007E72F4">
            <w:pPr>
              <w:suppressAutoHyphens/>
              <w:spacing w:line="100" w:lineRule="atLeast"/>
              <w:jc w:val="center"/>
              <w:rPr>
                <w:sz w:val="24"/>
                <w:szCs w:val="24"/>
                <w:lang w:eastAsia="ar-SA"/>
              </w:rPr>
            </w:pPr>
            <w:r w:rsidRPr="007E72F4">
              <w:rPr>
                <w:sz w:val="28"/>
                <w:lang w:eastAsia="ar-SA"/>
              </w:rPr>
              <w:t>Министерство обороны Российской Федерации</w:t>
            </w:r>
            <w:r w:rsidRPr="007E72F4">
              <w:rPr>
                <w:sz w:val="24"/>
                <w:szCs w:val="24"/>
                <w:lang w:eastAsia="ar-SA"/>
              </w:rPr>
              <w:t xml:space="preserve"> </w:t>
            </w:r>
          </w:p>
          <w:p w:rsidR="007E72F4" w:rsidRPr="007E72F4" w:rsidRDefault="007E72F4" w:rsidP="007E72F4">
            <w:pPr>
              <w:suppressAutoHyphens/>
              <w:spacing w:line="100" w:lineRule="atLeast"/>
              <w:jc w:val="center"/>
              <w:rPr>
                <w:rFonts w:ascii="Calibri" w:eastAsia="SimSun" w:hAnsi="Calibri" w:cs="Tahoma"/>
                <w:sz w:val="22"/>
                <w:szCs w:val="22"/>
                <w:lang w:eastAsia="ar-SA"/>
              </w:rPr>
            </w:pPr>
            <w:r w:rsidRPr="007E72F4">
              <w:rPr>
                <w:sz w:val="24"/>
                <w:szCs w:val="24"/>
                <w:lang w:eastAsia="ar-SA"/>
              </w:rPr>
              <w:t>Федеральное государственное казенное общеобразовательное учреждение</w:t>
            </w:r>
            <w:r w:rsidRPr="007E72F4">
              <w:rPr>
                <w:sz w:val="28"/>
                <w:lang w:eastAsia="ar-SA"/>
              </w:rPr>
              <w:t xml:space="preserve"> «Ставропольское президентское кадетское училище»</w:t>
            </w:r>
          </w:p>
        </w:tc>
      </w:tr>
      <w:tr w:rsidR="007E72F4" w:rsidRPr="007E72F4" w:rsidTr="007E72F4">
        <w:trPr>
          <w:trHeight w:val="1650"/>
        </w:trPr>
        <w:tc>
          <w:tcPr>
            <w:tcW w:w="4785" w:type="dxa"/>
            <w:gridSpan w:val="2"/>
            <w:shd w:val="clear" w:color="auto" w:fill="auto"/>
          </w:tcPr>
          <w:p w:rsidR="007E72F4" w:rsidRPr="007E72F4" w:rsidRDefault="007E72F4" w:rsidP="007E72F4">
            <w:pPr>
              <w:suppressAutoHyphens/>
              <w:spacing w:line="100" w:lineRule="atLeast"/>
              <w:jc w:val="center"/>
              <w:rPr>
                <w:sz w:val="28"/>
                <w:lang w:eastAsia="ar-SA"/>
              </w:rPr>
            </w:pPr>
          </w:p>
        </w:tc>
        <w:tc>
          <w:tcPr>
            <w:tcW w:w="4786" w:type="dxa"/>
            <w:shd w:val="clear" w:color="auto" w:fill="auto"/>
          </w:tcPr>
          <w:p w:rsidR="007E72F4" w:rsidRPr="007E72F4" w:rsidRDefault="007E72F4" w:rsidP="007E72F4">
            <w:pPr>
              <w:suppressAutoHyphens/>
              <w:spacing w:line="100" w:lineRule="atLeast"/>
              <w:jc w:val="center"/>
              <w:rPr>
                <w:sz w:val="24"/>
                <w:szCs w:val="24"/>
                <w:lang w:eastAsia="ar-SA"/>
              </w:rPr>
            </w:pPr>
          </w:p>
          <w:p w:rsidR="007E72F4" w:rsidRPr="007E72F4" w:rsidRDefault="007E72F4" w:rsidP="007E72F4">
            <w:pPr>
              <w:suppressAutoHyphens/>
              <w:spacing w:line="100" w:lineRule="atLeast"/>
              <w:jc w:val="center"/>
              <w:rPr>
                <w:b/>
                <w:sz w:val="24"/>
                <w:szCs w:val="24"/>
                <w:lang w:eastAsia="ar-SA"/>
              </w:rPr>
            </w:pPr>
          </w:p>
          <w:p w:rsidR="007E72F4" w:rsidRPr="007E72F4" w:rsidRDefault="007E72F4" w:rsidP="007E72F4">
            <w:pPr>
              <w:suppressAutoHyphens/>
              <w:spacing w:line="100" w:lineRule="atLeast"/>
              <w:jc w:val="center"/>
              <w:rPr>
                <w:b/>
                <w:sz w:val="24"/>
                <w:szCs w:val="24"/>
                <w:lang w:eastAsia="ar-SA"/>
              </w:rPr>
            </w:pPr>
          </w:p>
          <w:p w:rsidR="007E72F4" w:rsidRPr="007E72F4" w:rsidRDefault="007E72F4" w:rsidP="007E72F4">
            <w:pPr>
              <w:suppressAutoHyphens/>
              <w:spacing w:line="100" w:lineRule="atLeast"/>
              <w:jc w:val="center"/>
              <w:rPr>
                <w:b/>
                <w:sz w:val="24"/>
                <w:szCs w:val="24"/>
                <w:lang w:eastAsia="ar-SA"/>
              </w:rPr>
            </w:pPr>
          </w:p>
          <w:p w:rsidR="007E72F4" w:rsidRPr="007E72F4" w:rsidRDefault="007E72F4" w:rsidP="007E72F4">
            <w:pPr>
              <w:suppressAutoHyphens/>
              <w:spacing w:line="100" w:lineRule="atLeast"/>
              <w:jc w:val="center"/>
              <w:rPr>
                <w:sz w:val="24"/>
                <w:szCs w:val="24"/>
                <w:lang w:eastAsia="ar-SA"/>
              </w:rPr>
            </w:pPr>
            <w:r w:rsidRPr="007E72F4">
              <w:rPr>
                <w:b/>
                <w:sz w:val="24"/>
                <w:szCs w:val="24"/>
                <w:lang w:eastAsia="ar-SA"/>
              </w:rPr>
              <w:t>УТВЕРЖДАЮ</w:t>
            </w:r>
          </w:p>
          <w:p w:rsidR="007E72F4" w:rsidRPr="007E72F4" w:rsidRDefault="007E72F4" w:rsidP="007E72F4">
            <w:pPr>
              <w:tabs>
                <w:tab w:val="left" w:pos="851"/>
              </w:tabs>
              <w:suppressAutoHyphens/>
              <w:spacing w:line="100" w:lineRule="atLeast"/>
              <w:jc w:val="center"/>
              <w:rPr>
                <w:sz w:val="24"/>
                <w:szCs w:val="24"/>
                <w:lang w:eastAsia="ar-SA"/>
              </w:rPr>
            </w:pPr>
            <w:r w:rsidRPr="007E72F4">
              <w:rPr>
                <w:sz w:val="24"/>
                <w:szCs w:val="24"/>
                <w:lang w:eastAsia="ar-SA"/>
              </w:rPr>
              <w:t xml:space="preserve">Заместитель начальника училища </w:t>
            </w:r>
          </w:p>
          <w:p w:rsidR="007E72F4" w:rsidRPr="007E72F4" w:rsidRDefault="007E72F4" w:rsidP="007E72F4">
            <w:pPr>
              <w:tabs>
                <w:tab w:val="left" w:pos="851"/>
              </w:tabs>
              <w:suppressAutoHyphens/>
              <w:spacing w:line="100" w:lineRule="atLeast"/>
              <w:jc w:val="center"/>
              <w:rPr>
                <w:sz w:val="24"/>
                <w:szCs w:val="24"/>
                <w:lang w:eastAsia="ar-SA"/>
              </w:rPr>
            </w:pPr>
            <w:r w:rsidRPr="007E72F4">
              <w:rPr>
                <w:sz w:val="24"/>
                <w:szCs w:val="24"/>
                <w:lang w:eastAsia="ar-SA"/>
              </w:rPr>
              <w:t>(по воспитательной работе)</w:t>
            </w:r>
          </w:p>
          <w:p w:rsidR="007E72F4" w:rsidRPr="007E72F4" w:rsidRDefault="007E72F4" w:rsidP="007E72F4">
            <w:pPr>
              <w:tabs>
                <w:tab w:val="left" w:pos="851"/>
              </w:tabs>
              <w:suppressAutoHyphens/>
              <w:spacing w:before="240" w:line="100" w:lineRule="atLeast"/>
              <w:jc w:val="center"/>
              <w:rPr>
                <w:sz w:val="26"/>
                <w:szCs w:val="26"/>
                <w:lang w:eastAsia="ar-SA"/>
              </w:rPr>
            </w:pPr>
            <w:r w:rsidRPr="007E72F4">
              <w:rPr>
                <w:sz w:val="24"/>
                <w:szCs w:val="24"/>
                <w:lang w:eastAsia="ar-SA"/>
              </w:rPr>
              <w:t>_____</w:t>
            </w:r>
            <w:r w:rsidR="00EE5891">
              <w:rPr>
                <w:sz w:val="24"/>
                <w:szCs w:val="24"/>
                <w:lang w:eastAsia="ar-SA"/>
              </w:rPr>
              <w:t xml:space="preserve">________ </w:t>
            </w:r>
            <w:r w:rsidR="00705DAA">
              <w:rPr>
                <w:sz w:val="24"/>
                <w:szCs w:val="24"/>
                <w:lang w:eastAsia="ar-SA"/>
              </w:rPr>
              <w:t>Э.В.</w:t>
            </w:r>
            <w:r w:rsidR="00AC6B42">
              <w:rPr>
                <w:sz w:val="24"/>
                <w:szCs w:val="24"/>
                <w:lang w:eastAsia="ar-SA"/>
              </w:rPr>
              <w:t xml:space="preserve"> </w:t>
            </w:r>
            <w:r w:rsidR="00705DAA">
              <w:rPr>
                <w:sz w:val="24"/>
                <w:szCs w:val="24"/>
                <w:lang w:eastAsia="ar-SA"/>
              </w:rPr>
              <w:t>Корабельников</w:t>
            </w:r>
          </w:p>
          <w:p w:rsidR="007E72F4" w:rsidRPr="007E72F4" w:rsidRDefault="007E72F4" w:rsidP="007E72F4">
            <w:pPr>
              <w:suppressAutoHyphens/>
              <w:spacing w:before="120" w:line="100" w:lineRule="atLeast"/>
              <w:jc w:val="right"/>
              <w:rPr>
                <w:rFonts w:ascii="Calibri" w:eastAsia="SimSun" w:hAnsi="Calibri" w:cs="Tahoma"/>
                <w:sz w:val="22"/>
                <w:szCs w:val="22"/>
                <w:lang w:eastAsia="ar-SA"/>
              </w:rPr>
            </w:pPr>
            <w:r w:rsidRPr="007E72F4">
              <w:rPr>
                <w:sz w:val="26"/>
                <w:szCs w:val="26"/>
                <w:lang w:eastAsia="ar-SA"/>
              </w:rPr>
              <w:t>«___» ____________ 201_ г.</w:t>
            </w:r>
          </w:p>
        </w:tc>
      </w:tr>
    </w:tbl>
    <w:p w:rsidR="007E72F4" w:rsidRPr="007E72F4" w:rsidRDefault="007E72F4" w:rsidP="007E72F4">
      <w:pPr>
        <w:suppressAutoHyphens/>
        <w:spacing w:line="100" w:lineRule="atLeast"/>
        <w:ind w:firstLine="709"/>
        <w:jc w:val="center"/>
        <w:rPr>
          <w:sz w:val="28"/>
          <w:lang w:eastAsia="ar-SA"/>
        </w:rPr>
      </w:pPr>
    </w:p>
    <w:p w:rsidR="007E72F4" w:rsidRPr="007E72F4" w:rsidRDefault="007E72F4" w:rsidP="007E72F4">
      <w:pPr>
        <w:suppressAutoHyphens/>
        <w:spacing w:line="100" w:lineRule="atLeast"/>
        <w:ind w:firstLine="709"/>
        <w:jc w:val="center"/>
        <w:rPr>
          <w:sz w:val="28"/>
          <w:lang w:eastAsia="ar-SA"/>
        </w:rPr>
      </w:pPr>
    </w:p>
    <w:p w:rsidR="007E72F4" w:rsidRPr="007E72F4" w:rsidRDefault="007E72F4" w:rsidP="007E72F4">
      <w:pPr>
        <w:suppressAutoHyphens/>
        <w:spacing w:line="100" w:lineRule="atLeast"/>
        <w:ind w:firstLine="709"/>
        <w:jc w:val="center"/>
        <w:rPr>
          <w:sz w:val="28"/>
          <w:lang w:eastAsia="ar-SA"/>
        </w:rPr>
      </w:pPr>
    </w:p>
    <w:p w:rsidR="007E72F4" w:rsidRPr="007E72F4" w:rsidRDefault="007E72F4" w:rsidP="007E72F4">
      <w:pPr>
        <w:suppressAutoHyphens/>
        <w:spacing w:line="100" w:lineRule="atLeast"/>
        <w:ind w:firstLine="709"/>
        <w:jc w:val="center"/>
        <w:rPr>
          <w:b/>
          <w:sz w:val="28"/>
          <w:lang w:eastAsia="ar-SA"/>
        </w:rPr>
      </w:pPr>
    </w:p>
    <w:p w:rsidR="007E72F4" w:rsidRPr="007E72F4" w:rsidRDefault="007E72F4" w:rsidP="007E72F4">
      <w:pPr>
        <w:suppressAutoHyphens/>
        <w:spacing w:line="100" w:lineRule="atLeast"/>
        <w:jc w:val="center"/>
        <w:rPr>
          <w:b/>
          <w:sz w:val="36"/>
          <w:szCs w:val="24"/>
          <w:lang w:eastAsia="ar-SA"/>
        </w:rPr>
      </w:pPr>
      <w:r w:rsidRPr="007E72F4">
        <w:rPr>
          <w:b/>
          <w:sz w:val="48"/>
          <w:lang w:eastAsia="ar-SA"/>
        </w:rPr>
        <w:t xml:space="preserve">МЕТОДИЧЕСКАЯ РАЗРАБОТКА: </w:t>
      </w:r>
    </w:p>
    <w:p w:rsidR="007E72F4" w:rsidRPr="007E72F4" w:rsidRDefault="007E72F4" w:rsidP="007E72F4">
      <w:pPr>
        <w:suppressAutoHyphens/>
        <w:spacing w:line="100" w:lineRule="atLeast"/>
        <w:jc w:val="center"/>
        <w:rPr>
          <w:b/>
          <w:i/>
          <w:sz w:val="36"/>
          <w:lang w:eastAsia="ar-SA"/>
        </w:rPr>
      </w:pPr>
      <w:r w:rsidRPr="007E72F4">
        <w:rPr>
          <w:b/>
          <w:sz w:val="36"/>
          <w:szCs w:val="24"/>
          <w:lang w:eastAsia="ar-SA"/>
        </w:rPr>
        <w:t>«</w:t>
      </w:r>
      <w:r w:rsidR="00EE5891" w:rsidRPr="00EE5891">
        <w:rPr>
          <w:b/>
          <w:sz w:val="36"/>
          <w:szCs w:val="24"/>
          <w:lang w:eastAsia="ar-SA"/>
        </w:rPr>
        <w:t>Мужские профессии</w:t>
      </w:r>
      <w:r w:rsidRPr="007E72F4">
        <w:rPr>
          <w:b/>
          <w:sz w:val="36"/>
          <w:lang w:eastAsia="ar-SA"/>
        </w:rPr>
        <w:t>»</w:t>
      </w:r>
    </w:p>
    <w:p w:rsidR="007E72F4" w:rsidRPr="007E72F4" w:rsidRDefault="007E72F4" w:rsidP="007E72F4">
      <w:pPr>
        <w:suppressAutoHyphens/>
        <w:spacing w:line="100" w:lineRule="atLeast"/>
        <w:jc w:val="center"/>
        <w:rPr>
          <w:b/>
          <w:i/>
          <w:sz w:val="36"/>
          <w:lang w:eastAsia="ar-SA"/>
        </w:rPr>
      </w:pPr>
      <w:r w:rsidRPr="007E72F4">
        <w:rPr>
          <w:b/>
          <w:i/>
          <w:sz w:val="36"/>
          <w:lang w:eastAsia="ar-SA"/>
        </w:rPr>
        <w:t xml:space="preserve">классный час </w:t>
      </w:r>
    </w:p>
    <w:p w:rsidR="007E72F4" w:rsidRPr="007E72F4" w:rsidRDefault="007E72F4" w:rsidP="007E72F4">
      <w:pPr>
        <w:suppressAutoHyphens/>
        <w:spacing w:line="100" w:lineRule="atLeast"/>
        <w:jc w:val="center"/>
        <w:rPr>
          <w:sz w:val="32"/>
          <w:szCs w:val="28"/>
          <w:lang w:eastAsia="ar-SA"/>
        </w:rPr>
      </w:pPr>
    </w:p>
    <w:p w:rsidR="007E72F4" w:rsidRPr="007E72F4" w:rsidRDefault="007E72F4" w:rsidP="007E72F4">
      <w:pPr>
        <w:suppressAutoHyphens/>
        <w:spacing w:line="100" w:lineRule="atLeast"/>
        <w:jc w:val="center"/>
        <w:rPr>
          <w:b/>
          <w:sz w:val="28"/>
          <w:lang w:eastAsia="ar-SA"/>
        </w:rPr>
      </w:pPr>
      <w:r w:rsidRPr="007E72F4">
        <w:rPr>
          <w:sz w:val="32"/>
          <w:szCs w:val="28"/>
          <w:lang w:eastAsia="ar-SA"/>
        </w:rPr>
        <w:t>(</w:t>
      </w:r>
      <w:r w:rsidRPr="007E72F4">
        <w:rPr>
          <w:rFonts w:eastAsia="Calibri"/>
          <w:sz w:val="32"/>
          <w:szCs w:val="28"/>
          <w:lang w:eastAsia="ar-SA"/>
        </w:rPr>
        <w:t>с</w:t>
      </w:r>
      <w:r w:rsidRPr="007E72F4">
        <w:rPr>
          <w:rFonts w:eastAsia="Calibri"/>
          <w:sz w:val="32"/>
          <w:szCs w:val="22"/>
          <w:lang w:eastAsia="ar-SA"/>
        </w:rPr>
        <w:t xml:space="preserve"> использованием элементов диалоговой технологии, ИКТ и развития критического мышления)</w:t>
      </w:r>
    </w:p>
    <w:p w:rsidR="007E72F4" w:rsidRPr="007E72F4" w:rsidRDefault="007E72F4" w:rsidP="007E72F4">
      <w:pPr>
        <w:suppressAutoHyphens/>
        <w:spacing w:line="100" w:lineRule="atLeast"/>
        <w:ind w:firstLine="709"/>
        <w:jc w:val="center"/>
        <w:rPr>
          <w:b/>
          <w:sz w:val="28"/>
          <w:lang w:eastAsia="ar-SA"/>
        </w:rPr>
      </w:pPr>
    </w:p>
    <w:tbl>
      <w:tblPr>
        <w:tblW w:w="0" w:type="auto"/>
        <w:tblLayout w:type="fixed"/>
        <w:tblLook w:val="0000" w:firstRow="0" w:lastRow="0" w:firstColumn="0" w:lastColumn="0" w:noHBand="0" w:noVBand="0"/>
      </w:tblPr>
      <w:tblGrid>
        <w:gridCol w:w="4785"/>
        <w:gridCol w:w="4679"/>
      </w:tblGrid>
      <w:tr w:rsidR="007E72F4" w:rsidRPr="007E72F4" w:rsidTr="00EC4E32">
        <w:trPr>
          <w:trHeight w:val="2691"/>
        </w:trPr>
        <w:tc>
          <w:tcPr>
            <w:tcW w:w="4785" w:type="dxa"/>
            <w:shd w:val="clear" w:color="auto" w:fill="auto"/>
          </w:tcPr>
          <w:p w:rsidR="007E72F4" w:rsidRPr="007E72F4" w:rsidRDefault="007E72F4" w:rsidP="007E72F4">
            <w:pPr>
              <w:suppressAutoHyphens/>
              <w:spacing w:line="100" w:lineRule="atLeast"/>
              <w:rPr>
                <w:b/>
                <w:sz w:val="26"/>
                <w:szCs w:val="26"/>
                <w:lang w:eastAsia="ar-SA"/>
              </w:rPr>
            </w:pPr>
            <w:r w:rsidRPr="007E72F4">
              <w:rPr>
                <w:b/>
                <w:sz w:val="26"/>
                <w:szCs w:val="26"/>
                <w:lang w:eastAsia="ar-SA"/>
              </w:rPr>
              <w:t xml:space="preserve">Рассмотрено на заседании  </w:t>
            </w:r>
          </w:p>
          <w:p w:rsidR="007E72F4" w:rsidRPr="007E72F4" w:rsidRDefault="007E72F4" w:rsidP="007E72F4">
            <w:pPr>
              <w:suppressAutoHyphens/>
              <w:spacing w:line="100" w:lineRule="atLeast"/>
              <w:rPr>
                <w:sz w:val="26"/>
                <w:szCs w:val="26"/>
                <w:lang w:eastAsia="ar-SA"/>
              </w:rPr>
            </w:pPr>
            <w:r w:rsidRPr="007E72F4">
              <w:rPr>
                <w:b/>
                <w:sz w:val="26"/>
                <w:szCs w:val="26"/>
                <w:lang w:eastAsia="ar-SA"/>
              </w:rPr>
              <w:t>(метод</w:t>
            </w:r>
            <w:proofErr w:type="gramStart"/>
            <w:r w:rsidRPr="007E72F4">
              <w:rPr>
                <w:b/>
                <w:sz w:val="26"/>
                <w:szCs w:val="26"/>
                <w:lang w:eastAsia="ar-SA"/>
              </w:rPr>
              <w:t>.</w:t>
            </w:r>
            <w:proofErr w:type="gramEnd"/>
            <w:r w:rsidRPr="007E72F4">
              <w:rPr>
                <w:b/>
                <w:sz w:val="26"/>
                <w:szCs w:val="26"/>
                <w:lang w:eastAsia="ar-SA"/>
              </w:rPr>
              <w:t xml:space="preserve"> </w:t>
            </w:r>
            <w:proofErr w:type="gramStart"/>
            <w:r w:rsidRPr="007E72F4">
              <w:rPr>
                <w:b/>
                <w:sz w:val="26"/>
                <w:szCs w:val="26"/>
                <w:lang w:eastAsia="ar-SA"/>
              </w:rPr>
              <w:t>о</w:t>
            </w:r>
            <w:proofErr w:type="gramEnd"/>
            <w:r w:rsidRPr="007E72F4">
              <w:rPr>
                <w:b/>
                <w:sz w:val="26"/>
                <w:szCs w:val="26"/>
                <w:lang w:eastAsia="ar-SA"/>
              </w:rPr>
              <w:t>бъединения курса)</w:t>
            </w:r>
          </w:p>
          <w:p w:rsidR="007E72F4" w:rsidRPr="007E72F4" w:rsidRDefault="007E72F4" w:rsidP="007E72F4">
            <w:pPr>
              <w:suppressAutoHyphens/>
              <w:spacing w:line="100" w:lineRule="atLeast"/>
              <w:rPr>
                <w:sz w:val="26"/>
                <w:szCs w:val="26"/>
                <w:lang w:eastAsia="ar-SA"/>
              </w:rPr>
            </w:pPr>
            <w:r w:rsidRPr="007E72F4">
              <w:rPr>
                <w:sz w:val="26"/>
                <w:szCs w:val="26"/>
                <w:lang w:eastAsia="ar-SA"/>
              </w:rPr>
              <w:t>________________________________</w:t>
            </w:r>
          </w:p>
          <w:p w:rsidR="007E72F4" w:rsidRPr="007E72F4" w:rsidRDefault="007E72F4" w:rsidP="007E72F4">
            <w:pPr>
              <w:suppressAutoHyphens/>
              <w:spacing w:before="120" w:line="100" w:lineRule="atLeast"/>
              <w:rPr>
                <w:sz w:val="26"/>
                <w:szCs w:val="26"/>
                <w:lang w:eastAsia="ar-SA"/>
              </w:rPr>
            </w:pPr>
            <w:r w:rsidRPr="007E72F4">
              <w:rPr>
                <w:sz w:val="26"/>
                <w:szCs w:val="26"/>
                <w:lang w:eastAsia="ar-SA"/>
              </w:rPr>
              <w:t>«___» ____________ 201_ г.</w:t>
            </w:r>
          </w:p>
          <w:p w:rsidR="007E72F4" w:rsidRPr="007E72F4" w:rsidRDefault="007E72F4" w:rsidP="007E72F4">
            <w:pPr>
              <w:suppressAutoHyphens/>
              <w:spacing w:line="100" w:lineRule="atLeast"/>
              <w:rPr>
                <w:sz w:val="26"/>
                <w:szCs w:val="26"/>
                <w:lang w:eastAsia="ar-SA"/>
              </w:rPr>
            </w:pPr>
          </w:p>
          <w:p w:rsidR="007E72F4" w:rsidRPr="007E72F4" w:rsidRDefault="007E72F4" w:rsidP="007E72F4">
            <w:pPr>
              <w:suppressAutoHyphens/>
              <w:spacing w:line="100" w:lineRule="atLeast"/>
              <w:rPr>
                <w:sz w:val="26"/>
                <w:szCs w:val="26"/>
                <w:lang w:eastAsia="ar-SA"/>
              </w:rPr>
            </w:pPr>
            <w:r w:rsidRPr="007E72F4">
              <w:rPr>
                <w:b/>
                <w:sz w:val="26"/>
                <w:szCs w:val="26"/>
                <w:lang w:eastAsia="ar-SA"/>
              </w:rPr>
              <w:t xml:space="preserve">Протокол №___ </w:t>
            </w:r>
          </w:p>
          <w:p w:rsidR="007E72F4" w:rsidRPr="007E72F4" w:rsidRDefault="007E72F4" w:rsidP="007E72F4">
            <w:pPr>
              <w:suppressAutoHyphens/>
              <w:spacing w:before="120" w:line="100" w:lineRule="atLeast"/>
              <w:rPr>
                <w:sz w:val="26"/>
                <w:szCs w:val="26"/>
                <w:lang w:eastAsia="ar-SA"/>
              </w:rPr>
            </w:pPr>
            <w:r w:rsidRPr="007E72F4">
              <w:rPr>
                <w:sz w:val="26"/>
                <w:szCs w:val="26"/>
                <w:lang w:eastAsia="ar-SA"/>
              </w:rPr>
              <w:t>от «___»____________201_ г.</w:t>
            </w:r>
          </w:p>
          <w:p w:rsidR="007E72F4" w:rsidRPr="007E72F4" w:rsidRDefault="007E72F4" w:rsidP="007E72F4">
            <w:pPr>
              <w:suppressAutoHyphens/>
              <w:spacing w:line="100" w:lineRule="atLeast"/>
              <w:rPr>
                <w:sz w:val="26"/>
                <w:szCs w:val="26"/>
                <w:lang w:eastAsia="ar-SA"/>
              </w:rPr>
            </w:pPr>
          </w:p>
        </w:tc>
        <w:tc>
          <w:tcPr>
            <w:tcW w:w="4679" w:type="dxa"/>
            <w:vMerge w:val="restart"/>
            <w:shd w:val="clear" w:color="auto" w:fill="auto"/>
          </w:tcPr>
          <w:p w:rsidR="007E72F4" w:rsidRPr="007E72F4" w:rsidRDefault="007E72F4" w:rsidP="007E72F4">
            <w:pPr>
              <w:suppressAutoHyphens/>
              <w:spacing w:line="100" w:lineRule="atLeast"/>
              <w:rPr>
                <w:sz w:val="26"/>
                <w:szCs w:val="26"/>
                <w:lang w:eastAsia="ar-SA"/>
              </w:rPr>
            </w:pPr>
            <w:r w:rsidRPr="007E72F4">
              <w:rPr>
                <w:b/>
                <w:sz w:val="26"/>
                <w:szCs w:val="26"/>
                <w:lang w:eastAsia="ar-SA"/>
              </w:rPr>
              <w:t xml:space="preserve">Воспитатель учебного курса: </w:t>
            </w:r>
          </w:p>
          <w:p w:rsidR="007E72F4" w:rsidRPr="007E72F4" w:rsidRDefault="00F55840" w:rsidP="00F55840">
            <w:pPr>
              <w:suppressAutoHyphens/>
              <w:spacing w:line="100" w:lineRule="atLeast"/>
              <w:rPr>
                <w:sz w:val="26"/>
                <w:szCs w:val="26"/>
                <w:lang w:eastAsia="ar-SA"/>
              </w:rPr>
            </w:pPr>
            <w:r>
              <w:rPr>
                <w:sz w:val="26"/>
                <w:szCs w:val="26"/>
                <w:lang w:eastAsia="ar-SA"/>
              </w:rPr>
              <w:t>Калиниченко А.Н.</w:t>
            </w:r>
            <w:bookmarkStart w:id="0" w:name="_GoBack"/>
            <w:bookmarkEnd w:id="0"/>
          </w:p>
          <w:p w:rsidR="007E72F4" w:rsidRPr="007E72F4" w:rsidRDefault="007E72F4" w:rsidP="007E72F4">
            <w:pPr>
              <w:suppressAutoHyphens/>
              <w:spacing w:line="100" w:lineRule="atLeast"/>
              <w:rPr>
                <w:sz w:val="26"/>
                <w:szCs w:val="26"/>
                <w:lang w:eastAsia="ar-SA"/>
              </w:rPr>
            </w:pPr>
          </w:p>
          <w:p w:rsidR="007E72F4" w:rsidRPr="007E72F4" w:rsidRDefault="007E72F4" w:rsidP="007E72F4">
            <w:pPr>
              <w:suppressAutoHyphens/>
              <w:spacing w:line="100" w:lineRule="atLeast"/>
              <w:rPr>
                <w:sz w:val="26"/>
                <w:szCs w:val="26"/>
                <w:lang w:eastAsia="ar-SA"/>
              </w:rPr>
            </w:pPr>
          </w:p>
          <w:p w:rsidR="007E72F4" w:rsidRPr="007E72F4" w:rsidRDefault="007E72F4" w:rsidP="007E72F4">
            <w:pPr>
              <w:suppressAutoHyphens/>
              <w:spacing w:line="100" w:lineRule="atLeast"/>
              <w:rPr>
                <w:sz w:val="26"/>
                <w:szCs w:val="26"/>
                <w:lang w:eastAsia="ar-SA"/>
              </w:rPr>
            </w:pPr>
          </w:p>
          <w:p w:rsidR="007E72F4" w:rsidRPr="007E72F4" w:rsidRDefault="007E72F4" w:rsidP="007E72F4">
            <w:pPr>
              <w:suppressAutoHyphens/>
              <w:spacing w:line="100" w:lineRule="atLeast"/>
              <w:rPr>
                <w:sz w:val="26"/>
                <w:szCs w:val="26"/>
                <w:lang w:eastAsia="ar-SA"/>
              </w:rPr>
            </w:pPr>
          </w:p>
          <w:p w:rsidR="007E72F4" w:rsidRPr="007E72F4" w:rsidRDefault="007E72F4" w:rsidP="007E72F4">
            <w:pPr>
              <w:suppressAutoHyphens/>
              <w:spacing w:line="100" w:lineRule="atLeast"/>
              <w:rPr>
                <w:sz w:val="26"/>
                <w:szCs w:val="26"/>
                <w:lang w:eastAsia="ar-SA"/>
              </w:rPr>
            </w:pPr>
          </w:p>
          <w:p w:rsidR="007E72F4" w:rsidRPr="007E72F4" w:rsidRDefault="007E72F4" w:rsidP="007E72F4">
            <w:pPr>
              <w:suppressAutoHyphens/>
              <w:spacing w:line="100" w:lineRule="atLeast"/>
              <w:rPr>
                <w:sz w:val="26"/>
                <w:szCs w:val="26"/>
                <w:lang w:eastAsia="ar-SA"/>
              </w:rPr>
            </w:pPr>
          </w:p>
          <w:p w:rsidR="007E72F4" w:rsidRPr="007E72F4" w:rsidRDefault="007E72F4" w:rsidP="007E72F4">
            <w:pPr>
              <w:suppressAutoHyphens/>
              <w:spacing w:line="100" w:lineRule="atLeast"/>
              <w:rPr>
                <w:sz w:val="26"/>
                <w:szCs w:val="26"/>
                <w:lang w:eastAsia="ar-SA"/>
              </w:rPr>
            </w:pPr>
          </w:p>
          <w:p w:rsidR="007E72F4" w:rsidRPr="007E72F4" w:rsidRDefault="007E72F4" w:rsidP="007E72F4">
            <w:pPr>
              <w:suppressAutoHyphens/>
              <w:spacing w:line="100" w:lineRule="atLeast"/>
              <w:rPr>
                <w:b/>
                <w:sz w:val="26"/>
                <w:szCs w:val="26"/>
                <w:lang w:eastAsia="ar-SA"/>
              </w:rPr>
            </w:pPr>
          </w:p>
        </w:tc>
      </w:tr>
      <w:tr w:rsidR="007E72F4" w:rsidRPr="007E72F4" w:rsidTr="00EC4E32">
        <w:tc>
          <w:tcPr>
            <w:tcW w:w="4785" w:type="dxa"/>
            <w:shd w:val="clear" w:color="auto" w:fill="auto"/>
          </w:tcPr>
          <w:p w:rsidR="007E72F4" w:rsidRPr="007E72F4" w:rsidRDefault="007E72F4" w:rsidP="007E72F4">
            <w:pPr>
              <w:suppressAutoHyphens/>
              <w:spacing w:before="120" w:line="100" w:lineRule="atLeast"/>
              <w:rPr>
                <w:sz w:val="26"/>
                <w:szCs w:val="26"/>
                <w:lang w:eastAsia="ar-SA"/>
              </w:rPr>
            </w:pPr>
          </w:p>
          <w:p w:rsidR="007E72F4" w:rsidRPr="007E72F4" w:rsidRDefault="007E72F4" w:rsidP="007E72F4">
            <w:pPr>
              <w:suppressAutoHyphens/>
              <w:spacing w:before="120" w:line="100" w:lineRule="atLeast"/>
              <w:rPr>
                <w:sz w:val="26"/>
                <w:szCs w:val="26"/>
                <w:lang w:eastAsia="ar-SA"/>
              </w:rPr>
            </w:pPr>
          </w:p>
          <w:p w:rsidR="007E72F4" w:rsidRPr="007E72F4" w:rsidRDefault="007E72F4" w:rsidP="007E72F4">
            <w:pPr>
              <w:suppressAutoHyphens/>
              <w:spacing w:before="120" w:line="100" w:lineRule="atLeast"/>
              <w:rPr>
                <w:sz w:val="26"/>
                <w:szCs w:val="26"/>
                <w:lang w:eastAsia="ar-SA"/>
              </w:rPr>
            </w:pPr>
          </w:p>
          <w:p w:rsidR="007E72F4" w:rsidRPr="007E72F4" w:rsidRDefault="007E72F4" w:rsidP="007E72F4">
            <w:pPr>
              <w:suppressAutoHyphens/>
              <w:spacing w:before="120" w:line="100" w:lineRule="atLeast"/>
              <w:rPr>
                <w:sz w:val="26"/>
                <w:szCs w:val="26"/>
                <w:lang w:eastAsia="ar-SA"/>
              </w:rPr>
            </w:pPr>
          </w:p>
        </w:tc>
        <w:tc>
          <w:tcPr>
            <w:tcW w:w="4679" w:type="dxa"/>
            <w:vMerge/>
            <w:shd w:val="clear" w:color="auto" w:fill="auto"/>
          </w:tcPr>
          <w:p w:rsidR="007E72F4" w:rsidRPr="007E72F4" w:rsidRDefault="007E72F4" w:rsidP="007E72F4">
            <w:pPr>
              <w:suppressAutoHyphens/>
              <w:spacing w:after="160" w:line="259" w:lineRule="auto"/>
              <w:rPr>
                <w:rFonts w:ascii="Calibri" w:eastAsia="SimSun" w:hAnsi="Calibri" w:cs="Tahoma"/>
                <w:sz w:val="22"/>
                <w:szCs w:val="22"/>
                <w:lang w:eastAsia="ar-SA"/>
              </w:rPr>
            </w:pPr>
          </w:p>
        </w:tc>
      </w:tr>
    </w:tbl>
    <w:p w:rsidR="007E72F4" w:rsidRPr="007E72F4" w:rsidRDefault="007E72F4" w:rsidP="007E72F4">
      <w:pPr>
        <w:suppressAutoHyphens/>
        <w:spacing w:line="100" w:lineRule="atLeast"/>
        <w:jc w:val="center"/>
        <w:rPr>
          <w:sz w:val="28"/>
          <w:lang w:eastAsia="ar-SA"/>
        </w:rPr>
      </w:pPr>
    </w:p>
    <w:p w:rsidR="007E72F4" w:rsidRPr="007E72F4" w:rsidRDefault="007E72F4" w:rsidP="007E72F4">
      <w:pPr>
        <w:suppressAutoHyphens/>
        <w:spacing w:line="100" w:lineRule="atLeast"/>
        <w:jc w:val="center"/>
        <w:rPr>
          <w:rFonts w:eastAsia="Calibri"/>
          <w:b/>
          <w:bCs/>
          <w:sz w:val="28"/>
          <w:szCs w:val="24"/>
          <w:lang w:eastAsia="ar-SA"/>
        </w:rPr>
      </w:pPr>
      <w:r w:rsidRPr="007E72F4">
        <w:rPr>
          <w:sz w:val="28"/>
          <w:lang w:eastAsia="ar-SA"/>
        </w:rPr>
        <w:t>Ставрополь, 201_</w:t>
      </w:r>
    </w:p>
    <w:p w:rsidR="007E72F4" w:rsidRDefault="007E72F4" w:rsidP="00901021">
      <w:pPr>
        <w:jc w:val="center"/>
        <w:rPr>
          <w:sz w:val="28"/>
        </w:rPr>
      </w:pPr>
    </w:p>
    <w:p w:rsidR="00901021" w:rsidRDefault="00901021"/>
    <w:p w:rsidR="00901021" w:rsidRDefault="00901021"/>
    <w:p w:rsidR="00901021" w:rsidRDefault="00901021"/>
    <w:p w:rsidR="002526E9" w:rsidRDefault="002526E9" w:rsidP="00901021">
      <w:pPr>
        <w:pStyle w:val="ac"/>
        <w:spacing w:line="276" w:lineRule="auto"/>
        <w:jc w:val="both"/>
        <w:rPr>
          <w:rStyle w:val="40"/>
          <w:rFonts w:ascii="Times New Roman" w:eastAsia="Calibri" w:hAnsi="Times New Roman"/>
        </w:rPr>
      </w:pPr>
    </w:p>
    <w:p w:rsidR="006A1110" w:rsidRPr="00901021" w:rsidRDefault="006A1110" w:rsidP="00901021">
      <w:pPr>
        <w:pStyle w:val="ac"/>
        <w:spacing w:line="276" w:lineRule="auto"/>
        <w:jc w:val="both"/>
        <w:rPr>
          <w:b/>
          <w:sz w:val="28"/>
          <w:szCs w:val="28"/>
        </w:rPr>
      </w:pPr>
      <w:r w:rsidRPr="00901021">
        <w:rPr>
          <w:rStyle w:val="40"/>
          <w:rFonts w:ascii="Times New Roman" w:eastAsia="Calibri" w:hAnsi="Times New Roman"/>
        </w:rPr>
        <w:t>Цель:</w:t>
      </w:r>
      <w:r w:rsidR="001E70BE" w:rsidRPr="00901021">
        <w:rPr>
          <w:rStyle w:val="40"/>
          <w:rFonts w:ascii="Times New Roman" w:eastAsia="Calibri" w:hAnsi="Times New Roman"/>
        </w:rPr>
        <w:t xml:space="preserve"> </w:t>
      </w:r>
      <w:r w:rsidR="001E70BE" w:rsidRPr="00901021">
        <w:rPr>
          <w:rStyle w:val="40"/>
          <w:rFonts w:ascii="Times New Roman" w:eastAsia="Calibri" w:hAnsi="Times New Roman"/>
          <w:b w:val="0"/>
        </w:rPr>
        <w:t xml:space="preserve">формирование представлений у кадет </w:t>
      </w:r>
      <w:r w:rsidR="00705DAA">
        <w:rPr>
          <w:rStyle w:val="40"/>
          <w:rFonts w:ascii="Times New Roman" w:eastAsia="Calibri" w:hAnsi="Times New Roman"/>
          <w:b w:val="0"/>
        </w:rPr>
        <w:t xml:space="preserve">о </w:t>
      </w:r>
      <w:r w:rsidR="00EE5891" w:rsidRPr="00EE5891">
        <w:rPr>
          <w:rStyle w:val="40"/>
          <w:rFonts w:ascii="Times New Roman" w:eastAsia="Calibri" w:hAnsi="Times New Roman"/>
          <w:b w:val="0"/>
        </w:rPr>
        <w:t>«мужски</w:t>
      </w:r>
      <w:r w:rsidR="00705DAA">
        <w:rPr>
          <w:rStyle w:val="40"/>
          <w:rFonts w:ascii="Times New Roman" w:eastAsia="Calibri" w:hAnsi="Times New Roman"/>
          <w:b w:val="0"/>
        </w:rPr>
        <w:t>х</w:t>
      </w:r>
      <w:r w:rsidR="00EE5891" w:rsidRPr="00EE5891">
        <w:rPr>
          <w:rStyle w:val="40"/>
          <w:rFonts w:ascii="Times New Roman" w:eastAsia="Calibri" w:hAnsi="Times New Roman"/>
          <w:b w:val="0"/>
        </w:rPr>
        <w:t xml:space="preserve"> профессия</w:t>
      </w:r>
      <w:r w:rsidR="00705DAA">
        <w:rPr>
          <w:rStyle w:val="40"/>
          <w:rFonts w:ascii="Times New Roman" w:eastAsia="Calibri" w:hAnsi="Times New Roman"/>
          <w:b w:val="0"/>
        </w:rPr>
        <w:t>х</w:t>
      </w:r>
      <w:r w:rsidR="004A1A42">
        <w:rPr>
          <w:rStyle w:val="40"/>
          <w:rFonts w:ascii="Times New Roman" w:eastAsia="Calibri" w:hAnsi="Times New Roman"/>
          <w:b w:val="0"/>
        </w:rPr>
        <w:t>»</w:t>
      </w:r>
      <w:r w:rsidR="00705DAA">
        <w:rPr>
          <w:rStyle w:val="40"/>
          <w:rFonts w:ascii="Times New Roman" w:eastAsia="Calibri" w:hAnsi="Times New Roman"/>
          <w:b w:val="0"/>
        </w:rPr>
        <w:t>:</w:t>
      </w:r>
      <w:r w:rsidR="00EE5891" w:rsidRPr="00EE5891">
        <w:rPr>
          <w:rStyle w:val="40"/>
          <w:rFonts w:ascii="Times New Roman" w:eastAsia="Calibri" w:hAnsi="Times New Roman"/>
          <w:b w:val="0"/>
        </w:rPr>
        <w:t xml:space="preserve"> пожарный, спасатель, военнослужащий</w:t>
      </w:r>
      <w:r w:rsidR="002526E9">
        <w:rPr>
          <w:rStyle w:val="40"/>
          <w:rFonts w:ascii="Times New Roman" w:eastAsia="Calibri" w:hAnsi="Times New Roman"/>
          <w:b w:val="0"/>
        </w:rPr>
        <w:t xml:space="preserve">, </w:t>
      </w:r>
      <w:r w:rsidR="001E0D90" w:rsidRPr="00901021">
        <w:rPr>
          <w:rStyle w:val="40"/>
          <w:rFonts w:ascii="Times New Roman" w:eastAsia="Calibri" w:hAnsi="Times New Roman"/>
          <w:b w:val="0"/>
        </w:rPr>
        <w:t xml:space="preserve"> </w:t>
      </w:r>
      <w:r w:rsidR="002526E9" w:rsidRPr="002526E9">
        <w:rPr>
          <w:rStyle w:val="40"/>
          <w:rFonts w:ascii="Times New Roman" w:eastAsia="Calibri" w:hAnsi="Times New Roman"/>
          <w:b w:val="0"/>
        </w:rPr>
        <w:t>сотрудник силовых структур</w:t>
      </w:r>
      <w:r w:rsidR="002526E9">
        <w:rPr>
          <w:rStyle w:val="40"/>
          <w:rFonts w:ascii="Times New Roman" w:eastAsia="Calibri" w:hAnsi="Times New Roman"/>
          <w:b w:val="0"/>
        </w:rPr>
        <w:t>.</w:t>
      </w:r>
    </w:p>
    <w:p w:rsidR="00381223" w:rsidRPr="00381223" w:rsidRDefault="00381223" w:rsidP="00381223">
      <w:pPr>
        <w:jc w:val="both"/>
        <w:rPr>
          <w:rFonts w:eastAsia="Calibri"/>
          <w:b/>
          <w:sz w:val="28"/>
          <w:szCs w:val="28"/>
        </w:rPr>
      </w:pPr>
      <w:r w:rsidRPr="00381223">
        <w:rPr>
          <w:b/>
          <w:iCs/>
          <w:sz w:val="28"/>
          <w:szCs w:val="28"/>
          <w:lang w:eastAsia="hi-IN" w:bidi="hi-IN"/>
        </w:rPr>
        <w:t xml:space="preserve">Методическая цель: </w:t>
      </w:r>
      <w:r w:rsidRPr="00381223">
        <w:rPr>
          <w:iCs/>
          <w:color w:val="000000"/>
          <w:spacing w:val="-3"/>
          <w:sz w:val="28"/>
          <w:szCs w:val="28"/>
          <w:lang w:eastAsia="hi-IN" w:bidi="hi-IN"/>
        </w:rPr>
        <w:t xml:space="preserve"> применение  метода  содействия профессиональному самоопределению кадета в ходе</w:t>
      </w:r>
      <w:r w:rsidRPr="00381223">
        <w:rPr>
          <w:iCs/>
          <w:sz w:val="28"/>
          <w:szCs w:val="28"/>
          <w:lang w:eastAsia="hi-IN" w:bidi="hi-IN"/>
        </w:rPr>
        <w:t xml:space="preserve"> воспитательного мероприятии.</w:t>
      </w:r>
    </w:p>
    <w:p w:rsidR="00381223" w:rsidRDefault="00381223" w:rsidP="00901021">
      <w:pPr>
        <w:pStyle w:val="ac"/>
        <w:spacing w:line="276" w:lineRule="auto"/>
        <w:jc w:val="both"/>
        <w:rPr>
          <w:b/>
          <w:sz w:val="28"/>
          <w:szCs w:val="28"/>
        </w:rPr>
      </w:pPr>
      <w:r>
        <w:rPr>
          <w:b/>
          <w:sz w:val="28"/>
          <w:szCs w:val="28"/>
        </w:rPr>
        <w:t>Задачи:</w:t>
      </w:r>
    </w:p>
    <w:p w:rsidR="001E70BE" w:rsidRPr="00901021" w:rsidRDefault="006A1110" w:rsidP="00901021">
      <w:pPr>
        <w:pStyle w:val="ac"/>
        <w:spacing w:line="276" w:lineRule="auto"/>
        <w:jc w:val="both"/>
        <w:rPr>
          <w:b/>
          <w:sz w:val="28"/>
          <w:szCs w:val="28"/>
        </w:rPr>
      </w:pPr>
      <w:r w:rsidRPr="00901021">
        <w:rPr>
          <w:b/>
          <w:sz w:val="28"/>
          <w:szCs w:val="28"/>
        </w:rPr>
        <w:t xml:space="preserve">Когнитивные: </w:t>
      </w:r>
    </w:p>
    <w:p w:rsidR="00EE5891" w:rsidRPr="00EE5891" w:rsidRDefault="00EE5891" w:rsidP="00EE5891">
      <w:pPr>
        <w:pStyle w:val="ac"/>
        <w:numPr>
          <w:ilvl w:val="0"/>
          <w:numId w:val="35"/>
        </w:numPr>
        <w:spacing w:line="276" w:lineRule="auto"/>
        <w:jc w:val="both"/>
        <w:rPr>
          <w:sz w:val="28"/>
          <w:szCs w:val="28"/>
        </w:rPr>
      </w:pPr>
      <w:r w:rsidRPr="00EE5891">
        <w:rPr>
          <w:sz w:val="28"/>
          <w:szCs w:val="28"/>
        </w:rPr>
        <w:t xml:space="preserve">сформировать уважительное отношение к труду представителей </w:t>
      </w:r>
      <w:r>
        <w:rPr>
          <w:sz w:val="28"/>
          <w:szCs w:val="28"/>
        </w:rPr>
        <w:t xml:space="preserve">мужских </w:t>
      </w:r>
      <w:r w:rsidRPr="00EE5891">
        <w:rPr>
          <w:sz w:val="28"/>
          <w:szCs w:val="28"/>
        </w:rPr>
        <w:t xml:space="preserve">профессий на основе </w:t>
      </w:r>
      <w:r w:rsidR="00705DAA">
        <w:rPr>
          <w:sz w:val="28"/>
          <w:szCs w:val="28"/>
        </w:rPr>
        <w:t xml:space="preserve">полученной </w:t>
      </w:r>
      <w:r w:rsidRPr="00EE5891">
        <w:rPr>
          <w:sz w:val="28"/>
          <w:szCs w:val="28"/>
        </w:rPr>
        <w:t>информации;</w:t>
      </w:r>
    </w:p>
    <w:p w:rsidR="00EE5891" w:rsidRPr="00EE5891" w:rsidRDefault="00EE5891" w:rsidP="00EE5891">
      <w:pPr>
        <w:pStyle w:val="ac"/>
        <w:numPr>
          <w:ilvl w:val="0"/>
          <w:numId w:val="35"/>
        </w:numPr>
        <w:spacing w:line="276" w:lineRule="auto"/>
        <w:jc w:val="both"/>
        <w:rPr>
          <w:sz w:val="28"/>
          <w:szCs w:val="28"/>
        </w:rPr>
      </w:pPr>
      <w:r w:rsidRPr="00EE5891">
        <w:rPr>
          <w:sz w:val="28"/>
          <w:szCs w:val="28"/>
        </w:rPr>
        <w:t xml:space="preserve">повысить информационную и коммуникативную компетентность </w:t>
      </w:r>
      <w:r>
        <w:rPr>
          <w:sz w:val="28"/>
          <w:szCs w:val="28"/>
        </w:rPr>
        <w:t xml:space="preserve">воспитанников </w:t>
      </w:r>
      <w:r w:rsidRPr="00EE5891">
        <w:rPr>
          <w:sz w:val="28"/>
          <w:szCs w:val="28"/>
        </w:rPr>
        <w:t>на основе подготовки индивидуальных докладов и выступления с ними перед классом;</w:t>
      </w:r>
    </w:p>
    <w:p w:rsidR="00EE5891" w:rsidRPr="00EE5891" w:rsidRDefault="00EE5891" w:rsidP="00EE5891">
      <w:pPr>
        <w:pStyle w:val="ac"/>
        <w:numPr>
          <w:ilvl w:val="0"/>
          <w:numId w:val="35"/>
        </w:numPr>
        <w:spacing w:line="276" w:lineRule="auto"/>
        <w:jc w:val="both"/>
        <w:rPr>
          <w:sz w:val="28"/>
          <w:szCs w:val="28"/>
        </w:rPr>
      </w:pPr>
      <w:r w:rsidRPr="00EE5891">
        <w:rPr>
          <w:sz w:val="28"/>
          <w:szCs w:val="28"/>
        </w:rPr>
        <w:t>способствовать профессиональному самоопределению</w:t>
      </w:r>
      <w:r>
        <w:rPr>
          <w:sz w:val="28"/>
          <w:szCs w:val="28"/>
        </w:rPr>
        <w:t xml:space="preserve"> воспитанников</w:t>
      </w:r>
      <w:r w:rsidRPr="00EE5891">
        <w:rPr>
          <w:sz w:val="28"/>
          <w:szCs w:val="28"/>
        </w:rPr>
        <w:t>.</w:t>
      </w:r>
    </w:p>
    <w:p w:rsidR="00EE5891" w:rsidRPr="00EE5891" w:rsidRDefault="00EE5891" w:rsidP="00EE5891">
      <w:pPr>
        <w:pStyle w:val="ac"/>
        <w:numPr>
          <w:ilvl w:val="0"/>
          <w:numId w:val="35"/>
        </w:numPr>
        <w:spacing w:line="276" w:lineRule="auto"/>
        <w:jc w:val="both"/>
        <w:rPr>
          <w:sz w:val="28"/>
          <w:szCs w:val="28"/>
        </w:rPr>
      </w:pPr>
      <w:r>
        <w:rPr>
          <w:sz w:val="28"/>
          <w:szCs w:val="28"/>
        </w:rPr>
        <w:t>ф</w:t>
      </w:r>
      <w:r w:rsidRPr="00EE5891">
        <w:rPr>
          <w:sz w:val="28"/>
          <w:szCs w:val="28"/>
        </w:rPr>
        <w:t>ормировать системные знания воспитанников о значимости труда спасателя</w:t>
      </w:r>
      <w:r>
        <w:rPr>
          <w:sz w:val="28"/>
          <w:szCs w:val="28"/>
        </w:rPr>
        <w:t>, пожарного, военнослужащего</w:t>
      </w:r>
      <w:r w:rsidRPr="00EE5891">
        <w:rPr>
          <w:sz w:val="28"/>
          <w:szCs w:val="28"/>
        </w:rPr>
        <w:t>.</w:t>
      </w:r>
    </w:p>
    <w:p w:rsidR="006A1110" w:rsidRPr="00901021" w:rsidRDefault="006A1110" w:rsidP="00901021">
      <w:pPr>
        <w:pStyle w:val="ac"/>
        <w:spacing w:line="276" w:lineRule="auto"/>
        <w:jc w:val="both"/>
        <w:rPr>
          <w:sz w:val="28"/>
          <w:szCs w:val="28"/>
        </w:rPr>
      </w:pPr>
      <w:r w:rsidRPr="00901021">
        <w:rPr>
          <w:b/>
          <w:sz w:val="28"/>
          <w:szCs w:val="28"/>
        </w:rPr>
        <w:t>Аксиологические:</w:t>
      </w:r>
    </w:p>
    <w:p w:rsidR="00EE5891" w:rsidRPr="00EE5891" w:rsidRDefault="00EE5891" w:rsidP="00EE5891">
      <w:pPr>
        <w:pStyle w:val="ac"/>
        <w:numPr>
          <w:ilvl w:val="0"/>
          <w:numId w:val="47"/>
        </w:numPr>
        <w:spacing w:line="276" w:lineRule="auto"/>
        <w:jc w:val="both"/>
        <w:rPr>
          <w:sz w:val="28"/>
          <w:szCs w:val="28"/>
        </w:rPr>
      </w:pPr>
      <w:r>
        <w:rPr>
          <w:sz w:val="28"/>
          <w:szCs w:val="28"/>
        </w:rPr>
        <w:t>р</w:t>
      </w:r>
      <w:r w:rsidRPr="00EE5891">
        <w:rPr>
          <w:sz w:val="28"/>
          <w:szCs w:val="28"/>
        </w:rPr>
        <w:t>азвивать интерес к выбору своей будущей профессии.</w:t>
      </w:r>
    </w:p>
    <w:p w:rsidR="00EE5891" w:rsidRPr="00EE5891" w:rsidRDefault="00EE5891" w:rsidP="00EE5891">
      <w:pPr>
        <w:pStyle w:val="ac"/>
        <w:numPr>
          <w:ilvl w:val="0"/>
          <w:numId w:val="47"/>
        </w:numPr>
        <w:spacing w:line="276" w:lineRule="auto"/>
        <w:jc w:val="both"/>
        <w:rPr>
          <w:sz w:val="28"/>
          <w:szCs w:val="28"/>
        </w:rPr>
      </w:pPr>
      <w:r>
        <w:rPr>
          <w:sz w:val="28"/>
          <w:szCs w:val="28"/>
        </w:rPr>
        <w:t>с</w:t>
      </w:r>
      <w:r w:rsidRPr="00EE5891">
        <w:rPr>
          <w:sz w:val="28"/>
          <w:szCs w:val="28"/>
        </w:rPr>
        <w:t>тимулировать речь,  мышление, творческое воображение.</w:t>
      </w:r>
    </w:p>
    <w:p w:rsidR="00EE5891" w:rsidRPr="00EE5891" w:rsidRDefault="00EE5891" w:rsidP="00EE5891">
      <w:pPr>
        <w:pStyle w:val="ac"/>
        <w:numPr>
          <w:ilvl w:val="0"/>
          <w:numId w:val="47"/>
        </w:numPr>
        <w:spacing w:line="276" w:lineRule="auto"/>
        <w:jc w:val="both"/>
        <w:rPr>
          <w:sz w:val="28"/>
          <w:szCs w:val="28"/>
        </w:rPr>
      </w:pPr>
      <w:r>
        <w:rPr>
          <w:sz w:val="28"/>
          <w:szCs w:val="28"/>
        </w:rPr>
        <w:t>р</w:t>
      </w:r>
      <w:r w:rsidRPr="00EE5891">
        <w:rPr>
          <w:sz w:val="28"/>
          <w:szCs w:val="28"/>
        </w:rPr>
        <w:t>азв</w:t>
      </w:r>
      <w:r w:rsidR="00AC6B42">
        <w:rPr>
          <w:sz w:val="28"/>
          <w:szCs w:val="28"/>
        </w:rPr>
        <w:t>и</w:t>
      </w:r>
      <w:r>
        <w:rPr>
          <w:sz w:val="28"/>
          <w:szCs w:val="28"/>
        </w:rPr>
        <w:t>вать</w:t>
      </w:r>
      <w:r w:rsidRPr="00EE5891">
        <w:rPr>
          <w:sz w:val="28"/>
          <w:szCs w:val="28"/>
        </w:rPr>
        <w:t xml:space="preserve"> умени</w:t>
      </w:r>
      <w:r>
        <w:rPr>
          <w:sz w:val="28"/>
          <w:szCs w:val="28"/>
        </w:rPr>
        <w:t>е</w:t>
      </w:r>
      <w:r w:rsidRPr="00EE5891">
        <w:rPr>
          <w:sz w:val="28"/>
          <w:szCs w:val="28"/>
        </w:rPr>
        <w:t xml:space="preserve"> анализировать и делать выводы.</w:t>
      </w:r>
    </w:p>
    <w:p w:rsidR="006A1110" w:rsidRPr="00901021" w:rsidRDefault="006A1110" w:rsidP="00901021">
      <w:pPr>
        <w:pStyle w:val="ac"/>
        <w:spacing w:line="276" w:lineRule="auto"/>
        <w:jc w:val="both"/>
        <w:rPr>
          <w:b/>
          <w:sz w:val="28"/>
          <w:szCs w:val="28"/>
        </w:rPr>
      </w:pPr>
      <w:proofErr w:type="spellStart"/>
      <w:r w:rsidRPr="00901021">
        <w:rPr>
          <w:b/>
          <w:sz w:val="28"/>
          <w:szCs w:val="28"/>
        </w:rPr>
        <w:t>Операциональные</w:t>
      </w:r>
      <w:proofErr w:type="spellEnd"/>
      <w:r w:rsidRPr="00901021">
        <w:rPr>
          <w:b/>
          <w:sz w:val="28"/>
          <w:szCs w:val="28"/>
        </w:rPr>
        <w:t>:</w:t>
      </w:r>
    </w:p>
    <w:p w:rsidR="00EE5891" w:rsidRPr="00EE5891" w:rsidRDefault="00EE5891" w:rsidP="00EE5891">
      <w:pPr>
        <w:pStyle w:val="a9"/>
        <w:numPr>
          <w:ilvl w:val="0"/>
          <w:numId w:val="37"/>
        </w:numPr>
        <w:rPr>
          <w:sz w:val="28"/>
          <w:szCs w:val="28"/>
        </w:rPr>
      </w:pPr>
      <w:r>
        <w:rPr>
          <w:sz w:val="28"/>
          <w:szCs w:val="28"/>
        </w:rPr>
        <w:t>в</w:t>
      </w:r>
      <w:r w:rsidRPr="00EE5891">
        <w:rPr>
          <w:sz w:val="28"/>
          <w:szCs w:val="28"/>
        </w:rPr>
        <w:t>оспитывать уважительное отношение к людям различных профессий и результатам их труда, понимание его роли в жизни человека</w:t>
      </w:r>
      <w:r>
        <w:rPr>
          <w:sz w:val="28"/>
          <w:szCs w:val="28"/>
        </w:rPr>
        <w:t>;</w:t>
      </w:r>
    </w:p>
    <w:p w:rsidR="001E70BE" w:rsidRPr="00901021" w:rsidRDefault="00EE5891" w:rsidP="00901021">
      <w:pPr>
        <w:pStyle w:val="ac"/>
        <w:numPr>
          <w:ilvl w:val="0"/>
          <w:numId w:val="37"/>
        </w:numPr>
        <w:spacing w:line="276" w:lineRule="auto"/>
        <w:jc w:val="both"/>
        <w:rPr>
          <w:sz w:val="28"/>
          <w:szCs w:val="28"/>
        </w:rPr>
      </w:pPr>
      <w:r>
        <w:rPr>
          <w:sz w:val="28"/>
          <w:szCs w:val="28"/>
        </w:rPr>
        <w:t>р</w:t>
      </w:r>
      <w:r w:rsidR="001E70BE" w:rsidRPr="00901021">
        <w:rPr>
          <w:sz w:val="28"/>
          <w:szCs w:val="28"/>
        </w:rPr>
        <w:t xml:space="preserve">азвивать </w:t>
      </w:r>
      <w:r w:rsidR="001E0D90" w:rsidRPr="00901021">
        <w:rPr>
          <w:sz w:val="28"/>
          <w:szCs w:val="28"/>
        </w:rPr>
        <w:t>интерес</w:t>
      </w:r>
      <w:r>
        <w:rPr>
          <w:sz w:val="28"/>
          <w:szCs w:val="28"/>
        </w:rPr>
        <w:t>а</w:t>
      </w:r>
      <w:r w:rsidR="001E0D90" w:rsidRPr="00901021">
        <w:rPr>
          <w:sz w:val="28"/>
          <w:szCs w:val="28"/>
        </w:rPr>
        <w:t xml:space="preserve"> к военной профессии</w:t>
      </w:r>
      <w:r w:rsidR="001E70BE" w:rsidRPr="00901021">
        <w:rPr>
          <w:sz w:val="28"/>
          <w:szCs w:val="28"/>
        </w:rPr>
        <w:t>.</w:t>
      </w:r>
    </w:p>
    <w:p w:rsidR="006A1110" w:rsidRPr="00901021" w:rsidRDefault="006A1110" w:rsidP="00901021">
      <w:pPr>
        <w:pStyle w:val="ac"/>
        <w:spacing w:line="276" w:lineRule="auto"/>
        <w:jc w:val="both"/>
        <w:rPr>
          <w:rFonts w:eastAsia="Calibri"/>
          <w:b/>
          <w:sz w:val="28"/>
          <w:szCs w:val="28"/>
        </w:rPr>
      </w:pPr>
      <w:r w:rsidRPr="00901021">
        <w:rPr>
          <w:rFonts w:eastAsia="Calibri"/>
          <w:b/>
          <w:i/>
          <w:sz w:val="28"/>
          <w:szCs w:val="28"/>
        </w:rPr>
        <w:t>Формируемые универсальные учебные действия:</w:t>
      </w:r>
    </w:p>
    <w:p w:rsidR="006A1110" w:rsidRPr="00901021" w:rsidRDefault="006A1110" w:rsidP="00901021">
      <w:pPr>
        <w:pStyle w:val="ac"/>
        <w:spacing w:line="276" w:lineRule="auto"/>
        <w:jc w:val="both"/>
        <w:rPr>
          <w:b/>
          <w:sz w:val="28"/>
          <w:szCs w:val="28"/>
        </w:rPr>
      </w:pPr>
      <w:r w:rsidRPr="00901021">
        <w:rPr>
          <w:b/>
          <w:sz w:val="28"/>
          <w:szCs w:val="28"/>
        </w:rPr>
        <w:t>Личностные:</w:t>
      </w:r>
    </w:p>
    <w:p w:rsidR="006A1110" w:rsidRPr="00901021" w:rsidRDefault="00EE5891" w:rsidP="00901021">
      <w:pPr>
        <w:pStyle w:val="ac"/>
        <w:numPr>
          <w:ilvl w:val="0"/>
          <w:numId w:val="38"/>
        </w:numPr>
        <w:spacing w:line="276" w:lineRule="auto"/>
        <w:jc w:val="both"/>
        <w:rPr>
          <w:sz w:val="28"/>
          <w:szCs w:val="28"/>
        </w:rPr>
      </w:pPr>
      <w:r>
        <w:rPr>
          <w:sz w:val="28"/>
          <w:szCs w:val="28"/>
        </w:rPr>
        <w:t>ф</w:t>
      </w:r>
      <w:r w:rsidR="006A1110" w:rsidRPr="00901021">
        <w:rPr>
          <w:sz w:val="28"/>
          <w:szCs w:val="28"/>
        </w:rPr>
        <w:t>ормирование готовности воспринимать информацию.</w:t>
      </w:r>
    </w:p>
    <w:p w:rsidR="006A1110" w:rsidRPr="00901021" w:rsidRDefault="00EE5891" w:rsidP="00901021">
      <w:pPr>
        <w:pStyle w:val="ac"/>
        <w:numPr>
          <w:ilvl w:val="0"/>
          <w:numId w:val="38"/>
        </w:numPr>
        <w:spacing w:line="276" w:lineRule="auto"/>
        <w:jc w:val="both"/>
        <w:rPr>
          <w:sz w:val="28"/>
          <w:szCs w:val="28"/>
        </w:rPr>
      </w:pPr>
      <w:r>
        <w:rPr>
          <w:sz w:val="28"/>
          <w:szCs w:val="28"/>
        </w:rPr>
        <w:t>ф</w:t>
      </w:r>
      <w:r w:rsidR="006A1110" w:rsidRPr="00901021">
        <w:rPr>
          <w:sz w:val="28"/>
          <w:szCs w:val="28"/>
        </w:rPr>
        <w:t>ормирование  гражданск</w:t>
      </w:r>
      <w:r w:rsidR="00CA0302" w:rsidRPr="00901021">
        <w:rPr>
          <w:sz w:val="28"/>
          <w:szCs w:val="28"/>
        </w:rPr>
        <w:t xml:space="preserve">о-патриотических </w:t>
      </w:r>
      <w:r w:rsidR="006A1110" w:rsidRPr="00901021">
        <w:rPr>
          <w:sz w:val="28"/>
          <w:szCs w:val="28"/>
        </w:rPr>
        <w:t xml:space="preserve">ценностей </w:t>
      </w:r>
      <w:r w:rsidR="001E0D90" w:rsidRPr="00901021">
        <w:rPr>
          <w:sz w:val="28"/>
          <w:szCs w:val="28"/>
        </w:rPr>
        <w:t xml:space="preserve">личности и культуры труда </w:t>
      </w:r>
      <w:r w:rsidR="006A1110" w:rsidRPr="00901021">
        <w:rPr>
          <w:sz w:val="28"/>
          <w:szCs w:val="28"/>
        </w:rPr>
        <w:t>(</w:t>
      </w:r>
      <w:r w:rsidR="001E0D90" w:rsidRPr="00901021">
        <w:rPr>
          <w:sz w:val="28"/>
          <w:szCs w:val="28"/>
        </w:rPr>
        <w:t>«мир профессий», «профессионализм», «трудолюбие», «ответственность»</w:t>
      </w:r>
      <w:r w:rsidR="006A1110" w:rsidRPr="00901021">
        <w:rPr>
          <w:sz w:val="28"/>
          <w:szCs w:val="28"/>
        </w:rPr>
        <w:t>).</w:t>
      </w:r>
    </w:p>
    <w:p w:rsidR="006A1110" w:rsidRPr="00901021" w:rsidRDefault="006A1110" w:rsidP="00901021">
      <w:pPr>
        <w:pStyle w:val="ac"/>
        <w:spacing w:line="276" w:lineRule="auto"/>
        <w:jc w:val="both"/>
        <w:rPr>
          <w:b/>
          <w:sz w:val="28"/>
          <w:szCs w:val="28"/>
        </w:rPr>
      </w:pPr>
      <w:r w:rsidRPr="00901021">
        <w:rPr>
          <w:b/>
          <w:sz w:val="28"/>
          <w:szCs w:val="28"/>
        </w:rPr>
        <w:t>Познавательные:</w:t>
      </w:r>
    </w:p>
    <w:p w:rsidR="006A1110" w:rsidRPr="00901021" w:rsidRDefault="00EE5891" w:rsidP="00901021">
      <w:pPr>
        <w:pStyle w:val="ac"/>
        <w:numPr>
          <w:ilvl w:val="0"/>
          <w:numId w:val="39"/>
        </w:numPr>
        <w:spacing w:line="276" w:lineRule="auto"/>
        <w:jc w:val="both"/>
        <w:rPr>
          <w:sz w:val="28"/>
          <w:szCs w:val="28"/>
        </w:rPr>
      </w:pPr>
      <w:r>
        <w:rPr>
          <w:sz w:val="28"/>
          <w:szCs w:val="28"/>
        </w:rPr>
        <w:t>ц</w:t>
      </w:r>
      <w:r w:rsidR="006A1110" w:rsidRPr="00901021">
        <w:rPr>
          <w:sz w:val="28"/>
          <w:szCs w:val="28"/>
        </w:rPr>
        <w:t>елеполагание, мотивация на установление причинно-следственных связей.</w:t>
      </w:r>
    </w:p>
    <w:p w:rsidR="006A1110" w:rsidRPr="00901021" w:rsidRDefault="00EE5891" w:rsidP="00901021">
      <w:pPr>
        <w:pStyle w:val="ac"/>
        <w:numPr>
          <w:ilvl w:val="0"/>
          <w:numId w:val="39"/>
        </w:numPr>
        <w:spacing w:line="276" w:lineRule="auto"/>
        <w:jc w:val="both"/>
        <w:rPr>
          <w:rFonts w:eastAsia="Calibri"/>
          <w:b/>
          <w:sz w:val="28"/>
          <w:szCs w:val="28"/>
        </w:rPr>
      </w:pPr>
      <w:r>
        <w:rPr>
          <w:sz w:val="28"/>
          <w:szCs w:val="28"/>
        </w:rPr>
        <w:t>п</w:t>
      </w:r>
      <w:r w:rsidR="006A1110" w:rsidRPr="00901021">
        <w:rPr>
          <w:sz w:val="28"/>
          <w:szCs w:val="28"/>
        </w:rPr>
        <w:t xml:space="preserve">олучение теоретических </w:t>
      </w:r>
      <w:r w:rsidR="001E0D90" w:rsidRPr="00901021">
        <w:rPr>
          <w:sz w:val="28"/>
          <w:szCs w:val="28"/>
        </w:rPr>
        <w:t xml:space="preserve">и практических знаний </w:t>
      </w:r>
      <w:r w:rsidR="006A1110" w:rsidRPr="00901021">
        <w:rPr>
          <w:sz w:val="28"/>
          <w:szCs w:val="28"/>
        </w:rPr>
        <w:t>о</w:t>
      </w:r>
      <w:r w:rsidR="001E0D90" w:rsidRPr="00901021">
        <w:rPr>
          <w:sz w:val="28"/>
          <w:szCs w:val="28"/>
        </w:rPr>
        <w:t xml:space="preserve"> выборе военной профессии, о своих предпочтениях. </w:t>
      </w:r>
    </w:p>
    <w:p w:rsidR="006A1110" w:rsidRPr="00901021" w:rsidRDefault="00EE5891" w:rsidP="00901021">
      <w:pPr>
        <w:pStyle w:val="ac"/>
        <w:numPr>
          <w:ilvl w:val="0"/>
          <w:numId w:val="39"/>
        </w:numPr>
        <w:spacing w:line="276" w:lineRule="auto"/>
        <w:jc w:val="both"/>
        <w:rPr>
          <w:rFonts w:eastAsia="Calibri"/>
          <w:b/>
          <w:sz w:val="28"/>
          <w:szCs w:val="28"/>
        </w:rPr>
      </w:pPr>
      <w:r>
        <w:rPr>
          <w:sz w:val="28"/>
          <w:szCs w:val="28"/>
        </w:rPr>
        <w:t>у</w:t>
      </w:r>
      <w:r w:rsidR="006A1110" w:rsidRPr="00901021">
        <w:rPr>
          <w:sz w:val="28"/>
          <w:szCs w:val="28"/>
        </w:rPr>
        <w:t>мение оценивать новые знания, приобретенные во время участия в познавательном диалоге, делать выводы.</w:t>
      </w:r>
    </w:p>
    <w:p w:rsidR="006A1110" w:rsidRPr="00901021" w:rsidRDefault="006A1110" w:rsidP="00901021">
      <w:pPr>
        <w:pStyle w:val="ac"/>
        <w:spacing w:line="276" w:lineRule="auto"/>
        <w:jc w:val="both"/>
        <w:rPr>
          <w:b/>
          <w:sz w:val="28"/>
          <w:szCs w:val="28"/>
        </w:rPr>
      </w:pPr>
      <w:r w:rsidRPr="00901021">
        <w:rPr>
          <w:b/>
          <w:sz w:val="28"/>
          <w:szCs w:val="28"/>
        </w:rPr>
        <w:t>Регулятивные:</w:t>
      </w:r>
    </w:p>
    <w:p w:rsidR="006A1110" w:rsidRPr="00901021" w:rsidRDefault="00EE5891" w:rsidP="00901021">
      <w:pPr>
        <w:pStyle w:val="ac"/>
        <w:numPr>
          <w:ilvl w:val="0"/>
          <w:numId w:val="40"/>
        </w:numPr>
        <w:spacing w:line="276" w:lineRule="auto"/>
        <w:jc w:val="both"/>
        <w:rPr>
          <w:sz w:val="28"/>
          <w:szCs w:val="28"/>
        </w:rPr>
      </w:pPr>
      <w:r>
        <w:rPr>
          <w:sz w:val="28"/>
          <w:szCs w:val="28"/>
        </w:rPr>
        <w:t>н</w:t>
      </w:r>
      <w:r w:rsidR="006A1110" w:rsidRPr="00901021">
        <w:rPr>
          <w:sz w:val="28"/>
          <w:szCs w:val="28"/>
        </w:rPr>
        <w:t>аучиться основам прогнозирования, как предвидения будущих событий.</w:t>
      </w:r>
    </w:p>
    <w:p w:rsidR="006A1110" w:rsidRPr="00901021" w:rsidRDefault="00EE5891" w:rsidP="00901021">
      <w:pPr>
        <w:pStyle w:val="ac"/>
        <w:numPr>
          <w:ilvl w:val="0"/>
          <w:numId w:val="40"/>
        </w:numPr>
        <w:spacing w:line="276" w:lineRule="auto"/>
        <w:jc w:val="both"/>
        <w:rPr>
          <w:sz w:val="28"/>
          <w:szCs w:val="28"/>
        </w:rPr>
      </w:pPr>
      <w:r>
        <w:rPr>
          <w:sz w:val="28"/>
          <w:szCs w:val="28"/>
        </w:rPr>
        <w:t>у</w:t>
      </w:r>
      <w:r w:rsidR="006A1110" w:rsidRPr="00901021">
        <w:rPr>
          <w:sz w:val="28"/>
          <w:szCs w:val="28"/>
        </w:rPr>
        <w:t>мение слушать и понимать оратора, самостоятельно анализировать свои действия на основе учета выделенных воспитателем ориентиров.</w:t>
      </w:r>
    </w:p>
    <w:p w:rsidR="006A1110" w:rsidRPr="00901021" w:rsidRDefault="006A1110" w:rsidP="00901021">
      <w:pPr>
        <w:pStyle w:val="ac"/>
        <w:spacing w:line="276" w:lineRule="auto"/>
        <w:jc w:val="both"/>
        <w:rPr>
          <w:b/>
          <w:sz w:val="28"/>
          <w:szCs w:val="28"/>
        </w:rPr>
      </w:pPr>
      <w:r w:rsidRPr="00901021">
        <w:rPr>
          <w:b/>
          <w:sz w:val="28"/>
          <w:szCs w:val="28"/>
        </w:rPr>
        <w:t>Коммуникативные:</w:t>
      </w:r>
    </w:p>
    <w:p w:rsidR="006A1110" w:rsidRPr="00901021" w:rsidRDefault="00EE5891" w:rsidP="00901021">
      <w:pPr>
        <w:pStyle w:val="ac"/>
        <w:numPr>
          <w:ilvl w:val="0"/>
          <w:numId w:val="41"/>
        </w:numPr>
        <w:spacing w:line="276" w:lineRule="auto"/>
        <w:jc w:val="both"/>
        <w:rPr>
          <w:sz w:val="28"/>
          <w:szCs w:val="28"/>
        </w:rPr>
      </w:pPr>
      <w:r>
        <w:rPr>
          <w:sz w:val="28"/>
          <w:szCs w:val="28"/>
        </w:rPr>
        <w:t>у</w:t>
      </w:r>
      <w:r w:rsidR="006A1110" w:rsidRPr="00901021">
        <w:rPr>
          <w:sz w:val="28"/>
          <w:szCs w:val="28"/>
        </w:rPr>
        <w:t>мение формулировать собственное мнение, аргументировать его.</w:t>
      </w:r>
    </w:p>
    <w:p w:rsidR="006A1110" w:rsidRPr="00901021" w:rsidRDefault="00EE5891" w:rsidP="00901021">
      <w:pPr>
        <w:pStyle w:val="ac"/>
        <w:numPr>
          <w:ilvl w:val="0"/>
          <w:numId w:val="41"/>
        </w:numPr>
        <w:spacing w:line="276" w:lineRule="auto"/>
        <w:jc w:val="both"/>
        <w:rPr>
          <w:sz w:val="28"/>
          <w:szCs w:val="28"/>
        </w:rPr>
      </w:pPr>
      <w:r>
        <w:rPr>
          <w:sz w:val="28"/>
          <w:szCs w:val="28"/>
        </w:rPr>
        <w:lastRenderedPageBreak/>
        <w:t>у</w:t>
      </w:r>
      <w:r w:rsidR="006A1110" w:rsidRPr="00901021">
        <w:rPr>
          <w:sz w:val="28"/>
          <w:szCs w:val="28"/>
        </w:rPr>
        <w:t>мение соблюдать диалоговый этикет.</w:t>
      </w:r>
    </w:p>
    <w:p w:rsidR="006A1110" w:rsidRPr="00901021" w:rsidRDefault="00EE5891" w:rsidP="00901021">
      <w:pPr>
        <w:pStyle w:val="ac"/>
        <w:numPr>
          <w:ilvl w:val="0"/>
          <w:numId w:val="41"/>
        </w:numPr>
        <w:spacing w:line="276" w:lineRule="auto"/>
        <w:jc w:val="both"/>
        <w:rPr>
          <w:sz w:val="28"/>
          <w:szCs w:val="28"/>
        </w:rPr>
      </w:pPr>
      <w:r>
        <w:rPr>
          <w:sz w:val="28"/>
          <w:szCs w:val="28"/>
        </w:rPr>
        <w:t>с</w:t>
      </w:r>
      <w:r w:rsidR="006A1110" w:rsidRPr="00901021">
        <w:rPr>
          <w:sz w:val="28"/>
          <w:szCs w:val="28"/>
        </w:rPr>
        <w:t>ледовать морально-этическим и психологическим принципам на основе уважительного отношения к партнерам.</w:t>
      </w:r>
    </w:p>
    <w:p w:rsidR="006A1110" w:rsidRPr="00901021" w:rsidRDefault="006A1110" w:rsidP="00901021">
      <w:pPr>
        <w:pStyle w:val="ac"/>
        <w:spacing w:line="276" w:lineRule="auto"/>
        <w:jc w:val="both"/>
        <w:rPr>
          <w:rStyle w:val="40"/>
          <w:rFonts w:ascii="Times New Roman" w:hAnsi="Times New Roman"/>
          <w:b w:val="0"/>
          <w:bCs w:val="0"/>
        </w:rPr>
      </w:pPr>
      <w:r w:rsidRPr="00901021">
        <w:rPr>
          <w:rStyle w:val="40"/>
          <w:rFonts w:ascii="Times New Roman" w:eastAsia="Calibri" w:hAnsi="Times New Roman"/>
          <w:b w:val="0"/>
          <w:i/>
        </w:rPr>
        <w:t>В социализации:</w:t>
      </w:r>
      <w:r w:rsidRPr="00901021">
        <w:rPr>
          <w:rStyle w:val="40"/>
          <w:rFonts w:ascii="Times New Roman" w:eastAsia="Calibri" w:hAnsi="Times New Roman"/>
        </w:rPr>
        <w:t xml:space="preserve"> </w:t>
      </w:r>
      <w:r w:rsidRPr="00901021">
        <w:rPr>
          <w:sz w:val="28"/>
          <w:szCs w:val="28"/>
        </w:rPr>
        <w:t>развитие процессуальных (</w:t>
      </w:r>
      <w:r w:rsidR="00CA0302" w:rsidRPr="00901021">
        <w:rPr>
          <w:sz w:val="28"/>
          <w:szCs w:val="28"/>
        </w:rPr>
        <w:t xml:space="preserve">интеллектуальных, мыслительных, </w:t>
      </w:r>
      <w:r w:rsidRPr="00901021">
        <w:rPr>
          <w:sz w:val="28"/>
          <w:szCs w:val="28"/>
        </w:rPr>
        <w:t xml:space="preserve">коммуникативных) качеств личности воспитанников; </w:t>
      </w:r>
      <w:r w:rsidR="00CA0302" w:rsidRPr="00901021">
        <w:rPr>
          <w:sz w:val="28"/>
          <w:szCs w:val="28"/>
        </w:rPr>
        <w:t xml:space="preserve">формирование навыков </w:t>
      </w:r>
      <w:r w:rsidRPr="00901021">
        <w:rPr>
          <w:sz w:val="28"/>
          <w:szCs w:val="28"/>
        </w:rPr>
        <w:t>формулирования собственного мнения, обеспе</w:t>
      </w:r>
      <w:r w:rsidR="00CA0302" w:rsidRPr="00901021">
        <w:rPr>
          <w:sz w:val="28"/>
          <w:szCs w:val="28"/>
        </w:rPr>
        <w:t xml:space="preserve">чение механизма самоопределения </w:t>
      </w:r>
      <w:r w:rsidRPr="00901021">
        <w:rPr>
          <w:sz w:val="28"/>
          <w:szCs w:val="28"/>
        </w:rPr>
        <w:t>воспитанника в условиях выбора</w:t>
      </w:r>
      <w:r w:rsidRPr="00901021">
        <w:rPr>
          <w:sz w:val="28"/>
          <w:szCs w:val="28"/>
          <w:shd w:val="clear" w:color="auto" w:fill="FFFFFF"/>
        </w:rPr>
        <w:t>.</w:t>
      </w:r>
    </w:p>
    <w:p w:rsidR="002526E9" w:rsidRPr="0041399D" w:rsidRDefault="002526E9" w:rsidP="002526E9">
      <w:pPr>
        <w:suppressAutoHyphens/>
        <w:spacing w:line="276" w:lineRule="auto"/>
        <w:jc w:val="both"/>
        <w:rPr>
          <w:rFonts w:eastAsia="Calibri"/>
          <w:bCs/>
          <w:sz w:val="28"/>
          <w:szCs w:val="24"/>
          <w:lang w:eastAsia="ar-SA"/>
        </w:rPr>
      </w:pPr>
      <w:r w:rsidRPr="0041399D">
        <w:rPr>
          <w:rFonts w:eastAsia="Calibri"/>
          <w:b/>
          <w:bCs/>
          <w:sz w:val="28"/>
          <w:szCs w:val="24"/>
          <w:lang w:eastAsia="ar-SA"/>
        </w:rPr>
        <w:t xml:space="preserve">Методы: </w:t>
      </w:r>
      <w:r w:rsidRPr="0041399D">
        <w:rPr>
          <w:rFonts w:eastAsia="Calibri"/>
          <w:bCs/>
          <w:sz w:val="28"/>
          <w:szCs w:val="24"/>
          <w:lang w:eastAsia="ar-SA"/>
        </w:rPr>
        <w:t>формирования сознания личности; стимулирования поведения и деятельности.</w:t>
      </w:r>
      <w:r w:rsidR="00381223">
        <w:rPr>
          <w:rFonts w:eastAsia="Calibri"/>
          <w:bCs/>
          <w:sz w:val="28"/>
          <w:szCs w:val="24"/>
          <w:lang w:eastAsia="ar-SA"/>
        </w:rPr>
        <w:t xml:space="preserve"> </w:t>
      </w:r>
    </w:p>
    <w:p w:rsidR="001E70BE" w:rsidRPr="00901021" w:rsidRDefault="001E70BE" w:rsidP="00901021">
      <w:pPr>
        <w:pStyle w:val="ac"/>
        <w:spacing w:line="276" w:lineRule="auto"/>
        <w:jc w:val="both"/>
        <w:rPr>
          <w:sz w:val="28"/>
          <w:szCs w:val="28"/>
        </w:rPr>
      </w:pPr>
      <w:r w:rsidRPr="00901021">
        <w:rPr>
          <w:b/>
          <w:sz w:val="28"/>
          <w:szCs w:val="28"/>
        </w:rPr>
        <w:t>Формы работы: </w:t>
      </w:r>
      <w:r w:rsidRPr="00901021">
        <w:rPr>
          <w:sz w:val="28"/>
          <w:szCs w:val="28"/>
        </w:rPr>
        <w:t>индивидуальная, фронтальн</w:t>
      </w:r>
      <w:r w:rsidR="00EE5891">
        <w:rPr>
          <w:sz w:val="28"/>
          <w:szCs w:val="28"/>
        </w:rPr>
        <w:t>ая</w:t>
      </w:r>
      <w:r w:rsidRPr="00901021">
        <w:rPr>
          <w:sz w:val="28"/>
          <w:szCs w:val="28"/>
        </w:rPr>
        <w:t>.</w:t>
      </w:r>
    </w:p>
    <w:p w:rsidR="006A1110" w:rsidRPr="00901021" w:rsidRDefault="006A1110" w:rsidP="00901021">
      <w:pPr>
        <w:pStyle w:val="ac"/>
        <w:spacing w:line="276" w:lineRule="auto"/>
        <w:jc w:val="both"/>
        <w:rPr>
          <w:sz w:val="28"/>
          <w:szCs w:val="28"/>
        </w:rPr>
      </w:pPr>
      <w:r w:rsidRPr="00901021">
        <w:rPr>
          <w:rStyle w:val="40"/>
          <w:rFonts w:ascii="Times New Roman" w:eastAsia="Calibri" w:hAnsi="Times New Roman"/>
        </w:rPr>
        <w:t>Время проведения</w:t>
      </w:r>
      <w:r w:rsidRPr="00901021">
        <w:rPr>
          <w:b/>
          <w:caps/>
          <w:sz w:val="28"/>
          <w:szCs w:val="28"/>
        </w:rPr>
        <w:t>:</w:t>
      </w:r>
      <w:r w:rsidRPr="00901021">
        <w:rPr>
          <w:caps/>
          <w:sz w:val="28"/>
          <w:szCs w:val="28"/>
        </w:rPr>
        <w:t xml:space="preserve"> 45</w:t>
      </w:r>
      <w:r w:rsidRPr="00901021">
        <w:rPr>
          <w:sz w:val="28"/>
          <w:szCs w:val="28"/>
        </w:rPr>
        <w:t xml:space="preserve"> минут</w:t>
      </w:r>
    </w:p>
    <w:p w:rsidR="00CA0302" w:rsidRPr="00901021" w:rsidRDefault="006A1110" w:rsidP="00901021">
      <w:pPr>
        <w:pStyle w:val="ac"/>
        <w:spacing w:line="276" w:lineRule="auto"/>
        <w:jc w:val="both"/>
        <w:rPr>
          <w:sz w:val="28"/>
          <w:szCs w:val="28"/>
        </w:rPr>
      </w:pPr>
      <w:r w:rsidRPr="00901021">
        <w:rPr>
          <w:rStyle w:val="40"/>
          <w:rFonts w:ascii="Times New Roman" w:eastAsia="Calibri" w:hAnsi="Times New Roman"/>
        </w:rPr>
        <w:t>Место проведения</w:t>
      </w:r>
      <w:r w:rsidRPr="00901021">
        <w:rPr>
          <w:b/>
          <w:caps/>
          <w:sz w:val="28"/>
          <w:szCs w:val="28"/>
        </w:rPr>
        <w:t>:</w:t>
      </w:r>
      <w:r w:rsidR="00EE5891">
        <w:rPr>
          <w:b/>
          <w:caps/>
          <w:sz w:val="28"/>
          <w:szCs w:val="28"/>
        </w:rPr>
        <w:t xml:space="preserve"> </w:t>
      </w:r>
      <w:r w:rsidR="00EE5891" w:rsidRPr="00EE5891">
        <w:rPr>
          <w:caps/>
          <w:sz w:val="28"/>
          <w:szCs w:val="28"/>
        </w:rPr>
        <w:t xml:space="preserve">ГП 4, </w:t>
      </w:r>
      <w:r w:rsidR="00EE5891" w:rsidRPr="00EE5891">
        <w:rPr>
          <w:sz w:val="28"/>
          <w:szCs w:val="28"/>
        </w:rPr>
        <w:t>чайная комната</w:t>
      </w:r>
      <w:r w:rsidR="001E0D90" w:rsidRPr="00901021">
        <w:rPr>
          <w:sz w:val="28"/>
          <w:szCs w:val="28"/>
        </w:rPr>
        <w:t>.</w:t>
      </w:r>
      <w:r w:rsidR="001E0D90" w:rsidRPr="00901021">
        <w:rPr>
          <w:b/>
          <w:sz w:val="28"/>
          <w:szCs w:val="28"/>
        </w:rPr>
        <w:t xml:space="preserve"> </w:t>
      </w:r>
      <w:r w:rsidRPr="00901021">
        <w:rPr>
          <w:sz w:val="28"/>
          <w:szCs w:val="28"/>
        </w:rPr>
        <w:t xml:space="preserve">   </w:t>
      </w:r>
    </w:p>
    <w:p w:rsidR="006A1110" w:rsidRDefault="000F7294" w:rsidP="00901021">
      <w:pPr>
        <w:pStyle w:val="ac"/>
        <w:spacing w:line="276" w:lineRule="auto"/>
        <w:jc w:val="both"/>
        <w:rPr>
          <w:sz w:val="28"/>
          <w:szCs w:val="28"/>
        </w:rPr>
      </w:pPr>
      <w:r w:rsidRPr="00901021">
        <w:rPr>
          <w:b/>
          <w:sz w:val="28"/>
          <w:szCs w:val="28"/>
        </w:rPr>
        <w:t>Форма проведения</w:t>
      </w:r>
      <w:r w:rsidRPr="00901021">
        <w:rPr>
          <w:sz w:val="28"/>
          <w:szCs w:val="28"/>
        </w:rPr>
        <w:t>:</w:t>
      </w:r>
      <w:r w:rsidR="00EE5891">
        <w:rPr>
          <w:sz w:val="28"/>
          <w:szCs w:val="28"/>
        </w:rPr>
        <w:t xml:space="preserve"> классный час</w:t>
      </w:r>
      <w:r w:rsidRPr="00901021">
        <w:rPr>
          <w:sz w:val="28"/>
          <w:szCs w:val="28"/>
        </w:rPr>
        <w:t xml:space="preserve">.  </w:t>
      </w:r>
    </w:p>
    <w:p w:rsidR="00EE5891" w:rsidRPr="00EE5891" w:rsidRDefault="00EE5891" w:rsidP="00EE5891">
      <w:pPr>
        <w:spacing w:after="200"/>
        <w:jc w:val="center"/>
        <w:rPr>
          <w:sz w:val="28"/>
          <w:szCs w:val="28"/>
        </w:rPr>
      </w:pPr>
      <w:r w:rsidRPr="00EE5891">
        <w:rPr>
          <w:sz w:val="28"/>
          <w:szCs w:val="28"/>
        </w:rPr>
        <w:t>Предварительная работа.</w:t>
      </w:r>
    </w:p>
    <w:p w:rsidR="00EE5891" w:rsidRPr="00EE5891" w:rsidRDefault="00EE5891" w:rsidP="00EE5891">
      <w:pPr>
        <w:spacing w:after="200"/>
        <w:ind w:firstLine="708"/>
        <w:jc w:val="both"/>
        <w:rPr>
          <w:sz w:val="28"/>
          <w:szCs w:val="28"/>
        </w:rPr>
      </w:pPr>
      <w:r w:rsidRPr="00EE5891">
        <w:rPr>
          <w:sz w:val="28"/>
          <w:szCs w:val="28"/>
        </w:rPr>
        <w:t>С кадетами проводится «стартовая беседа», во время которой предлагается выбрать тему мероприятия, посвященному 23 февраля, Дню защитника отечества. В нашем случае кадеты предложили провести встречу на тему «Мужские профессии» и обсудить профессии тех людей, которые помогают людям чувствовать безопасность, защищенность от врагов, как внутренних, так и внешних. Выбирается время проведения встречи.</w:t>
      </w:r>
    </w:p>
    <w:p w:rsidR="00EE5891" w:rsidRPr="00EE5891" w:rsidRDefault="00EE5891" w:rsidP="00EE5891">
      <w:pPr>
        <w:spacing w:after="200" w:line="276" w:lineRule="auto"/>
        <w:contextualSpacing/>
        <w:jc w:val="both"/>
        <w:rPr>
          <w:i/>
          <w:sz w:val="28"/>
          <w:szCs w:val="28"/>
        </w:rPr>
      </w:pPr>
      <w:r>
        <w:rPr>
          <w:i/>
          <w:sz w:val="28"/>
          <w:szCs w:val="28"/>
        </w:rPr>
        <w:t>1.</w:t>
      </w:r>
      <w:r w:rsidRPr="00EE5891">
        <w:rPr>
          <w:i/>
          <w:sz w:val="28"/>
          <w:szCs w:val="28"/>
        </w:rPr>
        <w:t>Коллективное планирование.</w:t>
      </w:r>
    </w:p>
    <w:p w:rsidR="00EE5891" w:rsidRPr="00EE5891" w:rsidRDefault="00EE5891" w:rsidP="00EE5891">
      <w:pPr>
        <w:numPr>
          <w:ilvl w:val="0"/>
          <w:numId w:val="49"/>
        </w:numPr>
        <w:spacing w:after="200" w:line="276" w:lineRule="auto"/>
        <w:contextualSpacing/>
        <w:jc w:val="both"/>
        <w:rPr>
          <w:sz w:val="28"/>
          <w:szCs w:val="28"/>
        </w:rPr>
      </w:pPr>
      <w:r w:rsidRPr="00EE5891">
        <w:rPr>
          <w:sz w:val="28"/>
          <w:szCs w:val="28"/>
        </w:rPr>
        <w:t xml:space="preserve">Разрабатывается план </w:t>
      </w:r>
      <w:proofErr w:type="gramStart"/>
      <w:r w:rsidRPr="00EE5891">
        <w:rPr>
          <w:sz w:val="28"/>
          <w:szCs w:val="28"/>
        </w:rPr>
        <w:t>мероприятия</w:t>
      </w:r>
      <w:proofErr w:type="gramEnd"/>
      <w:r w:rsidRPr="00EE5891">
        <w:rPr>
          <w:sz w:val="28"/>
          <w:szCs w:val="28"/>
        </w:rPr>
        <w:t xml:space="preserve"> – какие профессии будут рассматриваться во время мероприятия, в какой последовательности о них будут рассказывать;</w:t>
      </w:r>
    </w:p>
    <w:p w:rsidR="00EE5891" w:rsidRPr="00EE5891" w:rsidRDefault="00EE5891" w:rsidP="00EE5891">
      <w:pPr>
        <w:numPr>
          <w:ilvl w:val="0"/>
          <w:numId w:val="49"/>
        </w:numPr>
        <w:spacing w:after="200" w:line="276" w:lineRule="auto"/>
        <w:contextualSpacing/>
        <w:jc w:val="both"/>
        <w:rPr>
          <w:sz w:val="28"/>
          <w:szCs w:val="28"/>
        </w:rPr>
      </w:pPr>
      <w:r w:rsidRPr="00EE5891">
        <w:rPr>
          <w:sz w:val="28"/>
          <w:szCs w:val="28"/>
        </w:rPr>
        <w:t>Выясняется содержание мероприятия – что конкретно кадеты хотят узнать об этих профессиях (историю профессии, суть профессии, должностные обязанности, необходимые профессиональные качества);</w:t>
      </w:r>
    </w:p>
    <w:p w:rsidR="00EE5891" w:rsidRPr="00EE5891" w:rsidRDefault="00EE5891" w:rsidP="00EE5891">
      <w:pPr>
        <w:numPr>
          <w:ilvl w:val="0"/>
          <w:numId w:val="49"/>
        </w:numPr>
        <w:spacing w:after="200" w:line="276" w:lineRule="auto"/>
        <w:contextualSpacing/>
        <w:jc w:val="both"/>
        <w:rPr>
          <w:sz w:val="28"/>
          <w:szCs w:val="28"/>
        </w:rPr>
      </w:pPr>
      <w:r w:rsidRPr="00EE5891">
        <w:rPr>
          <w:sz w:val="28"/>
          <w:szCs w:val="28"/>
        </w:rPr>
        <w:t xml:space="preserve">Выбираются ответственные кадеты, которые приготовят доклады </w:t>
      </w:r>
      <w:proofErr w:type="gramStart"/>
      <w:r w:rsidRPr="00EE5891">
        <w:rPr>
          <w:sz w:val="28"/>
          <w:szCs w:val="28"/>
        </w:rPr>
        <w:t>представителях</w:t>
      </w:r>
      <w:proofErr w:type="gramEnd"/>
      <w:r w:rsidRPr="00EE5891">
        <w:rPr>
          <w:sz w:val="28"/>
          <w:szCs w:val="28"/>
        </w:rPr>
        <w:t xml:space="preserve"> выбранных профессий – «военнослужащий», «пожарный», «спасатель»;</w:t>
      </w:r>
    </w:p>
    <w:p w:rsidR="00EE5891" w:rsidRPr="00EE5891" w:rsidRDefault="00EE5891" w:rsidP="00EE5891">
      <w:pPr>
        <w:numPr>
          <w:ilvl w:val="0"/>
          <w:numId w:val="49"/>
        </w:numPr>
        <w:spacing w:after="200" w:line="276" w:lineRule="auto"/>
        <w:contextualSpacing/>
        <w:jc w:val="both"/>
        <w:rPr>
          <w:sz w:val="28"/>
          <w:szCs w:val="28"/>
        </w:rPr>
      </w:pPr>
      <w:r w:rsidRPr="00EE5891">
        <w:rPr>
          <w:sz w:val="28"/>
          <w:szCs w:val="28"/>
        </w:rPr>
        <w:t xml:space="preserve">Решается, что </w:t>
      </w:r>
      <w:r>
        <w:rPr>
          <w:sz w:val="28"/>
          <w:szCs w:val="28"/>
        </w:rPr>
        <w:t>д</w:t>
      </w:r>
      <w:r w:rsidRPr="00EE5891">
        <w:rPr>
          <w:sz w:val="28"/>
          <w:szCs w:val="28"/>
        </w:rPr>
        <w:t>окладчик 4 выступит с сообщением о своем отце, служащим инструктором в подразделении ВДВ;</w:t>
      </w:r>
    </w:p>
    <w:p w:rsidR="00EE5891" w:rsidRPr="00EE5891" w:rsidRDefault="00EE5891" w:rsidP="00EE5891">
      <w:pPr>
        <w:numPr>
          <w:ilvl w:val="0"/>
          <w:numId w:val="49"/>
        </w:numPr>
        <w:spacing w:after="200" w:line="276" w:lineRule="auto"/>
        <w:contextualSpacing/>
        <w:jc w:val="both"/>
        <w:rPr>
          <w:sz w:val="28"/>
          <w:szCs w:val="28"/>
        </w:rPr>
      </w:pPr>
      <w:r w:rsidRPr="00EE5891">
        <w:rPr>
          <w:sz w:val="28"/>
          <w:szCs w:val="28"/>
        </w:rPr>
        <w:t>Определяется, что кадеты хотели бы подробнее узнать об элитных войсковых подразделениях и условиях поступления в него; подготовить об этом сообщение поручается Докладчик 6.</w:t>
      </w:r>
    </w:p>
    <w:p w:rsidR="00EE5891" w:rsidRPr="00EE5891" w:rsidRDefault="00EE5891" w:rsidP="00EE5891">
      <w:pPr>
        <w:spacing w:after="200" w:line="276" w:lineRule="auto"/>
        <w:contextualSpacing/>
        <w:jc w:val="both"/>
        <w:rPr>
          <w:i/>
          <w:sz w:val="28"/>
          <w:szCs w:val="28"/>
        </w:rPr>
      </w:pPr>
      <w:r>
        <w:rPr>
          <w:sz w:val="28"/>
          <w:szCs w:val="28"/>
        </w:rPr>
        <w:t>2.</w:t>
      </w:r>
      <w:r w:rsidRPr="00EE5891">
        <w:rPr>
          <w:i/>
          <w:sz w:val="28"/>
          <w:szCs w:val="28"/>
        </w:rPr>
        <w:t xml:space="preserve">Коллективная подготовка дела. </w:t>
      </w:r>
    </w:p>
    <w:p w:rsidR="00EE5891" w:rsidRPr="00EE5891" w:rsidRDefault="00EE5891" w:rsidP="00EE5891">
      <w:pPr>
        <w:spacing w:after="200"/>
        <w:ind w:firstLine="708"/>
        <w:jc w:val="both"/>
        <w:rPr>
          <w:sz w:val="28"/>
          <w:szCs w:val="28"/>
        </w:rPr>
      </w:pPr>
      <w:r>
        <w:rPr>
          <w:sz w:val="28"/>
          <w:szCs w:val="28"/>
        </w:rPr>
        <w:t>Кадеты</w:t>
      </w:r>
      <w:r w:rsidRPr="00EE5891">
        <w:rPr>
          <w:sz w:val="28"/>
          <w:szCs w:val="28"/>
        </w:rPr>
        <w:t>, не занятые подготовкой докладов составляют сценарий мероприятия, готовят презентацию для наглядности. Кадеты, которым поручены доклады, готовят свои выступления. Воспитатель</w:t>
      </w:r>
      <w:proofErr w:type="gramStart"/>
      <w:r w:rsidRPr="00EE5891">
        <w:rPr>
          <w:sz w:val="28"/>
          <w:szCs w:val="28"/>
        </w:rPr>
        <w:t xml:space="preserve"> ,</w:t>
      </w:r>
      <w:proofErr w:type="gramEnd"/>
      <w:r w:rsidRPr="00EE5891">
        <w:rPr>
          <w:sz w:val="28"/>
          <w:szCs w:val="28"/>
        </w:rPr>
        <w:t xml:space="preserve"> не оказывая давления, по-товарищески, побуждает учащихся к целенаправленному, творческому и самостоятельному участию в осуществлении общего замысла, наблюдает за ходом подготовки</w:t>
      </w:r>
      <w:r>
        <w:rPr>
          <w:sz w:val="28"/>
          <w:szCs w:val="28"/>
        </w:rPr>
        <w:t>.</w:t>
      </w:r>
      <w:r w:rsidRPr="00EE5891">
        <w:rPr>
          <w:sz w:val="28"/>
          <w:szCs w:val="28"/>
        </w:rPr>
        <w:t xml:space="preserve"> </w:t>
      </w:r>
    </w:p>
    <w:p w:rsidR="006A1110" w:rsidRDefault="006A1110" w:rsidP="00D63869">
      <w:pPr>
        <w:spacing w:line="276" w:lineRule="auto"/>
        <w:jc w:val="center"/>
        <w:rPr>
          <w:b/>
          <w:sz w:val="24"/>
          <w:szCs w:val="24"/>
        </w:rPr>
      </w:pPr>
      <w:r w:rsidRPr="00D63869">
        <w:rPr>
          <w:b/>
          <w:sz w:val="24"/>
          <w:szCs w:val="24"/>
        </w:rPr>
        <w:lastRenderedPageBreak/>
        <w:t>ХОД МЕРОПРИЯТИЯ</w:t>
      </w:r>
    </w:p>
    <w:p w:rsidR="002526E9" w:rsidRPr="00D63869" w:rsidRDefault="002526E9" w:rsidP="00D63869">
      <w:pPr>
        <w:spacing w:line="276" w:lineRule="auto"/>
        <w:jc w:val="center"/>
        <w:rPr>
          <w:b/>
          <w:sz w:val="24"/>
          <w:szCs w:val="24"/>
        </w:rPr>
      </w:pPr>
    </w:p>
    <w:tbl>
      <w:tblPr>
        <w:tblW w:w="9943" w:type="dxa"/>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7"/>
        <w:gridCol w:w="2734"/>
        <w:gridCol w:w="2976"/>
        <w:gridCol w:w="2146"/>
      </w:tblGrid>
      <w:tr w:rsidR="006A1110" w:rsidRPr="00901021" w:rsidTr="00901021">
        <w:tc>
          <w:tcPr>
            <w:tcW w:w="2087" w:type="dxa"/>
          </w:tcPr>
          <w:p w:rsidR="006A1110" w:rsidRPr="00901021" w:rsidRDefault="006A1110" w:rsidP="00D63869">
            <w:pPr>
              <w:spacing w:line="276" w:lineRule="auto"/>
              <w:jc w:val="center"/>
              <w:rPr>
                <w:b/>
                <w:sz w:val="22"/>
                <w:szCs w:val="22"/>
              </w:rPr>
            </w:pPr>
            <w:r w:rsidRPr="00901021">
              <w:rPr>
                <w:b/>
                <w:sz w:val="22"/>
                <w:szCs w:val="22"/>
              </w:rPr>
              <w:t>Распределение времени:</w:t>
            </w:r>
          </w:p>
        </w:tc>
        <w:tc>
          <w:tcPr>
            <w:tcW w:w="2734" w:type="dxa"/>
          </w:tcPr>
          <w:p w:rsidR="006A1110" w:rsidRPr="00901021" w:rsidRDefault="006A1110" w:rsidP="00D63869">
            <w:pPr>
              <w:spacing w:line="276" w:lineRule="auto"/>
              <w:jc w:val="center"/>
              <w:rPr>
                <w:b/>
                <w:sz w:val="22"/>
                <w:szCs w:val="22"/>
              </w:rPr>
            </w:pPr>
            <w:r w:rsidRPr="00901021">
              <w:rPr>
                <w:b/>
                <w:sz w:val="22"/>
                <w:szCs w:val="22"/>
              </w:rPr>
              <w:t>Этап мероприятия</w:t>
            </w:r>
          </w:p>
        </w:tc>
        <w:tc>
          <w:tcPr>
            <w:tcW w:w="2976" w:type="dxa"/>
          </w:tcPr>
          <w:p w:rsidR="006A1110" w:rsidRPr="00901021" w:rsidRDefault="006A1110" w:rsidP="00D63869">
            <w:pPr>
              <w:tabs>
                <w:tab w:val="left" w:pos="551"/>
              </w:tabs>
              <w:spacing w:line="276" w:lineRule="auto"/>
              <w:ind w:firstLine="33"/>
              <w:jc w:val="center"/>
              <w:rPr>
                <w:b/>
                <w:sz w:val="22"/>
                <w:szCs w:val="22"/>
              </w:rPr>
            </w:pPr>
            <w:r w:rsidRPr="00901021">
              <w:rPr>
                <w:b/>
                <w:sz w:val="22"/>
                <w:szCs w:val="22"/>
              </w:rPr>
              <w:t xml:space="preserve">Деятельность </w:t>
            </w:r>
          </w:p>
          <w:p w:rsidR="006A1110" w:rsidRPr="00901021" w:rsidRDefault="006A1110" w:rsidP="00D63869">
            <w:pPr>
              <w:tabs>
                <w:tab w:val="left" w:pos="551"/>
              </w:tabs>
              <w:spacing w:line="276" w:lineRule="auto"/>
              <w:ind w:firstLine="33"/>
              <w:jc w:val="center"/>
              <w:rPr>
                <w:b/>
                <w:sz w:val="22"/>
                <w:szCs w:val="22"/>
              </w:rPr>
            </w:pPr>
            <w:r w:rsidRPr="00901021">
              <w:rPr>
                <w:b/>
                <w:sz w:val="22"/>
                <w:szCs w:val="22"/>
              </w:rPr>
              <w:t>педагога</w:t>
            </w:r>
          </w:p>
        </w:tc>
        <w:tc>
          <w:tcPr>
            <w:tcW w:w="2146" w:type="dxa"/>
          </w:tcPr>
          <w:p w:rsidR="006A1110" w:rsidRPr="00901021" w:rsidRDefault="006A1110" w:rsidP="00D63869">
            <w:pPr>
              <w:spacing w:line="276" w:lineRule="auto"/>
              <w:jc w:val="center"/>
              <w:rPr>
                <w:b/>
                <w:sz w:val="22"/>
                <w:szCs w:val="22"/>
              </w:rPr>
            </w:pPr>
            <w:r w:rsidRPr="00901021">
              <w:rPr>
                <w:b/>
                <w:sz w:val="22"/>
                <w:szCs w:val="22"/>
              </w:rPr>
              <w:t xml:space="preserve">Деятельность </w:t>
            </w:r>
          </w:p>
          <w:p w:rsidR="006A1110" w:rsidRPr="00901021" w:rsidRDefault="006A1110" w:rsidP="00D63869">
            <w:pPr>
              <w:spacing w:line="276" w:lineRule="auto"/>
              <w:jc w:val="center"/>
              <w:rPr>
                <w:b/>
                <w:sz w:val="22"/>
                <w:szCs w:val="22"/>
              </w:rPr>
            </w:pPr>
            <w:r w:rsidRPr="00901021">
              <w:rPr>
                <w:b/>
                <w:sz w:val="22"/>
                <w:szCs w:val="22"/>
              </w:rPr>
              <w:t>воспитанников</w:t>
            </w:r>
          </w:p>
        </w:tc>
      </w:tr>
      <w:tr w:rsidR="006A1110" w:rsidRPr="00901021" w:rsidTr="00901021">
        <w:tc>
          <w:tcPr>
            <w:tcW w:w="2087" w:type="dxa"/>
          </w:tcPr>
          <w:p w:rsidR="006A1110" w:rsidRPr="00901021" w:rsidRDefault="001E0D90" w:rsidP="00D63869">
            <w:pPr>
              <w:spacing w:line="276" w:lineRule="auto"/>
              <w:jc w:val="both"/>
              <w:rPr>
                <w:b/>
                <w:sz w:val="22"/>
                <w:szCs w:val="22"/>
              </w:rPr>
            </w:pPr>
            <w:r w:rsidRPr="00901021">
              <w:rPr>
                <w:b/>
                <w:sz w:val="22"/>
                <w:szCs w:val="22"/>
              </w:rPr>
              <w:t>3</w:t>
            </w:r>
            <w:r w:rsidR="006A1110" w:rsidRPr="00901021">
              <w:rPr>
                <w:b/>
                <w:sz w:val="22"/>
                <w:szCs w:val="22"/>
              </w:rPr>
              <w:t xml:space="preserve"> мин.</w:t>
            </w:r>
          </w:p>
        </w:tc>
        <w:tc>
          <w:tcPr>
            <w:tcW w:w="2734" w:type="dxa"/>
          </w:tcPr>
          <w:p w:rsidR="006A1110" w:rsidRPr="00901021" w:rsidRDefault="006A1110" w:rsidP="00D63869">
            <w:pPr>
              <w:spacing w:line="276" w:lineRule="auto"/>
              <w:jc w:val="both"/>
              <w:rPr>
                <w:b/>
                <w:sz w:val="22"/>
                <w:szCs w:val="22"/>
              </w:rPr>
            </w:pPr>
            <w:r w:rsidRPr="00901021">
              <w:rPr>
                <w:b/>
                <w:sz w:val="22"/>
                <w:szCs w:val="22"/>
              </w:rPr>
              <w:t>Вводная часть</w:t>
            </w:r>
            <w:r w:rsidR="00CA0302" w:rsidRPr="00901021">
              <w:rPr>
                <w:b/>
                <w:sz w:val="22"/>
                <w:szCs w:val="22"/>
              </w:rPr>
              <w:t>.</w:t>
            </w:r>
          </w:p>
        </w:tc>
        <w:tc>
          <w:tcPr>
            <w:tcW w:w="2976" w:type="dxa"/>
          </w:tcPr>
          <w:p w:rsidR="006A1110" w:rsidRPr="00901021" w:rsidRDefault="006A1110" w:rsidP="00D63869">
            <w:pPr>
              <w:tabs>
                <w:tab w:val="left" w:pos="551"/>
              </w:tabs>
              <w:spacing w:line="276" w:lineRule="auto"/>
              <w:ind w:firstLine="33"/>
              <w:jc w:val="both"/>
              <w:rPr>
                <w:sz w:val="22"/>
                <w:szCs w:val="22"/>
              </w:rPr>
            </w:pPr>
            <w:r w:rsidRPr="00901021">
              <w:rPr>
                <w:sz w:val="22"/>
                <w:szCs w:val="22"/>
              </w:rPr>
              <w:t>Актуализация темы мероприятия, целеполагание</w:t>
            </w:r>
            <w:r w:rsidR="00CA0302" w:rsidRPr="00901021">
              <w:rPr>
                <w:sz w:val="22"/>
                <w:szCs w:val="22"/>
              </w:rPr>
              <w:t>.</w:t>
            </w:r>
            <w:r w:rsidRPr="00901021">
              <w:rPr>
                <w:sz w:val="22"/>
                <w:szCs w:val="22"/>
              </w:rPr>
              <w:t xml:space="preserve"> </w:t>
            </w:r>
          </w:p>
        </w:tc>
        <w:tc>
          <w:tcPr>
            <w:tcW w:w="2146" w:type="dxa"/>
          </w:tcPr>
          <w:p w:rsidR="006A1110" w:rsidRPr="00901021" w:rsidRDefault="006A1110" w:rsidP="00D63869">
            <w:pPr>
              <w:spacing w:line="276" w:lineRule="auto"/>
              <w:jc w:val="both"/>
              <w:rPr>
                <w:sz w:val="22"/>
                <w:szCs w:val="22"/>
              </w:rPr>
            </w:pPr>
            <w:r w:rsidRPr="00901021">
              <w:rPr>
                <w:sz w:val="22"/>
                <w:szCs w:val="22"/>
              </w:rPr>
              <w:t>Осмысление значимости темы, высказывание собственного мнения по вопросу</w:t>
            </w:r>
            <w:r w:rsidR="00CA0302" w:rsidRPr="00901021">
              <w:rPr>
                <w:sz w:val="22"/>
                <w:szCs w:val="22"/>
              </w:rPr>
              <w:t>.</w:t>
            </w:r>
          </w:p>
        </w:tc>
      </w:tr>
      <w:tr w:rsidR="000521D0" w:rsidRPr="00901021" w:rsidTr="00083EF2">
        <w:trPr>
          <w:trHeight w:val="8449"/>
        </w:trPr>
        <w:tc>
          <w:tcPr>
            <w:tcW w:w="2087" w:type="dxa"/>
          </w:tcPr>
          <w:p w:rsidR="000521D0" w:rsidRPr="00901021" w:rsidRDefault="000521D0" w:rsidP="00D63869">
            <w:pPr>
              <w:spacing w:line="276" w:lineRule="auto"/>
              <w:jc w:val="both"/>
              <w:rPr>
                <w:sz w:val="22"/>
                <w:szCs w:val="22"/>
              </w:rPr>
            </w:pPr>
            <w:r w:rsidRPr="00901021">
              <w:rPr>
                <w:b/>
                <w:sz w:val="22"/>
                <w:szCs w:val="22"/>
              </w:rPr>
              <w:t xml:space="preserve"> 35 мин.</w:t>
            </w:r>
          </w:p>
          <w:p w:rsidR="000521D0" w:rsidRPr="00901021" w:rsidRDefault="000521D0" w:rsidP="00D63869">
            <w:pPr>
              <w:spacing w:line="276" w:lineRule="auto"/>
              <w:jc w:val="both"/>
              <w:rPr>
                <w:sz w:val="22"/>
                <w:szCs w:val="22"/>
              </w:rPr>
            </w:pPr>
          </w:p>
        </w:tc>
        <w:tc>
          <w:tcPr>
            <w:tcW w:w="2734" w:type="dxa"/>
          </w:tcPr>
          <w:p w:rsidR="000521D0" w:rsidRPr="00705DAA" w:rsidRDefault="000521D0" w:rsidP="00D63869">
            <w:pPr>
              <w:keepNext/>
              <w:keepLines/>
              <w:spacing w:line="276" w:lineRule="auto"/>
              <w:jc w:val="both"/>
              <w:outlineLvl w:val="4"/>
              <w:rPr>
                <w:rFonts w:eastAsiaTheme="majorEastAsia"/>
                <w:sz w:val="22"/>
                <w:szCs w:val="22"/>
              </w:rPr>
            </w:pPr>
            <w:r w:rsidRPr="00705DAA">
              <w:rPr>
                <w:rFonts w:eastAsiaTheme="majorEastAsia"/>
                <w:sz w:val="22"/>
                <w:szCs w:val="22"/>
              </w:rPr>
              <w:t>Основная часть.</w:t>
            </w:r>
          </w:p>
          <w:p w:rsidR="000521D0" w:rsidRPr="00705DAA" w:rsidRDefault="000521D0" w:rsidP="00D63869">
            <w:pPr>
              <w:spacing w:line="276" w:lineRule="auto"/>
              <w:jc w:val="both"/>
              <w:rPr>
                <w:sz w:val="22"/>
                <w:szCs w:val="22"/>
              </w:rPr>
            </w:pPr>
            <w:r w:rsidRPr="00705DAA">
              <w:rPr>
                <w:sz w:val="22"/>
                <w:szCs w:val="22"/>
              </w:rPr>
              <w:t>Рассматриваемые вопросы:</w:t>
            </w:r>
          </w:p>
          <w:p w:rsidR="000521D0" w:rsidRPr="00705DAA" w:rsidRDefault="000521D0" w:rsidP="00D63869">
            <w:pPr>
              <w:spacing w:line="276" w:lineRule="auto"/>
              <w:jc w:val="both"/>
              <w:rPr>
                <w:sz w:val="22"/>
                <w:szCs w:val="22"/>
              </w:rPr>
            </w:pPr>
            <w:r w:rsidRPr="00705DAA">
              <w:rPr>
                <w:sz w:val="22"/>
                <w:szCs w:val="22"/>
              </w:rPr>
              <w:t>1.</w:t>
            </w:r>
            <w:proofErr w:type="gramStart"/>
            <w:r w:rsidR="00705DAA" w:rsidRPr="00705DAA">
              <w:rPr>
                <w:sz w:val="22"/>
                <w:szCs w:val="22"/>
              </w:rPr>
              <w:t>Беседа</w:t>
            </w:r>
            <w:proofErr w:type="gramEnd"/>
            <w:r w:rsidR="00705DAA" w:rsidRPr="00705DAA">
              <w:rPr>
                <w:sz w:val="22"/>
                <w:szCs w:val="22"/>
              </w:rPr>
              <w:t xml:space="preserve"> «Какие профессии являются мужскими»?</w:t>
            </w:r>
          </w:p>
          <w:p w:rsidR="000521D0" w:rsidRPr="00705DAA" w:rsidRDefault="000521D0" w:rsidP="00D63869">
            <w:pPr>
              <w:spacing w:line="276" w:lineRule="auto"/>
              <w:jc w:val="both"/>
              <w:rPr>
                <w:sz w:val="22"/>
                <w:szCs w:val="22"/>
              </w:rPr>
            </w:pPr>
            <w:r w:rsidRPr="00705DAA">
              <w:rPr>
                <w:sz w:val="22"/>
                <w:szCs w:val="22"/>
              </w:rPr>
              <w:t xml:space="preserve">2. </w:t>
            </w:r>
            <w:r w:rsidR="00705DAA">
              <w:rPr>
                <w:sz w:val="22"/>
                <w:szCs w:val="22"/>
              </w:rPr>
              <w:t>Выступление кадет с докладами  о структуре МЧС.</w:t>
            </w:r>
          </w:p>
          <w:p w:rsidR="00705DAA" w:rsidRDefault="000521D0" w:rsidP="00D63869">
            <w:pPr>
              <w:spacing w:line="276" w:lineRule="auto"/>
              <w:jc w:val="both"/>
              <w:rPr>
                <w:sz w:val="22"/>
                <w:szCs w:val="22"/>
              </w:rPr>
            </w:pPr>
            <w:r w:rsidRPr="00705DAA">
              <w:rPr>
                <w:sz w:val="22"/>
                <w:szCs w:val="22"/>
              </w:rPr>
              <w:t>3.</w:t>
            </w:r>
            <w:r w:rsidR="00705DAA">
              <w:rPr>
                <w:sz w:val="22"/>
                <w:szCs w:val="22"/>
              </w:rPr>
              <w:t xml:space="preserve"> Дискуссия «Можно ли профессию спасателя считать экстремальной?»</w:t>
            </w:r>
            <w:r w:rsidRPr="00705DAA">
              <w:rPr>
                <w:sz w:val="22"/>
                <w:szCs w:val="22"/>
              </w:rPr>
              <w:t>.</w:t>
            </w:r>
          </w:p>
          <w:p w:rsidR="00705DAA" w:rsidRDefault="00705DAA" w:rsidP="00D63869">
            <w:pPr>
              <w:spacing w:line="276" w:lineRule="auto"/>
              <w:jc w:val="both"/>
              <w:rPr>
                <w:sz w:val="22"/>
                <w:szCs w:val="22"/>
              </w:rPr>
            </w:pPr>
            <w:r>
              <w:rPr>
                <w:sz w:val="22"/>
                <w:szCs w:val="22"/>
              </w:rPr>
              <w:t>4.Выступление кадет с докладом «Профессия – военнослужащий».</w:t>
            </w:r>
          </w:p>
          <w:p w:rsidR="00705DAA" w:rsidRDefault="00705DAA" w:rsidP="00D63869">
            <w:pPr>
              <w:spacing w:line="276" w:lineRule="auto"/>
              <w:jc w:val="both"/>
              <w:rPr>
                <w:sz w:val="22"/>
                <w:szCs w:val="22"/>
              </w:rPr>
            </w:pPr>
            <w:r>
              <w:rPr>
                <w:sz w:val="22"/>
                <w:szCs w:val="22"/>
              </w:rPr>
              <w:t>5. Просмотр и обсуждение видеоролика.</w:t>
            </w:r>
          </w:p>
          <w:p w:rsidR="000521D0" w:rsidRPr="00705DAA" w:rsidRDefault="00705DAA" w:rsidP="00D63869">
            <w:pPr>
              <w:spacing w:line="276" w:lineRule="auto"/>
              <w:jc w:val="both"/>
              <w:rPr>
                <w:sz w:val="22"/>
                <w:szCs w:val="22"/>
              </w:rPr>
            </w:pPr>
            <w:r>
              <w:rPr>
                <w:sz w:val="22"/>
                <w:szCs w:val="22"/>
              </w:rPr>
              <w:t xml:space="preserve">6. Тест «Стрессоустойчивость». </w:t>
            </w:r>
            <w:r w:rsidR="000521D0" w:rsidRPr="00705DAA">
              <w:rPr>
                <w:sz w:val="22"/>
                <w:szCs w:val="22"/>
              </w:rPr>
              <w:t xml:space="preserve"> </w:t>
            </w:r>
          </w:p>
          <w:p w:rsidR="000521D0" w:rsidRPr="00901021" w:rsidRDefault="000521D0" w:rsidP="00D63869">
            <w:pPr>
              <w:shd w:val="clear" w:color="auto" w:fill="FFFFFF"/>
              <w:spacing w:before="100" w:beforeAutospacing="1" w:after="100" w:afterAutospacing="1" w:line="276" w:lineRule="auto"/>
              <w:rPr>
                <w:rFonts w:eastAsiaTheme="majorEastAsia"/>
                <w:b/>
                <w:sz w:val="22"/>
                <w:szCs w:val="22"/>
              </w:rPr>
            </w:pPr>
          </w:p>
        </w:tc>
        <w:tc>
          <w:tcPr>
            <w:tcW w:w="2976" w:type="dxa"/>
          </w:tcPr>
          <w:p w:rsidR="000521D0" w:rsidRPr="00901021" w:rsidRDefault="000521D0" w:rsidP="00D63869">
            <w:pPr>
              <w:tabs>
                <w:tab w:val="left" w:pos="551"/>
              </w:tabs>
              <w:spacing w:line="276" w:lineRule="auto"/>
              <w:ind w:firstLine="33"/>
              <w:jc w:val="both"/>
              <w:rPr>
                <w:sz w:val="22"/>
                <w:szCs w:val="22"/>
              </w:rPr>
            </w:pPr>
            <w:r w:rsidRPr="00901021">
              <w:rPr>
                <w:sz w:val="22"/>
                <w:szCs w:val="22"/>
              </w:rPr>
              <w:t xml:space="preserve">Сообщение </w:t>
            </w:r>
            <w:r>
              <w:rPr>
                <w:sz w:val="22"/>
                <w:szCs w:val="22"/>
              </w:rPr>
              <w:t xml:space="preserve">и иллюстрация </w:t>
            </w:r>
            <w:r w:rsidRPr="00901021">
              <w:rPr>
                <w:sz w:val="22"/>
                <w:szCs w:val="22"/>
              </w:rPr>
              <w:t>кадетам</w:t>
            </w:r>
            <w:r w:rsidR="00705DAA">
              <w:rPr>
                <w:sz w:val="22"/>
                <w:szCs w:val="22"/>
              </w:rPr>
              <w:t>и</w:t>
            </w:r>
            <w:r w:rsidRPr="00901021">
              <w:rPr>
                <w:sz w:val="22"/>
                <w:szCs w:val="22"/>
              </w:rPr>
              <w:t xml:space="preserve"> материала </w:t>
            </w:r>
            <w:r>
              <w:rPr>
                <w:sz w:val="22"/>
                <w:szCs w:val="22"/>
              </w:rPr>
              <w:t>о</w:t>
            </w:r>
            <w:r w:rsidR="00705DAA">
              <w:rPr>
                <w:sz w:val="22"/>
                <w:szCs w:val="22"/>
              </w:rPr>
              <w:t xml:space="preserve"> «мужских профессиях»</w:t>
            </w:r>
            <w:r w:rsidRPr="00901021">
              <w:rPr>
                <w:bCs/>
                <w:sz w:val="22"/>
                <w:szCs w:val="22"/>
              </w:rPr>
              <w:t xml:space="preserve">. </w:t>
            </w:r>
            <w:r w:rsidR="00705DAA">
              <w:rPr>
                <w:bCs/>
                <w:sz w:val="22"/>
                <w:szCs w:val="22"/>
              </w:rPr>
              <w:t xml:space="preserve">Знакомство с особенностью </w:t>
            </w:r>
            <w:r>
              <w:rPr>
                <w:bCs/>
                <w:sz w:val="22"/>
                <w:szCs w:val="22"/>
              </w:rPr>
              <w:t>военн</w:t>
            </w:r>
            <w:r w:rsidR="00705DAA">
              <w:rPr>
                <w:bCs/>
                <w:sz w:val="22"/>
                <w:szCs w:val="22"/>
              </w:rPr>
              <w:t>ой</w:t>
            </w:r>
            <w:r>
              <w:rPr>
                <w:bCs/>
                <w:sz w:val="22"/>
                <w:szCs w:val="22"/>
              </w:rPr>
              <w:t xml:space="preserve"> профессии. </w:t>
            </w:r>
          </w:p>
          <w:p w:rsidR="000521D0" w:rsidRPr="00901021" w:rsidRDefault="00705DAA" w:rsidP="00D63869">
            <w:pPr>
              <w:tabs>
                <w:tab w:val="left" w:pos="551"/>
              </w:tabs>
              <w:spacing w:line="276" w:lineRule="auto"/>
              <w:ind w:firstLine="33"/>
              <w:jc w:val="both"/>
              <w:rPr>
                <w:sz w:val="22"/>
                <w:szCs w:val="22"/>
              </w:rPr>
            </w:pPr>
            <w:r>
              <w:rPr>
                <w:sz w:val="22"/>
                <w:szCs w:val="22"/>
              </w:rPr>
              <w:t>Организация дискуссии</w:t>
            </w:r>
            <w:r w:rsidR="000521D0" w:rsidRPr="00901021">
              <w:rPr>
                <w:sz w:val="22"/>
                <w:szCs w:val="22"/>
              </w:rPr>
              <w:t>.</w:t>
            </w:r>
            <w:r>
              <w:rPr>
                <w:sz w:val="22"/>
                <w:szCs w:val="22"/>
              </w:rPr>
              <w:t xml:space="preserve"> Демонстрация видеоролика.  </w:t>
            </w:r>
          </w:p>
        </w:tc>
        <w:tc>
          <w:tcPr>
            <w:tcW w:w="2146" w:type="dxa"/>
          </w:tcPr>
          <w:p w:rsidR="000521D0" w:rsidRDefault="000521D0" w:rsidP="00D63869">
            <w:pPr>
              <w:keepNext/>
              <w:keepLines/>
              <w:spacing w:line="276" w:lineRule="auto"/>
              <w:jc w:val="both"/>
              <w:outlineLvl w:val="4"/>
              <w:rPr>
                <w:rFonts w:eastAsiaTheme="majorEastAsia"/>
                <w:sz w:val="22"/>
                <w:szCs w:val="22"/>
              </w:rPr>
            </w:pPr>
            <w:r w:rsidRPr="00901021">
              <w:rPr>
                <w:rFonts w:eastAsiaTheme="majorEastAsia"/>
                <w:sz w:val="22"/>
                <w:szCs w:val="22"/>
              </w:rPr>
              <w:t>Осмысление значимости темы.</w:t>
            </w:r>
          </w:p>
          <w:p w:rsidR="00705DAA" w:rsidRDefault="00705DAA" w:rsidP="00D63869">
            <w:pPr>
              <w:keepNext/>
              <w:keepLines/>
              <w:spacing w:line="276" w:lineRule="auto"/>
              <w:jc w:val="both"/>
              <w:outlineLvl w:val="4"/>
              <w:rPr>
                <w:rFonts w:eastAsiaTheme="majorEastAsia"/>
                <w:sz w:val="22"/>
                <w:szCs w:val="22"/>
              </w:rPr>
            </w:pPr>
            <w:r>
              <w:rPr>
                <w:rFonts w:eastAsiaTheme="majorEastAsia"/>
                <w:sz w:val="22"/>
                <w:szCs w:val="22"/>
              </w:rPr>
              <w:t xml:space="preserve">Участие в дискуссии, прослушивание докладов, обсуждение </w:t>
            </w:r>
            <w:proofErr w:type="gramStart"/>
            <w:r>
              <w:rPr>
                <w:rFonts w:eastAsiaTheme="majorEastAsia"/>
                <w:sz w:val="22"/>
                <w:szCs w:val="22"/>
              </w:rPr>
              <w:t>услышанного</w:t>
            </w:r>
            <w:proofErr w:type="gramEnd"/>
            <w:r>
              <w:rPr>
                <w:rFonts w:eastAsiaTheme="majorEastAsia"/>
                <w:sz w:val="22"/>
                <w:szCs w:val="22"/>
              </w:rPr>
              <w:t xml:space="preserve">. </w:t>
            </w:r>
          </w:p>
          <w:p w:rsidR="00705DAA" w:rsidRDefault="00705DAA" w:rsidP="00D63869">
            <w:pPr>
              <w:keepNext/>
              <w:keepLines/>
              <w:spacing w:line="276" w:lineRule="auto"/>
              <w:jc w:val="both"/>
              <w:outlineLvl w:val="4"/>
              <w:rPr>
                <w:rFonts w:eastAsiaTheme="majorEastAsia"/>
                <w:sz w:val="22"/>
                <w:szCs w:val="22"/>
              </w:rPr>
            </w:pPr>
            <w:r w:rsidRPr="00705DAA">
              <w:rPr>
                <w:rFonts w:eastAsiaTheme="majorEastAsia"/>
                <w:sz w:val="22"/>
                <w:szCs w:val="22"/>
              </w:rPr>
              <w:t>Просмотр и обсуждение видеоролика.</w:t>
            </w:r>
          </w:p>
          <w:p w:rsidR="000521D0" w:rsidRPr="00901021" w:rsidRDefault="000521D0" w:rsidP="00D63869">
            <w:pPr>
              <w:keepNext/>
              <w:keepLines/>
              <w:spacing w:line="276" w:lineRule="auto"/>
              <w:jc w:val="both"/>
              <w:outlineLvl w:val="4"/>
              <w:rPr>
                <w:rFonts w:eastAsiaTheme="majorEastAsia"/>
                <w:sz w:val="22"/>
                <w:szCs w:val="22"/>
              </w:rPr>
            </w:pPr>
          </w:p>
          <w:p w:rsidR="000521D0" w:rsidRPr="00901021" w:rsidRDefault="000521D0" w:rsidP="000521D0">
            <w:pPr>
              <w:spacing w:line="276" w:lineRule="auto"/>
              <w:rPr>
                <w:rFonts w:eastAsiaTheme="majorEastAsia"/>
                <w:sz w:val="22"/>
                <w:szCs w:val="22"/>
              </w:rPr>
            </w:pPr>
            <w:r w:rsidRPr="00901021">
              <w:rPr>
                <w:sz w:val="22"/>
                <w:szCs w:val="22"/>
              </w:rPr>
              <w:t xml:space="preserve"> </w:t>
            </w:r>
          </w:p>
        </w:tc>
      </w:tr>
      <w:tr w:rsidR="00011424" w:rsidRPr="00901021" w:rsidTr="00901021">
        <w:trPr>
          <w:trHeight w:val="1380"/>
        </w:trPr>
        <w:tc>
          <w:tcPr>
            <w:tcW w:w="2087" w:type="dxa"/>
          </w:tcPr>
          <w:p w:rsidR="00011424" w:rsidRPr="00901021" w:rsidRDefault="00011424" w:rsidP="00D63869">
            <w:pPr>
              <w:spacing w:line="276" w:lineRule="auto"/>
              <w:jc w:val="both"/>
              <w:rPr>
                <w:b/>
                <w:sz w:val="22"/>
                <w:szCs w:val="22"/>
              </w:rPr>
            </w:pPr>
            <w:r w:rsidRPr="00901021">
              <w:rPr>
                <w:b/>
                <w:sz w:val="22"/>
                <w:szCs w:val="22"/>
              </w:rPr>
              <w:t>5 мин.</w:t>
            </w:r>
          </w:p>
        </w:tc>
        <w:tc>
          <w:tcPr>
            <w:tcW w:w="2734" w:type="dxa"/>
          </w:tcPr>
          <w:p w:rsidR="00011424" w:rsidRPr="00901021" w:rsidRDefault="00011424" w:rsidP="00D63869">
            <w:pPr>
              <w:spacing w:line="276" w:lineRule="auto"/>
              <w:jc w:val="both"/>
              <w:rPr>
                <w:sz w:val="22"/>
                <w:szCs w:val="22"/>
              </w:rPr>
            </w:pPr>
            <w:r w:rsidRPr="00901021">
              <w:rPr>
                <w:b/>
                <w:sz w:val="22"/>
                <w:szCs w:val="22"/>
              </w:rPr>
              <w:t>Заключительная часть</w:t>
            </w:r>
          </w:p>
          <w:p w:rsidR="00011424" w:rsidRPr="00901021" w:rsidRDefault="00011424" w:rsidP="00D63869">
            <w:pPr>
              <w:spacing w:line="276" w:lineRule="auto"/>
              <w:jc w:val="both"/>
              <w:rPr>
                <w:b/>
                <w:sz w:val="22"/>
                <w:szCs w:val="22"/>
              </w:rPr>
            </w:pPr>
            <w:r w:rsidRPr="00901021">
              <w:rPr>
                <w:sz w:val="22"/>
                <w:szCs w:val="22"/>
              </w:rPr>
              <w:t>Подведение итогов мероприятия (рефлексия)</w:t>
            </w:r>
          </w:p>
        </w:tc>
        <w:tc>
          <w:tcPr>
            <w:tcW w:w="2976" w:type="dxa"/>
          </w:tcPr>
          <w:p w:rsidR="00011424" w:rsidRPr="00901021" w:rsidRDefault="00011424" w:rsidP="00D63869">
            <w:pPr>
              <w:pStyle w:val="a5"/>
              <w:spacing w:line="276" w:lineRule="auto"/>
              <w:rPr>
                <w:sz w:val="22"/>
                <w:szCs w:val="22"/>
              </w:rPr>
            </w:pPr>
            <w:r w:rsidRPr="00901021">
              <w:rPr>
                <w:sz w:val="22"/>
                <w:szCs w:val="22"/>
              </w:rPr>
              <w:t xml:space="preserve">Заключительная беседа.  </w:t>
            </w:r>
          </w:p>
        </w:tc>
        <w:tc>
          <w:tcPr>
            <w:tcW w:w="2146" w:type="dxa"/>
          </w:tcPr>
          <w:p w:rsidR="00011424" w:rsidRPr="00901021" w:rsidRDefault="000521D0" w:rsidP="000521D0">
            <w:pPr>
              <w:spacing w:line="276" w:lineRule="auto"/>
              <w:jc w:val="both"/>
              <w:rPr>
                <w:sz w:val="22"/>
                <w:szCs w:val="22"/>
              </w:rPr>
            </w:pPr>
            <w:r>
              <w:rPr>
                <w:sz w:val="22"/>
                <w:szCs w:val="22"/>
              </w:rPr>
              <w:t xml:space="preserve">Участие в диалоге. </w:t>
            </w:r>
          </w:p>
        </w:tc>
      </w:tr>
    </w:tbl>
    <w:p w:rsidR="00CA0302" w:rsidRPr="00D63869" w:rsidRDefault="00CA0302" w:rsidP="00D63869">
      <w:pPr>
        <w:spacing w:line="276" w:lineRule="auto"/>
        <w:rPr>
          <w:sz w:val="24"/>
          <w:szCs w:val="24"/>
        </w:rPr>
      </w:pPr>
    </w:p>
    <w:p w:rsidR="00CA0302" w:rsidRPr="00901021" w:rsidRDefault="006A1110" w:rsidP="00901021">
      <w:pPr>
        <w:spacing w:line="276" w:lineRule="auto"/>
        <w:jc w:val="both"/>
        <w:rPr>
          <w:sz w:val="28"/>
          <w:szCs w:val="24"/>
        </w:rPr>
      </w:pPr>
      <w:r w:rsidRPr="00901021">
        <w:rPr>
          <w:rStyle w:val="40"/>
          <w:rFonts w:ascii="Times New Roman" w:eastAsia="Calibri" w:hAnsi="Times New Roman"/>
          <w:szCs w:val="24"/>
        </w:rPr>
        <w:t>Учебно-материальное обеспечение</w:t>
      </w:r>
      <w:r w:rsidRPr="00901021">
        <w:rPr>
          <w:b/>
          <w:caps/>
          <w:sz w:val="28"/>
          <w:szCs w:val="24"/>
        </w:rPr>
        <w:t>:</w:t>
      </w:r>
      <w:r w:rsidR="00281311" w:rsidRPr="00901021">
        <w:rPr>
          <w:b/>
          <w:caps/>
          <w:sz w:val="28"/>
          <w:szCs w:val="24"/>
        </w:rPr>
        <w:t xml:space="preserve"> </w:t>
      </w:r>
      <w:r w:rsidR="00CA0302" w:rsidRPr="00901021">
        <w:rPr>
          <w:sz w:val="28"/>
          <w:szCs w:val="24"/>
        </w:rPr>
        <w:t xml:space="preserve"> конспект внеклассного мероприятия</w:t>
      </w:r>
      <w:r w:rsidRPr="00901021">
        <w:rPr>
          <w:sz w:val="28"/>
          <w:szCs w:val="24"/>
        </w:rPr>
        <w:t>, столы</w:t>
      </w:r>
      <w:r w:rsidR="001E0D90" w:rsidRPr="00901021">
        <w:rPr>
          <w:sz w:val="28"/>
          <w:szCs w:val="24"/>
        </w:rPr>
        <w:t xml:space="preserve">, </w:t>
      </w:r>
      <w:r w:rsidRPr="00901021">
        <w:rPr>
          <w:sz w:val="28"/>
          <w:szCs w:val="24"/>
        </w:rPr>
        <w:t xml:space="preserve"> стулья </w:t>
      </w:r>
      <w:r w:rsidR="001E0D90" w:rsidRPr="00901021">
        <w:rPr>
          <w:sz w:val="28"/>
          <w:szCs w:val="24"/>
        </w:rPr>
        <w:t xml:space="preserve">и компьютеры </w:t>
      </w:r>
      <w:r w:rsidRPr="00901021">
        <w:rPr>
          <w:sz w:val="28"/>
          <w:szCs w:val="24"/>
        </w:rPr>
        <w:t xml:space="preserve">по количеству воспитанников,  </w:t>
      </w:r>
      <w:proofErr w:type="gramStart"/>
      <w:r w:rsidR="00BD6433">
        <w:rPr>
          <w:sz w:val="28"/>
          <w:szCs w:val="24"/>
        </w:rPr>
        <w:t>видео-ролики</w:t>
      </w:r>
      <w:proofErr w:type="gramEnd"/>
      <w:r w:rsidR="001E0D90" w:rsidRPr="00901021">
        <w:rPr>
          <w:sz w:val="28"/>
          <w:szCs w:val="24"/>
        </w:rPr>
        <w:t xml:space="preserve">, мультимедийное оснащение и Интернет. </w:t>
      </w:r>
    </w:p>
    <w:p w:rsidR="00F72030" w:rsidRPr="005D6824" w:rsidRDefault="000F7294" w:rsidP="00AC6B42">
      <w:pPr>
        <w:pStyle w:val="ac"/>
        <w:spacing w:line="276" w:lineRule="auto"/>
        <w:jc w:val="center"/>
        <w:rPr>
          <w:b/>
          <w:sz w:val="28"/>
          <w:szCs w:val="28"/>
        </w:rPr>
      </w:pPr>
      <w:r w:rsidRPr="005D6824">
        <w:rPr>
          <w:b/>
          <w:sz w:val="28"/>
          <w:szCs w:val="28"/>
        </w:rPr>
        <w:t>Вступительная часть:</w:t>
      </w:r>
    </w:p>
    <w:p w:rsidR="00A25A10" w:rsidRPr="005D6824" w:rsidRDefault="000F7294" w:rsidP="00AC6B42">
      <w:pPr>
        <w:shd w:val="clear" w:color="auto" w:fill="FFFFFF"/>
        <w:spacing w:line="300" w:lineRule="atLeast"/>
        <w:ind w:firstLine="708"/>
        <w:jc w:val="both"/>
        <w:rPr>
          <w:color w:val="161908"/>
          <w:sz w:val="28"/>
          <w:szCs w:val="28"/>
        </w:rPr>
      </w:pPr>
      <w:r w:rsidRPr="00901021">
        <w:rPr>
          <w:sz w:val="28"/>
          <w:szCs w:val="28"/>
        </w:rPr>
        <w:t xml:space="preserve">Выбирая профессию, многие вчерашние школьники задумываются о том, будет ли полученная ими специальность востребована в будущем. Многие из них выбирают себе профессию, основываясь на результатах анализа рынка труда, которые проводят учителя, ведущие центры занятости. </w:t>
      </w:r>
      <w:r w:rsidRPr="00901021">
        <w:rPr>
          <w:sz w:val="28"/>
          <w:szCs w:val="28"/>
        </w:rPr>
        <w:lastRenderedPageBreak/>
        <w:t>Однако наряду с профессиями-однодневками, которые становятся модными на несколько лет, а потом бесследно исчезают с рынка труда, существуют специальности, которые будут существовать до тех пор, пока существует человечество. Чтобы стать</w:t>
      </w:r>
      <w:r w:rsidR="002526E9">
        <w:rPr>
          <w:sz w:val="28"/>
          <w:szCs w:val="28"/>
        </w:rPr>
        <w:t xml:space="preserve"> офицером</w:t>
      </w:r>
      <w:r w:rsidRPr="00901021">
        <w:rPr>
          <w:sz w:val="28"/>
          <w:szCs w:val="28"/>
        </w:rPr>
        <w:t>, нужно учиться, овладевать знаниями. Но чтобы овладеть знаниями, нужно желание.</w:t>
      </w:r>
      <w:r w:rsidRPr="00901021">
        <w:rPr>
          <w:sz w:val="28"/>
          <w:szCs w:val="28"/>
        </w:rPr>
        <w:br/>
      </w:r>
      <w:r w:rsidR="00A25A10" w:rsidRPr="005D6824">
        <w:rPr>
          <w:color w:val="161908"/>
          <w:sz w:val="28"/>
          <w:szCs w:val="28"/>
        </w:rPr>
        <w:t>Вскоре вам тоже придётся делать серьёзный выбор. Какой именно?</w:t>
      </w:r>
    </w:p>
    <w:p w:rsidR="00A25A10" w:rsidRDefault="00A25A10" w:rsidP="00A25A10">
      <w:pPr>
        <w:pStyle w:val="ac"/>
        <w:spacing w:line="276" w:lineRule="auto"/>
        <w:jc w:val="both"/>
        <w:rPr>
          <w:b/>
          <w:sz w:val="28"/>
          <w:szCs w:val="28"/>
        </w:rPr>
      </w:pPr>
      <w:r w:rsidRPr="005D6824">
        <w:rPr>
          <w:i/>
          <w:iCs/>
          <w:color w:val="161908"/>
          <w:sz w:val="28"/>
          <w:szCs w:val="28"/>
        </w:rPr>
        <w:t>(свой путь в жизни – профессию).</w:t>
      </w:r>
      <w:r>
        <w:rPr>
          <w:i/>
          <w:iCs/>
          <w:color w:val="161908"/>
          <w:sz w:val="28"/>
          <w:szCs w:val="28"/>
        </w:rPr>
        <w:t xml:space="preserve"> </w:t>
      </w:r>
    </w:p>
    <w:p w:rsidR="000F7294" w:rsidRPr="005D6824" w:rsidRDefault="000F7294" w:rsidP="00AC6B42">
      <w:pPr>
        <w:pStyle w:val="ac"/>
        <w:spacing w:line="276" w:lineRule="auto"/>
        <w:jc w:val="center"/>
        <w:rPr>
          <w:b/>
          <w:sz w:val="28"/>
          <w:szCs w:val="28"/>
        </w:rPr>
      </w:pPr>
      <w:r w:rsidRPr="005D6824">
        <w:rPr>
          <w:b/>
          <w:sz w:val="28"/>
          <w:szCs w:val="28"/>
        </w:rPr>
        <w:t>Основная часть:</w:t>
      </w:r>
    </w:p>
    <w:p w:rsidR="00AC6B42" w:rsidRPr="00AC6B42" w:rsidRDefault="00AC6B42" w:rsidP="00AC6B42">
      <w:pPr>
        <w:spacing w:after="200"/>
        <w:ind w:firstLine="708"/>
        <w:jc w:val="both"/>
        <w:rPr>
          <w:sz w:val="28"/>
          <w:szCs w:val="28"/>
        </w:rPr>
      </w:pPr>
      <w:r w:rsidRPr="00AC6B42">
        <w:rPr>
          <w:sz w:val="28"/>
          <w:szCs w:val="28"/>
        </w:rPr>
        <w:t>Тема нашего классного часа актуальна тем, что вы в 6 классе уже должны серьезно задумываться о выборе своей профессии. И так как вы учитесь в кадетском училище, то приоритетными  конечно остаются военные профессии. С некоторыми профессиями мы и познакомимся сегодня более углубленно.  В настоящее время границы между женскими и мужскими профессиями размываются, но, тем не менее, остаются заметными. Дело в том, что определенные профессии требуют истинно «мужских» качеств: повышенной стрессоустойчивости, решительности, смелости и способности быстро принимать решения. Для некоторых профессий необходима недюжинная физическая сила и выносливость. По закону государство запрещает женщинам работать в опасных или вредных условиях, поэтому вредные для здоровья профессии также могут считаться «мужскими». Скажите, как вы думаете, какие профессии являются именно «мужскими»?</w:t>
      </w:r>
    </w:p>
    <w:p w:rsidR="00AC6B42" w:rsidRPr="00AC6B42" w:rsidRDefault="00AC6B42" w:rsidP="00AC6B42">
      <w:pPr>
        <w:spacing w:after="200"/>
        <w:ind w:firstLine="708"/>
        <w:jc w:val="both"/>
        <w:rPr>
          <w:b/>
          <w:sz w:val="28"/>
          <w:szCs w:val="28"/>
        </w:rPr>
      </w:pPr>
      <w:r>
        <w:rPr>
          <w:sz w:val="28"/>
          <w:szCs w:val="28"/>
        </w:rPr>
        <w:t xml:space="preserve">Ответы кадет: </w:t>
      </w:r>
      <w:r w:rsidR="002526E9">
        <w:rPr>
          <w:sz w:val="28"/>
          <w:szCs w:val="28"/>
        </w:rPr>
        <w:t>с</w:t>
      </w:r>
      <w:r w:rsidRPr="00AC6B42">
        <w:rPr>
          <w:sz w:val="28"/>
          <w:szCs w:val="28"/>
        </w:rPr>
        <w:t>пасатель</w:t>
      </w:r>
      <w:r w:rsidR="002526E9">
        <w:rPr>
          <w:sz w:val="28"/>
          <w:szCs w:val="28"/>
        </w:rPr>
        <w:t>,</w:t>
      </w:r>
      <w:r w:rsidRPr="00AC6B42">
        <w:rPr>
          <w:sz w:val="28"/>
          <w:szCs w:val="28"/>
        </w:rPr>
        <w:t xml:space="preserve"> </w:t>
      </w:r>
      <w:r w:rsidR="002526E9">
        <w:rPr>
          <w:sz w:val="28"/>
          <w:szCs w:val="28"/>
        </w:rPr>
        <w:t>п</w:t>
      </w:r>
      <w:r w:rsidRPr="00AC6B42">
        <w:rPr>
          <w:sz w:val="28"/>
          <w:szCs w:val="28"/>
        </w:rPr>
        <w:t>ожарный</w:t>
      </w:r>
      <w:r w:rsidR="002526E9">
        <w:rPr>
          <w:sz w:val="28"/>
          <w:szCs w:val="28"/>
        </w:rPr>
        <w:t>,</w:t>
      </w:r>
      <w:r w:rsidRPr="00AC6B42">
        <w:rPr>
          <w:b/>
          <w:sz w:val="28"/>
          <w:szCs w:val="28"/>
        </w:rPr>
        <w:t xml:space="preserve"> </w:t>
      </w:r>
      <w:r w:rsidR="002526E9">
        <w:rPr>
          <w:sz w:val="28"/>
          <w:szCs w:val="28"/>
        </w:rPr>
        <w:t>в</w:t>
      </w:r>
      <w:r w:rsidRPr="00AC6B42">
        <w:rPr>
          <w:sz w:val="28"/>
          <w:szCs w:val="28"/>
        </w:rPr>
        <w:t>оенный</w:t>
      </w:r>
      <w:r w:rsidR="002526E9">
        <w:rPr>
          <w:sz w:val="28"/>
          <w:szCs w:val="28"/>
        </w:rPr>
        <w:t>.</w:t>
      </w:r>
      <w:r w:rsidRPr="00AC6B42">
        <w:rPr>
          <w:sz w:val="28"/>
          <w:szCs w:val="28"/>
        </w:rPr>
        <w:t xml:space="preserve"> </w:t>
      </w:r>
    </w:p>
    <w:p w:rsidR="00AC6B42" w:rsidRPr="00AC6B42" w:rsidRDefault="00AC6B42" w:rsidP="00AC6B42">
      <w:pPr>
        <w:spacing w:after="200"/>
        <w:ind w:firstLine="708"/>
        <w:jc w:val="both"/>
        <w:rPr>
          <w:sz w:val="28"/>
          <w:szCs w:val="28"/>
        </w:rPr>
      </w:pPr>
      <w:r w:rsidRPr="00AC6B42">
        <w:rPr>
          <w:sz w:val="28"/>
          <w:szCs w:val="28"/>
        </w:rPr>
        <w:t>Это действительно так. Согласно опросам общественного мнения, «самыми мужскими» традиционно считаются профессии спасателя, пожарного, военного и сотрудника силовых структур (спецназ, ОМОН). О них мы сегодня и поговорим подробнее. Первой профессией, о которой мы сегодня поговорим, станет профессия спасателя. О ней нам расскажет Докладчик 1.</w:t>
      </w:r>
    </w:p>
    <w:p w:rsidR="00AC6B42" w:rsidRDefault="00AC6B42" w:rsidP="00AC6B42">
      <w:pPr>
        <w:autoSpaceDE w:val="0"/>
        <w:autoSpaceDN w:val="0"/>
        <w:adjustRightInd w:val="0"/>
        <w:spacing w:before="320" w:after="200"/>
        <w:jc w:val="both"/>
        <w:rPr>
          <w:rFonts w:eastAsia="Calibri"/>
          <w:sz w:val="28"/>
          <w:szCs w:val="28"/>
          <w:lang w:eastAsia="en-US"/>
        </w:rPr>
      </w:pPr>
      <w:r>
        <w:rPr>
          <w:b/>
          <w:sz w:val="28"/>
          <w:szCs w:val="28"/>
        </w:rPr>
        <w:t>Кадет 1</w:t>
      </w:r>
      <w:r w:rsidRPr="00AC6B42">
        <w:rPr>
          <w:b/>
          <w:sz w:val="28"/>
          <w:szCs w:val="28"/>
        </w:rPr>
        <w:t>:</w:t>
      </w:r>
      <w:r w:rsidRPr="00AC6B42">
        <w:rPr>
          <w:rFonts w:eastAsia="Calibri"/>
          <w:sz w:val="28"/>
          <w:szCs w:val="28"/>
          <w:lang w:eastAsia="en-US"/>
        </w:rPr>
        <w:t xml:space="preserve"> МЧС состоит из множества подразделений. Это и Пожарно-спасательные силы, специальной пожарной охраны и сил гражданской обороны, и авиация МЧС, и служба спасения на водах и множество других подразделений. Транспортная авиация МЧС доставляла гуманитарную помощь в разные страны:  Японию, Афганистан, Сербию, Колумбию, Грецию. С её помощью вывозили больных, раненных, лишённых крова людей, тушили пожары, высаживали десант спасателей в труднодоступные районы.</w:t>
      </w:r>
      <w:r>
        <w:rPr>
          <w:rFonts w:eastAsia="Calibri"/>
          <w:sz w:val="28"/>
          <w:szCs w:val="28"/>
          <w:lang w:eastAsia="en-US"/>
        </w:rPr>
        <w:t xml:space="preserve"> </w:t>
      </w:r>
    </w:p>
    <w:p w:rsidR="00AC6B42" w:rsidRPr="00AC6B42" w:rsidRDefault="00AC6B42" w:rsidP="00AC6B42">
      <w:pPr>
        <w:autoSpaceDE w:val="0"/>
        <w:autoSpaceDN w:val="0"/>
        <w:adjustRightInd w:val="0"/>
        <w:spacing w:before="320" w:after="200"/>
        <w:ind w:firstLine="708"/>
        <w:jc w:val="both"/>
        <w:rPr>
          <w:rFonts w:eastAsia="Calibri"/>
          <w:sz w:val="28"/>
          <w:szCs w:val="28"/>
          <w:lang w:eastAsia="en-US"/>
        </w:rPr>
      </w:pPr>
      <w:r w:rsidRPr="00AC6B42">
        <w:rPr>
          <w:rFonts w:eastAsia="Calibri"/>
          <w:sz w:val="28"/>
          <w:szCs w:val="28"/>
          <w:lang w:eastAsia="en-US"/>
        </w:rPr>
        <w:t>В распоряжении  отрядов спасателей имеются самолёты и вертолёты</w:t>
      </w:r>
      <w:proofErr w:type="gramStart"/>
      <w:r w:rsidRPr="00AC6B42">
        <w:rPr>
          <w:rFonts w:eastAsia="Calibri"/>
          <w:sz w:val="28"/>
          <w:szCs w:val="28"/>
          <w:lang w:eastAsia="en-US"/>
        </w:rPr>
        <w:t xml:space="preserve"> ,</w:t>
      </w:r>
      <w:proofErr w:type="gramEnd"/>
      <w:r w:rsidRPr="00AC6B42">
        <w:rPr>
          <w:rFonts w:eastAsia="Calibri"/>
          <w:sz w:val="28"/>
          <w:szCs w:val="28"/>
          <w:lang w:eastAsia="en-US"/>
        </w:rPr>
        <w:t xml:space="preserve"> которые могут в любое место страны доставить все необходимое людям, оказавшимся в беде. МЧС России входит в пятёрку лучших спасательных служб мира. Важным результатом работы МЧС за эти годы является сотни тысяч спасённых жизней. Сотрудники МЧС принимали участие в международной операции по оказанию помощи населению Юго-восточной Азии пострадавшему от цунами. Жители Индонезии получили помощь в Аэромобильном госпитале МЧС. За десять дней он принял 729 пострадавших, в том числе 333 детей.</w:t>
      </w:r>
    </w:p>
    <w:p w:rsidR="00AC6B42" w:rsidRPr="00AC6B42" w:rsidRDefault="00AC6B42" w:rsidP="00AC6B42">
      <w:pPr>
        <w:spacing w:after="200"/>
        <w:jc w:val="both"/>
        <w:rPr>
          <w:color w:val="000000"/>
          <w:sz w:val="28"/>
          <w:szCs w:val="28"/>
        </w:rPr>
      </w:pPr>
      <w:r w:rsidRPr="00AC6B42">
        <w:rPr>
          <w:b/>
          <w:sz w:val="28"/>
          <w:szCs w:val="28"/>
        </w:rPr>
        <w:lastRenderedPageBreak/>
        <w:t xml:space="preserve">Кадет 2: </w:t>
      </w:r>
      <w:r w:rsidRPr="00AC6B42">
        <w:rPr>
          <w:sz w:val="28"/>
          <w:szCs w:val="28"/>
        </w:rPr>
        <w:t xml:space="preserve">Спасатель – профессия довольно молодая. Раньше в чрезвычайных ситуациях пострадавшим помогали представители родственных сфер деятельности или добровольцы. Сейчас же существуют целые спасательные бригады, включающие в себя пожарных, водолазов, альпинистов, врачей. Служба спасения работает в местах, пострадавших от стихийных бедствий, экологических катастроф, чрезвычайных ситуаций, аварий, пожаров. В случае бедствия они разыскивают пострадавших, оказывают им первую помощь, осуществляют эвакуацию, ликвидируют негативные последствия.  Например, они являются едва ли не единственной надеждой хозяев квартиры, дверь которой случайно захлопнулась, или котёнка, забравшегося в такое тесное место, что не может оттуда выбраться. Независимо от масштаба случившегося, главнейшая задача спасателя – это забота </w:t>
      </w:r>
      <w:r w:rsidRPr="00AC6B42">
        <w:rPr>
          <w:sz w:val="28"/>
          <w:szCs w:val="28"/>
          <w:lang w:val="en-US"/>
        </w:rPr>
        <w:t>o</w:t>
      </w:r>
      <w:r w:rsidRPr="00AC6B42">
        <w:rPr>
          <w:sz w:val="28"/>
          <w:szCs w:val="28"/>
        </w:rPr>
        <w:t xml:space="preserve"> здоровье и жизни каждого из участников, а также предупреждение всех возможных рисков во время операции спасения.</w:t>
      </w:r>
      <w:r>
        <w:rPr>
          <w:sz w:val="28"/>
          <w:szCs w:val="28"/>
        </w:rPr>
        <w:t xml:space="preserve"> </w:t>
      </w:r>
      <w:r w:rsidRPr="00AC6B42">
        <w:rPr>
          <w:color w:val="000000"/>
          <w:sz w:val="28"/>
          <w:szCs w:val="28"/>
        </w:rPr>
        <w:t>В наше время для спасательных работ после схода лавин для поиска пострадавших под завалами, а также после землетрясений и других природных катастроф чаще всего применяются немецкие овчарки. Они лучше всего адаптируются в экстремальных погодных условиях, а также поддаются даже самой жесткой дрессировке. В спасении на водах используются ньюфаундленды, которые способны работать даже в условиях очень сильного шторма. Они прекрасно держаться на воде и понимают свое важное предназначение. Сенбернары специализируются на спасении альпинистов и горнолыжников.</w:t>
      </w:r>
      <w:r>
        <w:rPr>
          <w:color w:val="000000"/>
          <w:sz w:val="28"/>
          <w:szCs w:val="28"/>
        </w:rPr>
        <w:t xml:space="preserve"> </w:t>
      </w:r>
      <w:r w:rsidRPr="00AC6B42">
        <w:rPr>
          <w:color w:val="000000"/>
          <w:sz w:val="28"/>
          <w:szCs w:val="28"/>
        </w:rPr>
        <w:t xml:space="preserve">Если поиски </w:t>
      </w:r>
      <w:proofErr w:type="gramStart"/>
      <w:r w:rsidRPr="00AC6B42">
        <w:rPr>
          <w:color w:val="000000"/>
          <w:sz w:val="28"/>
          <w:szCs w:val="28"/>
        </w:rPr>
        <w:t>пропавших</w:t>
      </w:r>
      <w:proofErr w:type="gramEnd"/>
      <w:r w:rsidRPr="00AC6B42">
        <w:rPr>
          <w:color w:val="000000"/>
          <w:sz w:val="28"/>
          <w:szCs w:val="28"/>
        </w:rPr>
        <w:t xml:space="preserve"> ведутся на суше, собака может тремя способами сообщить, что она нашла человека: подать голос, взять что-либо у спасенного и вернуться с подмогой, находиться между хозяином и пострадавшим.</w:t>
      </w:r>
      <w:r>
        <w:rPr>
          <w:color w:val="000000"/>
          <w:sz w:val="28"/>
          <w:szCs w:val="28"/>
        </w:rPr>
        <w:t xml:space="preserve"> </w:t>
      </w:r>
      <w:r w:rsidRPr="00AC6B42">
        <w:rPr>
          <w:color w:val="000000"/>
          <w:sz w:val="28"/>
          <w:szCs w:val="28"/>
        </w:rPr>
        <w:t>При спасении на водах собаки подплывают к утопающему в специальном жилете. Пострадавший добирается до берега, опираясь на пса. Если же пострадавший без сознания, то спаситель тянет его на сушу за руку.</w:t>
      </w:r>
      <w:r>
        <w:rPr>
          <w:color w:val="000000"/>
          <w:sz w:val="28"/>
          <w:szCs w:val="28"/>
        </w:rPr>
        <w:t xml:space="preserve"> </w:t>
      </w:r>
      <w:r w:rsidRPr="00AC6B42">
        <w:rPr>
          <w:color w:val="000000"/>
          <w:sz w:val="28"/>
          <w:szCs w:val="28"/>
        </w:rPr>
        <w:t>Самым сложным считается поиск людей под обломками. Собака должна четко улавливать человеческий запах от массы других и обнаруживать пострадавшего из-под обломков толщиной в метр.</w:t>
      </w:r>
    </w:p>
    <w:p w:rsidR="00AC6B42" w:rsidRPr="00AC6B42" w:rsidRDefault="00AC6B42" w:rsidP="00AC6B42">
      <w:pPr>
        <w:spacing w:before="100" w:beforeAutospacing="1" w:after="200"/>
        <w:jc w:val="both"/>
        <w:rPr>
          <w:b/>
          <w:sz w:val="28"/>
          <w:szCs w:val="28"/>
        </w:rPr>
      </w:pPr>
      <w:r w:rsidRPr="00AC6B42">
        <w:rPr>
          <w:b/>
          <w:sz w:val="28"/>
          <w:szCs w:val="28"/>
        </w:rPr>
        <w:t>Кадет 3 (работа спасателей после  землетрясений)</w:t>
      </w:r>
    </w:p>
    <w:p w:rsidR="00AC6B42" w:rsidRPr="00AC6B42" w:rsidRDefault="00AC6B42" w:rsidP="00AC6B42">
      <w:pPr>
        <w:spacing w:before="100" w:beforeAutospacing="1" w:after="200"/>
        <w:jc w:val="both"/>
        <w:rPr>
          <w:rFonts w:eastAsia="Calibri"/>
          <w:sz w:val="28"/>
          <w:szCs w:val="28"/>
          <w:lang w:eastAsia="en-US"/>
        </w:rPr>
      </w:pPr>
      <w:r w:rsidRPr="00AC6B42">
        <w:rPr>
          <w:b/>
          <w:sz w:val="28"/>
          <w:szCs w:val="28"/>
        </w:rPr>
        <w:t>Кадет</w:t>
      </w:r>
      <w:r>
        <w:rPr>
          <w:b/>
          <w:sz w:val="28"/>
          <w:szCs w:val="28"/>
        </w:rPr>
        <w:t xml:space="preserve"> 4: (</w:t>
      </w:r>
      <w:r w:rsidRPr="00AC6B42">
        <w:rPr>
          <w:b/>
          <w:sz w:val="28"/>
          <w:szCs w:val="28"/>
        </w:rPr>
        <w:t>работа пожарного)</w:t>
      </w:r>
    </w:p>
    <w:p w:rsidR="00AC6B42" w:rsidRPr="00AC6B42" w:rsidRDefault="00AC6B42" w:rsidP="00AC6B42">
      <w:pPr>
        <w:spacing w:after="200"/>
        <w:ind w:firstLine="708"/>
        <w:jc w:val="both"/>
        <w:rPr>
          <w:rFonts w:eastAsia="Calibri"/>
          <w:b/>
          <w:i/>
          <w:sz w:val="28"/>
          <w:szCs w:val="28"/>
          <w:lang w:eastAsia="en-US"/>
        </w:rPr>
      </w:pPr>
      <w:r w:rsidRPr="00AC6B42">
        <w:rPr>
          <w:sz w:val="28"/>
          <w:szCs w:val="28"/>
        </w:rPr>
        <w:t>Для работы спасателем человеку понадобятся организованность, решительность, выносливость, отличная физическая подготовка. Профессиональные задачи им приходится выполнять в экстремальных условиях, поэтому им нельзя обойтись без эмоциональной устойчивости и умения быстро принимать решения. Спасатели трудятся внутри коллектива – бригады, поэтому им так же необходимо умение слаженно работать в команде.</w:t>
      </w:r>
      <w:r>
        <w:rPr>
          <w:sz w:val="28"/>
          <w:szCs w:val="28"/>
        </w:rPr>
        <w:t xml:space="preserve"> </w:t>
      </w:r>
      <w:r w:rsidRPr="00AC6B42">
        <w:rPr>
          <w:rFonts w:eastAsia="Calibri"/>
          <w:b/>
          <w:i/>
          <w:sz w:val="28"/>
          <w:szCs w:val="28"/>
          <w:lang w:eastAsia="en-US"/>
        </w:rPr>
        <w:t xml:space="preserve">Можно ли эту профессию назвать экстремальной? </w:t>
      </w:r>
      <w:r>
        <w:rPr>
          <w:rFonts w:eastAsia="Calibri"/>
          <w:b/>
          <w:i/>
          <w:sz w:val="28"/>
          <w:szCs w:val="28"/>
          <w:lang w:eastAsia="en-US"/>
        </w:rPr>
        <w:t xml:space="preserve"> </w:t>
      </w:r>
      <w:r w:rsidRPr="00AC6B42">
        <w:rPr>
          <w:rFonts w:eastAsia="Calibri"/>
          <w:b/>
          <w:i/>
          <w:sz w:val="28"/>
          <w:szCs w:val="28"/>
          <w:lang w:eastAsia="en-US"/>
        </w:rPr>
        <w:t xml:space="preserve">Спасатель - профессия экстремальная, </w:t>
      </w:r>
      <w:r w:rsidRPr="00AC6B42">
        <w:rPr>
          <w:rFonts w:eastAsia="Calibri"/>
          <w:sz w:val="28"/>
          <w:szCs w:val="28"/>
          <w:lang w:eastAsia="en-US"/>
        </w:rPr>
        <w:t>потому что они рискуют жизнью.</w:t>
      </w:r>
      <w:r>
        <w:rPr>
          <w:rFonts w:eastAsia="Calibri"/>
          <w:sz w:val="28"/>
          <w:szCs w:val="28"/>
          <w:lang w:eastAsia="en-US"/>
        </w:rPr>
        <w:t xml:space="preserve"> </w:t>
      </w:r>
      <w:r w:rsidRPr="00AC6B42">
        <w:rPr>
          <w:rFonts w:eastAsia="Calibri"/>
          <w:sz w:val="28"/>
          <w:szCs w:val="28"/>
          <w:lang w:eastAsia="en-US"/>
        </w:rPr>
        <w:t>Они всегда там, где нужна</w:t>
      </w:r>
      <w:r w:rsidRPr="00AC6B42">
        <w:rPr>
          <w:rFonts w:eastAsia="Calibri"/>
          <w:b/>
          <w:sz w:val="28"/>
          <w:szCs w:val="28"/>
          <w:lang w:eastAsia="en-US"/>
        </w:rPr>
        <w:t xml:space="preserve"> </w:t>
      </w:r>
      <w:r w:rsidRPr="00AC6B42">
        <w:rPr>
          <w:rFonts w:eastAsia="Calibri"/>
          <w:sz w:val="28"/>
          <w:szCs w:val="28"/>
          <w:lang w:eastAsia="en-US"/>
        </w:rPr>
        <w:t>экстремальная помощь:</w:t>
      </w:r>
    </w:p>
    <w:p w:rsidR="00AC6B42" w:rsidRPr="00AC6B42" w:rsidRDefault="00AC6B42" w:rsidP="00AC6B42">
      <w:pPr>
        <w:spacing w:after="200"/>
        <w:rPr>
          <w:rFonts w:eastAsia="Calibri"/>
          <w:sz w:val="28"/>
          <w:szCs w:val="28"/>
          <w:lang w:eastAsia="en-US"/>
        </w:rPr>
      </w:pPr>
      <w:r w:rsidRPr="00AC6B42">
        <w:rPr>
          <w:rFonts w:eastAsia="Calibri"/>
          <w:sz w:val="28"/>
          <w:szCs w:val="28"/>
          <w:lang w:eastAsia="en-US"/>
        </w:rPr>
        <w:t>-в завалах разрушенных строений,</w:t>
      </w:r>
    </w:p>
    <w:p w:rsidR="00AC6B42" w:rsidRPr="00AC6B42" w:rsidRDefault="00AC6B42" w:rsidP="00AC6B42">
      <w:pPr>
        <w:spacing w:after="200"/>
        <w:rPr>
          <w:rFonts w:eastAsia="Calibri"/>
          <w:sz w:val="28"/>
          <w:szCs w:val="28"/>
          <w:lang w:eastAsia="en-US"/>
        </w:rPr>
      </w:pPr>
      <w:r w:rsidRPr="00AC6B42">
        <w:rPr>
          <w:rFonts w:eastAsia="Calibri"/>
          <w:sz w:val="28"/>
          <w:szCs w:val="28"/>
          <w:lang w:eastAsia="en-US"/>
        </w:rPr>
        <w:t>-в дыму и огне пожаров,</w:t>
      </w:r>
    </w:p>
    <w:p w:rsidR="00AC6B42" w:rsidRPr="00AC6B42" w:rsidRDefault="00AC6B42" w:rsidP="00AC6B42">
      <w:pPr>
        <w:spacing w:after="200"/>
        <w:rPr>
          <w:rFonts w:eastAsia="Calibri"/>
          <w:sz w:val="28"/>
          <w:szCs w:val="28"/>
          <w:lang w:eastAsia="en-US"/>
        </w:rPr>
      </w:pPr>
      <w:r w:rsidRPr="00AC6B42">
        <w:rPr>
          <w:rFonts w:eastAsia="Calibri"/>
          <w:sz w:val="28"/>
          <w:szCs w:val="28"/>
          <w:lang w:eastAsia="en-US"/>
        </w:rPr>
        <w:lastRenderedPageBreak/>
        <w:t>-в искорёженном транспорте,</w:t>
      </w:r>
    </w:p>
    <w:p w:rsidR="00AC6B42" w:rsidRPr="00AC6B42" w:rsidRDefault="00AC6B42" w:rsidP="00AC6B42">
      <w:pPr>
        <w:spacing w:after="200"/>
        <w:ind w:firstLine="708"/>
        <w:jc w:val="both"/>
        <w:rPr>
          <w:sz w:val="28"/>
          <w:szCs w:val="28"/>
        </w:rPr>
      </w:pPr>
      <w:r w:rsidRPr="00AC6B42">
        <w:rPr>
          <w:rFonts w:eastAsia="Calibri"/>
          <w:sz w:val="28"/>
          <w:szCs w:val="28"/>
          <w:lang w:eastAsia="en-US"/>
        </w:rPr>
        <w:t>А чтобы команды спасателей работали слажено и быстро проводятся регулярные тренировки, доводя работу  в экстремальных ситуациях до автоматизма</w:t>
      </w:r>
      <w:r>
        <w:rPr>
          <w:rFonts w:eastAsia="Calibri"/>
          <w:sz w:val="28"/>
          <w:szCs w:val="28"/>
          <w:lang w:eastAsia="en-US"/>
        </w:rPr>
        <w:t xml:space="preserve">. </w:t>
      </w:r>
      <w:r w:rsidR="002526E9">
        <w:rPr>
          <w:sz w:val="28"/>
          <w:szCs w:val="28"/>
        </w:rPr>
        <w:t>А кто-</w:t>
      </w:r>
      <w:r w:rsidRPr="00AC6B42">
        <w:rPr>
          <w:sz w:val="28"/>
          <w:szCs w:val="28"/>
        </w:rPr>
        <w:t>то из вас хотел бы быть спасателе</w:t>
      </w:r>
      <w:r>
        <w:rPr>
          <w:sz w:val="28"/>
          <w:szCs w:val="28"/>
        </w:rPr>
        <w:t>м</w:t>
      </w:r>
      <w:r w:rsidRPr="00AC6B42">
        <w:rPr>
          <w:sz w:val="28"/>
          <w:szCs w:val="28"/>
        </w:rPr>
        <w:t>?</w:t>
      </w:r>
    </w:p>
    <w:p w:rsidR="00AC6B42" w:rsidRPr="00AC6B42" w:rsidRDefault="00AC6B42" w:rsidP="00AC6B42">
      <w:pPr>
        <w:spacing w:after="200"/>
        <w:ind w:firstLine="708"/>
        <w:jc w:val="both"/>
        <w:rPr>
          <w:sz w:val="28"/>
          <w:szCs w:val="28"/>
        </w:rPr>
      </w:pPr>
      <w:r w:rsidRPr="00AC6B42">
        <w:rPr>
          <w:sz w:val="28"/>
          <w:szCs w:val="28"/>
        </w:rPr>
        <w:t>Это очень хорошее замечание. Пойдем дальше.  Следующая  не менее интересная профессия – «военнослужащий». О ней нам расскажут другие кадеты</w:t>
      </w:r>
      <w:r>
        <w:rPr>
          <w:sz w:val="28"/>
          <w:szCs w:val="28"/>
        </w:rPr>
        <w:t>.</w:t>
      </w:r>
      <w:r w:rsidRPr="00AC6B42">
        <w:rPr>
          <w:sz w:val="28"/>
          <w:szCs w:val="28"/>
        </w:rPr>
        <w:t xml:space="preserve"> </w:t>
      </w:r>
    </w:p>
    <w:p w:rsidR="00AC6B42" w:rsidRPr="00AC6B42" w:rsidRDefault="00AC6B42" w:rsidP="00AC6B42">
      <w:pPr>
        <w:spacing w:after="200"/>
        <w:ind w:firstLine="708"/>
        <w:jc w:val="both"/>
        <w:rPr>
          <w:sz w:val="28"/>
          <w:szCs w:val="28"/>
        </w:rPr>
      </w:pPr>
      <w:r w:rsidRPr="00AC6B42">
        <w:rPr>
          <w:b/>
          <w:sz w:val="28"/>
          <w:szCs w:val="28"/>
        </w:rPr>
        <w:t>Кадет 5:</w:t>
      </w:r>
      <w:r w:rsidRPr="00AC6B42">
        <w:rPr>
          <w:sz w:val="28"/>
          <w:szCs w:val="28"/>
        </w:rPr>
        <w:t xml:space="preserve"> Искусство военного дела появилось со времён становления государств и существует поныне. Для обороны и защиты своих территорий необходим постоянный состав физически выносливых и профессиональных специалистов, даже в мирное время. Военнослужащий защищает территорию, технику и людские ресурсы. В зависимости от звания, он может осуществлять руководство подчинёнными, принимать решения и отдавать приказы. Перед этим военнослужащий анализирует имеющиеся факты, прогнозирует возможную опасность. В его обязанности входят не только физические тренировки и изучение устава, но и составление документации о проведённых операциях или мероприятиях. Военнослужащий может работать и в образовательных военных учреждениях и выполнять функции преподавателя. Физическая выносливость, дисциплинированность, организованность и оперативность – это не полный список требований, которые предъявляют к военнослужащим. Труд военнослужащих – это постоянный риск. Здесь необходимо самообладание, выдержка и смелость. Этот человек, как никто другой, должен уметь работать в команде. Строгая дисциплина, уважение чести и достоинства свои коллег являются необходимыми качествами в боевых действиях.</w:t>
      </w:r>
    </w:p>
    <w:p w:rsidR="00AC6B42" w:rsidRPr="00AC6B42" w:rsidRDefault="00AC6B42" w:rsidP="00AC6B42">
      <w:pPr>
        <w:spacing w:after="200"/>
        <w:ind w:firstLine="708"/>
        <w:jc w:val="both"/>
        <w:rPr>
          <w:sz w:val="28"/>
          <w:szCs w:val="28"/>
        </w:rPr>
      </w:pPr>
      <w:r w:rsidRPr="00AC6B42">
        <w:rPr>
          <w:b/>
          <w:sz w:val="28"/>
          <w:szCs w:val="28"/>
        </w:rPr>
        <w:t xml:space="preserve">Кадет 6: </w:t>
      </w:r>
      <w:r w:rsidRPr="00AC6B42">
        <w:rPr>
          <w:sz w:val="28"/>
          <w:szCs w:val="28"/>
        </w:rPr>
        <w:t xml:space="preserve">Самый широкий сегмент военных профессий составляют профессии специального назначения, которые требуют высокого уровня физической подготовки. Воздушно-десантные войска, спецназ, военно-морской флот, сухопутные войска, ФСБ и прочие – все это исконно военные профессии, в рамках которых существует своя должностная дифференциация. Некоторые военнослужащие и сотрудники спецназа носят специальный форменный головной убор – краповый берет. Этот </w:t>
      </w:r>
      <w:proofErr w:type="gramStart"/>
      <w:r w:rsidRPr="00AC6B42">
        <w:rPr>
          <w:sz w:val="28"/>
          <w:szCs w:val="28"/>
        </w:rPr>
        <w:t>берет</w:t>
      </w:r>
      <w:proofErr w:type="gramEnd"/>
      <w:r w:rsidRPr="00AC6B42">
        <w:rPr>
          <w:sz w:val="28"/>
          <w:szCs w:val="28"/>
        </w:rPr>
        <w:t xml:space="preserve"> является предметом особой гордости, ведь получить его не так просто. Предлагаю вам посмотреть об этом небольшое видео.</w:t>
      </w:r>
    </w:p>
    <w:p w:rsidR="00AC6B42" w:rsidRPr="00AC6B42" w:rsidRDefault="00AC6B42" w:rsidP="00AC6B42">
      <w:pPr>
        <w:spacing w:after="200"/>
        <w:ind w:firstLine="708"/>
        <w:jc w:val="both"/>
        <w:rPr>
          <w:sz w:val="28"/>
          <w:szCs w:val="28"/>
        </w:rPr>
      </w:pPr>
      <w:r w:rsidRPr="00AC6B42">
        <w:rPr>
          <w:sz w:val="28"/>
          <w:szCs w:val="28"/>
        </w:rPr>
        <w:t xml:space="preserve">(видео: </w:t>
      </w:r>
      <w:hyperlink r:id="rId7" w:history="1">
        <w:r w:rsidR="002526E9" w:rsidRPr="003562F1">
          <w:rPr>
            <w:rStyle w:val="ab"/>
            <w:sz w:val="28"/>
            <w:szCs w:val="28"/>
          </w:rPr>
          <w:t>https://youtu.be/IbedUMMQu8k</w:t>
        </w:r>
      </w:hyperlink>
      <w:proofErr w:type="gramStart"/>
      <w:r w:rsidRPr="00AC6B42">
        <w:rPr>
          <w:sz w:val="28"/>
          <w:szCs w:val="28"/>
        </w:rPr>
        <w:t xml:space="preserve"> )</w:t>
      </w:r>
      <w:proofErr w:type="gramEnd"/>
    </w:p>
    <w:p w:rsidR="00AC6B42" w:rsidRPr="00AC6B42" w:rsidRDefault="00AC6B42" w:rsidP="00AC6B42">
      <w:pPr>
        <w:spacing w:after="200"/>
        <w:ind w:firstLine="708"/>
        <w:jc w:val="both"/>
        <w:rPr>
          <w:sz w:val="28"/>
          <w:szCs w:val="28"/>
        </w:rPr>
      </w:pPr>
      <w:r w:rsidRPr="00AC6B42">
        <w:rPr>
          <w:b/>
          <w:sz w:val="28"/>
          <w:szCs w:val="28"/>
        </w:rPr>
        <w:t>Кадет:</w:t>
      </w:r>
      <w:r w:rsidRPr="00AC6B42">
        <w:rPr>
          <w:sz w:val="28"/>
          <w:szCs w:val="28"/>
        </w:rPr>
        <w:t xml:space="preserve"> Быть военным – очень почетно. Они, в случае чего, смогут защитить нас от врагов. Я бы не смог попасть в отряд специального назначения, это слишком сложно. Мне для </w:t>
      </w:r>
      <w:proofErr w:type="gramStart"/>
      <w:r w:rsidRPr="00AC6B42">
        <w:rPr>
          <w:sz w:val="28"/>
          <w:szCs w:val="28"/>
        </w:rPr>
        <w:t>такого не достает</w:t>
      </w:r>
      <w:proofErr w:type="gramEnd"/>
      <w:r w:rsidRPr="00AC6B42">
        <w:rPr>
          <w:sz w:val="28"/>
          <w:szCs w:val="28"/>
        </w:rPr>
        <w:t xml:space="preserve"> упорства. Эти люди – настоящие герои.</w:t>
      </w:r>
    </w:p>
    <w:p w:rsidR="00AC6B42" w:rsidRDefault="00AC6B42" w:rsidP="00AC6B42">
      <w:pPr>
        <w:spacing w:after="200"/>
        <w:jc w:val="both"/>
        <w:rPr>
          <w:sz w:val="28"/>
          <w:szCs w:val="28"/>
        </w:rPr>
      </w:pPr>
      <w:r w:rsidRPr="00AC6B42">
        <w:rPr>
          <w:b/>
          <w:sz w:val="28"/>
          <w:szCs w:val="28"/>
        </w:rPr>
        <w:t>Кадет:</w:t>
      </w:r>
      <w:r w:rsidRPr="00AC6B42">
        <w:rPr>
          <w:sz w:val="28"/>
          <w:szCs w:val="28"/>
        </w:rPr>
        <w:t xml:space="preserve"> Чтобы стать военным, нужно очень много тренироваться. </w:t>
      </w:r>
    </w:p>
    <w:p w:rsidR="00AC6B42" w:rsidRPr="00AC6B42" w:rsidRDefault="00AC6B42" w:rsidP="00AC6B42">
      <w:pPr>
        <w:spacing w:after="200"/>
        <w:jc w:val="both"/>
        <w:rPr>
          <w:sz w:val="28"/>
          <w:szCs w:val="28"/>
        </w:rPr>
      </w:pPr>
      <w:r w:rsidRPr="00AC6B42">
        <w:rPr>
          <w:b/>
          <w:sz w:val="28"/>
          <w:szCs w:val="28"/>
        </w:rPr>
        <w:t xml:space="preserve">Кадет: </w:t>
      </w:r>
      <w:r w:rsidRPr="00AC6B42">
        <w:rPr>
          <w:sz w:val="28"/>
          <w:szCs w:val="28"/>
        </w:rPr>
        <w:t>Безусловно. Быть пожарным и спасателем очень достойно. Не все люди способны рисковать своей жизнью ради спасения других людей. Можно сказать, что в наше время такое самопожертвование – редкость.</w:t>
      </w:r>
    </w:p>
    <w:p w:rsidR="00AC6B42" w:rsidRPr="00AC6B42" w:rsidRDefault="00AC6B42" w:rsidP="00AC6B42">
      <w:pPr>
        <w:spacing w:after="200"/>
        <w:jc w:val="both"/>
        <w:rPr>
          <w:sz w:val="28"/>
          <w:szCs w:val="28"/>
        </w:rPr>
      </w:pPr>
      <w:r w:rsidRPr="00AC6B42">
        <w:rPr>
          <w:sz w:val="28"/>
          <w:szCs w:val="28"/>
        </w:rPr>
        <w:lastRenderedPageBreak/>
        <w:t xml:space="preserve">Помощь другим людям приносит моральное удовлетворение.  </w:t>
      </w:r>
    </w:p>
    <w:p w:rsidR="00AC6B42" w:rsidRPr="00AC6B42" w:rsidRDefault="00AC6B42" w:rsidP="00AC6B42">
      <w:pPr>
        <w:spacing w:after="200"/>
        <w:contextualSpacing/>
        <w:jc w:val="both"/>
        <w:rPr>
          <w:rFonts w:eastAsia="Calibri"/>
          <w:sz w:val="28"/>
          <w:szCs w:val="28"/>
          <w:lang w:eastAsia="en-US"/>
        </w:rPr>
      </w:pPr>
      <w:r w:rsidRPr="00AC6B42">
        <w:rPr>
          <w:b/>
          <w:sz w:val="28"/>
          <w:szCs w:val="28"/>
        </w:rPr>
        <w:t>Кадет:</w:t>
      </w:r>
      <w:r w:rsidRPr="00AC6B42">
        <w:rPr>
          <w:rFonts w:eastAsia="Calibri"/>
          <w:sz w:val="28"/>
          <w:szCs w:val="28"/>
          <w:lang w:eastAsia="en-US"/>
        </w:rPr>
        <w:t xml:space="preserve"> Чтобы овладеть этими профессией, нужно обладать силой и  мужеством, многое  уметь и обязательно быть устойчивым к стрессу.</w:t>
      </w:r>
    </w:p>
    <w:p w:rsidR="00AC6B42" w:rsidRDefault="00AC6B42" w:rsidP="00AC6B42">
      <w:pPr>
        <w:spacing w:before="100" w:beforeAutospacing="1" w:after="200"/>
        <w:jc w:val="both"/>
        <w:rPr>
          <w:rFonts w:eastAsia="Calibri"/>
          <w:b/>
          <w:sz w:val="28"/>
          <w:szCs w:val="28"/>
          <w:lang w:eastAsia="en-US"/>
        </w:rPr>
      </w:pPr>
      <w:proofErr w:type="gramStart"/>
      <w:r w:rsidRPr="00AC6B42">
        <w:rPr>
          <w:rFonts w:eastAsia="Calibri"/>
          <w:b/>
          <w:sz w:val="28"/>
          <w:szCs w:val="28"/>
          <w:lang w:val="en-US" w:eastAsia="en-US"/>
        </w:rPr>
        <w:t>V</w:t>
      </w:r>
      <w:r>
        <w:rPr>
          <w:rFonts w:eastAsia="Calibri"/>
          <w:b/>
          <w:sz w:val="28"/>
          <w:szCs w:val="28"/>
          <w:lang w:eastAsia="en-US"/>
        </w:rPr>
        <w:t>. Тест «</w:t>
      </w:r>
      <w:r w:rsidR="002526E9">
        <w:rPr>
          <w:rFonts w:eastAsia="Calibri"/>
          <w:b/>
          <w:sz w:val="28"/>
          <w:szCs w:val="28"/>
          <w:lang w:eastAsia="en-US"/>
        </w:rPr>
        <w:t>Стрессоустойчивость</w:t>
      </w:r>
      <w:r>
        <w:rPr>
          <w:rFonts w:eastAsia="Calibri"/>
          <w:b/>
          <w:sz w:val="28"/>
          <w:szCs w:val="28"/>
          <w:lang w:eastAsia="en-US"/>
        </w:rPr>
        <w:t>»</w:t>
      </w:r>
      <w:r w:rsidRPr="00AC6B42">
        <w:rPr>
          <w:rFonts w:eastAsia="Calibri"/>
          <w:b/>
          <w:sz w:val="28"/>
          <w:szCs w:val="28"/>
          <w:lang w:eastAsia="en-US"/>
        </w:rPr>
        <w:t>.</w:t>
      </w:r>
      <w:proofErr w:type="gramEnd"/>
    </w:p>
    <w:p w:rsidR="00AC6B42" w:rsidRPr="00AC6B42" w:rsidRDefault="00AC6B42" w:rsidP="00AC6B42">
      <w:pPr>
        <w:spacing w:before="100" w:beforeAutospacing="1" w:after="200"/>
        <w:jc w:val="both"/>
        <w:rPr>
          <w:rFonts w:eastAsia="Calibri"/>
          <w:b/>
          <w:sz w:val="28"/>
          <w:szCs w:val="28"/>
          <w:lang w:eastAsia="en-US"/>
        </w:rPr>
      </w:pPr>
      <w:r w:rsidRPr="00AC6B42">
        <w:rPr>
          <w:rFonts w:eastAsia="Calibri"/>
          <w:sz w:val="28"/>
          <w:szCs w:val="28"/>
          <w:lang w:eastAsia="en-US"/>
        </w:rPr>
        <w:t xml:space="preserve">  О выборе профессии вы уже начинаете задумываться, поэтому я хотел</w:t>
      </w:r>
      <w:r>
        <w:rPr>
          <w:rFonts w:eastAsia="Calibri"/>
          <w:sz w:val="28"/>
          <w:szCs w:val="28"/>
          <w:lang w:eastAsia="en-US"/>
        </w:rPr>
        <w:t>а</w:t>
      </w:r>
      <w:r w:rsidRPr="00AC6B42">
        <w:rPr>
          <w:rFonts w:eastAsia="Calibri"/>
          <w:sz w:val="28"/>
          <w:szCs w:val="28"/>
          <w:lang w:eastAsia="en-US"/>
        </w:rPr>
        <w:t xml:space="preserve"> бы провести с вами тест, который поможет определить вашу устойчивость или неустойчивость к стрессу в данный период времени.</w:t>
      </w:r>
    </w:p>
    <w:p w:rsidR="00AC6B42" w:rsidRPr="00AC6B42" w:rsidRDefault="00AC6B42" w:rsidP="00AC6B42">
      <w:pPr>
        <w:spacing w:before="100" w:beforeAutospacing="1" w:after="200"/>
        <w:jc w:val="both"/>
        <w:rPr>
          <w:rFonts w:eastAsia="Calibri"/>
          <w:sz w:val="28"/>
          <w:szCs w:val="28"/>
          <w:lang w:eastAsia="en-US"/>
        </w:rPr>
      </w:pPr>
      <w:r w:rsidRPr="00AC6B42">
        <w:rPr>
          <w:rFonts w:eastAsia="Calibri"/>
          <w:sz w:val="28"/>
          <w:szCs w:val="28"/>
          <w:lang w:eastAsia="en-US"/>
        </w:rPr>
        <w:t xml:space="preserve">За каждый ответ </w:t>
      </w:r>
      <w:r>
        <w:rPr>
          <w:rFonts w:eastAsia="Calibri"/>
          <w:sz w:val="28"/>
          <w:szCs w:val="28"/>
          <w:lang w:eastAsia="en-US"/>
        </w:rPr>
        <w:t>«</w:t>
      </w:r>
      <w:r w:rsidRPr="00AC6B42">
        <w:rPr>
          <w:rFonts w:eastAsia="Calibri"/>
          <w:sz w:val="28"/>
          <w:szCs w:val="28"/>
          <w:lang w:eastAsia="en-US"/>
        </w:rPr>
        <w:t>да</w:t>
      </w:r>
      <w:r>
        <w:rPr>
          <w:rFonts w:eastAsia="Calibri"/>
          <w:sz w:val="28"/>
          <w:szCs w:val="28"/>
          <w:lang w:eastAsia="en-US"/>
        </w:rPr>
        <w:t>»</w:t>
      </w:r>
      <w:r w:rsidRPr="00AC6B42">
        <w:rPr>
          <w:rFonts w:eastAsia="Calibri"/>
          <w:sz w:val="28"/>
          <w:szCs w:val="28"/>
          <w:lang w:eastAsia="en-US"/>
        </w:rPr>
        <w:t xml:space="preserve"> добавь 2 очка, за каждый </w:t>
      </w:r>
      <w:r>
        <w:rPr>
          <w:rFonts w:eastAsia="Calibri"/>
          <w:sz w:val="28"/>
          <w:szCs w:val="28"/>
          <w:lang w:eastAsia="en-US"/>
        </w:rPr>
        <w:t>«</w:t>
      </w:r>
      <w:r w:rsidRPr="00AC6B42">
        <w:rPr>
          <w:rFonts w:eastAsia="Calibri"/>
          <w:sz w:val="28"/>
          <w:szCs w:val="28"/>
          <w:lang w:eastAsia="en-US"/>
        </w:rPr>
        <w:t>нет</w:t>
      </w:r>
      <w:r>
        <w:rPr>
          <w:rFonts w:eastAsia="Calibri"/>
          <w:sz w:val="28"/>
          <w:szCs w:val="28"/>
          <w:lang w:eastAsia="en-US"/>
        </w:rPr>
        <w:t>»</w:t>
      </w:r>
      <w:r w:rsidRPr="00AC6B42">
        <w:rPr>
          <w:rFonts w:eastAsia="Calibri"/>
          <w:sz w:val="28"/>
          <w:szCs w:val="28"/>
          <w:lang w:eastAsia="en-US"/>
        </w:rPr>
        <w:t xml:space="preserve"> -0, </w:t>
      </w:r>
      <w:proofErr w:type="gramStart"/>
      <w:r w:rsidRPr="00AC6B42">
        <w:rPr>
          <w:rFonts w:eastAsia="Calibri"/>
          <w:sz w:val="28"/>
          <w:szCs w:val="28"/>
          <w:lang w:eastAsia="en-US"/>
        </w:rPr>
        <w:t>за</w:t>
      </w:r>
      <w:proofErr w:type="gramEnd"/>
      <w:r w:rsidRPr="00AC6B42">
        <w:rPr>
          <w:rFonts w:eastAsia="Calibri"/>
          <w:sz w:val="28"/>
          <w:szCs w:val="28"/>
          <w:lang w:eastAsia="en-US"/>
        </w:rPr>
        <w:t xml:space="preserve"> </w:t>
      </w:r>
      <w:r>
        <w:rPr>
          <w:rFonts w:eastAsia="Calibri"/>
          <w:sz w:val="28"/>
          <w:szCs w:val="28"/>
          <w:lang w:eastAsia="en-US"/>
        </w:rPr>
        <w:t>«</w:t>
      </w:r>
      <w:r w:rsidRPr="00AC6B42">
        <w:rPr>
          <w:rFonts w:eastAsia="Calibri"/>
          <w:sz w:val="28"/>
          <w:szCs w:val="28"/>
          <w:lang w:eastAsia="en-US"/>
        </w:rPr>
        <w:t xml:space="preserve">не </w:t>
      </w:r>
      <w:proofErr w:type="gramStart"/>
      <w:r w:rsidRPr="00AC6B42">
        <w:rPr>
          <w:rFonts w:eastAsia="Calibri"/>
          <w:sz w:val="28"/>
          <w:szCs w:val="28"/>
          <w:lang w:eastAsia="en-US"/>
        </w:rPr>
        <w:t>знаю</w:t>
      </w:r>
      <w:proofErr w:type="gramEnd"/>
      <w:r>
        <w:rPr>
          <w:rFonts w:eastAsia="Calibri"/>
          <w:sz w:val="28"/>
          <w:szCs w:val="28"/>
          <w:lang w:eastAsia="en-US"/>
        </w:rPr>
        <w:t>»</w:t>
      </w:r>
      <w:r w:rsidRPr="00AC6B42">
        <w:rPr>
          <w:rFonts w:eastAsia="Calibri"/>
          <w:sz w:val="28"/>
          <w:szCs w:val="28"/>
          <w:lang w:eastAsia="en-US"/>
        </w:rPr>
        <w:t xml:space="preserve"> – 1 очко</w:t>
      </w:r>
    </w:p>
    <w:p w:rsidR="00AC6B42" w:rsidRPr="00AC6B42" w:rsidRDefault="00AC6B42" w:rsidP="00AC6B42">
      <w:pPr>
        <w:spacing w:after="200"/>
        <w:jc w:val="both"/>
        <w:rPr>
          <w:rFonts w:eastAsia="Calibri"/>
          <w:sz w:val="28"/>
          <w:szCs w:val="28"/>
          <w:lang w:eastAsia="en-US"/>
        </w:rPr>
      </w:pPr>
      <w:r w:rsidRPr="00AC6B42">
        <w:rPr>
          <w:rFonts w:eastAsia="Calibri"/>
          <w:sz w:val="28"/>
          <w:szCs w:val="28"/>
          <w:lang w:eastAsia="en-US"/>
        </w:rPr>
        <w:t xml:space="preserve">1) Я всегда не доволен своими достижениями </w:t>
      </w:r>
    </w:p>
    <w:p w:rsidR="00AC6B42" w:rsidRPr="00AC6B42" w:rsidRDefault="00AC6B42" w:rsidP="00AC6B42">
      <w:pPr>
        <w:spacing w:after="200"/>
        <w:jc w:val="both"/>
        <w:rPr>
          <w:rFonts w:eastAsia="Calibri"/>
          <w:sz w:val="28"/>
          <w:szCs w:val="28"/>
          <w:lang w:eastAsia="en-US"/>
        </w:rPr>
      </w:pPr>
      <w:r w:rsidRPr="00AC6B42">
        <w:rPr>
          <w:rFonts w:eastAsia="Calibri"/>
          <w:sz w:val="28"/>
          <w:szCs w:val="28"/>
          <w:lang w:eastAsia="en-US"/>
        </w:rPr>
        <w:t xml:space="preserve">2) Я люблю, чтобы все находилось на своих местах </w:t>
      </w:r>
    </w:p>
    <w:p w:rsidR="00AC6B42" w:rsidRPr="00AC6B42" w:rsidRDefault="00AC6B42" w:rsidP="00AC6B42">
      <w:pPr>
        <w:spacing w:after="200"/>
        <w:jc w:val="both"/>
        <w:rPr>
          <w:rFonts w:eastAsia="Calibri"/>
          <w:sz w:val="28"/>
          <w:szCs w:val="28"/>
          <w:lang w:eastAsia="en-US"/>
        </w:rPr>
      </w:pPr>
      <w:r w:rsidRPr="00AC6B42">
        <w:rPr>
          <w:rFonts w:eastAsia="Calibri"/>
          <w:sz w:val="28"/>
          <w:szCs w:val="28"/>
          <w:lang w:eastAsia="en-US"/>
        </w:rPr>
        <w:t>3) Я человек, одновременно делающий несколько дел (как минимум два).</w:t>
      </w:r>
    </w:p>
    <w:p w:rsidR="00AC6B42" w:rsidRPr="00AC6B42" w:rsidRDefault="00AC6B42" w:rsidP="00AC6B42">
      <w:pPr>
        <w:spacing w:after="200"/>
        <w:jc w:val="both"/>
        <w:rPr>
          <w:rFonts w:eastAsia="Calibri"/>
          <w:sz w:val="28"/>
          <w:szCs w:val="28"/>
          <w:lang w:eastAsia="en-US"/>
        </w:rPr>
      </w:pPr>
      <w:r w:rsidRPr="00AC6B42">
        <w:rPr>
          <w:rFonts w:eastAsia="Calibri"/>
          <w:sz w:val="28"/>
          <w:szCs w:val="28"/>
          <w:lang w:eastAsia="en-US"/>
        </w:rPr>
        <w:t xml:space="preserve">4) Я не терпелив с теми, кто делает все не так быстро и хорошо, как я сам </w:t>
      </w:r>
    </w:p>
    <w:p w:rsidR="00AC6B42" w:rsidRPr="00AC6B42" w:rsidRDefault="00AC6B42" w:rsidP="00AC6B42">
      <w:pPr>
        <w:spacing w:after="200"/>
        <w:jc w:val="both"/>
        <w:rPr>
          <w:rFonts w:eastAsia="Calibri"/>
          <w:sz w:val="28"/>
          <w:szCs w:val="28"/>
          <w:lang w:eastAsia="en-US"/>
        </w:rPr>
      </w:pPr>
      <w:r w:rsidRPr="00AC6B42">
        <w:rPr>
          <w:rFonts w:eastAsia="Calibri"/>
          <w:sz w:val="28"/>
          <w:szCs w:val="28"/>
          <w:lang w:eastAsia="en-US"/>
        </w:rPr>
        <w:t>5) Телефонные звонки меня не радуют (ты заранее уверен, что этот звонок принесет очередные проблемы).</w:t>
      </w:r>
    </w:p>
    <w:p w:rsidR="00AC6B42" w:rsidRPr="00AC6B42" w:rsidRDefault="00AC6B42" w:rsidP="00AC6B42">
      <w:pPr>
        <w:spacing w:after="200"/>
        <w:jc w:val="both"/>
        <w:rPr>
          <w:rFonts w:eastAsia="Calibri"/>
          <w:sz w:val="28"/>
          <w:szCs w:val="28"/>
          <w:lang w:eastAsia="en-US"/>
        </w:rPr>
      </w:pPr>
      <w:r w:rsidRPr="00AC6B42">
        <w:rPr>
          <w:rFonts w:eastAsia="Calibri"/>
          <w:sz w:val="28"/>
          <w:szCs w:val="28"/>
          <w:lang w:eastAsia="en-US"/>
        </w:rPr>
        <w:t>6) Я слишком жестко планирую свое время (и если лифт задержался на пару минут, а по дороге ты застрял в пробке, весь твой график нарушен).</w:t>
      </w:r>
    </w:p>
    <w:p w:rsidR="00AC6B42" w:rsidRPr="00AC6B42" w:rsidRDefault="00AC6B42" w:rsidP="00AC6B42">
      <w:pPr>
        <w:spacing w:after="200"/>
        <w:jc w:val="both"/>
        <w:rPr>
          <w:rFonts w:eastAsia="Calibri"/>
          <w:sz w:val="28"/>
          <w:szCs w:val="28"/>
          <w:lang w:eastAsia="en-US"/>
        </w:rPr>
      </w:pPr>
      <w:r w:rsidRPr="00AC6B42">
        <w:rPr>
          <w:rFonts w:eastAsia="Calibri"/>
          <w:sz w:val="28"/>
          <w:szCs w:val="28"/>
          <w:lang w:eastAsia="en-US"/>
        </w:rPr>
        <w:t>7) В тайне я люблю соревноваться. Стараюсь делать все не хуже, чем другие</w:t>
      </w:r>
    </w:p>
    <w:p w:rsidR="00AC6B42" w:rsidRPr="00AC6B42" w:rsidRDefault="00AC6B42" w:rsidP="00AC6B42">
      <w:pPr>
        <w:spacing w:after="200"/>
        <w:jc w:val="both"/>
        <w:rPr>
          <w:rFonts w:eastAsia="Calibri"/>
          <w:sz w:val="28"/>
          <w:szCs w:val="28"/>
          <w:lang w:eastAsia="en-US"/>
        </w:rPr>
      </w:pPr>
      <w:r w:rsidRPr="00AC6B42">
        <w:rPr>
          <w:rFonts w:eastAsia="Calibri"/>
          <w:sz w:val="28"/>
          <w:szCs w:val="28"/>
          <w:lang w:eastAsia="en-US"/>
        </w:rPr>
        <w:t>8)  Все мои мысли заняты только работой (учебой).</w:t>
      </w:r>
    </w:p>
    <w:p w:rsidR="00AC6B42" w:rsidRPr="00AC6B42" w:rsidRDefault="00AC6B42" w:rsidP="00AC6B42">
      <w:pPr>
        <w:spacing w:after="200"/>
        <w:jc w:val="both"/>
        <w:rPr>
          <w:rFonts w:eastAsia="Calibri"/>
          <w:sz w:val="28"/>
          <w:szCs w:val="28"/>
          <w:lang w:eastAsia="en-US"/>
        </w:rPr>
      </w:pPr>
      <w:r w:rsidRPr="00AC6B42">
        <w:rPr>
          <w:rFonts w:eastAsia="Calibri"/>
          <w:sz w:val="28"/>
          <w:szCs w:val="28"/>
          <w:lang w:eastAsia="en-US"/>
        </w:rPr>
        <w:t>9) Ненавижу ждать!</w:t>
      </w:r>
    </w:p>
    <w:p w:rsidR="00AC6B42" w:rsidRPr="00AC6B42" w:rsidRDefault="00AC6B42" w:rsidP="00AC6B42">
      <w:pPr>
        <w:spacing w:after="200"/>
        <w:jc w:val="both"/>
        <w:rPr>
          <w:rFonts w:eastAsia="Calibri"/>
          <w:b/>
          <w:sz w:val="28"/>
          <w:szCs w:val="28"/>
          <w:lang w:eastAsia="en-US"/>
        </w:rPr>
      </w:pPr>
      <w:r w:rsidRPr="00AC6B42">
        <w:rPr>
          <w:rFonts w:eastAsia="Calibri"/>
          <w:b/>
          <w:sz w:val="28"/>
          <w:szCs w:val="28"/>
          <w:lang w:eastAsia="en-US"/>
        </w:rPr>
        <w:t xml:space="preserve">Ключ </w:t>
      </w:r>
      <w:proofErr w:type="gramStart"/>
      <w:r w:rsidRPr="00AC6B42">
        <w:rPr>
          <w:rFonts w:eastAsia="Calibri"/>
          <w:b/>
          <w:sz w:val="28"/>
          <w:szCs w:val="28"/>
          <w:lang w:eastAsia="en-US"/>
        </w:rPr>
        <w:t>в</w:t>
      </w:r>
      <w:proofErr w:type="gramEnd"/>
      <w:r w:rsidRPr="00AC6B42">
        <w:rPr>
          <w:rFonts w:eastAsia="Calibri"/>
          <w:b/>
          <w:sz w:val="28"/>
          <w:szCs w:val="28"/>
          <w:lang w:eastAsia="en-US"/>
        </w:rPr>
        <w:t xml:space="preserve"> тесту</w:t>
      </w:r>
    </w:p>
    <w:p w:rsidR="00AC6B42" w:rsidRPr="00AC6B42" w:rsidRDefault="00AC6B42" w:rsidP="00AC6B42">
      <w:pPr>
        <w:spacing w:before="100" w:beforeAutospacing="1" w:after="200"/>
        <w:jc w:val="both"/>
        <w:rPr>
          <w:rFonts w:eastAsia="Calibri"/>
          <w:sz w:val="28"/>
          <w:szCs w:val="28"/>
          <w:lang w:eastAsia="en-US"/>
        </w:rPr>
      </w:pPr>
      <w:r w:rsidRPr="00AC6B42">
        <w:rPr>
          <w:rFonts w:eastAsia="Calibri"/>
          <w:b/>
          <w:bCs/>
          <w:sz w:val="28"/>
          <w:szCs w:val="28"/>
          <w:lang w:eastAsia="en-US"/>
        </w:rPr>
        <w:t>0-4.</w:t>
      </w:r>
      <w:r w:rsidRPr="00AC6B42">
        <w:rPr>
          <w:rFonts w:eastAsia="Calibri"/>
          <w:sz w:val="28"/>
          <w:szCs w:val="28"/>
          <w:lang w:eastAsia="en-US"/>
        </w:rPr>
        <w:t xml:space="preserve"> Твоя устойчивость к стрессам очень высока. Ты, наверное, очень спокойный человек с философским складом ума, глубокой верой или просто маленький ребенок. Отлично, ранние морщины и заболевания сердца тебе не грозят. А твои друзья и близкие всегда смогут в твоем обществе отдохнуть от мирских забот и вечных стрессов. </w:t>
      </w:r>
    </w:p>
    <w:p w:rsidR="00AC6B42" w:rsidRPr="00AC6B42" w:rsidRDefault="00AC6B42" w:rsidP="00AC6B42">
      <w:pPr>
        <w:spacing w:before="100" w:beforeAutospacing="1" w:after="200"/>
        <w:jc w:val="both"/>
        <w:rPr>
          <w:rFonts w:eastAsia="Calibri"/>
          <w:sz w:val="28"/>
          <w:szCs w:val="28"/>
          <w:lang w:eastAsia="en-US"/>
        </w:rPr>
      </w:pPr>
      <w:r w:rsidRPr="00AC6B42">
        <w:rPr>
          <w:rFonts w:eastAsia="Calibri"/>
          <w:b/>
          <w:bCs/>
          <w:sz w:val="28"/>
          <w:szCs w:val="28"/>
          <w:lang w:eastAsia="en-US"/>
        </w:rPr>
        <w:t xml:space="preserve">5-9. </w:t>
      </w:r>
      <w:r w:rsidRPr="00AC6B42">
        <w:rPr>
          <w:rFonts w:eastAsia="Calibri"/>
          <w:sz w:val="28"/>
          <w:szCs w:val="28"/>
          <w:lang w:eastAsia="en-US"/>
        </w:rPr>
        <w:t xml:space="preserve">Ты сильно подвержен стрессам, но умеешь быстро из них выходить. Отлично! Главное не забывай чередовать работу с отдыхом и </w:t>
      </w:r>
      <w:proofErr w:type="gramStart"/>
      <w:r w:rsidRPr="00AC6B42">
        <w:rPr>
          <w:rFonts w:eastAsia="Calibri"/>
          <w:sz w:val="28"/>
          <w:szCs w:val="28"/>
          <w:lang w:eastAsia="en-US"/>
        </w:rPr>
        <w:t>по чаще</w:t>
      </w:r>
      <w:proofErr w:type="gramEnd"/>
      <w:r w:rsidRPr="00AC6B42">
        <w:rPr>
          <w:rFonts w:eastAsia="Calibri"/>
          <w:sz w:val="28"/>
          <w:szCs w:val="28"/>
          <w:lang w:eastAsia="en-US"/>
        </w:rPr>
        <w:t xml:space="preserve"> балуй себя. Твои родные и близкие могут на тебя положиться, особенно, если им нужна моральная поддержка в тяжелый период затяжного стресса.</w:t>
      </w:r>
    </w:p>
    <w:p w:rsidR="00AC6B42" w:rsidRPr="00AC6B42" w:rsidRDefault="00AC6B42" w:rsidP="00AC6B42">
      <w:pPr>
        <w:spacing w:before="100" w:beforeAutospacing="1" w:after="200"/>
        <w:jc w:val="both"/>
        <w:rPr>
          <w:rFonts w:eastAsia="Calibri"/>
          <w:sz w:val="28"/>
          <w:szCs w:val="28"/>
          <w:lang w:eastAsia="en-US"/>
        </w:rPr>
      </w:pPr>
      <w:r w:rsidRPr="00AC6B42">
        <w:rPr>
          <w:rFonts w:eastAsia="Calibri"/>
          <w:b/>
          <w:bCs/>
          <w:sz w:val="28"/>
          <w:szCs w:val="28"/>
          <w:lang w:eastAsia="en-US"/>
        </w:rPr>
        <w:t>Более 9.</w:t>
      </w:r>
      <w:r w:rsidRPr="00AC6B42">
        <w:rPr>
          <w:rFonts w:eastAsia="Calibri"/>
          <w:sz w:val="28"/>
          <w:szCs w:val="28"/>
          <w:lang w:eastAsia="en-US"/>
        </w:rPr>
        <w:t xml:space="preserve"> Твое состояние можно назвать «хронический стресс». Даже если нет причин, ты их найдешь или создашь. Осторожно, твоя нервная и иммунная система долго так не выдержит. Научись расслабляться и видеть в жизни хорошие стороны. Попробуй заняться йогой или освоить технику икебаны.</w:t>
      </w:r>
    </w:p>
    <w:p w:rsidR="00AC6B42" w:rsidRPr="00AC6B42" w:rsidRDefault="00AC6B42" w:rsidP="00AC6B42">
      <w:pPr>
        <w:spacing w:after="200"/>
        <w:ind w:firstLine="708"/>
        <w:jc w:val="both"/>
        <w:rPr>
          <w:rFonts w:eastAsia="Calibri"/>
          <w:color w:val="000000"/>
          <w:sz w:val="28"/>
          <w:szCs w:val="28"/>
          <w:lang w:eastAsia="en-US"/>
        </w:rPr>
      </w:pPr>
      <w:r w:rsidRPr="00AC6B42">
        <w:rPr>
          <w:rFonts w:eastAsia="Calibri"/>
          <w:sz w:val="28"/>
          <w:szCs w:val="28"/>
          <w:lang w:eastAsia="en-US"/>
        </w:rPr>
        <w:t>В ходе сегодняшнего классного часа вы узнали, что</w:t>
      </w:r>
      <w:r w:rsidRPr="00AC6B42">
        <w:rPr>
          <w:rFonts w:eastAsia="Calibri"/>
          <w:color w:val="000000"/>
          <w:sz w:val="28"/>
          <w:szCs w:val="28"/>
          <w:lang w:eastAsia="en-US"/>
        </w:rPr>
        <w:t xml:space="preserve"> спасатели и военные спецназовцы</w:t>
      </w:r>
      <w:r>
        <w:rPr>
          <w:rFonts w:eastAsia="Calibri"/>
          <w:color w:val="000000"/>
          <w:sz w:val="28"/>
          <w:szCs w:val="28"/>
          <w:lang w:eastAsia="en-US"/>
        </w:rPr>
        <w:t xml:space="preserve"> </w:t>
      </w:r>
      <w:r w:rsidRPr="00AC6B42">
        <w:rPr>
          <w:rFonts w:eastAsia="Calibri"/>
          <w:color w:val="000000"/>
          <w:sz w:val="28"/>
          <w:szCs w:val="28"/>
          <w:lang w:eastAsia="en-US"/>
        </w:rPr>
        <w:t xml:space="preserve">- это удивительные люди, которые, не задумываясь, </w:t>
      </w:r>
      <w:r w:rsidRPr="00AC6B42">
        <w:rPr>
          <w:rFonts w:eastAsia="Calibri"/>
          <w:color w:val="000000"/>
          <w:sz w:val="28"/>
          <w:szCs w:val="28"/>
          <w:lang w:eastAsia="en-US"/>
        </w:rPr>
        <w:lastRenderedPageBreak/>
        <w:t xml:space="preserve">готовы пожертвовать собой ради спасения человечества. </w:t>
      </w:r>
      <w:r w:rsidRPr="00AC6B42">
        <w:rPr>
          <w:rFonts w:eastAsia="Calibri"/>
          <w:color w:val="000000"/>
          <w:sz w:val="28"/>
          <w:szCs w:val="28"/>
          <w:lang w:eastAsia="en-US"/>
        </w:rPr>
        <w:br/>
        <w:t>Таким образом, это люди появляются там, где нужна экстренная помощь людям, попавшим в беду. Несмотря на все трудности этой</w:t>
      </w:r>
      <w:r>
        <w:rPr>
          <w:rFonts w:eastAsia="Calibri"/>
          <w:color w:val="000000"/>
          <w:sz w:val="28"/>
          <w:szCs w:val="28"/>
          <w:lang w:eastAsia="en-US"/>
        </w:rPr>
        <w:t xml:space="preserve"> работы</w:t>
      </w:r>
      <w:r w:rsidRPr="00AC6B42">
        <w:rPr>
          <w:rFonts w:eastAsia="Calibri"/>
          <w:color w:val="000000"/>
          <w:sz w:val="28"/>
          <w:szCs w:val="28"/>
          <w:lang w:eastAsia="en-US"/>
        </w:rPr>
        <w:t xml:space="preserve">, вливаются новые бойцы, избравшие эту нелегкую судьбу, готовые воспринять чужую боль как свою, противостоять стихии и року, проявляя мужество и профессионализм, навсегда запомнившие главный </w:t>
      </w:r>
      <w:r w:rsidRPr="00AC6B42">
        <w:rPr>
          <w:rFonts w:eastAsia="Calibri"/>
          <w:bCs/>
          <w:color w:val="000000"/>
          <w:sz w:val="28"/>
          <w:szCs w:val="28"/>
          <w:lang w:eastAsia="en-US"/>
        </w:rPr>
        <w:t>девиз профессии мужественных людей: «Выжить и спасти!»</w:t>
      </w:r>
      <w:r>
        <w:rPr>
          <w:rFonts w:eastAsia="Calibri"/>
          <w:bCs/>
          <w:color w:val="000000"/>
          <w:sz w:val="28"/>
          <w:szCs w:val="28"/>
          <w:lang w:eastAsia="en-US"/>
        </w:rPr>
        <w:t>.</w:t>
      </w:r>
      <w:r w:rsidRPr="00AC6B42">
        <w:rPr>
          <w:rFonts w:eastAsia="Calibri"/>
          <w:bCs/>
          <w:color w:val="000000"/>
          <w:sz w:val="28"/>
          <w:szCs w:val="28"/>
          <w:lang w:eastAsia="en-US"/>
        </w:rPr>
        <w:t xml:space="preserve"> </w:t>
      </w:r>
    </w:p>
    <w:p w:rsidR="00AC6B42" w:rsidRPr="00AC6B42" w:rsidRDefault="00AC6B42" w:rsidP="00AC6B42">
      <w:pPr>
        <w:spacing w:after="200"/>
        <w:ind w:firstLine="708"/>
        <w:jc w:val="both"/>
        <w:rPr>
          <w:sz w:val="28"/>
          <w:szCs w:val="28"/>
        </w:rPr>
      </w:pPr>
      <w:r w:rsidRPr="00AC6B42">
        <w:rPr>
          <w:sz w:val="28"/>
          <w:szCs w:val="28"/>
        </w:rPr>
        <w:t>Верные слова. На сегодня докладов больше нет. Предлагаю вам подвести итоги нашей встречи. Скажите, что нового вы сегодня узнали? Что вам понравилось? Что заставило задуматься?</w:t>
      </w:r>
    </w:p>
    <w:p w:rsidR="00AC6B42" w:rsidRPr="00AC6B42" w:rsidRDefault="00AC6B42" w:rsidP="00AC6B42">
      <w:pPr>
        <w:spacing w:after="200"/>
        <w:jc w:val="center"/>
        <w:rPr>
          <w:b/>
          <w:sz w:val="28"/>
          <w:szCs w:val="28"/>
        </w:rPr>
      </w:pPr>
      <w:r>
        <w:rPr>
          <w:b/>
          <w:sz w:val="28"/>
          <w:szCs w:val="28"/>
        </w:rPr>
        <w:t xml:space="preserve">3. </w:t>
      </w:r>
      <w:r w:rsidRPr="00AC6B42">
        <w:rPr>
          <w:b/>
          <w:sz w:val="28"/>
          <w:szCs w:val="28"/>
        </w:rPr>
        <w:t>Заключительная часть. Подведение итогов.</w:t>
      </w:r>
    </w:p>
    <w:p w:rsidR="00AC6B42" w:rsidRPr="00AC6B42" w:rsidRDefault="00AC6B42" w:rsidP="00AC6B42">
      <w:pPr>
        <w:spacing w:after="200"/>
        <w:ind w:firstLine="708"/>
        <w:jc w:val="both"/>
        <w:rPr>
          <w:sz w:val="28"/>
          <w:szCs w:val="28"/>
        </w:rPr>
      </w:pPr>
      <w:r w:rsidRPr="00AC6B42">
        <w:rPr>
          <w:sz w:val="28"/>
          <w:szCs w:val="28"/>
        </w:rPr>
        <w:t xml:space="preserve">Последние 5-7 минут мероприятия </w:t>
      </w:r>
      <w:r>
        <w:rPr>
          <w:sz w:val="28"/>
          <w:szCs w:val="28"/>
        </w:rPr>
        <w:t xml:space="preserve">кадеты </w:t>
      </w:r>
      <w:r w:rsidRPr="00AC6B42">
        <w:rPr>
          <w:sz w:val="28"/>
          <w:szCs w:val="28"/>
        </w:rPr>
        <w:t>обсуждают, что им понравилось, что заставило задуматься, что нового они узнали, а что знали раньше, чьи доклады им понравились больше, какой информации, наоборот, им не хватило, и они хотели бы ее узнать, делятся своими знаниями и впечатлениями.</w:t>
      </w:r>
    </w:p>
    <w:sectPr w:rsidR="00AC6B42" w:rsidRPr="00AC6B42" w:rsidSect="006A111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0FEA"/>
    <w:multiLevelType w:val="multilevel"/>
    <w:tmpl w:val="49EA0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EA3D6B"/>
    <w:multiLevelType w:val="hybridMultilevel"/>
    <w:tmpl w:val="3CA87AFA"/>
    <w:lvl w:ilvl="0" w:tplc="35C2A856">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
    <w:nsid w:val="084E5960"/>
    <w:multiLevelType w:val="multilevel"/>
    <w:tmpl w:val="E7822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9A1731"/>
    <w:multiLevelType w:val="hybridMultilevel"/>
    <w:tmpl w:val="CB726FE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E755B8D"/>
    <w:multiLevelType w:val="hybridMultilevel"/>
    <w:tmpl w:val="F4D417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321DEF"/>
    <w:multiLevelType w:val="hybridMultilevel"/>
    <w:tmpl w:val="C18CBA8A"/>
    <w:lvl w:ilvl="0" w:tplc="D0C239FC">
      <w:start w:val="1"/>
      <w:numFmt w:val="decimal"/>
      <w:lvlText w:val="%1."/>
      <w:lvlJc w:val="left"/>
      <w:pPr>
        <w:ind w:left="1695" w:hanging="9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41B068C"/>
    <w:multiLevelType w:val="hybridMultilevel"/>
    <w:tmpl w:val="95AEA6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167520"/>
    <w:multiLevelType w:val="multilevel"/>
    <w:tmpl w:val="2744C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F43BD8"/>
    <w:multiLevelType w:val="multilevel"/>
    <w:tmpl w:val="02D27E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78214E7"/>
    <w:multiLevelType w:val="hybridMultilevel"/>
    <w:tmpl w:val="45B0FA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AE4C0E"/>
    <w:multiLevelType w:val="hybridMultilevel"/>
    <w:tmpl w:val="04462F84"/>
    <w:lvl w:ilvl="0" w:tplc="9B688796">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1">
    <w:nsid w:val="1EC640DF"/>
    <w:multiLevelType w:val="multilevel"/>
    <w:tmpl w:val="67F0DB26"/>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9B6721"/>
    <w:multiLevelType w:val="multilevel"/>
    <w:tmpl w:val="66D0C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9B1453"/>
    <w:multiLevelType w:val="multilevel"/>
    <w:tmpl w:val="C2B2C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84A4B2F"/>
    <w:multiLevelType w:val="multilevel"/>
    <w:tmpl w:val="0B74A2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F417CB1"/>
    <w:multiLevelType w:val="hybridMultilevel"/>
    <w:tmpl w:val="CBD4035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B301F2"/>
    <w:multiLevelType w:val="hybridMultilevel"/>
    <w:tmpl w:val="9C26FA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644EFC"/>
    <w:multiLevelType w:val="hybridMultilevel"/>
    <w:tmpl w:val="3030E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7F4A72"/>
    <w:multiLevelType w:val="multilevel"/>
    <w:tmpl w:val="93A81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6A759BE"/>
    <w:multiLevelType w:val="hybridMultilevel"/>
    <w:tmpl w:val="467EDF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7736E73"/>
    <w:multiLevelType w:val="hybridMultilevel"/>
    <w:tmpl w:val="12383656"/>
    <w:lvl w:ilvl="0" w:tplc="210C3B58">
      <w:start w:val="1"/>
      <w:numFmt w:val="decimal"/>
      <w:lvlText w:val="%1."/>
      <w:lvlJc w:val="left"/>
      <w:pPr>
        <w:ind w:left="720" w:hanging="360"/>
      </w:pPr>
      <w:rPr>
        <w:rFonts w:ascii="Times New Roman" w:eastAsia="Times New Roman" w:hAnsi="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A729C0"/>
    <w:multiLevelType w:val="hybridMultilevel"/>
    <w:tmpl w:val="0310F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F01CDC"/>
    <w:multiLevelType w:val="hybridMultilevel"/>
    <w:tmpl w:val="90A6C2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A5E7865"/>
    <w:multiLevelType w:val="multilevel"/>
    <w:tmpl w:val="FA424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7525925"/>
    <w:multiLevelType w:val="hybridMultilevel"/>
    <w:tmpl w:val="621674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A571FC0"/>
    <w:multiLevelType w:val="hybridMultilevel"/>
    <w:tmpl w:val="56569BF6"/>
    <w:lvl w:ilvl="0" w:tplc="BD96B18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EFF4A95"/>
    <w:multiLevelType w:val="hybridMultilevel"/>
    <w:tmpl w:val="DD8A9DA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07B3782"/>
    <w:multiLevelType w:val="hybridMultilevel"/>
    <w:tmpl w:val="7BF844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37A3503"/>
    <w:multiLevelType w:val="hybridMultilevel"/>
    <w:tmpl w:val="FA4E27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3A93C72"/>
    <w:multiLevelType w:val="hybridMultilevel"/>
    <w:tmpl w:val="5ACE2C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4447722"/>
    <w:multiLevelType w:val="multilevel"/>
    <w:tmpl w:val="2C60D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9C2300B"/>
    <w:multiLevelType w:val="hybridMultilevel"/>
    <w:tmpl w:val="93BABBD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ED313F"/>
    <w:multiLevelType w:val="multilevel"/>
    <w:tmpl w:val="D1AC6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D68299D"/>
    <w:multiLevelType w:val="multilevel"/>
    <w:tmpl w:val="44282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05A2BA5"/>
    <w:multiLevelType w:val="hybridMultilevel"/>
    <w:tmpl w:val="67382BA0"/>
    <w:lvl w:ilvl="0" w:tplc="C3B4690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D1099D"/>
    <w:multiLevelType w:val="hybridMultilevel"/>
    <w:tmpl w:val="DB6A12E0"/>
    <w:lvl w:ilvl="0" w:tplc="4ED46E6E">
      <w:start w:val="1"/>
      <w:numFmt w:val="decimal"/>
      <w:lvlText w:val="%1."/>
      <w:lvlJc w:val="left"/>
      <w:pPr>
        <w:ind w:left="784" w:hanging="360"/>
      </w:pPr>
      <w:rPr>
        <w:rFonts w:hint="default"/>
      </w:rPr>
    </w:lvl>
    <w:lvl w:ilvl="1" w:tplc="04190019" w:tentative="1">
      <w:start w:val="1"/>
      <w:numFmt w:val="lowerLetter"/>
      <w:lvlText w:val="%2."/>
      <w:lvlJc w:val="left"/>
      <w:pPr>
        <w:ind w:left="1504" w:hanging="360"/>
      </w:pPr>
    </w:lvl>
    <w:lvl w:ilvl="2" w:tplc="0419001B" w:tentative="1">
      <w:start w:val="1"/>
      <w:numFmt w:val="lowerRoman"/>
      <w:lvlText w:val="%3."/>
      <w:lvlJc w:val="right"/>
      <w:pPr>
        <w:ind w:left="2224" w:hanging="180"/>
      </w:pPr>
    </w:lvl>
    <w:lvl w:ilvl="3" w:tplc="0419000F" w:tentative="1">
      <w:start w:val="1"/>
      <w:numFmt w:val="decimal"/>
      <w:lvlText w:val="%4."/>
      <w:lvlJc w:val="left"/>
      <w:pPr>
        <w:ind w:left="2944" w:hanging="360"/>
      </w:pPr>
    </w:lvl>
    <w:lvl w:ilvl="4" w:tplc="04190019" w:tentative="1">
      <w:start w:val="1"/>
      <w:numFmt w:val="lowerLetter"/>
      <w:lvlText w:val="%5."/>
      <w:lvlJc w:val="left"/>
      <w:pPr>
        <w:ind w:left="3664" w:hanging="360"/>
      </w:pPr>
    </w:lvl>
    <w:lvl w:ilvl="5" w:tplc="0419001B" w:tentative="1">
      <w:start w:val="1"/>
      <w:numFmt w:val="lowerRoman"/>
      <w:lvlText w:val="%6."/>
      <w:lvlJc w:val="right"/>
      <w:pPr>
        <w:ind w:left="4384" w:hanging="180"/>
      </w:pPr>
    </w:lvl>
    <w:lvl w:ilvl="6" w:tplc="0419000F" w:tentative="1">
      <w:start w:val="1"/>
      <w:numFmt w:val="decimal"/>
      <w:lvlText w:val="%7."/>
      <w:lvlJc w:val="left"/>
      <w:pPr>
        <w:ind w:left="5104" w:hanging="360"/>
      </w:pPr>
    </w:lvl>
    <w:lvl w:ilvl="7" w:tplc="04190019" w:tentative="1">
      <w:start w:val="1"/>
      <w:numFmt w:val="lowerLetter"/>
      <w:lvlText w:val="%8."/>
      <w:lvlJc w:val="left"/>
      <w:pPr>
        <w:ind w:left="5824" w:hanging="360"/>
      </w:pPr>
    </w:lvl>
    <w:lvl w:ilvl="8" w:tplc="0419001B" w:tentative="1">
      <w:start w:val="1"/>
      <w:numFmt w:val="lowerRoman"/>
      <w:lvlText w:val="%9."/>
      <w:lvlJc w:val="right"/>
      <w:pPr>
        <w:ind w:left="6544" w:hanging="180"/>
      </w:pPr>
    </w:lvl>
  </w:abstractNum>
  <w:abstractNum w:abstractNumId="36">
    <w:nsid w:val="66CF6C0E"/>
    <w:multiLevelType w:val="multilevel"/>
    <w:tmpl w:val="38C2F91A"/>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B685603"/>
    <w:multiLevelType w:val="hybridMultilevel"/>
    <w:tmpl w:val="E196F27A"/>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nsid w:val="6C846563"/>
    <w:multiLevelType w:val="hybridMultilevel"/>
    <w:tmpl w:val="D4BA5CD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6F1676A4"/>
    <w:multiLevelType w:val="multilevel"/>
    <w:tmpl w:val="9D16B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1576F0D"/>
    <w:multiLevelType w:val="hybridMultilevel"/>
    <w:tmpl w:val="E80CA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16B6004"/>
    <w:multiLevelType w:val="hybridMultilevel"/>
    <w:tmpl w:val="ACEC6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4EF418B"/>
    <w:multiLevelType w:val="multilevel"/>
    <w:tmpl w:val="4F3C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59D6A68"/>
    <w:multiLevelType w:val="hybridMultilevel"/>
    <w:tmpl w:val="EF10F2A8"/>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4">
    <w:nsid w:val="7946521F"/>
    <w:multiLevelType w:val="hybridMultilevel"/>
    <w:tmpl w:val="69B238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AE61FE6"/>
    <w:multiLevelType w:val="hybridMultilevel"/>
    <w:tmpl w:val="EF5C24C0"/>
    <w:lvl w:ilvl="0" w:tplc="0419000D">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6">
    <w:nsid w:val="7BB22A84"/>
    <w:multiLevelType w:val="multilevel"/>
    <w:tmpl w:val="6CD22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7FE006CE"/>
    <w:multiLevelType w:val="multilevel"/>
    <w:tmpl w:val="38C2F91A"/>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1"/>
  </w:num>
  <w:num w:numId="3">
    <w:abstractNumId w:val="11"/>
  </w:num>
  <w:num w:numId="4">
    <w:abstractNumId w:val="35"/>
  </w:num>
  <w:num w:numId="5">
    <w:abstractNumId w:val="45"/>
  </w:num>
  <w:num w:numId="6">
    <w:abstractNumId w:val="27"/>
  </w:num>
  <w:num w:numId="7">
    <w:abstractNumId w:val="16"/>
  </w:num>
  <w:num w:numId="8">
    <w:abstractNumId w:val="5"/>
  </w:num>
  <w:num w:numId="9">
    <w:abstractNumId w:val="20"/>
  </w:num>
  <w:num w:numId="10">
    <w:abstractNumId w:val="25"/>
  </w:num>
  <w:num w:numId="11">
    <w:abstractNumId w:val="10"/>
  </w:num>
  <w:num w:numId="12">
    <w:abstractNumId w:val="12"/>
  </w:num>
  <w:num w:numId="13">
    <w:abstractNumId w:val="37"/>
  </w:num>
  <w:num w:numId="14">
    <w:abstractNumId w:val="34"/>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38"/>
  </w:num>
  <w:num w:numId="18">
    <w:abstractNumId w:val="21"/>
  </w:num>
  <w:num w:numId="19">
    <w:abstractNumId w:val="9"/>
  </w:num>
  <w:num w:numId="20">
    <w:abstractNumId w:val="3"/>
  </w:num>
  <w:num w:numId="21">
    <w:abstractNumId w:val="40"/>
  </w:num>
  <w:num w:numId="22">
    <w:abstractNumId w:val="2"/>
  </w:num>
  <w:num w:numId="23">
    <w:abstractNumId w:val="13"/>
  </w:num>
  <w:num w:numId="24">
    <w:abstractNumId w:val="23"/>
  </w:num>
  <w:num w:numId="25">
    <w:abstractNumId w:val="4"/>
  </w:num>
  <w:num w:numId="26">
    <w:abstractNumId w:val="46"/>
  </w:num>
  <w:num w:numId="27">
    <w:abstractNumId w:val="17"/>
  </w:num>
  <w:num w:numId="28">
    <w:abstractNumId w:val="32"/>
  </w:num>
  <w:num w:numId="29">
    <w:abstractNumId w:val="30"/>
  </w:num>
  <w:num w:numId="30">
    <w:abstractNumId w:val="14"/>
  </w:num>
  <w:num w:numId="31">
    <w:abstractNumId w:val="8"/>
  </w:num>
  <w:num w:numId="32">
    <w:abstractNumId w:val="18"/>
  </w:num>
  <w:num w:numId="33">
    <w:abstractNumId w:val="47"/>
  </w:num>
  <w:num w:numId="34">
    <w:abstractNumId w:val="36"/>
  </w:num>
  <w:num w:numId="35">
    <w:abstractNumId w:val="19"/>
  </w:num>
  <w:num w:numId="36">
    <w:abstractNumId w:val="22"/>
  </w:num>
  <w:num w:numId="37">
    <w:abstractNumId w:val="24"/>
  </w:num>
  <w:num w:numId="38">
    <w:abstractNumId w:val="44"/>
  </w:num>
  <w:num w:numId="39">
    <w:abstractNumId w:val="6"/>
  </w:num>
  <w:num w:numId="40">
    <w:abstractNumId w:val="31"/>
  </w:num>
  <w:num w:numId="41">
    <w:abstractNumId w:val="15"/>
  </w:num>
  <w:num w:numId="42">
    <w:abstractNumId w:val="29"/>
  </w:num>
  <w:num w:numId="43">
    <w:abstractNumId w:val="33"/>
  </w:num>
  <w:num w:numId="44">
    <w:abstractNumId w:val="39"/>
  </w:num>
  <w:num w:numId="45">
    <w:abstractNumId w:val="42"/>
  </w:num>
  <w:num w:numId="46">
    <w:abstractNumId w:val="0"/>
  </w:num>
  <w:num w:numId="47">
    <w:abstractNumId w:val="26"/>
  </w:num>
  <w:num w:numId="48">
    <w:abstractNumId w:val="43"/>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2"/>
  </w:compat>
  <w:rsids>
    <w:rsidRoot w:val="006A1110"/>
    <w:rsid w:val="00011424"/>
    <w:rsid w:val="000242CF"/>
    <w:rsid w:val="000521D0"/>
    <w:rsid w:val="00057A99"/>
    <w:rsid w:val="000631EA"/>
    <w:rsid w:val="00083CC7"/>
    <w:rsid w:val="000C1A69"/>
    <w:rsid w:val="000D2774"/>
    <w:rsid w:val="000F5D91"/>
    <w:rsid w:val="000F7294"/>
    <w:rsid w:val="00127049"/>
    <w:rsid w:val="00190133"/>
    <w:rsid w:val="001A4BD6"/>
    <w:rsid w:val="001E0D90"/>
    <w:rsid w:val="001E70BE"/>
    <w:rsid w:val="00232F28"/>
    <w:rsid w:val="002526E9"/>
    <w:rsid w:val="0026055D"/>
    <w:rsid w:val="00281311"/>
    <w:rsid w:val="002C3887"/>
    <w:rsid w:val="002E4DBA"/>
    <w:rsid w:val="002F4D93"/>
    <w:rsid w:val="00381223"/>
    <w:rsid w:val="003F1A03"/>
    <w:rsid w:val="004A1A42"/>
    <w:rsid w:val="004B0B53"/>
    <w:rsid w:val="004F0D79"/>
    <w:rsid w:val="00503341"/>
    <w:rsid w:val="005302C7"/>
    <w:rsid w:val="00540CDB"/>
    <w:rsid w:val="005D6824"/>
    <w:rsid w:val="00696607"/>
    <w:rsid w:val="006A1110"/>
    <w:rsid w:val="00705DAA"/>
    <w:rsid w:val="007B0B0E"/>
    <w:rsid w:val="007E72F4"/>
    <w:rsid w:val="0080100A"/>
    <w:rsid w:val="008D70F8"/>
    <w:rsid w:val="00901021"/>
    <w:rsid w:val="00973138"/>
    <w:rsid w:val="009A30E1"/>
    <w:rsid w:val="00A15A47"/>
    <w:rsid w:val="00A25A10"/>
    <w:rsid w:val="00A5682C"/>
    <w:rsid w:val="00A618DB"/>
    <w:rsid w:val="00A71039"/>
    <w:rsid w:val="00AC6B42"/>
    <w:rsid w:val="00B30B3B"/>
    <w:rsid w:val="00B36F46"/>
    <w:rsid w:val="00B550FF"/>
    <w:rsid w:val="00B855B3"/>
    <w:rsid w:val="00BD6433"/>
    <w:rsid w:val="00BE586F"/>
    <w:rsid w:val="00CA0302"/>
    <w:rsid w:val="00D47BC2"/>
    <w:rsid w:val="00D52F07"/>
    <w:rsid w:val="00D63869"/>
    <w:rsid w:val="00DC6843"/>
    <w:rsid w:val="00E31718"/>
    <w:rsid w:val="00E407AC"/>
    <w:rsid w:val="00E47271"/>
    <w:rsid w:val="00EC49A6"/>
    <w:rsid w:val="00EC6302"/>
    <w:rsid w:val="00EE5891"/>
    <w:rsid w:val="00F55840"/>
    <w:rsid w:val="00F56622"/>
    <w:rsid w:val="00F72030"/>
    <w:rsid w:val="00FC2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11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A1110"/>
    <w:pPr>
      <w:keepNext/>
      <w:ind w:left="-567" w:right="-766" w:firstLine="851"/>
      <w:jc w:val="center"/>
      <w:outlineLvl w:val="0"/>
    </w:pPr>
    <w:rPr>
      <w:sz w:val="28"/>
    </w:rPr>
  </w:style>
  <w:style w:type="paragraph" w:styleId="3">
    <w:name w:val="heading 3"/>
    <w:basedOn w:val="a"/>
    <w:next w:val="a"/>
    <w:link w:val="30"/>
    <w:uiPriority w:val="9"/>
    <w:unhideWhenUsed/>
    <w:qFormat/>
    <w:rsid w:val="006A1110"/>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6A1110"/>
    <w:pPr>
      <w:keepNext/>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6A1110"/>
    <w:pPr>
      <w:spacing w:before="240" w:after="60"/>
      <w:outlineLvl w:val="4"/>
    </w:pPr>
    <w:rPr>
      <w:rFonts w:ascii="Calibri" w:hAnsi="Calibri"/>
      <w:b/>
      <w:bCs/>
      <w:i/>
      <w:iCs/>
      <w:sz w:val="26"/>
      <w:szCs w:val="26"/>
    </w:rPr>
  </w:style>
  <w:style w:type="paragraph" w:styleId="6">
    <w:name w:val="heading 6"/>
    <w:basedOn w:val="a"/>
    <w:next w:val="a"/>
    <w:link w:val="60"/>
    <w:uiPriority w:val="9"/>
    <w:semiHidden/>
    <w:unhideWhenUsed/>
    <w:qFormat/>
    <w:rsid w:val="006A1110"/>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1110"/>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
    <w:rsid w:val="006A1110"/>
    <w:rPr>
      <w:rFonts w:ascii="Cambria" w:eastAsia="Times New Roman" w:hAnsi="Cambria" w:cs="Times New Roman"/>
      <w:b/>
      <w:bCs/>
      <w:sz w:val="26"/>
      <w:szCs w:val="26"/>
      <w:lang w:eastAsia="ru-RU"/>
    </w:rPr>
  </w:style>
  <w:style w:type="character" w:customStyle="1" w:styleId="40">
    <w:name w:val="Заголовок 4 Знак"/>
    <w:basedOn w:val="a0"/>
    <w:link w:val="4"/>
    <w:semiHidden/>
    <w:rsid w:val="006A1110"/>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semiHidden/>
    <w:rsid w:val="006A1110"/>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
    <w:semiHidden/>
    <w:rsid w:val="006A1110"/>
    <w:rPr>
      <w:rFonts w:ascii="Calibri" w:eastAsia="Times New Roman" w:hAnsi="Calibri" w:cs="Times New Roman"/>
      <w:b/>
      <w:bCs/>
      <w:lang w:eastAsia="ru-RU"/>
    </w:rPr>
  </w:style>
  <w:style w:type="paragraph" w:styleId="a3">
    <w:name w:val="Body Text Indent"/>
    <w:basedOn w:val="a"/>
    <w:link w:val="a4"/>
    <w:semiHidden/>
    <w:rsid w:val="006A1110"/>
    <w:pPr>
      <w:ind w:firstLine="709"/>
      <w:jc w:val="both"/>
    </w:pPr>
    <w:rPr>
      <w:sz w:val="24"/>
    </w:rPr>
  </w:style>
  <w:style w:type="character" w:customStyle="1" w:styleId="a4">
    <w:name w:val="Основной текст с отступом Знак"/>
    <w:basedOn w:val="a0"/>
    <w:link w:val="a3"/>
    <w:semiHidden/>
    <w:rsid w:val="006A1110"/>
    <w:rPr>
      <w:rFonts w:ascii="Times New Roman" w:eastAsia="Times New Roman" w:hAnsi="Times New Roman" w:cs="Times New Roman"/>
      <w:sz w:val="24"/>
      <w:szCs w:val="20"/>
      <w:lang w:eastAsia="ru-RU"/>
    </w:rPr>
  </w:style>
  <w:style w:type="paragraph" w:styleId="a5">
    <w:name w:val="Body Text"/>
    <w:basedOn w:val="a"/>
    <w:link w:val="a6"/>
    <w:semiHidden/>
    <w:rsid w:val="006A1110"/>
    <w:rPr>
      <w:sz w:val="24"/>
    </w:rPr>
  </w:style>
  <w:style w:type="character" w:customStyle="1" w:styleId="a6">
    <w:name w:val="Основной текст Знак"/>
    <w:basedOn w:val="a0"/>
    <w:link w:val="a5"/>
    <w:semiHidden/>
    <w:rsid w:val="006A1110"/>
    <w:rPr>
      <w:rFonts w:ascii="Times New Roman" w:eastAsia="Times New Roman" w:hAnsi="Times New Roman" w:cs="Times New Roman"/>
      <w:sz w:val="24"/>
      <w:szCs w:val="20"/>
      <w:lang w:eastAsia="ru-RU"/>
    </w:rPr>
  </w:style>
  <w:style w:type="paragraph" w:styleId="a7">
    <w:name w:val="Title"/>
    <w:basedOn w:val="a"/>
    <w:link w:val="a8"/>
    <w:qFormat/>
    <w:rsid w:val="006A1110"/>
    <w:pPr>
      <w:jc w:val="center"/>
    </w:pPr>
    <w:rPr>
      <w:b/>
      <w:sz w:val="32"/>
    </w:rPr>
  </w:style>
  <w:style w:type="character" w:customStyle="1" w:styleId="a8">
    <w:name w:val="Название Знак"/>
    <w:basedOn w:val="a0"/>
    <w:link w:val="a7"/>
    <w:rsid w:val="006A1110"/>
    <w:rPr>
      <w:rFonts w:ascii="Times New Roman" w:eastAsia="Times New Roman" w:hAnsi="Times New Roman" w:cs="Times New Roman"/>
      <w:b/>
      <w:sz w:val="32"/>
      <w:szCs w:val="20"/>
      <w:lang w:eastAsia="ru-RU"/>
    </w:rPr>
  </w:style>
  <w:style w:type="paragraph" w:styleId="2">
    <w:name w:val="Body Text 2"/>
    <w:basedOn w:val="a"/>
    <w:link w:val="20"/>
    <w:uiPriority w:val="99"/>
    <w:semiHidden/>
    <w:unhideWhenUsed/>
    <w:rsid w:val="006A1110"/>
    <w:pPr>
      <w:spacing w:after="120" w:line="480" w:lineRule="auto"/>
    </w:pPr>
  </w:style>
  <w:style w:type="character" w:customStyle="1" w:styleId="20">
    <w:name w:val="Основной текст 2 Знак"/>
    <w:basedOn w:val="a0"/>
    <w:link w:val="2"/>
    <w:uiPriority w:val="99"/>
    <w:semiHidden/>
    <w:rsid w:val="006A1110"/>
    <w:rPr>
      <w:rFonts w:ascii="Times New Roman" w:eastAsia="Times New Roman" w:hAnsi="Times New Roman" w:cs="Times New Roman"/>
      <w:sz w:val="20"/>
      <w:szCs w:val="20"/>
      <w:lang w:eastAsia="ru-RU"/>
    </w:rPr>
  </w:style>
  <w:style w:type="paragraph" w:customStyle="1" w:styleId="11">
    <w:name w:val="Обычный1"/>
    <w:rsid w:val="006A1110"/>
    <w:pPr>
      <w:widowControl w:val="0"/>
      <w:spacing w:after="0" w:line="360" w:lineRule="auto"/>
      <w:ind w:firstLine="860"/>
    </w:pPr>
    <w:rPr>
      <w:rFonts w:ascii="Courier New" w:eastAsia="Times New Roman" w:hAnsi="Courier New" w:cs="Times New Roman"/>
      <w:snapToGrid w:val="0"/>
      <w:sz w:val="24"/>
      <w:szCs w:val="20"/>
      <w:lang w:eastAsia="ru-RU"/>
    </w:rPr>
  </w:style>
  <w:style w:type="paragraph" w:customStyle="1" w:styleId="12">
    <w:name w:val="Обычный1"/>
    <w:rsid w:val="006A1110"/>
    <w:pPr>
      <w:widowControl w:val="0"/>
      <w:snapToGrid w:val="0"/>
      <w:spacing w:after="0" w:line="240" w:lineRule="auto"/>
      <w:ind w:left="480" w:hanging="180"/>
    </w:pPr>
    <w:rPr>
      <w:rFonts w:ascii="Times New Roman" w:eastAsia="Times New Roman" w:hAnsi="Times New Roman" w:cs="Times New Roman"/>
      <w:sz w:val="18"/>
      <w:szCs w:val="20"/>
      <w:lang w:eastAsia="ru-RU"/>
    </w:rPr>
  </w:style>
  <w:style w:type="paragraph" w:styleId="a9">
    <w:name w:val="List Paragraph"/>
    <w:basedOn w:val="a"/>
    <w:uiPriority w:val="34"/>
    <w:qFormat/>
    <w:rsid w:val="006A1110"/>
    <w:pPr>
      <w:ind w:left="720"/>
      <w:contextualSpacing/>
    </w:pPr>
  </w:style>
  <w:style w:type="character" w:customStyle="1" w:styleId="aa">
    <w:name w:val="Знак Знак"/>
    <w:rsid w:val="006A1110"/>
    <w:rPr>
      <w:rFonts w:ascii="Calibri" w:hAnsi="Calibri"/>
      <w:b/>
      <w:bCs/>
      <w:sz w:val="28"/>
      <w:szCs w:val="28"/>
      <w:lang w:val="ru-RU" w:eastAsia="ru-RU" w:bidi="ar-SA"/>
    </w:rPr>
  </w:style>
  <w:style w:type="character" w:styleId="ab">
    <w:name w:val="Hyperlink"/>
    <w:basedOn w:val="a0"/>
    <w:uiPriority w:val="99"/>
    <w:unhideWhenUsed/>
    <w:rsid w:val="00EC49A6"/>
    <w:rPr>
      <w:color w:val="0000FF" w:themeColor="hyperlink"/>
      <w:u w:val="single"/>
    </w:rPr>
  </w:style>
  <w:style w:type="character" w:customStyle="1" w:styleId="apple-converted-space">
    <w:name w:val="apple-converted-space"/>
    <w:basedOn w:val="a0"/>
    <w:rsid w:val="009A30E1"/>
  </w:style>
  <w:style w:type="paragraph" w:styleId="ac">
    <w:name w:val="No Spacing"/>
    <w:uiPriority w:val="1"/>
    <w:qFormat/>
    <w:rsid w:val="00901021"/>
    <w:pPr>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648675">
      <w:bodyDiv w:val="1"/>
      <w:marLeft w:val="0"/>
      <w:marRight w:val="0"/>
      <w:marTop w:val="0"/>
      <w:marBottom w:val="0"/>
      <w:divBdr>
        <w:top w:val="none" w:sz="0" w:space="0" w:color="auto"/>
        <w:left w:val="none" w:sz="0" w:space="0" w:color="auto"/>
        <w:bottom w:val="none" w:sz="0" w:space="0" w:color="auto"/>
        <w:right w:val="none" w:sz="0" w:space="0" w:color="auto"/>
      </w:divBdr>
      <w:divsChild>
        <w:div w:id="1066608937">
          <w:marLeft w:val="-225"/>
          <w:marRight w:val="-225"/>
          <w:marTop w:val="0"/>
          <w:marBottom w:val="0"/>
          <w:divBdr>
            <w:top w:val="none" w:sz="0" w:space="0" w:color="auto"/>
            <w:left w:val="none" w:sz="0" w:space="0" w:color="auto"/>
            <w:bottom w:val="none" w:sz="0" w:space="0" w:color="auto"/>
            <w:right w:val="none" w:sz="0" w:space="0" w:color="auto"/>
          </w:divBdr>
          <w:divsChild>
            <w:div w:id="856768230">
              <w:marLeft w:val="0"/>
              <w:marRight w:val="0"/>
              <w:marTop w:val="0"/>
              <w:marBottom w:val="0"/>
              <w:divBdr>
                <w:top w:val="none" w:sz="0" w:space="0" w:color="auto"/>
                <w:left w:val="none" w:sz="0" w:space="0" w:color="auto"/>
                <w:bottom w:val="none" w:sz="0" w:space="0" w:color="auto"/>
                <w:right w:val="none" w:sz="0" w:space="0" w:color="auto"/>
              </w:divBdr>
            </w:div>
            <w:div w:id="514347459">
              <w:marLeft w:val="0"/>
              <w:marRight w:val="0"/>
              <w:marTop w:val="0"/>
              <w:marBottom w:val="0"/>
              <w:divBdr>
                <w:top w:val="none" w:sz="0" w:space="0" w:color="auto"/>
                <w:left w:val="none" w:sz="0" w:space="0" w:color="auto"/>
                <w:bottom w:val="none" w:sz="0" w:space="0" w:color="auto"/>
                <w:right w:val="none" w:sz="0" w:space="0" w:color="auto"/>
              </w:divBdr>
            </w:div>
          </w:divsChild>
        </w:div>
        <w:div w:id="992755188">
          <w:marLeft w:val="-225"/>
          <w:marRight w:val="-225"/>
          <w:marTop w:val="0"/>
          <w:marBottom w:val="0"/>
          <w:divBdr>
            <w:top w:val="none" w:sz="0" w:space="0" w:color="auto"/>
            <w:left w:val="none" w:sz="0" w:space="0" w:color="auto"/>
            <w:bottom w:val="none" w:sz="0" w:space="0" w:color="auto"/>
            <w:right w:val="none" w:sz="0" w:space="0" w:color="auto"/>
          </w:divBdr>
          <w:divsChild>
            <w:div w:id="545914900">
              <w:marLeft w:val="0"/>
              <w:marRight w:val="0"/>
              <w:marTop w:val="0"/>
              <w:marBottom w:val="0"/>
              <w:divBdr>
                <w:top w:val="none" w:sz="0" w:space="0" w:color="auto"/>
                <w:left w:val="none" w:sz="0" w:space="0" w:color="auto"/>
                <w:bottom w:val="none" w:sz="0" w:space="0" w:color="auto"/>
                <w:right w:val="none" w:sz="0" w:space="0" w:color="auto"/>
              </w:divBdr>
            </w:div>
            <w:div w:id="531499801">
              <w:marLeft w:val="0"/>
              <w:marRight w:val="0"/>
              <w:marTop w:val="0"/>
              <w:marBottom w:val="0"/>
              <w:divBdr>
                <w:top w:val="none" w:sz="0" w:space="0" w:color="auto"/>
                <w:left w:val="none" w:sz="0" w:space="0" w:color="auto"/>
                <w:bottom w:val="none" w:sz="0" w:space="0" w:color="auto"/>
                <w:right w:val="none" w:sz="0" w:space="0" w:color="auto"/>
              </w:divBdr>
            </w:div>
          </w:divsChild>
        </w:div>
        <w:div w:id="1012296105">
          <w:marLeft w:val="-225"/>
          <w:marRight w:val="-225"/>
          <w:marTop w:val="0"/>
          <w:marBottom w:val="0"/>
          <w:divBdr>
            <w:top w:val="none" w:sz="0" w:space="0" w:color="auto"/>
            <w:left w:val="none" w:sz="0" w:space="0" w:color="auto"/>
            <w:bottom w:val="none" w:sz="0" w:space="0" w:color="auto"/>
            <w:right w:val="none" w:sz="0" w:space="0" w:color="auto"/>
          </w:divBdr>
          <w:divsChild>
            <w:div w:id="1484347502">
              <w:marLeft w:val="0"/>
              <w:marRight w:val="0"/>
              <w:marTop w:val="0"/>
              <w:marBottom w:val="0"/>
              <w:divBdr>
                <w:top w:val="none" w:sz="0" w:space="0" w:color="auto"/>
                <w:left w:val="none" w:sz="0" w:space="0" w:color="auto"/>
                <w:bottom w:val="none" w:sz="0" w:space="0" w:color="auto"/>
                <w:right w:val="none" w:sz="0" w:space="0" w:color="auto"/>
              </w:divBdr>
            </w:div>
            <w:div w:id="357893655">
              <w:marLeft w:val="0"/>
              <w:marRight w:val="0"/>
              <w:marTop w:val="0"/>
              <w:marBottom w:val="0"/>
              <w:divBdr>
                <w:top w:val="none" w:sz="0" w:space="0" w:color="auto"/>
                <w:left w:val="none" w:sz="0" w:space="0" w:color="auto"/>
                <w:bottom w:val="none" w:sz="0" w:space="0" w:color="auto"/>
                <w:right w:val="none" w:sz="0" w:space="0" w:color="auto"/>
              </w:divBdr>
            </w:div>
          </w:divsChild>
        </w:div>
        <w:div w:id="1009792985">
          <w:marLeft w:val="-225"/>
          <w:marRight w:val="-225"/>
          <w:marTop w:val="0"/>
          <w:marBottom w:val="0"/>
          <w:divBdr>
            <w:top w:val="none" w:sz="0" w:space="0" w:color="auto"/>
            <w:left w:val="none" w:sz="0" w:space="0" w:color="auto"/>
            <w:bottom w:val="none" w:sz="0" w:space="0" w:color="auto"/>
            <w:right w:val="none" w:sz="0" w:space="0" w:color="auto"/>
          </w:divBdr>
          <w:divsChild>
            <w:div w:id="1267540474">
              <w:marLeft w:val="0"/>
              <w:marRight w:val="0"/>
              <w:marTop w:val="0"/>
              <w:marBottom w:val="0"/>
              <w:divBdr>
                <w:top w:val="none" w:sz="0" w:space="0" w:color="auto"/>
                <w:left w:val="none" w:sz="0" w:space="0" w:color="auto"/>
                <w:bottom w:val="none" w:sz="0" w:space="0" w:color="auto"/>
                <w:right w:val="none" w:sz="0" w:space="0" w:color="auto"/>
              </w:divBdr>
            </w:div>
            <w:div w:id="1804735211">
              <w:marLeft w:val="0"/>
              <w:marRight w:val="0"/>
              <w:marTop w:val="0"/>
              <w:marBottom w:val="0"/>
              <w:divBdr>
                <w:top w:val="none" w:sz="0" w:space="0" w:color="auto"/>
                <w:left w:val="none" w:sz="0" w:space="0" w:color="auto"/>
                <w:bottom w:val="none" w:sz="0" w:space="0" w:color="auto"/>
                <w:right w:val="none" w:sz="0" w:space="0" w:color="auto"/>
              </w:divBdr>
            </w:div>
          </w:divsChild>
        </w:div>
        <w:div w:id="1555432420">
          <w:marLeft w:val="-225"/>
          <w:marRight w:val="-225"/>
          <w:marTop w:val="0"/>
          <w:marBottom w:val="0"/>
          <w:divBdr>
            <w:top w:val="none" w:sz="0" w:space="0" w:color="auto"/>
            <w:left w:val="none" w:sz="0" w:space="0" w:color="auto"/>
            <w:bottom w:val="none" w:sz="0" w:space="0" w:color="auto"/>
            <w:right w:val="none" w:sz="0" w:space="0" w:color="auto"/>
          </w:divBdr>
          <w:divsChild>
            <w:div w:id="1833763164">
              <w:marLeft w:val="0"/>
              <w:marRight w:val="0"/>
              <w:marTop w:val="0"/>
              <w:marBottom w:val="0"/>
              <w:divBdr>
                <w:top w:val="none" w:sz="0" w:space="0" w:color="auto"/>
                <w:left w:val="none" w:sz="0" w:space="0" w:color="auto"/>
                <w:bottom w:val="none" w:sz="0" w:space="0" w:color="auto"/>
                <w:right w:val="none" w:sz="0" w:space="0" w:color="auto"/>
              </w:divBdr>
            </w:div>
            <w:div w:id="124618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558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youtu.be/IbedUMMQu8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9</Pages>
  <Words>2619</Words>
  <Characters>14934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17518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SvetlanaLabutina13@outlook.com</cp:lastModifiedBy>
  <cp:revision>22</cp:revision>
  <cp:lastPrinted>2016-08-30T10:59:00Z</cp:lastPrinted>
  <dcterms:created xsi:type="dcterms:W3CDTF">2015-04-01T21:28:00Z</dcterms:created>
  <dcterms:modified xsi:type="dcterms:W3CDTF">2021-09-30T16:43:00Z</dcterms:modified>
</cp:coreProperties>
</file>