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автономное учреждение дополнительного образования</w:t>
      </w: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«Алексинская детская школа искусств им. К.М. Щедрина»</w:t>
      </w: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СООБЩЕНИЕ</w:t>
      </w:r>
    </w:p>
    <w:p w:rsidR="00836ED4" w:rsidRPr="00836ED4" w:rsidRDefault="00836ED4" w:rsidP="00836E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 «</w:t>
      </w:r>
      <w:r w:rsidRPr="00836ED4">
        <w:rPr>
          <w:rFonts w:ascii="Times New Roman" w:hAnsi="Times New Roman" w:cs="Times New Roman"/>
          <w:bCs/>
          <w:sz w:val="32"/>
          <w:szCs w:val="32"/>
        </w:rPr>
        <w:t>Личность педагога и его влияние на эстетическое развитие воспитанников в хореографическом коллективе</w:t>
      </w: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Выполнил преподаватель МАУ ДО </w:t>
      </w: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«АДШИ им. К.М. Щедрина»</w:t>
      </w: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Ярополова</w:t>
      </w:r>
      <w:proofErr w:type="spellEnd"/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Ксения Сергеевна </w:t>
      </w: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D4" w:rsidRPr="00836ED4" w:rsidRDefault="00836ED4" w:rsidP="00836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6E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ED4">
        <w:rPr>
          <w:rFonts w:ascii="Times New Roman" w:eastAsia="Times New Roman" w:hAnsi="Times New Roman" w:cs="Times New Roman"/>
          <w:sz w:val="24"/>
          <w:szCs w:val="28"/>
          <w:lang w:eastAsia="ru-RU"/>
        </w:rPr>
        <w:t>г. Алексин</w:t>
      </w:r>
      <w:r w:rsidRPr="00836ED4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2021 год</w:t>
      </w:r>
    </w:p>
    <w:p w:rsidR="006C75CA" w:rsidRDefault="00121AB0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lastRenderedPageBreak/>
        <w:t>Каждая профессия требует от человека определенных качеств.</w:t>
      </w:r>
      <w:r w:rsidR="006C75CA">
        <w:rPr>
          <w:rFonts w:ascii="Times New Roman" w:hAnsi="Times New Roman" w:cs="Times New Roman"/>
          <w:bCs/>
          <w:sz w:val="28"/>
          <w:szCs w:val="32"/>
        </w:rPr>
        <w:t xml:space="preserve"> </w:t>
      </w:r>
      <w:r w:rsidR="006C75CA" w:rsidRPr="00013076">
        <w:rPr>
          <w:rFonts w:ascii="Times New Roman" w:hAnsi="Times New Roman" w:cs="Times New Roman"/>
          <w:bCs/>
          <w:sz w:val="28"/>
          <w:szCs w:val="32"/>
        </w:rPr>
        <w:t>Особенностью педагогической профессии является то, что педагогу приходится иметь дело с воспитанием и обучением подрастающего поколения, с постоянно меняющимися в процессе развития характерами детей и  подростков</w:t>
      </w:r>
      <w:r w:rsidR="006C75CA">
        <w:rPr>
          <w:rFonts w:ascii="Times New Roman" w:hAnsi="Times New Roman" w:cs="Times New Roman"/>
          <w:bCs/>
          <w:sz w:val="28"/>
          <w:szCs w:val="32"/>
        </w:rPr>
        <w:t>.</w:t>
      </w:r>
    </w:p>
    <w:p w:rsidR="006C75CA" w:rsidRPr="00013076" w:rsidRDefault="006C75CA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 xml:space="preserve"> Для эффективной работы с детским хореографическим коллективом требуются определенные профессиональные качества педагога-хореографа. </w:t>
      </w:r>
    </w:p>
    <w:p w:rsidR="006C75CA" w:rsidRDefault="006C75CA" w:rsidP="006E20C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 xml:space="preserve">Реализуя образовательные программы, педагог-хореограф выступает не просто в роли педагога - репетитора, а выполняет функции балетмейстера-постановщика, педагога - воспитателя, педагога-наставника, и в целом является идейно-творческим </w:t>
      </w:r>
      <w:r w:rsidR="008F22EC">
        <w:rPr>
          <w:rFonts w:ascii="Times New Roman" w:hAnsi="Times New Roman" w:cs="Times New Roman"/>
          <w:bCs/>
          <w:sz w:val="28"/>
          <w:szCs w:val="32"/>
        </w:rPr>
        <w:t>вдохновителем</w:t>
      </w:r>
      <w:r w:rsidRPr="00013076">
        <w:rPr>
          <w:rFonts w:ascii="Times New Roman" w:hAnsi="Times New Roman" w:cs="Times New Roman"/>
          <w:bCs/>
          <w:sz w:val="28"/>
          <w:szCs w:val="32"/>
        </w:rPr>
        <w:t>.</w:t>
      </w:r>
    </w:p>
    <w:p w:rsidR="006C75CA" w:rsidRPr="00013076" w:rsidRDefault="006C75CA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 xml:space="preserve">Руководитель творческого коллектива – это, прежде всего, человек, владеющий не только основами профессионального мастерства, но и всесторонне </w:t>
      </w:r>
      <w:proofErr w:type="gramStart"/>
      <w:r w:rsidRPr="00013076">
        <w:rPr>
          <w:rFonts w:ascii="Times New Roman" w:hAnsi="Times New Roman" w:cs="Times New Roman"/>
          <w:bCs/>
          <w:sz w:val="28"/>
          <w:szCs w:val="32"/>
        </w:rPr>
        <w:t>развитый</w:t>
      </w:r>
      <w:proofErr w:type="gramEnd"/>
      <w:r w:rsidRPr="00013076">
        <w:rPr>
          <w:rFonts w:ascii="Times New Roman" w:hAnsi="Times New Roman" w:cs="Times New Roman"/>
          <w:bCs/>
          <w:sz w:val="28"/>
          <w:szCs w:val="32"/>
        </w:rPr>
        <w:t xml:space="preserve"> в различных областях. От его взглядов и позиций зависит направление творческого коллектива. </w:t>
      </w:r>
    </w:p>
    <w:p w:rsidR="000320D3" w:rsidRPr="00013076" w:rsidRDefault="00046582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>Установленный в детском коллективе дух взаимопонимания, дружбы, взаимопомощи, чуткости и отзывчиво</w:t>
      </w:r>
      <w:r w:rsidR="008600CD" w:rsidRPr="00013076">
        <w:rPr>
          <w:rFonts w:ascii="Times New Roman" w:hAnsi="Times New Roman" w:cs="Times New Roman"/>
          <w:bCs/>
          <w:sz w:val="28"/>
          <w:szCs w:val="32"/>
        </w:rPr>
        <w:t>сти полностью зависит от преподавателя.</w:t>
      </w:r>
    </w:p>
    <w:p w:rsidR="000320D3" w:rsidRPr="00013076" w:rsidRDefault="00E24709" w:rsidP="001211B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24709">
        <w:rPr>
          <w:rFonts w:ascii="Times New Roman" w:hAnsi="Times New Roman" w:cs="Times New Roman"/>
          <w:bCs/>
          <w:sz w:val="28"/>
          <w:szCs w:val="32"/>
        </w:rPr>
        <w:t xml:space="preserve">Одним из первых требований преподавателя является соблюдение </w:t>
      </w:r>
      <w:r w:rsidRPr="000320D3">
        <w:rPr>
          <w:rFonts w:ascii="Times New Roman" w:hAnsi="Times New Roman" w:cs="Times New Roman"/>
          <w:bCs/>
          <w:i/>
          <w:sz w:val="28"/>
          <w:szCs w:val="32"/>
        </w:rPr>
        <w:t>дисциплины.</w:t>
      </w:r>
      <w:r w:rsidRPr="00E24709">
        <w:rPr>
          <w:rFonts w:ascii="Times New Roman" w:hAnsi="Times New Roman" w:cs="Times New Roman"/>
          <w:bCs/>
          <w:sz w:val="28"/>
          <w:szCs w:val="32"/>
        </w:rPr>
        <w:t xml:space="preserve"> Дисциплина - это фактор качества организации художественного и учебно-воспитательного процесса. Насколько умело руководитель использует весь комплекс своих профессиональных и педагогических знаний, настолько зависит организация всей воспитательной работы с детьми, их активность на занятиях и других мероприятиях. В коллективе должен быть порядок, которому подчиняются все дети.</w:t>
      </w:r>
    </w:p>
    <w:p w:rsidR="008E1933" w:rsidRPr="00013076" w:rsidRDefault="00046582" w:rsidP="00A1663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320D3">
        <w:rPr>
          <w:rFonts w:ascii="Times New Roman" w:hAnsi="Times New Roman" w:cs="Times New Roman"/>
          <w:bCs/>
          <w:i/>
          <w:sz w:val="28"/>
          <w:szCs w:val="32"/>
        </w:rPr>
        <w:t>Личный пример</w:t>
      </w:r>
      <w:r w:rsidRPr="00013076">
        <w:rPr>
          <w:rFonts w:ascii="Times New Roman" w:hAnsi="Times New Roman" w:cs="Times New Roman"/>
          <w:bCs/>
          <w:sz w:val="28"/>
          <w:szCs w:val="32"/>
        </w:rPr>
        <w:t xml:space="preserve"> учителя служит воспитательной цели. Что бы учитель ни делал, он постоянно должен помнить о важности своего личного примера. А педагог-хореограф еще активно формирует и эстетический вкус, и эстетическое восприятие учеников.</w:t>
      </w:r>
      <w:r w:rsidR="008E1933" w:rsidRPr="00013076">
        <w:rPr>
          <w:rFonts w:ascii="Times New Roman" w:hAnsi="Times New Roman" w:cs="Times New Roman"/>
          <w:bCs/>
          <w:sz w:val="28"/>
          <w:szCs w:val="32"/>
        </w:rPr>
        <w:t xml:space="preserve"> Внутренняя и внешняя красота самого педагога, его вера в то, что искусство исцеляет, развивает, нравственно </w:t>
      </w:r>
      <w:r w:rsidR="008E1933" w:rsidRPr="00013076">
        <w:rPr>
          <w:rFonts w:ascii="Times New Roman" w:hAnsi="Times New Roman" w:cs="Times New Roman"/>
          <w:bCs/>
          <w:sz w:val="28"/>
          <w:szCs w:val="32"/>
        </w:rPr>
        <w:lastRenderedPageBreak/>
        <w:t>воспитывает - все это развивает эстетическое восприятие, воспитывает эмоциональное отношение к произведениям искусства, учит ценностным суждениям в области хореографии.</w:t>
      </w:r>
    </w:p>
    <w:p w:rsidR="000320D3" w:rsidRPr="000320D3" w:rsidRDefault="000320D3" w:rsidP="006E20CE">
      <w:pPr>
        <w:spacing w:after="0" w:line="360" w:lineRule="auto"/>
        <w:jc w:val="both"/>
        <w:rPr>
          <w:rStyle w:val="c0"/>
          <w:rFonts w:ascii="Times New Roman" w:hAnsi="Times New Roman" w:cs="Times New Roman"/>
          <w:sz w:val="28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>        </w:t>
      </w:r>
      <w:r w:rsidRPr="000320D3">
        <w:rPr>
          <w:rFonts w:ascii="Times New Roman" w:hAnsi="Times New Roman" w:cs="Times New Roman"/>
          <w:bCs/>
          <w:sz w:val="28"/>
          <w:szCs w:val="32"/>
        </w:rPr>
        <w:t>Совместные проекты с педагогом дают обучающимся уверенность в своих силах, поднимают самооценку, развивают эстетический вкус, усиливают чувство признательности к учителю. Растут и развиваются ученики и с ними вместе — учитель.</w:t>
      </w:r>
      <w:r w:rsidRPr="000320D3">
        <w:rPr>
          <w:rStyle w:val="c0"/>
          <w:rFonts w:ascii="Times New Roman" w:hAnsi="Times New Roman" w:cs="Times New Roman"/>
          <w:sz w:val="28"/>
        </w:rPr>
        <w:t xml:space="preserve"> </w:t>
      </w:r>
    </w:p>
    <w:p w:rsidR="00046582" w:rsidRDefault="000320D3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320D3">
        <w:rPr>
          <w:rStyle w:val="c0"/>
          <w:rFonts w:ascii="Times New Roman" w:hAnsi="Times New Roman" w:cs="Times New Roman"/>
          <w:sz w:val="28"/>
        </w:rPr>
        <w:t xml:space="preserve">Важным методом воздействия на детей является наглядный метод. Исполнительское мастерство педагога-руководителя, его профессиональный показ порой восхищает детей, вызывает стремление ему подражать. Поэтому преподаватель должен обладать достаточно грамотным и выразительным показом. </w:t>
      </w:r>
    </w:p>
    <w:p w:rsidR="006C75CA" w:rsidRDefault="00046582" w:rsidP="006E20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90878">
        <w:rPr>
          <w:rFonts w:ascii="Times New Roman" w:hAnsi="Times New Roman" w:cs="Times New Roman"/>
          <w:bCs/>
          <w:i/>
          <w:sz w:val="28"/>
          <w:szCs w:val="32"/>
        </w:rPr>
        <w:t xml:space="preserve">Авторитет </w:t>
      </w:r>
      <w:r w:rsidRPr="00E90878">
        <w:rPr>
          <w:rFonts w:ascii="Times New Roman" w:hAnsi="Times New Roman" w:cs="Times New Roman"/>
          <w:bCs/>
          <w:sz w:val="28"/>
          <w:szCs w:val="32"/>
        </w:rPr>
        <w:t>учителя - это сложный феномен, который качественно характеризует систему отношений к педагогу. Отношения учащихся к авторитетному педагогу положительно эмоционально окрашены и насыщены. И чем выше этот авторите</w:t>
      </w:r>
      <w:r w:rsidR="009F71E4" w:rsidRPr="00E90878">
        <w:rPr>
          <w:rFonts w:ascii="Times New Roman" w:hAnsi="Times New Roman" w:cs="Times New Roman"/>
          <w:bCs/>
          <w:sz w:val="28"/>
          <w:szCs w:val="32"/>
        </w:rPr>
        <w:t>т, чем важнее для воспитанников</w:t>
      </w:r>
      <w:r w:rsidRPr="00E90878">
        <w:rPr>
          <w:rFonts w:ascii="Times New Roman" w:hAnsi="Times New Roman" w:cs="Times New Roman"/>
          <w:bCs/>
          <w:sz w:val="28"/>
          <w:szCs w:val="32"/>
        </w:rPr>
        <w:t xml:space="preserve"> </w:t>
      </w:r>
      <w:proofErr w:type="gramStart"/>
      <w:r w:rsidRPr="00E90878">
        <w:rPr>
          <w:rFonts w:ascii="Times New Roman" w:hAnsi="Times New Roman" w:cs="Times New Roman"/>
          <w:bCs/>
          <w:sz w:val="28"/>
          <w:szCs w:val="32"/>
        </w:rPr>
        <w:t>основы</w:t>
      </w:r>
      <w:proofErr w:type="gramEnd"/>
      <w:r w:rsidRPr="00E90878">
        <w:rPr>
          <w:rFonts w:ascii="Times New Roman" w:hAnsi="Times New Roman" w:cs="Times New Roman"/>
          <w:bCs/>
          <w:sz w:val="28"/>
          <w:szCs w:val="32"/>
        </w:rPr>
        <w:t xml:space="preserve"> которых преподает учитель, тем справедливее кажутся его требования, замечания, тем весомее каждое его слово "Для ребят идея неотделима от личности, - писала </w:t>
      </w:r>
      <w:proofErr w:type="spellStart"/>
      <w:r w:rsidRPr="00E90878">
        <w:rPr>
          <w:rFonts w:ascii="Times New Roman" w:hAnsi="Times New Roman" w:cs="Times New Roman"/>
          <w:bCs/>
          <w:sz w:val="28"/>
          <w:szCs w:val="32"/>
        </w:rPr>
        <w:t>Н.К.Крупская</w:t>
      </w:r>
      <w:proofErr w:type="spellEnd"/>
      <w:r w:rsidRPr="00E90878">
        <w:rPr>
          <w:rFonts w:ascii="Times New Roman" w:hAnsi="Times New Roman" w:cs="Times New Roman"/>
          <w:bCs/>
          <w:sz w:val="28"/>
          <w:szCs w:val="32"/>
        </w:rPr>
        <w:t>. - То, что говорит любимый учитель, воспринимается совсем по-другому, чем то, что говорит чуждый им человек".</w:t>
      </w:r>
    </w:p>
    <w:p w:rsidR="00E90878" w:rsidRDefault="00E90878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13076">
        <w:rPr>
          <w:rFonts w:ascii="Times New Roman" w:hAnsi="Times New Roman" w:cs="Times New Roman"/>
          <w:bCs/>
          <w:sz w:val="28"/>
          <w:szCs w:val="32"/>
        </w:rPr>
        <w:t>Только при правильных взаимоотношениях можно учить и воспитывать. Не устрашать, не льстить, а понять, подобрать особый ключ к каждому. Суть педагогического авторитета в постоянном развитии педагогом в себе гражданской, творческой, человеческой личности, подлинной духовности и интеллигентности. Ребенок авансирует воспитателю свое уважение, доверие, расположение, исходя из естественного предположения о высоких качествах его личности.   </w:t>
      </w:r>
    </w:p>
    <w:p w:rsidR="00E90878" w:rsidRPr="006E20CE" w:rsidRDefault="00E90878" w:rsidP="006E20CE">
      <w:pPr>
        <w:pStyle w:val="c1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90878">
        <w:rPr>
          <w:rStyle w:val="c0"/>
          <w:i/>
          <w:sz w:val="28"/>
        </w:rPr>
        <w:t>Открытые отношения</w:t>
      </w:r>
      <w:r w:rsidRPr="00E90878">
        <w:rPr>
          <w:rStyle w:val="c0"/>
          <w:sz w:val="28"/>
        </w:rPr>
        <w:t xml:space="preserve"> между детьми, педагогом и учениками, наличие здорового мнения в коллективе и активного творческого процесса побуждает </w:t>
      </w:r>
      <w:r w:rsidRPr="00E90878">
        <w:rPr>
          <w:rStyle w:val="c0"/>
          <w:sz w:val="28"/>
        </w:rPr>
        <w:lastRenderedPageBreak/>
        <w:t xml:space="preserve">детей соотносить интересы личные </w:t>
      </w:r>
      <w:proofErr w:type="gramStart"/>
      <w:r w:rsidRPr="00E90878">
        <w:rPr>
          <w:rStyle w:val="c0"/>
          <w:sz w:val="28"/>
        </w:rPr>
        <w:t>с</w:t>
      </w:r>
      <w:proofErr w:type="gramEnd"/>
      <w:r w:rsidRPr="00E90878">
        <w:rPr>
          <w:rStyle w:val="c0"/>
          <w:sz w:val="28"/>
        </w:rPr>
        <w:t xml:space="preserve"> групповыми, коллективными. У них воспитывается чувство ответственности за других, дисциплинированность, если у каждого есть определенная </w:t>
      </w:r>
      <w:proofErr w:type="gramStart"/>
      <w:r w:rsidRPr="00E90878">
        <w:rPr>
          <w:rStyle w:val="c0"/>
          <w:sz w:val="28"/>
        </w:rPr>
        <w:t>обязанность</w:t>
      </w:r>
      <w:proofErr w:type="gramEnd"/>
      <w:r w:rsidRPr="00E90878">
        <w:rPr>
          <w:rStyle w:val="c0"/>
          <w:sz w:val="28"/>
        </w:rPr>
        <w:t xml:space="preserve"> и они знают, что ее никто не выполнит. Это приносит детям большое удовлетворение и, естественно, их активная позиция в коллективе </w:t>
      </w:r>
      <w:r w:rsidRPr="006E20CE">
        <w:rPr>
          <w:rStyle w:val="c0"/>
          <w:sz w:val="28"/>
          <w:szCs w:val="28"/>
        </w:rPr>
        <w:t>становится выразительнее.</w:t>
      </w:r>
    </w:p>
    <w:p w:rsidR="006E20CE" w:rsidRPr="006E20CE" w:rsidRDefault="006E20CE" w:rsidP="006E20CE">
      <w:pPr>
        <w:spacing w:after="0" w:line="360" w:lineRule="auto"/>
        <w:ind w:firstLine="708"/>
        <w:jc w:val="both"/>
        <w:rPr>
          <w:rStyle w:val="c0"/>
          <w:rFonts w:ascii="Times New Roman" w:hAnsi="Times New Roman" w:cs="Times New Roman"/>
          <w:bCs/>
          <w:sz w:val="28"/>
          <w:szCs w:val="28"/>
        </w:rPr>
      </w:pPr>
      <w:r w:rsidRPr="006E20CE">
        <w:rPr>
          <w:rStyle w:val="c0"/>
          <w:rFonts w:ascii="Times New Roman" w:hAnsi="Times New Roman" w:cs="Times New Roman"/>
          <w:sz w:val="28"/>
          <w:szCs w:val="28"/>
        </w:rPr>
        <w:t>Каждый добросовестный педагог направляет все свои силы на воспитание детей в коллективе. Замечает все особенности, наблюдает за их творческим ростом. Для них он прилагает все старания, не жалея ни времени, ни сре</w:t>
      </w:r>
      <w:proofErr w:type="gramStart"/>
      <w:r w:rsidRPr="006E20CE">
        <w:rPr>
          <w:rStyle w:val="c0"/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E20CE">
        <w:rPr>
          <w:rStyle w:val="c0"/>
          <w:rFonts w:ascii="Times New Roman" w:hAnsi="Times New Roman" w:cs="Times New Roman"/>
          <w:sz w:val="28"/>
          <w:szCs w:val="28"/>
        </w:rPr>
        <w:t xml:space="preserve">я всестороннего их развития. </w:t>
      </w:r>
    </w:p>
    <w:p w:rsidR="00046582" w:rsidRPr="006E20CE" w:rsidRDefault="00046582" w:rsidP="006E20C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0CE">
        <w:rPr>
          <w:rFonts w:ascii="Times New Roman" w:hAnsi="Times New Roman" w:cs="Times New Roman"/>
          <w:bCs/>
          <w:sz w:val="28"/>
          <w:szCs w:val="28"/>
        </w:rPr>
        <w:t> Залогом успеха влияния личности педагога является тесный контакт с детьми, взаимопонимание, стремление и готовность идти вместе в процессе познания и преодоления трудностей в формировании личности ребенка.</w:t>
      </w:r>
    </w:p>
    <w:p w:rsidR="000277D8" w:rsidRPr="006E20CE" w:rsidRDefault="00046582" w:rsidP="006E20C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0CE">
        <w:rPr>
          <w:rFonts w:ascii="Times New Roman" w:hAnsi="Times New Roman" w:cs="Times New Roman"/>
          <w:bCs/>
          <w:sz w:val="28"/>
          <w:szCs w:val="28"/>
        </w:rPr>
        <w:t>        </w:t>
      </w:r>
      <w:r w:rsidR="000277D8" w:rsidRPr="006E20CE">
        <w:rPr>
          <w:rFonts w:ascii="Times New Roman" w:hAnsi="Times New Roman" w:cs="Times New Roman"/>
          <w:sz w:val="28"/>
          <w:szCs w:val="28"/>
        </w:rPr>
        <w:t xml:space="preserve">Только искренняя любовь к детям поможет найти путь к сердцу каждого ребёнка. Ребенок становится счастливым, когда ощущает, что </w:t>
      </w:r>
      <w:r w:rsidR="000277D8" w:rsidRPr="006E20CE">
        <w:rPr>
          <w:rStyle w:val="a5"/>
          <w:rFonts w:ascii="Times New Roman" w:hAnsi="Times New Roman" w:cs="Times New Roman"/>
          <w:b w:val="0"/>
          <w:sz w:val="28"/>
          <w:szCs w:val="28"/>
        </w:rPr>
        <w:t>педагог его любит</w:t>
      </w:r>
      <w:r w:rsidR="000277D8" w:rsidRPr="006E20CE">
        <w:rPr>
          <w:rFonts w:ascii="Times New Roman" w:hAnsi="Times New Roman" w:cs="Times New Roman"/>
          <w:sz w:val="28"/>
          <w:szCs w:val="28"/>
        </w:rPr>
        <w:t>, любит искренне и бескорыстно.</w:t>
      </w:r>
    </w:p>
    <w:p w:rsidR="006E20CE" w:rsidRDefault="006E20CE" w:rsidP="000277D8">
      <w:pPr>
        <w:pStyle w:val="a4"/>
        <w:rPr>
          <w:u w:val="single"/>
        </w:rPr>
      </w:pPr>
    </w:p>
    <w:p w:rsidR="000277D8" w:rsidRDefault="000277D8" w:rsidP="000277D8">
      <w:pPr>
        <w:rPr>
          <w:b/>
          <w:bCs/>
          <w:sz w:val="32"/>
          <w:szCs w:val="32"/>
        </w:rPr>
      </w:pPr>
    </w:p>
    <w:p w:rsidR="000277D8" w:rsidRDefault="000277D8" w:rsidP="000277D8">
      <w:pPr>
        <w:rPr>
          <w:b/>
          <w:bCs/>
          <w:sz w:val="32"/>
          <w:szCs w:val="32"/>
        </w:rPr>
      </w:pPr>
    </w:p>
    <w:p w:rsidR="00046582" w:rsidRDefault="00046582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Default="001211B5">
      <w:pPr>
        <w:rPr>
          <w:b/>
          <w:bCs/>
          <w:sz w:val="32"/>
          <w:szCs w:val="32"/>
        </w:rPr>
      </w:pPr>
    </w:p>
    <w:p w:rsidR="001211B5" w:rsidRPr="001211B5" w:rsidRDefault="001211B5" w:rsidP="001211B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Список использованной литер</w:t>
      </w:r>
      <w:r w:rsidRPr="001211B5">
        <w:rPr>
          <w:rFonts w:ascii="Times New Roman" w:hAnsi="Times New Roman" w:cs="Times New Roman"/>
          <w:b/>
          <w:bCs/>
          <w:sz w:val="32"/>
          <w:szCs w:val="32"/>
        </w:rPr>
        <w:t>а</w:t>
      </w:r>
      <w:r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Pr="001211B5">
        <w:rPr>
          <w:rFonts w:ascii="Times New Roman" w:hAnsi="Times New Roman" w:cs="Times New Roman"/>
          <w:b/>
          <w:bCs/>
          <w:sz w:val="32"/>
          <w:szCs w:val="32"/>
        </w:rPr>
        <w:t>у</w:t>
      </w:r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Pr="001211B5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:rsid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Абрамова, Г.С. Возрастная психология. – М.: Педагогика, 1998.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Л.И. Личность и ее формирование в детском возрасте. – М., 1968.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Боголюбская</w:t>
      </w:r>
      <w:proofErr w:type="spellEnd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М.С. Музыкально-хореографическое искусство в системе эстетического и нравственного воспитания. – М.: ВНМЦНТИКПР, 1986.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Захаров, Р. Сочинение танца. – М.: Искусство, 1983.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Ивлева, Л.Д. Руководство воспитательным процессом в самодеятельном коллективе. </w:t>
      </w:r>
      <w:proofErr w:type="spellStart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Л., 1985..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Леонтьев, А. Н. Деятельность. Сознание. Личность / А.Н. Леонтьев. – М.: Политиздат, 1975. – 303 с. 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Радугин, А. А. Эстетика. – М., 1998.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Рубинштейн, С.Л. Основы общей психологии: В 2 т. / С.Л. Рубинштейн. - М.: Педагогика, 1989. – Т. 2. – 328 с. 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spellStart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Сизова</w:t>
      </w:r>
      <w:proofErr w:type="spellEnd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Е.А.</w:t>
      </w:r>
      <w:r w:rsidR="001211B5" w:rsidRPr="00121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211B5" w:rsidRPr="00121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Методическая разработка по теме: «Педагогическая деятельность в </w:t>
      </w:r>
      <w:hyperlink r:id="rId7" w:history="1">
        <w:r w:rsidR="001211B5" w:rsidRPr="001211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хореографическом</w:t>
        </w:r>
      </w:hyperlink>
      <w:r w:rsidR="001211B5" w:rsidRPr="00121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8" w:history="1">
        <w:r w:rsidR="001211B5" w:rsidRPr="001211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коллективе</w:t>
        </w:r>
      </w:hyperlink>
      <w:r w:rsidR="001211B5" w:rsidRPr="00121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hyperlink r:id="rId9" w:history="1">
        <w:r w:rsidR="001211B5" w:rsidRPr="00121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http://pandia.ru/t</w:t>
        </w:r>
        <w:bookmarkStart w:id="0" w:name="_GoBack"/>
        <w:bookmarkEnd w:id="0"/>
        <w:r w:rsidR="001211B5" w:rsidRPr="001211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ext/80/019/53102.php</w:t>
        </w:r>
      </w:hyperlink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Сластенин</w:t>
      </w:r>
      <w:proofErr w:type="spellEnd"/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В.А. и др. Педагогика: Учебное пособие для студентов педагогических учебных заведений. Гл. 2. – М.: Школа-Пресс, 1997. 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Сухомлинский, В.А. Сердце отдаю детям. – Киев, 1972. </w:t>
      </w:r>
    </w:p>
    <w:p w:rsidR="001211B5" w:rsidRPr="001211B5" w:rsidRDefault="00E35D83" w:rsidP="00E35D8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Ушинский, К. Д. Собр. соч. – М., Т.11. – С.56.</w:t>
      </w:r>
    </w:p>
    <w:p w:rsidR="001211B5" w:rsidRP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1B5" w:rsidRPr="00121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http://worldofteacher.com/8289-rol-i-vliyanie-lichnogo-primera-uchitelya-v-processe-vospitaniyapedagogicheskiy-avtoritet-uchitelya.html</w:t>
      </w:r>
    </w:p>
    <w:p w:rsidR="001211B5" w:rsidRDefault="00E35D83" w:rsidP="001211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1B5" w:rsidRPr="001211B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https://infourok.ru/issledovatelskaya-rabota-lichnost-uchitelya-i-eyo-vliyanie-na-uchebnuyu-motivaciyu-shkolnikov-598479.html</w:t>
      </w:r>
    </w:p>
    <w:p w:rsidR="001211B5" w:rsidRPr="00E35D83" w:rsidRDefault="00E35D83" w:rsidP="00E35D8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</w:t>
      </w:r>
      <w:r w:rsidR="001211B5" w:rsidRPr="001211B5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https://infourok.ru/statya-lichnost-pedagoga-v-horeograficheskom-kollektive-i-ego-vliyanie-na-esteticheskoe-razvitie-vospitannikov-3511180.html</w:t>
      </w:r>
    </w:p>
    <w:sectPr w:rsidR="001211B5" w:rsidRPr="00E3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1231"/>
    <w:multiLevelType w:val="multilevel"/>
    <w:tmpl w:val="0BA619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E28EF"/>
    <w:multiLevelType w:val="multilevel"/>
    <w:tmpl w:val="3B34C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E16FC"/>
    <w:multiLevelType w:val="multilevel"/>
    <w:tmpl w:val="05DACB0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E74C06"/>
    <w:multiLevelType w:val="multilevel"/>
    <w:tmpl w:val="6A36FE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DB3A0E"/>
    <w:multiLevelType w:val="multilevel"/>
    <w:tmpl w:val="C2027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593901"/>
    <w:multiLevelType w:val="multilevel"/>
    <w:tmpl w:val="2376C0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4F"/>
    <w:rsid w:val="00013076"/>
    <w:rsid w:val="000277D8"/>
    <w:rsid w:val="000320D3"/>
    <w:rsid w:val="00046582"/>
    <w:rsid w:val="001211B5"/>
    <w:rsid w:val="00121AB0"/>
    <w:rsid w:val="002F5971"/>
    <w:rsid w:val="00305C78"/>
    <w:rsid w:val="00335A24"/>
    <w:rsid w:val="003A7764"/>
    <w:rsid w:val="003D66C1"/>
    <w:rsid w:val="004E0D45"/>
    <w:rsid w:val="006C75CA"/>
    <w:rsid w:val="006E20CE"/>
    <w:rsid w:val="00775066"/>
    <w:rsid w:val="00836ED4"/>
    <w:rsid w:val="008600CD"/>
    <w:rsid w:val="008B775E"/>
    <w:rsid w:val="008D1F4F"/>
    <w:rsid w:val="008E1933"/>
    <w:rsid w:val="008F22EC"/>
    <w:rsid w:val="009F71E4"/>
    <w:rsid w:val="00A16630"/>
    <w:rsid w:val="00B51D32"/>
    <w:rsid w:val="00B55688"/>
    <w:rsid w:val="00BF48A7"/>
    <w:rsid w:val="00C23E47"/>
    <w:rsid w:val="00C23F88"/>
    <w:rsid w:val="00C245DD"/>
    <w:rsid w:val="00D12771"/>
    <w:rsid w:val="00E24709"/>
    <w:rsid w:val="00E35D83"/>
    <w:rsid w:val="00E90878"/>
    <w:rsid w:val="00F2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582"/>
    <w:rPr>
      <w:color w:val="0000FF" w:themeColor="hyperlink"/>
      <w:u w:val="single"/>
    </w:rPr>
  </w:style>
  <w:style w:type="paragraph" w:customStyle="1" w:styleId="c1">
    <w:name w:val="c1"/>
    <w:basedOn w:val="a"/>
    <w:rsid w:val="0004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6582"/>
  </w:style>
  <w:style w:type="character" w:customStyle="1" w:styleId="c2">
    <w:name w:val="c2"/>
    <w:basedOn w:val="a0"/>
    <w:rsid w:val="00046582"/>
  </w:style>
  <w:style w:type="paragraph" w:styleId="a4">
    <w:name w:val="Normal (Web)"/>
    <w:basedOn w:val="a"/>
    <w:uiPriority w:val="99"/>
    <w:semiHidden/>
    <w:unhideWhenUsed/>
    <w:rsid w:val="0004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465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582"/>
    <w:rPr>
      <w:color w:val="0000FF" w:themeColor="hyperlink"/>
      <w:u w:val="single"/>
    </w:rPr>
  </w:style>
  <w:style w:type="paragraph" w:customStyle="1" w:styleId="c1">
    <w:name w:val="c1"/>
    <w:basedOn w:val="a"/>
    <w:rsid w:val="0004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6582"/>
  </w:style>
  <w:style w:type="character" w:customStyle="1" w:styleId="c2">
    <w:name w:val="c2"/>
    <w:basedOn w:val="a0"/>
    <w:rsid w:val="00046582"/>
  </w:style>
  <w:style w:type="paragraph" w:styleId="a4">
    <w:name w:val="Normal (Web)"/>
    <w:basedOn w:val="a"/>
    <w:uiPriority w:val="99"/>
    <w:semiHidden/>
    <w:unhideWhenUsed/>
    <w:rsid w:val="0004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46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pandia.ru%2Ftext%2Fcategory%2Fkoll%2F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pandia.ru%2Ftext%2Fcategory%2Fhoreograf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%3A%2F%2Fpandia.ru%2Ftext%2F80%2F019%2F5310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F678-1326-4F14-A5A1-39D7450C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ВАРЛАМОВА ИРИНА</dc:creator>
  <cp:keywords/>
  <dc:description/>
  <cp:lastModifiedBy>ВАРЛАМОВА ИРИНА</cp:lastModifiedBy>
  <cp:revision>26</cp:revision>
  <dcterms:created xsi:type="dcterms:W3CDTF">2021-07-27T12:24:00Z</dcterms:created>
  <dcterms:modified xsi:type="dcterms:W3CDTF">2021-07-28T10:55:00Z</dcterms:modified>
</cp:coreProperties>
</file>