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9523E" w:rsidRDefault="00240A46" w:rsidP="00CB5578">
      <w:pPr>
        <w:spacing w:after="120"/>
        <w:ind w:right="1134"/>
        <w:jc w:val="center"/>
      </w:pPr>
      <w:r w:rsidRPr="00240A46">
        <w:rPr>
          <w:rFonts w:ascii="Times New Roman" w:eastAsia="Times New Roman" w:hAnsi="Times New Roman" w:cs="Times New Roman"/>
          <w:sz w:val="24"/>
          <w:szCs w:val="20"/>
          <w:lang w:eastAsia="ru-RU"/>
        </w:rPr>
        <w:t>Муниципальное казённое дошкольное образовательное учреждение Искитимского района Новосибирской о</w:t>
      </w:r>
      <w:r w:rsidR="00D46EBB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бласти детский сад «Родничок» села </w:t>
      </w:r>
      <w:r w:rsidRPr="00240A46">
        <w:rPr>
          <w:rFonts w:ascii="Times New Roman" w:eastAsia="Times New Roman" w:hAnsi="Times New Roman" w:cs="Times New Roman"/>
          <w:sz w:val="24"/>
          <w:szCs w:val="20"/>
          <w:lang w:eastAsia="ru-RU"/>
        </w:rPr>
        <w:t>Лебедёвка</w:t>
      </w:r>
    </w:p>
    <w:p w:rsidR="0099523E" w:rsidRPr="0099523E" w:rsidRDefault="0099523E" w:rsidP="0099523E"/>
    <w:p w:rsidR="0099523E" w:rsidRPr="0099523E" w:rsidRDefault="0099523E" w:rsidP="0099523E"/>
    <w:p w:rsidR="0099523E" w:rsidRDefault="0099523E" w:rsidP="0099523E">
      <w:pPr>
        <w:tabs>
          <w:tab w:val="left" w:pos="2031"/>
        </w:tabs>
      </w:pPr>
    </w:p>
    <w:p w:rsidR="0099523E" w:rsidRDefault="0099523E" w:rsidP="0099523E">
      <w:pPr>
        <w:tabs>
          <w:tab w:val="left" w:pos="2031"/>
        </w:tabs>
      </w:pPr>
    </w:p>
    <w:p w:rsidR="00E50079" w:rsidRDefault="00E50079" w:rsidP="00E50079">
      <w:pPr>
        <w:tabs>
          <w:tab w:val="left" w:pos="2031"/>
        </w:tabs>
      </w:pPr>
    </w:p>
    <w:p w:rsidR="0099523E" w:rsidRPr="00E50079" w:rsidRDefault="00E50079" w:rsidP="00E50079">
      <w:pPr>
        <w:tabs>
          <w:tab w:val="left" w:pos="2031"/>
        </w:tabs>
        <w:rPr>
          <w:rFonts w:ascii="Times New Roman" w:hAnsi="Times New Roman" w:cs="Times New Roman"/>
          <w:sz w:val="56"/>
          <w:szCs w:val="56"/>
        </w:rPr>
      </w:pPr>
      <w:r>
        <w:rPr>
          <w:rFonts w:ascii="Times New Roman" w:hAnsi="Times New Roman" w:cs="Times New Roman"/>
          <w:sz w:val="56"/>
          <w:szCs w:val="56"/>
        </w:rPr>
        <w:t xml:space="preserve">         Творческая мастерская</w:t>
      </w:r>
    </w:p>
    <w:p w:rsidR="006442A3" w:rsidRPr="00E50079" w:rsidRDefault="00E50079" w:rsidP="00E50079">
      <w:pPr>
        <w:tabs>
          <w:tab w:val="left" w:pos="2031"/>
        </w:tabs>
        <w:rPr>
          <w:rFonts w:ascii="Times New Roman" w:hAnsi="Times New Roman" w:cs="Times New Roman"/>
          <w:sz w:val="48"/>
          <w:szCs w:val="48"/>
        </w:rPr>
      </w:pPr>
      <w:r>
        <w:rPr>
          <w:rFonts w:ascii="Times New Roman" w:hAnsi="Times New Roman" w:cs="Times New Roman"/>
          <w:sz w:val="48"/>
          <w:szCs w:val="48"/>
        </w:rPr>
        <w:t xml:space="preserve">  «</w:t>
      </w:r>
      <w:r w:rsidR="0099523E" w:rsidRPr="00E50079">
        <w:rPr>
          <w:rFonts w:ascii="Times New Roman" w:hAnsi="Times New Roman" w:cs="Times New Roman"/>
          <w:sz w:val="48"/>
          <w:szCs w:val="48"/>
        </w:rPr>
        <w:t>Знакомство с Купинской игрушкой</w:t>
      </w:r>
      <w:r>
        <w:rPr>
          <w:rFonts w:ascii="Times New Roman" w:hAnsi="Times New Roman" w:cs="Times New Roman"/>
          <w:sz w:val="48"/>
          <w:szCs w:val="48"/>
        </w:rPr>
        <w:t>»</w:t>
      </w:r>
    </w:p>
    <w:p w:rsidR="00A065C7" w:rsidRDefault="00A065C7" w:rsidP="0099523E">
      <w:pPr>
        <w:tabs>
          <w:tab w:val="left" w:pos="2031"/>
        </w:tabs>
        <w:rPr>
          <w:rFonts w:ascii="Times New Roman" w:hAnsi="Times New Roman" w:cs="Times New Roman"/>
          <w:sz w:val="56"/>
          <w:szCs w:val="56"/>
        </w:rPr>
      </w:pPr>
    </w:p>
    <w:p w:rsidR="00A065C7" w:rsidRDefault="00A065C7" w:rsidP="0099523E">
      <w:pPr>
        <w:tabs>
          <w:tab w:val="left" w:pos="2031"/>
        </w:tabs>
        <w:rPr>
          <w:rFonts w:ascii="Times New Roman" w:hAnsi="Times New Roman" w:cs="Times New Roman"/>
          <w:sz w:val="56"/>
          <w:szCs w:val="56"/>
        </w:rPr>
      </w:pPr>
      <w:bookmarkStart w:id="0" w:name="_GoBack"/>
      <w:bookmarkEnd w:id="0"/>
    </w:p>
    <w:p w:rsidR="00A065C7" w:rsidRDefault="00A065C7" w:rsidP="0099523E">
      <w:pPr>
        <w:tabs>
          <w:tab w:val="left" w:pos="2031"/>
        </w:tabs>
        <w:rPr>
          <w:rFonts w:ascii="Times New Roman" w:hAnsi="Times New Roman" w:cs="Times New Roman"/>
          <w:sz w:val="56"/>
          <w:szCs w:val="56"/>
        </w:rPr>
      </w:pPr>
    </w:p>
    <w:p w:rsidR="00D46EBB" w:rsidRDefault="00D46EBB" w:rsidP="00E50079">
      <w:pPr>
        <w:tabs>
          <w:tab w:val="left" w:pos="2031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D46EBB" w:rsidRDefault="00D46EBB" w:rsidP="00E50079">
      <w:pPr>
        <w:tabs>
          <w:tab w:val="left" w:pos="2031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E50079" w:rsidRDefault="00E50079" w:rsidP="00E50079">
      <w:pPr>
        <w:tabs>
          <w:tab w:val="left" w:pos="2031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Выполнила: Воспитатель МКДОУ </w:t>
      </w:r>
    </w:p>
    <w:p w:rsidR="00E50079" w:rsidRDefault="00E50079" w:rsidP="00E50079">
      <w:pPr>
        <w:tabs>
          <w:tab w:val="left" w:pos="2031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д/с «Родничок»</w:t>
      </w:r>
      <w:r w:rsidR="00D46EBB" w:rsidRPr="00D46EBB">
        <w:t xml:space="preserve"> </w:t>
      </w:r>
      <w:r w:rsidR="00D46EBB" w:rsidRPr="00D46EBB">
        <w:rPr>
          <w:rFonts w:ascii="Times New Roman" w:hAnsi="Times New Roman" w:cs="Times New Roman"/>
          <w:sz w:val="28"/>
          <w:szCs w:val="28"/>
        </w:rPr>
        <w:t>села Лебедёвка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065C7" w:rsidRPr="00E50079" w:rsidRDefault="00E50079" w:rsidP="00E50079">
      <w:pPr>
        <w:tabs>
          <w:tab w:val="left" w:pos="2031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Межетская Оксана Михайловна</w:t>
      </w:r>
    </w:p>
    <w:p w:rsidR="00A065C7" w:rsidRDefault="00A065C7" w:rsidP="0099523E">
      <w:pPr>
        <w:tabs>
          <w:tab w:val="left" w:pos="2031"/>
        </w:tabs>
        <w:rPr>
          <w:rFonts w:ascii="Times New Roman" w:hAnsi="Times New Roman" w:cs="Times New Roman"/>
          <w:sz w:val="56"/>
          <w:szCs w:val="56"/>
        </w:rPr>
      </w:pPr>
    </w:p>
    <w:p w:rsidR="00A065C7" w:rsidRDefault="00A065C7" w:rsidP="0099523E">
      <w:pPr>
        <w:tabs>
          <w:tab w:val="left" w:pos="2031"/>
        </w:tabs>
        <w:rPr>
          <w:rFonts w:ascii="Times New Roman" w:hAnsi="Times New Roman" w:cs="Times New Roman"/>
          <w:sz w:val="56"/>
          <w:szCs w:val="56"/>
        </w:rPr>
      </w:pPr>
    </w:p>
    <w:p w:rsidR="00A065C7" w:rsidRDefault="00A065C7" w:rsidP="0099523E">
      <w:pPr>
        <w:tabs>
          <w:tab w:val="left" w:pos="2031"/>
        </w:tabs>
        <w:rPr>
          <w:rFonts w:ascii="Times New Roman" w:hAnsi="Times New Roman" w:cs="Times New Roman"/>
          <w:sz w:val="56"/>
          <w:szCs w:val="56"/>
        </w:rPr>
      </w:pPr>
    </w:p>
    <w:p w:rsidR="00A065C7" w:rsidRDefault="00A065C7" w:rsidP="0099523E">
      <w:pPr>
        <w:tabs>
          <w:tab w:val="left" w:pos="2031"/>
        </w:tabs>
        <w:rPr>
          <w:rFonts w:ascii="Times New Roman" w:hAnsi="Times New Roman" w:cs="Times New Roman"/>
          <w:sz w:val="56"/>
          <w:szCs w:val="56"/>
        </w:rPr>
      </w:pPr>
    </w:p>
    <w:p w:rsidR="00A065C7" w:rsidRDefault="00A065C7" w:rsidP="0099523E">
      <w:pPr>
        <w:tabs>
          <w:tab w:val="left" w:pos="2031"/>
        </w:tabs>
        <w:rPr>
          <w:rFonts w:ascii="Times New Roman" w:hAnsi="Times New Roman" w:cs="Times New Roman"/>
          <w:sz w:val="28"/>
          <w:szCs w:val="28"/>
        </w:rPr>
      </w:pPr>
    </w:p>
    <w:p w:rsidR="00D46EBB" w:rsidRPr="00D46EBB" w:rsidRDefault="00D46EBB" w:rsidP="00D46EBB">
      <w:pPr>
        <w:tabs>
          <w:tab w:val="left" w:pos="2031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Село Лебедёвка 2021 г</w:t>
      </w:r>
    </w:p>
    <w:p w:rsidR="00D46EBB" w:rsidRPr="00D46EBB" w:rsidRDefault="00D46EBB" w:rsidP="00D46EBB">
      <w:pPr>
        <w:tabs>
          <w:tab w:val="left" w:pos="2031"/>
        </w:tabs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lastRenderedPageBreak/>
        <w:t xml:space="preserve">                    </w:t>
      </w:r>
      <w:r w:rsidRPr="00D46EBB">
        <w:rPr>
          <w:rFonts w:ascii="Times New Roman" w:hAnsi="Times New Roman" w:cs="Times New Roman"/>
          <w:sz w:val="40"/>
          <w:szCs w:val="40"/>
        </w:rPr>
        <w:t>Творческая мастерская</w:t>
      </w:r>
    </w:p>
    <w:p w:rsidR="00A065C7" w:rsidRDefault="00D46EBB" w:rsidP="00D46EBB">
      <w:pPr>
        <w:tabs>
          <w:tab w:val="left" w:pos="2031"/>
        </w:tabs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 xml:space="preserve">       </w:t>
      </w:r>
      <w:r w:rsidRPr="00D46EBB">
        <w:rPr>
          <w:rFonts w:ascii="Times New Roman" w:hAnsi="Times New Roman" w:cs="Times New Roman"/>
          <w:sz w:val="40"/>
          <w:szCs w:val="40"/>
        </w:rPr>
        <w:t>«Знакомство с Купинской игрушкой»</w:t>
      </w:r>
    </w:p>
    <w:p w:rsidR="00D46EBB" w:rsidRPr="00440C4F" w:rsidRDefault="00D46EBB" w:rsidP="00D46EBB">
      <w:pPr>
        <w:tabs>
          <w:tab w:val="left" w:pos="2031"/>
        </w:tabs>
        <w:rPr>
          <w:rFonts w:ascii="Times New Roman" w:hAnsi="Times New Roman" w:cs="Times New Roman"/>
          <w:b/>
          <w:sz w:val="28"/>
          <w:szCs w:val="28"/>
        </w:rPr>
      </w:pPr>
      <w:r w:rsidRPr="00440C4F">
        <w:rPr>
          <w:rFonts w:ascii="Times New Roman" w:hAnsi="Times New Roman" w:cs="Times New Roman"/>
          <w:b/>
          <w:sz w:val="28"/>
          <w:szCs w:val="28"/>
        </w:rPr>
        <w:t xml:space="preserve">Аннотация: </w:t>
      </w:r>
    </w:p>
    <w:p w:rsidR="003B10E2" w:rsidRDefault="003B10E2" w:rsidP="00D46EBB">
      <w:pPr>
        <w:tabs>
          <w:tab w:val="left" w:pos="2031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Купинский и</w:t>
      </w:r>
      <w:r w:rsidRPr="003B10E2">
        <w:rPr>
          <w:rFonts w:ascii="Times New Roman" w:hAnsi="Times New Roman" w:cs="Times New Roman"/>
          <w:sz w:val="28"/>
          <w:szCs w:val="28"/>
        </w:rPr>
        <w:t>грушечный промысел весьма и весьма разнообразный, но так или иначе связанный с “озерной” тематикой:</w:t>
      </w:r>
      <w:r w:rsidR="00A25BB1" w:rsidRPr="00A25BB1">
        <w:t xml:space="preserve"> </w:t>
      </w:r>
      <w:r w:rsidR="00A25BB1" w:rsidRPr="00A25BB1">
        <w:rPr>
          <w:rFonts w:ascii="Times New Roman" w:hAnsi="Times New Roman" w:cs="Times New Roman"/>
          <w:sz w:val="28"/>
          <w:szCs w:val="28"/>
        </w:rPr>
        <w:t>водяные, ру</w:t>
      </w:r>
      <w:r w:rsidR="00A02F58">
        <w:rPr>
          <w:rFonts w:ascii="Times New Roman" w:hAnsi="Times New Roman" w:cs="Times New Roman"/>
          <w:sz w:val="28"/>
          <w:szCs w:val="28"/>
        </w:rPr>
        <w:t>салки</w:t>
      </w:r>
      <w:r w:rsidR="00A25BB1" w:rsidRPr="00A25BB1">
        <w:rPr>
          <w:rFonts w:ascii="Times New Roman" w:hAnsi="Times New Roman" w:cs="Times New Roman"/>
          <w:sz w:val="28"/>
          <w:szCs w:val="28"/>
        </w:rPr>
        <w:t>, озерный народец, который состоит из мужичков, баб, ребятишек, «водиня</w:t>
      </w:r>
      <w:r w:rsidR="00A02F58">
        <w:rPr>
          <w:rFonts w:ascii="Times New Roman" w:hAnsi="Times New Roman" w:cs="Times New Roman"/>
          <w:sz w:val="28"/>
          <w:szCs w:val="28"/>
        </w:rPr>
        <w:t>т»</w:t>
      </w:r>
      <w:r w:rsidR="00A25BB1" w:rsidRPr="00A25BB1">
        <w:rPr>
          <w:rFonts w:ascii="Times New Roman" w:hAnsi="Times New Roman" w:cs="Times New Roman"/>
          <w:sz w:val="28"/>
          <w:szCs w:val="28"/>
        </w:rPr>
        <w:t xml:space="preserve"> – довольно жутковато</w:t>
      </w:r>
      <w:r w:rsidR="00A02F58">
        <w:rPr>
          <w:rFonts w:ascii="Times New Roman" w:hAnsi="Times New Roman" w:cs="Times New Roman"/>
          <w:sz w:val="28"/>
          <w:szCs w:val="28"/>
        </w:rPr>
        <w:t>й, грубой наружности.</w:t>
      </w:r>
      <w:r w:rsidR="00312F68">
        <w:rPr>
          <w:rFonts w:ascii="Times New Roman" w:hAnsi="Times New Roman" w:cs="Times New Roman"/>
          <w:sz w:val="28"/>
          <w:szCs w:val="28"/>
        </w:rPr>
        <w:t xml:space="preserve"> В нашей творческой мастерской мы разберемся, почему игрушки имеют устрашающую наружность</w:t>
      </w:r>
      <w:r w:rsidR="00A02F58">
        <w:rPr>
          <w:rFonts w:ascii="Times New Roman" w:hAnsi="Times New Roman" w:cs="Times New Roman"/>
          <w:sz w:val="28"/>
          <w:szCs w:val="28"/>
        </w:rPr>
        <w:t xml:space="preserve">, кому обязаны своим происхождением, </w:t>
      </w:r>
      <w:r w:rsidR="00761F10">
        <w:rPr>
          <w:rFonts w:ascii="Times New Roman" w:hAnsi="Times New Roman" w:cs="Times New Roman"/>
          <w:sz w:val="28"/>
          <w:szCs w:val="28"/>
        </w:rPr>
        <w:t xml:space="preserve">зачем и как их лепили. </w:t>
      </w:r>
      <w:r w:rsidR="00A25B78">
        <w:rPr>
          <w:rFonts w:ascii="Times New Roman" w:hAnsi="Times New Roman" w:cs="Times New Roman"/>
          <w:sz w:val="28"/>
          <w:szCs w:val="28"/>
        </w:rPr>
        <w:t>Ближе познакомимся с традициями и легендами острова</w:t>
      </w:r>
      <w:r w:rsidR="00A25B78" w:rsidRPr="00A25B78">
        <w:rPr>
          <w:rFonts w:ascii="Times New Roman" w:hAnsi="Times New Roman" w:cs="Times New Roman"/>
          <w:sz w:val="28"/>
          <w:szCs w:val="28"/>
        </w:rPr>
        <w:t xml:space="preserve"> Чиняиха</w:t>
      </w:r>
      <w:r w:rsidR="00A25B78">
        <w:rPr>
          <w:rFonts w:ascii="Times New Roman" w:hAnsi="Times New Roman" w:cs="Times New Roman"/>
          <w:sz w:val="28"/>
          <w:szCs w:val="28"/>
        </w:rPr>
        <w:t>. Дадим возможность детям</w:t>
      </w:r>
      <w:r w:rsidR="00A02F58">
        <w:rPr>
          <w:rFonts w:ascii="Times New Roman" w:hAnsi="Times New Roman" w:cs="Times New Roman"/>
          <w:sz w:val="28"/>
          <w:szCs w:val="28"/>
        </w:rPr>
        <w:t xml:space="preserve"> </w:t>
      </w:r>
      <w:r w:rsidR="00A25B78">
        <w:rPr>
          <w:rFonts w:ascii="Times New Roman" w:hAnsi="Times New Roman" w:cs="Times New Roman"/>
          <w:sz w:val="28"/>
          <w:szCs w:val="28"/>
        </w:rPr>
        <w:t>самим слепить игрушку.</w:t>
      </w:r>
    </w:p>
    <w:p w:rsidR="00474ECC" w:rsidRPr="00440C4F" w:rsidRDefault="00474ECC" w:rsidP="00474ECC">
      <w:pPr>
        <w:tabs>
          <w:tab w:val="left" w:pos="2031"/>
        </w:tabs>
        <w:rPr>
          <w:rFonts w:ascii="Times New Roman" w:hAnsi="Times New Roman" w:cs="Times New Roman"/>
          <w:b/>
          <w:sz w:val="28"/>
          <w:szCs w:val="28"/>
        </w:rPr>
      </w:pPr>
      <w:r w:rsidRPr="00440C4F">
        <w:rPr>
          <w:rFonts w:ascii="Times New Roman" w:hAnsi="Times New Roman" w:cs="Times New Roman"/>
          <w:b/>
          <w:sz w:val="28"/>
          <w:szCs w:val="28"/>
        </w:rPr>
        <w:t xml:space="preserve">Цель: </w:t>
      </w:r>
    </w:p>
    <w:p w:rsidR="00474ECC" w:rsidRPr="00474ECC" w:rsidRDefault="00474ECC" w:rsidP="00474ECC">
      <w:pPr>
        <w:numPr>
          <w:ilvl w:val="0"/>
          <w:numId w:val="1"/>
        </w:numPr>
        <w:tabs>
          <w:tab w:val="left" w:pos="2031"/>
        </w:tabs>
        <w:rPr>
          <w:rFonts w:ascii="Times New Roman" w:hAnsi="Times New Roman" w:cs="Times New Roman"/>
          <w:sz w:val="28"/>
          <w:szCs w:val="28"/>
        </w:rPr>
      </w:pPr>
      <w:r w:rsidRPr="00474ECC">
        <w:rPr>
          <w:rFonts w:ascii="Times New Roman" w:hAnsi="Times New Roman" w:cs="Times New Roman"/>
          <w:sz w:val="28"/>
          <w:szCs w:val="28"/>
        </w:rPr>
        <w:t>Изучить историю возникновения Купинской игрушки, технологию её изготовления;</w:t>
      </w:r>
    </w:p>
    <w:p w:rsidR="00474ECC" w:rsidRDefault="00474ECC" w:rsidP="00474ECC">
      <w:pPr>
        <w:numPr>
          <w:ilvl w:val="0"/>
          <w:numId w:val="1"/>
        </w:numPr>
        <w:tabs>
          <w:tab w:val="left" w:pos="2031"/>
        </w:tabs>
        <w:rPr>
          <w:rFonts w:ascii="Times New Roman" w:hAnsi="Times New Roman" w:cs="Times New Roman"/>
          <w:sz w:val="28"/>
          <w:szCs w:val="28"/>
        </w:rPr>
      </w:pPr>
      <w:r w:rsidRPr="00474ECC">
        <w:rPr>
          <w:rFonts w:ascii="Times New Roman" w:hAnsi="Times New Roman" w:cs="Times New Roman"/>
          <w:sz w:val="28"/>
          <w:szCs w:val="28"/>
        </w:rPr>
        <w:t>Выполнить своими руками несколько игрушек и вовлечь в эту деятельность всех желающих и членов семьи;</w:t>
      </w:r>
    </w:p>
    <w:p w:rsidR="00474ECC" w:rsidRPr="00440C4F" w:rsidRDefault="00474ECC" w:rsidP="00474ECC">
      <w:pPr>
        <w:tabs>
          <w:tab w:val="left" w:pos="2031"/>
        </w:tabs>
        <w:rPr>
          <w:rFonts w:ascii="Times New Roman" w:hAnsi="Times New Roman" w:cs="Times New Roman"/>
          <w:b/>
          <w:sz w:val="28"/>
          <w:szCs w:val="28"/>
        </w:rPr>
      </w:pPr>
      <w:r w:rsidRPr="00440C4F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474ECC" w:rsidRPr="00474ECC" w:rsidRDefault="00474ECC" w:rsidP="00474ECC">
      <w:pPr>
        <w:numPr>
          <w:ilvl w:val="0"/>
          <w:numId w:val="2"/>
        </w:numPr>
        <w:tabs>
          <w:tab w:val="left" w:pos="2031"/>
        </w:tabs>
        <w:rPr>
          <w:rFonts w:ascii="Times New Roman" w:hAnsi="Times New Roman" w:cs="Times New Roman"/>
          <w:sz w:val="28"/>
          <w:szCs w:val="28"/>
        </w:rPr>
      </w:pPr>
      <w:r w:rsidRPr="00474ECC">
        <w:rPr>
          <w:rFonts w:ascii="Times New Roman" w:hAnsi="Times New Roman" w:cs="Times New Roman"/>
          <w:sz w:val="28"/>
          <w:szCs w:val="28"/>
        </w:rPr>
        <w:t>Узнать автора первой игрушки</w:t>
      </w:r>
      <w:r w:rsidR="00AE36F3">
        <w:rPr>
          <w:rFonts w:ascii="Times New Roman" w:hAnsi="Times New Roman" w:cs="Times New Roman"/>
          <w:sz w:val="28"/>
          <w:szCs w:val="28"/>
        </w:rPr>
        <w:t>;</w:t>
      </w:r>
    </w:p>
    <w:p w:rsidR="00474ECC" w:rsidRDefault="00474ECC" w:rsidP="00474ECC">
      <w:pPr>
        <w:numPr>
          <w:ilvl w:val="0"/>
          <w:numId w:val="2"/>
        </w:numPr>
        <w:tabs>
          <w:tab w:val="left" w:pos="2031"/>
        </w:tabs>
        <w:rPr>
          <w:rFonts w:ascii="Times New Roman" w:hAnsi="Times New Roman" w:cs="Times New Roman"/>
          <w:sz w:val="28"/>
          <w:szCs w:val="28"/>
        </w:rPr>
      </w:pPr>
      <w:r w:rsidRPr="00474ECC">
        <w:rPr>
          <w:rFonts w:ascii="Times New Roman" w:hAnsi="Times New Roman" w:cs="Times New Roman"/>
          <w:sz w:val="28"/>
          <w:szCs w:val="28"/>
        </w:rPr>
        <w:t>Познакомиться с особенностями природы Купинского района</w:t>
      </w:r>
      <w:r w:rsidR="00AE36F3">
        <w:rPr>
          <w:rFonts w:ascii="Times New Roman" w:hAnsi="Times New Roman" w:cs="Times New Roman"/>
          <w:sz w:val="28"/>
          <w:szCs w:val="28"/>
        </w:rPr>
        <w:t>.</w:t>
      </w:r>
    </w:p>
    <w:p w:rsidR="00474ECC" w:rsidRPr="00440C4F" w:rsidRDefault="00474ECC" w:rsidP="00474ECC">
      <w:pPr>
        <w:tabs>
          <w:tab w:val="left" w:pos="2031"/>
        </w:tabs>
        <w:rPr>
          <w:rFonts w:ascii="Times New Roman" w:hAnsi="Times New Roman" w:cs="Times New Roman"/>
          <w:b/>
          <w:sz w:val="28"/>
          <w:szCs w:val="28"/>
        </w:rPr>
      </w:pPr>
      <w:r w:rsidRPr="00440C4F">
        <w:rPr>
          <w:rFonts w:ascii="Times New Roman" w:hAnsi="Times New Roman" w:cs="Times New Roman"/>
          <w:b/>
          <w:sz w:val="28"/>
          <w:szCs w:val="28"/>
        </w:rPr>
        <w:t>Предполагаемый результат:</w:t>
      </w:r>
    </w:p>
    <w:p w:rsidR="00AE36F3" w:rsidRPr="00AE36F3" w:rsidRDefault="00AE36F3" w:rsidP="00AE36F3">
      <w:pPr>
        <w:numPr>
          <w:ilvl w:val="0"/>
          <w:numId w:val="3"/>
        </w:numPr>
        <w:tabs>
          <w:tab w:val="left" w:pos="2031"/>
        </w:tabs>
        <w:rPr>
          <w:rFonts w:ascii="Times New Roman" w:hAnsi="Times New Roman" w:cs="Times New Roman"/>
          <w:sz w:val="28"/>
          <w:szCs w:val="28"/>
        </w:rPr>
      </w:pPr>
      <w:r w:rsidRPr="00AE36F3">
        <w:rPr>
          <w:rFonts w:ascii="Times New Roman" w:hAnsi="Times New Roman" w:cs="Times New Roman"/>
          <w:sz w:val="28"/>
          <w:szCs w:val="28"/>
        </w:rPr>
        <w:t>Получить знания о Купинской игрушке;</w:t>
      </w:r>
    </w:p>
    <w:p w:rsidR="00AE36F3" w:rsidRPr="00AE36F3" w:rsidRDefault="00AE36F3" w:rsidP="00AE36F3">
      <w:pPr>
        <w:numPr>
          <w:ilvl w:val="0"/>
          <w:numId w:val="3"/>
        </w:numPr>
        <w:tabs>
          <w:tab w:val="left" w:pos="2031"/>
        </w:tabs>
        <w:rPr>
          <w:rFonts w:ascii="Times New Roman" w:hAnsi="Times New Roman" w:cs="Times New Roman"/>
          <w:sz w:val="28"/>
          <w:szCs w:val="28"/>
        </w:rPr>
      </w:pPr>
      <w:r w:rsidRPr="00AE36F3">
        <w:rPr>
          <w:rFonts w:ascii="Times New Roman" w:hAnsi="Times New Roman" w:cs="Times New Roman"/>
          <w:sz w:val="28"/>
          <w:szCs w:val="28"/>
        </w:rPr>
        <w:t>Слепить игрушку своими руками;</w:t>
      </w:r>
    </w:p>
    <w:p w:rsidR="00A25B78" w:rsidRDefault="00AE36F3" w:rsidP="00A25B78">
      <w:pPr>
        <w:numPr>
          <w:ilvl w:val="0"/>
          <w:numId w:val="3"/>
        </w:numPr>
        <w:tabs>
          <w:tab w:val="left" w:pos="2031"/>
        </w:tabs>
        <w:rPr>
          <w:rFonts w:ascii="Times New Roman" w:hAnsi="Times New Roman" w:cs="Times New Roman"/>
          <w:sz w:val="28"/>
          <w:szCs w:val="28"/>
        </w:rPr>
      </w:pPr>
      <w:r w:rsidRPr="00AE36F3">
        <w:rPr>
          <w:rFonts w:ascii="Times New Roman" w:hAnsi="Times New Roman" w:cs="Times New Roman"/>
          <w:sz w:val="28"/>
          <w:szCs w:val="28"/>
        </w:rPr>
        <w:t>Оформить выставку игрушек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25B78" w:rsidRPr="00440C4F" w:rsidRDefault="00A25B78" w:rsidP="00A25B78">
      <w:pPr>
        <w:tabs>
          <w:tab w:val="left" w:pos="2031"/>
        </w:tabs>
        <w:rPr>
          <w:rFonts w:ascii="Times New Roman" w:hAnsi="Times New Roman" w:cs="Times New Roman"/>
          <w:b/>
          <w:sz w:val="28"/>
          <w:szCs w:val="28"/>
        </w:rPr>
      </w:pPr>
      <w:r w:rsidRPr="00440C4F">
        <w:rPr>
          <w:rFonts w:ascii="Times New Roman" w:hAnsi="Times New Roman" w:cs="Times New Roman"/>
          <w:b/>
          <w:sz w:val="28"/>
          <w:szCs w:val="28"/>
        </w:rPr>
        <w:t>Историческая справка:</w:t>
      </w:r>
    </w:p>
    <w:p w:rsidR="006E12B3" w:rsidRDefault="00094191" w:rsidP="00A25B78">
      <w:pPr>
        <w:tabs>
          <w:tab w:val="left" w:pos="2031"/>
        </w:tabs>
        <w:rPr>
          <w:rFonts w:ascii="Times New Roman" w:hAnsi="Times New Roman" w:cs="Times New Roman"/>
          <w:sz w:val="28"/>
          <w:szCs w:val="28"/>
        </w:rPr>
      </w:pPr>
      <w:r w:rsidRPr="00094191">
        <w:rPr>
          <w:rFonts w:ascii="Times New Roman" w:hAnsi="Times New Roman" w:cs="Times New Roman"/>
          <w:sz w:val="28"/>
          <w:szCs w:val="28"/>
        </w:rPr>
        <w:t xml:space="preserve">Остров Чиняевский и некоторые другие археологические памятники Купинских территорий в течение XIX-XX веков исследовались не однажды. </w:t>
      </w:r>
      <w:r w:rsidR="006E12B3" w:rsidRPr="006E12B3">
        <w:rPr>
          <w:rFonts w:ascii="Times New Roman" w:hAnsi="Times New Roman" w:cs="Times New Roman"/>
          <w:sz w:val="28"/>
          <w:szCs w:val="28"/>
        </w:rPr>
        <w:t xml:space="preserve">Фрагменты игрушек, найденные в экспедиции 2014 года, дают основания предположить, что лепила игрушку не только бабушка Акулина, но и другие женщины. Находки при конкретных общностях все же различаются стилем лепки, что, вероятно, связано со степенью художественных способностей авторов. Также возможно, что фрагменты принадлежат игрушкам, вылепленным детьми. </w:t>
      </w:r>
    </w:p>
    <w:p w:rsidR="00A25B78" w:rsidRDefault="006E12B3" w:rsidP="00A25B78">
      <w:pPr>
        <w:tabs>
          <w:tab w:val="left" w:pos="2031"/>
        </w:tabs>
        <w:rPr>
          <w:rFonts w:ascii="Times New Roman" w:hAnsi="Times New Roman" w:cs="Times New Roman"/>
          <w:sz w:val="28"/>
          <w:szCs w:val="28"/>
        </w:rPr>
      </w:pPr>
      <w:r w:rsidRPr="006E12B3">
        <w:rPr>
          <w:rFonts w:ascii="Times New Roman" w:hAnsi="Times New Roman" w:cs="Times New Roman"/>
          <w:sz w:val="28"/>
          <w:szCs w:val="28"/>
        </w:rPr>
        <w:lastRenderedPageBreak/>
        <w:t xml:space="preserve">Омский археолог Варвара Левашова в 1928 году провела работу по вскрытию двух курганов и обследованию самого городища на Чиняеве. Только в Омском областном музее можно ознакомиться с находками с острова Чиняевский. </w:t>
      </w:r>
    </w:p>
    <w:p w:rsidR="006E12B3" w:rsidRDefault="006E12B3" w:rsidP="00A25B78">
      <w:pPr>
        <w:tabs>
          <w:tab w:val="left" w:pos="2031"/>
        </w:tabs>
        <w:rPr>
          <w:rFonts w:ascii="Times New Roman" w:hAnsi="Times New Roman" w:cs="Times New Roman"/>
          <w:b/>
          <w:sz w:val="28"/>
          <w:szCs w:val="28"/>
        </w:rPr>
      </w:pPr>
      <w:r w:rsidRPr="006E12B3">
        <w:rPr>
          <w:rFonts w:ascii="Times New Roman" w:hAnsi="Times New Roman" w:cs="Times New Roman"/>
          <w:b/>
          <w:sz w:val="28"/>
          <w:szCs w:val="28"/>
        </w:rPr>
        <w:t>Практическая значимость</w:t>
      </w:r>
      <w:r>
        <w:rPr>
          <w:rFonts w:ascii="Times New Roman" w:hAnsi="Times New Roman" w:cs="Times New Roman"/>
          <w:b/>
          <w:sz w:val="28"/>
          <w:szCs w:val="28"/>
        </w:rPr>
        <w:t xml:space="preserve"> игрушки</w:t>
      </w:r>
      <w:r w:rsidRPr="006E12B3">
        <w:rPr>
          <w:rFonts w:ascii="Times New Roman" w:hAnsi="Times New Roman" w:cs="Times New Roman"/>
          <w:b/>
          <w:sz w:val="28"/>
          <w:szCs w:val="28"/>
        </w:rPr>
        <w:t>:</w:t>
      </w:r>
    </w:p>
    <w:p w:rsidR="006E12B3" w:rsidRDefault="00C05376" w:rsidP="00271900">
      <w:pPr>
        <w:numPr>
          <w:ilvl w:val="0"/>
          <w:numId w:val="4"/>
        </w:numPr>
        <w:tabs>
          <w:tab w:val="left" w:pos="2031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Обогатить предметно-развивающую среду</w:t>
      </w:r>
      <w:r w:rsidR="00271900">
        <w:rPr>
          <w:rFonts w:ascii="Times New Roman" w:hAnsi="Times New Roman" w:cs="Times New Roman"/>
          <w:sz w:val="28"/>
          <w:szCs w:val="28"/>
        </w:rPr>
        <w:t xml:space="preserve"> в уголке краеведения;</w:t>
      </w:r>
    </w:p>
    <w:p w:rsidR="00271900" w:rsidRDefault="00E27A6C" w:rsidP="00271900">
      <w:pPr>
        <w:numPr>
          <w:ilvl w:val="0"/>
          <w:numId w:val="4"/>
        </w:numPr>
        <w:tabs>
          <w:tab w:val="left" w:pos="2031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Посредством игрушки пробудить интерес к русской культуре и традициям.</w:t>
      </w:r>
    </w:p>
    <w:p w:rsidR="00095AB8" w:rsidRDefault="000A5EC0" w:rsidP="00095AB8">
      <w:pPr>
        <w:numPr>
          <w:ilvl w:val="0"/>
          <w:numId w:val="4"/>
        </w:numPr>
        <w:tabs>
          <w:tab w:val="left" w:pos="2031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Познакомить</w:t>
      </w:r>
      <w:r w:rsidR="00095AB8" w:rsidRPr="00095AB8">
        <w:rPr>
          <w:rFonts w:ascii="Times New Roman" w:hAnsi="Times New Roman" w:cs="Times New Roman"/>
          <w:sz w:val="28"/>
          <w:szCs w:val="28"/>
        </w:rPr>
        <w:t xml:space="preserve"> детей с культурой, трад</w:t>
      </w:r>
      <w:r>
        <w:rPr>
          <w:rFonts w:ascii="Times New Roman" w:hAnsi="Times New Roman" w:cs="Times New Roman"/>
          <w:sz w:val="28"/>
          <w:szCs w:val="28"/>
        </w:rPr>
        <w:t>ициями русского народа укрепить</w:t>
      </w:r>
      <w:r w:rsidR="00095AB8" w:rsidRPr="00095AB8">
        <w:rPr>
          <w:rFonts w:ascii="Times New Roman" w:hAnsi="Times New Roman" w:cs="Times New Roman"/>
          <w:sz w:val="28"/>
          <w:szCs w:val="28"/>
        </w:rPr>
        <w:t xml:space="preserve"> св</w:t>
      </w:r>
      <w:r>
        <w:rPr>
          <w:rFonts w:ascii="Times New Roman" w:hAnsi="Times New Roman" w:cs="Times New Roman"/>
          <w:sz w:val="28"/>
          <w:szCs w:val="28"/>
        </w:rPr>
        <w:t>язь между поколениями, развить</w:t>
      </w:r>
      <w:r w:rsidR="00095AB8" w:rsidRPr="00095AB8">
        <w:rPr>
          <w:rFonts w:ascii="Times New Roman" w:hAnsi="Times New Roman" w:cs="Times New Roman"/>
          <w:sz w:val="28"/>
          <w:szCs w:val="28"/>
        </w:rPr>
        <w:t xml:space="preserve"> чувство уважения к русским мастерам и истории Сибирского края.</w:t>
      </w:r>
    </w:p>
    <w:p w:rsidR="00E27A6C" w:rsidRDefault="00E27A6C" w:rsidP="00E27A6C">
      <w:pPr>
        <w:tabs>
          <w:tab w:val="left" w:pos="2031"/>
        </w:tabs>
        <w:rPr>
          <w:rFonts w:ascii="Times New Roman" w:hAnsi="Times New Roman" w:cs="Times New Roman"/>
          <w:b/>
          <w:sz w:val="28"/>
          <w:szCs w:val="28"/>
        </w:rPr>
      </w:pPr>
      <w:r w:rsidRPr="00E27A6C">
        <w:rPr>
          <w:rFonts w:ascii="Times New Roman" w:hAnsi="Times New Roman" w:cs="Times New Roman"/>
          <w:b/>
          <w:sz w:val="28"/>
          <w:szCs w:val="28"/>
        </w:rPr>
        <w:t>Используемая литература:</w:t>
      </w:r>
    </w:p>
    <w:p w:rsidR="00E27A6C" w:rsidRDefault="00E27A6C" w:rsidP="00E27A6C">
      <w:pPr>
        <w:numPr>
          <w:ilvl w:val="0"/>
          <w:numId w:val="5"/>
        </w:numPr>
        <w:tabs>
          <w:tab w:val="left" w:pos="2031"/>
        </w:tabs>
        <w:rPr>
          <w:rFonts w:ascii="Times New Roman" w:hAnsi="Times New Roman" w:cs="Times New Roman"/>
          <w:sz w:val="28"/>
          <w:szCs w:val="28"/>
        </w:rPr>
      </w:pPr>
      <w:r w:rsidRPr="00E27A6C">
        <w:rPr>
          <w:rFonts w:ascii="Times New Roman" w:hAnsi="Times New Roman" w:cs="Times New Roman"/>
          <w:sz w:val="28"/>
          <w:szCs w:val="28"/>
        </w:rPr>
        <w:t>Российская государственная библиотека [Электронный ресурс] / Режим доступа: https://ru.wikipedia.org/wiki/Лепка, свободный.</w:t>
      </w:r>
    </w:p>
    <w:p w:rsidR="00E27A6C" w:rsidRPr="00E27A6C" w:rsidRDefault="00E27A6C" w:rsidP="00E27A6C">
      <w:pPr>
        <w:numPr>
          <w:ilvl w:val="0"/>
          <w:numId w:val="5"/>
        </w:numPr>
        <w:tabs>
          <w:tab w:val="left" w:pos="2031"/>
        </w:tabs>
        <w:rPr>
          <w:rFonts w:ascii="Times New Roman" w:hAnsi="Times New Roman" w:cs="Times New Roman"/>
          <w:sz w:val="28"/>
          <w:szCs w:val="28"/>
        </w:rPr>
      </w:pPr>
      <w:r w:rsidRPr="00E27A6C">
        <w:rPr>
          <w:rFonts w:ascii="Times New Roman" w:hAnsi="Times New Roman" w:cs="Times New Roman"/>
          <w:sz w:val="28"/>
          <w:szCs w:val="28"/>
        </w:rPr>
        <w:t>https://vn.ru/news-rusalki-i-ozernyy-narodets-zagadka-glinyanykh-igrushek-chinyaevskogo-ostrova/.</w:t>
      </w:r>
    </w:p>
    <w:p w:rsidR="00E27A6C" w:rsidRPr="00E27A6C" w:rsidRDefault="00E27A6C" w:rsidP="00E27A6C">
      <w:pPr>
        <w:numPr>
          <w:ilvl w:val="0"/>
          <w:numId w:val="5"/>
        </w:numPr>
        <w:tabs>
          <w:tab w:val="left" w:pos="2031"/>
        </w:tabs>
        <w:rPr>
          <w:rFonts w:ascii="Times New Roman" w:hAnsi="Times New Roman" w:cs="Times New Roman"/>
          <w:sz w:val="28"/>
          <w:szCs w:val="28"/>
        </w:rPr>
      </w:pPr>
      <w:r w:rsidRPr="00E27A6C">
        <w:rPr>
          <w:rFonts w:ascii="Times New Roman" w:hAnsi="Times New Roman" w:cs="Times New Roman"/>
          <w:sz w:val="28"/>
          <w:szCs w:val="28"/>
        </w:rPr>
        <w:t>Корчинова, О.В. Декоративно-прикладное творчество в детских дошкольных учреждениях / О.В. Корчи</w:t>
      </w:r>
      <w:r>
        <w:rPr>
          <w:rFonts w:ascii="Times New Roman" w:hAnsi="Times New Roman" w:cs="Times New Roman"/>
          <w:sz w:val="28"/>
          <w:szCs w:val="28"/>
        </w:rPr>
        <w:t xml:space="preserve">нова. – М.: Феникс, 2005. </w:t>
      </w:r>
    </w:p>
    <w:p w:rsidR="00E27A6C" w:rsidRPr="00E27A6C" w:rsidRDefault="00D87480" w:rsidP="00E27A6C">
      <w:pPr>
        <w:numPr>
          <w:ilvl w:val="0"/>
          <w:numId w:val="5"/>
        </w:numPr>
        <w:tabs>
          <w:tab w:val="left" w:pos="2031"/>
        </w:tabs>
        <w:rPr>
          <w:rFonts w:ascii="Times New Roman" w:hAnsi="Times New Roman" w:cs="Times New Roman"/>
          <w:sz w:val="28"/>
          <w:szCs w:val="28"/>
        </w:rPr>
      </w:pPr>
      <w:hyperlink r:id="rId7" w:history="1">
        <w:r w:rsidR="00E27A6C" w:rsidRPr="00E27A6C">
          <w:rPr>
            <w:rStyle w:val="a9"/>
            <w:rFonts w:ascii="Times New Roman" w:hAnsi="Times New Roman" w:cs="Times New Roman"/>
            <w:color w:val="auto"/>
            <w:sz w:val="28"/>
            <w:szCs w:val="28"/>
          </w:rPr>
          <w:t>http://www.sibculture.ru/magazine/2013-4/lisenko/</w:t>
        </w:r>
      </w:hyperlink>
    </w:p>
    <w:p w:rsidR="00E27A6C" w:rsidRDefault="00E27A6C" w:rsidP="00E27A6C">
      <w:pPr>
        <w:tabs>
          <w:tab w:val="left" w:pos="2031"/>
        </w:tabs>
        <w:ind w:left="720"/>
        <w:rPr>
          <w:rFonts w:ascii="Times New Roman" w:hAnsi="Times New Roman" w:cs="Times New Roman"/>
          <w:sz w:val="28"/>
          <w:szCs w:val="28"/>
        </w:rPr>
      </w:pPr>
    </w:p>
    <w:p w:rsidR="00E27A6C" w:rsidRPr="00E27A6C" w:rsidRDefault="00E27A6C" w:rsidP="00E27A6C">
      <w:pPr>
        <w:tabs>
          <w:tab w:val="left" w:pos="2031"/>
        </w:tabs>
        <w:rPr>
          <w:rFonts w:ascii="Times New Roman" w:hAnsi="Times New Roman" w:cs="Times New Roman"/>
          <w:sz w:val="28"/>
          <w:szCs w:val="28"/>
        </w:rPr>
      </w:pPr>
    </w:p>
    <w:p w:rsidR="00E27A6C" w:rsidRPr="00E27A6C" w:rsidRDefault="00E27A6C" w:rsidP="00E27A6C">
      <w:pPr>
        <w:tabs>
          <w:tab w:val="left" w:pos="2031"/>
        </w:tabs>
        <w:rPr>
          <w:rFonts w:ascii="Times New Roman" w:hAnsi="Times New Roman" w:cs="Times New Roman"/>
          <w:b/>
          <w:sz w:val="28"/>
          <w:szCs w:val="28"/>
        </w:rPr>
      </w:pPr>
    </w:p>
    <w:p w:rsidR="00AE36F3" w:rsidRPr="00D46EBB" w:rsidRDefault="00AE36F3" w:rsidP="00AE36F3">
      <w:pPr>
        <w:tabs>
          <w:tab w:val="left" w:pos="2031"/>
        </w:tabs>
        <w:rPr>
          <w:rFonts w:ascii="Times New Roman" w:hAnsi="Times New Roman" w:cs="Times New Roman"/>
          <w:sz w:val="28"/>
          <w:szCs w:val="28"/>
        </w:rPr>
      </w:pPr>
    </w:p>
    <w:p w:rsidR="00A065C7" w:rsidRDefault="00A065C7" w:rsidP="0099523E">
      <w:pPr>
        <w:tabs>
          <w:tab w:val="left" w:pos="2031"/>
        </w:tabs>
        <w:rPr>
          <w:rFonts w:ascii="Times New Roman" w:hAnsi="Times New Roman" w:cs="Times New Roman"/>
          <w:sz w:val="56"/>
          <w:szCs w:val="56"/>
        </w:rPr>
      </w:pPr>
    </w:p>
    <w:p w:rsidR="00A065C7" w:rsidRDefault="00A065C7" w:rsidP="0099523E">
      <w:pPr>
        <w:tabs>
          <w:tab w:val="left" w:pos="2031"/>
        </w:tabs>
        <w:rPr>
          <w:rFonts w:ascii="Times New Roman" w:hAnsi="Times New Roman" w:cs="Times New Roman"/>
          <w:sz w:val="56"/>
          <w:szCs w:val="56"/>
        </w:rPr>
      </w:pPr>
    </w:p>
    <w:p w:rsidR="00154A12" w:rsidRDefault="00154A12" w:rsidP="0099523E">
      <w:pPr>
        <w:tabs>
          <w:tab w:val="left" w:pos="2031"/>
        </w:tabs>
        <w:rPr>
          <w:rFonts w:ascii="Times New Roman" w:hAnsi="Times New Roman" w:cs="Times New Roman"/>
          <w:sz w:val="56"/>
          <w:szCs w:val="56"/>
        </w:rPr>
      </w:pPr>
    </w:p>
    <w:p w:rsidR="00154A12" w:rsidRDefault="00154A12" w:rsidP="0099523E">
      <w:pPr>
        <w:tabs>
          <w:tab w:val="left" w:pos="2031"/>
        </w:tabs>
        <w:rPr>
          <w:rFonts w:ascii="Times New Roman" w:hAnsi="Times New Roman" w:cs="Times New Roman"/>
          <w:sz w:val="56"/>
          <w:szCs w:val="56"/>
        </w:rPr>
      </w:pPr>
    </w:p>
    <w:p w:rsidR="00154A12" w:rsidRDefault="00154A12" w:rsidP="0099523E">
      <w:pPr>
        <w:tabs>
          <w:tab w:val="left" w:pos="2031"/>
        </w:tabs>
        <w:rPr>
          <w:rFonts w:ascii="Times New Roman" w:hAnsi="Times New Roman" w:cs="Times New Roman"/>
          <w:sz w:val="56"/>
          <w:szCs w:val="56"/>
        </w:rPr>
      </w:pPr>
    </w:p>
    <w:p w:rsidR="00154A12" w:rsidRPr="00154A12" w:rsidRDefault="00F515D7" w:rsidP="00F515D7">
      <w:pPr>
        <w:pStyle w:val="aa"/>
        <w:spacing w:before="0" w:beforeAutospacing="0" w:after="0" w:afterAutospacing="0"/>
        <w:rPr>
          <w:sz w:val="36"/>
          <w:szCs w:val="36"/>
        </w:rPr>
      </w:pPr>
      <w:r>
        <w:rPr>
          <w:rFonts w:eastAsiaTheme="minorEastAsia"/>
          <w:color w:val="000000" w:themeColor="text1"/>
          <w:kern w:val="24"/>
          <w:sz w:val="36"/>
          <w:szCs w:val="36"/>
        </w:rPr>
        <w:lastRenderedPageBreak/>
        <w:t xml:space="preserve">                               </w:t>
      </w:r>
      <w:r w:rsidR="00861A39">
        <w:rPr>
          <w:rFonts w:eastAsiaTheme="minorEastAsia"/>
          <w:color w:val="000000" w:themeColor="text1"/>
          <w:kern w:val="24"/>
          <w:sz w:val="36"/>
          <w:szCs w:val="36"/>
        </w:rPr>
        <w:t xml:space="preserve"> </w:t>
      </w:r>
      <w:r w:rsidR="00AD3F5F">
        <w:rPr>
          <w:rFonts w:eastAsiaTheme="minorEastAsia"/>
          <w:color w:val="000000" w:themeColor="text1"/>
          <w:kern w:val="24"/>
          <w:sz w:val="36"/>
          <w:szCs w:val="36"/>
        </w:rPr>
        <w:t xml:space="preserve"> </w:t>
      </w:r>
      <w:r w:rsidR="00154A12">
        <w:rPr>
          <w:rFonts w:eastAsiaTheme="minorEastAsia"/>
          <w:color w:val="000000" w:themeColor="text1"/>
          <w:kern w:val="24"/>
          <w:sz w:val="36"/>
          <w:szCs w:val="36"/>
        </w:rPr>
        <w:t>Лепка игрушки:</w:t>
      </w:r>
    </w:p>
    <w:p w:rsidR="00154A12" w:rsidRPr="00154A12" w:rsidRDefault="00154A12" w:rsidP="00154A12">
      <w:pPr>
        <w:pStyle w:val="aa"/>
        <w:spacing w:before="0" w:beforeAutospacing="0" w:after="0" w:afterAutospacing="0"/>
        <w:rPr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Мы взяли</w:t>
      </w:r>
      <w:r w:rsidRPr="00154A12">
        <w:rPr>
          <w:rFonts w:eastAsiaTheme="minorEastAsia"/>
          <w:color w:val="000000" w:themeColor="text1"/>
          <w:kern w:val="24"/>
          <w:sz w:val="28"/>
          <w:szCs w:val="28"/>
        </w:rPr>
        <w:t xml:space="preserve"> об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ычную глину из магазина, промяли</w:t>
      </w:r>
      <w:r w:rsidRPr="00154A12">
        <w:rPr>
          <w:rFonts w:eastAsiaTheme="minorEastAsia"/>
          <w:color w:val="000000" w:themeColor="text1"/>
          <w:kern w:val="24"/>
          <w:sz w:val="28"/>
          <w:szCs w:val="28"/>
        </w:rPr>
        <w:t xml:space="preserve"> её, чтобы сделать эластичной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. Затем из целого куска вытянули</w:t>
      </w:r>
      <w:r w:rsidRPr="00154A12">
        <w:rPr>
          <w:rFonts w:eastAsiaTheme="minorEastAsia"/>
          <w:color w:val="000000" w:themeColor="text1"/>
          <w:kern w:val="24"/>
          <w:sz w:val="28"/>
          <w:szCs w:val="28"/>
        </w:rPr>
        <w:t xml:space="preserve"> основную форму игрушки. </w:t>
      </w:r>
    </w:p>
    <w:p w:rsidR="00E2195E" w:rsidRDefault="00593C20" w:rsidP="00E2195E">
      <w:pPr>
        <w:pStyle w:val="aa"/>
        <w:spacing w:before="0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Немного удлинили его, наметили</w:t>
      </w:r>
      <w:r w:rsidR="00154A12" w:rsidRPr="00154A12">
        <w:rPr>
          <w:rFonts w:eastAsiaTheme="minorEastAsia"/>
          <w:color w:val="000000" w:themeColor="text1"/>
          <w:kern w:val="24"/>
          <w:sz w:val="28"/>
          <w:szCs w:val="28"/>
        </w:rPr>
        <w:t xml:space="preserve"> голову, шею и рога. </w:t>
      </w:r>
    </w:p>
    <w:p w:rsidR="00285E68" w:rsidRPr="00E2195E" w:rsidRDefault="00285E68" w:rsidP="00E2195E">
      <w:pPr>
        <w:pStyle w:val="aa"/>
        <w:spacing w:before="0" w:beforeAutospacing="0" w:after="0" w:afterAutospacing="0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posOffset>2993390</wp:posOffset>
            </wp:positionH>
            <wp:positionV relativeFrom="paragraph">
              <wp:posOffset>473075</wp:posOffset>
            </wp:positionV>
            <wp:extent cx="2811780" cy="1351280"/>
            <wp:effectExtent l="0" t="0" r="7620" b="1270"/>
            <wp:wrapTight wrapText="bothSides">
              <wp:wrapPolygon edited="0">
                <wp:start x="0" y="0"/>
                <wp:lineTo x="0" y="21316"/>
                <wp:lineTo x="21512" y="21316"/>
                <wp:lineTo x="21512" y="0"/>
                <wp:lineTo x="0" y="0"/>
              </wp:wrapPolygon>
            </wp:wrapTight>
            <wp:docPr id="2" name="Рисунок 2" descr="C:\Users\Оксана\AppData\Local\Microsoft\Windows\INetCache\Content.Word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ксана\AppData\Local\Microsoft\Windows\INetCache\Content.Word\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1780" cy="1351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01CB"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-757</wp:posOffset>
            </wp:positionH>
            <wp:positionV relativeFrom="paragraph">
              <wp:posOffset>473327</wp:posOffset>
            </wp:positionV>
            <wp:extent cx="2849880" cy="1332865"/>
            <wp:effectExtent l="0" t="0" r="7620" b="635"/>
            <wp:wrapSquare wrapText="bothSides"/>
            <wp:docPr id="1" name="Рисунок 1" descr="C:\Users\Оксана\AppData\Local\Microsoft\Windows\INetCache\Content.Word\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ксана\AppData\Local\Microsoft\Windows\INetCache\Content.Word\0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880" cy="1332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2195E" w:rsidRDefault="00E2195E" w:rsidP="00285E68">
      <w:pPr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154A12" w:rsidRDefault="00E2195E" w:rsidP="00285E68">
      <w:pPr>
        <w:rPr>
          <w:rFonts w:ascii="Times New Roman" w:hAnsi="Times New Roman" w:cs="Times New Roman"/>
          <w:sz w:val="56"/>
          <w:szCs w:val="56"/>
        </w:rPr>
      </w:pPr>
      <w:r w:rsidRPr="00E2195E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>Затем «приклеили» жидкой глиной дополнительные элементы – глаза, волосы, нос. Затем подравняли похлопыванием пальцами и ладошками.</w:t>
      </w:r>
    </w:p>
    <w:p w:rsidR="00C5787B" w:rsidRDefault="00F515D7" w:rsidP="00285E68">
      <w:pPr>
        <w:rPr>
          <w:rFonts w:ascii="Times New Roman" w:hAnsi="Times New Roman" w:cs="Times New Roman"/>
          <w:sz w:val="56"/>
          <w:szCs w:val="56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440674</wp:posOffset>
            </wp:positionH>
            <wp:positionV relativeFrom="paragraph">
              <wp:posOffset>109534</wp:posOffset>
            </wp:positionV>
            <wp:extent cx="4406900" cy="2049145"/>
            <wp:effectExtent l="0" t="0" r="0" b="8255"/>
            <wp:wrapTight wrapText="bothSides">
              <wp:wrapPolygon edited="0">
                <wp:start x="0" y="0"/>
                <wp:lineTo x="0" y="21486"/>
                <wp:lineTo x="21476" y="21486"/>
                <wp:lineTo x="21476" y="0"/>
                <wp:lineTo x="0" y="0"/>
              </wp:wrapPolygon>
            </wp:wrapTight>
            <wp:docPr id="3" name="Рисунок 3" descr="C:\Users\Оксана\AppData\Local\Microsoft\Windows\INetCache\Content.Word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Оксана\AppData\Local\Microsoft\Windows\INetCache\Content.Word\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6900" cy="204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5787B" w:rsidRPr="00C5787B" w:rsidRDefault="00C5787B" w:rsidP="00C5787B">
      <w:pPr>
        <w:rPr>
          <w:rFonts w:ascii="Times New Roman" w:hAnsi="Times New Roman" w:cs="Times New Roman"/>
          <w:sz w:val="56"/>
          <w:szCs w:val="56"/>
        </w:rPr>
      </w:pPr>
    </w:p>
    <w:p w:rsidR="00C5787B" w:rsidRPr="00C5787B" w:rsidRDefault="00C5787B" w:rsidP="00C5787B">
      <w:pPr>
        <w:rPr>
          <w:rFonts w:ascii="Times New Roman" w:hAnsi="Times New Roman" w:cs="Times New Roman"/>
          <w:sz w:val="56"/>
          <w:szCs w:val="56"/>
        </w:rPr>
      </w:pPr>
    </w:p>
    <w:p w:rsidR="00C5787B" w:rsidRDefault="00C5787B" w:rsidP="00C5787B">
      <w:pPr>
        <w:rPr>
          <w:rFonts w:ascii="Times New Roman" w:hAnsi="Times New Roman" w:cs="Times New Roman"/>
          <w:sz w:val="56"/>
          <w:szCs w:val="56"/>
        </w:rPr>
      </w:pPr>
    </w:p>
    <w:p w:rsidR="00C5787B" w:rsidRPr="00C5787B" w:rsidRDefault="00C5787B" w:rsidP="00C5787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787B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 xml:space="preserve">Для Купинской игрушки характерны грубоватая пластика и шероховатая поверхность. </w:t>
      </w:r>
    </w:p>
    <w:p w:rsidR="00E2195E" w:rsidRDefault="00C5787B" w:rsidP="00C5787B">
      <w:pPr>
        <w:rPr>
          <w:rFonts w:ascii="Times New Roman" w:hAnsi="Times New Roman" w:cs="Times New Roman"/>
          <w:sz w:val="28"/>
          <w:szCs w:val="28"/>
        </w:rPr>
      </w:pPr>
      <w:r w:rsidRPr="00C5787B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 xml:space="preserve">При нанесении рисунка поверхность игрушки не должна быть мокрой, </w:t>
      </w:r>
      <w:r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а наоборот, подсохшей. Поэтому мы</w:t>
      </w:r>
      <w:r w:rsidR="00F449DE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 xml:space="preserve"> игрушки подсушили</w:t>
      </w:r>
      <w:r w:rsidRPr="00C5787B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 xml:space="preserve"> немно</w:t>
      </w:r>
      <w:r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го на солнышке. Украшения делали деревянной палочкой. Нарисовали</w:t>
      </w:r>
      <w:r w:rsidRPr="00C5787B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 xml:space="preserve"> полоски и точки.</w:t>
      </w:r>
    </w:p>
    <w:p w:rsidR="00230851" w:rsidRDefault="00230851" w:rsidP="00C5787B">
      <w:pPr>
        <w:rPr>
          <w:rFonts w:ascii="Times New Roman" w:hAnsi="Times New Roman" w:cs="Times New Roman"/>
          <w:sz w:val="28"/>
          <w:szCs w:val="28"/>
        </w:rPr>
      </w:pPr>
      <w:r w:rsidRPr="00C5787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3094990</wp:posOffset>
            </wp:positionH>
            <wp:positionV relativeFrom="paragraph">
              <wp:posOffset>80010</wp:posOffset>
            </wp:positionV>
            <wp:extent cx="2001520" cy="2007235"/>
            <wp:effectExtent l="0" t="0" r="0" b="0"/>
            <wp:wrapSquare wrapText="bothSides"/>
            <wp:docPr id="7" name="Рисунок 7" descr="C:\Users\Оксана\Downloads\00КУПИНО\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Оксана\Downloads\00КУПИНО\23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1520" cy="200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263632</wp:posOffset>
            </wp:positionH>
            <wp:positionV relativeFrom="paragraph">
              <wp:posOffset>91210</wp:posOffset>
            </wp:positionV>
            <wp:extent cx="1916430" cy="1996440"/>
            <wp:effectExtent l="0" t="0" r="7620" b="381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6430" cy="1996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0851" w:rsidRPr="00230851" w:rsidRDefault="00230851" w:rsidP="00230851">
      <w:pPr>
        <w:rPr>
          <w:rFonts w:ascii="Times New Roman" w:hAnsi="Times New Roman" w:cs="Times New Roman"/>
          <w:sz w:val="28"/>
          <w:szCs w:val="28"/>
        </w:rPr>
      </w:pPr>
    </w:p>
    <w:p w:rsidR="00230851" w:rsidRPr="00230851" w:rsidRDefault="00230851" w:rsidP="00230851">
      <w:pPr>
        <w:rPr>
          <w:rFonts w:ascii="Times New Roman" w:hAnsi="Times New Roman" w:cs="Times New Roman"/>
          <w:sz w:val="28"/>
          <w:szCs w:val="28"/>
        </w:rPr>
      </w:pPr>
    </w:p>
    <w:p w:rsidR="00230851" w:rsidRPr="00230851" w:rsidRDefault="00230851" w:rsidP="00230851">
      <w:pPr>
        <w:rPr>
          <w:rFonts w:ascii="Times New Roman" w:hAnsi="Times New Roman" w:cs="Times New Roman"/>
          <w:sz w:val="28"/>
          <w:szCs w:val="28"/>
        </w:rPr>
      </w:pPr>
    </w:p>
    <w:p w:rsidR="00230851" w:rsidRPr="00230851" w:rsidRDefault="00230851" w:rsidP="00230851">
      <w:pPr>
        <w:rPr>
          <w:rFonts w:ascii="Times New Roman" w:hAnsi="Times New Roman" w:cs="Times New Roman"/>
          <w:sz w:val="28"/>
          <w:szCs w:val="28"/>
        </w:rPr>
      </w:pPr>
    </w:p>
    <w:p w:rsidR="00230851" w:rsidRDefault="00230851" w:rsidP="00230851">
      <w:pPr>
        <w:rPr>
          <w:rFonts w:ascii="Times New Roman" w:hAnsi="Times New Roman" w:cs="Times New Roman"/>
          <w:sz w:val="28"/>
          <w:szCs w:val="28"/>
        </w:rPr>
      </w:pPr>
    </w:p>
    <w:p w:rsidR="00C5787B" w:rsidRDefault="00C5787B" w:rsidP="00230851">
      <w:pPr>
        <w:rPr>
          <w:rFonts w:ascii="Times New Roman" w:hAnsi="Times New Roman" w:cs="Times New Roman"/>
          <w:sz w:val="28"/>
          <w:szCs w:val="28"/>
        </w:rPr>
      </w:pPr>
    </w:p>
    <w:p w:rsidR="00230851" w:rsidRDefault="00F449DE" w:rsidP="00230851">
      <w:pPr>
        <w:pStyle w:val="aa"/>
        <w:spacing w:before="0" w:beforeAutospacing="0" w:after="0" w:afterAutospacing="0"/>
        <w:rPr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lastRenderedPageBreak/>
        <w:t>Вот такая получилась “Рыбка-чинюшка”и «Кукла</w:t>
      </w:r>
      <w:r w:rsidR="00230851" w:rsidRPr="00F449DE">
        <w:rPr>
          <w:rFonts w:eastAsiaTheme="minorEastAsia"/>
          <w:color w:val="000000" w:themeColor="text1"/>
          <w:kern w:val="24"/>
          <w:sz w:val="28"/>
          <w:szCs w:val="28"/>
        </w:rPr>
        <w:t xml:space="preserve"> –растре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па» </w:t>
      </w:r>
      <w:r w:rsidR="00230851" w:rsidRPr="00F449DE">
        <w:rPr>
          <w:rFonts w:eastAsiaTheme="minorEastAsia"/>
          <w:color w:val="000000" w:themeColor="text1"/>
          <w:kern w:val="24"/>
          <w:sz w:val="28"/>
          <w:szCs w:val="28"/>
        </w:rPr>
        <w:t>.</w:t>
      </w:r>
    </w:p>
    <w:p w:rsidR="00F449DE" w:rsidRPr="00F449DE" w:rsidRDefault="000E49F8" w:rsidP="00230851">
      <w:pPr>
        <w:pStyle w:val="aa"/>
        <w:spacing w:before="0" w:beforeAutospacing="0" w:after="0" w:afterAutospacing="0"/>
        <w:rPr>
          <w:sz w:val="28"/>
          <w:szCs w:val="28"/>
        </w:rPr>
      </w:pPr>
      <w:r w:rsidRPr="00F449DE">
        <w:rPr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3292161</wp:posOffset>
            </wp:positionH>
            <wp:positionV relativeFrom="paragraph">
              <wp:posOffset>110590</wp:posOffset>
            </wp:positionV>
            <wp:extent cx="2125980" cy="2229485"/>
            <wp:effectExtent l="0" t="0" r="7620" b="0"/>
            <wp:wrapSquare wrapText="bothSides"/>
            <wp:docPr id="10" name="Рисунок 10" descr="C:\Users\Оксана\Downloads\00КУПИНО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Оксана\Downloads\00КУПИНО\22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5980" cy="222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-635</wp:posOffset>
            </wp:positionH>
            <wp:positionV relativeFrom="paragraph">
              <wp:posOffset>99572</wp:posOffset>
            </wp:positionV>
            <wp:extent cx="2577465" cy="2214245"/>
            <wp:effectExtent l="0" t="0" r="0" b="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7465" cy="2214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449DE" w:rsidRDefault="00F449DE" w:rsidP="00230851">
      <w:pPr>
        <w:rPr>
          <w:rFonts w:ascii="Times New Roman" w:hAnsi="Times New Roman" w:cs="Times New Roman"/>
          <w:sz w:val="28"/>
          <w:szCs w:val="28"/>
        </w:rPr>
      </w:pPr>
    </w:p>
    <w:p w:rsidR="00F449DE" w:rsidRPr="00F449DE" w:rsidRDefault="00F449DE" w:rsidP="00F449DE">
      <w:pPr>
        <w:rPr>
          <w:rFonts w:ascii="Times New Roman" w:hAnsi="Times New Roman" w:cs="Times New Roman"/>
          <w:sz w:val="28"/>
          <w:szCs w:val="28"/>
        </w:rPr>
      </w:pPr>
    </w:p>
    <w:p w:rsidR="00F449DE" w:rsidRPr="00F449DE" w:rsidRDefault="00F449DE" w:rsidP="00F449DE">
      <w:pPr>
        <w:rPr>
          <w:rFonts w:ascii="Times New Roman" w:hAnsi="Times New Roman" w:cs="Times New Roman"/>
          <w:sz w:val="28"/>
          <w:szCs w:val="28"/>
        </w:rPr>
      </w:pPr>
    </w:p>
    <w:p w:rsidR="00F449DE" w:rsidRPr="00F449DE" w:rsidRDefault="00F449DE" w:rsidP="00F449DE">
      <w:pPr>
        <w:rPr>
          <w:rFonts w:ascii="Times New Roman" w:hAnsi="Times New Roman" w:cs="Times New Roman"/>
          <w:sz w:val="28"/>
          <w:szCs w:val="28"/>
        </w:rPr>
      </w:pPr>
    </w:p>
    <w:p w:rsidR="00F449DE" w:rsidRPr="00F449DE" w:rsidRDefault="00F449DE" w:rsidP="00F449DE">
      <w:pPr>
        <w:rPr>
          <w:rFonts w:ascii="Times New Roman" w:hAnsi="Times New Roman" w:cs="Times New Roman"/>
          <w:sz w:val="28"/>
          <w:szCs w:val="28"/>
        </w:rPr>
      </w:pPr>
    </w:p>
    <w:p w:rsidR="00F449DE" w:rsidRPr="00F449DE" w:rsidRDefault="00F449DE" w:rsidP="00F449DE">
      <w:pPr>
        <w:rPr>
          <w:rFonts w:ascii="Times New Roman" w:hAnsi="Times New Roman" w:cs="Times New Roman"/>
          <w:sz w:val="28"/>
          <w:szCs w:val="28"/>
        </w:rPr>
      </w:pPr>
    </w:p>
    <w:p w:rsidR="00F449DE" w:rsidRDefault="00F449DE" w:rsidP="00F449DE">
      <w:pPr>
        <w:rPr>
          <w:rFonts w:ascii="Times New Roman" w:hAnsi="Times New Roman" w:cs="Times New Roman"/>
          <w:sz w:val="28"/>
          <w:szCs w:val="28"/>
        </w:rPr>
      </w:pPr>
    </w:p>
    <w:p w:rsidR="00F449DE" w:rsidRPr="00F449DE" w:rsidRDefault="00F449DE" w:rsidP="00F449DE">
      <w:pPr>
        <w:pStyle w:val="a3"/>
        <w:rPr>
          <w:rFonts w:ascii="Times New Roman" w:hAnsi="Times New Roman" w:cs="Times New Roman"/>
          <w:sz w:val="28"/>
          <w:szCs w:val="28"/>
        </w:rPr>
      </w:pPr>
      <w:r w:rsidRPr="00F449DE">
        <w:rPr>
          <w:rFonts w:ascii="Times New Roman" w:hAnsi="Times New Roman" w:cs="Times New Roman"/>
          <w:sz w:val="28"/>
          <w:szCs w:val="28"/>
        </w:rPr>
        <w:t>Готовые игрушки обжигали в русской печи.</w:t>
      </w:r>
    </w:p>
    <w:p w:rsidR="00F449DE" w:rsidRDefault="00F449DE" w:rsidP="00F449DE">
      <w:pPr>
        <w:pStyle w:val="a3"/>
        <w:rPr>
          <w:rFonts w:ascii="Times New Roman" w:hAnsi="Times New Roman" w:cs="Times New Roman"/>
          <w:sz w:val="28"/>
          <w:szCs w:val="28"/>
        </w:rPr>
      </w:pPr>
      <w:r w:rsidRPr="00F449DE">
        <w:rPr>
          <w:rFonts w:ascii="Times New Roman" w:hAnsi="Times New Roman" w:cs="Times New Roman"/>
          <w:sz w:val="28"/>
          <w:szCs w:val="28"/>
        </w:rPr>
        <w:t xml:space="preserve">Они получались такими, что в них можно было играть, не опасаясь поломать.  </w:t>
      </w:r>
      <w:r>
        <w:rPr>
          <w:rFonts w:ascii="Times New Roman" w:hAnsi="Times New Roman" w:cs="Times New Roman"/>
          <w:sz w:val="28"/>
          <w:szCs w:val="28"/>
        </w:rPr>
        <w:t>Свои игрушки мы сушили</w:t>
      </w:r>
      <w:r w:rsidRPr="00F449DE">
        <w:rPr>
          <w:rFonts w:ascii="Times New Roman" w:hAnsi="Times New Roman" w:cs="Times New Roman"/>
          <w:sz w:val="28"/>
          <w:szCs w:val="28"/>
        </w:rPr>
        <w:t xml:space="preserve"> в обычной духовке. </w:t>
      </w:r>
    </w:p>
    <w:p w:rsidR="00844538" w:rsidRPr="00F449DE" w:rsidRDefault="00844538" w:rsidP="00F449DE">
      <w:pPr>
        <w:pStyle w:val="a3"/>
        <w:rPr>
          <w:rFonts w:ascii="Times New Roman" w:hAnsi="Times New Roman" w:cs="Times New Roman"/>
          <w:sz w:val="28"/>
          <w:szCs w:val="28"/>
        </w:rPr>
      </w:pPr>
      <w:r w:rsidRPr="00844538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1001908</wp:posOffset>
            </wp:positionH>
            <wp:positionV relativeFrom="paragraph">
              <wp:posOffset>196023</wp:posOffset>
            </wp:positionV>
            <wp:extent cx="3073400" cy="2138045"/>
            <wp:effectExtent l="0" t="0" r="0" b="0"/>
            <wp:wrapSquare wrapText="bothSides"/>
            <wp:docPr id="11" name="Рисунок 11" descr="C:\Users\Оксана\Downloads\00КУПИНО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Оксана\Downloads\00КУПИНО\3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0" cy="2138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44538" w:rsidRDefault="00844538" w:rsidP="00F449DE">
      <w:pPr>
        <w:pStyle w:val="a3"/>
      </w:pPr>
    </w:p>
    <w:p w:rsidR="00844538" w:rsidRPr="00844538" w:rsidRDefault="00844538" w:rsidP="00844538">
      <w:pPr>
        <w:rPr>
          <w:lang w:eastAsia="ru-RU"/>
        </w:rPr>
      </w:pPr>
    </w:p>
    <w:p w:rsidR="00844538" w:rsidRPr="00844538" w:rsidRDefault="00844538" w:rsidP="00844538">
      <w:pPr>
        <w:rPr>
          <w:lang w:eastAsia="ru-RU"/>
        </w:rPr>
      </w:pPr>
    </w:p>
    <w:p w:rsidR="00844538" w:rsidRPr="00844538" w:rsidRDefault="00844538" w:rsidP="00844538">
      <w:pPr>
        <w:rPr>
          <w:lang w:eastAsia="ru-RU"/>
        </w:rPr>
      </w:pPr>
    </w:p>
    <w:p w:rsidR="00844538" w:rsidRPr="00844538" w:rsidRDefault="00844538" w:rsidP="00844538">
      <w:pPr>
        <w:rPr>
          <w:lang w:eastAsia="ru-RU"/>
        </w:rPr>
      </w:pPr>
    </w:p>
    <w:p w:rsidR="00844538" w:rsidRPr="00844538" w:rsidRDefault="00844538" w:rsidP="00844538">
      <w:pPr>
        <w:rPr>
          <w:lang w:eastAsia="ru-RU"/>
        </w:rPr>
      </w:pPr>
    </w:p>
    <w:p w:rsidR="00844538" w:rsidRDefault="00844538" w:rsidP="00844538">
      <w:pPr>
        <w:rPr>
          <w:lang w:eastAsia="ru-RU"/>
        </w:rPr>
      </w:pPr>
    </w:p>
    <w:p w:rsidR="00230851" w:rsidRDefault="00230851" w:rsidP="00844538">
      <w:pPr>
        <w:rPr>
          <w:lang w:eastAsia="ru-RU"/>
        </w:rPr>
      </w:pPr>
    </w:p>
    <w:p w:rsidR="00844538" w:rsidRPr="00844538" w:rsidRDefault="00844538" w:rsidP="00844538">
      <w:pPr>
        <w:pStyle w:val="aa"/>
        <w:spacing w:before="0" w:beforeAutospacing="0" w:after="0" w:afterAutospacing="0"/>
        <w:rPr>
          <w:sz w:val="28"/>
          <w:szCs w:val="28"/>
        </w:rPr>
      </w:pPr>
      <w:r w:rsidRPr="00844538">
        <w:rPr>
          <w:rFonts w:eastAsiaTheme="minorEastAsia"/>
          <w:color w:val="000000" w:themeColor="text1"/>
          <w:kern w:val="24"/>
          <w:sz w:val="28"/>
          <w:szCs w:val="28"/>
        </w:rPr>
        <w:t xml:space="preserve">Купинские </w:t>
      </w:r>
      <w:r w:rsidRPr="00844538">
        <w:rPr>
          <w:rFonts w:eastAsiaTheme="minorEastAsia"/>
          <w:color w:val="000000" w:themeColor="text1"/>
          <w:kern w:val="24"/>
          <w:sz w:val="28"/>
          <w:szCs w:val="28"/>
        </w:rPr>
        <w:t xml:space="preserve">игрушки совсем не красили, а ограничивались только тем, что потирали немного светлым пеплом здесь же в печи, выделяя ресницы, хвосты и выступающие элементы украшений. </w:t>
      </w:r>
    </w:p>
    <w:p w:rsidR="00844538" w:rsidRPr="00844538" w:rsidRDefault="000E49F8" w:rsidP="00844538">
      <w:pPr>
        <w:pStyle w:val="aa"/>
        <w:spacing w:before="0" w:beforeAutospacing="0" w:after="0" w:afterAutospacing="0"/>
        <w:rPr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У нас </w:t>
      </w:r>
      <w:r w:rsidR="00844538" w:rsidRPr="00844538">
        <w:rPr>
          <w:rFonts w:eastAsiaTheme="minorEastAsia"/>
          <w:color w:val="000000" w:themeColor="text1"/>
          <w:kern w:val="24"/>
          <w:sz w:val="28"/>
          <w:szCs w:val="28"/>
        </w:rPr>
        <w:t xml:space="preserve">была светлая глина, поэтому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для придания кирпичного цвета, мы смешали</w:t>
      </w:r>
      <w:r w:rsidR="00844538" w:rsidRPr="00844538">
        <w:rPr>
          <w:rFonts w:eastAsiaTheme="minorEastAsia"/>
          <w:color w:val="000000" w:themeColor="text1"/>
          <w:kern w:val="24"/>
          <w:sz w:val="28"/>
          <w:szCs w:val="28"/>
        </w:rPr>
        <w:t xml:space="preserve"> коричневую и оранжевую к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раску и покрыли</w:t>
      </w:r>
      <w:r w:rsidR="00844538" w:rsidRPr="00844538">
        <w:rPr>
          <w:rFonts w:eastAsiaTheme="minorEastAsia"/>
          <w:color w:val="000000" w:themeColor="text1"/>
          <w:kern w:val="24"/>
          <w:sz w:val="28"/>
          <w:szCs w:val="28"/>
        </w:rPr>
        <w:t xml:space="preserve"> свои игрушки.</w:t>
      </w:r>
    </w:p>
    <w:p w:rsidR="000E49F8" w:rsidRDefault="000E49F8" w:rsidP="00844538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0E49F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935310</wp:posOffset>
            </wp:positionH>
            <wp:positionV relativeFrom="paragraph">
              <wp:posOffset>265920</wp:posOffset>
            </wp:positionV>
            <wp:extent cx="3326765" cy="2217420"/>
            <wp:effectExtent l="0" t="0" r="6985" b="0"/>
            <wp:wrapTight wrapText="bothSides">
              <wp:wrapPolygon edited="0">
                <wp:start x="0" y="0"/>
                <wp:lineTo x="0" y="21340"/>
                <wp:lineTo x="21522" y="21340"/>
                <wp:lineTo x="21522" y="0"/>
                <wp:lineTo x="0" y="0"/>
              </wp:wrapPolygon>
            </wp:wrapTight>
            <wp:docPr id="12" name="Рисунок 12" descr="C:\Users\Оксана\Downloads\00КУПИНО\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Оксана\Downloads\00КУПИНО\24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6765" cy="221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49F8" w:rsidRPr="000E49F8" w:rsidRDefault="000E49F8" w:rsidP="000E49F8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0E49F8" w:rsidRPr="000E49F8" w:rsidRDefault="000E49F8" w:rsidP="000E49F8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0E49F8" w:rsidRPr="000E49F8" w:rsidRDefault="000E49F8" w:rsidP="000E49F8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0E49F8" w:rsidRPr="000E49F8" w:rsidRDefault="000E49F8" w:rsidP="000E49F8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0E49F8" w:rsidRPr="000E49F8" w:rsidRDefault="000E49F8" w:rsidP="000E49F8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844538" w:rsidRDefault="00844538" w:rsidP="000E49F8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0E49F8" w:rsidRDefault="000E49F8" w:rsidP="000E49F8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0E49F8" w:rsidRPr="000E49F8" w:rsidRDefault="000E49F8" w:rsidP="000E49F8">
      <w:pPr>
        <w:pStyle w:val="aa"/>
        <w:spacing w:before="0" w:beforeAutospacing="0" w:after="0" w:afterAutospacing="0"/>
        <w:jc w:val="center"/>
        <w:rPr>
          <w:sz w:val="28"/>
          <w:szCs w:val="28"/>
        </w:rPr>
      </w:pPr>
      <w:r w:rsidRPr="000E49F8">
        <w:rPr>
          <w:rFonts w:eastAsiaTheme="minorEastAsia"/>
          <w:color w:val="000000" w:themeColor="text1"/>
          <w:kern w:val="24"/>
          <w:sz w:val="28"/>
          <w:szCs w:val="28"/>
        </w:rPr>
        <w:lastRenderedPageBreak/>
        <w:t>Игрушек получилось много, и мы решили оформить выставку!</w:t>
      </w:r>
    </w:p>
    <w:p w:rsidR="000E49F8" w:rsidRDefault="000E49F8" w:rsidP="000E49F8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0E49F8" w:rsidRPr="000E49F8" w:rsidRDefault="000E49F8" w:rsidP="000E49F8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0E49F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550843</wp:posOffset>
            </wp:positionH>
            <wp:positionV relativeFrom="paragraph">
              <wp:posOffset>42797</wp:posOffset>
            </wp:positionV>
            <wp:extent cx="4968875" cy="4263390"/>
            <wp:effectExtent l="0" t="0" r="3175" b="3810"/>
            <wp:wrapSquare wrapText="bothSides"/>
            <wp:docPr id="13" name="Рисунок 13" descr="C:\Users\Оксана\Downloads\00КУПИНО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Оксана\Downloads\00КУПИНО\11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8875" cy="426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E49F8" w:rsidRPr="000E49F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87480" w:rsidRDefault="00D87480" w:rsidP="00D46EBB">
      <w:pPr>
        <w:spacing w:after="0" w:line="240" w:lineRule="auto"/>
      </w:pPr>
      <w:r>
        <w:separator/>
      </w:r>
    </w:p>
  </w:endnote>
  <w:endnote w:type="continuationSeparator" w:id="0">
    <w:p w:rsidR="00D87480" w:rsidRDefault="00D87480" w:rsidP="00D46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87480" w:rsidRDefault="00D87480" w:rsidP="00D46EBB">
      <w:pPr>
        <w:spacing w:after="0" w:line="240" w:lineRule="auto"/>
      </w:pPr>
      <w:r>
        <w:separator/>
      </w:r>
    </w:p>
  </w:footnote>
  <w:footnote w:type="continuationSeparator" w:id="0">
    <w:p w:rsidR="00D87480" w:rsidRDefault="00D87480" w:rsidP="00D46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2DE49AF"/>
    <w:multiLevelType w:val="hybridMultilevel"/>
    <w:tmpl w:val="F1C8334E"/>
    <w:lvl w:ilvl="0" w:tplc="EBE660A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16D6E2B"/>
    <w:multiLevelType w:val="hybridMultilevel"/>
    <w:tmpl w:val="6CE656C0"/>
    <w:lvl w:ilvl="0" w:tplc="EBE660A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8578B9"/>
    <w:multiLevelType w:val="hybridMultilevel"/>
    <w:tmpl w:val="4386EA36"/>
    <w:lvl w:ilvl="0" w:tplc="EBE660A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453ED2"/>
    <w:multiLevelType w:val="hybridMultilevel"/>
    <w:tmpl w:val="4CC8F128"/>
    <w:lvl w:ilvl="0" w:tplc="EBE660A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EC77D5B"/>
    <w:multiLevelType w:val="hybridMultilevel"/>
    <w:tmpl w:val="AB22C766"/>
    <w:lvl w:ilvl="0" w:tplc="EBE660A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6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621F"/>
    <w:rsid w:val="000726C5"/>
    <w:rsid w:val="00094191"/>
    <w:rsid w:val="00095AB8"/>
    <w:rsid w:val="000A5EC0"/>
    <w:rsid w:val="000E49F8"/>
    <w:rsid w:val="00154A12"/>
    <w:rsid w:val="00167285"/>
    <w:rsid w:val="00230851"/>
    <w:rsid w:val="00240A46"/>
    <w:rsid w:val="00250D83"/>
    <w:rsid w:val="00271900"/>
    <w:rsid w:val="00285E68"/>
    <w:rsid w:val="002B199C"/>
    <w:rsid w:val="00312F68"/>
    <w:rsid w:val="003B10E2"/>
    <w:rsid w:val="004301CB"/>
    <w:rsid w:val="00440C4F"/>
    <w:rsid w:val="00474ECC"/>
    <w:rsid w:val="004A7A60"/>
    <w:rsid w:val="00593C20"/>
    <w:rsid w:val="006E12B3"/>
    <w:rsid w:val="007153B5"/>
    <w:rsid w:val="00761F10"/>
    <w:rsid w:val="00832D55"/>
    <w:rsid w:val="00844538"/>
    <w:rsid w:val="00861A39"/>
    <w:rsid w:val="0092759A"/>
    <w:rsid w:val="0099523E"/>
    <w:rsid w:val="00A02F58"/>
    <w:rsid w:val="00A065C7"/>
    <w:rsid w:val="00A25B78"/>
    <w:rsid w:val="00A25BB1"/>
    <w:rsid w:val="00AD3F5F"/>
    <w:rsid w:val="00AE36F3"/>
    <w:rsid w:val="00AE621F"/>
    <w:rsid w:val="00C05376"/>
    <w:rsid w:val="00C5787B"/>
    <w:rsid w:val="00C84014"/>
    <w:rsid w:val="00CB5578"/>
    <w:rsid w:val="00D44E8B"/>
    <w:rsid w:val="00D46EBB"/>
    <w:rsid w:val="00D87480"/>
    <w:rsid w:val="00E2195E"/>
    <w:rsid w:val="00E23ED5"/>
    <w:rsid w:val="00E27A6C"/>
    <w:rsid w:val="00E50079"/>
    <w:rsid w:val="00EA2569"/>
    <w:rsid w:val="00F449DE"/>
    <w:rsid w:val="00F515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2EEAD59-339B-4CC2-BFE1-A1D8305AA5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46EB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F449DE"/>
    <w:pPr>
      <w:spacing w:after="0" w:line="240" w:lineRule="auto"/>
    </w:pPr>
    <w:rPr>
      <w:rFonts w:eastAsiaTheme="minorEastAsia"/>
      <w:lang w:eastAsia="ru-RU"/>
    </w:rPr>
  </w:style>
  <w:style w:type="character" w:customStyle="1" w:styleId="a4">
    <w:name w:val="Без интервала Знак"/>
    <w:basedOn w:val="a0"/>
    <w:link w:val="a3"/>
    <w:uiPriority w:val="1"/>
    <w:rsid w:val="00F449DE"/>
    <w:rPr>
      <w:rFonts w:eastAsiaTheme="minorEastAsia"/>
      <w:lang w:eastAsia="ru-RU"/>
    </w:rPr>
  </w:style>
  <w:style w:type="paragraph" w:styleId="a5">
    <w:name w:val="header"/>
    <w:basedOn w:val="a"/>
    <w:link w:val="a6"/>
    <w:uiPriority w:val="99"/>
    <w:unhideWhenUsed/>
    <w:rsid w:val="00D46E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46EBB"/>
  </w:style>
  <w:style w:type="paragraph" w:styleId="a7">
    <w:name w:val="footer"/>
    <w:basedOn w:val="a"/>
    <w:link w:val="a8"/>
    <w:uiPriority w:val="99"/>
    <w:unhideWhenUsed/>
    <w:rsid w:val="00D46E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46EBB"/>
  </w:style>
  <w:style w:type="character" w:styleId="a9">
    <w:name w:val="Hyperlink"/>
    <w:basedOn w:val="a0"/>
    <w:uiPriority w:val="99"/>
    <w:unhideWhenUsed/>
    <w:rsid w:val="00E27A6C"/>
    <w:rPr>
      <w:color w:val="0563C1" w:themeColor="hyperlink"/>
      <w:u w:val="single"/>
    </w:rPr>
  </w:style>
  <w:style w:type="paragraph" w:styleId="aa">
    <w:name w:val="Normal (Web)"/>
    <w:basedOn w:val="a"/>
    <w:uiPriority w:val="99"/>
    <w:unhideWhenUsed/>
    <w:rsid w:val="00154A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37549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90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489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33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481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52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43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29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6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61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sibculture.ru/magazine/2013-4/lisenko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1377</TotalTime>
  <Pages>6</Pages>
  <Words>625</Words>
  <Characters>3569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Оксана Межетская</dc:creator>
  <cp:keywords/>
  <dc:description/>
  <cp:lastModifiedBy>Оксана Межетская</cp:lastModifiedBy>
  <cp:revision>4</cp:revision>
  <dcterms:created xsi:type="dcterms:W3CDTF">2021-04-01T05:49:00Z</dcterms:created>
  <dcterms:modified xsi:type="dcterms:W3CDTF">2021-05-18T13:33:00Z</dcterms:modified>
</cp:coreProperties>
</file>