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CE1" w:rsidRPr="00ED37D1" w:rsidRDefault="00D84CE1" w:rsidP="00381525">
      <w:pPr>
        <w:shd w:val="clear" w:color="auto" w:fill="FFFFFF"/>
        <w:autoSpaceDE w:val="0"/>
        <w:autoSpaceDN w:val="0"/>
        <w:adjustRightInd w:val="0"/>
        <w:spacing w:before="120" w:after="120" w:line="360" w:lineRule="auto"/>
        <w:ind w:firstLine="567"/>
        <w:jc w:val="center"/>
        <w:rPr>
          <w:rStyle w:val="afc"/>
          <w:b w:val="0"/>
          <w:i w:val="0"/>
          <w:lang w:val="en-US"/>
        </w:rPr>
      </w:pPr>
    </w:p>
    <w:p w:rsidR="00F37E35" w:rsidRPr="00F37E35" w:rsidRDefault="00F37E35" w:rsidP="00F37E35">
      <w:pPr>
        <w:pBdr>
          <w:bottom w:val="single" w:sz="12" w:space="1" w:color="auto"/>
        </w:pBdr>
        <w:jc w:val="center"/>
        <w:rPr>
          <w:b w:val="0"/>
          <w:bCs w:val="0"/>
          <w:i w:val="0"/>
          <w:sz w:val="18"/>
          <w:szCs w:val="18"/>
        </w:rPr>
      </w:pPr>
      <w:r w:rsidRPr="00F37E35">
        <w:rPr>
          <w:b w:val="0"/>
          <w:bCs w:val="0"/>
          <w:i w:val="0"/>
          <w:sz w:val="18"/>
          <w:szCs w:val="18"/>
        </w:rPr>
        <w:t>Министерство общего и профессионального образования Ростовской области</w:t>
      </w:r>
    </w:p>
    <w:p w:rsidR="00F37E35" w:rsidRPr="00F37E35" w:rsidRDefault="00F37E35" w:rsidP="00F37E35">
      <w:pPr>
        <w:pBdr>
          <w:bottom w:val="single" w:sz="12" w:space="1" w:color="auto"/>
        </w:pBdr>
        <w:jc w:val="center"/>
        <w:rPr>
          <w:b w:val="0"/>
          <w:bCs w:val="0"/>
          <w:i w:val="0"/>
          <w:sz w:val="18"/>
          <w:szCs w:val="18"/>
        </w:rPr>
      </w:pPr>
      <w:r w:rsidRPr="00F37E35">
        <w:rPr>
          <w:b w:val="0"/>
          <w:bCs w:val="0"/>
          <w:i w:val="0"/>
          <w:sz w:val="18"/>
          <w:szCs w:val="18"/>
        </w:rPr>
        <w:t>Государственное бюджетное профессиональное образовательное учреждение Ростовской области</w:t>
      </w:r>
    </w:p>
    <w:p w:rsidR="00F37E35" w:rsidRPr="00F37E35" w:rsidRDefault="00F37E35" w:rsidP="00F37E35">
      <w:pPr>
        <w:jc w:val="center"/>
        <w:rPr>
          <w:bCs w:val="0"/>
          <w:i w:val="0"/>
          <w:sz w:val="18"/>
          <w:szCs w:val="18"/>
        </w:rPr>
      </w:pPr>
      <w:r w:rsidRPr="00F37E35">
        <w:rPr>
          <w:bCs w:val="0"/>
          <w:i w:val="0"/>
          <w:sz w:val="18"/>
          <w:szCs w:val="18"/>
        </w:rPr>
        <w:t>«Пухляковский агропромышленный техникум»</w:t>
      </w:r>
    </w:p>
    <w:p w:rsidR="00F37E35" w:rsidRPr="00F37E35" w:rsidRDefault="00F37E35" w:rsidP="00F37E35">
      <w:pPr>
        <w:shd w:val="clear" w:color="auto" w:fill="FFFFFF"/>
        <w:ind w:right="2"/>
        <w:jc w:val="both"/>
        <w:rPr>
          <w:i w:val="0"/>
          <w:spacing w:val="-8"/>
          <w:sz w:val="24"/>
          <w:szCs w:val="24"/>
        </w:rPr>
      </w:pPr>
    </w:p>
    <w:p w:rsidR="00F37E35" w:rsidRPr="00F37E35" w:rsidRDefault="00F37E35" w:rsidP="00F37E35">
      <w:pPr>
        <w:shd w:val="clear" w:color="auto" w:fill="FFFFFF"/>
        <w:ind w:right="2"/>
        <w:jc w:val="both"/>
        <w:rPr>
          <w:i w:val="0"/>
          <w:spacing w:val="-8"/>
        </w:rPr>
      </w:pPr>
    </w:p>
    <w:p w:rsidR="00F37E35" w:rsidRPr="00F37E35" w:rsidRDefault="00F37E35" w:rsidP="00F37E35">
      <w:pPr>
        <w:shd w:val="clear" w:color="auto" w:fill="FFFFFF"/>
        <w:ind w:right="1152"/>
        <w:jc w:val="both"/>
        <w:rPr>
          <w:b w:val="0"/>
          <w:bCs w:val="0"/>
          <w:i w:val="0"/>
        </w:rPr>
      </w:pPr>
    </w:p>
    <w:p w:rsidR="00F37E35" w:rsidRPr="00F37E35" w:rsidRDefault="00F37E35" w:rsidP="00F37E35">
      <w:pPr>
        <w:shd w:val="clear" w:color="auto" w:fill="FFFFFF"/>
        <w:spacing w:line="360" w:lineRule="auto"/>
        <w:ind w:right="10"/>
        <w:jc w:val="center"/>
        <w:rPr>
          <w:rFonts w:ascii="Arial" w:hAnsi="Arial" w:cs="Arial"/>
          <w:i w:val="0"/>
        </w:rPr>
      </w:pPr>
      <w:r w:rsidRPr="00F37E35">
        <w:rPr>
          <w:rFonts w:ascii="Arial" w:hAnsi="Arial" w:cs="Arial"/>
          <w:i w:val="0"/>
        </w:rPr>
        <w:t>МЕТОДИЧЕСКИЕ УКАЗАНИЯ</w:t>
      </w:r>
    </w:p>
    <w:p w:rsidR="00F37E35" w:rsidRPr="00F37E35" w:rsidRDefault="00F37E35" w:rsidP="00F37E35">
      <w:pPr>
        <w:shd w:val="clear" w:color="auto" w:fill="FFFFFF"/>
        <w:spacing w:line="360" w:lineRule="auto"/>
        <w:ind w:right="10"/>
        <w:jc w:val="center"/>
        <w:rPr>
          <w:rFonts w:ascii="Arial" w:hAnsi="Arial" w:cs="Arial"/>
          <w:bCs w:val="0"/>
          <w:i w:val="0"/>
        </w:rPr>
      </w:pPr>
      <w:r w:rsidRPr="00F37E35">
        <w:rPr>
          <w:rFonts w:ascii="Arial" w:hAnsi="Arial" w:cs="Arial"/>
          <w:i w:val="0"/>
        </w:rPr>
        <w:t xml:space="preserve">ПО ВЫПОЛНЕНИЮ И ОФОРМЛЕНИЮ ДИПЛОМНЫХ ПРОЕКТОВ ДЛЯ СТУДЕНТОВ ОЧНОЙ И ЗАОЧНОЙ ФОРМЫ </w:t>
      </w:r>
      <w:proofErr w:type="gramStart"/>
      <w:r w:rsidRPr="00F37E35">
        <w:rPr>
          <w:rFonts w:ascii="Arial" w:hAnsi="Arial" w:cs="Arial"/>
          <w:i w:val="0"/>
        </w:rPr>
        <w:t>ОБУЧЕНИЯ ПО СПЕЦИАЛЬНОСТИ</w:t>
      </w:r>
      <w:proofErr w:type="gramEnd"/>
      <w:r w:rsidRPr="00F37E35">
        <w:rPr>
          <w:rFonts w:ascii="Arial" w:hAnsi="Arial" w:cs="Arial"/>
          <w:i w:val="0"/>
        </w:rPr>
        <w:t xml:space="preserve"> 19.02.05 ТЕХНОЛ</w:t>
      </w:r>
      <w:r w:rsidRPr="00F37E35">
        <w:rPr>
          <w:rFonts w:ascii="Arial" w:hAnsi="Arial" w:cs="Arial"/>
          <w:i w:val="0"/>
        </w:rPr>
        <w:t>О</w:t>
      </w:r>
      <w:r w:rsidRPr="00F37E35">
        <w:rPr>
          <w:rFonts w:ascii="Arial" w:hAnsi="Arial" w:cs="Arial"/>
          <w:i w:val="0"/>
        </w:rPr>
        <w:t>ГИЯ БРОДИЛЬНЫХ ПРОИЗВОДСТВ И ВИНОДЕЛИЕ</w:t>
      </w:r>
    </w:p>
    <w:tbl>
      <w:tblPr>
        <w:tblW w:w="10080" w:type="dxa"/>
        <w:tblLayout w:type="fixed"/>
        <w:tblLook w:val="04A0" w:firstRow="1" w:lastRow="0" w:firstColumn="1" w:lastColumn="0" w:noHBand="0" w:noVBand="1"/>
      </w:tblPr>
      <w:tblGrid>
        <w:gridCol w:w="10080"/>
      </w:tblGrid>
      <w:tr w:rsidR="00F37E35" w:rsidRPr="00F37E35" w:rsidTr="00C53D64">
        <w:tc>
          <w:tcPr>
            <w:tcW w:w="1007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37E35" w:rsidRPr="00F37E35" w:rsidRDefault="00F37E35" w:rsidP="00F37E35">
            <w:pPr>
              <w:jc w:val="center"/>
              <w:rPr>
                <w:bCs w:val="0"/>
                <w:i w:val="0"/>
                <w:sz w:val="28"/>
              </w:rPr>
            </w:pPr>
            <w:r w:rsidRPr="00F37E35">
              <w:rPr>
                <w:bCs w:val="0"/>
                <w:i w:val="0"/>
                <w:sz w:val="28"/>
              </w:rPr>
              <w:t xml:space="preserve">ПМ. 03 ВЕДЕНИЕ ТЕХНОЛОГИЧЕСКИХ ПРОЦЕССОВ ПИВОВАРЕННОГО И </w:t>
            </w:r>
          </w:p>
          <w:p w:rsidR="00F37E35" w:rsidRPr="00F37E35" w:rsidRDefault="00F37E35" w:rsidP="00F37E35">
            <w:pPr>
              <w:jc w:val="center"/>
              <w:rPr>
                <w:rFonts w:ascii="Times New Roman" w:eastAsia="Times New Roman" w:hAnsi="Times New Roman"/>
                <w:bCs w:val="0"/>
                <w:i w:val="0"/>
                <w:sz w:val="24"/>
                <w:szCs w:val="24"/>
              </w:rPr>
            </w:pPr>
            <w:r w:rsidRPr="00F37E35">
              <w:rPr>
                <w:bCs w:val="0"/>
                <w:i w:val="0"/>
                <w:sz w:val="28"/>
              </w:rPr>
              <w:t xml:space="preserve">БЕЗАЛКОГОЛЬНОГО ПРОИЗВОДСТВА </w:t>
            </w:r>
          </w:p>
        </w:tc>
      </w:tr>
      <w:tr w:rsidR="00F37E35" w:rsidRPr="00F37E35" w:rsidTr="00C53D64">
        <w:tc>
          <w:tcPr>
            <w:tcW w:w="1007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37E35" w:rsidRPr="00F37E35" w:rsidRDefault="00F37E35" w:rsidP="00F37E35">
            <w:pPr>
              <w:jc w:val="center"/>
              <w:rPr>
                <w:rFonts w:ascii="Times New Roman" w:eastAsia="Times New Roman" w:hAnsi="Times New Roman"/>
                <w:b w:val="0"/>
                <w:bCs w:val="0"/>
                <w:i w:val="0"/>
                <w:sz w:val="12"/>
                <w:szCs w:val="12"/>
              </w:rPr>
            </w:pPr>
            <w:r w:rsidRPr="00F37E35">
              <w:rPr>
                <w:b w:val="0"/>
                <w:bCs w:val="0"/>
                <w:i w:val="0"/>
                <w:sz w:val="12"/>
                <w:szCs w:val="12"/>
              </w:rPr>
              <w:t>(наименование учебной дисциплины, профессионального модуля по РУП)</w:t>
            </w:r>
          </w:p>
        </w:tc>
      </w:tr>
    </w:tbl>
    <w:p w:rsidR="00F37E35" w:rsidRPr="00F37E35" w:rsidRDefault="00F37E35" w:rsidP="00F37E35">
      <w:pPr>
        <w:shd w:val="clear" w:color="auto" w:fill="FFFFFF"/>
        <w:ind w:right="34"/>
        <w:jc w:val="both"/>
        <w:rPr>
          <w:rFonts w:ascii="Times New Roman" w:eastAsia="Times New Roman" w:hAnsi="Times New Roman" w:cs="Times New Roman"/>
          <w:b w:val="0"/>
          <w:bCs w:val="0"/>
          <w:i w:val="0"/>
          <w:spacing w:val="-7"/>
        </w:rPr>
      </w:pPr>
    </w:p>
    <w:p w:rsidR="00F37E35" w:rsidRPr="00F37E35" w:rsidRDefault="00F37E35" w:rsidP="00F37E35">
      <w:pPr>
        <w:shd w:val="clear" w:color="auto" w:fill="FFFFFF"/>
        <w:ind w:right="34"/>
        <w:jc w:val="both"/>
        <w:rPr>
          <w:b w:val="0"/>
          <w:bCs w:val="0"/>
          <w:i w:val="0"/>
          <w:spacing w:val="-7"/>
        </w:rPr>
      </w:pPr>
    </w:p>
    <w:p w:rsidR="00F37E35" w:rsidRPr="00F37E35" w:rsidRDefault="00F37E35" w:rsidP="00F37E35">
      <w:pPr>
        <w:shd w:val="clear" w:color="auto" w:fill="FFFFFF"/>
        <w:ind w:right="34"/>
        <w:jc w:val="both"/>
        <w:rPr>
          <w:b w:val="0"/>
          <w:bCs w:val="0"/>
          <w:i w:val="0"/>
          <w:spacing w:val="-7"/>
        </w:rPr>
      </w:pPr>
    </w:p>
    <w:p w:rsidR="00F37E35" w:rsidRPr="00F37E35" w:rsidRDefault="00F37E35" w:rsidP="00F37E35">
      <w:pPr>
        <w:shd w:val="clear" w:color="auto" w:fill="FFFFFF"/>
        <w:ind w:right="34"/>
        <w:jc w:val="both"/>
        <w:rPr>
          <w:b w:val="0"/>
          <w:bCs w:val="0"/>
          <w:i w:val="0"/>
          <w:spacing w:val="-7"/>
        </w:rPr>
      </w:pPr>
    </w:p>
    <w:p w:rsidR="00F37E35" w:rsidRPr="00F37E35" w:rsidRDefault="00F37E35" w:rsidP="00F37E35">
      <w:pPr>
        <w:shd w:val="clear" w:color="auto" w:fill="FFFFFF"/>
        <w:ind w:right="34"/>
        <w:jc w:val="both"/>
        <w:rPr>
          <w:b w:val="0"/>
          <w:bCs w:val="0"/>
          <w:i w:val="0"/>
          <w:spacing w:val="-7"/>
        </w:rPr>
      </w:pPr>
    </w:p>
    <w:p w:rsidR="00F37E35" w:rsidRPr="00F37E35" w:rsidRDefault="00F37E35" w:rsidP="00F37E35">
      <w:pPr>
        <w:shd w:val="clear" w:color="auto" w:fill="FFFFFF"/>
        <w:ind w:right="34"/>
        <w:jc w:val="both"/>
        <w:rPr>
          <w:b w:val="0"/>
          <w:bCs w:val="0"/>
          <w:i w:val="0"/>
          <w:spacing w:val="-7"/>
        </w:rPr>
      </w:pPr>
    </w:p>
    <w:p w:rsidR="00F37E35" w:rsidRPr="00F37E35" w:rsidRDefault="00F37E35" w:rsidP="00F37E35">
      <w:pPr>
        <w:shd w:val="clear" w:color="auto" w:fill="FFFFFF"/>
        <w:ind w:right="34"/>
        <w:jc w:val="both"/>
        <w:rPr>
          <w:b w:val="0"/>
          <w:bCs w:val="0"/>
          <w:i w:val="0"/>
          <w:spacing w:val="-7"/>
        </w:rPr>
      </w:pPr>
    </w:p>
    <w:p w:rsidR="00F37E35" w:rsidRPr="00F37E35" w:rsidRDefault="00F37E35" w:rsidP="00F37E35">
      <w:pPr>
        <w:shd w:val="clear" w:color="auto" w:fill="FFFFFF"/>
        <w:ind w:right="34"/>
        <w:jc w:val="both"/>
        <w:rPr>
          <w:b w:val="0"/>
          <w:bCs w:val="0"/>
          <w:i w:val="0"/>
          <w:spacing w:val="-7"/>
        </w:rPr>
      </w:pPr>
    </w:p>
    <w:p w:rsidR="00F37E35" w:rsidRPr="00F37E35" w:rsidRDefault="00F37E35" w:rsidP="00F37E35">
      <w:pPr>
        <w:shd w:val="clear" w:color="auto" w:fill="FFFFFF"/>
        <w:ind w:right="34"/>
        <w:jc w:val="both"/>
        <w:rPr>
          <w:b w:val="0"/>
          <w:bCs w:val="0"/>
          <w:i w:val="0"/>
          <w:spacing w:val="-7"/>
        </w:rPr>
      </w:pPr>
    </w:p>
    <w:p w:rsidR="00F37E35" w:rsidRPr="00F37E35" w:rsidRDefault="00F37E35" w:rsidP="00F37E35">
      <w:pPr>
        <w:shd w:val="clear" w:color="auto" w:fill="FFFFFF"/>
        <w:ind w:right="34"/>
        <w:jc w:val="both"/>
        <w:rPr>
          <w:b w:val="0"/>
          <w:bCs w:val="0"/>
          <w:i w:val="0"/>
          <w:spacing w:val="-7"/>
        </w:rPr>
      </w:pPr>
    </w:p>
    <w:p w:rsidR="00F37E35" w:rsidRPr="00F37E35" w:rsidRDefault="00F37E35" w:rsidP="00F37E35">
      <w:pPr>
        <w:shd w:val="clear" w:color="auto" w:fill="FFFFFF"/>
        <w:ind w:right="34"/>
        <w:jc w:val="both"/>
        <w:rPr>
          <w:b w:val="0"/>
          <w:bCs w:val="0"/>
          <w:i w:val="0"/>
          <w:spacing w:val="-7"/>
        </w:rPr>
      </w:pPr>
    </w:p>
    <w:p w:rsidR="00F37E35" w:rsidRPr="00F37E35" w:rsidRDefault="00F37E35" w:rsidP="00F37E35">
      <w:pPr>
        <w:shd w:val="clear" w:color="auto" w:fill="FFFFFF"/>
        <w:ind w:right="34"/>
        <w:jc w:val="both"/>
        <w:rPr>
          <w:b w:val="0"/>
          <w:bCs w:val="0"/>
          <w:i w:val="0"/>
          <w:spacing w:val="-7"/>
        </w:rPr>
      </w:pPr>
    </w:p>
    <w:p w:rsidR="00F37E35" w:rsidRPr="00F37E35" w:rsidRDefault="00F37E35" w:rsidP="00F37E35">
      <w:pPr>
        <w:shd w:val="clear" w:color="auto" w:fill="FFFFFF"/>
        <w:ind w:right="34"/>
        <w:jc w:val="both"/>
        <w:rPr>
          <w:b w:val="0"/>
          <w:bCs w:val="0"/>
          <w:i w:val="0"/>
          <w:spacing w:val="-7"/>
        </w:rPr>
      </w:pPr>
    </w:p>
    <w:p w:rsidR="00F37E35" w:rsidRPr="00F37E35" w:rsidRDefault="00F37E35" w:rsidP="00F37E35">
      <w:pPr>
        <w:shd w:val="clear" w:color="auto" w:fill="FFFFFF"/>
        <w:ind w:right="34"/>
        <w:jc w:val="both"/>
        <w:rPr>
          <w:b w:val="0"/>
          <w:bCs w:val="0"/>
          <w:i w:val="0"/>
          <w:spacing w:val="-7"/>
        </w:rPr>
      </w:pPr>
    </w:p>
    <w:p w:rsidR="00F37E35" w:rsidRPr="00F37E35" w:rsidRDefault="005A05B3" w:rsidP="00F37E35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0"/>
          <w:bCs w:val="0"/>
          <w:i w:val="0"/>
          <w:spacing w:val="-7"/>
        </w:rPr>
      </w:pPr>
      <w:r>
        <w:rPr>
          <w:b w:val="0"/>
          <w:bCs w:val="0"/>
          <w:i w:val="0"/>
          <w:spacing w:val="-7"/>
        </w:rPr>
        <w:t xml:space="preserve">х. </w:t>
      </w:r>
      <w:proofErr w:type="spellStart"/>
      <w:r>
        <w:rPr>
          <w:b w:val="0"/>
          <w:bCs w:val="0"/>
          <w:i w:val="0"/>
          <w:spacing w:val="-7"/>
        </w:rPr>
        <w:t>Пухляковский</w:t>
      </w:r>
      <w:proofErr w:type="spellEnd"/>
      <w:r>
        <w:rPr>
          <w:b w:val="0"/>
          <w:bCs w:val="0"/>
          <w:i w:val="0"/>
          <w:spacing w:val="-7"/>
        </w:rPr>
        <w:t>, 20__</w:t>
      </w:r>
      <w:bookmarkStart w:id="0" w:name="_GoBack"/>
      <w:bookmarkEnd w:id="0"/>
      <w:r w:rsidR="00F37E35" w:rsidRPr="00F37E35">
        <w:rPr>
          <w:b w:val="0"/>
          <w:bCs w:val="0"/>
          <w:i w:val="0"/>
          <w:spacing w:val="-7"/>
        </w:rPr>
        <w:t xml:space="preserve"> год</w:t>
      </w:r>
    </w:p>
    <w:p w:rsidR="00DA26A0" w:rsidRPr="00ED37D1" w:rsidRDefault="00DA26A0" w:rsidP="0055036B">
      <w:pPr>
        <w:shd w:val="clear" w:color="auto" w:fill="FFFFFF"/>
        <w:spacing w:line="360" w:lineRule="auto"/>
        <w:rPr>
          <w:b w:val="0"/>
          <w:bCs w:val="0"/>
          <w:i w:val="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139"/>
        <w:gridCol w:w="1403"/>
        <w:gridCol w:w="4030"/>
      </w:tblGrid>
      <w:tr w:rsidR="00F37E35" w:rsidRPr="00F37E35" w:rsidTr="00C53D64">
        <w:tc>
          <w:tcPr>
            <w:tcW w:w="4201" w:type="dxa"/>
          </w:tcPr>
          <w:p w:rsidR="00F37E35" w:rsidRPr="00F37E35" w:rsidRDefault="00F37E35" w:rsidP="00F37E35">
            <w:pPr>
              <w:spacing w:after="0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  <w:r w:rsidRPr="00F37E35">
              <w:rPr>
                <w:bCs w:val="0"/>
                <w:i w:val="0"/>
              </w:rPr>
              <w:lastRenderedPageBreak/>
              <w:t>ОДОБРЕНО</w:t>
            </w:r>
            <w:r w:rsidRPr="00F37E35">
              <w:rPr>
                <w:b w:val="0"/>
                <w:bCs w:val="0"/>
                <w:i w:val="0"/>
              </w:rPr>
              <w:t>:</w:t>
            </w:r>
          </w:p>
          <w:p w:rsidR="00F37E35" w:rsidRPr="00F37E35" w:rsidRDefault="00F37E35" w:rsidP="00F37E35">
            <w:pPr>
              <w:spacing w:after="0"/>
              <w:jc w:val="center"/>
              <w:rPr>
                <w:b w:val="0"/>
                <w:bCs w:val="0"/>
                <w:i w:val="0"/>
              </w:rPr>
            </w:pPr>
            <w:r w:rsidRPr="00F37E35">
              <w:rPr>
                <w:b w:val="0"/>
                <w:bCs w:val="0"/>
                <w:i w:val="0"/>
              </w:rPr>
              <w:t>на заседании цикловой комиссии</w:t>
            </w:r>
          </w:p>
          <w:p w:rsidR="00F37E35" w:rsidRPr="00F37E35" w:rsidRDefault="00F37E35" w:rsidP="00F37E35">
            <w:pPr>
              <w:spacing w:after="0"/>
              <w:jc w:val="center"/>
              <w:rPr>
                <w:b w:val="0"/>
                <w:bCs w:val="0"/>
                <w:i w:val="0"/>
                <w:u w:val="single"/>
              </w:rPr>
            </w:pPr>
            <w:r w:rsidRPr="00F37E35">
              <w:rPr>
                <w:b w:val="0"/>
                <w:bCs w:val="0"/>
                <w:i w:val="0"/>
                <w:u w:val="single"/>
              </w:rPr>
              <w:t>агротехнологических</w:t>
            </w:r>
          </w:p>
          <w:p w:rsidR="00F37E35" w:rsidRPr="00F37E35" w:rsidRDefault="00F37E35" w:rsidP="00F37E35">
            <w:pPr>
              <w:spacing w:after="0"/>
              <w:jc w:val="center"/>
              <w:rPr>
                <w:b w:val="0"/>
                <w:bCs w:val="0"/>
                <w:i w:val="0"/>
                <w:sz w:val="12"/>
                <w:szCs w:val="12"/>
              </w:rPr>
            </w:pPr>
            <w:r w:rsidRPr="00F37E35">
              <w:rPr>
                <w:b w:val="0"/>
                <w:bCs w:val="0"/>
                <w:i w:val="0"/>
                <w:sz w:val="12"/>
                <w:szCs w:val="12"/>
              </w:rPr>
              <w:t>наименование цикловой комиссии по приказу</w:t>
            </w:r>
          </w:p>
          <w:p w:rsidR="00F37E35" w:rsidRPr="00F37E35" w:rsidRDefault="00F37E35" w:rsidP="00F37E35">
            <w:pPr>
              <w:spacing w:after="0"/>
              <w:jc w:val="center"/>
              <w:rPr>
                <w:b w:val="0"/>
                <w:bCs w:val="0"/>
                <w:i w:val="0"/>
                <w:sz w:val="24"/>
                <w:szCs w:val="24"/>
                <w:u w:val="single"/>
              </w:rPr>
            </w:pPr>
            <w:r w:rsidRPr="00F37E35">
              <w:rPr>
                <w:b w:val="0"/>
                <w:bCs w:val="0"/>
                <w:i w:val="0"/>
                <w:u w:val="single"/>
              </w:rPr>
              <w:t>дисциплин</w:t>
            </w:r>
          </w:p>
          <w:p w:rsidR="00F37E35" w:rsidRPr="00F37E35" w:rsidRDefault="00F37E35" w:rsidP="00F37E35">
            <w:pPr>
              <w:spacing w:after="0"/>
              <w:jc w:val="center"/>
              <w:rPr>
                <w:b w:val="0"/>
                <w:bCs w:val="0"/>
                <w:i w:val="0"/>
              </w:rPr>
            </w:pPr>
            <w:r w:rsidRPr="00F37E35">
              <w:rPr>
                <w:b w:val="0"/>
                <w:bCs w:val="0"/>
                <w:i w:val="0"/>
              </w:rPr>
              <w:t>________________________________</w:t>
            </w:r>
          </w:p>
          <w:p w:rsidR="00F37E35" w:rsidRPr="00F37E35" w:rsidRDefault="00F37E35" w:rsidP="00F37E35">
            <w:pPr>
              <w:spacing w:after="0"/>
              <w:jc w:val="center"/>
              <w:rPr>
                <w:b w:val="0"/>
                <w:bCs w:val="0"/>
                <w:i w:val="0"/>
                <w:sz w:val="10"/>
                <w:szCs w:val="10"/>
              </w:rPr>
            </w:pPr>
          </w:p>
          <w:p w:rsidR="00F37E35" w:rsidRPr="00F37E35" w:rsidRDefault="00F37E35" w:rsidP="00F37E35">
            <w:pPr>
              <w:spacing w:after="0"/>
              <w:jc w:val="center"/>
              <w:rPr>
                <w:b w:val="0"/>
                <w:bCs w:val="0"/>
                <w:i w:val="0"/>
                <w:sz w:val="10"/>
                <w:szCs w:val="10"/>
              </w:rPr>
            </w:pPr>
          </w:p>
          <w:p w:rsidR="00F37E35" w:rsidRPr="00F37E35" w:rsidRDefault="00F37E35" w:rsidP="00F37E35">
            <w:pPr>
              <w:spacing w:after="0" w:line="360" w:lineRule="auto"/>
              <w:jc w:val="center"/>
              <w:rPr>
                <w:b w:val="0"/>
                <w:bCs w:val="0"/>
                <w:i w:val="0"/>
                <w:sz w:val="24"/>
                <w:szCs w:val="24"/>
              </w:rPr>
            </w:pPr>
            <w:r w:rsidRPr="00F37E35">
              <w:rPr>
                <w:b w:val="0"/>
                <w:bCs w:val="0"/>
                <w:i w:val="0"/>
              </w:rPr>
              <w:t>Протокол № _____</w:t>
            </w:r>
          </w:p>
          <w:p w:rsidR="00F37E35" w:rsidRPr="00F37E35" w:rsidRDefault="00F37E35" w:rsidP="00F37E35">
            <w:pPr>
              <w:spacing w:after="0" w:line="360" w:lineRule="auto"/>
              <w:jc w:val="center"/>
              <w:rPr>
                <w:b w:val="0"/>
                <w:bCs w:val="0"/>
                <w:i w:val="0"/>
              </w:rPr>
            </w:pPr>
            <w:r w:rsidRPr="00F37E35">
              <w:rPr>
                <w:b w:val="0"/>
                <w:bCs w:val="0"/>
                <w:i w:val="0"/>
              </w:rPr>
              <w:t>от «___»___________20</w:t>
            </w:r>
            <w:r>
              <w:rPr>
                <w:b w:val="0"/>
                <w:bCs w:val="0"/>
                <w:i w:val="0"/>
                <w:u w:val="single"/>
              </w:rPr>
              <w:t>__</w:t>
            </w:r>
            <w:r w:rsidRPr="00F37E35">
              <w:rPr>
                <w:b w:val="0"/>
                <w:bCs w:val="0"/>
                <w:i w:val="0"/>
              </w:rPr>
              <w:t>г.</w:t>
            </w:r>
          </w:p>
          <w:p w:rsidR="00F37E35" w:rsidRPr="00F37E35" w:rsidRDefault="00F37E35" w:rsidP="00F37E35">
            <w:pPr>
              <w:spacing w:after="0" w:line="360" w:lineRule="auto"/>
              <w:jc w:val="center"/>
              <w:rPr>
                <w:b w:val="0"/>
                <w:bCs w:val="0"/>
                <w:i w:val="0"/>
              </w:rPr>
            </w:pPr>
            <w:r w:rsidRPr="00F37E35">
              <w:rPr>
                <w:b w:val="0"/>
                <w:bCs w:val="0"/>
                <w:i w:val="0"/>
              </w:rPr>
              <w:t>Председатель цикловой комиссии</w:t>
            </w:r>
          </w:p>
          <w:p w:rsidR="00F37E35" w:rsidRPr="00F37E35" w:rsidRDefault="00F37E35" w:rsidP="00F37E35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>
              <w:rPr>
                <w:b w:val="0"/>
                <w:bCs w:val="0"/>
                <w:i w:val="0"/>
              </w:rPr>
              <w:t>________________(Е.В. Черновол</w:t>
            </w:r>
            <w:r w:rsidRPr="00F37E35">
              <w:rPr>
                <w:b w:val="0"/>
                <w:bCs w:val="0"/>
                <w:i w:val="0"/>
              </w:rPr>
              <w:t>)</w:t>
            </w:r>
          </w:p>
        </w:tc>
        <w:tc>
          <w:tcPr>
            <w:tcW w:w="1577" w:type="dxa"/>
          </w:tcPr>
          <w:p w:rsidR="00F37E35" w:rsidRPr="00F37E35" w:rsidRDefault="00F37E35" w:rsidP="00F37E35">
            <w:pPr>
              <w:spacing w:after="0"/>
              <w:jc w:val="center"/>
              <w:rPr>
                <w:rFonts w:ascii="Times New Roman" w:eastAsia="Times New Roman" w:hAnsi="Times New Roman"/>
                <w:b w:val="0"/>
                <w:bCs w:val="0"/>
                <w:i w:val="0"/>
                <w:sz w:val="24"/>
                <w:szCs w:val="24"/>
              </w:rPr>
            </w:pPr>
          </w:p>
        </w:tc>
        <w:tc>
          <w:tcPr>
            <w:tcW w:w="4075" w:type="dxa"/>
          </w:tcPr>
          <w:p w:rsidR="00F37E35" w:rsidRPr="00F37E35" w:rsidRDefault="00F37E35" w:rsidP="00F37E35">
            <w:pPr>
              <w:spacing w:after="0" w:line="360" w:lineRule="auto"/>
              <w:rPr>
                <w:rFonts w:ascii="Times New Roman" w:eastAsia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  <w:r w:rsidRPr="00F37E35">
              <w:rPr>
                <w:b w:val="0"/>
                <w:bCs w:val="0"/>
                <w:i w:val="0"/>
              </w:rPr>
              <w:t>Методические указания составлены в соответствии с требованиями Фед</w:t>
            </w:r>
            <w:r w:rsidRPr="00F37E35">
              <w:rPr>
                <w:b w:val="0"/>
                <w:bCs w:val="0"/>
                <w:i w:val="0"/>
              </w:rPr>
              <w:t>е</w:t>
            </w:r>
            <w:r w:rsidRPr="00F37E35">
              <w:rPr>
                <w:b w:val="0"/>
                <w:bCs w:val="0"/>
                <w:i w:val="0"/>
              </w:rPr>
              <w:t>рального государственного образов</w:t>
            </w:r>
            <w:r w:rsidRPr="00F37E35">
              <w:rPr>
                <w:b w:val="0"/>
                <w:bCs w:val="0"/>
                <w:i w:val="0"/>
              </w:rPr>
              <w:t>а</w:t>
            </w:r>
            <w:r w:rsidRPr="00F37E35">
              <w:rPr>
                <w:b w:val="0"/>
                <w:bCs w:val="0"/>
                <w:i w:val="0"/>
              </w:rPr>
              <w:t>тельного стандарта среднего професс</w:t>
            </w:r>
            <w:r w:rsidRPr="00F37E35">
              <w:rPr>
                <w:b w:val="0"/>
                <w:bCs w:val="0"/>
                <w:i w:val="0"/>
              </w:rPr>
              <w:t>и</w:t>
            </w:r>
            <w:r w:rsidRPr="00F37E35">
              <w:rPr>
                <w:b w:val="0"/>
                <w:bCs w:val="0"/>
                <w:i w:val="0"/>
              </w:rPr>
              <w:t>онального образования по специальн</w:t>
            </w:r>
            <w:r w:rsidRPr="00F37E35">
              <w:rPr>
                <w:b w:val="0"/>
                <w:bCs w:val="0"/>
                <w:i w:val="0"/>
              </w:rPr>
              <w:t>о</w:t>
            </w:r>
            <w:r w:rsidRPr="00F37E35">
              <w:rPr>
                <w:b w:val="0"/>
                <w:bCs w:val="0"/>
                <w:i w:val="0"/>
              </w:rPr>
              <w:t>сти</w:t>
            </w:r>
          </w:p>
          <w:p w:rsidR="00F37E35" w:rsidRPr="00F37E35" w:rsidRDefault="00F37E35" w:rsidP="00F37E35">
            <w:pPr>
              <w:spacing w:after="0"/>
              <w:jc w:val="center"/>
              <w:rPr>
                <w:b w:val="0"/>
                <w:bCs w:val="0"/>
                <w:i w:val="0"/>
                <w:u w:val="single"/>
              </w:rPr>
            </w:pPr>
            <w:r w:rsidRPr="00F37E35">
              <w:rPr>
                <w:b w:val="0"/>
                <w:bCs w:val="0"/>
                <w:i w:val="0"/>
                <w:u w:val="single"/>
              </w:rPr>
              <w:t xml:space="preserve">19.02.05 Технология </w:t>
            </w:r>
            <w:proofErr w:type="gramStart"/>
            <w:r w:rsidRPr="00F37E35">
              <w:rPr>
                <w:b w:val="0"/>
                <w:bCs w:val="0"/>
                <w:i w:val="0"/>
                <w:u w:val="single"/>
              </w:rPr>
              <w:t>бродильных</w:t>
            </w:r>
            <w:proofErr w:type="gramEnd"/>
          </w:p>
          <w:p w:rsidR="00F37E35" w:rsidRPr="00F37E35" w:rsidRDefault="00F37E35" w:rsidP="00F37E35">
            <w:pPr>
              <w:spacing w:after="0"/>
              <w:jc w:val="center"/>
              <w:rPr>
                <w:b w:val="0"/>
                <w:bCs w:val="0"/>
                <w:i w:val="0"/>
                <w:sz w:val="12"/>
                <w:szCs w:val="12"/>
              </w:rPr>
            </w:pPr>
            <w:r w:rsidRPr="00F37E35">
              <w:rPr>
                <w:b w:val="0"/>
                <w:bCs w:val="0"/>
                <w:i w:val="0"/>
                <w:sz w:val="12"/>
                <w:szCs w:val="12"/>
              </w:rPr>
              <w:t>код и наименование специальности</w:t>
            </w:r>
          </w:p>
          <w:p w:rsidR="00F37E35" w:rsidRPr="00F37E35" w:rsidRDefault="00F37E35" w:rsidP="00F37E35">
            <w:pPr>
              <w:spacing w:after="0"/>
              <w:jc w:val="center"/>
              <w:rPr>
                <w:b w:val="0"/>
                <w:bCs w:val="0"/>
                <w:i w:val="0"/>
                <w:sz w:val="24"/>
                <w:szCs w:val="24"/>
                <w:u w:val="single"/>
              </w:rPr>
            </w:pPr>
            <w:r w:rsidRPr="00F37E35">
              <w:rPr>
                <w:b w:val="0"/>
                <w:bCs w:val="0"/>
                <w:i w:val="0"/>
                <w:u w:val="single"/>
              </w:rPr>
              <w:t>производств и виноделие</w:t>
            </w:r>
          </w:p>
          <w:p w:rsidR="00F37E35" w:rsidRPr="00F37E35" w:rsidRDefault="00F37E35" w:rsidP="00F37E35">
            <w:pPr>
              <w:spacing w:after="0"/>
              <w:jc w:val="center"/>
              <w:rPr>
                <w:b w:val="0"/>
                <w:bCs w:val="0"/>
                <w:i w:val="0"/>
              </w:rPr>
            </w:pPr>
            <w:r w:rsidRPr="00F37E35">
              <w:rPr>
                <w:b w:val="0"/>
                <w:bCs w:val="0"/>
                <w:i w:val="0"/>
              </w:rPr>
              <w:t>________________________________</w:t>
            </w:r>
          </w:p>
        </w:tc>
      </w:tr>
      <w:tr w:rsidR="00F37E35" w:rsidRPr="00F37E35" w:rsidTr="00C53D64">
        <w:tc>
          <w:tcPr>
            <w:tcW w:w="4201" w:type="dxa"/>
          </w:tcPr>
          <w:p w:rsidR="00F37E35" w:rsidRPr="00F37E35" w:rsidRDefault="00F37E35" w:rsidP="00F37E35">
            <w:pPr>
              <w:spacing w:after="0"/>
              <w:jc w:val="center"/>
              <w:rPr>
                <w:rFonts w:ascii="Times New Roman" w:eastAsia="Times New Roman" w:hAnsi="Times New Roman" w:cs="Times New Roman"/>
                <w:bCs w:val="0"/>
                <w:i w:val="0"/>
                <w:sz w:val="24"/>
                <w:szCs w:val="24"/>
              </w:rPr>
            </w:pPr>
          </w:p>
          <w:p w:rsidR="00F37E35" w:rsidRPr="00F37E35" w:rsidRDefault="00F37E35" w:rsidP="00F37E35">
            <w:pPr>
              <w:spacing w:after="0"/>
              <w:jc w:val="center"/>
              <w:rPr>
                <w:rFonts w:ascii="Times New Roman" w:eastAsia="Times New Roman" w:hAnsi="Times New Roman"/>
                <w:bCs w:val="0"/>
                <w:i w:val="0"/>
                <w:sz w:val="24"/>
                <w:szCs w:val="24"/>
              </w:rPr>
            </w:pPr>
          </w:p>
        </w:tc>
        <w:tc>
          <w:tcPr>
            <w:tcW w:w="1577" w:type="dxa"/>
          </w:tcPr>
          <w:p w:rsidR="00F37E35" w:rsidRPr="00F37E35" w:rsidRDefault="00F37E35" w:rsidP="00F37E35">
            <w:pPr>
              <w:spacing w:after="0"/>
              <w:jc w:val="center"/>
              <w:rPr>
                <w:rFonts w:ascii="Times New Roman" w:eastAsia="Times New Roman" w:hAnsi="Times New Roman"/>
                <w:b w:val="0"/>
                <w:bCs w:val="0"/>
                <w:i w:val="0"/>
                <w:sz w:val="24"/>
                <w:szCs w:val="24"/>
              </w:rPr>
            </w:pPr>
          </w:p>
        </w:tc>
        <w:tc>
          <w:tcPr>
            <w:tcW w:w="4075" w:type="dxa"/>
          </w:tcPr>
          <w:p w:rsidR="00F37E35" w:rsidRPr="00F37E35" w:rsidRDefault="00F37E35" w:rsidP="00F37E35">
            <w:pPr>
              <w:spacing w:after="0"/>
              <w:rPr>
                <w:rFonts w:ascii="Times New Roman" w:eastAsia="Times New Roman" w:hAnsi="Times New Roman" w:cs="Times New Roman"/>
                <w:bCs w:val="0"/>
                <w:i w:val="0"/>
                <w:sz w:val="24"/>
                <w:szCs w:val="24"/>
              </w:rPr>
            </w:pPr>
          </w:p>
          <w:p w:rsidR="00F37E35" w:rsidRPr="00F37E35" w:rsidRDefault="00F37E35" w:rsidP="00F37E35">
            <w:pPr>
              <w:spacing w:after="0"/>
              <w:jc w:val="center"/>
              <w:rPr>
                <w:b w:val="0"/>
                <w:bCs w:val="0"/>
                <w:i w:val="0"/>
              </w:rPr>
            </w:pPr>
            <w:r w:rsidRPr="00F37E35">
              <w:rPr>
                <w:bCs w:val="0"/>
                <w:i w:val="0"/>
              </w:rPr>
              <w:t>УТВЕРЖДАЮ</w:t>
            </w:r>
            <w:r w:rsidRPr="00F37E35">
              <w:rPr>
                <w:b w:val="0"/>
                <w:bCs w:val="0"/>
                <w:i w:val="0"/>
              </w:rPr>
              <w:t>:</w:t>
            </w:r>
          </w:p>
          <w:p w:rsidR="00F37E35" w:rsidRPr="00F37E35" w:rsidRDefault="00F37E35" w:rsidP="00F37E35">
            <w:pPr>
              <w:spacing w:after="0"/>
              <w:jc w:val="center"/>
              <w:rPr>
                <w:b w:val="0"/>
                <w:bCs w:val="0"/>
                <w:i w:val="0"/>
              </w:rPr>
            </w:pPr>
            <w:r w:rsidRPr="00F37E35">
              <w:rPr>
                <w:b w:val="0"/>
                <w:bCs w:val="0"/>
                <w:i w:val="0"/>
              </w:rPr>
              <w:t xml:space="preserve">заместитель директора </w:t>
            </w:r>
          </w:p>
          <w:p w:rsidR="00F37E35" w:rsidRPr="00F37E35" w:rsidRDefault="00F37E35" w:rsidP="00F37E35">
            <w:pPr>
              <w:spacing w:after="0"/>
              <w:jc w:val="center"/>
              <w:rPr>
                <w:b w:val="0"/>
                <w:bCs w:val="0"/>
                <w:i w:val="0"/>
              </w:rPr>
            </w:pPr>
            <w:r w:rsidRPr="00F37E35">
              <w:rPr>
                <w:b w:val="0"/>
                <w:bCs w:val="0"/>
                <w:i w:val="0"/>
              </w:rPr>
              <w:t xml:space="preserve">по учебно-методической работе </w:t>
            </w:r>
          </w:p>
          <w:p w:rsidR="00F37E35" w:rsidRPr="00F37E35" w:rsidRDefault="00B57F32" w:rsidP="00F37E35">
            <w:pPr>
              <w:spacing w:after="0"/>
              <w:jc w:val="center"/>
              <w:rPr>
                <w:b w:val="0"/>
                <w:bCs w:val="0"/>
                <w:i w:val="0"/>
              </w:rPr>
            </w:pPr>
            <w:r>
              <w:rPr>
                <w:b w:val="0"/>
                <w:bCs w:val="0"/>
                <w:i w:val="0"/>
              </w:rPr>
              <w:t>__________________Е.Л. Морозова</w:t>
            </w:r>
          </w:p>
          <w:p w:rsidR="00F37E35" w:rsidRPr="00F37E35" w:rsidRDefault="00F37E35" w:rsidP="00F37E35">
            <w:pPr>
              <w:spacing w:after="0"/>
              <w:jc w:val="center"/>
              <w:rPr>
                <w:b w:val="0"/>
                <w:bCs w:val="0"/>
                <w:i w:val="0"/>
              </w:rPr>
            </w:pPr>
          </w:p>
          <w:p w:rsidR="00F37E35" w:rsidRPr="00F37E35" w:rsidRDefault="00F37E35" w:rsidP="00F37E35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>
              <w:rPr>
                <w:b w:val="0"/>
                <w:bCs w:val="0"/>
                <w:i w:val="0"/>
              </w:rPr>
              <w:t>от «___» _______________20__</w:t>
            </w:r>
            <w:r w:rsidRPr="00F37E35">
              <w:rPr>
                <w:b w:val="0"/>
                <w:bCs w:val="0"/>
                <w:i w:val="0"/>
              </w:rPr>
              <w:t>г.</w:t>
            </w:r>
          </w:p>
        </w:tc>
      </w:tr>
    </w:tbl>
    <w:p w:rsidR="00F37E35" w:rsidRPr="00F37E35" w:rsidRDefault="00F37E35" w:rsidP="00F37E35">
      <w:pPr>
        <w:shd w:val="clear" w:color="auto" w:fill="FFFFFF"/>
        <w:jc w:val="center"/>
        <w:rPr>
          <w:rFonts w:eastAsia="Times New Roman"/>
          <w:i w:val="0"/>
        </w:rPr>
      </w:pPr>
    </w:p>
    <w:p w:rsidR="00F37E35" w:rsidRPr="00F37E35" w:rsidRDefault="00F37E35" w:rsidP="00F37E35">
      <w:pPr>
        <w:jc w:val="center"/>
        <w:rPr>
          <w:bCs w:val="0"/>
          <w:i w:val="0"/>
        </w:rPr>
      </w:pPr>
    </w:p>
    <w:tbl>
      <w:tblPr>
        <w:tblW w:w="10080" w:type="dxa"/>
        <w:tblLayout w:type="fixed"/>
        <w:tblLook w:val="04A0" w:firstRow="1" w:lastRow="0" w:firstColumn="1" w:lastColumn="0" w:noHBand="0" w:noVBand="1"/>
      </w:tblPr>
      <w:tblGrid>
        <w:gridCol w:w="1102"/>
        <w:gridCol w:w="8978"/>
      </w:tblGrid>
      <w:tr w:rsidR="00F37E35" w:rsidRPr="00F37E35" w:rsidTr="00C53D64">
        <w:tc>
          <w:tcPr>
            <w:tcW w:w="1101" w:type="dxa"/>
            <w:hideMark/>
          </w:tcPr>
          <w:p w:rsidR="00F37E35" w:rsidRPr="00F37E35" w:rsidRDefault="00F37E35" w:rsidP="00F37E35">
            <w:pPr>
              <w:spacing w:after="0"/>
              <w:rPr>
                <w:rFonts w:ascii="Times New Roman" w:eastAsia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F37E35">
              <w:rPr>
                <w:b w:val="0"/>
                <w:bCs w:val="0"/>
                <w:i w:val="0"/>
              </w:rPr>
              <w:t>Авторы:</w:t>
            </w:r>
          </w:p>
        </w:tc>
        <w:tc>
          <w:tcPr>
            <w:tcW w:w="897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37E35" w:rsidRPr="00F37E35" w:rsidRDefault="00F37E35" w:rsidP="00F37E35">
            <w:pPr>
              <w:spacing w:after="0"/>
              <w:rPr>
                <w:rFonts w:ascii="Times New Roman" w:eastAsia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F37E35">
              <w:rPr>
                <w:b w:val="0"/>
                <w:bCs w:val="0"/>
                <w:i w:val="0"/>
              </w:rPr>
              <w:t xml:space="preserve">Чекунова </w:t>
            </w:r>
            <w:r>
              <w:rPr>
                <w:b w:val="0"/>
                <w:bCs w:val="0"/>
                <w:i w:val="0"/>
              </w:rPr>
              <w:t xml:space="preserve">О.В. </w:t>
            </w:r>
            <w:r w:rsidRPr="00F37E35">
              <w:rPr>
                <w:b w:val="0"/>
                <w:bCs w:val="0"/>
                <w:i w:val="0"/>
              </w:rPr>
              <w:t xml:space="preserve"> – преподаватель</w:t>
            </w:r>
            <w:r>
              <w:rPr>
                <w:b w:val="0"/>
                <w:bCs w:val="0"/>
                <w:i w:val="0"/>
              </w:rPr>
              <w:t xml:space="preserve"> первой квалификационной категории</w:t>
            </w:r>
            <w:r w:rsidRPr="00F37E35">
              <w:rPr>
                <w:b w:val="0"/>
                <w:bCs w:val="0"/>
                <w:i w:val="0"/>
              </w:rPr>
              <w:t xml:space="preserve"> </w:t>
            </w:r>
          </w:p>
        </w:tc>
      </w:tr>
      <w:tr w:rsidR="00F37E35" w:rsidRPr="00F37E35" w:rsidTr="00C53D64">
        <w:tc>
          <w:tcPr>
            <w:tcW w:w="1101" w:type="dxa"/>
          </w:tcPr>
          <w:p w:rsidR="00F37E35" w:rsidRPr="00F37E35" w:rsidRDefault="00F37E35" w:rsidP="00F37E35">
            <w:pPr>
              <w:spacing w:after="0"/>
              <w:jc w:val="center"/>
              <w:rPr>
                <w:rFonts w:ascii="Times New Roman" w:eastAsia="Times New Roman" w:hAnsi="Times New Roman"/>
                <w:b w:val="0"/>
                <w:bCs w:val="0"/>
                <w:i w:val="0"/>
                <w:sz w:val="12"/>
                <w:szCs w:val="12"/>
              </w:rPr>
            </w:pPr>
          </w:p>
        </w:tc>
        <w:tc>
          <w:tcPr>
            <w:tcW w:w="897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37E35" w:rsidRPr="00F37E35" w:rsidRDefault="00F37E35" w:rsidP="00F37E35">
            <w:pPr>
              <w:spacing w:after="0"/>
              <w:jc w:val="center"/>
              <w:rPr>
                <w:rFonts w:ascii="Times New Roman" w:eastAsia="Times New Roman" w:hAnsi="Times New Roman"/>
                <w:b w:val="0"/>
                <w:bCs w:val="0"/>
                <w:i w:val="0"/>
                <w:sz w:val="12"/>
                <w:szCs w:val="12"/>
              </w:rPr>
            </w:pPr>
            <w:r w:rsidRPr="00F37E35">
              <w:rPr>
                <w:b w:val="0"/>
                <w:bCs w:val="0"/>
                <w:i w:val="0"/>
                <w:sz w:val="12"/>
                <w:szCs w:val="12"/>
              </w:rPr>
              <w:t>(Фамилия, имя и отчество, занимаемая должность)</w:t>
            </w:r>
          </w:p>
        </w:tc>
      </w:tr>
    </w:tbl>
    <w:p w:rsidR="00F37E35" w:rsidRPr="00F37E35" w:rsidRDefault="00F37E35" w:rsidP="00F37E35">
      <w:pPr>
        <w:spacing w:after="0"/>
        <w:jc w:val="center"/>
        <w:rPr>
          <w:rFonts w:eastAsia="Times New Roman"/>
          <w:b w:val="0"/>
          <w:bCs w:val="0"/>
          <w:i w:val="0"/>
          <w:sz w:val="10"/>
          <w:szCs w:val="10"/>
        </w:rPr>
      </w:pPr>
    </w:p>
    <w:tbl>
      <w:tblPr>
        <w:tblW w:w="10080" w:type="dxa"/>
        <w:tblLayout w:type="fixed"/>
        <w:tblLook w:val="04A0" w:firstRow="1" w:lastRow="0" w:firstColumn="1" w:lastColumn="0" w:noHBand="0" w:noVBand="1"/>
      </w:tblPr>
      <w:tblGrid>
        <w:gridCol w:w="10080"/>
      </w:tblGrid>
      <w:tr w:rsidR="00F37E35" w:rsidRPr="00F37E35" w:rsidTr="00C53D64">
        <w:tc>
          <w:tcPr>
            <w:tcW w:w="1007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37E35" w:rsidRPr="00F37E35" w:rsidRDefault="00F37E35" w:rsidP="00F37E35">
            <w:pPr>
              <w:spacing w:after="0"/>
              <w:jc w:val="center"/>
              <w:rPr>
                <w:rFonts w:ascii="Times New Roman" w:eastAsia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F37E35">
              <w:rPr>
                <w:b w:val="0"/>
                <w:bCs w:val="0"/>
                <w:i w:val="0"/>
              </w:rPr>
              <w:t>ГБПОУ</w:t>
            </w:r>
            <w:r>
              <w:rPr>
                <w:b w:val="0"/>
                <w:bCs w:val="0"/>
                <w:i w:val="0"/>
              </w:rPr>
              <w:t xml:space="preserve"> </w:t>
            </w:r>
            <w:r w:rsidRPr="00F37E35">
              <w:rPr>
                <w:b w:val="0"/>
                <w:bCs w:val="0"/>
                <w:i w:val="0"/>
              </w:rPr>
              <w:t xml:space="preserve"> РО </w:t>
            </w:r>
            <w:r>
              <w:rPr>
                <w:b w:val="0"/>
                <w:bCs w:val="0"/>
                <w:i w:val="0"/>
              </w:rPr>
              <w:t xml:space="preserve"> </w:t>
            </w:r>
            <w:r w:rsidRPr="00F37E35">
              <w:rPr>
                <w:b w:val="0"/>
                <w:bCs w:val="0"/>
                <w:i w:val="0"/>
              </w:rPr>
              <w:t>«Пухляковский агропромышленный техникум»</w:t>
            </w:r>
          </w:p>
        </w:tc>
      </w:tr>
    </w:tbl>
    <w:p w:rsidR="00F37E35" w:rsidRPr="00F37E35" w:rsidRDefault="00F37E35" w:rsidP="00F37E35">
      <w:pPr>
        <w:spacing w:after="0"/>
        <w:jc w:val="center"/>
        <w:rPr>
          <w:rFonts w:eastAsia="Times New Roman"/>
          <w:b w:val="0"/>
          <w:bCs w:val="0"/>
          <w:i w:val="0"/>
          <w:sz w:val="10"/>
          <w:szCs w:val="10"/>
        </w:rPr>
      </w:pPr>
    </w:p>
    <w:p w:rsidR="00F37E35" w:rsidRPr="00F37E35" w:rsidRDefault="00F37E35" w:rsidP="00F37E35">
      <w:pPr>
        <w:shd w:val="clear" w:color="auto" w:fill="FFFFFF"/>
        <w:spacing w:after="0"/>
        <w:jc w:val="center"/>
        <w:rPr>
          <w:i w:val="0"/>
          <w:sz w:val="24"/>
          <w:szCs w:val="24"/>
        </w:rPr>
      </w:pPr>
    </w:p>
    <w:p w:rsidR="00F37E35" w:rsidRPr="00F37E35" w:rsidRDefault="00F37E35" w:rsidP="00F37E35">
      <w:pPr>
        <w:spacing w:after="0"/>
        <w:jc w:val="center"/>
        <w:rPr>
          <w:bCs w:val="0"/>
          <w:i w:val="0"/>
        </w:rPr>
      </w:pPr>
    </w:p>
    <w:tbl>
      <w:tblPr>
        <w:tblW w:w="10080" w:type="dxa"/>
        <w:tblLayout w:type="fixed"/>
        <w:tblLook w:val="04A0" w:firstRow="1" w:lastRow="0" w:firstColumn="1" w:lastColumn="0" w:noHBand="0" w:noVBand="1"/>
      </w:tblPr>
      <w:tblGrid>
        <w:gridCol w:w="1527"/>
        <w:gridCol w:w="8553"/>
      </w:tblGrid>
      <w:tr w:rsidR="00F37E35" w:rsidRPr="00F37E35" w:rsidTr="00C53D64">
        <w:tc>
          <w:tcPr>
            <w:tcW w:w="1526" w:type="dxa"/>
            <w:hideMark/>
          </w:tcPr>
          <w:p w:rsidR="00F37E35" w:rsidRPr="00F37E35" w:rsidRDefault="00F37E35" w:rsidP="00F37E35">
            <w:pPr>
              <w:spacing w:after="0"/>
              <w:rPr>
                <w:rFonts w:ascii="Times New Roman" w:eastAsia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F37E35">
              <w:rPr>
                <w:b w:val="0"/>
                <w:bCs w:val="0"/>
                <w:i w:val="0"/>
              </w:rPr>
              <w:t>Рецензент:</w:t>
            </w:r>
          </w:p>
        </w:tc>
        <w:tc>
          <w:tcPr>
            <w:tcW w:w="854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37E35" w:rsidRPr="00F37E35" w:rsidRDefault="00F37E35" w:rsidP="00F37E35">
            <w:pPr>
              <w:spacing w:after="0"/>
              <w:rPr>
                <w:rFonts w:ascii="Times New Roman" w:eastAsia="Times New Roman" w:hAnsi="Times New Roman"/>
                <w:b w:val="0"/>
                <w:bCs w:val="0"/>
                <w:i w:val="0"/>
                <w:sz w:val="24"/>
                <w:szCs w:val="24"/>
              </w:rPr>
            </w:pPr>
            <w:proofErr w:type="spellStart"/>
            <w:r>
              <w:rPr>
                <w:b w:val="0"/>
                <w:bCs w:val="0"/>
                <w:i w:val="0"/>
              </w:rPr>
              <w:t>Попружук</w:t>
            </w:r>
            <w:proofErr w:type="spellEnd"/>
            <w:r>
              <w:rPr>
                <w:b w:val="0"/>
                <w:bCs w:val="0"/>
                <w:i w:val="0"/>
              </w:rPr>
              <w:t xml:space="preserve"> Н.В. </w:t>
            </w:r>
            <w:r w:rsidRPr="00F37E35">
              <w:rPr>
                <w:b w:val="0"/>
                <w:bCs w:val="0"/>
                <w:i w:val="0"/>
              </w:rPr>
              <w:t xml:space="preserve">– преподаватель </w:t>
            </w:r>
            <w:r>
              <w:rPr>
                <w:b w:val="0"/>
                <w:bCs w:val="0"/>
                <w:i w:val="0"/>
              </w:rPr>
              <w:t>высшей</w:t>
            </w:r>
            <w:r w:rsidRPr="00F37E35">
              <w:rPr>
                <w:b w:val="0"/>
                <w:bCs w:val="0"/>
                <w:i w:val="0"/>
              </w:rPr>
              <w:t xml:space="preserve"> квалификационной</w:t>
            </w:r>
            <w:r>
              <w:t xml:space="preserve"> </w:t>
            </w:r>
            <w:r w:rsidRPr="00F37E35">
              <w:rPr>
                <w:b w:val="0"/>
                <w:bCs w:val="0"/>
                <w:i w:val="0"/>
              </w:rPr>
              <w:t>категории</w:t>
            </w:r>
          </w:p>
        </w:tc>
      </w:tr>
      <w:tr w:rsidR="00F37E35" w:rsidRPr="00F37E35" w:rsidTr="00C53D64">
        <w:tc>
          <w:tcPr>
            <w:tcW w:w="1526" w:type="dxa"/>
          </w:tcPr>
          <w:p w:rsidR="00F37E35" w:rsidRPr="00F37E35" w:rsidRDefault="00F37E35" w:rsidP="00F37E35">
            <w:pPr>
              <w:spacing w:after="0"/>
              <w:jc w:val="center"/>
              <w:rPr>
                <w:rFonts w:ascii="Times New Roman" w:eastAsia="Times New Roman" w:hAnsi="Times New Roman"/>
                <w:b w:val="0"/>
                <w:bCs w:val="0"/>
                <w:i w:val="0"/>
                <w:sz w:val="12"/>
                <w:szCs w:val="12"/>
              </w:rPr>
            </w:pPr>
          </w:p>
        </w:tc>
        <w:tc>
          <w:tcPr>
            <w:tcW w:w="854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37E35" w:rsidRPr="00F37E35" w:rsidRDefault="00F37E35" w:rsidP="00F37E35">
            <w:pPr>
              <w:spacing w:after="0"/>
              <w:jc w:val="center"/>
              <w:rPr>
                <w:rFonts w:ascii="Times New Roman" w:eastAsia="Times New Roman" w:hAnsi="Times New Roman"/>
                <w:b w:val="0"/>
                <w:bCs w:val="0"/>
                <w:i w:val="0"/>
                <w:sz w:val="12"/>
                <w:szCs w:val="12"/>
              </w:rPr>
            </w:pPr>
            <w:r w:rsidRPr="00F37E35">
              <w:rPr>
                <w:b w:val="0"/>
                <w:bCs w:val="0"/>
                <w:i w:val="0"/>
                <w:sz w:val="12"/>
                <w:szCs w:val="12"/>
              </w:rPr>
              <w:t>(Фамилия, имя и отчество, занимаемая должность)</w:t>
            </w:r>
          </w:p>
        </w:tc>
      </w:tr>
    </w:tbl>
    <w:p w:rsidR="00F37E35" w:rsidRPr="00F37E35" w:rsidRDefault="00F37E35" w:rsidP="00F37E35">
      <w:pPr>
        <w:spacing w:after="0"/>
        <w:jc w:val="center"/>
        <w:rPr>
          <w:rFonts w:eastAsia="Times New Roman"/>
          <w:b w:val="0"/>
          <w:bCs w:val="0"/>
          <w:i w:val="0"/>
          <w:sz w:val="10"/>
          <w:szCs w:val="10"/>
        </w:rPr>
      </w:pPr>
    </w:p>
    <w:tbl>
      <w:tblPr>
        <w:tblW w:w="10080" w:type="dxa"/>
        <w:tblLayout w:type="fixed"/>
        <w:tblLook w:val="04A0" w:firstRow="1" w:lastRow="0" w:firstColumn="1" w:lastColumn="0" w:noHBand="0" w:noVBand="1"/>
      </w:tblPr>
      <w:tblGrid>
        <w:gridCol w:w="10080"/>
      </w:tblGrid>
      <w:tr w:rsidR="00F37E35" w:rsidRPr="00F37E35" w:rsidTr="00C53D64">
        <w:tc>
          <w:tcPr>
            <w:tcW w:w="1007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37E35" w:rsidRPr="00F37E35" w:rsidRDefault="00F37E35" w:rsidP="00F37E35">
            <w:pPr>
              <w:spacing w:after="0"/>
              <w:jc w:val="center"/>
              <w:rPr>
                <w:rFonts w:ascii="Times New Roman" w:eastAsia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F37E35">
              <w:rPr>
                <w:b w:val="0"/>
                <w:bCs w:val="0"/>
                <w:i w:val="0"/>
              </w:rPr>
              <w:t>ГБПОУ РО «Пухляковский агропромышленный техникум»</w:t>
            </w:r>
          </w:p>
        </w:tc>
      </w:tr>
    </w:tbl>
    <w:p w:rsidR="00F37E35" w:rsidRPr="00F37E35" w:rsidRDefault="00F37E35" w:rsidP="00F37E35">
      <w:pPr>
        <w:jc w:val="center"/>
        <w:rPr>
          <w:rFonts w:eastAsia="Times New Roman"/>
          <w:b w:val="0"/>
          <w:bCs w:val="0"/>
          <w:i w:val="0"/>
          <w:sz w:val="10"/>
          <w:szCs w:val="10"/>
        </w:rPr>
      </w:pPr>
    </w:p>
    <w:p w:rsidR="00F37E35" w:rsidRPr="00F37E35" w:rsidRDefault="00F37E35" w:rsidP="00F37E35">
      <w:pPr>
        <w:shd w:val="clear" w:color="auto" w:fill="FFFFFF"/>
        <w:jc w:val="center"/>
        <w:rPr>
          <w:b w:val="0"/>
          <w:bCs w:val="0"/>
          <w:i w:val="0"/>
          <w:sz w:val="24"/>
          <w:szCs w:val="24"/>
        </w:rPr>
      </w:pPr>
    </w:p>
    <w:p w:rsidR="00F37E35" w:rsidRPr="00F37E35" w:rsidRDefault="00F37E35" w:rsidP="00F37E35">
      <w:pPr>
        <w:shd w:val="clear" w:color="auto" w:fill="FFFFFF"/>
        <w:jc w:val="center"/>
        <w:rPr>
          <w:b w:val="0"/>
          <w:bCs w:val="0"/>
          <w:i w:val="0"/>
          <w:sz w:val="24"/>
          <w:szCs w:val="24"/>
        </w:rPr>
      </w:pPr>
    </w:p>
    <w:p w:rsidR="00F37E35" w:rsidRPr="00F37E35" w:rsidRDefault="00F37E35" w:rsidP="00F37E35">
      <w:pPr>
        <w:shd w:val="clear" w:color="auto" w:fill="FFFFFF"/>
        <w:jc w:val="center"/>
        <w:rPr>
          <w:b w:val="0"/>
          <w:bCs w:val="0"/>
          <w:i w:val="0"/>
          <w:sz w:val="24"/>
          <w:szCs w:val="24"/>
        </w:rPr>
      </w:pPr>
    </w:p>
    <w:p w:rsidR="00F37E35" w:rsidRPr="00F37E35" w:rsidRDefault="00F37E35" w:rsidP="00F37E35">
      <w:pPr>
        <w:shd w:val="clear" w:color="auto" w:fill="FFFFFF"/>
        <w:jc w:val="center"/>
        <w:rPr>
          <w:b w:val="0"/>
          <w:bCs w:val="0"/>
          <w:i w:val="0"/>
          <w:sz w:val="24"/>
          <w:szCs w:val="24"/>
        </w:rPr>
      </w:pPr>
    </w:p>
    <w:p w:rsidR="00F37E35" w:rsidRPr="00F37E35" w:rsidRDefault="00F37E35" w:rsidP="00F37E35">
      <w:pPr>
        <w:shd w:val="clear" w:color="auto" w:fill="FFFFFF"/>
        <w:jc w:val="center"/>
        <w:rPr>
          <w:b w:val="0"/>
          <w:bCs w:val="0"/>
          <w:i w:val="0"/>
          <w:sz w:val="24"/>
          <w:szCs w:val="24"/>
        </w:rPr>
      </w:pPr>
    </w:p>
    <w:p w:rsidR="00F37E35" w:rsidRPr="00F37E35" w:rsidRDefault="00F37E35" w:rsidP="00F37E35">
      <w:pPr>
        <w:shd w:val="clear" w:color="auto" w:fill="FFFFFF"/>
        <w:jc w:val="center"/>
        <w:rPr>
          <w:b w:val="0"/>
          <w:bCs w:val="0"/>
          <w:i w:val="0"/>
          <w:sz w:val="24"/>
          <w:szCs w:val="24"/>
        </w:rPr>
      </w:pPr>
    </w:p>
    <w:p w:rsidR="00F37E35" w:rsidRPr="00F37E35" w:rsidRDefault="00F37E35" w:rsidP="00F37E35">
      <w:pPr>
        <w:shd w:val="clear" w:color="auto" w:fill="FFFFFF"/>
        <w:autoSpaceDE w:val="0"/>
        <w:autoSpaceDN w:val="0"/>
        <w:adjustRightInd w:val="0"/>
        <w:spacing w:before="120" w:after="120"/>
        <w:rPr>
          <w:bCs w:val="0"/>
          <w:i w:val="0"/>
          <w:iCs/>
        </w:rPr>
      </w:pPr>
    </w:p>
    <w:p w:rsidR="00F37E35" w:rsidRPr="00F37E35" w:rsidRDefault="00F37E35" w:rsidP="00F37E35">
      <w:pPr>
        <w:spacing w:after="0"/>
        <w:rPr>
          <w:rFonts w:ascii="Arial" w:hAnsi="Arial" w:cs="Arial"/>
          <w:bCs w:val="0"/>
          <w:sz w:val="40"/>
          <w:szCs w:val="40"/>
        </w:rPr>
      </w:pPr>
      <w:r w:rsidRPr="00F37E35">
        <w:rPr>
          <w:rFonts w:ascii="Arial" w:hAnsi="Arial" w:cs="Arial"/>
          <w:bCs w:val="0"/>
          <w:sz w:val="40"/>
          <w:szCs w:val="40"/>
        </w:rPr>
        <w:t xml:space="preserve">               </w:t>
      </w:r>
    </w:p>
    <w:p w:rsidR="00F37E35" w:rsidRPr="00F37E35" w:rsidRDefault="00F37E35" w:rsidP="00F37E35">
      <w:pPr>
        <w:spacing w:after="0"/>
        <w:rPr>
          <w:rFonts w:ascii="Arial" w:hAnsi="Arial" w:cs="Arial"/>
          <w:bCs w:val="0"/>
          <w:sz w:val="40"/>
          <w:szCs w:val="40"/>
        </w:rPr>
      </w:pPr>
    </w:p>
    <w:p w:rsidR="00DA26A0" w:rsidRPr="00ED37D1" w:rsidRDefault="00DA26A0" w:rsidP="00381525">
      <w:pPr>
        <w:shd w:val="clear" w:color="auto" w:fill="FFFFFF"/>
        <w:spacing w:line="360" w:lineRule="auto"/>
        <w:ind w:firstLine="567"/>
        <w:jc w:val="center"/>
        <w:rPr>
          <w:b w:val="0"/>
          <w:bCs w:val="0"/>
          <w:i w:val="0"/>
        </w:rPr>
      </w:pPr>
    </w:p>
    <w:p w:rsidR="00DA26A0" w:rsidRDefault="00DA26A0" w:rsidP="00381525">
      <w:pPr>
        <w:shd w:val="clear" w:color="auto" w:fill="FFFFFF"/>
        <w:spacing w:line="360" w:lineRule="auto"/>
        <w:ind w:firstLine="567"/>
        <w:jc w:val="center"/>
        <w:rPr>
          <w:i w:val="0"/>
          <w:sz w:val="24"/>
          <w:szCs w:val="24"/>
        </w:rPr>
      </w:pPr>
    </w:p>
    <w:p w:rsidR="00177BC2" w:rsidRPr="00177BC2" w:rsidRDefault="00177BC2" w:rsidP="009169BC">
      <w:pPr>
        <w:spacing w:after="0"/>
        <w:jc w:val="center"/>
        <w:rPr>
          <w:rFonts w:ascii="Times New Roman" w:eastAsia="Times New Roman" w:hAnsi="Times New Roman" w:cs="Times New Roman"/>
          <w:bCs w:val="0"/>
          <w:i w:val="0"/>
          <w:sz w:val="28"/>
          <w:szCs w:val="28"/>
          <w:lang w:eastAsia="ru-RU"/>
        </w:rPr>
      </w:pPr>
      <w:r w:rsidRPr="00177BC2">
        <w:rPr>
          <w:rFonts w:ascii="Times New Roman" w:eastAsia="Times New Roman" w:hAnsi="Times New Roman" w:cs="Times New Roman"/>
          <w:bCs w:val="0"/>
          <w:i w:val="0"/>
          <w:sz w:val="28"/>
          <w:szCs w:val="28"/>
          <w:lang w:eastAsia="ru-RU"/>
        </w:rPr>
        <w:lastRenderedPageBreak/>
        <w:t>Рецензия</w:t>
      </w:r>
    </w:p>
    <w:p w:rsidR="00177BC2" w:rsidRPr="00177BC2" w:rsidRDefault="00177BC2" w:rsidP="009169BC">
      <w:pPr>
        <w:spacing w:after="0" w:line="360" w:lineRule="auto"/>
        <w:jc w:val="center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</w:pPr>
      <w:r w:rsidRPr="00177BC2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на методические указания по выполнению и оформлению дипломных прое</w:t>
      </w:r>
      <w:r w:rsidRPr="00177BC2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к</w:t>
      </w:r>
      <w:r w:rsidRPr="00177BC2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тов по ПМ. 03 Ведение технологических процессов пивоваренного и безалк</w:t>
      </w:r>
      <w:r w:rsidRPr="00177BC2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о</w:t>
      </w:r>
      <w:r w:rsidRPr="00177BC2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гольного производства для студентов очной и заочной формы</w:t>
      </w:r>
      <w:r w:rsidR="009169BC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 xml:space="preserve"> </w:t>
      </w:r>
      <w:r w:rsidRPr="00177BC2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специальности 19.02.05 Технология бродильных производств и виноделие</w:t>
      </w:r>
      <w:r w:rsidR="009169BC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 xml:space="preserve"> </w:t>
      </w:r>
      <w:r w:rsidR="00A72B57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преподавателя О.В. Чекуновой</w:t>
      </w:r>
      <w:r w:rsidRPr="00177BC2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.</w:t>
      </w:r>
    </w:p>
    <w:p w:rsidR="00177BC2" w:rsidRPr="00177BC2" w:rsidRDefault="00177BC2" w:rsidP="00177BC2">
      <w:pPr>
        <w:spacing w:after="0"/>
        <w:jc w:val="center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</w:pPr>
    </w:p>
    <w:p w:rsidR="00177BC2" w:rsidRPr="00177BC2" w:rsidRDefault="00177BC2" w:rsidP="00177BC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</w:pPr>
      <w:r w:rsidRPr="00177BC2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 xml:space="preserve">Данные методические указания раскрывают основные этапы и методику написания дипломного проекта, а также приведено краткое содержание его разделов. </w:t>
      </w:r>
    </w:p>
    <w:p w:rsidR="00177BC2" w:rsidRPr="00177BC2" w:rsidRDefault="00177BC2" w:rsidP="00177BC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</w:pPr>
      <w:r w:rsidRPr="00177BC2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В указаниях раскрывается суть ВКР по выше названному модулю, а так же основные принципы, которыми нужно руководствоваться при выборе т</w:t>
      </w:r>
      <w:r w:rsidRPr="00177BC2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е</w:t>
      </w:r>
      <w:r w:rsidRPr="00177BC2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 xml:space="preserve">мы для написания дипломного проекта. </w:t>
      </w:r>
    </w:p>
    <w:p w:rsidR="00177BC2" w:rsidRPr="00177BC2" w:rsidRDefault="00177BC2" w:rsidP="00177BC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</w:pPr>
      <w:r w:rsidRPr="00177BC2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Так же в методических указаниях</w:t>
      </w:r>
      <w:r w:rsidR="00A72B57" w:rsidRPr="00A72B57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 xml:space="preserve"> </w:t>
      </w:r>
      <w:r w:rsidR="00A72B57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рассмотрены требования к объему и содержанию структурных частей ВКР.  К</w:t>
      </w:r>
      <w:r w:rsidRPr="00177BC2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ратко рассматривается вопрос раб</w:t>
      </w:r>
      <w:r w:rsidRPr="00177BC2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о</w:t>
      </w:r>
      <w:r w:rsidRPr="00177BC2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ты с литературой пр</w:t>
      </w:r>
      <w:r w:rsidR="00A72B57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и написании дипломного проекта.</w:t>
      </w:r>
    </w:p>
    <w:p w:rsidR="00177BC2" w:rsidRDefault="00177BC2" w:rsidP="00177BC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</w:pPr>
      <w:r w:rsidRPr="00177BC2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Большое внимание в методических указаниях уделено</w:t>
      </w:r>
      <w:r w:rsidR="009F17B8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 xml:space="preserve"> продуктовым</w:t>
      </w:r>
      <w:r w:rsidRPr="00177BC2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 xml:space="preserve"> </w:t>
      </w:r>
      <w:r w:rsidR="009F17B8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расчетам, расчетам</w:t>
      </w:r>
      <w:r w:rsidR="00A72B57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 xml:space="preserve"> площадей складских помещений, а также теплотехнич</w:t>
      </w:r>
      <w:r w:rsidR="00A72B57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е</w:t>
      </w:r>
      <w:r w:rsidR="00A72B57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 xml:space="preserve">ским и электротехническим расчетам. </w:t>
      </w:r>
    </w:p>
    <w:p w:rsidR="00177BC2" w:rsidRPr="00177BC2" w:rsidRDefault="00177BC2" w:rsidP="00177BC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</w:pPr>
      <w:r w:rsidRPr="00177BC2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В разделе «Содержание дипломного проекта. Методические указания по выполнению отдельных разделов» приведена основная суть вопросов, на к</w:t>
      </w:r>
      <w:r w:rsidRPr="00177BC2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о</w:t>
      </w:r>
      <w:r w:rsidRPr="00177BC2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 xml:space="preserve">торые должен обратить внимание обучающийся при написании дипломного проекта по выбранной теме. </w:t>
      </w:r>
    </w:p>
    <w:p w:rsidR="00177BC2" w:rsidRDefault="00177BC2" w:rsidP="009169B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</w:pPr>
      <w:r w:rsidRPr="00177BC2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Считаю, что методические указания полезно использовать студентам очной и заочной формы обучения и руководителям ВКР при написании и оформлении вып</w:t>
      </w:r>
      <w:r w:rsidR="009169BC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ускной квалификационной работы.</w:t>
      </w:r>
    </w:p>
    <w:p w:rsidR="009169BC" w:rsidRDefault="009169BC" w:rsidP="009169B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</w:pPr>
    </w:p>
    <w:p w:rsidR="009169BC" w:rsidRPr="009169BC" w:rsidRDefault="009169BC" w:rsidP="009169B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</w:pPr>
    </w:p>
    <w:tbl>
      <w:tblPr>
        <w:tblStyle w:val="a4"/>
        <w:tblpPr w:leftFromText="180" w:rightFromText="180" w:vertAnchor="text" w:horzAnchor="margin" w:tblpXSpec="right" w:tblpY="48"/>
        <w:tblW w:w="0" w:type="auto"/>
        <w:tblLook w:val="04A0" w:firstRow="1" w:lastRow="0" w:firstColumn="1" w:lastColumn="0" w:noHBand="0" w:noVBand="1"/>
      </w:tblPr>
      <w:tblGrid>
        <w:gridCol w:w="6203"/>
      </w:tblGrid>
      <w:tr w:rsidR="00177BC2" w:rsidRPr="00177BC2" w:rsidTr="00177BC2"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</w:tcPr>
          <w:p w:rsidR="00177BC2" w:rsidRPr="00177BC2" w:rsidRDefault="00177BC2" w:rsidP="00177BC2">
            <w:pPr>
              <w:rPr>
                <w:b/>
                <w:sz w:val="20"/>
              </w:rPr>
            </w:pPr>
            <w:r w:rsidRPr="00177BC2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 xml:space="preserve">Н.В. </w:t>
            </w:r>
            <w:proofErr w:type="spellStart"/>
            <w:r w:rsidRPr="00177BC2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Попружук</w:t>
            </w:r>
            <w:proofErr w:type="spellEnd"/>
            <w:r w:rsidRPr="00177BC2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 xml:space="preserve"> – преподаватель высшей квалифик</w:t>
            </w:r>
            <w:r w:rsidRPr="00177BC2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а</w:t>
            </w:r>
            <w:r w:rsidRPr="00177BC2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ционной категории ГБПОУ РО «Пухляковский агр</w:t>
            </w:r>
            <w:r w:rsidRPr="00177BC2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о</w:t>
            </w:r>
            <w:r w:rsidRPr="00177BC2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промышленный техникум».</w:t>
            </w:r>
          </w:p>
        </w:tc>
      </w:tr>
    </w:tbl>
    <w:p w:rsidR="00177BC2" w:rsidRPr="00177BC2" w:rsidRDefault="00177BC2" w:rsidP="00177BC2">
      <w:pPr>
        <w:spacing w:after="0" w:line="360" w:lineRule="auto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 xml:space="preserve">Рецензент: ____________ </w:t>
      </w:r>
    </w:p>
    <w:p w:rsidR="00177BC2" w:rsidRPr="00177BC2" w:rsidRDefault="00177BC2" w:rsidP="00177BC2">
      <w:pPr>
        <w:spacing w:after="0" w:line="360" w:lineRule="auto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</w:pPr>
    </w:p>
    <w:p w:rsidR="00177BC2" w:rsidRDefault="00177BC2" w:rsidP="00F37E35">
      <w:pPr>
        <w:jc w:val="center"/>
      </w:pPr>
    </w:p>
    <w:p w:rsidR="00F37E35" w:rsidRPr="00C65DF6" w:rsidRDefault="00F37E35" w:rsidP="00F37E35">
      <w:pPr>
        <w:jc w:val="center"/>
        <w:rPr>
          <w:b w:val="0"/>
          <w:bCs w:val="0"/>
        </w:rPr>
      </w:pPr>
      <w:r w:rsidRPr="00C65DF6">
        <w:t>СОДЕРЖАНИЕ</w:t>
      </w:r>
    </w:p>
    <w:p w:rsidR="002837A6" w:rsidRDefault="002837A6">
      <w:pPr>
        <w:pStyle w:val="52"/>
        <w:tabs>
          <w:tab w:val="right" w:leader="dot" w:pos="9346"/>
        </w:tabs>
        <w:rPr>
          <w:rFonts w:eastAsiaTheme="minorEastAsia" w:cstheme="minorBidi"/>
          <w:noProof/>
          <w:sz w:val="22"/>
          <w:szCs w:val="22"/>
          <w:lang w:eastAsia="ru-RU"/>
        </w:rPr>
      </w:pPr>
      <w:r>
        <w:fldChar w:fldCharType="begin"/>
      </w:r>
      <w:r>
        <w:instrText xml:space="preserve"> TOC \o "1-5" \h \z \u </w:instrText>
      </w:r>
      <w:r>
        <w:fldChar w:fldCharType="separate"/>
      </w:r>
      <w:hyperlink w:anchor="_Toc514665370" w:history="1">
        <w:r w:rsidRPr="00B51119">
          <w:rPr>
            <w:rStyle w:val="afb"/>
            <w:b/>
            <w:noProof/>
          </w:rPr>
          <w:t>Введение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_Toc514665370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57F32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2837A6" w:rsidRDefault="00FC7B07">
      <w:pPr>
        <w:pStyle w:val="52"/>
        <w:tabs>
          <w:tab w:val="right" w:leader="dot" w:pos="9346"/>
        </w:tabs>
        <w:rPr>
          <w:rFonts w:eastAsiaTheme="minorEastAsia" w:cstheme="minorBidi"/>
          <w:noProof/>
          <w:sz w:val="22"/>
          <w:szCs w:val="22"/>
          <w:lang w:eastAsia="ru-RU"/>
        </w:rPr>
      </w:pPr>
      <w:hyperlink w:anchor="_Toc514665371" w:history="1">
        <w:r w:rsidR="002837A6" w:rsidRPr="00B51119">
          <w:rPr>
            <w:rStyle w:val="afb"/>
            <w:b/>
            <w:noProof/>
          </w:rPr>
          <w:t>Содержание дипломного проекта. Методические указания по выполнению отдельных разделов</w:t>
        </w:r>
        <w:r w:rsidR="002837A6">
          <w:rPr>
            <w:noProof/>
            <w:webHidden/>
          </w:rPr>
          <w:tab/>
        </w:r>
        <w:r w:rsidR="002837A6">
          <w:rPr>
            <w:noProof/>
            <w:webHidden/>
          </w:rPr>
          <w:fldChar w:fldCharType="begin"/>
        </w:r>
        <w:r w:rsidR="002837A6">
          <w:rPr>
            <w:noProof/>
            <w:webHidden/>
          </w:rPr>
          <w:instrText xml:space="preserve"> PAGEREF _Toc514665371 \h </w:instrText>
        </w:r>
        <w:r w:rsidR="002837A6">
          <w:rPr>
            <w:noProof/>
            <w:webHidden/>
          </w:rPr>
        </w:r>
        <w:r w:rsidR="002837A6">
          <w:rPr>
            <w:noProof/>
            <w:webHidden/>
          </w:rPr>
          <w:fldChar w:fldCharType="separate"/>
        </w:r>
        <w:r w:rsidR="00B57F32">
          <w:rPr>
            <w:noProof/>
            <w:webHidden/>
          </w:rPr>
          <w:t>7</w:t>
        </w:r>
        <w:r w:rsidR="002837A6">
          <w:rPr>
            <w:noProof/>
            <w:webHidden/>
          </w:rPr>
          <w:fldChar w:fldCharType="end"/>
        </w:r>
      </w:hyperlink>
    </w:p>
    <w:p w:rsidR="002837A6" w:rsidRDefault="00FC7B07">
      <w:pPr>
        <w:pStyle w:val="52"/>
        <w:tabs>
          <w:tab w:val="right" w:leader="dot" w:pos="9346"/>
        </w:tabs>
        <w:rPr>
          <w:rFonts w:eastAsiaTheme="minorEastAsia" w:cstheme="minorBidi"/>
          <w:noProof/>
          <w:sz w:val="22"/>
          <w:szCs w:val="22"/>
          <w:lang w:eastAsia="ru-RU"/>
        </w:rPr>
      </w:pPr>
      <w:hyperlink w:anchor="_Toc514665372" w:history="1">
        <w:r w:rsidR="002837A6" w:rsidRPr="00B51119">
          <w:rPr>
            <w:rStyle w:val="afb"/>
            <w:b/>
            <w:noProof/>
          </w:rPr>
          <w:t>СОДЕРЖАНИЕ ВЫПУСКНОЙ КВАЛИФИКАЦИОННОЙ РАБОТЫ:</w:t>
        </w:r>
        <w:r w:rsidR="002837A6">
          <w:rPr>
            <w:noProof/>
            <w:webHidden/>
          </w:rPr>
          <w:tab/>
        </w:r>
        <w:r w:rsidR="002837A6">
          <w:rPr>
            <w:noProof/>
            <w:webHidden/>
          </w:rPr>
          <w:fldChar w:fldCharType="begin"/>
        </w:r>
        <w:r w:rsidR="002837A6">
          <w:rPr>
            <w:noProof/>
            <w:webHidden/>
          </w:rPr>
          <w:instrText xml:space="preserve"> PAGEREF _Toc514665372 \h </w:instrText>
        </w:r>
        <w:r w:rsidR="002837A6">
          <w:rPr>
            <w:noProof/>
            <w:webHidden/>
          </w:rPr>
        </w:r>
        <w:r w:rsidR="002837A6">
          <w:rPr>
            <w:noProof/>
            <w:webHidden/>
          </w:rPr>
          <w:fldChar w:fldCharType="separate"/>
        </w:r>
        <w:r w:rsidR="00B57F32">
          <w:rPr>
            <w:noProof/>
            <w:webHidden/>
          </w:rPr>
          <w:t>7</w:t>
        </w:r>
        <w:r w:rsidR="002837A6">
          <w:rPr>
            <w:noProof/>
            <w:webHidden/>
          </w:rPr>
          <w:fldChar w:fldCharType="end"/>
        </w:r>
      </w:hyperlink>
    </w:p>
    <w:p w:rsidR="002837A6" w:rsidRDefault="00FC7B07">
      <w:pPr>
        <w:pStyle w:val="52"/>
        <w:tabs>
          <w:tab w:val="right" w:leader="dot" w:pos="9346"/>
        </w:tabs>
        <w:rPr>
          <w:rFonts w:eastAsiaTheme="minorEastAsia" w:cstheme="minorBidi"/>
          <w:noProof/>
          <w:sz w:val="22"/>
          <w:szCs w:val="22"/>
          <w:lang w:eastAsia="ru-RU"/>
        </w:rPr>
      </w:pPr>
      <w:hyperlink w:anchor="_Toc514665373" w:history="1">
        <w:r w:rsidR="002837A6" w:rsidRPr="00B51119">
          <w:rPr>
            <w:rStyle w:val="afb"/>
            <w:b/>
            <w:noProof/>
          </w:rPr>
          <w:t>ТРЕБОВАНИЯ К ОБЪЕМУ И СОДЕРЖАНИЮ СТРУКТУРНЫХ ЧАСТЕЙ ВКР.</w:t>
        </w:r>
        <w:r w:rsidR="002837A6">
          <w:rPr>
            <w:noProof/>
            <w:webHidden/>
          </w:rPr>
          <w:tab/>
        </w:r>
        <w:r w:rsidR="002837A6">
          <w:rPr>
            <w:noProof/>
            <w:webHidden/>
          </w:rPr>
          <w:fldChar w:fldCharType="begin"/>
        </w:r>
        <w:r w:rsidR="002837A6">
          <w:rPr>
            <w:noProof/>
            <w:webHidden/>
          </w:rPr>
          <w:instrText xml:space="preserve"> PAGEREF _Toc514665373 \h </w:instrText>
        </w:r>
        <w:r w:rsidR="002837A6">
          <w:rPr>
            <w:noProof/>
            <w:webHidden/>
          </w:rPr>
        </w:r>
        <w:r w:rsidR="002837A6">
          <w:rPr>
            <w:noProof/>
            <w:webHidden/>
          </w:rPr>
          <w:fldChar w:fldCharType="separate"/>
        </w:r>
        <w:r w:rsidR="00B57F32">
          <w:rPr>
            <w:noProof/>
            <w:webHidden/>
          </w:rPr>
          <w:t>7</w:t>
        </w:r>
        <w:r w:rsidR="002837A6">
          <w:rPr>
            <w:noProof/>
            <w:webHidden/>
          </w:rPr>
          <w:fldChar w:fldCharType="end"/>
        </w:r>
      </w:hyperlink>
    </w:p>
    <w:p w:rsidR="002837A6" w:rsidRDefault="00FC7B07">
      <w:pPr>
        <w:pStyle w:val="52"/>
        <w:tabs>
          <w:tab w:val="right" w:leader="dot" w:pos="9346"/>
        </w:tabs>
        <w:rPr>
          <w:rFonts w:eastAsiaTheme="minorEastAsia" w:cstheme="minorBidi"/>
          <w:noProof/>
          <w:sz w:val="22"/>
          <w:szCs w:val="22"/>
          <w:lang w:eastAsia="ru-RU"/>
        </w:rPr>
      </w:pPr>
      <w:hyperlink w:anchor="_Toc514665374" w:history="1">
        <w:r w:rsidR="002837A6" w:rsidRPr="00B51119">
          <w:rPr>
            <w:rStyle w:val="afb"/>
            <w:b/>
            <w:noProof/>
          </w:rPr>
          <w:t>Методика  работы с литературой</w:t>
        </w:r>
        <w:r w:rsidR="002837A6">
          <w:rPr>
            <w:noProof/>
            <w:webHidden/>
          </w:rPr>
          <w:tab/>
        </w:r>
        <w:r w:rsidR="002837A6">
          <w:rPr>
            <w:noProof/>
            <w:webHidden/>
          </w:rPr>
          <w:fldChar w:fldCharType="begin"/>
        </w:r>
        <w:r w:rsidR="002837A6">
          <w:rPr>
            <w:noProof/>
            <w:webHidden/>
          </w:rPr>
          <w:instrText xml:space="preserve"> PAGEREF _Toc514665374 \h </w:instrText>
        </w:r>
        <w:r w:rsidR="002837A6">
          <w:rPr>
            <w:noProof/>
            <w:webHidden/>
          </w:rPr>
        </w:r>
        <w:r w:rsidR="002837A6">
          <w:rPr>
            <w:noProof/>
            <w:webHidden/>
          </w:rPr>
          <w:fldChar w:fldCharType="separate"/>
        </w:r>
        <w:r w:rsidR="00B57F32">
          <w:rPr>
            <w:noProof/>
            <w:webHidden/>
          </w:rPr>
          <w:t>7</w:t>
        </w:r>
        <w:r w:rsidR="002837A6">
          <w:rPr>
            <w:noProof/>
            <w:webHidden/>
          </w:rPr>
          <w:fldChar w:fldCharType="end"/>
        </w:r>
      </w:hyperlink>
    </w:p>
    <w:p w:rsidR="002837A6" w:rsidRDefault="00FC7B07">
      <w:pPr>
        <w:pStyle w:val="52"/>
        <w:tabs>
          <w:tab w:val="right" w:leader="dot" w:pos="9346"/>
        </w:tabs>
        <w:rPr>
          <w:rFonts w:eastAsiaTheme="minorEastAsia" w:cstheme="minorBidi"/>
          <w:noProof/>
          <w:sz w:val="22"/>
          <w:szCs w:val="22"/>
          <w:lang w:eastAsia="ru-RU"/>
        </w:rPr>
      </w:pPr>
      <w:hyperlink w:anchor="_Toc514665375" w:history="1">
        <w:r w:rsidR="002837A6" w:rsidRPr="00B51119">
          <w:rPr>
            <w:rStyle w:val="afb"/>
            <w:b/>
            <w:noProof/>
          </w:rPr>
          <w:t>Методические указания по выполнению отдельных разделов</w:t>
        </w:r>
        <w:r w:rsidR="002837A6">
          <w:rPr>
            <w:noProof/>
            <w:webHidden/>
          </w:rPr>
          <w:tab/>
        </w:r>
        <w:r w:rsidR="002837A6">
          <w:rPr>
            <w:noProof/>
            <w:webHidden/>
          </w:rPr>
          <w:fldChar w:fldCharType="begin"/>
        </w:r>
        <w:r w:rsidR="002837A6">
          <w:rPr>
            <w:noProof/>
            <w:webHidden/>
          </w:rPr>
          <w:instrText xml:space="preserve"> PAGEREF _Toc514665375 \h </w:instrText>
        </w:r>
        <w:r w:rsidR="002837A6">
          <w:rPr>
            <w:noProof/>
            <w:webHidden/>
          </w:rPr>
        </w:r>
        <w:r w:rsidR="002837A6">
          <w:rPr>
            <w:noProof/>
            <w:webHidden/>
          </w:rPr>
          <w:fldChar w:fldCharType="separate"/>
        </w:r>
        <w:r w:rsidR="00B57F32">
          <w:rPr>
            <w:noProof/>
            <w:webHidden/>
          </w:rPr>
          <w:t>9</w:t>
        </w:r>
        <w:r w:rsidR="002837A6">
          <w:rPr>
            <w:noProof/>
            <w:webHidden/>
          </w:rPr>
          <w:fldChar w:fldCharType="end"/>
        </w:r>
      </w:hyperlink>
    </w:p>
    <w:p w:rsidR="002837A6" w:rsidRDefault="00FC7B07">
      <w:pPr>
        <w:pStyle w:val="52"/>
        <w:tabs>
          <w:tab w:val="right" w:leader="dot" w:pos="9346"/>
        </w:tabs>
        <w:rPr>
          <w:rFonts w:eastAsiaTheme="minorEastAsia" w:cstheme="minorBidi"/>
          <w:noProof/>
          <w:sz w:val="22"/>
          <w:szCs w:val="22"/>
          <w:lang w:eastAsia="ru-RU"/>
        </w:rPr>
      </w:pPr>
      <w:hyperlink w:anchor="_Toc514665376" w:history="1">
        <w:r w:rsidR="002837A6" w:rsidRPr="00B51119">
          <w:rPr>
            <w:rStyle w:val="afb"/>
            <w:b/>
            <w:noProof/>
          </w:rPr>
          <w:t>Расчетно-пояснительная записка</w:t>
        </w:r>
        <w:r w:rsidR="002837A6">
          <w:rPr>
            <w:noProof/>
            <w:webHidden/>
          </w:rPr>
          <w:tab/>
        </w:r>
        <w:r w:rsidR="002837A6">
          <w:rPr>
            <w:noProof/>
            <w:webHidden/>
          </w:rPr>
          <w:fldChar w:fldCharType="begin"/>
        </w:r>
        <w:r w:rsidR="002837A6">
          <w:rPr>
            <w:noProof/>
            <w:webHidden/>
          </w:rPr>
          <w:instrText xml:space="preserve"> PAGEREF _Toc514665376 \h </w:instrText>
        </w:r>
        <w:r w:rsidR="002837A6">
          <w:rPr>
            <w:noProof/>
            <w:webHidden/>
          </w:rPr>
        </w:r>
        <w:r w:rsidR="002837A6">
          <w:rPr>
            <w:noProof/>
            <w:webHidden/>
          </w:rPr>
          <w:fldChar w:fldCharType="separate"/>
        </w:r>
        <w:r w:rsidR="00B57F32">
          <w:rPr>
            <w:noProof/>
            <w:webHidden/>
          </w:rPr>
          <w:t>9</w:t>
        </w:r>
        <w:r w:rsidR="002837A6">
          <w:rPr>
            <w:noProof/>
            <w:webHidden/>
          </w:rPr>
          <w:fldChar w:fldCharType="end"/>
        </w:r>
      </w:hyperlink>
    </w:p>
    <w:p w:rsidR="002837A6" w:rsidRDefault="00FC7B07">
      <w:pPr>
        <w:pStyle w:val="52"/>
        <w:tabs>
          <w:tab w:val="right" w:leader="dot" w:pos="9346"/>
        </w:tabs>
        <w:rPr>
          <w:rFonts w:eastAsiaTheme="minorEastAsia" w:cstheme="minorBidi"/>
          <w:noProof/>
          <w:sz w:val="22"/>
          <w:szCs w:val="22"/>
          <w:lang w:eastAsia="ru-RU"/>
        </w:rPr>
      </w:pPr>
      <w:hyperlink w:anchor="_Toc514665377" w:history="1">
        <w:r w:rsidR="002837A6" w:rsidRPr="00B51119">
          <w:rPr>
            <w:rStyle w:val="afb"/>
            <w:b/>
            <w:noProof/>
          </w:rPr>
          <w:t>1 Технологическая часть</w:t>
        </w:r>
        <w:r w:rsidR="002837A6">
          <w:rPr>
            <w:noProof/>
            <w:webHidden/>
          </w:rPr>
          <w:tab/>
        </w:r>
        <w:r w:rsidR="002837A6">
          <w:rPr>
            <w:noProof/>
            <w:webHidden/>
          </w:rPr>
          <w:fldChar w:fldCharType="begin"/>
        </w:r>
        <w:r w:rsidR="002837A6">
          <w:rPr>
            <w:noProof/>
            <w:webHidden/>
          </w:rPr>
          <w:instrText xml:space="preserve"> PAGEREF _Toc514665377 \h </w:instrText>
        </w:r>
        <w:r w:rsidR="002837A6">
          <w:rPr>
            <w:noProof/>
            <w:webHidden/>
          </w:rPr>
        </w:r>
        <w:r w:rsidR="002837A6">
          <w:rPr>
            <w:noProof/>
            <w:webHidden/>
          </w:rPr>
          <w:fldChar w:fldCharType="separate"/>
        </w:r>
        <w:r w:rsidR="00B57F32">
          <w:rPr>
            <w:noProof/>
            <w:webHidden/>
          </w:rPr>
          <w:t>10</w:t>
        </w:r>
        <w:r w:rsidR="002837A6">
          <w:rPr>
            <w:noProof/>
            <w:webHidden/>
          </w:rPr>
          <w:fldChar w:fldCharType="end"/>
        </w:r>
      </w:hyperlink>
    </w:p>
    <w:p w:rsidR="002837A6" w:rsidRDefault="00FC7B07">
      <w:pPr>
        <w:pStyle w:val="52"/>
        <w:tabs>
          <w:tab w:val="right" w:leader="dot" w:pos="9346"/>
        </w:tabs>
        <w:rPr>
          <w:rFonts w:eastAsiaTheme="minorEastAsia" w:cstheme="minorBidi"/>
          <w:noProof/>
          <w:sz w:val="22"/>
          <w:szCs w:val="22"/>
          <w:lang w:eastAsia="ru-RU"/>
        </w:rPr>
      </w:pPr>
      <w:hyperlink w:anchor="_Toc514665378" w:history="1">
        <w:r w:rsidR="002837A6" w:rsidRPr="00B51119">
          <w:rPr>
            <w:rStyle w:val="afb"/>
            <w:b/>
            <w:noProof/>
          </w:rPr>
          <w:t>1.1 Технико-экономическое обоснование проекта</w:t>
        </w:r>
        <w:r w:rsidR="002837A6">
          <w:rPr>
            <w:noProof/>
            <w:webHidden/>
          </w:rPr>
          <w:tab/>
        </w:r>
        <w:r w:rsidR="002837A6">
          <w:rPr>
            <w:noProof/>
            <w:webHidden/>
          </w:rPr>
          <w:fldChar w:fldCharType="begin"/>
        </w:r>
        <w:r w:rsidR="002837A6">
          <w:rPr>
            <w:noProof/>
            <w:webHidden/>
          </w:rPr>
          <w:instrText xml:space="preserve"> PAGEREF _Toc514665378 \h </w:instrText>
        </w:r>
        <w:r w:rsidR="002837A6">
          <w:rPr>
            <w:noProof/>
            <w:webHidden/>
          </w:rPr>
        </w:r>
        <w:r w:rsidR="002837A6">
          <w:rPr>
            <w:noProof/>
            <w:webHidden/>
          </w:rPr>
          <w:fldChar w:fldCharType="separate"/>
        </w:r>
        <w:r w:rsidR="00B57F32">
          <w:rPr>
            <w:noProof/>
            <w:webHidden/>
          </w:rPr>
          <w:t>10</w:t>
        </w:r>
        <w:r w:rsidR="002837A6">
          <w:rPr>
            <w:noProof/>
            <w:webHidden/>
          </w:rPr>
          <w:fldChar w:fldCharType="end"/>
        </w:r>
      </w:hyperlink>
    </w:p>
    <w:p w:rsidR="002837A6" w:rsidRDefault="00FC7B07">
      <w:pPr>
        <w:pStyle w:val="52"/>
        <w:tabs>
          <w:tab w:val="right" w:leader="dot" w:pos="9346"/>
        </w:tabs>
        <w:rPr>
          <w:rFonts w:eastAsiaTheme="minorEastAsia" w:cstheme="minorBidi"/>
          <w:noProof/>
          <w:sz w:val="22"/>
          <w:szCs w:val="22"/>
          <w:lang w:eastAsia="ru-RU"/>
        </w:rPr>
      </w:pPr>
      <w:hyperlink w:anchor="_Toc514665379" w:history="1">
        <w:r w:rsidR="002837A6" w:rsidRPr="00B51119">
          <w:rPr>
            <w:rStyle w:val="afb"/>
            <w:b/>
            <w:noProof/>
          </w:rPr>
          <w:t>1.2 Анализ и выбор технологической схемы</w:t>
        </w:r>
        <w:r w:rsidR="002837A6">
          <w:rPr>
            <w:noProof/>
            <w:webHidden/>
          </w:rPr>
          <w:tab/>
        </w:r>
        <w:r w:rsidR="002837A6">
          <w:rPr>
            <w:noProof/>
            <w:webHidden/>
          </w:rPr>
          <w:fldChar w:fldCharType="begin"/>
        </w:r>
        <w:r w:rsidR="002837A6">
          <w:rPr>
            <w:noProof/>
            <w:webHidden/>
          </w:rPr>
          <w:instrText xml:space="preserve"> PAGEREF _Toc514665379 \h </w:instrText>
        </w:r>
        <w:r w:rsidR="002837A6">
          <w:rPr>
            <w:noProof/>
            <w:webHidden/>
          </w:rPr>
        </w:r>
        <w:r w:rsidR="002837A6">
          <w:rPr>
            <w:noProof/>
            <w:webHidden/>
          </w:rPr>
          <w:fldChar w:fldCharType="separate"/>
        </w:r>
        <w:r w:rsidR="00B57F32">
          <w:rPr>
            <w:noProof/>
            <w:webHidden/>
          </w:rPr>
          <w:t>11</w:t>
        </w:r>
        <w:r w:rsidR="002837A6">
          <w:rPr>
            <w:noProof/>
            <w:webHidden/>
          </w:rPr>
          <w:fldChar w:fldCharType="end"/>
        </w:r>
      </w:hyperlink>
    </w:p>
    <w:p w:rsidR="002837A6" w:rsidRDefault="00FC7B07">
      <w:pPr>
        <w:pStyle w:val="52"/>
        <w:tabs>
          <w:tab w:val="right" w:leader="dot" w:pos="9346"/>
        </w:tabs>
        <w:rPr>
          <w:rFonts w:eastAsiaTheme="minorEastAsia" w:cstheme="minorBidi"/>
          <w:noProof/>
          <w:sz w:val="22"/>
          <w:szCs w:val="22"/>
          <w:lang w:eastAsia="ru-RU"/>
        </w:rPr>
      </w:pPr>
      <w:hyperlink w:anchor="_Toc514665380" w:history="1">
        <w:r w:rsidR="002837A6" w:rsidRPr="00B51119">
          <w:rPr>
            <w:rStyle w:val="afb"/>
            <w:b/>
            <w:noProof/>
          </w:rPr>
          <w:t>РАЗДЕЛ 1 СЫРЬЕ И ВСПОМОГАТЕЛЬНЫЕ МАТЕРИАЛЫ ДЛЯ ПИВОВАРЕННОГО И БЕЗАЛКОГОЛЬНОГО ПРОИЗВОДСТВА</w:t>
        </w:r>
        <w:r w:rsidR="002837A6">
          <w:rPr>
            <w:noProof/>
            <w:webHidden/>
          </w:rPr>
          <w:tab/>
        </w:r>
        <w:r w:rsidR="002837A6">
          <w:rPr>
            <w:noProof/>
            <w:webHidden/>
          </w:rPr>
          <w:fldChar w:fldCharType="begin"/>
        </w:r>
        <w:r w:rsidR="002837A6">
          <w:rPr>
            <w:noProof/>
            <w:webHidden/>
          </w:rPr>
          <w:instrText xml:space="preserve"> PAGEREF _Toc514665380 \h </w:instrText>
        </w:r>
        <w:r w:rsidR="002837A6">
          <w:rPr>
            <w:noProof/>
            <w:webHidden/>
          </w:rPr>
        </w:r>
        <w:r w:rsidR="002837A6">
          <w:rPr>
            <w:noProof/>
            <w:webHidden/>
          </w:rPr>
          <w:fldChar w:fldCharType="separate"/>
        </w:r>
        <w:r w:rsidR="00B57F32">
          <w:rPr>
            <w:noProof/>
            <w:webHidden/>
          </w:rPr>
          <w:t>12</w:t>
        </w:r>
        <w:r w:rsidR="002837A6">
          <w:rPr>
            <w:noProof/>
            <w:webHidden/>
          </w:rPr>
          <w:fldChar w:fldCharType="end"/>
        </w:r>
      </w:hyperlink>
    </w:p>
    <w:p w:rsidR="002837A6" w:rsidRDefault="00FC7B07">
      <w:pPr>
        <w:pStyle w:val="52"/>
        <w:tabs>
          <w:tab w:val="right" w:leader="dot" w:pos="9346"/>
        </w:tabs>
        <w:rPr>
          <w:rFonts w:eastAsiaTheme="minorEastAsia" w:cstheme="minorBidi"/>
          <w:noProof/>
          <w:sz w:val="22"/>
          <w:szCs w:val="22"/>
          <w:lang w:eastAsia="ru-RU"/>
        </w:rPr>
      </w:pPr>
      <w:hyperlink w:anchor="_Toc514665381" w:history="1">
        <w:r w:rsidR="002837A6" w:rsidRPr="00B51119">
          <w:rPr>
            <w:rStyle w:val="afb"/>
            <w:b/>
            <w:iCs/>
            <w:noProof/>
            <w:bdr w:val="none" w:sz="0" w:space="0" w:color="auto" w:frame="1"/>
          </w:rPr>
          <w:t>1.3 Характеристика сырья</w:t>
        </w:r>
        <w:r w:rsidR="002837A6">
          <w:rPr>
            <w:noProof/>
            <w:webHidden/>
          </w:rPr>
          <w:tab/>
        </w:r>
        <w:r w:rsidR="002837A6">
          <w:rPr>
            <w:noProof/>
            <w:webHidden/>
          </w:rPr>
          <w:fldChar w:fldCharType="begin"/>
        </w:r>
        <w:r w:rsidR="002837A6">
          <w:rPr>
            <w:noProof/>
            <w:webHidden/>
          </w:rPr>
          <w:instrText xml:space="preserve"> PAGEREF _Toc514665381 \h </w:instrText>
        </w:r>
        <w:r w:rsidR="002837A6">
          <w:rPr>
            <w:noProof/>
            <w:webHidden/>
          </w:rPr>
        </w:r>
        <w:r w:rsidR="002837A6">
          <w:rPr>
            <w:noProof/>
            <w:webHidden/>
          </w:rPr>
          <w:fldChar w:fldCharType="separate"/>
        </w:r>
        <w:r w:rsidR="00B57F32">
          <w:rPr>
            <w:noProof/>
            <w:webHidden/>
          </w:rPr>
          <w:t>12</w:t>
        </w:r>
        <w:r w:rsidR="002837A6">
          <w:rPr>
            <w:noProof/>
            <w:webHidden/>
          </w:rPr>
          <w:fldChar w:fldCharType="end"/>
        </w:r>
      </w:hyperlink>
    </w:p>
    <w:p w:rsidR="002837A6" w:rsidRDefault="00FC7B07">
      <w:pPr>
        <w:pStyle w:val="52"/>
        <w:tabs>
          <w:tab w:val="right" w:leader="dot" w:pos="9346"/>
        </w:tabs>
        <w:rPr>
          <w:rFonts w:eastAsiaTheme="minorEastAsia" w:cstheme="minorBidi"/>
          <w:noProof/>
          <w:sz w:val="22"/>
          <w:szCs w:val="22"/>
          <w:lang w:eastAsia="ru-RU"/>
        </w:rPr>
      </w:pPr>
      <w:hyperlink w:anchor="_Toc514665382" w:history="1">
        <w:r w:rsidR="002837A6" w:rsidRPr="00B51119">
          <w:rPr>
            <w:rStyle w:val="afb"/>
            <w:b/>
            <w:noProof/>
            <w:bdr w:val="none" w:sz="0" w:space="0" w:color="auto" w:frame="1"/>
          </w:rPr>
          <w:t>1.4  Выбор и обоснование способа производства продукции</w:t>
        </w:r>
        <w:r w:rsidR="002837A6">
          <w:rPr>
            <w:noProof/>
            <w:webHidden/>
          </w:rPr>
          <w:tab/>
        </w:r>
        <w:r w:rsidR="002837A6">
          <w:rPr>
            <w:noProof/>
            <w:webHidden/>
          </w:rPr>
          <w:fldChar w:fldCharType="begin"/>
        </w:r>
        <w:r w:rsidR="002837A6">
          <w:rPr>
            <w:noProof/>
            <w:webHidden/>
          </w:rPr>
          <w:instrText xml:space="preserve"> PAGEREF _Toc514665382 \h </w:instrText>
        </w:r>
        <w:r w:rsidR="002837A6">
          <w:rPr>
            <w:noProof/>
            <w:webHidden/>
          </w:rPr>
        </w:r>
        <w:r w:rsidR="002837A6">
          <w:rPr>
            <w:noProof/>
            <w:webHidden/>
          </w:rPr>
          <w:fldChar w:fldCharType="separate"/>
        </w:r>
        <w:r w:rsidR="00B57F32">
          <w:rPr>
            <w:noProof/>
            <w:webHidden/>
          </w:rPr>
          <w:t>12</w:t>
        </w:r>
        <w:r w:rsidR="002837A6">
          <w:rPr>
            <w:noProof/>
            <w:webHidden/>
          </w:rPr>
          <w:fldChar w:fldCharType="end"/>
        </w:r>
      </w:hyperlink>
    </w:p>
    <w:p w:rsidR="002837A6" w:rsidRDefault="00FC7B07">
      <w:pPr>
        <w:pStyle w:val="52"/>
        <w:tabs>
          <w:tab w:val="right" w:leader="dot" w:pos="9346"/>
        </w:tabs>
        <w:rPr>
          <w:rFonts w:eastAsiaTheme="minorEastAsia" w:cstheme="minorBidi"/>
          <w:noProof/>
          <w:sz w:val="22"/>
          <w:szCs w:val="22"/>
          <w:lang w:eastAsia="ru-RU"/>
        </w:rPr>
      </w:pPr>
      <w:hyperlink w:anchor="_Toc514665383" w:history="1">
        <w:r w:rsidR="002837A6" w:rsidRPr="00B51119">
          <w:rPr>
            <w:rStyle w:val="afb"/>
            <w:b/>
            <w:noProof/>
            <w:bdr w:val="none" w:sz="0" w:space="0" w:color="auto" w:frame="1"/>
          </w:rPr>
          <w:t>1.5  Характеристика готовой продукции</w:t>
        </w:r>
        <w:r w:rsidR="002837A6">
          <w:rPr>
            <w:noProof/>
            <w:webHidden/>
          </w:rPr>
          <w:tab/>
        </w:r>
        <w:r w:rsidR="002837A6">
          <w:rPr>
            <w:noProof/>
            <w:webHidden/>
          </w:rPr>
          <w:fldChar w:fldCharType="begin"/>
        </w:r>
        <w:r w:rsidR="002837A6">
          <w:rPr>
            <w:noProof/>
            <w:webHidden/>
          </w:rPr>
          <w:instrText xml:space="preserve"> PAGEREF _Toc514665383 \h </w:instrText>
        </w:r>
        <w:r w:rsidR="002837A6">
          <w:rPr>
            <w:noProof/>
            <w:webHidden/>
          </w:rPr>
        </w:r>
        <w:r w:rsidR="002837A6">
          <w:rPr>
            <w:noProof/>
            <w:webHidden/>
          </w:rPr>
          <w:fldChar w:fldCharType="separate"/>
        </w:r>
        <w:r w:rsidR="00B57F32">
          <w:rPr>
            <w:noProof/>
            <w:webHidden/>
          </w:rPr>
          <w:t>13</w:t>
        </w:r>
        <w:r w:rsidR="002837A6">
          <w:rPr>
            <w:noProof/>
            <w:webHidden/>
          </w:rPr>
          <w:fldChar w:fldCharType="end"/>
        </w:r>
      </w:hyperlink>
    </w:p>
    <w:p w:rsidR="002837A6" w:rsidRDefault="00FC7B07">
      <w:pPr>
        <w:pStyle w:val="52"/>
        <w:tabs>
          <w:tab w:val="right" w:leader="dot" w:pos="9346"/>
        </w:tabs>
        <w:rPr>
          <w:rFonts w:eastAsiaTheme="minorEastAsia" w:cstheme="minorBidi"/>
          <w:noProof/>
          <w:sz w:val="22"/>
          <w:szCs w:val="22"/>
          <w:lang w:eastAsia="ru-RU"/>
        </w:rPr>
      </w:pPr>
      <w:hyperlink w:anchor="_Toc514665384" w:history="1">
        <w:r w:rsidR="002837A6" w:rsidRPr="00B51119">
          <w:rPr>
            <w:rStyle w:val="afb"/>
            <w:b/>
            <w:noProof/>
            <w:bdr w:val="none" w:sz="0" w:space="0" w:color="auto" w:frame="1"/>
          </w:rPr>
          <w:t>1.6  Технологическая схема  и ее описание.</w:t>
        </w:r>
        <w:r w:rsidR="002837A6">
          <w:rPr>
            <w:noProof/>
            <w:webHidden/>
          </w:rPr>
          <w:tab/>
        </w:r>
        <w:r w:rsidR="002837A6">
          <w:rPr>
            <w:noProof/>
            <w:webHidden/>
          </w:rPr>
          <w:fldChar w:fldCharType="begin"/>
        </w:r>
        <w:r w:rsidR="002837A6">
          <w:rPr>
            <w:noProof/>
            <w:webHidden/>
          </w:rPr>
          <w:instrText xml:space="preserve"> PAGEREF _Toc514665384 \h </w:instrText>
        </w:r>
        <w:r w:rsidR="002837A6">
          <w:rPr>
            <w:noProof/>
            <w:webHidden/>
          </w:rPr>
        </w:r>
        <w:r w:rsidR="002837A6">
          <w:rPr>
            <w:noProof/>
            <w:webHidden/>
          </w:rPr>
          <w:fldChar w:fldCharType="separate"/>
        </w:r>
        <w:r w:rsidR="00B57F32">
          <w:rPr>
            <w:noProof/>
            <w:webHidden/>
          </w:rPr>
          <w:t>14</w:t>
        </w:r>
        <w:r w:rsidR="002837A6">
          <w:rPr>
            <w:noProof/>
            <w:webHidden/>
          </w:rPr>
          <w:fldChar w:fldCharType="end"/>
        </w:r>
      </w:hyperlink>
    </w:p>
    <w:p w:rsidR="002837A6" w:rsidRDefault="00FC7B07">
      <w:pPr>
        <w:pStyle w:val="52"/>
        <w:tabs>
          <w:tab w:val="right" w:leader="dot" w:pos="9346"/>
        </w:tabs>
        <w:rPr>
          <w:rFonts w:eastAsiaTheme="minorEastAsia" w:cstheme="minorBidi"/>
          <w:noProof/>
          <w:sz w:val="22"/>
          <w:szCs w:val="22"/>
          <w:lang w:eastAsia="ru-RU"/>
        </w:rPr>
      </w:pPr>
      <w:hyperlink w:anchor="_Toc514665385" w:history="1">
        <w:r w:rsidR="002837A6" w:rsidRPr="00B51119">
          <w:rPr>
            <w:rStyle w:val="afb"/>
            <w:b/>
            <w:noProof/>
          </w:rPr>
          <w:t>1.7  Технохимический и микробиологический контроль производства</w:t>
        </w:r>
        <w:r w:rsidR="002837A6">
          <w:rPr>
            <w:noProof/>
            <w:webHidden/>
          </w:rPr>
          <w:tab/>
        </w:r>
        <w:r w:rsidR="002837A6">
          <w:rPr>
            <w:noProof/>
            <w:webHidden/>
          </w:rPr>
          <w:fldChar w:fldCharType="begin"/>
        </w:r>
        <w:r w:rsidR="002837A6">
          <w:rPr>
            <w:noProof/>
            <w:webHidden/>
          </w:rPr>
          <w:instrText xml:space="preserve"> PAGEREF _Toc514665385 \h </w:instrText>
        </w:r>
        <w:r w:rsidR="002837A6">
          <w:rPr>
            <w:noProof/>
            <w:webHidden/>
          </w:rPr>
        </w:r>
        <w:r w:rsidR="002837A6">
          <w:rPr>
            <w:noProof/>
            <w:webHidden/>
          </w:rPr>
          <w:fldChar w:fldCharType="separate"/>
        </w:r>
        <w:r w:rsidR="00B57F32">
          <w:rPr>
            <w:noProof/>
            <w:webHidden/>
          </w:rPr>
          <w:t>16</w:t>
        </w:r>
        <w:r w:rsidR="002837A6">
          <w:rPr>
            <w:noProof/>
            <w:webHidden/>
          </w:rPr>
          <w:fldChar w:fldCharType="end"/>
        </w:r>
      </w:hyperlink>
    </w:p>
    <w:p w:rsidR="002837A6" w:rsidRDefault="00FC7B07">
      <w:pPr>
        <w:pStyle w:val="52"/>
        <w:tabs>
          <w:tab w:val="right" w:leader="dot" w:pos="9346"/>
        </w:tabs>
        <w:rPr>
          <w:rFonts w:eastAsiaTheme="minorEastAsia" w:cstheme="minorBidi"/>
          <w:noProof/>
          <w:sz w:val="22"/>
          <w:szCs w:val="22"/>
          <w:lang w:eastAsia="ru-RU"/>
        </w:rPr>
      </w:pPr>
      <w:hyperlink w:anchor="_Toc514665386" w:history="1">
        <w:r w:rsidR="002837A6" w:rsidRPr="00B51119">
          <w:rPr>
            <w:rStyle w:val="afb"/>
            <w:b/>
            <w:noProof/>
          </w:rPr>
          <w:t>1.8  Охрана труда</w:t>
        </w:r>
        <w:r w:rsidR="002837A6">
          <w:rPr>
            <w:noProof/>
            <w:webHidden/>
          </w:rPr>
          <w:tab/>
        </w:r>
        <w:r w:rsidR="002837A6">
          <w:rPr>
            <w:noProof/>
            <w:webHidden/>
          </w:rPr>
          <w:fldChar w:fldCharType="begin"/>
        </w:r>
        <w:r w:rsidR="002837A6">
          <w:rPr>
            <w:noProof/>
            <w:webHidden/>
          </w:rPr>
          <w:instrText xml:space="preserve"> PAGEREF _Toc514665386 \h </w:instrText>
        </w:r>
        <w:r w:rsidR="002837A6">
          <w:rPr>
            <w:noProof/>
            <w:webHidden/>
          </w:rPr>
        </w:r>
        <w:r w:rsidR="002837A6">
          <w:rPr>
            <w:noProof/>
            <w:webHidden/>
          </w:rPr>
          <w:fldChar w:fldCharType="separate"/>
        </w:r>
        <w:r w:rsidR="00B57F32">
          <w:rPr>
            <w:noProof/>
            <w:webHidden/>
          </w:rPr>
          <w:t>17</w:t>
        </w:r>
        <w:r w:rsidR="002837A6">
          <w:rPr>
            <w:noProof/>
            <w:webHidden/>
          </w:rPr>
          <w:fldChar w:fldCharType="end"/>
        </w:r>
      </w:hyperlink>
    </w:p>
    <w:p w:rsidR="002837A6" w:rsidRDefault="00FC7B07">
      <w:pPr>
        <w:pStyle w:val="52"/>
        <w:tabs>
          <w:tab w:val="right" w:leader="dot" w:pos="9346"/>
        </w:tabs>
        <w:rPr>
          <w:rFonts w:eastAsiaTheme="minorEastAsia" w:cstheme="minorBidi"/>
          <w:noProof/>
          <w:sz w:val="22"/>
          <w:szCs w:val="22"/>
          <w:lang w:eastAsia="ru-RU"/>
        </w:rPr>
      </w:pPr>
      <w:hyperlink w:anchor="_Toc514665387" w:history="1">
        <w:r w:rsidR="002837A6" w:rsidRPr="00B51119">
          <w:rPr>
            <w:rStyle w:val="afb"/>
            <w:b/>
            <w:noProof/>
          </w:rPr>
          <w:t>1.9  Экология производства</w:t>
        </w:r>
        <w:r w:rsidR="002837A6">
          <w:rPr>
            <w:noProof/>
            <w:webHidden/>
          </w:rPr>
          <w:tab/>
        </w:r>
        <w:r w:rsidR="002837A6">
          <w:rPr>
            <w:noProof/>
            <w:webHidden/>
          </w:rPr>
          <w:fldChar w:fldCharType="begin"/>
        </w:r>
        <w:r w:rsidR="002837A6">
          <w:rPr>
            <w:noProof/>
            <w:webHidden/>
          </w:rPr>
          <w:instrText xml:space="preserve"> PAGEREF _Toc514665387 \h </w:instrText>
        </w:r>
        <w:r w:rsidR="002837A6">
          <w:rPr>
            <w:noProof/>
            <w:webHidden/>
          </w:rPr>
        </w:r>
        <w:r w:rsidR="002837A6">
          <w:rPr>
            <w:noProof/>
            <w:webHidden/>
          </w:rPr>
          <w:fldChar w:fldCharType="separate"/>
        </w:r>
        <w:r w:rsidR="00B57F32">
          <w:rPr>
            <w:noProof/>
            <w:webHidden/>
          </w:rPr>
          <w:t>18</w:t>
        </w:r>
        <w:r w:rsidR="002837A6">
          <w:rPr>
            <w:noProof/>
            <w:webHidden/>
          </w:rPr>
          <w:fldChar w:fldCharType="end"/>
        </w:r>
      </w:hyperlink>
    </w:p>
    <w:p w:rsidR="002837A6" w:rsidRDefault="00FC7B07">
      <w:pPr>
        <w:pStyle w:val="52"/>
        <w:tabs>
          <w:tab w:val="left" w:pos="1540"/>
          <w:tab w:val="right" w:leader="dot" w:pos="9346"/>
        </w:tabs>
        <w:rPr>
          <w:rFonts w:eastAsiaTheme="minorEastAsia" w:cstheme="minorBidi"/>
          <w:noProof/>
          <w:sz w:val="22"/>
          <w:szCs w:val="22"/>
          <w:lang w:eastAsia="ru-RU"/>
        </w:rPr>
      </w:pPr>
      <w:hyperlink w:anchor="_Toc514665388" w:history="1">
        <w:r w:rsidR="002837A6" w:rsidRPr="00B51119">
          <w:rPr>
            <w:rStyle w:val="afb"/>
            <w:b/>
            <w:noProof/>
          </w:rPr>
          <w:t>1.10</w:t>
        </w:r>
        <w:r w:rsidR="002837A6">
          <w:rPr>
            <w:rFonts w:eastAsiaTheme="minorEastAsia" w:cstheme="minorBidi"/>
            <w:noProof/>
            <w:sz w:val="22"/>
            <w:szCs w:val="22"/>
            <w:lang w:eastAsia="ru-RU"/>
          </w:rPr>
          <w:tab/>
        </w:r>
        <w:r w:rsidR="002837A6" w:rsidRPr="00B51119">
          <w:rPr>
            <w:rStyle w:val="afb"/>
            <w:b/>
            <w:noProof/>
          </w:rPr>
          <w:t>Специальное задание</w:t>
        </w:r>
        <w:r w:rsidR="002837A6">
          <w:rPr>
            <w:noProof/>
            <w:webHidden/>
          </w:rPr>
          <w:tab/>
        </w:r>
        <w:r w:rsidR="002837A6">
          <w:rPr>
            <w:noProof/>
            <w:webHidden/>
          </w:rPr>
          <w:fldChar w:fldCharType="begin"/>
        </w:r>
        <w:r w:rsidR="002837A6">
          <w:rPr>
            <w:noProof/>
            <w:webHidden/>
          </w:rPr>
          <w:instrText xml:space="preserve"> PAGEREF _Toc514665388 \h </w:instrText>
        </w:r>
        <w:r w:rsidR="002837A6">
          <w:rPr>
            <w:noProof/>
            <w:webHidden/>
          </w:rPr>
        </w:r>
        <w:r w:rsidR="002837A6">
          <w:rPr>
            <w:noProof/>
            <w:webHidden/>
          </w:rPr>
          <w:fldChar w:fldCharType="separate"/>
        </w:r>
        <w:r w:rsidR="00B57F32">
          <w:rPr>
            <w:noProof/>
            <w:webHidden/>
          </w:rPr>
          <w:t>18</w:t>
        </w:r>
        <w:r w:rsidR="002837A6">
          <w:rPr>
            <w:noProof/>
            <w:webHidden/>
          </w:rPr>
          <w:fldChar w:fldCharType="end"/>
        </w:r>
      </w:hyperlink>
    </w:p>
    <w:p w:rsidR="002837A6" w:rsidRDefault="00FC7B07">
      <w:pPr>
        <w:pStyle w:val="52"/>
        <w:tabs>
          <w:tab w:val="right" w:leader="dot" w:pos="9346"/>
        </w:tabs>
        <w:rPr>
          <w:rFonts w:eastAsiaTheme="minorEastAsia" w:cstheme="minorBidi"/>
          <w:noProof/>
          <w:sz w:val="22"/>
          <w:szCs w:val="22"/>
          <w:lang w:eastAsia="ru-RU"/>
        </w:rPr>
      </w:pPr>
      <w:hyperlink w:anchor="_Toc514665389" w:history="1">
        <w:r w:rsidR="002837A6" w:rsidRPr="00B51119">
          <w:rPr>
            <w:rStyle w:val="afb"/>
            <w:b/>
            <w:noProof/>
          </w:rPr>
          <w:t>2 Расчетная часть</w:t>
        </w:r>
        <w:r w:rsidR="002837A6">
          <w:rPr>
            <w:noProof/>
            <w:webHidden/>
          </w:rPr>
          <w:tab/>
        </w:r>
        <w:r w:rsidR="002837A6">
          <w:rPr>
            <w:noProof/>
            <w:webHidden/>
          </w:rPr>
          <w:fldChar w:fldCharType="begin"/>
        </w:r>
        <w:r w:rsidR="002837A6">
          <w:rPr>
            <w:noProof/>
            <w:webHidden/>
          </w:rPr>
          <w:instrText xml:space="preserve"> PAGEREF _Toc514665389 \h </w:instrText>
        </w:r>
        <w:r w:rsidR="002837A6">
          <w:rPr>
            <w:noProof/>
            <w:webHidden/>
          </w:rPr>
        </w:r>
        <w:r w:rsidR="002837A6">
          <w:rPr>
            <w:noProof/>
            <w:webHidden/>
          </w:rPr>
          <w:fldChar w:fldCharType="separate"/>
        </w:r>
        <w:r w:rsidR="00B57F32">
          <w:rPr>
            <w:noProof/>
            <w:webHidden/>
          </w:rPr>
          <w:t>19</w:t>
        </w:r>
        <w:r w:rsidR="002837A6">
          <w:rPr>
            <w:noProof/>
            <w:webHidden/>
          </w:rPr>
          <w:fldChar w:fldCharType="end"/>
        </w:r>
      </w:hyperlink>
    </w:p>
    <w:p w:rsidR="002837A6" w:rsidRDefault="00FC7B07">
      <w:pPr>
        <w:pStyle w:val="52"/>
        <w:tabs>
          <w:tab w:val="right" w:leader="dot" w:pos="9346"/>
        </w:tabs>
        <w:rPr>
          <w:rFonts w:eastAsiaTheme="minorEastAsia" w:cstheme="minorBidi"/>
          <w:noProof/>
          <w:sz w:val="22"/>
          <w:szCs w:val="22"/>
          <w:lang w:eastAsia="ru-RU"/>
        </w:rPr>
      </w:pPr>
      <w:hyperlink w:anchor="_Toc514665390" w:history="1">
        <w:r w:rsidR="002837A6" w:rsidRPr="00B51119">
          <w:rPr>
            <w:rStyle w:val="afb"/>
            <w:b/>
            <w:iCs/>
            <w:noProof/>
            <w:bdr w:val="none" w:sz="0" w:space="0" w:color="auto" w:frame="1"/>
          </w:rPr>
          <w:t>2.1  Продуктовый расчет и материальный баланс</w:t>
        </w:r>
        <w:r w:rsidR="002837A6">
          <w:rPr>
            <w:noProof/>
            <w:webHidden/>
          </w:rPr>
          <w:tab/>
        </w:r>
        <w:r w:rsidR="002837A6">
          <w:rPr>
            <w:noProof/>
            <w:webHidden/>
          </w:rPr>
          <w:fldChar w:fldCharType="begin"/>
        </w:r>
        <w:r w:rsidR="002837A6">
          <w:rPr>
            <w:noProof/>
            <w:webHidden/>
          </w:rPr>
          <w:instrText xml:space="preserve"> PAGEREF _Toc514665390 \h </w:instrText>
        </w:r>
        <w:r w:rsidR="002837A6">
          <w:rPr>
            <w:noProof/>
            <w:webHidden/>
          </w:rPr>
        </w:r>
        <w:r w:rsidR="002837A6">
          <w:rPr>
            <w:noProof/>
            <w:webHidden/>
          </w:rPr>
          <w:fldChar w:fldCharType="separate"/>
        </w:r>
        <w:r w:rsidR="00B57F32">
          <w:rPr>
            <w:noProof/>
            <w:webHidden/>
          </w:rPr>
          <w:t>19</w:t>
        </w:r>
        <w:r w:rsidR="002837A6">
          <w:rPr>
            <w:noProof/>
            <w:webHidden/>
          </w:rPr>
          <w:fldChar w:fldCharType="end"/>
        </w:r>
      </w:hyperlink>
    </w:p>
    <w:p w:rsidR="002837A6" w:rsidRDefault="00FC7B07">
      <w:pPr>
        <w:pStyle w:val="52"/>
        <w:tabs>
          <w:tab w:val="right" w:leader="dot" w:pos="9346"/>
        </w:tabs>
        <w:rPr>
          <w:rFonts w:eastAsiaTheme="minorEastAsia" w:cstheme="minorBidi"/>
          <w:noProof/>
          <w:sz w:val="22"/>
          <w:szCs w:val="22"/>
          <w:lang w:eastAsia="ru-RU"/>
        </w:rPr>
      </w:pPr>
      <w:hyperlink w:anchor="_Toc514665391" w:history="1">
        <w:r w:rsidR="002837A6" w:rsidRPr="00B51119">
          <w:rPr>
            <w:rStyle w:val="afb"/>
            <w:b/>
            <w:noProof/>
          </w:rPr>
          <w:t>РАСЧЕТЫ К РАЗДЕЛУ 2. ПРОИЗВОДСТВО ЯЧМЕННОГО СОЛОДА</w:t>
        </w:r>
        <w:r w:rsidR="002837A6">
          <w:rPr>
            <w:noProof/>
            <w:webHidden/>
          </w:rPr>
          <w:tab/>
        </w:r>
        <w:r w:rsidR="002837A6">
          <w:rPr>
            <w:noProof/>
            <w:webHidden/>
          </w:rPr>
          <w:fldChar w:fldCharType="begin"/>
        </w:r>
        <w:r w:rsidR="002837A6">
          <w:rPr>
            <w:noProof/>
            <w:webHidden/>
          </w:rPr>
          <w:instrText xml:space="preserve"> PAGEREF _Toc514665391 \h </w:instrText>
        </w:r>
        <w:r w:rsidR="002837A6">
          <w:rPr>
            <w:noProof/>
            <w:webHidden/>
          </w:rPr>
        </w:r>
        <w:r w:rsidR="002837A6">
          <w:rPr>
            <w:noProof/>
            <w:webHidden/>
          </w:rPr>
          <w:fldChar w:fldCharType="separate"/>
        </w:r>
        <w:r w:rsidR="00B57F32">
          <w:rPr>
            <w:noProof/>
            <w:webHidden/>
          </w:rPr>
          <w:t>20</w:t>
        </w:r>
        <w:r w:rsidR="002837A6">
          <w:rPr>
            <w:noProof/>
            <w:webHidden/>
          </w:rPr>
          <w:fldChar w:fldCharType="end"/>
        </w:r>
      </w:hyperlink>
    </w:p>
    <w:p w:rsidR="002837A6" w:rsidRDefault="00FC7B07">
      <w:pPr>
        <w:pStyle w:val="52"/>
        <w:tabs>
          <w:tab w:val="right" w:leader="dot" w:pos="9346"/>
        </w:tabs>
        <w:rPr>
          <w:rFonts w:eastAsiaTheme="minorEastAsia" w:cstheme="minorBidi"/>
          <w:noProof/>
          <w:sz w:val="22"/>
          <w:szCs w:val="22"/>
          <w:lang w:eastAsia="ru-RU"/>
        </w:rPr>
      </w:pPr>
      <w:hyperlink w:anchor="_Toc514665392" w:history="1">
        <w:r w:rsidR="002837A6" w:rsidRPr="00B51119">
          <w:rPr>
            <w:rStyle w:val="afb"/>
            <w:b/>
            <w:noProof/>
          </w:rPr>
          <w:t>Определение массы зерна</w:t>
        </w:r>
        <w:r w:rsidR="002837A6">
          <w:rPr>
            <w:noProof/>
            <w:webHidden/>
          </w:rPr>
          <w:tab/>
        </w:r>
        <w:r w:rsidR="002837A6">
          <w:rPr>
            <w:noProof/>
            <w:webHidden/>
          </w:rPr>
          <w:fldChar w:fldCharType="begin"/>
        </w:r>
        <w:r w:rsidR="002837A6">
          <w:rPr>
            <w:noProof/>
            <w:webHidden/>
          </w:rPr>
          <w:instrText xml:space="preserve"> PAGEREF _Toc514665392 \h </w:instrText>
        </w:r>
        <w:r w:rsidR="002837A6">
          <w:rPr>
            <w:noProof/>
            <w:webHidden/>
          </w:rPr>
        </w:r>
        <w:r w:rsidR="002837A6">
          <w:rPr>
            <w:noProof/>
            <w:webHidden/>
          </w:rPr>
          <w:fldChar w:fldCharType="separate"/>
        </w:r>
        <w:r w:rsidR="00B57F32">
          <w:rPr>
            <w:noProof/>
            <w:webHidden/>
          </w:rPr>
          <w:t>20</w:t>
        </w:r>
        <w:r w:rsidR="002837A6">
          <w:rPr>
            <w:noProof/>
            <w:webHidden/>
          </w:rPr>
          <w:fldChar w:fldCharType="end"/>
        </w:r>
      </w:hyperlink>
    </w:p>
    <w:p w:rsidR="002837A6" w:rsidRDefault="00FC7B07">
      <w:pPr>
        <w:pStyle w:val="52"/>
        <w:tabs>
          <w:tab w:val="right" w:leader="dot" w:pos="9346"/>
        </w:tabs>
        <w:rPr>
          <w:rFonts w:eastAsiaTheme="minorEastAsia" w:cstheme="minorBidi"/>
          <w:noProof/>
          <w:sz w:val="22"/>
          <w:szCs w:val="22"/>
          <w:lang w:eastAsia="ru-RU"/>
        </w:rPr>
      </w:pPr>
      <w:hyperlink w:anchor="_Toc514665393" w:history="1">
        <w:r w:rsidR="002837A6" w:rsidRPr="00B51119">
          <w:rPr>
            <w:rStyle w:val="afb"/>
            <w:b/>
            <w:noProof/>
          </w:rPr>
          <w:t>Определение влажности зерна</w:t>
        </w:r>
        <w:r w:rsidR="002837A6">
          <w:rPr>
            <w:noProof/>
            <w:webHidden/>
          </w:rPr>
          <w:tab/>
        </w:r>
        <w:r w:rsidR="002837A6">
          <w:rPr>
            <w:noProof/>
            <w:webHidden/>
          </w:rPr>
          <w:fldChar w:fldCharType="begin"/>
        </w:r>
        <w:r w:rsidR="002837A6">
          <w:rPr>
            <w:noProof/>
            <w:webHidden/>
          </w:rPr>
          <w:instrText xml:space="preserve"> PAGEREF _Toc514665393 \h </w:instrText>
        </w:r>
        <w:r w:rsidR="002837A6">
          <w:rPr>
            <w:noProof/>
            <w:webHidden/>
          </w:rPr>
        </w:r>
        <w:r w:rsidR="002837A6">
          <w:rPr>
            <w:noProof/>
            <w:webHidden/>
          </w:rPr>
          <w:fldChar w:fldCharType="separate"/>
        </w:r>
        <w:r w:rsidR="00B57F32">
          <w:rPr>
            <w:noProof/>
            <w:webHidden/>
          </w:rPr>
          <w:t>21</w:t>
        </w:r>
        <w:r w:rsidR="002837A6">
          <w:rPr>
            <w:noProof/>
            <w:webHidden/>
          </w:rPr>
          <w:fldChar w:fldCharType="end"/>
        </w:r>
      </w:hyperlink>
    </w:p>
    <w:p w:rsidR="002837A6" w:rsidRDefault="00FC7B07">
      <w:pPr>
        <w:pStyle w:val="52"/>
        <w:tabs>
          <w:tab w:val="right" w:leader="dot" w:pos="9346"/>
        </w:tabs>
        <w:rPr>
          <w:rFonts w:eastAsiaTheme="minorEastAsia" w:cstheme="minorBidi"/>
          <w:noProof/>
          <w:sz w:val="22"/>
          <w:szCs w:val="22"/>
          <w:lang w:eastAsia="ru-RU"/>
        </w:rPr>
      </w:pPr>
      <w:hyperlink w:anchor="_Toc514665394" w:history="1">
        <w:r w:rsidR="002837A6" w:rsidRPr="00B51119">
          <w:rPr>
            <w:rStyle w:val="afb"/>
            <w:b/>
            <w:noProof/>
          </w:rPr>
          <w:t>Определение окончания процесса замачивания</w:t>
        </w:r>
        <w:r w:rsidR="002837A6">
          <w:rPr>
            <w:noProof/>
            <w:webHidden/>
          </w:rPr>
          <w:tab/>
        </w:r>
        <w:r w:rsidR="002837A6">
          <w:rPr>
            <w:noProof/>
            <w:webHidden/>
          </w:rPr>
          <w:fldChar w:fldCharType="begin"/>
        </w:r>
        <w:r w:rsidR="002837A6">
          <w:rPr>
            <w:noProof/>
            <w:webHidden/>
          </w:rPr>
          <w:instrText xml:space="preserve"> PAGEREF _Toc514665394 \h </w:instrText>
        </w:r>
        <w:r w:rsidR="002837A6">
          <w:rPr>
            <w:noProof/>
            <w:webHidden/>
          </w:rPr>
        </w:r>
        <w:r w:rsidR="002837A6">
          <w:rPr>
            <w:noProof/>
            <w:webHidden/>
          </w:rPr>
          <w:fldChar w:fldCharType="separate"/>
        </w:r>
        <w:r w:rsidR="00B57F32">
          <w:rPr>
            <w:noProof/>
            <w:webHidden/>
          </w:rPr>
          <w:t>22</w:t>
        </w:r>
        <w:r w:rsidR="002837A6">
          <w:rPr>
            <w:noProof/>
            <w:webHidden/>
          </w:rPr>
          <w:fldChar w:fldCharType="end"/>
        </w:r>
      </w:hyperlink>
    </w:p>
    <w:p w:rsidR="002837A6" w:rsidRDefault="00FC7B07">
      <w:pPr>
        <w:pStyle w:val="52"/>
        <w:tabs>
          <w:tab w:val="right" w:leader="dot" w:pos="9346"/>
        </w:tabs>
        <w:rPr>
          <w:rFonts w:eastAsiaTheme="minorEastAsia" w:cstheme="minorBidi"/>
          <w:noProof/>
          <w:sz w:val="22"/>
          <w:szCs w:val="22"/>
          <w:lang w:eastAsia="ru-RU"/>
        </w:rPr>
      </w:pPr>
      <w:hyperlink w:anchor="_Toc514665395" w:history="1">
        <w:r w:rsidR="002837A6" w:rsidRPr="00B51119">
          <w:rPr>
            <w:rStyle w:val="afb"/>
            <w:b/>
            <w:noProof/>
          </w:rPr>
          <w:t>Расчет потерь при производстве солода</w:t>
        </w:r>
        <w:r w:rsidR="002837A6">
          <w:rPr>
            <w:noProof/>
            <w:webHidden/>
          </w:rPr>
          <w:tab/>
        </w:r>
        <w:r w:rsidR="002837A6">
          <w:rPr>
            <w:noProof/>
            <w:webHidden/>
          </w:rPr>
          <w:fldChar w:fldCharType="begin"/>
        </w:r>
        <w:r w:rsidR="002837A6">
          <w:rPr>
            <w:noProof/>
            <w:webHidden/>
          </w:rPr>
          <w:instrText xml:space="preserve"> PAGEREF _Toc514665395 \h </w:instrText>
        </w:r>
        <w:r w:rsidR="002837A6">
          <w:rPr>
            <w:noProof/>
            <w:webHidden/>
          </w:rPr>
        </w:r>
        <w:r w:rsidR="002837A6">
          <w:rPr>
            <w:noProof/>
            <w:webHidden/>
          </w:rPr>
          <w:fldChar w:fldCharType="separate"/>
        </w:r>
        <w:r w:rsidR="00B57F32">
          <w:rPr>
            <w:noProof/>
            <w:webHidden/>
          </w:rPr>
          <w:t>22</w:t>
        </w:r>
        <w:r w:rsidR="002837A6">
          <w:rPr>
            <w:noProof/>
            <w:webHidden/>
          </w:rPr>
          <w:fldChar w:fldCharType="end"/>
        </w:r>
      </w:hyperlink>
    </w:p>
    <w:p w:rsidR="002837A6" w:rsidRDefault="00FC7B07">
      <w:pPr>
        <w:pStyle w:val="52"/>
        <w:tabs>
          <w:tab w:val="right" w:leader="dot" w:pos="9346"/>
        </w:tabs>
        <w:rPr>
          <w:rFonts w:eastAsiaTheme="minorEastAsia" w:cstheme="minorBidi"/>
          <w:noProof/>
          <w:sz w:val="22"/>
          <w:szCs w:val="22"/>
          <w:lang w:eastAsia="ru-RU"/>
        </w:rPr>
      </w:pPr>
      <w:hyperlink w:anchor="_Toc514665396" w:history="1">
        <w:r w:rsidR="002837A6" w:rsidRPr="00B51119">
          <w:rPr>
            <w:rStyle w:val="afb"/>
            <w:rFonts w:eastAsia="Calibri"/>
            <w:b/>
            <w:noProof/>
          </w:rPr>
          <w:t>Расчет массы замоченного зерна, свежепроросшего и готового солода</w:t>
        </w:r>
        <w:r w:rsidR="002837A6">
          <w:rPr>
            <w:noProof/>
            <w:webHidden/>
          </w:rPr>
          <w:tab/>
        </w:r>
        <w:r w:rsidR="002837A6">
          <w:rPr>
            <w:noProof/>
            <w:webHidden/>
          </w:rPr>
          <w:fldChar w:fldCharType="begin"/>
        </w:r>
        <w:r w:rsidR="002837A6">
          <w:rPr>
            <w:noProof/>
            <w:webHidden/>
          </w:rPr>
          <w:instrText xml:space="preserve"> PAGEREF _Toc514665396 \h </w:instrText>
        </w:r>
        <w:r w:rsidR="002837A6">
          <w:rPr>
            <w:noProof/>
            <w:webHidden/>
          </w:rPr>
        </w:r>
        <w:r w:rsidR="002837A6">
          <w:rPr>
            <w:noProof/>
            <w:webHidden/>
          </w:rPr>
          <w:fldChar w:fldCharType="separate"/>
        </w:r>
        <w:r w:rsidR="00B57F32">
          <w:rPr>
            <w:noProof/>
            <w:webHidden/>
          </w:rPr>
          <w:t>25</w:t>
        </w:r>
        <w:r w:rsidR="002837A6">
          <w:rPr>
            <w:noProof/>
            <w:webHidden/>
          </w:rPr>
          <w:fldChar w:fldCharType="end"/>
        </w:r>
      </w:hyperlink>
    </w:p>
    <w:p w:rsidR="002837A6" w:rsidRDefault="00FC7B07">
      <w:pPr>
        <w:pStyle w:val="52"/>
        <w:tabs>
          <w:tab w:val="right" w:leader="dot" w:pos="9346"/>
        </w:tabs>
        <w:rPr>
          <w:rFonts w:eastAsiaTheme="minorEastAsia" w:cstheme="minorBidi"/>
          <w:noProof/>
          <w:sz w:val="22"/>
          <w:szCs w:val="22"/>
          <w:lang w:eastAsia="ru-RU"/>
        </w:rPr>
      </w:pPr>
      <w:hyperlink w:anchor="_Toc514665397" w:history="1">
        <w:r w:rsidR="002837A6" w:rsidRPr="00B51119">
          <w:rPr>
            <w:rStyle w:val="afb"/>
            <w:b/>
            <w:noProof/>
          </w:rPr>
          <w:t>Расчет количества отходов (зерновых, сплава и ростков)</w:t>
        </w:r>
        <w:r w:rsidR="002837A6">
          <w:rPr>
            <w:noProof/>
            <w:webHidden/>
          </w:rPr>
          <w:tab/>
        </w:r>
        <w:r w:rsidR="002837A6">
          <w:rPr>
            <w:noProof/>
            <w:webHidden/>
          </w:rPr>
          <w:fldChar w:fldCharType="begin"/>
        </w:r>
        <w:r w:rsidR="002837A6">
          <w:rPr>
            <w:noProof/>
            <w:webHidden/>
          </w:rPr>
          <w:instrText xml:space="preserve"> PAGEREF _Toc514665397 \h </w:instrText>
        </w:r>
        <w:r w:rsidR="002837A6">
          <w:rPr>
            <w:noProof/>
            <w:webHidden/>
          </w:rPr>
        </w:r>
        <w:r w:rsidR="002837A6">
          <w:rPr>
            <w:noProof/>
            <w:webHidden/>
          </w:rPr>
          <w:fldChar w:fldCharType="separate"/>
        </w:r>
        <w:r w:rsidR="00B57F32">
          <w:rPr>
            <w:noProof/>
            <w:webHidden/>
          </w:rPr>
          <w:t>27</w:t>
        </w:r>
        <w:r w:rsidR="002837A6">
          <w:rPr>
            <w:noProof/>
            <w:webHidden/>
          </w:rPr>
          <w:fldChar w:fldCharType="end"/>
        </w:r>
      </w:hyperlink>
    </w:p>
    <w:p w:rsidR="002837A6" w:rsidRDefault="00FC7B07">
      <w:pPr>
        <w:pStyle w:val="52"/>
        <w:tabs>
          <w:tab w:val="right" w:leader="dot" w:pos="9346"/>
        </w:tabs>
        <w:rPr>
          <w:rFonts w:eastAsiaTheme="minorEastAsia" w:cstheme="minorBidi"/>
          <w:noProof/>
          <w:sz w:val="22"/>
          <w:szCs w:val="22"/>
          <w:lang w:eastAsia="ru-RU"/>
        </w:rPr>
      </w:pPr>
      <w:hyperlink w:anchor="_Toc514665398" w:history="1">
        <w:r w:rsidR="002837A6" w:rsidRPr="00B51119">
          <w:rPr>
            <w:rStyle w:val="afb"/>
            <w:b/>
            <w:noProof/>
          </w:rPr>
          <w:t>РАСЧЕТЫ К РАЗДЕЛУ 3. ТЕХНОЛОГИЧЕСКИЕ ОСНОВЫ ПРОИЗВОДСТВА ПИВА</w:t>
        </w:r>
        <w:r w:rsidR="002837A6">
          <w:rPr>
            <w:noProof/>
            <w:webHidden/>
          </w:rPr>
          <w:tab/>
        </w:r>
        <w:r w:rsidR="002837A6">
          <w:rPr>
            <w:noProof/>
            <w:webHidden/>
          </w:rPr>
          <w:fldChar w:fldCharType="begin"/>
        </w:r>
        <w:r w:rsidR="002837A6">
          <w:rPr>
            <w:noProof/>
            <w:webHidden/>
          </w:rPr>
          <w:instrText xml:space="preserve"> PAGEREF _Toc514665398 \h </w:instrText>
        </w:r>
        <w:r w:rsidR="002837A6">
          <w:rPr>
            <w:noProof/>
            <w:webHidden/>
          </w:rPr>
        </w:r>
        <w:r w:rsidR="002837A6">
          <w:rPr>
            <w:noProof/>
            <w:webHidden/>
          </w:rPr>
          <w:fldChar w:fldCharType="separate"/>
        </w:r>
        <w:r w:rsidR="00B57F32">
          <w:rPr>
            <w:noProof/>
            <w:webHidden/>
          </w:rPr>
          <w:t>29</w:t>
        </w:r>
        <w:r w:rsidR="002837A6">
          <w:rPr>
            <w:noProof/>
            <w:webHidden/>
          </w:rPr>
          <w:fldChar w:fldCharType="end"/>
        </w:r>
      </w:hyperlink>
    </w:p>
    <w:p w:rsidR="002837A6" w:rsidRDefault="00FC7B07">
      <w:pPr>
        <w:pStyle w:val="52"/>
        <w:tabs>
          <w:tab w:val="right" w:leader="dot" w:pos="9346"/>
        </w:tabs>
        <w:rPr>
          <w:rFonts w:eastAsiaTheme="minorEastAsia" w:cstheme="minorBidi"/>
          <w:noProof/>
          <w:sz w:val="22"/>
          <w:szCs w:val="22"/>
          <w:lang w:eastAsia="ru-RU"/>
        </w:rPr>
      </w:pPr>
      <w:hyperlink w:anchor="_Toc514665399" w:history="1">
        <w:r w:rsidR="002837A6" w:rsidRPr="00B51119">
          <w:rPr>
            <w:rStyle w:val="afb"/>
            <w:b/>
            <w:iCs/>
            <w:noProof/>
            <w:bdr w:val="none" w:sz="0" w:space="0" w:color="auto" w:frame="1"/>
          </w:rPr>
          <w:t>Расчет выхода и потерь экстракта в варочном цехе</w:t>
        </w:r>
        <w:r w:rsidR="002837A6">
          <w:rPr>
            <w:noProof/>
            <w:webHidden/>
          </w:rPr>
          <w:tab/>
        </w:r>
        <w:r w:rsidR="002837A6">
          <w:rPr>
            <w:noProof/>
            <w:webHidden/>
          </w:rPr>
          <w:fldChar w:fldCharType="begin"/>
        </w:r>
        <w:r w:rsidR="002837A6">
          <w:rPr>
            <w:noProof/>
            <w:webHidden/>
          </w:rPr>
          <w:instrText xml:space="preserve"> PAGEREF _Toc514665399 \h </w:instrText>
        </w:r>
        <w:r w:rsidR="002837A6">
          <w:rPr>
            <w:noProof/>
            <w:webHidden/>
          </w:rPr>
        </w:r>
        <w:r w:rsidR="002837A6">
          <w:rPr>
            <w:noProof/>
            <w:webHidden/>
          </w:rPr>
          <w:fldChar w:fldCharType="separate"/>
        </w:r>
        <w:r w:rsidR="00B57F32">
          <w:rPr>
            <w:noProof/>
            <w:webHidden/>
          </w:rPr>
          <w:t>29</w:t>
        </w:r>
        <w:r w:rsidR="002837A6">
          <w:rPr>
            <w:noProof/>
            <w:webHidden/>
          </w:rPr>
          <w:fldChar w:fldCharType="end"/>
        </w:r>
      </w:hyperlink>
    </w:p>
    <w:p w:rsidR="002837A6" w:rsidRDefault="00FC7B07">
      <w:pPr>
        <w:pStyle w:val="52"/>
        <w:tabs>
          <w:tab w:val="right" w:leader="dot" w:pos="9346"/>
        </w:tabs>
        <w:rPr>
          <w:rFonts w:eastAsiaTheme="minorEastAsia" w:cstheme="minorBidi"/>
          <w:noProof/>
          <w:sz w:val="22"/>
          <w:szCs w:val="22"/>
          <w:lang w:eastAsia="ru-RU"/>
        </w:rPr>
      </w:pPr>
      <w:hyperlink w:anchor="_Toc514665400" w:history="1">
        <w:r w:rsidR="002837A6" w:rsidRPr="00B51119">
          <w:rPr>
            <w:rStyle w:val="afb"/>
            <w:b/>
            <w:noProof/>
            <w:bdr w:val="none" w:sz="0" w:space="0" w:color="auto" w:frame="1"/>
          </w:rPr>
          <w:t>Расчет расхода сырья на приготовление сусла для различных сортов пива</w:t>
        </w:r>
        <w:r w:rsidR="002837A6">
          <w:rPr>
            <w:noProof/>
            <w:webHidden/>
          </w:rPr>
          <w:tab/>
        </w:r>
        <w:r w:rsidR="002837A6">
          <w:rPr>
            <w:noProof/>
            <w:webHidden/>
          </w:rPr>
          <w:fldChar w:fldCharType="begin"/>
        </w:r>
        <w:r w:rsidR="002837A6">
          <w:rPr>
            <w:noProof/>
            <w:webHidden/>
          </w:rPr>
          <w:instrText xml:space="preserve"> PAGEREF _Toc514665400 \h </w:instrText>
        </w:r>
        <w:r w:rsidR="002837A6">
          <w:rPr>
            <w:noProof/>
            <w:webHidden/>
          </w:rPr>
        </w:r>
        <w:r w:rsidR="002837A6">
          <w:rPr>
            <w:noProof/>
            <w:webHidden/>
          </w:rPr>
          <w:fldChar w:fldCharType="separate"/>
        </w:r>
        <w:r w:rsidR="00B57F32">
          <w:rPr>
            <w:noProof/>
            <w:webHidden/>
          </w:rPr>
          <w:t>30</w:t>
        </w:r>
        <w:r w:rsidR="002837A6">
          <w:rPr>
            <w:noProof/>
            <w:webHidden/>
          </w:rPr>
          <w:fldChar w:fldCharType="end"/>
        </w:r>
      </w:hyperlink>
    </w:p>
    <w:p w:rsidR="002837A6" w:rsidRDefault="00FC7B07">
      <w:pPr>
        <w:pStyle w:val="52"/>
        <w:tabs>
          <w:tab w:val="right" w:leader="dot" w:pos="9346"/>
        </w:tabs>
        <w:rPr>
          <w:rFonts w:eastAsiaTheme="minorEastAsia" w:cstheme="minorBidi"/>
          <w:noProof/>
          <w:sz w:val="22"/>
          <w:szCs w:val="22"/>
          <w:lang w:eastAsia="ru-RU"/>
        </w:rPr>
      </w:pPr>
      <w:hyperlink w:anchor="_Toc514665401" w:history="1">
        <w:r w:rsidR="002837A6" w:rsidRPr="00B51119">
          <w:rPr>
            <w:rStyle w:val="afb"/>
            <w:b/>
            <w:noProof/>
          </w:rPr>
          <w:t>Определение массовой доли сухих веществ пивного сусла</w:t>
        </w:r>
        <w:r w:rsidR="002837A6">
          <w:rPr>
            <w:noProof/>
            <w:webHidden/>
          </w:rPr>
          <w:tab/>
        </w:r>
        <w:r w:rsidR="002837A6">
          <w:rPr>
            <w:noProof/>
            <w:webHidden/>
          </w:rPr>
          <w:fldChar w:fldCharType="begin"/>
        </w:r>
        <w:r w:rsidR="002837A6">
          <w:rPr>
            <w:noProof/>
            <w:webHidden/>
          </w:rPr>
          <w:instrText xml:space="preserve"> PAGEREF _Toc514665401 \h </w:instrText>
        </w:r>
        <w:r w:rsidR="002837A6">
          <w:rPr>
            <w:noProof/>
            <w:webHidden/>
          </w:rPr>
        </w:r>
        <w:r w:rsidR="002837A6">
          <w:rPr>
            <w:noProof/>
            <w:webHidden/>
          </w:rPr>
          <w:fldChar w:fldCharType="separate"/>
        </w:r>
        <w:r w:rsidR="00B57F32">
          <w:rPr>
            <w:noProof/>
            <w:webHidden/>
          </w:rPr>
          <w:t>31</w:t>
        </w:r>
        <w:r w:rsidR="002837A6">
          <w:rPr>
            <w:noProof/>
            <w:webHidden/>
          </w:rPr>
          <w:fldChar w:fldCharType="end"/>
        </w:r>
      </w:hyperlink>
    </w:p>
    <w:p w:rsidR="002837A6" w:rsidRDefault="00FC7B07">
      <w:pPr>
        <w:pStyle w:val="52"/>
        <w:tabs>
          <w:tab w:val="right" w:leader="dot" w:pos="9346"/>
        </w:tabs>
        <w:rPr>
          <w:rFonts w:eastAsiaTheme="minorEastAsia" w:cstheme="minorBidi"/>
          <w:noProof/>
          <w:sz w:val="22"/>
          <w:szCs w:val="22"/>
          <w:lang w:eastAsia="ru-RU"/>
        </w:rPr>
      </w:pPr>
      <w:hyperlink w:anchor="_Toc514665402" w:history="1">
        <w:r w:rsidR="002837A6" w:rsidRPr="00B51119">
          <w:rPr>
            <w:rStyle w:val="afb"/>
            <w:b/>
            <w:noProof/>
          </w:rPr>
          <w:t>Расчет видимой и действительной степени сбраживания</w:t>
        </w:r>
        <w:r w:rsidR="002837A6">
          <w:rPr>
            <w:noProof/>
            <w:webHidden/>
          </w:rPr>
          <w:tab/>
        </w:r>
        <w:r w:rsidR="002837A6">
          <w:rPr>
            <w:noProof/>
            <w:webHidden/>
          </w:rPr>
          <w:fldChar w:fldCharType="begin"/>
        </w:r>
        <w:r w:rsidR="002837A6">
          <w:rPr>
            <w:noProof/>
            <w:webHidden/>
          </w:rPr>
          <w:instrText xml:space="preserve"> PAGEREF _Toc514665402 \h </w:instrText>
        </w:r>
        <w:r w:rsidR="002837A6">
          <w:rPr>
            <w:noProof/>
            <w:webHidden/>
          </w:rPr>
        </w:r>
        <w:r w:rsidR="002837A6">
          <w:rPr>
            <w:noProof/>
            <w:webHidden/>
          </w:rPr>
          <w:fldChar w:fldCharType="separate"/>
        </w:r>
        <w:r w:rsidR="00B57F32">
          <w:rPr>
            <w:noProof/>
            <w:webHidden/>
          </w:rPr>
          <w:t>31</w:t>
        </w:r>
        <w:r w:rsidR="002837A6">
          <w:rPr>
            <w:noProof/>
            <w:webHidden/>
          </w:rPr>
          <w:fldChar w:fldCharType="end"/>
        </w:r>
      </w:hyperlink>
    </w:p>
    <w:p w:rsidR="002837A6" w:rsidRDefault="00FC7B07">
      <w:pPr>
        <w:pStyle w:val="52"/>
        <w:tabs>
          <w:tab w:val="right" w:leader="dot" w:pos="9346"/>
        </w:tabs>
        <w:rPr>
          <w:rFonts w:eastAsiaTheme="minorEastAsia" w:cstheme="minorBidi"/>
          <w:noProof/>
          <w:sz w:val="22"/>
          <w:szCs w:val="22"/>
          <w:lang w:eastAsia="ru-RU"/>
        </w:rPr>
      </w:pPr>
      <w:hyperlink w:anchor="_Toc514665403" w:history="1">
        <w:r w:rsidR="002837A6" w:rsidRPr="00B51119">
          <w:rPr>
            <w:rStyle w:val="afb"/>
            <w:b/>
            <w:noProof/>
          </w:rPr>
          <w:t>Расчет производственных потерь</w:t>
        </w:r>
        <w:r w:rsidR="002837A6">
          <w:rPr>
            <w:noProof/>
            <w:webHidden/>
          </w:rPr>
          <w:tab/>
        </w:r>
        <w:r w:rsidR="002837A6">
          <w:rPr>
            <w:noProof/>
            <w:webHidden/>
          </w:rPr>
          <w:fldChar w:fldCharType="begin"/>
        </w:r>
        <w:r w:rsidR="002837A6">
          <w:rPr>
            <w:noProof/>
            <w:webHidden/>
          </w:rPr>
          <w:instrText xml:space="preserve"> PAGEREF _Toc514665403 \h </w:instrText>
        </w:r>
        <w:r w:rsidR="002837A6">
          <w:rPr>
            <w:noProof/>
            <w:webHidden/>
          </w:rPr>
        </w:r>
        <w:r w:rsidR="002837A6">
          <w:rPr>
            <w:noProof/>
            <w:webHidden/>
          </w:rPr>
          <w:fldChar w:fldCharType="separate"/>
        </w:r>
        <w:r w:rsidR="00B57F32">
          <w:rPr>
            <w:noProof/>
            <w:webHidden/>
          </w:rPr>
          <w:t>32</w:t>
        </w:r>
        <w:r w:rsidR="002837A6">
          <w:rPr>
            <w:noProof/>
            <w:webHidden/>
          </w:rPr>
          <w:fldChar w:fldCharType="end"/>
        </w:r>
      </w:hyperlink>
    </w:p>
    <w:p w:rsidR="002837A6" w:rsidRDefault="00FC7B07">
      <w:pPr>
        <w:pStyle w:val="52"/>
        <w:tabs>
          <w:tab w:val="right" w:leader="dot" w:pos="9346"/>
        </w:tabs>
        <w:rPr>
          <w:rFonts w:eastAsiaTheme="minorEastAsia" w:cstheme="minorBidi"/>
          <w:noProof/>
          <w:sz w:val="22"/>
          <w:szCs w:val="22"/>
          <w:lang w:eastAsia="ru-RU"/>
        </w:rPr>
      </w:pPr>
      <w:hyperlink w:anchor="_Toc514665404" w:history="1">
        <w:r w:rsidR="002837A6" w:rsidRPr="00B51119">
          <w:rPr>
            <w:rStyle w:val="afb"/>
            <w:b/>
            <w:noProof/>
          </w:rPr>
          <w:t>Расчет продуктов пивоваренного производства</w:t>
        </w:r>
        <w:r w:rsidR="002837A6">
          <w:rPr>
            <w:noProof/>
            <w:webHidden/>
          </w:rPr>
          <w:tab/>
        </w:r>
        <w:r w:rsidR="002837A6">
          <w:rPr>
            <w:noProof/>
            <w:webHidden/>
          </w:rPr>
          <w:fldChar w:fldCharType="begin"/>
        </w:r>
        <w:r w:rsidR="002837A6">
          <w:rPr>
            <w:noProof/>
            <w:webHidden/>
          </w:rPr>
          <w:instrText xml:space="preserve"> PAGEREF _Toc514665404 \h </w:instrText>
        </w:r>
        <w:r w:rsidR="002837A6">
          <w:rPr>
            <w:noProof/>
            <w:webHidden/>
          </w:rPr>
        </w:r>
        <w:r w:rsidR="002837A6">
          <w:rPr>
            <w:noProof/>
            <w:webHidden/>
          </w:rPr>
          <w:fldChar w:fldCharType="separate"/>
        </w:r>
        <w:r w:rsidR="00B57F32">
          <w:rPr>
            <w:noProof/>
            <w:webHidden/>
          </w:rPr>
          <w:t>35</w:t>
        </w:r>
        <w:r w:rsidR="002837A6">
          <w:rPr>
            <w:noProof/>
            <w:webHidden/>
          </w:rPr>
          <w:fldChar w:fldCharType="end"/>
        </w:r>
      </w:hyperlink>
    </w:p>
    <w:p w:rsidR="002837A6" w:rsidRDefault="00FC7B07">
      <w:pPr>
        <w:pStyle w:val="52"/>
        <w:tabs>
          <w:tab w:val="right" w:leader="dot" w:pos="9346"/>
        </w:tabs>
        <w:rPr>
          <w:rFonts w:eastAsiaTheme="minorEastAsia" w:cstheme="minorBidi"/>
          <w:noProof/>
          <w:sz w:val="22"/>
          <w:szCs w:val="22"/>
          <w:lang w:eastAsia="ru-RU"/>
        </w:rPr>
      </w:pPr>
      <w:hyperlink w:anchor="_Toc514665405" w:history="1">
        <w:r w:rsidR="002837A6" w:rsidRPr="00B51119">
          <w:rPr>
            <w:rStyle w:val="afb"/>
            <w:b/>
            <w:noProof/>
          </w:rPr>
          <w:t>1. Определение выхода экстракта в варочном цехе из 100 кг зернового сырья.</w:t>
        </w:r>
        <w:r w:rsidR="002837A6">
          <w:rPr>
            <w:noProof/>
            <w:webHidden/>
          </w:rPr>
          <w:tab/>
        </w:r>
        <w:r w:rsidR="002837A6">
          <w:rPr>
            <w:noProof/>
            <w:webHidden/>
          </w:rPr>
          <w:fldChar w:fldCharType="begin"/>
        </w:r>
        <w:r w:rsidR="002837A6">
          <w:rPr>
            <w:noProof/>
            <w:webHidden/>
          </w:rPr>
          <w:instrText xml:space="preserve"> PAGEREF _Toc514665405 \h </w:instrText>
        </w:r>
        <w:r w:rsidR="002837A6">
          <w:rPr>
            <w:noProof/>
            <w:webHidden/>
          </w:rPr>
        </w:r>
        <w:r w:rsidR="002837A6">
          <w:rPr>
            <w:noProof/>
            <w:webHidden/>
          </w:rPr>
          <w:fldChar w:fldCharType="separate"/>
        </w:r>
        <w:r w:rsidR="00B57F32">
          <w:rPr>
            <w:noProof/>
            <w:webHidden/>
          </w:rPr>
          <w:t>37</w:t>
        </w:r>
        <w:r w:rsidR="002837A6">
          <w:rPr>
            <w:noProof/>
            <w:webHidden/>
          </w:rPr>
          <w:fldChar w:fldCharType="end"/>
        </w:r>
      </w:hyperlink>
    </w:p>
    <w:p w:rsidR="002837A6" w:rsidRDefault="00FC7B07">
      <w:pPr>
        <w:pStyle w:val="52"/>
        <w:tabs>
          <w:tab w:val="right" w:leader="dot" w:pos="9346"/>
        </w:tabs>
        <w:rPr>
          <w:rFonts w:eastAsiaTheme="minorEastAsia" w:cstheme="minorBidi"/>
          <w:noProof/>
          <w:sz w:val="22"/>
          <w:szCs w:val="22"/>
          <w:lang w:eastAsia="ru-RU"/>
        </w:rPr>
      </w:pPr>
      <w:hyperlink w:anchor="_Toc514665406" w:history="1">
        <w:r w:rsidR="002837A6" w:rsidRPr="00B51119">
          <w:rPr>
            <w:rStyle w:val="afb"/>
            <w:b/>
            <w:noProof/>
          </w:rPr>
          <w:t>2. Определение количества промежуточных продуктов.</w:t>
        </w:r>
        <w:r w:rsidR="002837A6">
          <w:rPr>
            <w:noProof/>
            <w:webHidden/>
          </w:rPr>
          <w:tab/>
        </w:r>
        <w:r w:rsidR="002837A6">
          <w:rPr>
            <w:noProof/>
            <w:webHidden/>
          </w:rPr>
          <w:fldChar w:fldCharType="begin"/>
        </w:r>
        <w:r w:rsidR="002837A6">
          <w:rPr>
            <w:noProof/>
            <w:webHidden/>
          </w:rPr>
          <w:instrText xml:space="preserve"> PAGEREF _Toc514665406 \h </w:instrText>
        </w:r>
        <w:r w:rsidR="002837A6">
          <w:rPr>
            <w:noProof/>
            <w:webHidden/>
          </w:rPr>
        </w:r>
        <w:r w:rsidR="002837A6">
          <w:rPr>
            <w:noProof/>
            <w:webHidden/>
          </w:rPr>
          <w:fldChar w:fldCharType="separate"/>
        </w:r>
        <w:r w:rsidR="00B57F32">
          <w:rPr>
            <w:noProof/>
            <w:webHidden/>
          </w:rPr>
          <w:t>42</w:t>
        </w:r>
        <w:r w:rsidR="002837A6">
          <w:rPr>
            <w:noProof/>
            <w:webHidden/>
          </w:rPr>
          <w:fldChar w:fldCharType="end"/>
        </w:r>
      </w:hyperlink>
    </w:p>
    <w:p w:rsidR="002837A6" w:rsidRDefault="00FC7B07">
      <w:pPr>
        <w:pStyle w:val="52"/>
        <w:tabs>
          <w:tab w:val="right" w:leader="dot" w:pos="9346"/>
        </w:tabs>
        <w:rPr>
          <w:rFonts w:eastAsiaTheme="minorEastAsia" w:cstheme="minorBidi"/>
          <w:noProof/>
          <w:sz w:val="22"/>
          <w:szCs w:val="22"/>
          <w:lang w:eastAsia="ru-RU"/>
        </w:rPr>
      </w:pPr>
      <w:hyperlink w:anchor="_Toc514665407" w:history="1">
        <w:r w:rsidR="002837A6" w:rsidRPr="00B51119">
          <w:rPr>
            <w:rStyle w:val="afb"/>
            <w:b/>
            <w:noProof/>
          </w:rPr>
          <w:t>3. Определение расхода хмеля, ферментных препаратов и молочной кислоты.</w:t>
        </w:r>
        <w:r w:rsidR="002837A6">
          <w:rPr>
            <w:noProof/>
            <w:webHidden/>
          </w:rPr>
          <w:tab/>
        </w:r>
        <w:r w:rsidR="002837A6">
          <w:rPr>
            <w:noProof/>
            <w:webHidden/>
          </w:rPr>
          <w:fldChar w:fldCharType="begin"/>
        </w:r>
        <w:r w:rsidR="002837A6">
          <w:rPr>
            <w:noProof/>
            <w:webHidden/>
          </w:rPr>
          <w:instrText xml:space="preserve"> PAGEREF _Toc514665407 \h </w:instrText>
        </w:r>
        <w:r w:rsidR="002837A6">
          <w:rPr>
            <w:noProof/>
            <w:webHidden/>
          </w:rPr>
        </w:r>
        <w:r w:rsidR="002837A6">
          <w:rPr>
            <w:noProof/>
            <w:webHidden/>
          </w:rPr>
          <w:fldChar w:fldCharType="separate"/>
        </w:r>
        <w:r w:rsidR="00B57F32">
          <w:rPr>
            <w:noProof/>
            <w:webHidden/>
          </w:rPr>
          <w:t>46</w:t>
        </w:r>
        <w:r w:rsidR="002837A6">
          <w:rPr>
            <w:noProof/>
            <w:webHidden/>
          </w:rPr>
          <w:fldChar w:fldCharType="end"/>
        </w:r>
      </w:hyperlink>
    </w:p>
    <w:p w:rsidR="002837A6" w:rsidRDefault="00FC7B07">
      <w:pPr>
        <w:pStyle w:val="52"/>
        <w:tabs>
          <w:tab w:val="right" w:leader="dot" w:pos="9346"/>
        </w:tabs>
        <w:rPr>
          <w:rFonts w:eastAsiaTheme="minorEastAsia" w:cstheme="minorBidi"/>
          <w:noProof/>
          <w:sz w:val="22"/>
          <w:szCs w:val="22"/>
          <w:lang w:eastAsia="ru-RU"/>
        </w:rPr>
      </w:pPr>
      <w:hyperlink w:anchor="_Toc514665408" w:history="1">
        <w:r w:rsidR="002837A6" w:rsidRPr="00B51119">
          <w:rPr>
            <w:rStyle w:val="afb"/>
            <w:b/>
            <w:noProof/>
          </w:rPr>
          <w:t>3.1. Расход хмеля.</w:t>
        </w:r>
        <w:r w:rsidR="002837A6">
          <w:rPr>
            <w:noProof/>
            <w:webHidden/>
          </w:rPr>
          <w:tab/>
        </w:r>
        <w:r w:rsidR="002837A6">
          <w:rPr>
            <w:noProof/>
            <w:webHidden/>
          </w:rPr>
          <w:fldChar w:fldCharType="begin"/>
        </w:r>
        <w:r w:rsidR="002837A6">
          <w:rPr>
            <w:noProof/>
            <w:webHidden/>
          </w:rPr>
          <w:instrText xml:space="preserve"> PAGEREF _Toc514665408 \h </w:instrText>
        </w:r>
        <w:r w:rsidR="002837A6">
          <w:rPr>
            <w:noProof/>
            <w:webHidden/>
          </w:rPr>
        </w:r>
        <w:r w:rsidR="002837A6">
          <w:rPr>
            <w:noProof/>
            <w:webHidden/>
          </w:rPr>
          <w:fldChar w:fldCharType="separate"/>
        </w:r>
        <w:r w:rsidR="00B57F32">
          <w:rPr>
            <w:noProof/>
            <w:webHidden/>
          </w:rPr>
          <w:t>46</w:t>
        </w:r>
        <w:r w:rsidR="002837A6">
          <w:rPr>
            <w:noProof/>
            <w:webHidden/>
          </w:rPr>
          <w:fldChar w:fldCharType="end"/>
        </w:r>
      </w:hyperlink>
    </w:p>
    <w:p w:rsidR="002837A6" w:rsidRDefault="00FC7B07">
      <w:pPr>
        <w:pStyle w:val="52"/>
        <w:tabs>
          <w:tab w:val="right" w:leader="dot" w:pos="9346"/>
        </w:tabs>
        <w:rPr>
          <w:rFonts w:eastAsiaTheme="minorEastAsia" w:cstheme="minorBidi"/>
          <w:noProof/>
          <w:sz w:val="22"/>
          <w:szCs w:val="22"/>
          <w:lang w:eastAsia="ru-RU"/>
        </w:rPr>
      </w:pPr>
      <w:hyperlink w:anchor="_Toc514665409" w:history="1">
        <w:r w:rsidR="002837A6" w:rsidRPr="00B51119">
          <w:rPr>
            <w:rStyle w:val="afb"/>
            <w:b/>
            <w:noProof/>
          </w:rPr>
          <w:t>3.2. Расход ферментных препаратов.</w:t>
        </w:r>
        <w:r w:rsidR="002837A6">
          <w:rPr>
            <w:noProof/>
            <w:webHidden/>
          </w:rPr>
          <w:tab/>
        </w:r>
        <w:r w:rsidR="002837A6">
          <w:rPr>
            <w:noProof/>
            <w:webHidden/>
          </w:rPr>
          <w:fldChar w:fldCharType="begin"/>
        </w:r>
        <w:r w:rsidR="002837A6">
          <w:rPr>
            <w:noProof/>
            <w:webHidden/>
          </w:rPr>
          <w:instrText xml:space="preserve"> PAGEREF _Toc514665409 \h </w:instrText>
        </w:r>
        <w:r w:rsidR="002837A6">
          <w:rPr>
            <w:noProof/>
            <w:webHidden/>
          </w:rPr>
        </w:r>
        <w:r w:rsidR="002837A6">
          <w:rPr>
            <w:noProof/>
            <w:webHidden/>
          </w:rPr>
          <w:fldChar w:fldCharType="separate"/>
        </w:r>
        <w:r w:rsidR="00B57F32">
          <w:rPr>
            <w:noProof/>
            <w:webHidden/>
          </w:rPr>
          <w:t>47</w:t>
        </w:r>
        <w:r w:rsidR="002837A6">
          <w:rPr>
            <w:noProof/>
            <w:webHidden/>
          </w:rPr>
          <w:fldChar w:fldCharType="end"/>
        </w:r>
      </w:hyperlink>
    </w:p>
    <w:p w:rsidR="002837A6" w:rsidRDefault="00FC7B07">
      <w:pPr>
        <w:pStyle w:val="52"/>
        <w:tabs>
          <w:tab w:val="right" w:leader="dot" w:pos="9346"/>
        </w:tabs>
        <w:rPr>
          <w:rFonts w:eastAsiaTheme="minorEastAsia" w:cstheme="minorBidi"/>
          <w:noProof/>
          <w:sz w:val="22"/>
          <w:szCs w:val="22"/>
          <w:lang w:eastAsia="ru-RU"/>
        </w:rPr>
      </w:pPr>
      <w:hyperlink w:anchor="_Toc514665410" w:history="1">
        <w:r w:rsidR="002837A6" w:rsidRPr="00B51119">
          <w:rPr>
            <w:rStyle w:val="afb"/>
            <w:b/>
            <w:noProof/>
          </w:rPr>
          <w:t>3.3. Расход молочной кислоты.</w:t>
        </w:r>
        <w:r w:rsidR="002837A6">
          <w:rPr>
            <w:noProof/>
            <w:webHidden/>
          </w:rPr>
          <w:tab/>
        </w:r>
        <w:r w:rsidR="002837A6">
          <w:rPr>
            <w:noProof/>
            <w:webHidden/>
          </w:rPr>
          <w:fldChar w:fldCharType="begin"/>
        </w:r>
        <w:r w:rsidR="002837A6">
          <w:rPr>
            <w:noProof/>
            <w:webHidden/>
          </w:rPr>
          <w:instrText xml:space="preserve"> PAGEREF _Toc514665410 \h </w:instrText>
        </w:r>
        <w:r w:rsidR="002837A6">
          <w:rPr>
            <w:noProof/>
            <w:webHidden/>
          </w:rPr>
        </w:r>
        <w:r w:rsidR="002837A6">
          <w:rPr>
            <w:noProof/>
            <w:webHidden/>
          </w:rPr>
          <w:fldChar w:fldCharType="separate"/>
        </w:r>
        <w:r w:rsidR="00B57F32">
          <w:rPr>
            <w:noProof/>
            <w:webHidden/>
          </w:rPr>
          <w:t>48</w:t>
        </w:r>
        <w:r w:rsidR="002837A6">
          <w:rPr>
            <w:noProof/>
            <w:webHidden/>
          </w:rPr>
          <w:fldChar w:fldCharType="end"/>
        </w:r>
      </w:hyperlink>
    </w:p>
    <w:p w:rsidR="002837A6" w:rsidRDefault="00FC7B07">
      <w:pPr>
        <w:pStyle w:val="52"/>
        <w:tabs>
          <w:tab w:val="right" w:leader="dot" w:pos="9346"/>
        </w:tabs>
        <w:rPr>
          <w:rFonts w:eastAsiaTheme="minorEastAsia" w:cstheme="minorBidi"/>
          <w:noProof/>
          <w:sz w:val="22"/>
          <w:szCs w:val="22"/>
          <w:lang w:eastAsia="ru-RU"/>
        </w:rPr>
      </w:pPr>
      <w:hyperlink w:anchor="_Toc514665411" w:history="1">
        <w:r w:rsidR="002837A6" w:rsidRPr="00B51119">
          <w:rPr>
            <w:rStyle w:val="afb"/>
            <w:b/>
            <w:noProof/>
          </w:rPr>
          <w:t>4. Определение количества отходов.</w:t>
        </w:r>
        <w:r w:rsidR="002837A6">
          <w:rPr>
            <w:noProof/>
            <w:webHidden/>
          </w:rPr>
          <w:tab/>
        </w:r>
        <w:r w:rsidR="002837A6">
          <w:rPr>
            <w:noProof/>
            <w:webHidden/>
          </w:rPr>
          <w:fldChar w:fldCharType="begin"/>
        </w:r>
        <w:r w:rsidR="002837A6">
          <w:rPr>
            <w:noProof/>
            <w:webHidden/>
          </w:rPr>
          <w:instrText xml:space="preserve"> PAGEREF _Toc514665411 \h </w:instrText>
        </w:r>
        <w:r w:rsidR="002837A6">
          <w:rPr>
            <w:noProof/>
            <w:webHidden/>
          </w:rPr>
        </w:r>
        <w:r w:rsidR="002837A6">
          <w:rPr>
            <w:noProof/>
            <w:webHidden/>
          </w:rPr>
          <w:fldChar w:fldCharType="separate"/>
        </w:r>
        <w:r w:rsidR="00B57F32">
          <w:rPr>
            <w:noProof/>
            <w:webHidden/>
          </w:rPr>
          <w:t>48</w:t>
        </w:r>
        <w:r w:rsidR="002837A6">
          <w:rPr>
            <w:noProof/>
            <w:webHidden/>
          </w:rPr>
          <w:fldChar w:fldCharType="end"/>
        </w:r>
      </w:hyperlink>
    </w:p>
    <w:p w:rsidR="002837A6" w:rsidRDefault="00FC7B07">
      <w:pPr>
        <w:pStyle w:val="52"/>
        <w:tabs>
          <w:tab w:val="right" w:leader="dot" w:pos="9346"/>
        </w:tabs>
        <w:rPr>
          <w:rFonts w:eastAsiaTheme="minorEastAsia" w:cstheme="minorBidi"/>
          <w:noProof/>
          <w:sz w:val="22"/>
          <w:szCs w:val="22"/>
          <w:lang w:eastAsia="ru-RU"/>
        </w:rPr>
      </w:pPr>
      <w:hyperlink w:anchor="_Toc514665412" w:history="1">
        <w:r w:rsidR="002837A6" w:rsidRPr="00B51119">
          <w:rPr>
            <w:rStyle w:val="afb"/>
            <w:b/>
            <w:noProof/>
          </w:rPr>
          <w:t>4.1 Солодовая дробина.</w:t>
        </w:r>
        <w:r w:rsidR="002837A6">
          <w:rPr>
            <w:noProof/>
            <w:webHidden/>
          </w:rPr>
          <w:tab/>
        </w:r>
        <w:r w:rsidR="002837A6">
          <w:rPr>
            <w:noProof/>
            <w:webHidden/>
          </w:rPr>
          <w:fldChar w:fldCharType="begin"/>
        </w:r>
        <w:r w:rsidR="002837A6">
          <w:rPr>
            <w:noProof/>
            <w:webHidden/>
          </w:rPr>
          <w:instrText xml:space="preserve"> PAGEREF _Toc514665412 \h </w:instrText>
        </w:r>
        <w:r w:rsidR="002837A6">
          <w:rPr>
            <w:noProof/>
            <w:webHidden/>
          </w:rPr>
        </w:r>
        <w:r w:rsidR="002837A6">
          <w:rPr>
            <w:noProof/>
            <w:webHidden/>
          </w:rPr>
          <w:fldChar w:fldCharType="separate"/>
        </w:r>
        <w:r w:rsidR="00B57F32">
          <w:rPr>
            <w:noProof/>
            <w:webHidden/>
          </w:rPr>
          <w:t>48</w:t>
        </w:r>
        <w:r w:rsidR="002837A6">
          <w:rPr>
            <w:noProof/>
            <w:webHidden/>
          </w:rPr>
          <w:fldChar w:fldCharType="end"/>
        </w:r>
      </w:hyperlink>
    </w:p>
    <w:p w:rsidR="002837A6" w:rsidRDefault="00FC7B07">
      <w:pPr>
        <w:pStyle w:val="52"/>
        <w:tabs>
          <w:tab w:val="right" w:leader="dot" w:pos="9346"/>
        </w:tabs>
        <w:rPr>
          <w:rFonts w:eastAsiaTheme="minorEastAsia" w:cstheme="minorBidi"/>
          <w:noProof/>
          <w:sz w:val="22"/>
          <w:szCs w:val="22"/>
          <w:lang w:eastAsia="ru-RU"/>
        </w:rPr>
      </w:pPr>
      <w:hyperlink w:anchor="_Toc514665413" w:history="1">
        <w:r w:rsidR="002837A6" w:rsidRPr="00B51119">
          <w:rPr>
            <w:rStyle w:val="afb"/>
            <w:b/>
            <w:noProof/>
          </w:rPr>
          <w:t>4.2. Хмелевая дробина.</w:t>
        </w:r>
        <w:r w:rsidR="002837A6">
          <w:rPr>
            <w:noProof/>
            <w:webHidden/>
          </w:rPr>
          <w:tab/>
        </w:r>
        <w:r w:rsidR="002837A6">
          <w:rPr>
            <w:noProof/>
            <w:webHidden/>
          </w:rPr>
          <w:fldChar w:fldCharType="begin"/>
        </w:r>
        <w:r w:rsidR="002837A6">
          <w:rPr>
            <w:noProof/>
            <w:webHidden/>
          </w:rPr>
          <w:instrText xml:space="preserve"> PAGEREF _Toc514665413 \h </w:instrText>
        </w:r>
        <w:r w:rsidR="002837A6">
          <w:rPr>
            <w:noProof/>
            <w:webHidden/>
          </w:rPr>
        </w:r>
        <w:r w:rsidR="002837A6">
          <w:rPr>
            <w:noProof/>
            <w:webHidden/>
          </w:rPr>
          <w:fldChar w:fldCharType="separate"/>
        </w:r>
        <w:r w:rsidR="00B57F32">
          <w:rPr>
            <w:noProof/>
            <w:webHidden/>
          </w:rPr>
          <w:t>48</w:t>
        </w:r>
        <w:r w:rsidR="002837A6">
          <w:rPr>
            <w:noProof/>
            <w:webHidden/>
          </w:rPr>
          <w:fldChar w:fldCharType="end"/>
        </w:r>
      </w:hyperlink>
    </w:p>
    <w:p w:rsidR="002837A6" w:rsidRDefault="00FC7B07">
      <w:pPr>
        <w:pStyle w:val="52"/>
        <w:tabs>
          <w:tab w:val="right" w:leader="dot" w:pos="9346"/>
        </w:tabs>
        <w:rPr>
          <w:rFonts w:eastAsiaTheme="minorEastAsia" w:cstheme="minorBidi"/>
          <w:noProof/>
          <w:sz w:val="22"/>
          <w:szCs w:val="22"/>
          <w:lang w:eastAsia="ru-RU"/>
        </w:rPr>
      </w:pPr>
      <w:hyperlink w:anchor="_Toc514665414" w:history="1">
        <w:r w:rsidR="002837A6" w:rsidRPr="00B51119">
          <w:rPr>
            <w:rStyle w:val="afb"/>
            <w:b/>
            <w:noProof/>
          </w:rPr>
          <w:t>4.3. Шлам сепараторный.</w:t>
        </w:r>
        <w:r w:rsidR="002837A6">
          <w:rPr>
            <w:noProof/>
            <w:webHidden/>
          </w:rPr>
          <w:tab/>
        </w:r>
        <w:r w:rsidR="002837A6">
          <w:rPr>
            <w:noProof/>
            <w:webHidden/>
          </w:rPr>
          <w:fldChar w:fldCharType="begin"/>
        </w:r>
        <w:r w:rsidR="002837A6">
          <w:rPr>
            <w:noProof/>
            <w:webHidden/>
          </w:rPr>
          <w:instrText xml:space="preserve"> PAGEREF _Toc514665414 \h </w:instrText>
        </w:r>
        <w:r w:rsidR="002837A6">
          <w:rPr>
            <w:noProof/>
            <w:webHidden/>
          </w:rPr>
        </w:r>
        <w:r w:rsidR="002837A6">
          <w:rPr>
            <w:noProof/>
            <w:webHidden/>
          </w:rPr>
          <w:fldChar w:fldCharType="separate"/>
        </w:r>
        <w:r w:rsidR="00B57F32">
          <w:rPr>
            <w:noProof/>
            <w:webHidden/>
          </w:rPr>
          <w:t>48</w:t>
        </w:r>
        <w:r w:rsidR="002837A6">
          <w:rPr>
            <w:noProof/>
            <w:webHidden/>
          </w:rPr>
          <w:fldChar w:fldCharType="end"/>
        </w:r>
      </w:hyperlink>
    </w:p>
    <w:p w:rsidR="002837A6" w:rsidRDefault="00FC7B07">
      <w:pPr>
        <w:pStyle w:val="52"/>
        <w:tabs>
          <w:tab w:val="right" w:leader="dot" w:pos="9346"/>
        </w:tabs>
        <w:rPr>
          <w:rFonts w:eastAsiaTheme="minorEastAsia" w:cstheme="minorBidi"/>
          <w:noProof/>
          <w:sz w:val="22"/>
          <w:szCs w:val="22"/>
          <w:lang w:eastAsia="ru-RU"/>
        </w:rPr>
      </w:pPr>
      <w:hyperlink w:anchor="_Toc514665415" w:history="1">
        <w:r w:rsidR="002837A6" w:rsidRPr="00B51119">
          <w:rPr>
            <w:rStyle w:val="afb"/>
            <w:b/>
            <w:noProof/>
          </w:rPr>
          <w:t>4.4. Отстой в танках дображивания.</w:t>
        </w:r>
        <w:r w:rsidR="002837A6">
          <w:rPr>
            <w:noProof/>
            <w:webHidden/>
          </w:rPr>
          <w:tab/>
        </w:r>
        <w:r w:rsidR="002837A6">
          <w:rPr>
            <w:noProof/>
            <w:webHidden/>
          </w:rPr>
          <w:fldChar w:fldCharType="begin"/>
        </w:r>
        <w:r w:rsidR="002837A6">
          <w:rPr>
            <w:noProof/>
            <w:webHidden/>
          </w:rPr>
          <w:instrText xml:space="preserve"> PAGEREF _Toc514665415 \h </w:instrText>
        </w:r>
        <w:r w:rsidR="002837A6">
          <w:rPr>
            <w:noProof/>
            <w:webHidden/>
          </w:rPr>
        </w:r>
        <w:r w:rsidR="002837A6">
          <w:rPr>
            <w:noProof/>
            <w:webHidden/>
          </w:rPr>
          <w:fldChar w:fldCharType="separate"/>
        </w:r>
        <w:r w:rsidR="00B57F32">
          <w:rPr>
            <w:noProof/>
            <w:webHidden/>
          </w:rPr>
          <w:t>49</w:t>
        </w:r>
        <w:r w:rsidR="002837A6">
          <w:rPr>
            <w:noProof/>
            <w:webHidden/>
          </w:rPr>
          <w:fldChar w:fldCharType="end"/>
        </w:r>
      </w:hyperlink>
    </w:p>
    <w:p w:rsidR="002837A6" w:rsidRDefault="00FC7B07">
      <w:pPr>
        <w:pStyle w:val="52"/>
        <w:tabs>
          <w:tab w:val="right" w:leader="dot" w:pos="9346"/>
        </w:tabs>
        <w:rPr>
          <w:rFonts w:eastAsiaTheme="minorEastAsia" w:cstheme="minorBidi"/>
          <w:noProof/>
          <w:sz w:val="22"/>
          <w:szCs w:val="22"/>
          <w:lang w:eastAsia="ru-RU"/>
        </w:rPr>
      </w:pPr>
      <w:hyperlink w:anchor="_Toc514665416" w:history="1">
        <w:r w:rsidR="002837A6" w:rsidRPr="00B51119">
          <w:rPr>
            <w:rStyle w:val="afb"/>
            <w:b/>
            <w:noProof/>
          </w:rPr>
          <w:t>4.5. Дрожжи избыточные.</w:t>
        </w:r>
        <w:r w:rsidR="002837A6">
          <w:rPr>
            <w:noProof/>
            <w:webHidden/>
          </w:rPr>
          <w:tab/>
        </w:r>
        <w:r w:rsidR="002837A6">
          <w:rPr>
            <w:noProof/>
            <w:webHidden/>
          </w:rPr>
          <w:fldChar w:fldCharType="begin"/>
        </w:r>
        <w:r w:rsidR="002837A6">
          <w:rPr>
            <w:noProof/>
            <w:webHidden/>
          </w:rPr>
          <w:instrText xml:space="preserve"> PAGEREF _Toc514665416 \h </w:instrText>
        </w:r>
        <w:r w:rsidR="002837A6">
          <w:rPr>
            <w:noProof/>
            <w:webHidden/>
          </w:rPr>
        </w:r>
        <w:r w:rsidR="002837A6">
          <w:rPr>
            <w:noProof/>
            <w:webHidden/>
          </w:rPr>
          <w:fldChar w:fldCharType="separate"/>
        </w:r>
        <w:r w:rsidR="00B57F32">
          <w:rPr>
            <w:noProof/>
            <w:webHidden/>
          </w:rPr>
          <w:t>49</w:t>
        </w:r>
        <w:r w:rsidR="002837A6">
          <w:rPr>
            <w:noProof/>
            <w:webHidden/>
          </w:rPr>
          <w:fldChar w:fldCharType="end"/>
        </w:r>
      </w:hyperlink>
    </w:p>
    <w:p w:rsidR="002837A6" w:rsidRDefault="00FC7B07">
      <w:pPr>
        <w:pStyle w:val="52"/>
        <w:tabs>
          <w:tab w:val="right" w:leader="dot" w:pos="9346"/>
        </w:tabs>
        <w:rPr>
          <w:rFonts w:eastAsiaTheme="minorEastAsia" w:cstheme="minorBidi"/>
          <w:noProof/>
          <w:sz w:val="22"/>
          <w:szCs w:val="22"/>
          <w:lang w:eastAsia="ru-RU"/>
        </w:rPr>
      </w:pPr>
      <w:hyperlink w:anchor="_Toc514665417" w:history="1">
        <w:r w:rsidR="002837A6" w:rsidRPr="00B51119">
          <w:rPr>
            <w:rStyle w:val="afb"/>
            <w:b/>
            <w:noProof/>
          </w:rPr>
          <w:t>4.6. Диоксид углерода.</w:t>
        </w:r>
        <w:r w:rsidR="002837A6">
          <w:rPr>
            <w:noProof/>
            <w:webHidden/>
          </w:rPr>
          <w:tab/>
        </w:r>
        <w:r w:rsidR="002837A6">
          <w:rPr>
            <w:noProof/>
            <w:webHidden/>
          </w:rPr>
          <w:fldChar w:fldCharType="begin"/>
        </w:r>
        <w:r w:rsidR="002837A6">
          <w:rPr>
            <w:noProof/>
            <w:webHidden/>
          </w:rPr>
          <w:instrText xml:space="preserve"> PAGEREF _Toc514665417 \h </w:instrText>
        </w:r>
        <w:r w:rsidR="002837A6">
          <w:rPr>
            <w:noProof/>
            <w:webHidden/>
          </w:rPr>
        </w:r>
        <w:r w:rsidR="002837A6">
          <w:rPr>
            <w:noProof/>
            <w:webHidden/>
          </w:rPr>
          <w:fldChar w:fldCharType="separate"/>
        </w:r>
        <w:r w:rsidR="00B57F32">
          <w:rPr>
            <w:noProof/>
            <w:webHidden/>
          </w:rPr>
          <w:t>49</w:t>
        </w:r>
        <w:r w:rsidR="002837A6">
          <w:rPr>
            <w:noProof/>
            <w:webHidden/>
          </w:rPr>
          <w:fldChar w:fldCharType="end"/>
        </w:r>
      </w:hyperlink>
    </w:p>
    <w:p w:rsidR="002837A6" w:rsidRDefault="00FC7B07">
      <w:pPr>
        <w:pStyle w:val="52"/>
        <w:tabs>
          <w:tab w:val="right" w:leader="dot" w:pos="9346"/>
        </w:tabs>
        <w:rPr>
          <w:rFonts w:eastAsiaTheme="minorEastAsia" w:cstheme="minorBidi"/>
          <w:noProof/>
          <w:sz w:val="22"/>
          <w:szCs w:val="22"/>
          <w:lang w:eastAsia="ru-RU"/>
        </w:rPr>
      </w:pPr>
      <w:hyperlink w:anchor="_Toc514665418" w:history="1">
        <w:r w:rsidR="002837A6" w:rsidRPr="00B51119">
          <w:rPr>
            <w:rStyle w:val="afb"/>
            <w:b/>
            <w:noProof/>
          </w:rPr>
          <w:t>4.7. Исправимый брак.</w:t>
        </w:r>
        <w:r w:rsidR="002837A6">
          <w:rPr>
            <w:noProof/>
            <w:webHidden/>
          </w:rPr>
          <w:tab/>
        </w:r>
        <w:r w:rsidR="002837A6">
          <w:rPr>
            <w:noProof/>
            <w:webHidden/>
          </w:rPr>
          <w:fldChar w:fldCharType="begin"/>
        </w:r>
        <w:r w:rsidR="002837A6">
          <w:rPr>
            <w:noProof/>
            <w:webHidden/>
          </w:rPr>
          <w:instrText xml:space="preserve"> PAGEREF _Toc514665418 \h </w:instrText>
        </w:r>
        <w:r w:rsidR="002837A6">
          <w:rPr>
            <w:noProof/>
            <w:webHidden/>
          </w:rPr>
        </w:r>
        <w:r w:rsidR="002837A6">
          <w:rPr>
            <w:noProof/>
            <w:webHidden/>
          </w:rPr>
          <w:fldChar w:fldCharType="separate"/>
        </w:r>
        <w:r w:rsidR="00B57F32">
          <w:rPr>
            <w:noProof/>
            <w:webHidden/>
          </w:rPr>
          <w:t>51</w:t>
        </w:r>
        <w:r w:rsidR="002837A6">
          <w:rPr>
            <w:noProof/>
            <w:webHidden/>
          </w:rPr>
          <w:fldChar w:fldCharType="end"/>
        </w:r>
      </w:hyperlink>
    </w:p>
    <w:p w:rsidR="002837A6" w:rsidRDefault="00FC7B07">
      <w:pPr>
        <w:pStyle w:val="52"/>
        <w:tabs>
          <w:tab w:val="right" w:leader="dot" w:pos="9346"/>
        </w:tabs>
        <w:rPr>
          <w:rFonts w:eastAsiaTheme="minorEastAsia" w:cstheme="minorBidi"/>
          <w:noProof/>
          <w:sz w:val="22"/>
          <w:szCs w:val="22"/>
          <w:lang w:eastAsia="ru-RU"/>
        </w:rPr>
      </w:pPr>
      <w:hyperlink w:anchor="_Toc514665419" w:history="1">
        <w:r w:rsidR="002837A6" w:rsidRPr="00B51119">
          <w:rPr>
            <w:rStyle w:val="afb"/>
            <w:b/>
            <w:noProof/>
            <w:bdr w:val="none" w:sz="0" w:space="0" w:color="auto" w:frame="1"/>
          </w:rPr>
          <w:t>Расчеты к разделу 4. Расчет продуктов безалкогольного производства</w:t>
        </w:r>
        <w:r w:rsidR="002837A6">
          <w:rPr>
            <w:noProof/>
            <w:webHidden/>
          </w:rPr>
          <w:tab/>
        </w:r>
        <w:r w:rsidR="002837A6">
          <w:rPr>
            <w:noProof/>
            <w:webHidden/>
          </w:rPr>
          <w:fldChar w:fldCharType="begin"/>
        </w:r>
        <w:r w:rsidR="002837A6">
          <w:rPr>
            <w:noProof/>
            <w:webHidden/>
          </w:rPr>
          <w:instrText xml:space="preserve"> PAGEREF _Toc514665419 \h </w:instrText>
        </w:r>
        <w:r w:rsidR="002837A6">
          <w:rPr>
            <w:noProof/>
            <w:webHidden/>
          </w:rPr>
        </w:r>
        <w:r w:rsidR="002837A6">
          <w:rPr>
            <w:noProof/>
            <w:webHidden/>
          </w:rPr>
          <w:fldChar w:fldCharType="separate"/>
        </w:r>
        <w:r w:rsidR="00B57F32">
          <w:rPr>
            <w:noProof/>
            <w:webHidden/>
          </w:rPr>
          <w:t>51</w:t>
        </w:r>
        <w:r w:rsidR="002837A6">
          <w:rPr>
            <w:noProof/>
            <w:webHidden/>
          </w:rPr>
          <w:fldChar w:fldCharType="end"/>
        </w:r>
      </w:hyperlink>
    </w:p>
    <w:p w:rsidR="002837A6" w:rsidRDefault="00FC7B07">
      <w:pPr>
        <w:pStyle w:val="52"/>
        <w:tabs>
          <w:tab w:val="right" w:leader="dot" w:pos="9346"/>
        </w:tabs>
        <w:rPr>
          <w:rFonts w:eastAsiaTheme="minorEastAsia" w:cstheme="minorBidi"/>
          <w:noProof/>
          <w:sz w:val="22"/>
          <w:szCs w:val="22"/>
          <w:lang w:eastAsia="ru-RU"/>
        </w:rPr>
      </w:pPr>
      <w:hyperlink w:anchor="_Toc514665420" w:history="1">
        <w:r w:rsidR="002837A6" w:rsidRPr="00B51119">
          <w:rPr>
            <w:rStyle w:val="afb"/>
            <w:b/>
            <w:noProof/>
            <w:bdr w:val="none" w:sz="0" w:space="0" w:color="auto" w:frame="1"/>
          </w:rPr>
          <w:t>4.1. Расчет количества сахара и воды на приготовление сахарного сиропа</w:t>
        </w:r>
        <w:r w:rsidR="002837A6">
          <w:rPr>
            <w:noProof/>
            <w:webHidden/>
          </w:rPr>
          <w:tab/>
        </w:r>
        <w:r w:rsidR="002837A6">
          <w:rPr>
            <w:noProof/>
            <w:webHidden/>
          </w:rPr>
          <w:fldChar w:fldCharType="begin"/>
        </w:r>
        <w:r w:rsidR="002837A6">
          <w:rPr>
            <w:noProof/>
            <w:webHidden/>
          </w:rPr>
          <w:instrText xml:space="preserve"> PAGEREF _Toc514665420 \h </w:instrText>
        </w:r>
        <w:r w:rsidR="002837A6">
          <w:rPr>
            <w:noProof/>
            <w:webHidden/>
          </w:rPr>
        </w:r>
        <w:r w:rsidR="002837A6">
          <w:rPr>
            <w:noProof/>
            <w:webHidden/>
          </w:rPr>
          <w:fldChar w:fldCharType="separate"/>
        </w:r>
        <w:r w:rsidR="00B57F32">
          <w:rPr>
            <w:noProof/>
            <w:webHidden/>
          </w:rPr>
          <w:t>51</w:t>
        </w:r>
        <w:r w:rsidR="002837A6">
          <w:rPr>
            <w:noProof/>
            <w:webHidden/>
          </w:rPr>
          <w:fldChar w:fldCharType="end"/>
        </w:r>
      </w:hyperlink>
    </w:p>
    <w:p w:rsidR="002837A6" w:rsidRDefault="00FC7B07">
      <w:pPr>
        <w:pStyle w:val="52"/>
        <w:tabs>
          <w:tab w:val="right" w:leader="dot" w:pos="9346"/>
        </w:tabs>
        <w:rPr>
          <w:rFonts w:eastAsiaTheme="minorEastAsia" w:cstheme="minorBidi"/>
          <w:noProof/>
          <w:sz w:val="22"/>
          <w:szCs w:val="22"/>
          <w:lang w:eastAsia="ru-RU"/>
        </w:rPr>
      </w:pPr>
      <w:hyperlink w:anchor="_Toc514665421" w:history="1">
        <w:r w:rsidR="002837A6" w:rsidRPr="00B51119">
          <w:rPr>
            <w:rStyle w:val="afb"/>
            <w:b/>
            <w:noProof/>
            <w:bdr w:val="none" w:sz="0" w:space="0" w:color="auto" w:frame="1"/>
          </w:rPr>
          <w:t>4.2. Расчет купажа безалкогольного напитка.</w:t>
        </w:r>
        <w:r w:rsidR="002837A6">
          <w:rPr>
            <w:noProof/>
            <w:webHidden/>
          </w:rPr>
          <w:tab/>
        </w:r>
        <w:r w:rsidR="002837A6">
          <w:rPr>
            <w:noProof/>
            <w:webHidden/>
          </w:rPr>
          <w:fldChar w:fldCharType="begin"/>
        </w:r>
        <w:r w:rsidR="002837A6">
          <w:rPr>
            <w:noProof/>
            <w:webHidden/>
          </w:rPr>
          <w:instrText xml:space="preserve"> PAGEREF _Toc514665421 \h </w:instrText>
        </w:r>
        <w:r w:rsidR="002837A6">
          <w:rPr>
            <w:noProof/>
            <w:webHidden/>
          </w:rPr>
        </w:r>
        <w:r w:rsidR="002837A6">
          <w:rPr>
            <w:noProof/>
            <w:webHidden/>
          </w:rPr>
          <w:fldChar w:fldCharType="separate"/>
        </w:r>
        <w:r w:rsidR="00B57F32">
          <w:rPr>
            <w:noProof/>
            <w:webHidden/>
          </w:rPr>
          <w:t>53</w:t>
        </w:r>
        <w:r w:rsidR="002837A6">
          <w:rPr>
            <w:noProof/>
            <w:webHidden/>
          </w:rPr>
          <w:fldChar w:fldCharType="end"/>
        </w:r>
      </w:hyperlink>
    </w:p>
    <w:p w:rsidR="002837A6" w:rsidRDefault="00FC7B07">
      <w:pPr>
        <w:pStyle w:val="52"/>
        <w:tabs>
          <w:tab w:val="right" w:leader="dot" w:pos="9346"/>
        </w:tabs>
        <w:rPr>
          <w:rFonts w:eastAsiaTheme="minorEastAsia" w:cstheme="minorBidi"/>
          <w:noProof/>
          <w:sz w:val="22"/>
          <w:szCs w:val="22"/>
          <w:lang w:eastAsia="ru-RU"/>
        </w:rPr>
      </w:pPr>
      <w:hyperlink w:anchor="_Toc514665422" w:history="1">
        <w:r w:rsidR="002837A6" w:rsidRPr="00B51119">
          <w:rPr>
            <w:rStyle w:val="afb"/>
            <w:b/>
            <w:noProof/>
          </w:rPr>
          <w:t>4.2.1 Расчет расхода сырья на производство 100 дал напитка при приготовлении купажного сиропа холодным способом.</w:t>
        </w:r>
        <w:r w:rsidR="002837A6">
          <w:rPr>
            <w:noProof/>
            <w:webHidden/>
          </w:rPr>
          <w:tab/>
        </w:r>
        <w:r w:rsidR="002837A6">
          <w:rPr>
            <w:noProof/>
            <w:webHidden/>
          </w:rPr>
          <w:fldChar w:fldCharType="begin"/>
        </w:r>
        <w:r w:rsidR="002837A6">
          <w:rPr>
            <w:noProof/>
            <w:webHidden/>
          </w:rPr>
          <w:instrText xml:space="preserve"> PAGEREF _Toc514665422 \h </w:instrText>
        </w:r>
        <w:r w:rsidR="002837A6">
          <w:rPr>
            <w:noProof/>
            <w:webHidden/>
          </w:rPr>
        </w:r>
        <w:r w:rsidR="002837A6">
          <w:rPr>
            <w:noProof/>
            <w:webHidden/>
          </w:rPr>
          <w:fldChar w:fldCharType="separate"/>
        </w:r>
        <w:r w:rsidR="00B57F32">
          <w:rPr>
            <w:noProof/>
            <w:webHidden/>
          </w:rPr>
          <w:t>53</w:t>
        </w:r>
        <w:r w:rsidR="002837A6">
          <w:rPr>
            <w:noProof/>
            <w:webHidden/>
          </w:rPr>
          <w:fldChar w:fldCharType="end"/>
        </w:r>
      </w:hyperlink>
    </w:p>
    <w:p w:rsidR="002837A6" w:rsidRDefault="00FC7B07">
      <w:pPr>
        <w:pStyle w:val="52"/>
        <w:tabs>
          <w:tab w:val="right" w:leader="dot" w:pos="9346"/>
        </w:tabs>
        <w:rPr>
          <w:rFonts w:eastAsiaTheme="minorEastAsia" w:cstheme="minorBidi"/>
          <w:noProof/>
          <w:sz w:val="22"/>
          <w:szCs w:val="22"/>
          <w:lang w:eastAsia="ru-RU"/>
        </w:rPr>
      </w:pPr>
      <w:hyperlink w:anchor="_Toc514665423" w:history="1">
        <w:r w:rsidR="002837A6" w:rsidRPr="00B51119">
          <w:rPr>
            <w:rStyle w:val="afb"/>
            <w:b/>
            <w:noProof/>
            <w:bdr w:val="none" w:sz="0" w:space="0" w:color="auto" w:frame="1"/>
          </w:rPr>
          <w:t>4.2.2 Расчет расхода сырья на производство 100 дал напитка при приготовлении купажного сиропа полугорячим способом.</w:t>
        </w:r>
        <w:r w:rsidR="002837A6">
          <w:rPr>
            <w:noProof/>
            <w:webHidden/>
          </w:rPr>
          <w:tab/>
        </w:r>
        <w:r w:rsidR="002837A6">
          <w:rPr>
            <w:noProof/>
            <w:webHidden/>
          </w:rPr>
          <w:fldChar w:fldCharType="begin"/>
        </w:r>
        <w:r w:rsidR="002837A6">
          <w:rPr>
            <w:noProof/>
            <w:webHidden/>
          </w:rPr>
          <w:instrText xml:space="preserve"> PAGEREF _Toc514665423 \h </w:instrText>
        </w:r>
        <w:r w:rsidR="002837A6">
          <w:rPr>
            <w:noProof/>
            <w:webHidden/>
          </w:rPr>
        </w:r>
        <w:r w:rsidR="002837A6">
          <w:rPr>
            <w:noProof/>
            <w:webHidden/>
          </w:rPr>
          <w:fldChar w:fldCharType="separate"/>
        </w:r>
        <w:r w:rsidR="00B57F32">
          <w:rPr>
            <w:noProof/>
            <w:webHidden/>
          </w:rPr>
          <w:t>57</w:t>
        </w:r>
        <w:r w:rsidR="002837A6">
          <w:rPr>
            <w:noProof/>
            <w:webHidden/>
          </w:rPr>
          <w:fldChar w:fldCharType="end"/>
        </w:r>
      </w:hyperlink>
    </w:p>
    <w:p w:rsidR="002837A6" w:rsidRDefault="00FC7B07">
      <w:pPr>
        <w:pStyle w:val="52"/>
        <w:tabs>
          <w:tab w:val="right" w:leader="dot" w:pos="9346"/>
        </w:tabs>
        <w:rPr>
          <w:rFonts w:eastAsiaTheme="minorEastAsia" w:cstheme="minorBidi"/>
          <w:noProof/>
          <w:sz w:val="22"/>
          <w:szCs w:val="22"/>
          <w:lang w:eastAsia="ru-RU"/>
        </w:rPr>
      </w:pPr>
      <w:hyperlink w:anchor="_Toc514665424" w:history="1">
        <w:r w:rsidR="002837A6" w:rsidRPr="00B51119">
          <w:rPr>
            <w:rStyle w:val="afb"/>
            <w:b/>
            <w:noProof/>
            <w:bdr w:val="none" w:sz="0" w:space="0" w:color="auto" w:frame="1"/>
          </w:rPr>
          <w:t>4.2.3. Расчет расхода лимонной кислоты.</w:t>
        </w:r>
        <w:r w:rsidR="002837A6">
          <w:rPr>
            <w:noProof/>
            <w:webHidden/>
          </w:rPr>
          <w:tab/>
        </w:r>
        <w:r w:rsidR="002837A6">
          <w:rPr>
            <w:noProof/>
            <w:webHidden/>
          </w:rPr>
          <w:fldChar w:fldCharType="begin"/>
        </w:r>
        <w:r w:rsidR="002837A6">
          <w:rPr>
            <w:noProof/>
            <w:webHidden/>
          </w:rPr>
          <w:instrText xml:space="preserve"> PAGEREF _Toc514665424 \h </w:instrText>
        </w:r>
        <w:r w:rsidR="002837A6">
          <w:rPr>
            <w:noProof/>
            <w:webHidden/>
          </w:rPr>
        </w:r>
        <w:r w:rsidR="002837A6">
          <w:rPr>
            <w:noProof/>
            <w:webHidden/>
          </w:rPr>
          <w:fldChar w:fldCharType="separate"/>
        </w:r>
        <w:r w:rsidR="00B57F32">
          <w:rPr>
            <w:noProof/>
            <w:webHidden/>
          </w:rPr>
          <w:t>59</w:t>
        </w:r>
        <w:r w:rsidR="002837A6">
          <w:rPr>
            <w:noProof/>
            <w:webHidden/>
          </w:rPr>
          <w:fldChar w:fldCharType="end"/>
        </w:r>
      </w:hyperlink>
    </w:p>
    <w:p w:rsidR="002837A6" w:rsidRDefault="00FC7B07">
      <w:pPr>
        <w:pStyle w:val="52"/>
        <w:tabs>
          <w:tab w:val="left" w:pos="1760"/>
          <w:tab w:val="right" w:leader="dot" w:pos="9346"/>
        </w:tabs>
        <w:rPr>
          <w:rFonts w:eastAsiaTheme="minorEastAsia" w:cstheme="minorBidi"/>
          <w:noProof/>
          <w:sz w:val="22"/>
          <w:szCs w:val="22"/>
          <w:lang w:eastAsia="ru-RU"/>
        </w:rPr>
      </w:pPr>
      <w:hyperlink w:anchor="_Toc514665425" w:history="1">
        <w:r w:rsidR="002837A6" w:rsidRPr="00B51119">
          <w:rPr>
            <w:rStyle w:val="afb"/>
            <w:b/>
            <w:noProof/>
            <w:bdr w:val="none" w:sz="0" w:space="0" w:color="auto" w:frame="1"/>
          </w:rPr>
          <w:t>4.2. 4.</w:t>
        </w:r>
        <w:r w:rsidR="002837A6">
          <w:rPr>
            <w:rFonts w:eastAsiaTheme="minorEastAsia" w:cstheme="minorBidi"/>
            <w:noProof/>
            <w:sz w:val="22"/>
            <w:szCs w:val="22"/>
            <w:lang w:eastAsia="ru-RU"/>
          </w:rPr>
          <w:tab/>
        </w:r>
        <w:r w:rsidR="002837A6" w:rsidRPr="00B51119">
          <w:rPr>
            <w:rStyle w:val="afb"/>
            <w:b/>
            <w:noProof/>
            <w:bdr w:val="none" w:sz="0" w:space="0" w:color="auto" w:frame="1"/>
          </w:rPr>
          <w:t>Расчет расхода колера на производство 100 дал готового напитка при приготовлении купажного сиропа полугорячим способом.</w:t>
        </w:r>
        <w:r w:rsidR="002837A6">
          <w:rPr>
            <w:noProof/>
            <w:webHidden/>
          </w:rPr>
          <w:tab/>
        </w:r>
        <w:r w:rsidR="002837A6">
          <w:rPr>
            <w:noProof/>
            <w:webHidden/>
          </w:rPr>
          <w:fldChar w:fldCharType="begin"/>
        </w:r>
        <w:r w:rsidR="002837A6">
          <w:rPr>
            <w:noProof/>
            <w:webHidden/>
          </w:rPr>
          <w:instrText xml:space="preserve"> PAGEREF _Toc514665425 \h </w:instrText>
        </w:r>
        <w:r w:rsidR="002837A6">
          <w:rPr>
            <w:noProof/>
            <w:webHidden/>
          </w:rPr>
        </w:r>
        <w:r w:rsidR="002837A6">
          <w:rPr>
            <w:noProof/>
            <w:webHidden/>
          </w:rPr>
          <w:fldChar w:fldCharType="separate"/>
        </w:r>
        <w:r w:rsidR="00B57F32">
          <w:rPr>
            <w:noProof/>
            <w:webHidden/>
          </w:rPr>
          <w:t>60</w:t>
        </w:r>
        <w:r w:rsidR="002837A6">
          <w:rPr>
            <w:noProof/>
            <w:webHidden/>
          </w:rPr>
          <w:fldChar w:fldCharType="end"/>
        </w:r>
      </w:hyperlink>
    </w:p>
    <w:p w:rsidR="002837A6" w:rsidRDefault="00FC7B07">
      <w:pPr>
        <w:pStyle w:val="52"/>
        <w:tabs>
          <w:tab w:val="right" w:leader="dot" w:pos="9346"/>
        </w:tabs>
        <w:rPr>
          <w:rFonts w:eastAsiaTheme="minorEastAsia" w:cstheme="minorBidi"/>
          <w:noProof/>
          <w:sz w:val="22"/>
          <w:szCs w:val="22"/>
          <w:lang w:eastAsia="ru-RU"/>
        </w:rPr>
      </w:pPr>
      <w:hyperlink w:anchor="_Toc514665426" w:history="1">
        <w:r w:rsidR="002837A6" w:rsidRPr="00B51119">
          <w:rPr>
            <w:rStyle w:val="afb"/>
            <w:b/>
            <w:noProof/>
            <w:bdr w:val="none" w:sz="0" w:space="0" w:color="auto" w:frame="1"/>
          </w:rPr>
          <w:t>4.3 РАСЧЕТ ПОТЕРЬ СУХИХ ВЕЩЕСТВ В ПРОИЗВОДСТВЕ БЕЗАЛКОГОЛЬНЫХ НАПИТКОВ</w:t>
        </w:r>
        <w:r w:rsidR="002837A6">
          <w:rPr>
            <w:noProof/>
            <w:webHidden/>
          </w:rPr>
          <w:tab/>
        </w:r>
        <w:r w:rsidR="002837A6">
          <w:rPr>
            <w:noProof/>
            <w:webHidden/>
          </w:rPr>
          <w:fldChar w:fldCharType="begin"/>
        </w:r>
        <w:r w:rsidR="002837A6">
          <w:rPr>
            <w:noProof/>
            <w:webHidden/>
          </w:rPr>
          <w:instrText xml:space="preserve"> PAGEREF _Toc514665426 \h </w:instrText>
        </w:r>
        <w:r w:rsidR="002837A6">
          <w:rPr>
            <w:noProof/>
            <w:webHidden/>
          </w:rPr>
        </w:r>
        <w:r w:rsidR="002837A6">
          <w:rPr>
            <w:noProof/>
            <w:webHidden/>
          </w:rPr>
          <w:fldChar w:fldCharType="separate"/>
        </w:r>
        <w:r w:rsidR="00B57F32">
          <w:rPr>
            <w:noProof/>
            <w:webHidden/>
          </w:rPr>
          <w:t>63</w:t>
        </w:r>
        <w:r w:rsidR="002837A6">
          <w:rPr>
            <w:noProof/>
            <w:webHidden/>
          </w:rPr>
          <w:fldChar w:fldCharType="end"/>
        </w:r>
      </w:hyperlink>
    </w:p>
    <w:p w:rsidR="002837A6" w:rsidRDefault="00FC7B07">
      <w:pPr>
        <w:pStyle w:val="52"/>
        <w:tabs>
          <w:tab w:val="right" w:leader="dot" w:pos="9346"/>
        </w:tabs>
        <w:rPr>
          <w:rFonts w:eastAsiaTheme="minorEastAsia" w:cstheme="minorBidi"/>
          <w:noProof/>
          <w:sz w:val="22"/>
          <w:szCs w:val="22"/>
          <w:lang w:eastAsia="ru-RU"/>
        </w:rPr>
      </w:pPr>
      <w:hyperlink w:anchor="_Toc514665427" w:history="1">
        <w:r w:rsidR="002837A6" w:rsidRPr="00B51119">
          <w:rPr>
            <w:rStyle w:val="afb"/>
            <w:b/>
            <w:noProof/>
            <w:bdr w:val="none" w:sz="0" w:space="0" w:color="auto" w:frame="1"/>
          </w:rPr>
          <w:t>1. Определение потерь сухих веществ на стадии варки сахарного сиропа.</w:t>
        </w:r>
        <w:r w:rsidR="002837A6">
          <w:rPr>
            <w:noProof/>
            <w:webHidden/>
          </w:rPr>
          <w:tab/>
        </w:r>
        <w:r w:rsidR="002837A6">
          <w:rPr>
            <w:noProof/>
            <w:webHidden/>
          </w:rPr>
          <w:fldChar w:fldCharType="begin"/>
        </w:r>
        <w:r w:rsidR="002837A6">
          <w:rPr>
            <w:noProof/>
            <w:webHidden/>
          </w:rPr>
          <w:instrText xml:space="preserve"> PAGEREF _Toc514665427 \h </w:instrText>
        </w:r>
        <w:r w:rsidR="002837A6">
          <w:rPr>
            <w:noProof/>
            <w:webHidden/>
          </w:rPr>
        </w:r>
        <w:r w:rsidR="002837A6">
          <w:rPr>
            <w:noProof/>
            <w:webHidden/>
          </w:rPr>
          <w:fldChar w:fldCharType="separate"/>
        </w:r>
        <w:r w:rsidR="00B57F32">
          <w:rPr>
            <w:noProof/>
            <w:webHidden/>
          </w:rPr>
          <w:t>63</w:t>
        </w:r>
        <w:r w:rsidR="002837A6">
          <w:rPr>
            <w:noProof/>
            <w:webHidden/>
          </w:rPr>
          <w:fldChar w:fldCharType="end"/>
        </w:r>
      </w:hyperlink>
    </w:p>
    <w:p w:rsidR="002837A6" w:rsidRDefault="00FC7B07">
      <w:pPr>
        <w:pStyle w:val="52"/>
        <w:tabs>
          <w:tab w:val="left" w:pos="1540"/>
          <w:tab w:val="right" w:leader="dot" w:pos="9346"/>
        </w:tabs>
        <w:rPr>
          <w:rFonts w:eastAsiaTheme="minorEastAsia" w:cstheme="minorBidi"/>
          <w:noProof/>
          <w:sz w:val="22"/>
          <w:szCs w:val="22"/>
          <w:lang w:eastAsia="ru-RU"/>
        </w:rPr>
      </w:pPr>
      <w:hyperlink w:anchor="_Toc514665428" w:history="1">
        <w:r w:rsidR="002837A6" w:rsidRPr="00B51119">
          <w:rPr>
            <w:rStyle w:val="afb"/>
            <w:b/>
            <w:noProof/>
            <w:bdr w:val="none" w:sz="0" w:space="0" w:color="auto" w:frame="1"/>
          </w:rPr>
          <w:t>1.1.</w:t>
        </w:r>
        <w:r w:rsidR="002837A6">
          <w:rPr>
            <w:rFonts w:eastAsiaTheme="minorEastAsia" w:cstheme="minorBidi"/>
            <w:noProof/>
            <w:sz w:val="22"/>
            <w:szCs w:val="22"/>
            <w:lang w:eastAsia="ru-RU"/>
          </w:rPr>
          <w:tab/>
        </w:r>
        <w:r w:rsidR="002837A6" w:rsidRPr="00B51119">
          <w:rPr>
            <w:rStyle w:val="afb"/>
            <w:b/>
            <w:noProof/>
            <w:bdr w:val="none" w:sz="0" w:space="0" w:color="auto" w:frame="1"/>
          </w:rPr>
          <w:t>Расчет сухих веществ сахара, загружаемого в сироповарочный аппарат.</w:t>
        </w:r>
        <w:r w:rsidR="002837A6">
          <w:rPr>
            <w:noProof/>
            <w:webHidden/>
          </w:rPr>
          <w:tab/>
        </w:r>
        <w:r w:rsidR="002837A6">
          <w:rPr>
            <w:noProof/>
            <w:webHidden/>
          </w:rPr>
          <w:fldChar w:fldCharType="begin"/>
        </w:r>
        <w:r w:rsidR="002837A6">
          <w:rPr>
            <w:noProof/>
            <w:webHidden/>
          </w:rPr>
          <w:instrText xml:space="preserve"> PAGEREF _Toc514665428 \h </w:instrText>
        </w:r>
        <w:r w:rsidR="002837A6">
          <w:rPr>
            <w:noProof/>
            <w:webHidden/>
          </w:rPr>
        </w:r>
        <w:r w:rsidR="002837A6">
          <w:rPr>
            <w:noProof/>
            <w:webHidden/>
          </w:rPr>
          <w:fldChar w:fldCharType="separate"/>
        </w:r>
        <w:r w:rsidR="00B57F32">
          <w:rPr>
            <w:noProof/>
            <w:webHidden/>
          </w:rPr>
          <w:t>63</w:t>
        </w:r>
        <w:r w:rsidR="002837A6">
          <w:rPr>
            <w:noProof/>
            <w:webHidden/>
          </w:rPr>
          <w:fldChar w:fldCharType="end"/>
        </w:r>
      </w:hyperlink>
    </w:p>
    <w:p w:rsidR="002837A6" w:rsidRDefault="00FC7B07">
      <w:pPr>
        <w:pStyle w:val="52"/>
        <w:tabs>
          <w:tab w:val="right" w:leader="dot" w:pos="9346"/>
        </w:tabs>
        <w:rPr>
          <w:rFonts w:eastAsiaTheme="minorEastAsia" w:cstheme="minorBidi"/>
          <w:noProof/>
          <w:sz w:val="22"/>
          <w:szCs w:val="22"/>
          <w:lang w:eastAsia="ru-RU"/>
        </w:rPr>
      </w:pPr>
      <w:hyperlink w:anchor="_Toc514665429" w:history="1">
        <w:r w:rsidR="002837A6" w:rsidRPr="00B51119">
          <w:rPr>
            <w:rStyle w:val="afb"/>
            <w:b/>
            <w:noProof/>
            <w:bdr w:val="none" w:sz="0" w:space="0" w:color="auto" w:frame="1"/>
          </w:rPr>
          <w:t>1.2  Расчет сухих веществ промывных вод (брака), используемых при варке сахарного сиропа.</w:t>
        </w:r>
        <w:r w:rsidR="002837A6">
          <w:rPr>
            <w:noProof/>
            <w:webHidden/>
          </w:rPr>
          <w:tab/>
        </w:r>
        <w:r w:rsidR="002837A6">
          <w:rPr>
            <w:noProof/>
            <w:webHidden/>
          </w:rPr>
          <w:fldChar w:fldCharType="begin"/>
        </w:r>
        <w:r w:rsidR="002837A6">
          <w:rPr>
            <w:noProof/>
            <w:webHidden/>
          </w:rPr>
          <w:instrText xml:space="preserve"> PAGEREF _Toc514665429 \h </w:instrText>
        </w:r>
        <w:r w:rsidR="002837A6">
          <w:rPr>
            <w:noProof/>
            <w:webHidden/>
          </w:rPr>
        </w:r>
        <w:r w:rsidR="002837A6">
          <w:rPr>
            <w:noProof/>
            <w:webHidden/>
          </w:rPr>
          <w:fldChar w:fldCharType="separate"/>
        </w:r>
        <w:r w:rsidR="00B57F32">
          <w:rPr>
            <w:noProof/>
            <w:webHidden/>
          </w:rPr>
          <w:t>63</w:t>
        </w:r>
        <w:r w:rsidR="002837A6">
          <w:rPr>
            <w:noProof/>
            <w:webHidden/>
          </w:rPr>
          <w:fldChar w:fldCharType="end"/>
        </w:r>
      </w:hyperlink>
    </w:p>
    <w:p w:rsidR="002837A6" w:rsidRDefault="00FC7B07">
      <w:pPr>
        <w:pStyle w:val="52"/>
        <w:tabs>
          <w:tab w:val="left" w:pos="1540"/>
          <w:tab w:val="right" w:leader="dot" w:pos="9346"/>
        </w:tabs>
        <w:rPr>
          <w:rFonts w:eastAsiaTheme="minorEastAsia" w:cstheme="minorBidi"/>
          <w:noProof/>
          <w:sz w:val="22"/>
          <w:szCs w:val="22"/>
          <w:lang w:eastAsia="ru-RU"/>
        </w:rPr>
      </w:pPr>
      <w:hyperlink w:anchor="_Toc514665430" w:history="1">
        <w:r w:rsidR="002837A6" w:rsidRPr="00B51119">
          <w:rPr>
            <w:rStyle w:val="afb"/>
            <w:b/>
            <w:noProof/>
            <w:bdr w:val="none" w:sz="0" w:space="0" w:color="auto" w:frame="1"/>
          </w:rPr>
          <w:t>1.3.</w:t>
        </w:r>
        <w:r w:rsidR="002837A6">
          <w:rPr>
            <w:rFonts w:eastAsiaTheme="minorEastAsia" w:cstheme="minorBidi"/>
            <w:noProof/>
            <w:sz w:val="22"/>
            <w:szCs w:val="22"/>
            <w:lang w:eastAsia="ru-RU"/>
          </w:rPr>
          <w:tab/>
        </w:r>
        <w:r w:rsidR="002837A6" w:rsidRPr="00B51119">
          <w:rPr>
            <w:rStyle w:val="afb"/>
            <w:b/>
            <w:noProof/>
            <w:bdr w:val="none" w:sz="0" w:space="0" w:color="auto" w:frame="1"/>
          </w:rPr>
          <w:t>Расчет сухих веществ в готовом сахарном сиропе.</w:t>
        </w:r>
        <w:r w:rsidR="002837A6">
          <w:rPr>
            <w:noProof/>
            <w:webHidden/>
          </w:rPr>
          <w:tab/>
        </w:r>
        <w:r w:rsidR="002837A6">
          <w:rPr>
            <w:noProof/>
            <w:webHidden/>
          </w:rPr>
          <w:fldChar w:fldCharType="begin"/>
        </w:r>
        <w:r w:rsidR="002837A6">
          <w:rPr>
            <w:noProof/>
            <w:webHidden/>
          </w:rPr>
          <w:instrText xml:space="preserve"> PAGEREF _Toc514665430 \h </w:instrText>
        </w:r>
        <w:r w:rsidR="002837A6">
          <w:rPr>
            <w:noProof/>
            <w:webHidden/>
          </w:rPr>
        </w:r>
        <w:r w:rsidR="002837A6">
          <w:rPr>
            <w:noProof/>
            <w:webHidden/>
          </w:rPr>
          <w:fldChar w:fldCharType="separate"/>
        </w:r>
        <w:r w:rsidR="00B57F32">
          <w:rPr>
            <w:noProof/>
            <w:webHidden/>
          </w:rPr>
          <w:t>64</w:t>
        </w:r>
        <w:r w:rsidR="002837A6">
          <w:rPr>
            <w:noProof/>
            <w:webHidden/>
          </w:rPr>
          <w:fldChar w:fldCharType="end"/>
        </w:r>
      </w:hyperlink>
    </w:p>
    <w:p w:rsidR="002837A6" w:rsidRDefault="00FC7B07">
      <w:pPr>
        <w:pStyle w:val="52"/>
        <w:tabs>
          <w:tab w:val="left" w:pos="1540"/>
          <w:tab w:val="right" w:leader="dot" w:pos="9346"/>
        </w:tabs>
        <w:rPr>
          <w:rFonts w:eastAsiaTheme="minorEastAsia" w:cstheme="minorBidi"/>
          <w:noProof/>
          <w:sz w:val="22"/>
          <w:szCs w:val="22"/>
          <w:lang w:eastAsia="ru-RU"/>
        </w:rPr>
      </w:pPr>
      <w:hyperlink w:anchor="_Toc514665431" w:history="1">
        <w:r w:rsidR="002837A6" w:rsidRPr="00B51119">
          <w:rPr>
            <w:rStyle w:val="afb"/>
            <w:b/>
            <w:noProof/>
            <w:bdr w:val="none" w:sz="0" w:space="0" w:color="auto" w:frame="1"/>
          </w:rPr>
          <w:t>1.4.</w:t>
        </w:r>
        <w:r w:rsidR="002837A6">
          <w:rPr>
            <w:rFonts w:eastAsiaTheme="minorEastAsia" w:cstheme="minorBidi"/>
            <w:noProof/>
            <w:sz w:val="22"/>
            <w:szCs w:val="22"/>
            <w:lang w:eastAsia="ru-RU"/>
          </w:rPr>
          <w:tab/>
        </w:r>
        <w:r w:rsidR="002837A6" w:rsidRPr="00B51119">
          <w:rPr>
            <w:rStyle w:val="afb"/>
            <w:b/>
            <w:noProof/>
            <w:bdr w:val="none" w:sz="0" w:space="0" w:color="auto" w:frame="1"/>
          </w:rPr>
          <w:t>Расчет сухих веществ в промывных водах.</w:t>
        </w:r>
        <w:r w:rsidR="002837A6">
          <w:rPr>
            <w:noProof/>
            <w:webHidden/>
          </w:rPr>
          <w:tab/>
        </w:r>
        <w:r w:rsidR="002837A6">
          <w:rPr>
            <w:noProof/>
            <w:webHidden/>
          </w:rPr>
          <w:fldChar w:fldCharType="begin"/>
        </w:r>
        <w:r w:rsidR="002837A6">
          <w:rPr>
            <w:noProof/>
            <w:webHidden/>
          </w:rPr>
          <w:instrText xml:space="preserve"> PAGEREF _Toc514665431 \h </w:instrText>
        </w:r>
        <w:r w:rsidR="002837A6">
          <w:rPr>
            <w:noProof/>
            <w:webHidden/>
          </w:rPr>
        </w:r>
        <w:r w:rsidR="002837A6">
          <w:rPr>
            <w:noProof/>
            <w:webHidden/>
          </w:rPr>
          <w:fldChar w:fldCharType="separate"/>
        </w:r>
        <w:r w:rsidR="00B57F32">
          <w:rPr>
            <w:noProof/>
            <w:webHidden/>
          </w:rPr>
          <w:t>64</w:t>
        </w:r>
        <w:r w:rsidR="002837A6">
          <w:rPr>
            <w:noProof/>
            <w:webHidden/>
          </w:rPr>
          <w:fldChar w:fldCharType="end"/>
        </w:r>
      </w:hyperlink>
    </w:p>
    <w:p w:rsidR="002837A6" w:rsidRDefault="00FC7B07">
      <w:pPr>
        <w:pStyle w:val="52"/>
        <w:tabs>
          <w:tab w:val="right" w:leader="dot" w:pos="9346"/>
        </w:tabs>
        <w:rPr>
          <w:rFonts w:eastAsiaTheme="minorEastAsia" w:cstheme="minorBidi"/>
          <w:noProof/>
          <w:sz w:val="22"/>
          <w:szCs w:val="22"/>
          <w:lang w:eastAsia="ru-RU"/>
        </w:rPr>
      </w:pPr>
      <w:hyperlink w:anchor="_Toc514665432" w:history="1">
        <w:r w:rsidR="002837A6" w:rsidRPr="00B51119">
          <w:rPr>
            <w:rStyle w:val="afb"/>
            <w:b/>
            <w:noProof/>
          </w:rPr>
          <w:t>1.5. Расчет потерь сухих веществ на стадии варки сахарного сиропа.</w:t>
        </w:r>
        <w:r w:rsidR="002837A6">
          <w:rPr>
            <w:noProof/>
            <w:webHidden/>
          </w:rPr>
          <w:tab/>
        </w:r>
        <w:r w:rsidR="002837A6">
          <w:rPr>
            <w:noProof/>
            <w:webHidden/>
          </w:rPr>
          <w:fldChar w:fldCharType="begin"/>
        </w:r>
        <w:r w:rsidR="002837A6">
          <w:rPr>
            <w:noProof/>
            <w:webHidden/>
          </w:rPr>
          <w:instrText xml:space="preserve"> PAGEREF _Toc514665432 \h </w:instrText>
        </w:r>
        <w:r w:rsidR="002837A6">
          <w:rPr>
            <w:noProof/>
            <w:webHidden/>
          </w:rPr>
        </w:r>
        <w:r w:rsidR="002837A6">
          <w:rPr>
            <w:noProof/>
            <w:webHidden/>
          </w:rPr>
          <w:fldChar w:fldCharType="separate"/>
        </w:r>
        <w:r w:rsidR="00B57F32">
          <w:rPr>
            <w:noProof/>
            <w:webHidden/>
          </w:rPr>
          <w:t>65</w:t>
        </w:r>
        <w:r w:rsidR="002837A6">
          <w:rPr>
            <w:noProof/>
            <w:webHidden/>
          </w:rPr>
          <w:fldChar w:fldCharType="end"/>
        </w:r>
      </w:hyperlink>
    </w:p>
    <w:p w:rsidR="002837A6" w:rsidRDefault="00FC7B07">
      <w:pPr>
        <w:pStyle w:val="52"/>
        <w:tabs>
          <w:tab w:val="right" w:leader="dot" w:pos="9346"/>
        </w:tabs>
        <w:rPr>
          <w:rFonts w:eastAsiaTheme="minorEastAsia" w:cstheme="minorBidi"/>
          <w:noProof/>
          <w:sz w:val="22"/>
          <w:szCs w:val="22"/>
          <w:lang w:eastAsia="ru-RU"/>
        </w:rPr>
      </w:pPr>
      <w:hyperlink w:anchor="_Toc514665433" w:history="1">
        <w:r w:rsidR="002837A6" w:rsidRPr="00B51119">
          <w:rPr>
            <w:rStyle w:val="afb"/>
            <w:b/>
            <w:noProof/>
            <w:bdr w:val="none" w:sz="0" w:space="0" w:color="auto" w:frame="1"/>
          </w:rPr>
          <w:t>2.  Расчет потерь сухих веществ на стадии приготовления купажного сиропа.</w:t>
        </w:r>
        <w:r w:rsidR="002837A6">
          <w:rPr>
            <w:noProof/>
            <w:webHidden/>
          </w:rPr>
          <w:tab/>
        </w:r>
        <w:r w:rsidR="002837A6">
          <w:rPr>
            <w:noProof/>
            <w:webHidden/>
          </w:rPr>
          <w:fldChar w:fldCharType="begin"/>
        </w:r>
        <w:r w:rsidR="002837A6">
          <w:rPr>
            <w:noProof/>
            <w:webHidden/>
          </w:rPr>
          <w:instrText xml:space="preserve"> PAGEREF _Toc514665433 \h </w:instrText>
        </w:r>
        <w:r w:rsidR="002837A6">
          <w:rPr>
            <w:noProof/>
            <w:webHidden/>
          </w:rPr>
        </w:r>
        <w:r w:rsidR="002837A6">
          <w:rPr>
            <w:noProof/>
            <w:webHidden/>
          </w:rPr>
          <w:fldChar w:fldCharType="separate"/>
        </w:r>
        <w:r w:rsidR="00B57F32">
          <w:rPr>
            <w:noProof/>
            <w:webHidden/>
          </w:rPr>
          <w:t>65</w:t>
        </w:r>
        <w:r w:rsidR="002837A6">
          <w:rPr>
            <w:noProof/>
            <w:webHidden/>
          </w:rPr>
          <w:fldChar w:fldCharType="end"/>
        </w:r>
      </w:hyperlink>
    </w:p>
    <w:p w:rsidR="002837A6" w:rsidRDefault="00FC7B07">
      <w:pPr>
        <w:pStyle w:val="52"/>
        <w:tabs>
          <w:tab w:val="left" w:pos="1540"/>
          <w:tab w:val="right" w:leader="dot" w:pos="9346"/>
        </w:tabs>
        <w:rPr>
          <w:rFonts w:eastAsiaTheme="minorEastAsia" w:cstheme="minorBidi"/>
          <w:noProof/>
          <w:sz w:val="22"/>
          <w:szCs w:val="22"/>
          <w:lang w:eastAsia="ru-RU"/>
        </w:rPr>
      </w:pPr>
      <w:hyperlink w:anchor="_Toc514665434" w:history="1">
        <w:r w:rsidR="002837A6" w:rsidRPr="00B51119">
          <w:rPr>
            <w:rStyle w:val="afb"/>
            <w:b/>
            <w:noProof/>
          </w:rPr>
          <w:t>2.1.</w:t>
        </w:r>
        <w:r w:rsidR="002837A6">
          <w:rPr>
            <w:rFonts w:eastAsiaTheme="minorEastAsia" w:cstheme="minorBidi"/>
            <w:noProof/>
            <w:sz w:val="22"/>
            <w:szCs w:val="22"/>
            <w:lang w:eastAsia="ru-RU"/>
          </w:rPr>
          <w:tab/>
        </w:r>
        <w:r w:rsidR="002837A6" w:rsidRPr="00B51119">
          <w:rPr>
            <w:rStyle w:val="afb"/>
            <w:b/>
            <w:noProof/>
          </w:rPr>
          <w:t>Расчет сухих веществ нефильтрованного купажного сиропа.</w:t>
        </w:r>
        <w:r w:rsidR="002837A6">
          <w:rPr>
            <w:noProof/>
            <w:webHidden/>
          </w:rPr>
          <w:tab/>
        </w:r>
        <w:r w:rsidR="002837A6">
          <w:rPr>
            <w:noProof/>
            <w:webHidden/>
          </w:rPr>
          <w:fldChar w:fldCharType="begin"/>
        </w:r>
        <w:r w:rsidR="002837A6">
          <w:rPr>
            <w:noProof/>
            <w:webHidden/>
          </w:rPr>
          <w:instrText xml:space="preserve"> PAGEREF _Toc514665434 \h </w:instrText>
        </w:r>
        <w:r w:rsidR="002837A6">
          <w:rPr>
            <w:noProof/>
            <w:webHidden/>
          </w:rPr>
        </w:r>
        <w:r w:rsidR="002837A6">
          <w:rPr>
            <w:noProof/>
            <w:webHidden/>
          </w:rPr>
          <w:fldChar w:fldCharType="separate"/>
        </w:r>
        <w:r w:rsidR="00B57F32">
          <w:rPr>
            <w:noProof/>
            <w:webHidden/>
          </w:rPr>
          <w:t>66</w:t>
        </w:r>
        <w:r w:rsidR="002837A6">
          <w:rPr>
            <w:noProof/>
            <w:webHidden/>
          </w:rPr>
          <w:fldChar w:fldCharType="end"/>
        </w:r>
      </w:hyperlink>
    </w:p>
    <w:p w:rsidR="002837A6" w:rsidRDefault="00FC7B07">
      <w:pPr>
        <w:pStyle w:val="52"/>
        <w:tabs>
          <w:tab w:val="right" w:leader="dot" w:pos="9346"/>
        </w:tabs>
        <w:rPr>
          <w:rFonts w:eastAsiaTheme="minorEastAsia" w:cstheme="minorBidi"/>
          <w:noProof/>
          <w:sz w:val="22"/>
          <w:szCs w:val="22"/>
          <w:lang w:eastAsia="ru-RU"/>
        </w:rPr>
      </w:pPr>
      <w:hyperlink w:anchor="_Toc514665435" w:history="1">
        <w:r w:rsidR="002837A6" w:rsidRPr="00B51119">
          <w:rPr>
            <w:rStyle w:val="afb"/>
            <w:b/>
            <w:noProof/>
            <w:bdr w:val="none" w:sz="0" w:space="0" w:color="auto" w:frame="1"/>
          </w:rPr>
          <w:t>2.2  Расчет сухих веществ фильтрованного купажного сиропа.</w:t>
        </w:r>
        <w:r w:rsidR="002837A6">
          <w:rPr>
            <w:noProof/>
            <w:webHidden/>
          </w:rPr>
          <w:tab/>
        </w:r>
        <w:r w:rsidR="002837A6">
          <w:rPr>
            <w:noProof/>
            <w:webHidden/>
          </w:rPr>
          <w:fldChar w:fldCharType="begin"/>
        </w:r>
        <w:r w:rsidR="002837A6">
          <w:rPr>
            <w:noProof/>
            <w:webHidden/>
          </w:rPr>
          <w:instrText xml:space="preserve"> PAGEREF _Toc514665435 \h </w:instrText>
        </w:r>
        <w:r w:rsidR="002837A6">
          <w:rPr>
            <w:noProof/>
            <w:webHidden/>
          </w:rPr>
        </w:r>
        <w:r w:rsidR="002837A6">
          <w:rPr>
            <w:noProof/>
            <w:webHidden/>
          </w:rPr>
          <w:fldChar w:fldCharType="separate"/>
        </w:r>
        <w:r w:rsidR="00B57F32">
          <w:rPr>
            <w:noProof/>
            <w:webHidden/>
          </w:rPr>
          <w:t>66</w:t>
        </w:r>
        <w:r w:rsidR="002837A6">
          <w:rPr>
            <w:noProof/>
            <w:webHidden/>
          </w:rPr>
          <w:fldChar w:fldCharType="end"/>
        </w:r>
      </w:hyperlink>
    </w:p>
    <w:p w:rsidR="002837A6" w:rsidRDefault="00FC7B07">
      <w:pPr>
        <w:pStyle w:val="52"/>
        <w:tabs>
          <w:tab w:val="left" w:pos="1540"/>
          <w:tab w:val="right" w:leader="dot" w:pos="9346"/>
        </w:tabs>
        <w:rPr>
          <w:rFonts w:eastAsiaTheme="minorEastAsia" w:cstheme="minorBidi"/>
          <w:noProof/>
          <w:sz w:val="22"/>
          <w:szCs w:val="22"/>
          <w:lang w:eastAsia="ru-RU"/>
        </w:rPr>
      </w:pPr>
      <w:hyperlink w:anchor="_Toc514665436" w:history="1">
        <w:r w:rsidR="002837A6" w:rsidRPr="00B51119">
          <w:rPr>
            <w:rStyle w:val="afb"/>
            <w:b/>
            <w:noProof/>
            <w:bdr w:val="none" w:sz="0" w:space="0" w:color="auto" w:frame="1"/>
          </w:rPr>
          <w:t>2.3.</w:t>
        </w:r>
        <w:r w:rsidR="002837A6">
          <w:rPr>
            <w:rFonts w:eastAsiaTheme="minorEastAsia" w:cstheme="minorBidi"/>
            <w:noProof/>
            <w:sz w:val="22"/>
            <w:szCs w:val="22"/>
            <w:lang w:eastAsia="ru-RU"/>
          </w:rPr>
          <w:tab/>
        </w:r>
        <w:r w:rsidR="002837A6" w:rsidRPr="00B51119">
          <w:rPr>
            <w:rStyle w:val="afb"/>
            <w:b/>
            <w:noProof/>
            <w:bdr w:val="none" w:sz="0" w:space="0" w:color="auto" w:frame="1"/>
          </w:rPr>
          <w:t>Расчет сухих веществ в промывных водах.</w:t>
        </w:r>
        <w:r w:rsidR="002837A6">
          <w:rPr>
            <w:noProof/>
            <w:webHidden/>
          </w:rPr>
          <w:tab/>
        </w:r>
        <w:r w:rsidR="002837A6">
          <w:rPr>
            <w:noProof/>
            <w:webHidden/>
          </w:rPr>
          <w:fldChar w:fldCharType="begin"/>
        </w:r>
        <w:r w:rsidR="002837A6">
          <w:rPr>
            <w:noProof/>
            <w:webHidden/>
          </w:rPr>
          <w:instrText xml:space="preserve"> PAGEREF _Toc514665436 \h </w:instrText>
        </w:r>
        <w:r w:rsidR="002837A6">
          <w:rPr>
            <w:noProof/>
            <w:webHidden/>
          </w:rPr>
        </w:r>
        <w:r w:rsidR="002837A6">
          <w:rPr>
            <w:noProof/>
            <w:webHidden/>
          </w:rPr>
          <w:fldChar w:fldCharType="separate"/>
        </w:r>
        <w:r w:rsidR="00B57F32">
          <w:rPr>
            <w:noProof/>
            <w:webHidden/>
          </w:rPr>
          <w:t>66</w:t>
        </w:r>
        <w:r w:rsidR="002837A6">
          <w:rPr>
            <w:noProof/>
            <w:webHidden/>
          </w:rPr>
          <w:fldChar w:fldCharType="end"/>
        </w:r>
      </w:hyperlink>
    </w:p>
    <w:p w:rsidR="002837A6" w:rsidRDefault="00FC7B07">
      <w:pPr>
        <w:pStyle w:val="52"/>
        <w:tabs>
          <w:tab w:val="left" w:pos="1540"/>
          <w:tab w:val="right" w:leader="dot" w:pos="9346"/>
        </w:tabs>
        <w:rPr>
          <w:rFonts w:eastAsiaTheme="minorEastAsia" w:cstheme="minorBidi"/>
          <w:noProof/>
          <w:sz w:val="22"/>
          <w:szCs w:val="22"/>
          <w:lang w:eastAsia="ru-RU"/>
        </w:rPr>
      </w:pPr>
      <w:hyperlink w:anchor="_Toc514665437" w:history="1">
        <w:r w:rsidR="002837A6" w:rsidRPr="00B51119">
          <w:rPr>
            <w:rStyle w:val="afb"/>
            <w:b/>
            <w:noProof/>
            <w:bdr w:val="none" w:sz="0" w:space="0" w:color="auto" w:frame="1"/>
          </w:rPr>
          <w:t>2.4.</w:t>
        </w:r>
        <w:r w:rsidR="002837A6">
          <w:rPr>
            <w:rFonts w:eastAsiaTheme="minorEastAsia" w:cstheme="minorBidi"/>
            <w:noProof/>
            <w:sz w:val="22"/>
            <w:szCs w:val="22"/>
            <w:lang w:eastAsia="ru-RU"/>
          </w:rPr>
          <w:tab/>
        </w:r>
        <w:r w:rsidR="002837A6" w:rsidRPr="00B51119">
          <w:rPr>
            <w:rStyle w:val="afb"/>
            <w:b/>
            <w:noProof/>
            <w:bdr w:val="none" w:sz="0" w:space="0" w:color="auto" w:frame="1"/>
          </w:rPr>
          <w:t>Расчет потерь сухих веществ на стадии приготовления ку- пажного сиропа.</w:t>
        </w:r>
        <w:r w:rsidR="002837A6">
          <w:rPr>
            <w:noProof/>
            <w:webHidden/>
          </w:rPr>
          <w:tab/>
        </w:r>
        <w:r w:rsidR="002837A6">
          <w:rPr>
            <w:noProof/>
            <w:webHidden/>
          </w:rPr>
          <w:fldChar w:fldCharType="begin"/>
        </w:r>
        <w:r w:rsidR="002837A6">
          <w:rPr>
            <w:noProof/>
            <w:webHidden/>
          </w:rPr>
          <w:instrText xml:space="preserve"> PAGEREF _Toc514665437 \h </w:instrText>
        </w:r>
        <w:r w:rsidR="002837A6">
          <w:rPr>
            <w:noProof/>
            <w:webHidden/>
          </w:rPr>
        </w:r>
        <w:r w:rsidR="002837A6">
          <w:rPr>
            <w:noProof/>
            <w:webHidden/>
          </w:rPr>
          <w:fldChar w:fldCharType="separate"/>
        </w:r>
        <w:r w:rsidR="00B57F32">
          <w:rPr>
            <w:noProof/>
            <w:webHidden/>
          </w:rPr>
          <w:t>67</w:t>
        </w:r>
        <w:r w:rsidR="002837A6">
          <w:rPr>
            <w:noProof/>
            <w:webHidden/>
          </w:rPr>
          <w:fldChar w:fldCharType="end"/>
        </w:r>
      </w:hyperlink>
    </w:p>
    <w:p w:rsidR="002837A6" w:rsidRDefault="00FC7B07">
      <w:pPr>
        <w:pStyle w:val="52"/>
        <w:tabs>
          <w:tab w:val="right" w:leader="dot" w:pos="9346"/>
        </w:tabs>
        <w:rPr>
          <w:rFonts w:eastAsiaTheme="minorEastAsia" w:cstheme="minorBidi"/>
          <w:noProof/>
          <w:sz w:val="22"/>
          <w:szCs w:val="22"/>
          <w:lang w:eastAsia="ru-RU"/>
        </w:rPr>
      </w:pPr>
      <w:hyperlink w:anchor="_Toc514665438" w:history="1">
        <w:r w:rsidR="002837A6" w:rsidRPr="00B51119">
          <w:rPr>
            <w:rStyle w:val="afb"/>
            <w:b/>
            <w:noProof/>
            <w:bdr w:val="none" w:sz="0" w:space="0" w:color="auto" w:frame="1"/>
          </w:rPr>
          <w:t>2.5  Расчет потерь сухих веществ на стадии розлива напитков.</w:t>
        </w:r>
        <w:r w:rsidR="002837A6">
          <w:rPr>
            <w:noProof/>
            <w:webHidden/>
          </w:rPr>
          <w:tab/>
        </w:r>
        <w:r w:rsidR="002837A6">
          <w:rPr>
            <w:noProof/>
            <w:webHidden/>
          </w:rPr>
          <w:fldChar w:fldCharType="begin"/>
        </w:r>
        <w:r w:rsidR="002837A6">
          <w:rPr>
            <w:noProof/>
            <w:webHidden/>
          </w:rPr>
          <w:instrText xml:space="preserve"> PAGEREF _Toc514665438 \h </w:instrText>
        </w:r>
        <w:r w:rsidR="002837A6">
          <w:rPr>
            <w:noProof/>
            <w:webHidden/>
          </w:rPr>
        </w:r>
        <w:r w:rsidR="002837A6">
          <w:rPr>
            <w:noProof/>
            <w:webHidden/>
          </w:rPr>
          <w:fldChar w:fldCharType="separate"/>
        </w:r>
        <w:r w:rsidR="00B57F32">
          <w:rPr>
            <w:noProof/>
            <w:webHidden/>
          </w:rPr>
          <w:t>67</w:t>
        </w:r>
        <w:r w:rsidR="002837A6">
          <w:rPr>
            <w:noProof/>
            <w:webHidden/>
          </w:rPr>
          <w:fldChar w:fldCharType="end"/>
        </w:r>
      </w:hyperlink>
    </w:p>
    <w:p w:rsidR="002837A6" w:rsidRDefault="00FC7B07">
      <w:pPr>
        <w:pStyle w:val="52"/>
        <w:tabs>
          <w:tab w:val="right" w:leader="dot" w:pos="9346"/>
        </w:tabs>
        <w:rPr>
          <w:rFonts w:eastAsiaTheme="minorEastAsia" w:cstheme="minorBidi"/>
          <w:noProof/>
          <w:sz w:val="22"/>
          <w:szCs w:val="22"/>
          <w:lang w:eastAsia="ru-RU"/>
        </w:rPr>
      </w:pPr>
      <w:hyperlink w:anchor="_Toc514665439" w:history="1">
        <w:r w:rsidR="002837A6" w:rsidRPr="00B51119">
          <w:rPr>
            <w:rStyle w:val="afb"/>
            <w:b/>
            <w:noProof/>
            <w:bdr w:val="none" w:sz="0" w:space="0" w:color="auto" w:frame="1"/>
          </w:rPr>
          <w:t>2.6. Расчет потерь сухих веществ по стадиям производства.</w:t>
        </w:r>
        <w:r w:rsidR="002837A6">
          <w:rPr>
            <w:noProof/>
            <w:webHidden/>
          </w:rPr>
          <w:tab/>
        </w:r>
        <w:r w:rsidR="002837A6">
          <w:rPr>
            <w:noProof/>
            <w:webHidden/>
          </w:rPr>
          <w:fldChar w:fldCharType="begin"/>
        </w:r>
        <w:r w:rsidR="002837A6">
          <w:rPr>
            <w:noProof/>
            <w:webHidden/>
          </w:rPr>
          <w:instrText xml:space="preserve"> PAGEREF _Toc514665439 \h </w:instrText>
        </w:r>
        <w:r w:rsidR="002837A6">
          <w:rPr>
            <w:noProof/>
            <w:webHidden/>
          </w:rPr>
        </w:r>
        <w:r w:rsidR="002837A6">
          <w:rPr>
            <w:noProof/>
            <w:webHidden/>
          </w:rPr>
          <w:fldChar w:fldCharType="separate"/>
        </w:r>
        <w:r w:rsidR="00B57F32">
          <w:rPr>
            <w:noProof/>
            <w:webHidden/>
          </w:rPr>
          <w:t>68</w:t>
        </w:r>
        <w:r w:rsidR="002837A6">
          <w:rPr>
            <w:noProof/>
            <w:webHidden/>
          </w:rPr>
          <w:fldChar w:fldCharType="end"/>
        </w:r>
      </w:hyperlink>
    </w:p>
    <w:p w:rsidR="002837A6" w:rsidRDefault="00FC7B07">
      <w:pPr>
        <w:pStyle w:val="52"/>
        <w:tabs>
          <w:tab w:val="right" w:leader="dot" w:pos="9346"/>
        </w:tabs>
        <w:rPr>
          <w:rFonts w:eastAsiaTheme="minorEastAsia" w:cstheme="minorBidi"/>
          <w:noProof/>
          <w:sz w:val="22"/>
          <w:szCs w:val="22"/>
          <w:lang w:eastAsia="ru-RU"/>
        </w:rPr>
      </w:pPr>
      <w:hyperlink w:anchor="_Toc514665440" w:history="1">
        <w:r w:rsidR="002837A6" w:rsidRPr="00B51119">
          <w:rPr>
            <w:rStyle w:val="afb"/>
            <w:b/>
            <w:noProof/>
          </w:rPr>
          <w:t>5. Расчет общих потерь сухих веществ в производстве по балансу сухих веществ в сырье, готовой продукции и в производственном браке.</w:t>
        </w:r>
        <w:r w:rsidR="002837A6">
          <w:rPr>
            <w:noProof/>
            <w:webHidden/>
          </w:rPr>
          <w:tab/>
        </w:r>
        <w:r w:rsidR="002837A6">
          <w:rPr>
            <w:noProof/>
            <w:webHidden/>
          </w:rPr>
          <w:fldChar w:fldCharType="begin"/>
        </w:r>
        <w:r w:rsidR="002837A6">
          <w:rPr>
            <w:noProof/>
            <w:webHidden/>
          </w:rPr>
          <w:instrText xml:space="preserve"> PAGEREF _Toc514665440 \h </w:instrText>
        </w:r>
        <w:r w:rsidR="002837A6">
          <w:rPr>
            <w:noProof/>
            <w:webHidden/>
          </w:rPr>
        </w:r>
        <w:r w:rsidR="002837A6">
          <w:rPr>
            <w:noProof/>
            <w:webHidden/>
          </w:rPr>
          <w:fldChar w:fldCharType="separate"/>
        </w:r>
        <w:r w:rsidR="00B57F32">
          <w:rPr>
            <w:noProof/>
            <w:webHidden/>
          </w:rPr>
          <w:t>68</w:t>
        </w:r>
        <w:r w:rsidR="002837A6">
          <w:rPr>
            <w:noProof/>
            <w:webHidden/>
          </w:rPr>
          <w:fldChar w:fldCharType="end"/>
        </w:r>
      </w:hyperlink>
    </w:p>
    <w:p w:rsidR="002837A6" w:rsidRDefault="00FC7B07">
      <w:pPr>
        <w:pStyle w:val="52"/>
        <w:tabs>
          <w:tab w:val="right" w:leader="dot" w:pos="9346"/>
        </w:tabs>
        <w:rPr>
          <w:rFonts w:eastAsiaTheme="minorEastAsia" w:cstheme="minorBidi"/>
          <w:noProof/>
          <w:sz w:val="22"/>
          <w:szCs w:val="22"/>
          <w:lang w:eastAsia="ru-RU"/>
        </w:rPr>
      </w:pPr>
      <w:hyperlink w:anchor="_Toc514665441" w:history="1">
        <w:r w:rsidR="002837A6" w:rsidRPr="00B51119">
          <w:rPr>
            <w:rStyle w:val="afb"/>
            <w:b/>
            <w:noProof/>
            <w:bdr w:val="none" w:sz="0" w:space="0" w:color="auto" w:frame="1"/>
          </w:rPr>
          <w:t>4.4 Определение расхода сырья на приготовление хлебного кваса</w:t>
        </w:r>
        <w:r w:rsidR="002837A6">
          <w:rPr>
            <w:noProof/>
            <w:webHidden/>
          </w:rPr>
          <w:tab/>
        </w:r>
        <w:r w:rsidR="002837A6">
          <w:rPr>
            <w:noProof/>
            <w:webHidden/>
          </w:rPr>
          <w:fldChar w:fldCharType="begin"/>
        </w:r>
        <w:r w:rsidR="002837A6">
          <w:rPr>
            <w:noProof/>
            <w:webHidden/>
          </w:rPr>
          <w:instrText xml:space="preserve"> PAGEREF _Toc514665441 \h </w:instrText>
        </w:r>
        <w:r w:rsidR="002837A6">
          <w:rPr>
            <w:noProof/>
            <w:webHidden/>
          </w:rPr>
        </w:r>
        <w:r w:rsidR="002837A6">
          <w:rPr>
            <w:noProof/>
            <w:webHidden/>
          </w:rPr>
          <w:fldChar w:fldCharType="separate"/>
        </w:r>
        <w:r w:rsidR="00B57F32">
          <w:rPr>
            <w:noProof/>
            <w:webHidden/>
          </w:rPr>
          <w:t>69</w:t>
        </w:r>
        <w:r w:rsidR="002837A6">
          <w:rPr>
            <w:noProof/>
            <w:webHidden/>
          </w:rPr>
          <w:fldChar w:fldCharType="end"/>
        </w:r>
      </w:hyperlink>
    </w:p>
    <w:p w:rsidR="002837A6" w:rsidRDefault="00FC7B07">
      <w:pPr>
        <w:pStyle w:val="52"/>
        <w:tabs>
          <w:tab w:val="right" w:leader="dot" w:pos="9346"/>
        </w:tabs>
        <w:rPr>
          <w:rFonts w:eastAsiaTheme="minorEastAsia" w:cstheme="minorBidi"/>
          <w:noProof/>
          <w:sz w:val="22"/>
          <w:szCs w:val="22"/>
          <w:lang w:eastAsia="ru-RU"/>
        </w:rPr>
      </w:pPr>
      <w:hyperlink w:anchor="_Toc514665442" w:history="1">
        <w:r w:rsidR="002837A6" w:rsidRPr="00B51119">
          <w:rPr>
            <w:rStyle w:val="afb"/>
            <w:b/>
            <w:noProof/>
            <w:bdr w:val="none" w:sz="0" w:space="0" w:color="auto" w:frame="1"/>
          </w:rPr>
          <w:t>кваса</w:t>
        </w:r>
        <w:r w:rsidR="002837A6">
          <w:rPr>
            <w:noProof/>
            <w:webHidden/>
          </w:rPr>
          <w:tab/>
        </w:r>
        <w:r w:rsidR="002837A6">
          <w:rPr>
            <w:noProof/>
            <w:webHidden/>
          </w:rPr>
          <w:fldChar w:fldCharType="begin"/>
        </w:r>
        <w:r w:rsidR="002837A6">
          <w:rPr>
            <w:noProof/>
            <w:webHidden/>
          </w:rPr>
          <w:instrText xml:space="preserve"> PAGEREF _Toc514665442 \h </w:instrText>
        </w:r>
        <w:r w:rsidR="002837A6">
          <w:rPr>
            <w:noProof/>
            <w:webHidden/>
          </w:rPr>
        </w:r>
        <w:r w:rsidR="002837A6">
          <w:rPr>
            <w:noProof/>
            <w:webHidden/>
          </w:rPr>
          <w:fldChar w:fldCharType="separate"/>
        </w:r>
        <w:r w:rsidR="00B57F32">
          <w:rPr>
            <w:noProof/>
            <w:webHidden/>
          </w:rPr>
          <w:t>69</w:t>
        </w:r>
        <w:r w:rsidR="002837A6">
          <w:rPr>
            <w:noProof/>
            <w:webHidden/>
          </w:rPr>
          <w:fldChar w:fldCharType="end"/>
        </w:r>
      </w:hyperlink>
    </w:p>
    <w:p w:rsidR="002837A6" w:rsidRDefault="00FC7B07">
      <w:pPr>
        <w:pStyle w:val="52"/>
        <w:tabs>
          <w:tab w:val="right" w:leader="dot" w:pos="9346"/>
        </w:tabs>
        <w:rPr>
          <w:rFonts w:eastAsiaTheme="minorEastAsia" w:cstheme="minorBidi"/>
          <w:noProof/>
          <w:sz w:val="22"/>
          <w:szCs w:val="22"/>
          <w:lang w:eastAsia="ru-RU"/>
        </w:rPr>
      </w:pPr>
      <w:hyperlink w:anchor="_Toc514665443" w:history="1">
        <w:r w:rsidR="002837A6" w:rsidRPr="00B51119">
          <w:rPr>
            <w:rStyle w:val="afb"/>
            <w:b/>
            <w:noProof/>
            <w:bdr w:val="none" w:sz="0" w:space="0" w:color="auto" w:frame="1"/>
          </w:rPr>
          <w:t>2 ВЫБОР И КОЛИЧЕСТВЕННЫЙ РАСЧЕТ ТЕХНОЛОГИЧЕСКОГО ОБОРУДОВАНИЯ</w:t>
        </w:r>
        <w:r w:rsidR="002837A6">
          <w:rPr>
            <w:noProof/>
            <w:webHidden/>
          </w:rPr>
          <w:tab/>
        </w:r>
        <w:r w:rsidR="002837A6">
          <w:rPr>
            <w:noProof/>
            <w:webHidden/>
          </w:rPr>
          <w:fldChar w:fldCharType="begin"/>
        </w:r>
        <w:r w:rsidR="002837A6">
          <w:rPr>
            <w:noProof/>
            <w:webHidden/>
          </w:rPr>
          <w:instrText xml:space="preserve"> PAGEREF _Toc514665443 \h </w:instrText>
        </w:r>
        <w:r w:rsidR="002837A6">
          <w:rPr>
            <w:noProof/>
            <w:webHidden/>
          </w:rPr>
        </w:r>
        <w:r w:rsidR="002837A6">
          <w:rPr>
            <w:noProof/>
            <w:webHidden/>
          </w:rPr>
          <w:fldChar w:fldCharType="separate"/>
        </w:r>
        <w:r w:rsidR="00B57F32">
          <w:rPr>
            <w:noProof/>
            <w:webHidden/>
          </w:rPr>
          <w:t>72</w:t>
        </w:r>
        <w:r w:rsidR="002837A6">
          <w:rPr>
            <w:noProof/>
            <w:webHidden/>
          </w:rPr>
          <w:fldChar w:fldCharType="end"/>
        </w:r>
      </w:hyperlink>
    </w:p>
    <w:p w:rsidR="002837A6" w:rsidRDefault="00FC7B07">
      <w:pPr>
        <w:pStyle w:val="52"/>
        <w:tabs>
          <w:tab w:val="right" w:leader="dot" w:pos="9346"/>
        </w:tabs>
        <w:rPr>
          <w:rFonts w:eastAsiaTheme="minorEastAsia" w:cstheme="minorBidi"/>
          <w:noProof/>
          <w:sz w:val="22"/>
          <w:szCs w:val="22"/>
          <w:lang w:eastAsia="ru-RU"/>
        </w:rPr>
      </w:pPr>
      <w:hyperlink w:anchor="_Toc514665444" w:history="1">
        <w:r w:rsidR="002837A6" w:rsidRPr="00B51119">
          <w:rPr>
            <w:rStyle w:val="afb"/>
            <w:b/>
            <w:noProof/>
            <w:bdr w:val="none" w:sz="0" w:space="0" w:color="auto" w:frame="1"/>
          </w:rPr>
          <w:t>2.1 Определение количества тары и вспомогательных материалов.</w:t>
        </w:r>
        <w:r w:rsidR="002837A6">
          <w:rPr>
            <w:noProof/>
            <w:webHidden/>
          </w:rPr>
          <w:tab/>
        </w:r>
        <w:r w:rsidR="002837A6">
          <w:rPr>
            <w:noProof/>
            <w:webHidden/>
          </w:rPr>
          <w:fldChar w:fldCharType="begin"/>
        </w:r>
        <w:r w:rsidR="002837A6">
          <w:rPr>
            <w:noProof/>
            <w:webHidden/>
          </w:rPr>
          <w:instrText xml:space="preserve"> PAGEREF _Toc514665444 \h </w:instrText>
        </w:r>
        <w:r w:rsidR="002837A6">
          <w:rPr>
            <w:noProof/>
            <w:webHidden/>
          </w:rPr>
        </w:r>
        <w:r w:rsidR="002837A6">
          <w:rPr>
            <w:noProof/>
            <w:webHidden/>
          </w:rPr>
          <w:fldChar w:fldCharType="separate"/>
        </w:r>
        <w:r w:rsidR="00B57F32">
          <w:rPr>
            <w:noProof/>
            <w:webHidden/>
          </w:rPr>
          <w:t>72</w:t>
        </w:r>
        <w:r w:rsidR="002837A6">
          <w:rPr>
            <w:noProof/>
            <w:webHidden/>
          </w:rPr>
          <w:fldChar w:fldCharType="end"/>
        </w:r>
      </w:hyperlink>
    </w:p>
    <w:p w:rsidR="002837A6" w:rsidRDefault="00FC7B07">
      <w:pPr>
        <w:pStyle w:val="52"/>
        <w:tabs>
          <w:tab w:val="left" w:pos="1540"/>
          <w:tab w:val="right" w:leader="dot" w:pos="9346"/>
        </w:tabs>
        <w:rPr>
          <w:rFonts w:eastAsiaTheme="minorEastAsia" w:cstheme="minorBidi"/>
          <w:noProof/>
          <w:sz w:val="22"/>
          <w:szCs w:val="22"/>
          <w:lang w:eastAsia="ru-RU"/>
        </w:rPr>
      </w:pPr>
      <w:hyperlink w:anchor="_Toc514665445" w:history="1">
        <w:r w:rsidR="002837A6" w:rsidRPr="00B51119">
          <w:rPr>
            <w:rStyle w:val="afb"/>
            <w:b/>
            <w:noProof/>
          </w:rPr>
          <w:t>2.2.</w:t>
        </w:r>
        <w:r w:rsidR="002837A6">
          <w:rPr>
            <w:rFonts w:eastAsiaTheme="minorEastAsia" w:cstheme="minorBidi"/>
            <w:noProof/>
            <w:sz w:val="22"/>
            <w:szCs w:val="22"/>
            <w:lang w:eastAsia="ru-RU"/>
          </w:rPr>
          <w:tab/>
        </w:r>
        <w:r w:rsidR="002837A6" w:rsidRPr="00B51119">
          <w:rPr>
            <w:rStyle w:val="afb"/>
            <w:b/>
            <w:noProof/>
          </w:rPr>
          <w:t>Подбор и расчет технологического оборудования.</w:t>
        </w:r>
        <w:r w:rsidR="002837A6">
          <w:rPr>
            <w:noProof/>
            <w:webHidden/>
          </w:rPr>
          <w:tab/>
        </w:r>
        <w:r w:rsidR="002837A6">
          <w:rPr>
            <w:noProof/>
            <w:webHidden/>
          </w:rPr>
          <w:fldChar w:fldCharType="begin"/>
        </w:r>
        <w:r w:rsidR="002837A6">
          <w:rPr>
            <w:noProof/>
            <w:webHidden/>
          </w:rPr>
          <w:instrText xml:space="preserve"> PAGEREF _Toc514665445 \h </w:instrText>
        </w:r>
        <w:r w:rsidR="002837A6">
          <w:rPr>
            <w:noProof/>
            <w:webHidden/>
          </w:rPr>
        </w:r>
        <w:r w:rsidR="002837A6">
          <w:rPr>
            <w:noProof/>
            <w:webHidden/>
          </w:rPr>
          <w:fldChar w:fldCharType="separate"/>
        </w:r>
        <w:r w:rsidR="00B57F32">
          <w:rPr>
            <w:noProof/>
            <w:webHidden/>
          </w:rPr>
          <w:t>72</w:t>
        </w:r>
        <w:r w:rsidR="002837A6">
          <w:rPr>
            <w:noProof/>
            <w:webHidden/>
          </w:rPr>
          <w:fldChar w:fldCharType="end"/>
        </w:r>
      </w:hyperlink>
    </w:p>
    <w:p w:rsidR="002837A6" w:rsidRDefault="00FC7B07">
      <w:pPr>
        <w:pStyle w:val="52"/>
        <w:tabs>
          <w:tab w:val="left" w:pos="1540"/>
          <w:tab w:val="right" w:leader="dot" w:pos="9346"/>
        </w:tabs>
        <w:rPr>
          <w:rFonts w:eastAsiaTheme="minorEastAsia" w:cstheme="minorBidi"/>
          <w:noProof/>
          <w:sz w:val="22"/>
          <w:szCs w:val="22"/>
          <w:lang w:eastAsia="ru-RU"/>
        </w:rPr>
      </w:pPr>
      <w:hyperlink w:anchor="_Toc514665446" w:history="1">
        <w:r w:rsidR="002837A6" w:rsidRPr="00B51119">
          <w:rPr>
            <w:rStyle w:val="afb"/>
            <w:b/>
            <w:noProof/>
          </w:rPr>
          <w:t>2.3.</w:t>
        </w:r>
        <w:r w:rsidR="002837A6">
          <w:rPr>
            <w:rFonts w:eastAsiaTheme="minorEastAsia" w:cstheme="minorBidi"/>
            <w:noProof/>
            <w:sz w:val="22"/>
            <w:szCs w:val="22"/>
            <w:lang w:eastAsia="ru-RU"/>
          </w:rPr>
          <w:tab/>
        </w:r>
        <w:r w:rsidR="002837A6" w:rsidRPr="00B51119">
          <w:rPr>
            <w:rStyle w:val="afb"/>
            <w:b/>
            <w:noProof/>
          </w:rPr>
          <w:t>Расчет площадей складских помещений.</w:t>
        </w:r>
        <w:r w:rsidR="002837A6">
          <w:rPr>
            <w:noProof/>
            <w:webHidden/>
          </w:rPr>
          <w:tab/>
        </w:r>
        <w:r w:rsidR="002837A6">
          <w:rPr>
            <w:noProof/>
            <w:webHidden/>
          </w:rPr>
          <w:fldChar w:fldCharType="begin"/>
        </w:r>
        <w:r w:rsidR="002837A6">
          <w:rPr>
            <w:noProof/>
            <w:webHidden/>
          </w:rPr>
          <w:instrText xml:space="preserve"> PAGEREF _Toc514665446 \h </w:instrText>
        </w:r>
        <w:r w:rsidR="002837A6">
          <w:rPr>
            <w:noProof/>
            <w:webHidden/>
          </w:rPr>
        </w:r>
        <w:r w:rsidR="002837A6">
          <w:rPr>
            <w:noProof/>
            <w:webHidden/>
          </w:rPr>
          <w:fldChar w:fldCharType="separate"/>
        </w:r>
        <w:r w:rsidR="00B57F32">
          <w:rPr>
            <w:noProof/>
            <w:webHidden/>
          </w:rPr>
          <w:t>73</w:t>
        </w:r>
        <w:r w:rsidR="002837A6">
          <w:rPr>
            <w:noProof/>
            <w:webHidden/>
          </w:rPr>
          <w:fldChar w:fldCharType="end"/>
        </w:r>
      </w:hyperlink>
    </w:p>
    <w:p w:rsidR="002837A6" w:rsidRDefault="00FC7B07">
      <w:pPr>
        <w:pStyle w:val="52"/>
        <w:tabs>
          <w:tab w:val="right" w:leader="dot" w:pos="9346"/>
        </w:tabs>
        <w:rPr>
          <w:rFonts w:eastAsiaTheme="minorEastAsia" w:cstheme="minorBidi"/>
          <w:noProof/>
          <w:sz w:val="22"/>
          <w:szCs w:val="22"/>
          <w:lang w:eastAsia="ru-RU"/>
        </w:rPr>
      </w:pPr>
      <w:hyperlink w:anchor="_Toc514665447" w:history="1">
        <w:r w:rsidR="002837A6" w:rsidRPr="00B51119">
          <w:rPr>
            <w:rStyle w:val="afb"/>
            <w:b/>
            <w:noProof/>
          </w:rPr>
          <w:t>Расчет площади склада для хранения пива в бутылках.</w:t>
        </w:r>
        <w:r w:rsidR="002837A6">
          <w:rPr>
            <w:noProof/>
            <w:webHidden/>
          </w:rPr>
          <w:tab/>
        </w:r>
        <w:r w:rsidR="002837A6">
          <w:rPr>
            <w:noProof/>
            <w:webHidden/>
          </w:rPr>
          <w:fldChar w:fldCharType="begin"/>
        </w:r>
        <w:r w:rsidR="002837A6">
          <w:rPr>
            <w:noProof/>
            <w:webHidden/>
          </w:rPr>
          <w:instrText xml:space="preserve"> PAGEREF _Toc514665447 \h </w:instrText>
        </w:r>
        <w:r w:rsidR="002837A6">
          <w:rPr>
            <w:noProof/>
            <w:webHidden/>
          </w:rPr>
        </w:r>
        <w:r w:rsidR="002837A6">
          <w:rPr>
            <w:noProof/>
            <w:webHidden/>
          </w:rPr>
          <w:fldChar w:fldCharType="separate"/>
        </w:r>
        <w:r w:rsidR="00B57F32">
          <w:rPr>
            <w:noProof/>
            <w:webHidden/>
          </w:rPr>
          <w:t>74</w:t>
        </w:r>
        <w:r w:rsidR="002837A6">
          <w:rPr>
            <w:noProof/>
            <w:webHidden/>
          </w:rPr>
          <w:fldChar w:fldCharType="end"/>
        </w:r>
      </w:hyperlink>
    </w:p>
    <w:p w:rsidR="002837A6" w:rsidRDefault="00FC7B07">
      <w:pPr>
        <w:pStyle w:val="52"/>
        <w:tabs>
          <w:tab w:val="right" w:leader="dot" w:pos="9346"/>
        </w:tabs>
        <w:rPr>
          <w:rFonts w:eastAsiaTheme="minorEastAsia" w:cstheme="minorBidi"/>
          <w:noProof/>
          <w:sz w:val="22"/>
          <w:szCs w:val="22"/>
          <w:lang w:eastAsia="ru-RU"/>
        </w:rPr>
      </w:pPr>
      <w:hyperlink w:anchor="_Toc514665448" w:history="1">
        <w:r w:rsidR="002837A6" w:rsidRPr="00B51119">
          <w:rPr>
            <w:rStyle w:val="afb"/>
            <w:b/>
            <w:noProof/>
          </w:rPr>
          <w:t>Площадь склада для хранения оборотных бутылок.</w:t>
        </w:r>
        <w:r w:rsidR="002837A6">
          <w:rPr>
            <w:noProof/>
            <w:webHidden/>
          </w:rPr>
          <w:tab/>
        </w:r>
        <w:r w:rsidR="002837A6">
          <w:rPr>
            <w:noProof/>
            <w:webHidden/>
          </w:rPr>
          <w:fldChar w:fldCharType="begin"/>
        </w:r>
        <w:r w:rsidR="002837A6">
          <w:rPr>
            <w:noProof/>
            <w:webHidden/>
          </w:rPr>
          <w:instrText xml:space="preserve"> PAGEREF _Toc514665448 \h </w:instrText>
        </w:r>
        <w:r w:rsidR="002837A6">
          <w:rPr>
            <w:noProof/>
            <w:webHidden/>
          </w:rPr>
        </w:r>
        <w:r w:rsidR="002837A6">
          <w:rPr>
            <w:noProof/>
            <w:webHidden/>
          </w:rPr>
          <w:fldChar w:fldCharType="separate"/>
        </w:r>
        <w:r w:rsidR="00B57F32">
          <w:rPr>
            <w:noProof/>
            <w:webHidden/>
          </w:rPr>
          <w:t>74</w:t>
        </w:r>
        <w:r w:rsidR="002837A6">
          <w:rPr>
            <w:noProof/>
            <w:webHidden/>
          </w:rPr>
          <w:fldChar w:fldCharType="end"/>
        </w:r>
      </w:hyperlink>
    </w:p>
    <w:p w:rsidR="002837A6" w:rsidRDefault="00FC7B07">
      <w:pPr>
        <w:pStyle w:val="52"/>
        <w:tabs>
          <w:tab w:val="right" w:leader="dot" w:pos="9346"/>
        </w:tabs>
        <w:rPr>
          <w:rFonts w:eastAsiaTheme="minorEastAsia" w:cstheme="minorBidi"/>
          <w:noProof/>
          <w:sz w:val="22"/>
          <w:szCs w:val="22"/>
          <w:lang w:eastAsia="ru-RU"/>
        </w:rPr>
      </w:pPr>
      <w:hyperlink w:anchor="_Toc514665449" w:history="1">
        <w:r w:rsidR="002837A6" w:rsidRPr="00B51119">
          <w:rPr>
            <w:rStyle w:val="afb"/>
            <w:b/>
            <w:noProof/>
          </w:rPr>
          <w:t>Площадь склада готовой продукции.</w:t>
        </w:r>
        <w:r w:rsidR="002837A6">
          <w:rPr>
            <w:noProof/>
            <w:webHidden/>
          </w:rPr>
          <w:tab/>
        </w:r>
        <w:r w:rsidR="002837A6">
          <w:rPr>
            <w:noProof/>
            <w:webHidden/>
          </w:rPr>
          <w:fldChar w:fldCharType="begin"/>
        </w:r>
        <w:r w:rsidR="002837A6">
          <w:rPr>
            <w:noProof/>
            <w:webHidden/>
          </w:rPr>
          <w:instrText xml:space="preserve"> PAGEREF _Toc514665449 \h </w:instrText>
        </w:r>
        <w:r w:rsidR="002837A6">
          <w:rPr>
            <w:noProof/>
            <w:webHidden/>
          </w:rPr>
        </w:r>
        <w:r w:rsidR="002837A6">
          <w:rPr>
            <w:noProof/>
            <w:webHidden/>
          </w:rPr>
          <w:fldChar w:fldCharType="separate"/>
        </w:r>
        <w:r w:rsidR="00B57F32">
          <w:rPr>
            <w:noProof/>
            <w:webHidden/>
          </w:rPr>
          <w:t>75</w:t>
        </w:r>
        <w:r w:rsidR="002837A6">
          <w:rPr>
            <w:noProof/>
            <w:webHidden/>
          </w:rPr>
          <w:fldChar w:fldCharType="end"/>
        </w:r>
      </w:hyperlink>
    </w:p>
    <w:p w:rsidR="002837A6" w:rsidRDefault="00FC7B07">
      <w:pPr>
        <w:pStyle w:val="52"/>
        <w:tabs>
          <w:tab w:val="right" w:leader="dot" w:pos="9346"/>
        </w:tabs>
        <w:rPr>
          <w:rFonts w:eastAsiaTheme="minorEastAsia" w:cstheme="minorBidi"/>
          <w:noProof/>
          <w:sz w:val="22"/>
          <w:szCs w:val="22"/>
          <w:lang w:eastAsia="ru-RU"/>
        </w:rPr>
      </w:pPr>
      <w:hyperlink w:anchor="_Toc514665450" w:history="1">
        <w:r w:rsidR="002837A6" w:rsidRPr="00B51119">
          <w:rPr>
            <w:rStyle w:val="afb"/>
            <w:b/>
            <w:noProof/>
            <w:bdr w:val="none" w:sz="0" w:space="0" w:color="auto" w:frame="1"/>
          </w:rPr>
          <w:t>Подбор линии розлива пива.</w:t>
        </w:r>
        <w:r w:rsidR="002837A6">
          <w:rPr>
            <w:noProof/>
            <w:webHidden/>
          </w:rPr>
          <w:tab/>
        </w:r>
        <w:r w:rsidR="002837A6">
          <w:rPr>
            <w:noProof/>
            <w:webHidden/>
          </w:rPr>
          <w:fldChar w:fldCharType="begin"/>
        </w:r>
        <w:r w:rsidR="002837A6">
          <w:rPr>
            <w:noProof/>
            <w:webHidden/>
          </w:rPr>
          <w:instrText xml:space="preserve"> PAGEREF _Toc514665450 \h </w:instrText>
        </w:r>
        <w:r w:rsidR="002837A6">
          <w:rPr>
            <w:noProof/>
            <w:webHidden/>
          </w:rPr>
        </w:r>
        <w:r w:rsidR="002837A6">
          <w:rPr>
            <w:noProof/>
            <w:webHidden/>
          </w:rPr>
          <w:fldChar w:fldCharType="separate"/>
        </w:r>
        <w:r w:rsidR="00B57F32">
          <w:rPr>
            <w:noProof/>
            <w:webHidden/>
          </w:rPr>
          <w:t>75</w:t>
        </w:r>
        <w:r w:rsidR="002837A6">
          <w:rPr>
            <w:noProof/>
            <w:webHidden/>
          </w:rPr>
          <w:fldChar w:fldCharType="end"/>
        </w:r>
      </w:hyperlink>
    </w:p>
    <w:p w:rsidR="002837A6" w:rsidRDefault="00FC7B07">
      <w:pPr>
        <w:pStyle w:val="52"/>
        <w:tabs>
          <w:tab w:val="right" w:leader="dot" w:pos="9346"/>
        </w:tabs>
        <w:rPr>
          <w:rFonts w:eastAsiaTheme="minorEastAsia" w:cstheme="minorBidi"/>
          <w:noProof/>
          <w:sz w:val="22"/>
          <w:szCs w:val="22"/>
          <w:lang w:eastAsia="ru-RU"/>
        </w:rPr>
      </w:pPr>
      <w:hyperlink w:anchor="_Toc514665451" w:history="1">
        <w:r w:rsidR="002837A6" w:rsidRPr="00B51119">
          <w:rPr>
            <w:rStyle w:val="afb"/>
            <w:b/>
            <w:noProof/>
            <w:bdr w:val="none" w:sz="0" w:space="0" w:color="auto" w:frame="1"/>
          </w:rPr>
          <w:t>Теплотехнические расчёты.</w:t>
        </w:r>
        <w:r w:rsidR="002837A6">
          <w:rPr>
            <w:noProof/>
            <w:webHidden/>
          </w:rPr>
          <w:tab/>
        </w:r>
        <w:r w:rsidR="002837A6">
          <w:rPr>
            <w:noProof/>
            <w:webHidden/>
          </w:rPr>
          <w:fldChar w:fldCharType="begin"/>
        </w:r>
        <w:r w:rsidR="002837A6">
          <w:rPr>
            <w:noProof/>
            <w:webHidden/>
          </w:rPr>
          <w:instrText xml:space="preserve"> PAGEREF _Toc514665451 \h </w:instrText>
        </w:r>
        <w:r w:rsidR="002837A6">
          <w:rPr>
            <w:noProof/>
            <w:webHidden/>
          </w:rPr>
        </w:r>
        <w:r w:rsidR="002837A6">
          <w:rPr>
            <w:noProof/>
            <w:webHidden/>
          </w:rPr>
          <w:fldChar w:fldCharType="separate"/>
        </w:r>
        <w:r w:rsidR="00B57F32">
          <w:rPr>
            <w:noProof/>
            <w:webHidden/>
          </w:rPr>
          <w:t>75</w:t>
        </w:r>
        <w:r w:rsidR="002837A6">
          <w:rPr>
            <w:noProof/>
            <w:webHidden/>
          </w:rPr>
          <w:fldChar w:fldCharType="end"/>
        </w:r>
      </w:hyperlink>
    </w:p>
    <w:p w:rsidR="002837A6" w:rsidRDefault="00FC7B07">
      <w:pPr>
        <w:pStyle w:val="52"/>
        <w:tabs>
          <w:tab w:val="right" w:leader="dot" w:pos="9346"/>
        </w:tabs>
        <w:rPr>
          <w:rFonts w:eastAsiaTheme="minorEastAsia" w:cstheme="minorBidi"/>
          <w:noProof/>
          <w:sz w:val="22"/>
          <w:szCs w:val="22"/>
          <w:lang w:eastAsia="ru-RU"/>
        </w:rPr>
      </w:pPr>
      <w:hyperlink w:anchor="_Toc514665452" w:history="1">
        <w:r w:rsidR="002837A6" w:rsidRPr="00B51119">
          <w:rPr>
            <w:rStyle w:val="afb"/>
            <w:b/>
            <w:noProof/>
            <w:bdr w:val="none" w:sz="0" w:space="0" w:color="auto" w:frame="1"/>
          </w:rPr>
          <w:t>Электротехнические расчёты.</w:t>
        </w:r>
        <w:r w:rsidR="002837A6">
          <w:rPr>
            <w:noProof/>
            <w:webHidden/>
          </w:rPr>
          <w:tab/>
        </w:r>
        <w:r w:rsidR="002837A6">
          <w:rPr>
            <w:noProof/>
            <w:webHidden/>
          </w:rPr>
          <w:fldChar w:fldCharType="begin"/>
        </w:r>
        <w:r w:rsidR="002837A6">
          <w:rPr>
            <w:noProof/>
            <w:webHidden/>
          </w:rPr>
          <w:instrText xml:space="preserve"> PAGEREF _Toc514665452 \h </w:instrText>
        </w:r>
        <w:r w:rsidR="002837A6">
          <w:rPr>
            <w:noProof/>
            <w:webHidden/>
          </w:rPr>
        </w:r>
        <w:r w:rsidR="002837A6">
          <w:rPr>
            <w:noProof/>
            <w:webHidden/>
          </w:rPr>
          <w:fldChar w:fldCharType="separate"/>
        </w:r>
        <w:r w:rsidR="00B57F32">
          <w:rPr>
            <w:noProof/>
            <w:webHidden/>
          </w:rPr>
          <w:t>76</w:t>
        </w:r>
        <w:r w:rsidR="002837A6">
          <w:rPr>
            <w:noProof/>
            <w:webHidden/>
          </w:rPr>
          <w:fldChar w:fldCharType="end"/>
        </w:r>
      </w:hyperlink>
    </w:p>
    <w:p w:rsidR="002837A6" w:rsidRDefault="00FC7B07">
      <w:pPr>
        <w:pStyle w:val="42"/>
        <w:tabs>
          <w:tab w:val="right" w:leader="dot" w:pos="9346"/>
        </w:tabs>
        <w:rPr>
          <w:rFonts w:eastAsiaTheme="minorEastAsia" w:cstheme="minorBidi"/>
          <w:noProof/>
          <w:sz w:val="22"/>
          <w:szCs w:val="22"/>
          <w:lang w:eastAsia="ru-RU"/>
        </w:rPr>
      </w:pPr>
      <w:hyperlink w:anchor="_Toc514665453" w:history="1">
        <w:r w:rsidR="002837A6" w:rsidRPr="00B51119">
          <w:rPr>
            <w:rStyle w:val="afb"/>
            <w:rFonts w:ascii="Times New Roman" w:eastAsia="Times New Roman" w:hAnsi="Times New Roman" w:cs="Times New Roman"/>
            <w:noProof/>
            <w:lang w:val="en-US" w:bidi="en-US"/>
          </w:rPr>
          <w:t>ПРИМЕРНЫЕ КРИТЕРИИ ОЦЕНКИ ВКР</w:t>
        </w:r>
        <w:r w:rsidR="002837A6">
          <w:rPr>
            <w:noProof/>
            <w:webHidden/>
          </w:rPr>
          <w:tab/>
        </w:r>
        <w:r w:rsidR="002837A6">
          <w:rPr>
            <w:noProof/>
            <w:webHidden/>
          </w:rPr>
          <w:fldChar w:fldCharType="begin"/>
        </w:r>
        <w:r w:rsidR="002837A6">
          <w:rPr>
            <w:noProof/>
            <w:webHidden/>
          </w:rPr>
          <w:instrText xml:space="preserve"> PAGEREF _Toc514665453 \h </w:instrText>
        </w:r>
        <w:r w:rsidR="002837A6">
          <w:rPr>
            <w:noProof/>
            <w:webHidden/>
          </w:rPr>
        </w:r>
        <w:r w:rsidR="002837A6">
          <w:rPr>
            <w:noProof/>
            <w:webHidden/>
          </w:rPr>
          <w:fldChar w:fldCharType="separate"/>
        </w:r>
        <w:r w:rsidR="00B57F32">
          <w:rPr>
            <w:noProof/>
            <w:webHidden/>
          </w:rPr>
          <w:t>80</w:t>
        </w:r>
        <w:r w:rsidR="002837A6">
          <w:rPr>
            <w:noProof/>
            <w:webHidden/>
          </w:rPr>
          <w:fldChar w:fldCharType="end"/>
        </w:r>
      </w:hyperlink>
    </w:p>
    <w:p w:rsidR="00F37E35" w:rsidRPr="00C65DF6" w:rsidRDefault="002837A6" w:rsidP="00F37E35">
      <w:pPr>
        <w:jc w:val="both"/>
      </w:pPr>
      <w:r>
        <w:fldChar w:fldCharType="end"/>
      </w:r>
    </w:p>
    <w:p w:rsidR="00F37E35" w:rsidRDefault="00F37E35" w:rsidP="00381525">
      <w:pPr>
        <w:shd w:val="clear" w:color="auto" w:fill="FFFFFF"/>
        <w:spacing w:line="360" w:lineRule="auto"/>
        <w:ind w:firstLine="567"/>
        <w:jc w:val="center"/>
        <w:rPr>
          <w:i w:val="0"/>
          <w:sz w:val="24"/>
          <w:szCs w:val="24"/>
        </w:rPr>
      </w:pPr>
    </w:p>
    <w:p w:rsidR="00F37E35" w:rsidRDefault="00F37E35" w:rsidP="00381525">
      <w:pPr>
        <w:shd w:val="clear" w:color="auto" w:fill="FFFFFF"/>
        <w:spacing w:line="360" w:lineRule="auto"/>
        <w:ind w:firstLine="567"/>
        <w:jc w:val="center"/>
        <w:rPr>
          <w:i w:val="0"/>
          <w:sz w:val="24"/>
          <w:szCs w:val="24"/>
        </w:rPr>
      </w:pPr>
    </w:p>
    <w:p w:rsidR="00F37E35" w:rsidRDefault="00F37E35" w:rsidP="00381525">
      <w:pPr>
        <w:shd w:val="clear" w:color="auto" w:fill="FFFFFF"/>
        <w:spacing w:line="360" w:lineRule="auto"/>
        <w:ind w:firstLine="567"/>
        <w:jc w:val="center"/>
        <w:rPr>
          <w:i w:val="0"/>
          <w:sz w:val="24"/>
          <w:szCs w:val="24"/>
        </w:rPr>
      </w:pPr>
    </w:p>
    <w:p w:rsidR="00F37E35" w:rsidRPr="00ED37D1" w:rsidRDefault="00F37E35" w:rsidP="00381525">
      <w:pPr>
        <w:shd w:val="clear" w:color="auto" w:fill="FFFFFF"/>
        <w:spacing w:line="360" w:lineRule="auto"/>
        <w:ind w:firstLine="567"/>
        <w:jc w:val="center"/>
        <w:rPr>
          <w:i w:val="0"/>
          <w:sz w:val="24"/>
          <w:szCs w:val="24"/>
        </w:rPr>
      </w:pPr>
    </w:p>
    <w:p w:rsidR="00DA26A0" w:rsidRPr="00ED37D1" w:rsidRDefault="00DA26A0" w:rsidP="00381525">
      <w:pPr>
        <w:shd w:val="clear" w:color="auto" w:fill="FFFFFF"/>
        <w:spacing w:line="360" w:lineRule="auto"/>
        <w:ind w:firstLine="567"/>
        <w:jc w:val="center"/>
        <w:rPr>
          <w:i w:val="0"/>
          <w:sz w:val="24"/>
          <w:szCs w:val="24"/>
        </w:rPr>
      </w:pPr>
    </w:p>
    <w:p w:rsidR="00DA26A0" w:rsidRPr="00ED37D1" w:rsidRDefault="00DA26A0" w:rsidP="00381525">
      <w:pPr>
        <w:shd w:val="clear" w:color="auto" w:fill="FFFFFF"/>
        <w:spacing w:line="360" w:lineRule="auto"/>
        <w:ind w:firstLine="567"/>
        <w:jc w:val="center"/>
        <w:rPr>
          <w:i w:val="0"/>
          <w:sz w:val="24"/>
          <w:szCs w:val="24"/>
        </w:rPr>
      </w:pPr>
    </w:p>
    <w:p w:rsidR="00DA26A0" w:rsidRPr="00ED37D1" w:rsidRDefault="00DA26A0" w:rsidP="00381525">
      <w:pPr>
        <w:shd w:val="clear" w:color="auto" w:fill="FFFFFF"/>
        <w:spacing w:line="360" w:lineRule="auto"/>
        <w:ind w:firstLine="567"/>
        <w:jc w:val="center"/>
        <w:rPr>
          <w:i w:val="0"/>
          <w:sz w:val="24"/>
          <w:szCs w:val="24"/>
        </w:rPr>
      </w:pPr>
    </w:p>
    <w:p w:rsidR="00DA26A0" w:rsidRPr="00ED37D1" w:rsidRDefault="00DA26A0" w:rsidP="00381525">
      <w:pPr>
        <w:shd w:val="clear" w:color="auto" w:fill="FFFFFF"/>
        <w:spacing w:line="360" w:lineRule="auto"/>
        <w:ind w:firstLine="567"/>
        <w:jc w:val="center"/>
        <w:rPr>
          <w:i w:val="0"/>
          <w:sz w:val="24"/>
          <w:szCs w:val="24"/>
        </w:rPr>
      </w:pPr>
    </w:p>
    <w:p w:rsidR="002837A6" w:rsidRPr="001F0C2A" w:rsidRDefault="006361B0" w:rsidP="002837A6">
      <w:pPr>
        <w:spacing w:after="0" w:line="360" w:lineRule="auto"/>
        <w:ind w:firstLine="567"/>
        <w:rPr>
          <w:b w:val="0"/>
          <w:i w:val="0"/>
        </w:rPr>
      </w:pPr>
      <w:r w:rsidRPr="00ED37D1">
        <w:rPr>
          <w:rFonts w:ascii="Arial" w:hAnsi="Arial" w:cs="Arial"/>
          <w:b w:val="0"/>
          <w:i w:val="0"/>
          <w:sz w:val="40"/>
          <w:szCs w:val="40"/>
        </w:rPr>
        <w:lastRenderedPageBreak/>
        <w:t xml:space="preserve">               </w:t>
      </w:r>
    </w:p>
    <w:p w:rsidR="007E1CC5" w:rsidRPr="001F0C2A" w:rsidRDefault="007E1CC5" w:rsidP="00F37E35">
      <w:pPr>
        <w:pStyle w:val="50"/>
        <w:jc w:val="center"/>
        <w:rPr>
          <w:b/>
          <w:i w:val="0"/>
        </w:rPr>
      </w:pPr>
      <w:bookmarkStart w:id="1" w:name="_Toc514665370"/>
      <w:r w:rsidRPr="001F0C2A">
        <w:rPr>
          <w:b/>
          <w:i w:val="0"/>
        </w:rPr>
        <w:t>Введение</w:t>
      </w:r>
      <w:bookmarkEnd w:id="1"/>
    </w:p>
    <w:p w:rsidR="001C68F3" w:rsidRPr="00F37E35" w:rsidRDefault="00FB73C5" w:rsidP="00381525">
      <w:pPr>
        <w:spacing w:after="0" w:line="360" w:lineRule="auto"/>
        <w:ind w:firstLine="567"/>
        <w:jc w:val="both"/>
        <w:rPr>
          <w:rFonts w:ascii="Times New Roman" w:hAnsi="Times New Roman" w:cs="Times New Roman"/>
          <w:b w:val="0"/>
          <w:i w:val="0"/>
          <w:sz w:val="28"/>
          <w:szCs w:val="28"/>
        </w:rPr>
      </w:pPr>
      <w:r w:rsidRPr="00F37E35">
        <w:rPr>
          <w:rFonts w:ascii="Times New Roman" w:hAnsi="Times New Roman" w:cs="Times New Roman"/>
          <w:b w:val="0"/>
          <w:i w:val="0"/>
          <w:sz w:val="28"/>
          <w:szCs w:val="28"/>
        </w:rPr>
        <w:t>Поскольку дипломный проект</w:t>
      </w:r>
      <w:r w:rsidR="0050621A" w:rsidRPr="00F37E35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 </w:t>
      </w:r>
      <w:r w:rsidR="001C68F3" w:rsidRPr="00F37E35">
        <w:rPr>
          <w:rFonts w:ascii="Times New Roman" w:hAnsi="Times New Roman" w:cs="Times New Roman"/>
          <w:b w:val="0"/>
          <w:i w:val="0"/>
          <w:sz w:val="28"/>
          <w:szCs w:val="28"/>
        </w:rPr>
        <w:t>является одним из вариантов заверша</w:t>
      </w:r>
      <w:r w:rsidR="001C68F3" w:rsidRPr="00F37E35">
        <w:rPr>
          <w:rFonts w:ascii="Times New Roman" w:hAnsi="Times New Roman" w:cs="Times New Roman"/>
          <w:b w:val="0"/>
          <w:i w:val="0"/>
          <w:sz w:val="28"/>
          <w:szCs w:val="28"/>
        </w:rPr>
        <w:t>ю</w:t>
      </w:r>
      <w:r w:rsidR="001C68F3" w:rsidRPr="00F37E35">
        <w:rPr>
          <w:rFonts w:ascii="Times New Roman" w:hAnsi="Times New Roman" w:cs="Times New Roman"/>
          <w:b w:val="0"/>
          <w:i w:val="0"/>
          <w:sz w:val="28"/>
          <w:szCs w:val="28"/>
        </w:rPr>
        <w:t>щего этапа учебы в техникуме, возникла необходимость обобщить свой опыт работы и накопленный за время су</w:t>
      </w:r>
      <w:r w:rsidR="009F19FF" w:rsidRPr="00F37E35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ществования специальности </w:t>
      </w:r>
      <w:r w:rsidR="001D194E" w:rsidRPr="00F37E35">
        <w:rPr>
          <w:rFonts w:ascii="Times New Roman" w:hAnsi="Times New Roman" w:cs="Times New Roman"/>
          <w:b w:val="0"/>
          <w:i w:val="0"/>
          <w:sz w:val="28"/>
          <w:szCs w:val="28"/>
        </w:rPr>
        <w:t>19.02.05</w:t>
      </w:r>
      <w:r w:rsidR="009F19FF" w:rsidRPr="00F37E35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 </w:t>
      </w:r>
      <w:r w:rsidR="00A65D53" w:rsidRPr="00F37E35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«Технология бродильных производств и виноделие» в </w:t>
      </w:r>
      <w:r w:rsidR="009F19FF" w:rsidRPr="00F37E35">
        <w:rPr>
          <w:rFonts w:ascii="Times New Roman" w:hAnsi="Times New Roman" w:cs="Times New Roman"/>
          <w:b w:val="0"/>
          <w:i w:val="0"/>
          <w:sz w:val="28"/>
          <w:szCs w:val="28"/>
        </w:rPr>
        <w:t>материал в виде мет</w:t>
      </w:r>
      <w:r w:rsidR="009F19FF" w:rsidRPr="00F37E35">
        <w:rPr>
          <w:rFonts w:ascii="Times New Roman" w:hAnsi="Times New Roman" w:cs="Times New Roman"/>
          <w:b w:val="0"/>
          <w:i w:val="0"/>
          <w:sz w:val="28"/>
          <w:szCs w:val="28"/>
        </w:rPr>
        <w:t>о</w:t>
      </w:r>
      <w:r w:rsidR="009F19FF" w:rsidRPr="00F37E35">
        <w:rPr>
          <w:rFonts w:ascii="Times New Roman" w:hAnsi="Times New Roman" w:cs="Times New Roman"/>
          <w:b w:val="0"/>
          <w:i w:val="0"/>
          <w:sz w:val="28"/>
          <w:szCs w:val="28"/>
        </w:rPr>
        <w:t>дических указаний</w:t>
      </w:r>
      <w:r w:rsidR="001C68F3" w:rsidRPr="00F37E35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. </w:t>
      </w:r>
    </w:p>
    <w:p w:rsidR="001C68F3" w:rsidRPr="00F37E35" w:rsidRDefault="00A65D53" w:rsidP="00381525">
      <w:pPr>
        <w:spacing w:after="0" w:line="360" w:lineRule="auto"/>
        <w:ind w:firstLine="567"/>
        <w:jc w:val="both"/>
        <w:rPr>
          <w:rFonts w:ascii="Times New Roman" w:hAnsi="Times New Roman" w:cs="Times New Roman"/>
          <w:b w:val="0"/>
          <w:i w:val="0"/>
          <w:sz w:val="28"/>
          <w:szCs w:val="28"/>
        </w:rPr>
      </w:pPr>
      <w:r w:rsidRPr="00F37E35">
        <w:rPr>
          <w:rFonts w:ascii="Times New Roman" w:hAnsi="Times New Roman" w:cs="Times New Roman"/>
          <w:b w:val="0"/>
          <w:i w:val="0"/>
          <w:sz w:val="28"/>
          <w:szCs w:val="28"/>
        </w:rPr>
        <w:t>Данные</w:t>
      </w:r>
      <w:r w:rsidR="009F19FF" w:rsidRPr="00F37E35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 методические указания предназначены</w:t>
      </w:r>
      <w:r w:rsidR="001C68F3" w:rsidRPr="00F37E35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 для помощи </w:t>
      </w:r>
      <w:r w:rsidR="008E5172" w:rsidRPr="00F37E35">
        <w:rPr>
          <w:rFonts w:ascii="Times New Roman" w:hAnsi="Times New Roman" w:cs="Times New Roman"/>
          <w:b w:val="0"/>
          <w:i w:val="0"/>
          <w:sz w:val="28"/>
          <w:szCs w:val="28"/>
        </w:rPr>
        <w:t>обуч</w:t>
      </w:r>
      <w:r w:rsidR="009F19FF" w:rsidRPr="00F37E35">
        <w:rPr>
          <w:rFonts w:ascii="Times New Roman" w:hAnsi="Times New Roman" w:cs="Times New Roman"/>
          <w:b w:val="0"/>
          <w:i w:val="0"/>
          <w:sz w:val="28"/>
          <w:szCs w:val="28"/>
        </w:rPr>
        <w:t>а</w:t>
      </w:r>
      <w:r w:rsidR="009F19FF" w:rsidRPr="00F37E35">
        <w:rPr>
          <w:rFonts w:ascii="Times New Roman" w:hAnsi="Times New Roman" w:cs="Times New Roman"/>
          <w:b w:val="0"/>
          <w:i w:val="0"/>
          <w:sz w:val="28"/>
          <w:szCs w:val="28"/>
        </w:rPr>
        <w:t>ю</w:t>
      </w:r>
      <w:r w:rsidR="009F19FF" w:rsidRPr="00F37E35">
        <w:rPr>
          <w:rFonts w:ascii="Times New Roman" w:hAnsi="Times New Roman" w:cs="Times New Roman"/>
          <w:b w:val="0"/>
          <w:i w:val="0"/>
          <w:sz w:val="28"/>
          <w:szCs w:val="28"/>
        </w:rPr>
        <w:t>щимся</w:t>
      </w:r>
      <w:r w:rsidR="001C68F3" w:rsidRPr="00F37E35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 в написании дипломного проекта по </w:t>
      </w:r>
      <w:r w:rsidR="009F19FF" w:rsidRPr="00F37E35">
        <w:rPr>
          <w:rFonts w:ascii="Times New Roman" w:hAnsi="Times New Roman" w:cs="Times New Roman"/>
          <w:b w:val="0"/>
          <w:i w:val="0"/>
          <w:sz w:val="28"/>
          <w:szCs w:val="28"/>
        </w:rPr>
        <w:t>профессиональному модулю</w:t>
      </w:r>
      <w:r w:rsidR="008D49CC" w:rsidRPr="00F37E35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 </w:t>
      </w:r>
      <w:r w:rsidR="0050621A" w:rsidRPr="00F37E35">
        <w:rPr>
          <w:rFonts w:ascii="Times New Roman" w:hAnsi="Times New Roman" w:cs="Times New Roman"/>
          <w:b w:val="0"/>
          <w:i w:val="0"/>
          <w:sz w:val="28"/>
          <w:szCs w:val="28"/>
        </w:rPr>
        <w:t>ПМ</w:t>
      </w:r>
      <w:r w:rsidR="001D194E" w:rsidRPr="00F37E35">
        <w:rPr>
          <w:rFonts w:ascii="Times New Roman" w:hAnsi="Times New Roman" w:cs="Times New Roman"/>
          <w:b w:val="0"/>
          <w:i w:val="0"/>
          <w:sz w:val="28"/>
          <w:szCs w:val="28"/>
        </w:rPr>
        <w:t>.</w:t>
      </w:r>
      <w:r w:rsidR="0050621A" w:rsidRPr="00F37E35">
        <w:rPr>
          <w:rFonts w:ascii="Times New Roman" w:hAnsi="Times New Roman" w:cs="Times New Roman"/>
          <w:b w:val="0"/>
          <w:i w:val="0"/>
          <w:sz w:val="28"/>
          <w:szCs w:val="28"/>
        </w:rPr>
        <w:t>03</w:t>
      </w:r>
      <w:r w:rsidRPr="00F37E35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 </w:t>
      </w:r>
      <w:r w:rsidR="001C68F3" w:rsidRPr="00F37E35">
        <w:rPr>
          <w:rFonts w:ascii="Times New Roman" w:hAnsi="Times New Roman" w:cs="Times New Roman"/>
          <w:b w:val="0"/>
          <w:i w:val="0"/>
          <w:sz w:val="28"/>
          <w:szCs w:val="28"/>
        </w:rPr>
        <w:t>«</w:t>
      </w:r>
      <w:r w:rsidR="009F19FF" w:rsidRPr="00F37E35">
        <w:rPr>
          <w:rFonts w:ascii="Times New Roman" w:hAnsi="Times New Roman" w:cs="Times New Roman"/>
          <w:b w:val="0"/>
          <w:i w:val="0"/>
          <w:sz w:val="28"/>
          <w:szCs w:val="28"/>
        </w:rPr>
        <w:t>Ведение технологических проце</w:t>
      </w:r>
      <w:r w:rsidR="008E5172" w:rsidRPr="00F37E35">
        <w:rPr>
          <w:rFonts w:ascii="Times New Roman" w:hAnsi="Times New Roman" w:cs="Times New Roman"/>
          <w:b w:val="0"/>
          <w:i w:val="0"/>
          <w:sz w:val="28"/>
          <w:szCs w:val="28"/>
        </w:rPr>
        <w:t>с</w:t>
      </w:r>
      <w:r w:rsidR="009F19FF" w:rsidRPr="00F37E35">
        <w:rPr>
          <w:rFonts w:ascii="Times New Roman" w:hAnsi="Times New Roman" w:cs="Times New Roman"/>
          <w:b w:val="0"/>
          <w:i w:val="0"/>
          <w:sz w:val="28"/>
          <w:szCs w:val="28"/>
        </w:rPr>
        <w:t>сов</w:t>
      </w:r>
      <w:r w:rsidR="001C68F3" w:rsidRPr="00F37E35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 </w:t>
      </w:r>
      <w:r w:rsidR="0050621A" w:rsidRPr="00F37E35">
        <w:rPr>
          <w:rFonts w:ascii="Times New Roman" w:hAnsi="Times New Roman" w:cs="Times New Roman"/>
          <w:b w:val="0"/>
          <w:i w:val="0"/>
          <w:sz w:val="28"/>
          <w:szCs w:val="28"/>
        </w:rPr>
        <w:t>пивоваренного и безалкогол</w:t>
      </w:r>
      <w:r w:rsidR="0050621A" w:rsidRPr="00F37E35">
        <w:rPr>
          <w:rFonts w:ascii="Times New Roman" w:hAnsi="Times New Roman" w:cs="Times New Roman"/>
          <w:b w:val="0"/>
          <w:i w:val="0"/>
          <w:sz w:val="28"/>
          <w:szCs w:val="28"/>
        </w:rPr>
        <w:t>ь</w:t>
      </w:r>
      <w:r w:rsidR="0050621A" w:rsidRPr="00F37E35">
        <w:rPr>
          <w:rFonts w:ascii="Times New Roman" w:hAnsi="Times New Roman" w:cs="Times New Roman"/>
          <w:b w:val="0"/>
          <w:i w:val="0"/>
          <w:sz w:val="28"/>
          <w:szCs w:val="28"/>
        </w:rPr>
        <w:t>ного</w:t>
      </w:r>
      <w:r w:rsidR="001D194E" w:rsidRPr="00F37E35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 производства»</w:t>
      </w:r>
      <w:r w:rsidR="001C68F3" w:rsidRPr="00F37E35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. </w:t>
      </w:r>
    </w:p>
    <w:p w:rsidR="00B4676E" w:rsidRPr="00F37E35" w:rsidRDefault="00B4676E" w:rsidP="00B4676E">
      <w:pPr>
        <w:tabs>
          <w:tab w:val="left" w:pos="1418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 w:val="0"/>
          <w:i w:val="0"/>
          <w:sz w:val="28"/>
          <w:szCs w:val="28"/>
          <w:lang w:eastAsia="ru-RU"/>
        </w:rPr>
      </w:pPr>
      <w:r w:rsidRPr="00F37E35">
        <w:rPr>
          <w:rFonts w:ascii="Times New Roman" w:hAnsi="Times New Roman" w:cs="Times New Roman"/>
          <w:b w:val="0"/>
          <w:i w:val="0"/>
          <w:sz w:val="28"/>
          <w:szCs w:val="28"/>
          <w:lang w:eastAsia="ru-RU"/>
        </w:rPr>
        <w:t>Выпускная  квалификационная  работа выполняется в форме дипломн</w:t>
      </w:r>
      <w:r w:rsidRPr="00F37E35">
        <w:rPr>
          <w:rFonts w:ascii="Times New Roman" w:hAnsi="Times New Roman" w:cs="Times New Roman"/>
          <w:b w:val="0"/>
          <w:i w:val="0"/>
          <w:sz w:val="28"/>
          <w:szCs w:val="28"/>
          <w:lang w:eastAsia="ru-RU"/>
        </w:rPr>
        <w:t>о</w:t>
      </w:r>
      <w:r w:rsidRPr="00F37E35">
        <w:rPr>
          <w:rFonts w:ascii="Times New Roman" w:hAnsi="Times New Roman" w:cs="Times New Roman"/>
          <w:b w:val="0"/>
          <w:i w:val="0"/>
          <w:sz w:val="28"/>
          <w:szCs w:val="28"/>
          <w:lang w:eastAsia="ru-RU"/>
        </w:rPr>
        <w:t>го проекта или дипломной работы и должна иметь актуальность,  новизну и практическую значимость и выполняться по возможности по предложениям предприятий, организаций или образовательных учреждений.</w:t>
      </w:r>
    </w:p>
    <w:p w:rsidR="00B4676E" w:rsidRPr="00F37E35" w:rsidRDefault="00B4676E" w:rsidP="00B4676E">
      <w:pPr>
        <w:spacing w:after="0" w:line="360" w:lineRule="auto"/>
        <w:ind w:firstLine="567"/>
        <w:jc w:val="both"/>
        <w:rPr>
          <w:rFonts w:ascii="Times New Roman" w:hAnsi="Times New Roman" w:cs="Times New Roman"/>
          <w:b w:val="0"/>
          <w:i w:val="0"/>
          <w:sz w:val="28"/>
          <w:szCs w:val="28"/>
        </w:rPr>
      </w:pPr>
      <w:r w:rsidRPr="00F37E35">
        <w:rPr>
          <w:rFonts w:ascii="Times New Roman" w:hAnsi="Times New Roman" w:cs="Times New Roman"/>
          <w:b w:val="0"/>
          <w:i w:val="0"/>
          <w:sz w:val="28"/>
          <w:szCs w:val="28"/>
        </w:rPr>
        <w:t>В процессе дипломного проектирования студент должен показать ум</w:t>
      </w:r>
      <w:r w:rsidRPr="00F37E35">
        <w:rPr>
          <w:rFonts w:ascii="Times New Roman" w:hAnsi="Times New Roman" w:cs="Times New Roman"/>
          <w:b w:val="0"/>
          <w:i w:val="0"/>
          <w:sz w:val="28"/>
          <w:szCs w:val="28"/>
        </w:rPr>
        <w:t>е</w:t>
      </w:r>
      <w:r w:rsidRPr="00F37E35">
        <w:rPr>
          <w:rFonts w:ascii="Times New Roman" w:hAnsi="Times New Roman" w:cs="Times New Roman"/>
          <w:b w:val="0"/>
          <w:i w:val="0"/>
          <w:sz w:val="28"/>
          <w:szCs w:val="28"/>
        </w:rPr>
        <w:t>ние правильно определить основные направления и перспективы развития пивоваренной и безалкогольной промышленности, ориентироваться в совр</w:t>
      </w:r>
      <w:r w:rsidRPr="00F37E35">
        <w:rPr>
          <w:rFonts w:ascii="Times New Roman" w:hAnsi="Times New Roman" w:cs="Times New Roman"/>
          <w:b w:val="0"/>
          <w:i w:val="0"/>
          <w:sz w:val="28"/>
          <w:szCs w:val="28"/>
        </w:rPr>
        <w:t>е</w:t>
      </w:r>
      <w:r w:rsidRPr="00F37E35">
        <w:rPr>
          <w:rFonts w:ascii="Times New Roman" w:hAnsi="Times New Roman" w:cs="Times New Roman"/>
          <w:b w:val="0"/>
          <w:i w:val="0"/>
          <w:sz w:val="28"/>
          <w:szCs w:val="28"/>
        </w:rPr>
        <w:t>менном состоянии техники и технологии различных отраслей пивоваренного и безалкогольного производства. Проявить свои творческие способности, развить умение самостоятельно мыслить и применять полученные знания на практике, а также углубить полученные им теоретические и практические знания, составляющие основу технологии пива и безалкогольной продукции.</w:t>
      </w:r>
    </w:p>
    <w:p w:rsidR="007E1CC5" w:rsidRPr="00F37E35" w:rsidRDefault="007E1CC5" w:rsidP="007E1CC5">
      <w:pPr>
        <w:spacing w:after="0" w:line="360" w:lineRule="auto"/>
        <w:ind w:left="-102" w:right="-23" w:firstLine="561"/>
        <w:jc w:val="both"/>
        <w:rPr>
          <w:rFonts w:ascii="Times New Roman" w:eastAsia="Calibri" w:hAnsi="Times New Roman" w:cs="Times New Roman"/>
          <w:b w:val="0"/>
          <w:i w:val="0"/>
          <w:sz w:val="28"/>
          <w:szCs w:val="28"/>
        </w:rPr>
      </w:pPr>
      <w:r w:rsidRPr="00F37E35">
        <w:rPr>
          <w:rFonts w:ascii="Times New Roman" w:eastAsia="Calibri" w:hAnsi="Times New Roman" w:cs="Times New Roman"/>
          <w:b w:val="0"/>
          <w:i w:val="0"/>
          <w:sz w:val="28"/>
          <w:szCs w:val="28"/>
        </w:rPr>
        <w:t>Содержание материалов дипломных проектов должно соответствовать заданию на проектирование</w:t>
      </w:r>
      <w:r w:rsidRPr="00F37E35">
        <w:rPr>
          <w:rFonts w:ascii="Times New Roman" w:eastAsia="Calibri" w:hAnsi="Times New Roman" w:cs="Lucida Sans Unicode"/>
          <w:b w:val="0"/>
          <w:bCs w:val="0"/>
          <w:i w:val="0"/>
          <w:iCs/>
          <w:sz w:val="28"/>
          <w:szCs w:val="28"/>
        </w:rPr>
        <w:t xml:space="preserve">, </w:t>
      </w:r>
      <w:r w:rsidRPr="00F37E35">
        <w:rPr>
          <w:rFonts w:ascii="Times New Roman" w:eastAsia="Calibri" w:hAnsi="Times New Roman" w:cs="Times New Roman"/>
          <w:b w:val="0"/>
          <w:i w:val="0"/>
          <w:sz w:val="28"/>
          <w:szCs w:val="28"/>
        </w:rPr>
        <w:t>выдаваемому каждому студенту руководителем дипломного проекта и утверждаемого заместителем директора по учебной работе. По объему работы дипломное задание должно соответствовать врем</w:t>
      </w:r>
      <w:r w:rsidRPr="00F37E35">
        <w:rPr>
          <w:rFonts w:ascii="Times New Roman" w:eastAsia="Calibri" w:hAnsi="Times New Roman" w:cs="Times New Roman"/>
          <w:b w:val="0"/>
          <w:i w:val="0"/>
          <w:sz w:val="28"/>
          <w:szCs w:val="28"/>
        </w:rPr>
        <w:t>е</w:t>
      </w:r>
      <w:r w:rsidRPr="00F37E35">
        <w:rPr>
          <w:rFonts w:ascii="Times New Roman" w:eastAsia="Calibri" w:hAnsi="Times New Roman" w:cs="Times New Roman"/>
          <w:b w:val="0"/>
          <w:i w:val="0"/>
          <w:sz w:val="28"/>
          <w:szCs w:val="28"/>
        </w:rPr>
        <w:t>ни, отводимому на дипломное проектирование по учебному плану. Задание для дипломного проектирования предусматривает разработку расчетной и технологической части, экономических вопросов и организации производства, охраны труда, техники безопасности.</w:t>
      </w:r>
    </w:p>
    <w:p w:rsidR="007E1CC5" w:rsidRPr="00F37E35" w:rsidRDefault="007E1CC5" w:rsidP="007F0299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23" w:right="40" w:firstLine="0"/>
        <w:jc w:val="both"/>
        <w:rPr>
          <w:rFonts w:ascii="Times New Roman" w:eastAsia="Calibri" w:hAnsi="Times New Roman" w:cs="Times New Roman"/>
          <w:b w:val="0"/>
          <w:i w:val="0"/>
          <w:sz w:val="28"/>
          <w:szCs w:val="28"/>
          <w:shd w:val="clear" w:color="auto" w:fill="FFFFFF"/>
        </w:rPr>
      </w:pPr>
      <w:r w:rsidRPr="00F37E35">
        <w:rPr>
          <w:rFonts w:ascii="Times New Roman" w:eastAsia="Calibri" w:hAnsi="Times New Roman" w:cs="Times New Roman"/>
          <w:b w:val="0"/>
          <w:i w:val="0"/>
          <w:sz w:val="28"/>
          <w:szCs w:val="28"/>
          <w:shd w:val="clear" w:color="auto" w:fill="FFFFFF"/>
        </w:rPr>
        <w:lastRenderedPageBreak/>
        <w:t>Графическая часть дипломного проекта состоит из 2-4 листов формата А</w:t>
      </w:r>
      <w:proofErr w:type="gramStart"/>
      <w:r w:rsidRPr="00F37E35">
        <w:rPr>
          <w:rFonts w:ascii="Times New Roman" w:eastAsia="Calibri" w:hAnsi="Times New Roman" w:cs="Times New Roman"/>
          <w:b w:val="0"/>
          <w:i w:val="0"/>
          <w:sz w:val="28"/>
          <w:szCs w:val="28"/>
          <w:shd w:val="clear" w:color="auto" w:fill="FFFFFF"/>
        </w:rPr>
        <w:t>1</w:t>
      </w:r>
      <w:proofErr w:type="gramEnd"/>
      <w:r w:rsidRPr="00F37E35">
        <w:rPr>
          <w:rFonts w:ascii="Times New Roman" w:eastAsia="Calibri" w:hAnsi="Times New Roman" w:cs="Times New Roman"/>
          <w:b w:val="0"/>
          <w:i w:val="0"/>
          <w:sz w:val="28"/>
          <w:szCs w:val="28"/>
          <w:shd w:val="clear" w:color="auto" w:fill="FFFFFF"/>
        </w:rPr>
        <w:t xml:space="preserve"> в соответствии  с ЕСКД и ЕСТД. Содержание определяется темой д</w:t>
      </w:r>
      <w:r w:rsidRPr="00F37E35">
        <w:rPr>
          <w:rFonts w:ascii="Times New Roman" w:eastAsia="Calibri" w:hAnsi="Times New Roman" w:cs="Times New Roman"/>
          <w:b w:val="0"/>
          <w:i w:val="0"/>
          <w:sz w:val="28"/>
          <w:szCs w:val="28"/>
          <w:shd w:val="clear" w:color="auto" w:fill="FFFFFF"/>
        </w:rPr>
        <w:t>и</w:t>
      </w:r>
      <w:r w:rsidRPr="00F37E35">
        <w:rPr>
          <w:rFonts w:ascii="Times New Roman" w:eastAsia="Calibri" w:hAnsi="Times New Roman" w:cs="Times New Roman"/>
          <w:b w:val="0"/>
          <w:i w:val="0"/>
          <w:sz w:val="28"/>
          <w:szCs w:val="28"/>
          <w:shd w:val="clear" w:color="auto" w:fill="FFFFFF"/>
        </w:rPr>
        <w:t>пломного проекта.</w:t>
      </w:r>
    </w:p>
    <w:p w:rsidR="007E1CC5" w:rsidRPr="00F37E35" w:rsidRDefault="007E1CC5" w:rsidP="007E1CC5">
      <w:pPr>
        <w:spacing w:after="0" w:line="360" w:lineRule="auto"/>
        <w:ind w:right="-23" w:firstLine="567"/>
        <w:jc w:val="both"/>
        <w:rPr>
          <w:rFonts w:ascii="Times New Roman" w:eastAsia="Calibri" w:hAnsi="Times New Roman" w:cs="Times New Roman"/>
          <w:b w:val="0"/>
          <w:i w:val="0"/>
          <w:sz w:val="28"/>
          <w:szCs w:val="28"/>
        </w:rPr>
      </w:pPr>
      <w:r w:rsidRPr="00F37E35">
        <w:rPr>
          <w:rFonts w:ascii="Times New Roman" w:eastAsia="Calibri" w:hAnsi="Times New Roman" w:cs="Times New Roman"/>
          <w:b w:val="0"/>
          <w:i w:val="0"/>
          <w:sz w:val="28"/>
          <w:szCs w:val="28"/>
        </w:rPr>
        <w:t>Методические указания по оформлению  ВКР предназначены для ст</w:t>
      </w:r>
      <w:r w:rsidRPr="00F37E35">
        <w:rPr>
          <w:rFonts w:ascii="Times New Roman" w:eastAsia="Calibri" w:hAnsi="Times New Roman" w:cs="Times New Roman"/>
          <w:b w:val="0"/>
          <w:i w:val="0"/>
          <w:sz w:val="28"/>
          <w:szCs w:val="28"/>
        </w:rPr>
        <w:t>у</w:t>
      </w:r>
      <w:r w:rsidRPr="00F37E35">
        <w:rPr>
          <w:rFonts w:ascii="Times New Roman" w:eastAsia="Calibri" w:hAnsi="Times New Roman" w:cs="Times New Roman"/>
          <w:b w:val="0"/>
          <w:i w:val="0"/>
          <w:sz w:val="28"/>
          <w:szCs w:val="28"/>
        </w:rPr>
        <w:t>дентов и призваны оказать им помощь в оформлении пояснительной записки и графической части дипломного проекта.</w:t>
      </w:r>
    </w:p>
    <w:p w:rsidR="0055036B" w:rsidRPr="00ED37D1" w:rsidRDefault="0055036B" w:rsidP="0055036B">
      <w:pPr>
        <w:spacing w:after="0" w:line="360" w:lineRule="auto"/>
        <w:rPr>
          <w:rFonts w:ascii="Times New Roman" w:hAnsi="Times New Roman" w:cs="Times New Roman"/>
          <w:i w:val="0"/>
          <w:sz w:val="28"/>
          <w:szCs w:val="28"/>
        </w:rPr>
      </w:pPr>
    </w:p>
    <w:p w:rsidR="007E1CC5" w:rsidRPr="001F0C2A" w:rsidRDefault="007E1CC5" w:rsidP="001F0C2A">
      <w:pPr>
        <w:pStyle w:val="50"/>
        <w:jc w:val="center"/>
        <w:rPr>
          <w:b/>
          <w:i w:val="0"/>
        </w:rPr>
      </w:pPr>
      <w:bookmarkStart w:id="2" w:name="_Toc514665371"/>
      <w:r w:rsidRPr="001F0C2A">
        <w:rPr>
          <w:b/>
          <w:i w:val="0"/>
        </w:rPr>
        <w:t>Содержание дипломного проекта. Методические указания по выполн</w:t>
      </w:r>
      <w:r w:rsidRPr="001F0C2A">
        <w:rPr>
          <w:b/>
          <w:i w:val="0"/>
        </w:rPr>
        <w:t>е</w:t>
      </w:r>
      <w:r w:rsidRPr="001F0C2A">
        <w:rPr>
          <w:b/>
          <w:i w:val="0"/>
        </w:rPr>
        <w:t>нию отдельных разделов</w:t>
      </w:r>
      <w:bookmarkEnd w:id="2"/>
    </w:p>
    <w:p w:rsidR="001F0C2A" w:rsidRPr="001F0C2A" w:rsidRDefault="001F0C2A" w:rsidP="001F0C2A">
      <w:pPr>
        <w:pStyle w:val="50"/>
        <w:jc w:val="center"/>
        <w:rPr>
          <w:b/>
          <w:i w:val="0"/>
          <w:sz w:val="24"/>
        </w:rPr>
      </w:pPr>
    </w:p>
    <w:p w:rsidR="007E1CC5" w:rsidRPr="001F0C2A" w:rsidRDefault="007E1CC5" w:rsidP="001F0C2A">
      <w:pPr>
        <w:pStyle w:val="50"/>
        <w:jc w:val="center"/>
        <w:rPr>
          <w:b/>
          <w:i w:val="0"/>
          <w:szCs w:val="28"/>
        </w:rPr>
      </w:pPr>
      <w:bookmarkStart w:id="3" w:name="_Toc514665372"/>
      <w:r w:rsidRPr="001F0C2A">
        <w:rPr>
          <w:b/>
          <w:i w:val="0"/>
          <w:szCs w:val="28"/>
        </w:rPr>
        <w:t>СОДЕРЖАНИЕ ВЫПУСКНОЙ КВАЛИФИКАЦИОННОЙ РАБОТЫ:</w:t>
      </w:r>
      <w:bookmarkEnd w:id="3"/>
    </w:p>
    <w:p w:rsidR="007E1CC5" w:rsidRPr="00ED37D1" w:rsidRDefault="007E1CC5" w:rsidP="001F0C2A">
      <w:pPr>
        <w:pStyle w:val="50"/>
        <w:jc w:val="center"/>
        <w:rPr>
          <w:szCs w:val="28"/>
        </w:rPr>
      </w:pPr>
    </w:p>
    <w:p w:rsidR="007E1CC5" w:rsidRPr="001F0C2A" w:rsidRDefault="007E1CC5" w:rsidP="007F0299">
      <w:pPr>
        <w:pStyle w:val="a3"/>
        <w:numPr>
          <w:ilvl w:val="0"/>
          <w:numId w:val="17"/>
        </w:numPr>
        <w:spacing w:after="0" w:line="360" w:lineRule="auto"/>
        <w:jc w:val="both"/>
        <w:rPr>
          <w:rFonts w:ascii="Times New Roman" w:eastAsia="Calibri" w:hAnsi="Times New Roman" w:cs="Times New Roman"/>
          <w:b w:val="0"/>
          <w:i w:val="0"/>
          <w:sz w:val="28"/>
        </w:rPr>
      </w:pPr>
      <w:r w:rsidRPr="001F0C2A">
        <w:rPr>
          <w:rFonts w:ascii="Times New Roman" w:eastAsia="Calibri" w:hAnsi="Times New Roman" w:cs="Times New Roman"/>
          <w:b w:val="0"/>
          <w:i w:val="0"/>
          <w:sz w:val="28"/>
        </w:rPr>
        <w:t xml:space="preserve">Технологическая часть </w:t>
      </w:r>
    </w:p>
    <w:p w:rsidR="007E1CC5" w:rsidRPr="001F0C2A" w:rsidRDefault="007E1CC5" w:rsidP="007F0299">
      <w:pPr>
        <w:pStyle w:val="a3"/>
        <w:numPr>
          <w:ilvl w:val="0"/>
          <w:numId w:val="17"/>
        </w:numPr>
        <w:spacing w:after="0" w:line="360" w:lineRule="auto"/>
        <w:jc w:val="both"/>
        <w:rPr>
          <w:rFonts w:ascii="Times New Roman" w:eastAsia="Calibri" w:hAnsi="Times New Roman" w:cs="Times New Roman"/>
          <w:b w:val="0"/>
          <w:i w:val="0"/>
          <w:sz w:val="28"/>
        </w:rPr>
      </w:pPr>
      <w:r w:rsidRPr="001F0C2A">
        <w:rPr>
          <w:rFonts w:ascii="Times New Roman" w:eastAsia="Calibri" w:hAnsi="Times New Roman" w:cs="Times New Roman"/>
          <w:b w:val="0"/>
          <w:i w:val="0"/>
          <w:sz w:val="28"/>
        </w:rPr>
        <w:t>Расчётная часть</w:t>
      </w:r>
    </w:p>
    <w:p w:rsidR="007E1CC5" w:rsidRPr="001F0C2A" w:rsidRDefault="007E1CC5" w:rsidP="007F0299">
      <w:pPr>
        <w:pStyle w:val="a3"/>
        <w:numPr>
          <w:ilvl w:val="0"/>
          <w:numId w:val="17"/>
        </w:numPr>
        <w:spacing w:after="0" w:line="360" w:lineRule="auto"/>
        <w:jc w:val="both"/>
        <w:rPr>
          <w:rFonts w:ascii="Times New Roman" w:eastAsia="Calibri" w:hAnsi="Times New Roman" w:cs="Times New Roman"/>
          <w:b w:val="0"/>
          <w:i w:val="0"/>
          <w:sz w:val="28"/>
        </w:rPr>
      </w:pPr>
      <w:r w:rsidRPr="001F0C2A">
        <w:rPr>
          <w:rFonts w:ascii="Times New Roman" w:eastAsia="Calibri" w:hAnsi="Times New Roman" w:cs="Times New Roman"/>
          <w:b w:val="0"/>
          <w:i w:val="0"/>
          <w:sz w:val="28"/>
        </w:rPr>
        <w:t xml:space="preserve">Экономическое обоснование проекта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735"/>
      </w:tblGrid>
      <w:tr w:rsidR="007E1CC5" w:rsidRPr="001F0C2A" w:rsidTr="00665631">
        <w:trPr>
          <w:trHeight w:val="191"/>
        </w:trPr>
        <w:tc>
          <w:tcPr>
            <w:tcW w:w="1560" w:type="dxa"/>
            <w:shd w:val="clear" w:color="auto" w:fill="auto"/>
          </w:tcPr>
          <w:p w:rsidR="007E1CC5" w:rsidRPr="001F0C2A" w:rsidRDefault="007E1CC5" w:rsidP="007F0299">
            <w:pPr>
              <w:pStyle w:val="a3"/>
              <w:numPr>
                <w:ilvl w:val="0"/>
                <w:numId w:val="17"/>
              </w:numPr>
              <w:spacing w:after="0" w:line="360" w:lineRule="auto"/>
              <w:rPr>
                <w:rFonts w:ascii="Times New Roman" w:eastAsia="Calibri" w:hAnsi="Times New Roman" w:cs="Times New Roman"/>
                <w:b w:val="0"/>
                <w:i w:val="0"/>
                <w:sz w:val="24"/>
              </w:rPr>
            </w:pPr>
            <w:r w:rsidRPr="001F0C2A">
              <w:rPr>
                <w:rFonts w:ascii="Times New Roman" w:eastAsia="Calibri" w:hAnsi="Times New Roman" w:cs="Times New Roman"/>
                <w:b w:val="0"/>
                <w:i w:val="0"/>
                <w:sz w:val="28"/>
              </w:rPr>
              <w:t>Заключение</w:t>
            </w:r>
          </w:p>
        </w:tc>
      </w:tr>
    </w:tbl>
    <w:p w:rsidR="007E1CC5" w:rsidRPr="001F0C2A" w:rsidRDefault="007E1CC5" w:rsidP="007F0299">
      <w:pPr>
        <w:pStyle w:val="a3"/>
        <w:numPr>
          <w:ilvl w:val="0"/>
          <w:numId w:val="17"/>
        </w:numPr>
        <w:spacing w:after="0" w:line="360" w:lineRule="auto"/>
        <w:jc w:val="both"/>
        <w:rPr>
          <w:rFonts w:ascii="Times New Roman" w:eastAsia="Calibri" w:hAnsi="Times New Roman" w:cs="Times New Roman"/>
          <w:b w:val="0"/>
          <w:i w:val="0"/>
          <w:sz w:val="28"/>
        </w:rPr>
      </w:pPr>
      <w:r w:rsidRPr="001F0C2A">
        <w:rPr>
          <w:rFonts w:ascii="Times New Roman" w:eastAsia="Calibri" w:hAnsi="Times New Roman" w:cs="Times New Roman"/>
          <w:b w:val="0"/>
          <w:i w:val="0"/>
          <w:sz w:val="28"/>
        </w:rPr>
        <w:t>Список используемых источников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572"/>
      </w:tblGrid>
      <w:tr w:rsidR="007E1CC5" w:rsidRPr="001F0C2A" w:rsidTr="00665631">
        <w:trPr>
          <w:trHeight w:val="80"/>
        </w:trPr>
        <w:tc>
          <w:tcPr>
            <w:tcW w:w="9637" w:type="dxa"/>
            <w:shd w:val="clear" w:color="auto" w:fill="auto"/>
          </w:tcPr>
          <w:p w:rsidR="007E1CC5" w:rsidRPr="001F0C2A" w:rsidRDefault="007E1CC5" w:rsidP="007F0299">
            <w:pPr>
              <w:pStyle w:val="a3"/>
              <w:numPr>
                <w:ilvl w:val="0"/>
                <w:numId w:val="17"/>
              </w:numPr>
              <w:spacing w:after="0" w:line="360" w:lineRule="auto"/>
              <w:rPr>
                <w:rFonts w:ascii="Times New Roman" w:eastAsia="Calibri" w:hAnsi="Times New Roman" w:cs="Times New Roman"/>
                <w:b w:val="0"/>
                <w:i w:val="0"/>
                <w:sz w:val="28"/>
              </w:rPr>
            </w:pPr>
            <w:r w:rsidRPr="001F0C2A">
              <w:rPr>
                <w:rFonts w:ascii="Times New Roman" w:eastAsia="Calibri" w:hAnsi="Times New Roman" w:cs="Times New Roman"/>
                <w:b w:val="0"/>
                <w:i w:val="0"/>
                <w:sz w:val="28"/>
              </w:rPr>
              <w:t>Содержание графической части</w:t>
            </w:r>
          </w:p>
        </w:tc>
      </w:tr>
    </w:tbl>
    <w:p w:rsidR="007E1CC5" w:rsidRPr="001F0C2A" w:rsidRDefault="007E1CC5" w:rsidP="007F0299">
      <w:pPr>
        <w:pStyle w:val="a3"/>
        <w:numPr>
          <w:ilvl w:val="0"/>
          <w:numId w:val="17"/>
        </w:numPr>
        <w:spacing w:after="0" w:line="360" w:lineRule="auto"/>
        <w:jc w:val="both"/>
        <w:rPr>
          <w:rFonts w:ascii="Times New Roman" w:eastAsia="Calibri" w:hAnsi="Times New Roman" w:cs="Times New Roman"/>
          <w:b w:val="0"/>
          <w:i w:val="0"/>
          <w:sz w:val="28"/>
        </w:rPr>
      </w:pPr>
      <w:r w:rsidRPr="001F0C2A">
        <w:rPr>
          <w:rFonts w:ascii="Times New Roman" w:eastAsia="Calibri" w:hAnsi="Times New Roman" w:cs="Times New Roman"/>
          <w:b w:val="0"/>
          <w:i w:val="0"/>
          <w:sz w:val="28"/>
        </w:rPr>
        <w:t>Презентация</w:t>
      </w:r>
    </w:p>
    <w:p w:rsidR="007E1CC5" w:rsidRPr="00ED37D1" w:rsidRDefault="007E1CC5" w:rsidP="007E1CC5">
      <w:pPr>
        <w:spacing w:after="0" w:line="360" w:lineRule="auto"/>
        <w:ind w:firstLine="567"/>
        <w:jc w:val="both"/>
        <w:rPr>
          <w:rFonts w:ascii="Times New Roman" w:hAnsi="Times New Roman" w:cs="Times New Roman"/>
          <w:i w:val="0"/>
          <w:sz w:val="28"/>
          <w:szCs w:val="28"/>
        </w:rPr>
      </w:pPr>
    </w:p>
    <w:p w:rsidR="007E1CC5" w:rsidRPr="001F0C2A" w:rsidRDefault="007E1CC5" w:rsidP="001F0C2A">
      <w:pPr>
        <w:pStyle w:val="50"/>
        <w:jc w:val="center"/>
        <w:rPr>
          <w:b/>
        </w:rPr>
      </w:pPr>
      <w:bookmarkStart w:id="4" w:name="_Toc514665373"/>
      <w:r w:rsidRPr="001F0C2A">
        <w:rPr>
          <w:b/>
        </w:rPr>
        <w:t>ТРЕБОВАНИЯ К ОБЪЕМУ И СОДЕРЖАНИЮ СТРУКТУРНЫХ Ч</w:t>
      </w:r>
      <w:r w:rsidRPr="001F0C2A">
        <w:rPr>
          <w:b/>
        </w:rPr>
        <w:t>А</w:t>
      </w:r>
      <w:r w:rsidRPr="001F0C2A">
        <w:rPr>
          <w:b/>
        </w:rPr>
        <w:t>СТЕЙ ВКР.</w:t>
      </w:r>
      <w:bookmarkEnd w:id="4"/>
    </w:p>
    <w:p w:rsidR="007E1CC5" w:rsidRPr="001F0C2A" w:rsidRDefault="007E1CC5" w:rsidP="00F971FB">
      <w:pPr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b w:val="0"/>
          <w:i w:val="0"/>
          <w:sz w:val="28"/>
          <w:szCs w:val="28"/>
        </w:rPr>
      </w:pPr>
      <w:proofErr w:type="gramStart"/>
      <w:r w:rsidRPr="001F0C2A">
        <w:rPr>
          <w:rFonts w:ascii="Times New Roman" w:eastAsia="Times New Roman" w:hAnsi="Times New Roman" w:cs="Times New Roman"/>
          <w:b w:val="0"/>
          <w:i w:val="0"/>
          <w:sz w:val="28"/>
          <w:szCs w:val="28"/>
        </w:rPr>
        <w:t>Объем пояснительной записки должен составлять 35-50 страниц печа</w:t>
      </w:r>
      <w:r w:rsidRPr="001F0C2A">
        <w:rPr>
          <w:rFonts w:ascii="Times New Roman" w:eastAsia="Times New Roman" w:hAnsi="Times New Roman" w:cs="Times New Roman"/>
          <w:b w:val="0"/>
          <w:i w:val="0"/>
          <w:sz w:val="28"/>
          <w:szCs w:val="28"/>
        </w:rPr>
        <w:t>т</w:t>
      </w:r>
      <w:r w:rsidRPr="001F0C2A">
        <w:rPr>
          <w:rFonts w:ascii="Times New Roman" w:eastAsia="Times New Roman" w:hAnsi="Times New Roman" w:cs="Times New Roman"/>
          <w:b w:val="0"/>
          <w:i w:val="0"/>
          <w:sz w:val="28"/>
          <w:szCs w:val="28"/>
        </w:rPr>
        <w:t xml:space="preserve">ного текста не считая задания и приложений, выполненном в соответствии с требованиями ЕСКД и ЕСТД. </w:t>
      </w:r>
      <w:proofErr w:type="gramEnd"/>
    </w:p>
    <w:p w:rsidR="00A52E8B" w:rsidRPr="001F0C2A" w:rsidRDefault="00A52E8B" w:rsidP="00B4676E">
      <w:pPr>
        <w:spacing w:after="0" w:line="360" w:lineRule="auto"/>
        <w:jc w:val="both"/>
        <w:rPr>
          <w:rFonts w:ascii="Times New Roman" w:hAnsi="Times New Roman" w:cs="Times New Roman"/>
          <w:b w:val="0"/>
          <w:i w:val="0"/>
          <w:sz w:val="24"/>
          <w:szCs w:val="28"/>
        </w:rPr>
      </w:pPr>
    </w:p>
    <w:p w:rsidR="00B34059" w:rsidRPr="001F0C2A" w:rsidRDefault="009B3467" w:rsidP="001F0C2A">
      <w:pPr>
        <w:pStyle w:val="50"/>
        <w:jc w:val="center"/>
        <w:rPr>
          <w:b/>
          <w:i w:val="0"/>
        </w:rPr>
      </w:pPr>
      <w:bookmarkStart w:id="5" w:name="_Toc514665374"/>
      <w:r w:rsidRPr="001F0C2A">
        <w:rPr>
          <w:b/>
          <w:i w:val="0"/>
        </w:rPr>
        <w:t>Методика  работы с литературой</w:t>
      </w:r>
      <w:bookmarkEnd w:id="5"/>
    </w:p>
    <w:p w:rsidR="00733746" w:rsidRPr="00ED37D1" w:rsidRDefault="00733746" w:rsidP="00381525">
      <w:pPr>
        <w:spacing w:after="0" w:line="360" w:lineRule="auto"/>
        <w:ind w:firstLine="567"/>
        <w:jc w:val="center"/>
        <w:rPr>
          <w:rFonts w:ascii="Times New Roman" w:hAnsi="Times New Roman" w:cs="Times New Roman"/>
          <w:b w:val="0"/>
          <w:i w:val="0"/>
          <w:sz w:val="24"/>
          <w:szCs w:val="40"/>
        </w:rPr>
      </w:pPr>
    </w:p>
    <w:p w:rsidR="009B3467" w:rsidRPr="001F0C2A" w:rsidRDefault="009B3467" w:rsidP="00381525">
      <w:pPr>
        <w:spacing w:after="0" w:line="360" w:lineRule="auto"/>
        <w:ind w:firstLine="567"/>
        <w:jc w:val="both"/>
        <w:rPr>
          <w:rFonts w:ascii="Times New Roman" w:hAnsi="Times New Roman" w:cs="Times New Roman"/>
          <w:b w:val="0"/>
          <w:i w:val="0"/>
          <w:sz w:val="28"/>
          <w:szCs w:val="28"/>
        </w:rPr>
      </w:pPr>
      <w:r w:rsidRPr="001F0C2A">
        <w:rPr>
          <w:rFonts w:ascii="Times New Roman" w:hAnsi="Times New Roman" w:cs="Times New Roman"/>
          <w:b w:val="0"/>
          <w:i w:val="0"/>
          <w:sz w:val="28"/>
          <w:szCs w:val="28"/>
        </w:rPr>
        <w:t>Современная наука  и техника находятся в состоянии постоянного и</w:t>
      </w:r>
      <w:r w:rsidRPr="001F0C2A">
        <w:rPr>
          <w:rFonts w:ascii="Times New Roman" w:hAnsi="Times New Roman" w:cs="Times New Roman"/>
          <w:b w:val="0"/>
          <w:i w:val="0"/>
          <w:sz w:val="28"/>
          <w:szCs w:val="28"/>
        </w:rPr>
        <w:t>н</w:t>
      </w:r>
      <w:r w:rsidRPr="001F0C2A">
        <w:rPr>
          <w:rFonts w:ascii="Times New Roman" w:hAnsi="Times New Roman" w:cs="Times New Roman"/>
          <w:b w:val="0"/>
          <w:i w:val="0"/>
          <w:sz w:val="28"/>
          <w:szCs w:val="28"/>
        </w:rPr>
        <w:t>тенсивного  развития; ежедневно у нас в стране и за рубежом публикуется огромное количество материалов п</w:t>
      </w:r>
      <w:r w:rsidR="002D1690" w:rsidRPr="001F0C2A">
        <w:rPr>
          <w:rFonts w:ascii="Times New Roman" w:hAnsi="Times New Roman" w:cs="Times New Roman"/>
          <w:b w:val="0"/>
          <w:i w:val="0"/>
          <w:sz w:val="28"/>
          <w:szCs w:val="28"/>
        </w:rPr>
        <w:t>о различным вопросам технологии</w:t>
      </w:r>
      <w:r w:rsidRPr="001F0C2A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 и те</w:t>
      </w:r>
      <w:r w:rsidRPr="001F0C2A">
        <w:rPr>
          <w:rFonts w:ascii="Times New Roman" w:hAnsi="Times New Roman" w:cs="Times New Roman"/>
          <w:b w:val="0"/>
          <w:i w:val="0"/>
          <w:sz w:val="28"/>
          <w:szCs w:val="28"/>
        </w:rPr>
        <w:t>х</w:t>
      </w:r>
      <w:r w:rsidRPr="001F0C2A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ники </w:t>
      </w:r>
      <w:r w:rsidR="00C21A0E" w:rsidRPr="001F0C2A">
        <w:rPr>
          <w:rFonts w:ascii="Times New Roman" w:hAnsi="Times New Roman" w:cs="Times New Roman"/>
          <w:b w:val="0"/>
          <w:i w:val="0"/>
          <w:sz w:val="28"/>
          <w:szCs w:val="28"/>
        </w:rPr>
        <w:t>пивоваренной и безалкогольной промышленности</w:t>
      </w:r>
      <w:r w:rsidRPr="001F0C2A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. </w:t>
      </w:r>
    </w:p>
    <w:p w:rsidR="00913C84" w:rsidRPr="001F0C2A" w:rsidRDefault="00913C84" w:rsidP="00381525">
      <w:pPr>
        <w:spacing w:after="0" w:line="360" w:lineRule="auto"/>
        <w:ind w:firstLine="567"/>
        <w:jc w:val="both"/>
        <w:rPr>
          <w:rFonts w:ascii="Times New Roman" w:hAnsi="Times New Roman" w:cs="Times New Roman"/>
          <w:b w:val="0"/>
          <w:i w:val="0"/>
          <w:sz w:val="28"/>
          <w:szCs w:val="28"/>
        </w:rPr>
      </w:pPr>
      <w:r w:rsidRPr="001F0C2A">
        <w:rPr>
          <w:rFonts w:ascii="Times New Roman" w:hAnsi="Times New Roman" w:cs="Times New Roman"/>
          <w:b w:val="0"/>
          <w:i w:val="0"/>
          <w:sz w:val="28"/>
          <w:szCs w:val="28"/>
        </w:rPr>
        <w:lastRenderedPageBreak/>
        <w:t>Для того  чтобы правильно  ориентироваться  в этом  потоке  информ</w:t>
      </w:r>
      <w:r w:rsidRPr="001F0C2A">
        <w:rPr>
          <w:rFonts w:ascii="Times New Roman" w:hAnsi="Times New Roman" w:cs="Times New Roman"/>
          <w:b w:val="0"/>
          <w:i w:val="0"/>
          <w:sz w:val="28"/>
          <w:szCs w:val="28"/>
        </w:rPr>
        <w:t>а</w:t>
      </w:r>
      <w:r w:rsidRPr="001F0C2A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ции и не пропустить важных для изучения вопроса материалов, надо научиться работать с литературой, соблюдать систему её подбора. </w:t>
      </w:r>
    </w:p>
    <w:p w:rsidR="00913C84" w:rsidRPr="001F0C2A" w:rsidRDefault="008E751B" w:rsidP="00381525">
      <w:pPr>
        <w:spacing w:after="0" w:line="360" w:lineRule="auto"/>
        <w:ind w:firstLine="567"/>
        <w:jc w:val="both"/>
        <w:rPr>
          <w:rFonts w:ascii="Times New Roman" w:hAnsi="Times New Roman" w:cs="Times New Roman"/>
          <w:b w:val="0"/>
          <w:i w:val="0"/>
          <w:sz w:val="28"/>
          <w:szCs w:val="28"/>
        </w:rPr>
      </w:pPr>
      <w:r w:rsidRPr="001F0C2A">
        <w:rPr>
          <w:rFonts w:ascii="Times New Roman" w:hAnsi="Times New Roman" w:cs="Times New Roman"/>
          <w:b w:val="0"/>
          <w:i w:val="0"/>
          <w:sz w:val="28"/>
          <w:szCs w:val="28"/>
        </w:rPr>
        <w:t>Список литературы к данным методическим указаниям содержит фу</w:t>
      </w:r>
      <w:r w:rsidRPr="001F0C2A">
        <w:rPr>
          <w:rFonts w:ascii="Times New Roman" w:hAnsi="Times New Roman" w:cs="Times New Roman"/>
          <w:b w:val="0"/>
          <w:i w:val="0"/>
          <w:sz w:val="28"/>
          <w:szCs w:val="28"/>
        </w:rPr>
        <w:t>н</w:t>
      </w:r>
      <w:r w:rsidRPr="001F0C2A">
        <w:rPr>
          <w:rFonts w:ascii="Times New Roman" w:hAnsi="Times New Roman" w:cs="Times New Roman"/>
          <w:b w:val="0"/>
          <w:i w:val="0"/>
          <w:sz w:val="28"/>
          <w:szCs w:val="28"/>
        </w:rPr>
        <w:t>даментальные осн</w:t>
      </w:r>
      <w:r w:rsidR="002D1690" w:rsidRPr="001F0C2A">
        <w:rPr>
          <w:rFonts w:ascii="Times New Roman" w:hAnsi="Times New Roman" w:cs="Times New Roman"/>
          <w:b w:val="0"/>
          <w:i w:val="0"/>
          <w:sz w:val="28"/>
          <w:szCs w:val="28"/>
        </w:rPr>
        <w:t>овные узловые работы, однако, он</w:t>
      </w:r>
      <w:r w:rsidRPr="001F0C2A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 только ориентирует ст</w:t>
      </w:r>
      <w:r w:rsidRPr="001F0C2A">
        <w:rPr>
          <w:rFonts w:ascii="Times New Roman" w:hAnsi="Times New Roman" w:cs="Times New Roman"/>
          <w:b w:val="0"/>
          <w:i w:val="0"/>
          <w:sz w:val="28"/>
          <w:szCs w:val="28"/>
        </w:rPr>
        <w:t>у</w:t>
      </w:r>
      <w:r w:rsidRPr="001F0C2A">
        <w:rPr>
          <w:rFonts w:ascii="Times New Roman" w:hAnsi="Times New Roman" w:cs="Times New Roman"/>
          <w:b w:val="0"/>
          <w:i w:val="0"/>
          <w:sz w:val="28"/>
          <w:szCs w:val="28"/>
        </w:rPr>
        <w:t>дента в определенном направлении и не является исчерпывающим. Каждый студент-дипломник для глубокого и  всестороннего изучения вопросов, св</w:t>
      </w:r>
      <w:r w:rsidRPr="001F0C2A">
        <w:rPr>
          <w:rFonts w:ascii="Times New Roman" w:hAnsi="Times New Roman" w:cs="Times New Roman"/>
          <w:b w:val="0"/>
          <w:i w:val="0"/>
          <w:sz w:val="28"/>
          <w:szCs w:val="28"/>
        </w:rPr>
        <w:t>я</w:t>
      </w:r>
      <w:r w:rsidRPr="001F0C2A">
        <w:rPr>
          <w:rFonts w:ascii="Times New Roman" w:hAnsi="Times New Roman" w:cs="Times New Roman"/>
          <w:b w:val="0"/>
          <w:i w:val="0"/>
          <w:sz w:val="28"/>
          <w:szCs w:val="28"/>
        </w:rPr>
        <w:t>занных с дипломным проектированием, должен самостоятельно подобрать необходимую ему литературу.</w:t>
      </w:r>
    </w:p>
    <w:p w:rsidR="008E751B" w:rsidRPr="001F0C2A" w:rsidRDefault="008E751B" w:rsidP="00381525">
      <w:pPr>
        <w:spacing w:after="0" w:line="360" w:lineRule="auto"/>
        <w:ind w:firstLine="567"/>
        <w:jc w:val="both"/>
        <w:rPr>
          <w:rFonts w:ascii="Times New Roman" w:hAnsi="Times New Roman" w:cs="Times New Roman"/>
          <w:b w:val="0"/>
          <w:i w:val="0"/>
          <w:sz w:val="28"/>
          <w:szCs w:val="28"/>
        </w:rPr>
      </w:pPr>
      <w:r w:rsidRPr="001F0C2A">
        <w:rPr>
          <w:rFonts w:ascii="Times New Roman" w:hAnsi="Times New Roman" w:cs="Times New Roman"/>
          <w:b w:val="0"/>
          <w:i w:val="0"/>
          <w:sz w:val="28"/>
          <w:szCs w:val="28"/>
        </w:rPr>
        <w:t>Студент начинает работу в библиотеках, пользуясь алфавитным сист</w:t>
      </w:r>
      <w:r w:rsidRPr="001F0C2A">
        <w:rPr>
          <w:rFonts w:ascii="Times New Roman" w:hAnsi="Times New Roman" w:cs="Times New Roman"/>
          <w:b w:val="0"/>
          <w:i w:val="0"/>
          <w:sz w:val="28"/>
          <w:szCs w:val="28"/>
        </w:rPr>
        <w:t>е</w:t>
      </w:r>
      <w:r w:rsidRPr="001F0C2A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матическим и </w:t>
      </w:r>
      <w:r w:rsidR="003556D8" w:rsidRPr="001F0C2A">
        <w:rPr>
          <w:rFonts w:ascii="Times New Roman" w:hAnsi="Times New Roman" w:cs="Times New Roman"/>
          <w:b w:val="0"/>
          <w:i w:val="0"/>
          <w:sz w:val="28"/>
          <w:szCs w:val="28"/>
        </w:rPr>
        <w:t>предметным</w:t>
      </w:r>
      <w:r w:rsidRPr="001F0C2A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 каталогами. После просмотра каталога следует прочитать учебники и монографии, где в соответствующих разделах могут </w:t>
      </w:r>
      <w:r w:rsidR="003556D8" w:rsidRPr="001F0C2A">
        <w:rPr>
          <w:rFonts w:ascii="Times New Roman" w:hAnsi="Times New Roman" w:cs="Times New Roman"/>
          <w:b w:val="0"/>
          <w:i w:val="0"/>
          <w:sz w:val="28"/>
          <w:szCs w:val="28"/>
        </w:rPr>
        <w:t>встретиться вопросы, интересующие дипломника. Надо обратить внимание на литературные ссылки, имеющиеся в конце книги или конце отдельных глав, которые могут послужить указанием для дальнейшего сбора литерат</w:t>
      </w:r>
      <w:r w:rsidR="003556D8" w:rsidRPr="001F0C2A">
        <w:rPr>
          <w:rFonts w:ascii="Times New Roman" w:hAnsi="Times New Roman" w:cs="Times New Roman"/>
          <w:b w:val="0"/>
          <w:i w:val="0"/>
          <w:sz w:val="28"/>
          <w:szCs w:val="28"/>
        </w:rPr>
        <w:t>у</w:t>
      </w:r>
      <w:r w:rsidR="003556D8" w:rsidRPr="001F0C2A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ры. </w:t>
      </w:r>
    </w:p>
    <w:p w:rsidR="004D5F3B" w:rsidRPr="001F0C2A" w:rsidRDefault="004D5F3B" w:rsidP="00381525">
      <w:pPr>
        <w:spacing w:after="0" w:line="360" w:lineRule="auto"/>
        <w:ind w:firstLine="567"/>
        <w:jc w:val="both"/>
        <w:rPr>
          <w:rFonts w:ascii="Times New Roman" w:hAnsi="Times New Roman" w:cs="Times New Roman"/>
          <w:b w:val="0"/>
          <w:i w:val="0"/>
          <w:sz w:val="28"/>
          <w:szCs w:val="28"/>
        </w:rPr>
      </w:pPr>
      <w:r w:rsidRPr="001F0C2A">
        <w:rPr>
          <w:rFonts w:ascii="Times New Roman" w:hAnsi="Times New Roman" w:cs="Times New Roman"/>
          <w:b w:val="0"/>
          <w:i w:val="0"/>
          <w:sz w:val="28"/>
          <w:szCs w:val="28"/>
        </w:rPr>
        <w:t>После этого следует озн</w:t>
      </w:r>
      <w:r w:rsidR="006D0F66" w:rsidRPr="001F0C2A">
        <w:rPr>
          <w:rFonts w:ascii="Times New Roman" w:hAnsi="Times New Roman" w:cs="Times New Roman"/>
          <w:b w:val="0"/>
          <w:i w:val="0"/>
          <w:sz w:val="28"/>
          <w:szCs w:val="28"/>
        </w:rPr>
        <w:t>акомиться с обзорами по отдельны</w:t>
      </w:r>
      <w:r w:rsidRPr="001F0C2A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м вопросам </w:t>
      </w:r>
      <w:r w:rsidR="003A4372" w:rsidRPr="001F0C2A">
        <w:rPr>
          <w:rFonts w:ascii="Times New Roman" w:hAnsi="Times New Roman" w:cs="Times New Roman"/>
          <w:b w:val="0"/>
          <w:i w:val="0"/>
          <w:sz w:val="28"/>
          <w:szCs w:val="28"/>
        </w:rPr>
        <w:t>производства</w:t>
      </w:r>
      <w:r w:rsidRPr="001F0C2A">
        <w:rPr>
          <w:rFonts w:ascii="Times New Roman" w:hAnsi="Times New Roman" w:cs="Times New Roman"/>
          <w:b w:val="0"/>
          <w:i w:val="0"/>
          <w:sz w:val="28"/>
          <w:szCs w:val="28"/>
        </w:rPr>
        <w:t>, выпускаемыми регулярно Центральным научно-исследовательским институтом информации и технико-экономических и</w:t>
      </w:r>
      <w:r w:rsidRPr="001F0C2A">
        <w:rPr>
          <w:rFonts w:ascii="Times New Roman" w:hAnsi="Times New Roman" w:cs="Times New Roman"/>
          <w:b w:val="0"/>
          <w:i w:val="0"/>
          <w:sz w:val="28"/>
          <w:szCs w:val="28"/>
        </w:rPr>
        <w:t>с</w:t>
      </w:r>
      <w:r w:rsidRPr="001F0C2A">
        <w:rPr>
          <w:rFonts w:ascii="Times New Roman" w:hAnsi="Times New Roman" w:cs="Times New Roman"/>
          <w:b w:val="0"/>
          <w:i w:val="0"/>
          <w:sz w:val="28"/>
          <w:szCs w:val="28"/>
        </w:rPr>
        <w:t>следований пищевой промыш</w:t>
      </w:r>
      <w:r w:rsidR="008C34B5" w:rsidRPr="001F0C2A">
        <w:rPr>
          <w:rFonts w:ascii="Times New Roman" w:hAnsi="Times New Roman" w:cs="Times New Roman"/>
          <w:b w:val="0"/>
          <w:i w:val="0"/>
          <w:sz w:val="28"/>
          <w:szCs w:val="28"/>
        </w:rPr>
        <w:t>ленности</w:t>
      </w:r>
      <w:r w:rsidRPr="001F0C2A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  </w:t>
      </w:r>
      <w:r w:rsidR="006D0F66" w:rsidRPr="001F0C2A">
        <w:rPr>
          <w:rFonts w:ascii="Times New Roman" w:hAnsi="Times New Roman" w:cs="Times New Roman"/>
          <w:b w:val="0"/>
          <w:i w:val="0"/>
          <w:sz w:val="28"/>
          <w:szCs w:val="28"/>
        </w:rPr>
        <w:t>и рядом других издательств. Много ценных материалов, освещающих новейшие достижения науки и промы</w:t>
      </w:r>
      <w:r w:rsidR="006D0F66" w:rsidRPr="001F0C2A">
        <w:rPr>
          <w:rFonts w:ascii="Times New Roman" w:hAnsi="Times New Roman" w:cs="Times New Roman"/>
          <w:b w:val="0"/>
          <w:i w:val="0"/>
          <w:sz w:val="28"/>
          <w:szCs w:val="28"/>
        </w:rPr>
        <w:t>ш</w:t>
      </w:r>
      <w:r w:rsidR="006D0F66" w:rsidRPr="001F0C2A">
        <w:rPr>
          <w:rFonts w:ascii="Times New Roman" w:hAnsi="Times New Roman" w:cs="Times New Roman"/>
          <w:b w:val="0"/>
          <w:i w:val="0"/>
          <w:sz w:val="28"/>
          <w:szCs w:val="28"/>
        </w:rPr>
        <w:t>ленности, публикуются в отраслевых журналах</w:t>
      </w:r>
      <w:r w:rsidR="008C34B5" w:rsidRPr="001F0C2A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 и электронных ресурсах</w:t>
      </w:r>
      <w:r w:rsidR="00BF6CA2" w:rsidRPr="001F0C2A">
        <w:rPr>
          <w:rFonts w:ascii="Times New Roman" w:hAnsi="Times New Roman" w:cs="Times New Roman"/>
          <w:b w:val="0"/>
          <w:i w:val="0"/>
          <w:sz w:val="28"/>
          <w:szCs w:val="28"/>
        </w:rPr>
        <w:t>.</w:t>
      </w:r>
      <w:r w:rsidR="00A33F65" w:rsidRPr="001F0C2A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 С</w:t>
      </w:r>
      <w:r w:rsidR="00A33F65" w:rsidRPr="001F0C2A">
        <w:rPr>
          <w:rFonts w:ascii="Times New Roman" w:hAnsi="Times New Roman" w:cs="Times New Roman"/>
          <w:b w:val="0"/>
          <w:i w:val="0"/>
          <w:sz w:val="28"/>
          <w:szCs w:val="28"/>
        </w:rPr>
        <w:t>и</w:t>
      </w:r>
      <w:r w:rsidR="00A33F65" w:rsidRPr="001F0C2A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стематическое </w:t>
      </w:r>
      <w:r w:rsidR="008C34B5" w:rsidRPr="001F0C2A">
        <w:rPr>
          <w:rFonts w:ascii="Times New Roman" w:hAnsi="Times New Roman" w:cs="Times New Roman"/>
          <w:b w:val="0"/>
          <w:i w:val="0"/>
          <w:sz w:val="28"/>
          <w:szCs w:val="28"/>
        </w:rPr>
        <w:t>изучение</w:t>
      </w:r>
      <w:r w:rsidR="00A33F65" w:rsidRPr="001F0C2A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 этих </w:t>
      </w:r>
      <w:r w:rsidR="008C34B5" w:rsidRPr="001F0C2A">
        <w:rPr>
          <w:rFonts w:ascii="Times New Roman" w:hAnsi="Times New Roman" w:cs="Times New Roman"/>
          <w:b w:val="0"/>
          <w:i w:val="0"/>
          <w:sz w:val="28"/>
          <w:szCs w:val="28"/>
        </w:rPr>
        <w:t>источников</w:t>
      </w:r>
      <w:r w:rsidR="00A33F65" w:rsidRPr="001F0C2A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 необходимо в будущем для кажд</w:t>
      </w:r>
      <w:r w:rsidR="00A33F65" w:rsidRPr="001F0C2A">
        <w:rPr>
          <w:rFonts w:ascii="Times New Roman" w:hAnsi="Times New Roman" w:cs="Times New Roman"/>
          <w:b w:val="0"/>
          <w:i w:val="0"/>
          <w:sz w:val="28"/>
          <w:szCs w:val="28"/>
        </w:rPr>
        <w:t>о</w:t>
      </w:r>
      <w:r w:rsidR="00A33F65" w:rsidRPr="001F0C2A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го инженера, который должен </w:t>
      </w:r>
      <w:r w:rsidR="00613BA6" w:rsidRPr="001F0C2A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быть </w:t>
      </w:r>
      <w:r w:rsidR="00A33F65" w:rsidRPr="001F0C2A">
        <w:rPr>
          <w:rFonts w:ascii="Times New Roman" w:hAnsi="Times New Roman" w:cs="Times New Roman"/>
          <w:b w:val="0"/>
          <w:i w:val="0"/>
          <w:sz w:val="28"/>
          <w:szCs w:val="28"/>
        </w:rPr>
        <w:t>в курсе всех технических новинок.</w:t>
      </w:r>
    </w:p>
    <w:p w:rsidR="007E1CC5" w:rsidRPr="001F0C2A" w:rsidRDefault="00A33F65" w:rsidP="007E1CC5">
      <w:pPr>
        <w:spacing w:after="0" w:line="360" w:lineRule="auto"/>
        <w:ind w:firstLine="567"/>
        <w:jc w:val="both"/>
        <w:rPr>
          <w:rFonts w:ascii="Times New Roman" w:hAnsi="Times New Roman" w:cs="Times New Roman"/>
          <w:b w:val="0"/>
          <w:i w:val="0"/>
          <w:sz w:val="28"/>
          <w:szCs w:val="28"/>
        </w:rPr>
      </w:pPr>
      <w:r w:rsidRPr="001F0C2A">
        <w:rPr>
          <w:rFonts w:ascii="Times New Roman" w:hAnsi="Times New Roman" w:cs="Times New Roman"/>
          <w:b w:val="0"/>
          <w:i w:val="0"/>
          <w:sz w:val="28"/>
          <w:szCs w:val="28"/>
        </w:rPr>
        <w:t>Важные материалы можно найти также в трудах отраслевых институтов. Значительный интерес представляет и зарубежная литература, однако, ст</w:t>
      </w:r>
      <w:r w:rsidRPr="001F0C2A">
        <w:rPr>
          <w:rFonts w:ascii="Times New Roman" w:hAnsi="Times New Roman" w:cs="Times New Roman"/>
          <w:b w:val="0"/>
          <w:i w:val="0"/>
          <w:sz w:val="28"/>
          <w:szCs w:val="28"/>
        </w:rPr>
        <w:t>у</w:t>
      </w:r>
      <w:r w:rsidRPr="001F0C2A">
        <w:rPr>
          <w:rFonts w:ascii="Times New Roman" w:hAnsi="Times New Roman" w:cs="Times New Roman"/>
          <w:b w:val="0"/>
          <w:i w:val="0"/>
          <w:sz w:val="28"/>
          <w:szCs w:val="28"/>
        </w:rPr>
        <w:t>дентам, не владеющи</w:t>
      </w:r>
      <w:r w:rsidR="00613BA6" w:rsidRPr="001F0C2A">
        <w:rPr>
          <w:rFonts w:ascii="Times New Roman" w:hAnsi="Times New Roman" w:cs="Times New Roman"/>
          <w:b w:val="0"/>
          <w:i w:val="0"/>
          <w:sz w:val="28"/>
          <w:szCs w:val="28"/>
        </w:rPr>
        <w:t>м</w:t>
      </w:r>
      <w:r w:rsidRPr="001F0C2A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 иностранными языками, лучше начинать знакомиться с ней по реферативным сборникам,  а при знании языка прочесть и первои</w:t>
      </w:r>
      <w:r w:rsidRPr="001F0C2A">
        <w:rPr>
          <w:rFonts w:ascii="Times New Roman" w:hAnsi="Times New Roman" w:cs="Times New Roman"/>
          <w:b w:val="0"/>
          <w:i w:val="0"/>
          <w:sz w:val="28"/>
          <w:szCs w:val="28"/>
        </w:rPr>
        <w:t>с</w:t>
      </w:r>
      <w:r w:rsidRPr="001F0C2A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точники. </w:t>
      </w:r>
    </w:p>
    <w:p w:rsidR="007E1CC5" w:rsidRPr="00ED37D1" w:rsidRDefault="007E1CC5" w:rsidP="00381525">
      <w:pPr>
        <w:spacing w:after="0" w:line="360" w:lineRule="auto"/>
        <w:ind w:firstLine="567"/>
        <w:jc w:val="both"/>
        <w:rPr>
          <w:rFonts w:ascii="Times New Roman" w:hAnsi="Times New Roman" w:cs="Times New Roman"/>
          <w:i w:val="0"/>
          <w:sz w:val="28"/>
          <w:szCs w:val="28"/>
        </w:rPr>
      </w:pPr>
    </w:p>
    <w:p w:rsidR="007E1CC5" w:rsidRPr="001F0C2A" w:rsidRDefault="007E1CC5" w:rsidP="001F0C2A">
      <w:pPr>
        <w:pStyle w:val="50"/>
        <w:jc w:val="center"/>
        <w:rPr>
          <w:b/>
          <w:i w:val="0"/>
          <w:sz w:val="24"/>
          <w:szCs w:val="28"/>
        </w:rPr>
      </w:pPr>
      <w:bookmarkStart w:id="6" w:name="_Toc514665375"/>
      <w:r w:rsidRPr="001F0C2A">
        <w:rPr>
          <w:b/>
          <w:i w:val="0"/>
        </w:rPr>
        <w:lastRenderedPageBreak/>
        <w:t>Методические указания по выполнению отдельных разделов</w:t>
      </w:r>
      <w:bookmarkEnd w:id="6"/>
    </w:p>
    <w:p w:rsidR="003A121D" w:rsidRPr="001F0C2A" w:rsidRDefault="003A121D" w:rsidP="001F0C2A">
      <w:pPr>
        <w:pStyle w:val="50"/>
        <w:jc w:val="center"/>
        <w:rPr>
          <w:b/>
          <w:i w:val="0"/>
          <w:szCs w:val="28"/>
        </w:rPr>
      </w:pPr>
      <w:bookmarkStart w:id="7" w:name="_Toc514665376"/>
      <w:r w:rsidRPr="001F0C2A">
        <w:rPr>
          <w:b/>
          <w:i w:val="0"/>
          <w:szCs w:val="28"/>
        </w:rPr>
        <w:t>Расчетно-пояснительная записка</w:t>
      </w:r>
      <w:bookmarkEnd w:id="7"/>
    </w:p>
    <w:p w:rsidR="001F0C2A" w:rsidRPr="001F0C2A" w:rsidRDefault="001F0C2A" w:rsidP="001F0C2A">
      <w:pPr>
        <w:rPr>
          <w:lang w:eastAsia="ru-RU"/>
        </w:rPr>
      </w:pPr>
    </w:p>
    <w:p w:rsidR="009A28D3" w:rsidRPr="001F0C2A" w:rsidRDefault="009A28D3" w:rsidP="00381525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b w:val="0"/>
          <w:i w:val="0"/>
          <w:sz w:val="28"/>
          <w:szCs w:val="28"/>
        </w:rPr>
      </w:pPr>
      <w:r w:rsidRPr="001F0C2A">
        <w:rPr>
          <w:rFonts w:ascii="Times New Roman" w:hAnsi="Times New Roman" w:cs="Times New Roman"/>
          <w:b w:val="0"/>
          <w:i w:val="0"/>
          <w:sz w:val="28"/>
          <w:szCs w:val="28"/>
        </w:rPr>
        <w:t>В расчетно-пояснительной записке приводятся все материалы (расчеты, графики и пр.), необходимые для раскрытия темы проекта и понимания з</w:t>
      </w:r>
      <w:r w:rsidRPr="001F0C2A">
        <w:rPr>
          <w:rFonts w:ascii="Times New Roman" w:hAnsi="Times New Roman" w:cs="Times New Roman"/>
          <w:b w:val="0"/>
          <w:i w:val="0"/>
          <w:sz w:val="28"/>
          <w:szCs w:val="28"/>
        </w:rPr>
        <w:t>а</w:t>
      </w:r>
      <w:r w:rsidRPr="001F0C2A">
        <w:rPr>
          <w:rFonts w:ascii="Times New Roman" w:hAnsi="Times New Roman" w:cs="Times New Roman"/>
          <w:b w:val="0"/>
          <w:i w:val="0"/>
          <w:sz w:val="28"/>
          <w:szCs w:val="28"/>
        </w:rPr>
        <w:t>мысла автора.</w:t>
      </w:r>
    </w:p>
    <w:p w:rsidR="009A28D3" w:rsidRPr="001F0C2A" w:rsidRDefault="009A28D3" w:rsidP="00381525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b w:val="0"/>
          <w:i w:val="0"/>
          <w:sz w:val="28"/>
          <w:szCs w:val="28"/>
        </w:rPr>
      </w:pPr>
      <w:r w:rsidRPr="001F0C2A">
        <w:rPr>
          <w:rFonts w:ascii="Times New Roman" w:hAnsi="Times New Roman" w:cs="Times New Roman"/>
          <w:b w:val="0"/>
          <w:i w:val="0"/>
          <w:sz w:val="28"/>
          <w:szCs w:val="28"/>
        </w:rPr>
        <w:t>Текст записки должен отвечать требованиям, предъявляемым к проек</w:t>
      </w:r>
      <w:r w:rsidRPr="001F0C2A">
        <w:rPr>
          <w:rFonts w:ascii="Times New Roman" w:hAnsi="Times New Roman" w:cs="Times New Roman"/>
          <w:b w:val="0"/>
          <w:i w:val="0"/>
          <w:sz w:val="28"/>
          <w:szCs w:val="28"/>
        </w:rPr>
        <w:t>т</w:t>
      </w:r>
      <w:r w:rsidRPr="001F0C2A">
        <w:rPr>
          <w:rFonts w:ascii="Times New Roman" w:hAnsi="Times New Roman" w:cs="Times New Roman"/>
          <w:b w:val="0"/>
          <w:i w:val="0"/>
          <w:sz w:val="28"/>
          <w:szCs w:val="28"/>
        </w:rPr>
        <w:t>ным документам: в нём недопустимы пространственные описания общеи</w:t>
      </w:r>
      <w:r w:rsidRPr="001F0C2A">
        <w:rPr>
          <w:rFonts w:ascii="Times New Roman" w:hAnsi="Times New Roman" w:cs="Times New Roman"/>
          <w:b w:val="0"/>
          <w:i w:val="0"/>
          <w:sz w:val="28"/>
          <w:szCs w:val="28"/>
        </w:rPr>
        <w:t>з</w:t>
      </w:r>
      <w:r w:rsidRPr="001F0C2A">
        <w:rPr>
          <w:rFonts w:ascii="Times New Roman" w:hAnsi="Times New Roman" w:cs="Times New Roman"/>
          <w:b w:val="0"/>
          <w:i w:val="0"/>
          <w:sz w:val="28"/>
          <w:szCs w:val="28"/>
        </w:rPr>
        <w:t>вестных истин, цитирование общих положений из учебников и других лит</w:t>
      </w:r>
      <w:r w:rsidRPr="001F0C2A">
        <w:rPr>
          <w:rFonts w:ascii="Times New Roman" w:hAnsi="Times New Roman" w:cs="Times New Roman"/>
          <w:b w:val="0"/>
          <w:i w:val="0"/>
          <w:sz w:val="28"/>
          <w:szCs w:val="28"/>
        </w:rPr>
        <w:t>е</w:t>
      </w:r>
      <w:r w:rsidRPr="001F0C2A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ратурных источников, дословное переписывание инструкций и т.д. </w:t>
      </w:r>
    </w:p>
    <w:p w:rsidR="009A28D3" w:rsidRPr="001F0C2A" w:rsidRDefault="009A28D3" w:rsidP="00381525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b w:val="0"/>
          <w:i w:val="0"/>
          <w:sz w:val="28"/>
          <w:szCs w:val="28"/>
        </w:rPr>
      </w:pPr>
      <w:r w:rsidRPr="001F0C2A">
        <w:rPr>
          <w:rFonts w:ascii="Times New Roman" w:hAnsi="Times New Roman" w:cs="Times New Roman"/>
          <w:b w:val="0"/>
          <w:i w:val="0"/>
          <w:sz w:val="28"/>
          <w:szCs w:val="28"/>
        </w:rPr>
        <w:t>Текст записки следует излагать, применяя безличные обороты: «в прое</w:t>
      </w:r>
      <w:r w:rsidRPr="001F0C2A">
        <w:rPr>
          <w:rFonts w:ascii="Times New Roman" w:hAnsi="Times New Roman" w:cs="Times New Roman"/>
          <w:b w:val="0"/>
          <w:i w:val="0"/>
          <w:sz w:val="28"/>
          <w:szCs w:val="28"/>
        </w:rPr>
        <w:t>к</w:t>
      </w:r>
      <w:r w:rsidRPr="001F0C2A">
        <w:rPr>
          <w:rFonts w:ascii="Times New Roman" w:hAnsi="Times New Roman" w:cs="Times New Roman"/>
          <w:b w:val="0"/>
          <w:i w:val="0"/>
          <w:sz w:val="28"/>
          <w:szCs w:val="28"/>
        </w:rPr>
        <w:t>те предусмотрено», «</w:t>
      </w:r>
      <w:r w:rsidR="007B7C28" w:rsidRPr="001F0C2A">
        <w:rPr>
          <w:rFonts w:ascii="Times New Roman" w:hAnsi="Times New Roman" w:cs="Times New Roman"/>
          <w:b w:val="0"/>
          <w:i w:val="0"/>
          <w:sz w:val="28"/>
          <w:szCs w:val="28"/>
        </w:rPr>
        <w:t>сусло перекачивается</w:t>
      </w:r>
      <w:r w:rsidRPr="001F0C2A">
        <w:rPr>
          <w:rFonts w:ascii="Times New Roman" w:hAnsi="Times New Roman" w:cs="Times New Roman"/>
          <w:b w:val="0"/>
          <w:i w:val="0"/>
          <w:sz w:val="28"/>
          <w:szCs w:val="28"/>
        </w:rPr>
        <w:t>», «</w:t>
      </w:r>
      <w:r w:rsidR="00F653D9" w:rsidRPr="001F0C2A">
        <w:rPr>
          <w:rFonts w:ascii="Times New Roman" w:hAnsi="Times New Roman" w:cs="Times New Roman"/>
          <w:b w:val="0"/>
          <w:i w:val="0"/>
          <w:sz w:val="28"/>
          <w:szCs w:val="28"/>
        </w:rPr>
        <w:t>солод дробится</w:t>
      </w:r>
      <w:r w:rsidRPr="001F0C2A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» и т.д. </w:t>
      </w:r>
    </w:p>
    <w:p w:rsidR="00696F1E" w:rsidRPr="00ED37D1" w:rsidRDefault="00696F1E" w:rsidP="00696F1E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b w:val="0"/>
          <w:i w:val="0"/>
          <w:sz w:val="28"/>
          <w:szCs w:val="28"/>
        </w:rPr>
      </w:pPr>
    </w:p>
    <w:p w:rsidR="0050010F" w:rsidRPr="001F0C2A" w:rsidRDefault="0050010F" w:rsidP="00657195">
      <w:pPr>
        <w:pStyle w:val="a3"/>
        <w:spacing w:after="0" w:line="360" w:lineRule="auto"/>
        <w:ind w:left="567"/>
        <w:jc w:val="center"/>
        <w:rPr>
          <w:rFonts w:ascii="Times New Roman" w:hAnsi="Times New Roman" w:cs="Times New Roman"/>
          <w:i w:val="0"/>
          <w:sz w:val="32"/>
          <w:szCs w:val="28"/>
        </w:rPr>
      </w:pPr>
      <w:r w:rsidRPr="001F0C2A">
        <w:rPr>
          <w:rFonts w:ascii="Times New Roman" w:hAnsi="Times New Roman" w:cs="Times New Roman"/>
          <w:i w:val="0"/>
          <w:sz w:val="32"/>
          <w:szCs w:val="28"/>
        </w:rPr>
        <w:t>Введение</w:t>
      </w:r>
    </w:p>
    <w:p w:rsidR="0050010F" w:rsidRPr="001F0C2A" w:rsidRDefault="0050010F" w:rsidP="00381525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b w:val="0"/>
          <w:i w:val="0"/>
          <w:sz w:val="28"/>
          <w:szCs w:val="28"/>
        </w:rPr>
      </w:pPr>
      <w:r w:rsidRPr="001F0C2A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Здесь </w:t>
      </w:r>
      <w:r w:rsidR="007E1CC5" w:rsidRPr="001F0C2A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необходимо кратко изложить историческую справку развития </w:t>
      </w:r>
      <w:proofErr w:type="gramStart"/>
      <w:r w:rsidR="007E1CC5" w:rsidRPr="001F0C2A">
        <w:rPr>
          <w:rFonts w:ascii="Times New Roman" w:hAnsi="Times New Roman" w:cs="Times New Roman"/>
          <w:b w:val="0"/>
          <w:i w:val="0"/>
          <w:sz w:val="28"/>
          <w:szCs w:val="28"/>
        </w:rPr>
        <w:t>п</w:t>
      </w:r>
      <w:r w:rsidR="007E1CC5" w:rsidRPr="001F0C2A">
        <w:rPr>
          <w:rFonts w:ascii="Times New Roman" w:hAnsi="Times New Roman" w:cs="Times New Roman"/>
          <w:b w:val="0"/>
          <w:i w:val="0"/>
          <w:sz w:val="28"/>
          <w:szCs w:val="28"/>
        </w:rPr>
        <w:t>и</w:t>
      </w:r>
      <w:r w:rsidR="007E1CC5" w:rsidRPr="001F0C2A">
        <w:rPr>
          <w:rFonts w:ascii="Times New Roman" w:hAnsi="Times New Roman" w:cs="Times New Roman"/>
          <w:b w:val="0"/>
          <w:i w:val="0"/>
          <w:sz w:val="28"/>
          <w:szCs w:val="28"/>
        </w:rPr>
        <w:t>во-безалкогольной</w:t>
      </w:r>
      <w:proofErr w:type="gramEnd"/>
      <w:r w:rsidR="007E1CC5" w:rsidRPr="001F0C2A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 промышленности в стране, </w:t>
      </w:r>
      <w:r w:rsidRPr="001F0C2A">
        <w:rPr>
          <w:rFonts w:ascii="Times New Roman" w:hAnsi="Times New Roman" w:cs="Times New Roman"/>
          <w:b w:val="0"/>
          <w:i w:val="0"/>
          <w:sz w:val="28"/>
          <w:szCs w:val="28"/>
        </w:rPr>
        <w:t>данные о состоянии и пе</w:t>
      </w:r>
      <w:r w:rsidRPr="001F0C2A">
        <w:rPr>
          <w:rFonts w:ascii="Times New Roman" w:hAnsi="Times New Roman" w:cs="Times New Roman"/>
          <w:b w:val="0"/>
          <w:i w:val="0"/>
          <w:sz w:val="28"/>
          <w:szCs w:val="28"/>
        </w:rPr>
        <w:t>р</w:t>
      </w:r>
      <w:r w:rsidRPr="001F0C2A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спективах развития </w:t>
      </w:r>
      <w:r w:rsidR="003A6D18" w:rsidRPr="001F0C2A">
        <w:rPr>
          <w:rFonts w:ascii="Times New Roman" w:hAnsi="Times New Roman" w:cs="Times New Roman"/>
          <w:b w:val="0"/>
          <w:i w:val="0"/>
          <w:sz w:val="28"/>
          <w:szCs w:val="28"/>
        </w:rPr>
        <w:t>пивоваренного и</w:t>
      </w:r>
      <w:r w:rsidR="00140185" w:rsidRPr="001F0C2A">
        <w:rPr>
          <w:rFonts w:ascii="Times New Roman" w:hAnsi="Times New Roman" w:cs="Times New Roman"/>
          <w:b w:val="0"/>
          <w:i w:val="0"/>
          <w:sz w:val="28"/>
          <w:szCs w:val="28"/>
        </w:rPr>
        <w:t>ли</w:t>
      </w:r>
      <w:r w:rsidR="003A6D18" w:rsidRPr="001F0C2A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 безалкогольного</w:t>
      </w:r>
      <w:r w:rsidRPr="001F0C2A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 </w:t>
      </w:r>
      <w:r w:rsidR="003A6D18" w:rsidRPr="001F0C2A">
        <w:rPr>
          <w:rFonts w:ascii="Times New Roman" w:hAnsi="Times New Roman" w:cs="Times New Roman"/>
          <w:b w:val="0"/>
          <w:i w:val="0"/>
          <w:sz w:val="28"/>
          <w:szCs w:val="28"/>
        </w:rPr>
        <w:t>производства</w:t>
      </w:r>
      <w:r w:rsidRPr="001F0C2A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 в ц</w:t>
      </w:r>
      <w:r w:rsidRPr="001F0C2A">
        <w:rPr>
          <w:rFonts w:ascii="Times New Roman" w:hAnsi="Times New Roman" w:cs="Times New Roman"/>
          <w:b w:val="0"/>
          <w:i w:val="0"/>
          <w:sz w:val="28"/>
          <w:szCs w:val="28"/>
        </w:rPr>
        <w:t>е</w:t>
      </w:r>
      <w:r w:rsidRPr="001F0C2A">
        <w:rPr>
          <w:rFonts w:ascii="Times New Roman" w:hAnsi="Times New Roman" w:cs="Times New Roman"/>
          <w:b w:val="0"/>
          <w:i w:val="0"/>
          <w:sz w:val="28"/>
          <w:szCs w:val="28"/>
        </w:rPr>
        <w:t>лом по стране и в зоне строительства проектируемого завода. Задачи, опр</w:t>
      </w:r>
      <w:r w:rsidRPr="001F0C2A">
        <w:rPr>
          <w:rFonts w:ascii="Times New Roman" w:hAnsi="Times New Roman" w:cs="Times New Roman"/>
          <w:b w:val="0"/>
          <w:i w:val="0"/>
          <w:sz w:val="28"/>
          <w:szCs w:val="28"/>
        </w:rPr>
        <w:t>е</w:t>
      </w:r>
      <w:r w:rsidRPr="001F0C2A">
        <w:rPr>
          <w:rFonts w:ascii="Times New Roman" w:hAnsi="Times New Roman" w:cs="Times New Roman"/>
          <w:b w:val="0"/>
          <w:i w:val="0"/>
          <w:sz w:val="28"/>
          <w:szCs w:val="28"/>
        </w:rPr>
        <w:t>делённые в этом направлении. Более подробно рассматриваются задачи, п</w:t>
      </w:r>
      <w:r w:rsidRPr="001F0C2A">
        <w:rPr>
          <w:rFonts w:ascii="Times New Roman" w:hAnsi="Times New Roman" w:cs="Times New Roman"/>
          <w:b w:val="0"/>
          <w:i w:val="0"/>
          <w:sz w:val="28"/>
          <w:szCs w:val="28"/>
        </w:rPr>
        <w:t>о</w:t>
      </w:r>
      <w:r w:rsidRPr="001F0C2A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ставленные перед отраслью </w:t>
      </w:r>
      <w:r w:rsidR="003A6D18" w:rsidRPr="001F0C2A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пивоваренной или безалкогольной </w:t>
      </w:r>
      <w:r w:rsidRPr="001F0C2A">
        <w:rPr>
          <w:rFonts w:ascii="Times New Roman" w:hAnsi="Times New Roman" w:cs="Times New Roman"/>
          <w:b w:val="0"/>
          <w:i w:val="0"/>
          <w:sz w:val="28"/>
          <w:szCs w:val="28"/>
        </w:rPr>
        <w:t>предусмо</w:t>
      </w:r>
      <w:r w:rsidRPr="001F0C2A">
        <w:rPr>
          <w:rFonts w:ascii="Times New Roman" w:hAnsi="Times New Roman" w:cs="Times New Roman"/>
          <w:b w:val="0"/>
          <w:i w:val="0"/>
          <w:sz w:val="28"/>
          <w:szCs w:val="28"/>
        </w:rPr>
        <w:t>т</w:t>
      </w:r>
      <w:r w:rsidRPr="001F0C2A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ренной </w:t>
      </w:r>
      <w:r w:rsidR="003B1445" w:rsidRPr="001F0C2A">
        <w:rPr>
          <w:rFonts w:ascii="Times New Roman" w:hAnsi="Times New Roman" w:cs="Times New Roman"/>
          <w:b w:val="0"/>
          <w:i w:val="0"/>
          <w:sz w:val="28"/>
          <w:szCs w:val="28"/>
        </w:rPr>
        <w:t>темой проекта,</w:t>
      </w:r>
      <w:r w:rsidRPr="001F0C2A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 </w:t>
      </w:r>
      <w:r w:rsidR="00CE12E4" w:rsidRPr="001F0C2A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 а также перспектива роста производства, расширение ассортимента и улучшение качества продукции; основные достижения в о</w:t>
      </w:r>
      <w:r w:rsidR="00CE12E4" w:rsidRPr="001F0C2A">
        <w:rPr>
          <w:rFonts w:ascii="Times New Roman" w:hAnsi="Times New Roman" w:cs="Times New Roman"/>
          <w:b w:val="0"/>
          <w:i w:val="0"/>
          <w:sz w:val="28"/>
          <w:szCs w:val="28"/>
        </w:rPr>
        <w:t>б</w:t>
      </w:r>
      <w:r w:rsidR="00CE12E4" w:rsidRPr="001F0C2A">
        <w:rPr>
          <w:rFonts w:ascii="Times New Roman" w:hAnsi="Times New Roman" w:cs="Times New Roman"/>
          <w:b w:val="0"/>
          <w:i w:val="0"/>
          <w:sz w:val="28"/>
          <w:szCs w:val="28"/>
        </w:rPr>
        <w:t>л</w:t>
      </w:r>
      <w:r w:rsidR="00834693" w:rsidRPr="001F0C2A">
        <w:rPr>
          <w:rFonts w:ascii="Times New Roman" w:hAnsi="Times New Roman" w:cs="Times New Roman"/>
          <w:b w:val="0"/>
          <w:i w:val="0"/>
          <w:sz w:val="28"/>
          <w:szCs w:val="28"/>
        </w:rPr>
        <w:t>асти науки и техники. Изложение да</w:t>
      </w:r>
      <w:r w:rsidR="00124D12" w:rsidRPr="001F0C2A">
        <w:rPr>
          <w:rFonts w:ascii="Times New Roman" w:hAnsi="Times New Roman" w:cs="Times New Roman"/>
          <w:b w:val="0"/>
          <w:i w:val="0"/>
          <w:sz w:val="28"/>
          <w:szCs w:val="28"/>
        </w:rPr>
        <w:t>н</w:t>
      </w:r>
      <w:r w:rsidR="00834693" w:rsidRPr="001F0C2A">
        <w:rPr>
          <w:rFonts w:ascii="Times New Roman" w:hAnsi="Times New Roman" w:cs="Times New Roman"/>
          <w:b w:val="0"/>
          <w:i w:val="0"/>
          <w:sz w:val="28"/>
          <w:szCs w:val="28"/>
        </w:rPr>
        <w:t>но</w:t>
      </w:r>
      <w:r w:rsidR="00CE12E4" w:rsidRPr="001F0C2A">
        <w:rPr>
          <w:rFonts w:ascii="Times New Roman" w:hAnsi="Times New Roman" w:cs="Times New Roman"/>
          <w:b w:val="0"/>
          <w:i w:val="0"/>
          <w:sz w:val="28"/>
          <w:szCs w:val="28"/>
        </w:rPr>
        <w:t>го материала должно обязательно сопровождаться цифрами.</w:t>
      </w:r>
    </w:p>
    <w:p w:rsidR="003B1445" w:rsidRPr="001F0C2A" w:rsidRDefault="003B1445" w:rsidP="00381525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b w:val="0"/>
          <w:i w:val="0"/>
          <w:sz w:val="28"/>
          <w:szCs w:val="28"/>
        </w:rPr>
      </w:pPr>
      <w:r w:rsidRPr="001F0C2A">
        <w:rPr>
          <w:rFonts w:ascii="Times New Roman" w:hAnsi="Times New Roman" w:cs="Times New Roman"/>
          <w:b w:val="0"/>
          <w:i w:val="0"/>
          <w:sz w:val="28"/>
          <w:szCs w:val="28"/>
        </w:rPr>
        <w:t>Во введении студент должен отразить основные вопросы развития о</w:t>
      </w:r>
      <w:r w:rsidRPr="001F0C2A">
        <w:rPr>
          <w:rFonts w:ascii="Times New Roman" w:hAnsi="Times New Roman" w:cs="Times New Roman"/>
          <w:b w:val="0"/>
          <w:i w:val="0"/>
          <w:sz w:val="28"/>
          <w:szCs w:val="28"/>
        </w:rPr>
        <w:t>т</w:t>
      </w:r>
      <w:r w:rsidRPr="001F0C2A">
        <w:rPr>
          <w:rFonts w:ascii="Times New Roman" w:hAnsi="Times New Roman" w:cs="Times New Roman"/>
          <w:b w:val="0"/>
          <w:i w:val="0"/>
          <w:sz w:val="28"/>
          <w:szCs w:val="28"/>
        </w:rPr>
        <w:t>расли, кратко охарактеризовать её современное состояние и указать конкре</w:t>
      </w:r>
      <w:r w:rsidRPr="001F0C2A">
        <w:rPr>
          <w:rFonts w:ascii="Times New Roman" w:hAnsi="Times New Roman" w:cs="Times New Roman"/>
          <w:b w:val="0"/>
          <w:i w:val="0"/>
          <w:sz w:val="28"/>
          <w:szCs w:val="28"/>
        </w:rPr>
        <w:t>т</w:t>
      </w:r>
      <w:r w:rsidRPr="001F0C2A">
        <w:rPr>
          <w:rFonts w:ascii="Times New Roman" w:hAnsi="Times New Roman" w:cs="Times New Roman"/>
          <w:b w:val="0"/>
          <w:i w:val="0"/>
          <w:sz w:val="28"/>
          <w:szCs w:val="28"/>
        </w:rPr>
        <w:t>ные задачи, решение которых обеспечивает дальнейший прогресс, показать актуальность темы ВКР и принятых в нём решений.</w:t>
      </w:r>
    </w:p>
    <w:p w:rsidR="003B1445" w:rsidRPr="00E85F79" w:rsidRDefault="001C35E1" w:rsidP="007E1CC5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E85F79">
        <w:rPr>
          <w:rFonts w:ascii="Times New Roman" w:hAnsi="Times New Roman" w:cs="Times New Roman"/>
          <w:i w:val="0"/>
          <w:sz w:val="28"/>
          <w:szCs w:val="28"/>
        </w:rPr>
        <w:t xml:space="preserve">Так же </w:t>
      </w:r>
      <w:r w:rsidR="00574FA2" w:rsidRPr="00E85F79">
        <w:rPr>
          <w:rFonts w:ascii="Times New Roman" w:hAnsi="Times New Roman" w:cs="Times New Roman"/>
          <w:i w:val="0"/>
          <w:sz w:val="28"/>
          <w:szCs w:val="28"/>
        </w:rPr>
        <w:t>во введении</w:t>
      </w:r>
      <w:r w:rsidRPr="00E85F79">
        <w:rPr>
          <w:rFonts w:ascii="Times New Roman" w:hAnsi="Times New Roman" w:cs="Times New Roman"/>
          <w:i w:val="0"/>
          <w:sz w:val="28"/>
          <w:szCs w:val="28"/>
        </w:rPr>
        <w:t xml:space="preserve"> необходимо обозначить цели и задачи выпус</w:t>
      </w:r>
      <w:r w:rsidRPr="00E85F79">
        <w:rPr>
          <w:rFonts w:ascii="Times New Roman" w:hAnsi="Times New Roman" w:cs="Times New Roman"/>
          <w:i w:val="0"/>
          <w:sz w:val="28"/>
          <w:szCs w:val="28"/>
        </w:rPr>
        <w:t>к</w:t>
      </w:r>
      <w:r w:rsidRPr="00E85F79">
        <w:rPr>
          <w:rFonts w:ascii="Times New Roman" w:hAnsi="Times New Roman" w:cs="Times New Roman"/>
          <w:i w:val="0"/>
          <w:sz w:val="28"/>
          <w:szCs w:val="28"/>
        </w:rPr>
        <w:t>ной квалификационной работы.</w:t>
      </w:r>
    </w:p>
    <w:p w:rsidR="00696F1E" w:rsidRPr="001F0C2A" w:rsidRDefault="00696F1E" w:rsidP="007E1CC5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b w:val="0"/>
          <w:i w:val="0"/>
          <w:sz w:val="28"/>
          <w:szCs w:val="28"/>
        </w:rPr>
      </w:pPr>
    </w:p>
    <w:p w:rsidR="00696F1E" w:rsidRDefault="00696F1E" w:rsidP="001F0C2A">
      <w:pPr>
        <w:pStyle w:val="50"/>
        <w:jc w:val="center"/>
        <w:rPr>
          <w:b/>
          <w:i w:val="0"/>
        </w:rPr>
      </w:pPr>
      <w:bookmarkStart w:id="8" w:name="_Toc514665377"/>
      <w:r w:rsidRPr="001F0C2A">
        <w:rPr>
          <w:b/>
          <w:i w:val="0"/>
        </w:rPr>
        <w:lastRenderedPageBreak/>
        <w:t>1 Технологическая часть</w:t>
      </w:r>
      <w:bookmarkEnd w:id="8"/>
    </w:p>
    <w:p w:rsidR="001F0C2A" w:rsidRPr="001F0C2A" w:rsidRDefault="001F0C2A" w:rsidP="001F0C2A">
      <w:pPr>
        <w:rPr>
          <w:lang w:eastAsia="ru-RU"/>
        </w:rPr>
      </w:pPr>
    </w:p>
    <w:p w:rsidR="00696F1E" w:rsidRPr="001F0C2A" w:rsidRDefault="00696F1E" w:rsidP="00696F1E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b w:val="0"/>
          <w:i w:val="0"/>
          <w:sz w:val="28"/>
          <w:szCs w:val="28"/>
        </w:rPr>
      </w:pPr>
      <w:r w:rsidRPr="001F0C2A">
        <w:rPr>
          <w:rFonts w:ascii="Times New Roman" w:hAnsi="Times New Roman" w:cs="Times New Roman"/>
          <w:b w:val="0"/>
          <w:i w:val="0"/>
          <w:sz w:val="28"/>
          <w:szCs w:val="28"/>
        </w:rPr>
        <w:t>В эту часть входят подразделы: обоснование выбора и описание техн</w:t>
      </w:r>
      <w:r w:rsidRPr="001F0C2A">
        <w:rPr>
          <w:rFonts w:ascii="Times New Roman" w:hAnsi="Times New Roman" w:cs="Times New Roman"/>
          <w:b w:val="0"/>
          <w:i w:val="0"/>
          <w:sz w:val="28"/>
          <w:szCs w:val="28"/>
        </w:rPr>
        <w:t>о</w:t>
      </w:r>
      <w:r w:rsidRPr="001F0C2A">
        <w:rPr>
          <w:rFonts w:ascii="Times New Roman" w:hAnsi="Times New Roman" w:cs="Times New Roman"/>
          <w:b w:val="0"/>
          <w:i w:val="0"/>
          <w:sz w:val="28"/>
          <w:szCs w:val="28"/>
        </w:rPr>
        <w:t>логической схемы, характеристика сырья и готовой продукции, технохим</w:t>
      </w:r>
      <w:r w:rsidRPr="001F0C2A">
        <w:rPr>
          <w:rFonts w:ascii="Times New Roman" w:hAnsi="Times New Roman" w:cs="Times New Roman"/>
          <w:b w:val="0"/>
          <w:i w:val="0"/>
          <w:sz w:val="28"/>
          <w:szCs w:val="28"/>
        </w:rPr>
        <w:t>и</w:t>
      </w:r>
      <w:r w:rsidRPr="001F0C2A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ческий контроль производства, экология пивоваренного и безалкогольного производства, техника безопасности и охрана труда, специальное задание.  </w:t>
      </w:r>
    </w:p>
    <w:p w:rsidR="00696F1E" w:rsidRPr="001F0C2A" w:rsidRDefault="00696F1E" w:rsidP="00696F1E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b w:val="0"/>
          <w:i w:val="0"/>
          <w:sz w:val="28"/>
          <w:szCs w:val="28"/>
        </w:rPr>
      </w:pPr>
      <w:r w:rsidRPr="001F0C2A">
        <w:rPr>
          <w:rFonts w:ascii="Times New Roman" w:hAnsi="Times New Roman" w:cs="Times New Roman"/>
          <w:b w:val="0"/>
          <w:i w:val="0"/>
          <w:sz w:val="28"/>
          <w:szCs w:val="28"/>
        </w:rPr>
        <w:t>Первостепенное значение в выборе технологической схемы имеет пр</w:t>
      </w:r>
      <w:r w:rsidRPr="001F0C2A">
        <w:rPr>
          <w:rFonts w:ascii="Times New Roman" w:hAnsi="Times New Roman" w:cs="Times New Roman"/>
          <w:b w:val="0"/>
          <w:i w:val="0"/>
          <w:sz w:val="28"/>
          <w:szCs w:val="28"/>
        </w:rPr>
        <w:t>и</w:t>
      </w:r>
      <w:r w:rsidRPr="001F0C2A">
        <w:rPr>
          <w:rFonts w:ascii="Times New Roman" w:hAnsi="Times New Roman" w:cs="Times New Roman"/>
          <w:b w:val="0"/>
          <w:i w:val="0"/>
          <w:sz w:val="28"/>
          <w:szCs w:val="28"/>
        </w:rPr>
        <w:t>менение интенсивных и малоотходных технологий в производстве солода, пива и безалкогольных напитков.</w:t>
      </w:r>
    </w:p>
    <w:p w:rsidR="00696F1E" w:rsidRPr="00ED37D1" w:rsidRDefault="00696F1E" w:rsidP="007E1CC5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i w:val="0"/>
          <w:sz w:val="28"/>
          <w:szCs w:val="28"/>
        </w:rPr>
      </w:pPr>
    </w:p>
    <w:p w:rsidR="0050010F" w:rsidRDefault="0050010F" w:rsidP="00404579">
      <w:pPr>
        <w:pStyle w:val="50"/>
        <w:numPr>
          <w:ilvl w:val="1"/>
          <w:numId w:val="15"/>
        </w:numPr>
        <w:jc w:val="center"/>
        <w:rPr>
          <w:b/>
          <w:i w:val="0"/>
        </w:rPr>
      </w:pPr>
      <w:bookmarkStart w:id="9" w:name="_Toc514665378"/>
      <w:r w:rsidRPr="001F0C2A">
        <w:rPr>
          <w:b/>
          <w:i w:val="0"/>
        </w:rPr>
        <w:t>Технико-экономическое обоснование проекта</w:t>
      </w:r>
      <w:bookmarkEnd w:id="9"/>
    </w:p>
    <w:p w:rsidR="00404579" w:rsidRPr="00404579" w:rsidRDefault="00404579" w:rsidP="00404579">
      <w:pPr>
        <w:pStyle w:val="a3"/>
        <w:ind w:left="810"/>
        <w:rPr>
          <w:lang w:eastAsia="ru-RU"/>
        </w:rPr>
      </w:pPr>
    </w:p>
    <w:p w:rsidR="00357AFB" w:rsidRPr="001F0C2A" w:rsidRDefault="00357AFB" w:rsidP="00381525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b w:val="0"/>
          <w:i w:val="0"/>
          <w:sz w:val="28"/>
          <w:szCs w:val="28"/>
        </w:rPr>
      </w:pPr>
      <w:r w:rsidRPr="001F0C2A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В данном разделе </w:t>
      </w:r>
      <w:proofErr w:type="gramStart"/>
      <w:r w:rsidRPr="001F0C2A">
        <w:rPr>
          <w:rFonts w:ascii="Times New Roman" w:hAnsi="Times New Roman" w:cs="Times New Roman"/>
          <w:b w:val="0"/>
          <w:i w:val="0"/>
          <w:sz w:val="28"/>
          <w:szCs w:val="28"/>
        </w:rPr>
        <w:t>необходимо</w:t>
      </w:r>
      <w:proofErr w:type="gramEnd"/>
      <w:r w:rsidRPr="001F0C2A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 прежде всего отразить экономику пиво-безалкогольной промышленности и обосновать экономическую целесообра</w:t>
      </w:r>
      <w:r w:rsidRPr="001F0C2A">
        <w:rPr>
          <w:rFonts w:ascii="Times New Roman" w:hAnsi="Times New Roman" w:cs="Times New Roman"/>
          <w:b w:val="0"/>
          <w:i w:val="0"/>
          <w:sz w:val="28"/>
          <w:szCs w:val="28"/>
        </w:rPr>
        <w:t>з</w:t>
      </w:r>
      <w:r w:rsidRPr="001F0C2A">
        <w:rPr>
          <w:rFonts w:ascii="Times New Roman" w:hAnsi="Times New Roman" w:cs="Times New Roman"/>
          <w:b w:val="0"/>
          <w:i w:val="0"/>
          <w:sz w:val="28"/>
          <w:szCs w:val="28"/>
        </w:rPr>
        <w:t>ность выбора места строительства или реконструкции предприятия.</w:t>
      </w:r>
    </w:p>
    <w:p w:rsidR="00357AFB" w:rsidRPr="001F0C2A" w:rsidRDefault="001B3ADE" w:rsidP="00381525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b w:val="0"/>
          <w:i w:val="0"/>
          <w:sz w:val="28"/>
          <w:szCs w:val="28"/>
        </w:rPr>
      </w:pPr>
      <w:r w:rsidRPr="001F0C2A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Заводы </w:t>
      </w:r>
      <w:proofErr w:type="gramStart"/>
      <w:r w:rsidRPr="001F0C2A">
        <w:rPr>
          <w:rFonts w:ascii="Times New Roman" w:hAnsi="Times New Roman" w:cs="Times New Roman"/>
          <w:b w:val="0"/>
          <w:i w:val="0"/>
          <w:sz w:val="28"/>
          <w:szCs w:val="28"/>
        </w:rPr>
        <w:t>пиво-безалкогольной</w:t>
      </w:r>
      <w:proofErr w:type="gramEnd"/>
      <w:r w:rsidRPr="001F0C2A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 промышленности должны размещаться вблизи мест потребления. Факторы, положенные в основу выбора района строительства или обоснования реконструкции завода, тщательно анализ</w:t>
      </w:r>
      <w:r w:rsidRPr="001F0C2A">
        <w:rPr>
          <w:rFonts w:ascii="Times New Roman" w:hAnsi="Times New Roman" w:cs="Times New Roman"/>
          <w:b w:val="0"/>
          <w:i w:val="0"/>
          <w:sz w:val="28"/>
          <w:szCs w:val="28"/>
        </w:rPr>
        <w:t>и</w:t>
      </w:r>
      <w:r w:rsidRPr="001F0C2A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руются с учетом как экономических, так и политических соображений. Вследствие этого в разделе приводятся </w:t>
      </w:r>
      <w:r w:rsidR="00262E02" w:rsidRPr="001F0C2A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 </w:t>
      </w:r>
      <w:r w:rsidRPr="001F0C2A">
        <w:rPr>
          <w:rFonts w:ascii="Times New Roman" w:hAnsi="Times New Roman" w:cs="Times New Roman"/>
          <w:b w:val="0"/>
          <w:i w:val="0"/>
          <w:sz w:val="28"/>
          <w:szCs w:val="28"/>
        </w:rPr>
        <w:t>краткая характеристика района и перспектива его развития в свете задач, поставленных производством.</w:t>
      </w:r>
    </w:p>
    <w:p w:rsidR="001B3ADE" w:rsidRPr="001F0C2A" w:rsidRDefault="001B3ADE" w:rsidP="00381525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b w:val="0"/>
          <w:i w:val="0"/>
          <w:sz w:val="28"/>
          <w:szCs w:val="28"/>
        </w:rPr>
      </w:pPr>
      <w:r w:rsidRPr="001F0C2A">
        <w:rPr>
          <w:rFonts w:ascii="Times New Roman" w:hAnsi="Times New Roman" w:cs="Times New Roman"/>
          <w:b w:val="0"/>
          <w:i w:val="0"/>
          <w:sz w:val="28"/>
          <w:szCs w:val="28"/>
        </w:rPr>
        <w:t>Обоснованием необходимости строительства нового завода или реко</w:t>
      </w:r>
      <w:r w:rsidRPr="001F0C2A">
        <w:rPr>
          <w:rFonts w:ascii="Times New Roman" w:hAnsi="Times New Roman" w:cs="Times New Roman"/>
          <w:b w:val="0"/>
          <w:i w:val="0"/>
          <w:sz w:val="28"/>
          <w:szCs w:val="28"/>
        </w:rPr>
        <w:t>н</w:t>
      </w:r>
      <w:r w:rsidRPr="001F0C2A">
        <w:rPr>
          <w:rFonts w:ascii="Times New Roman" w:hAnsi="Times New Roman" w:cs="Times New Roman"/>
          <w:b w:val="0"/>
          <w:i w:val="0"/>
          <w:sz w:val="28"/>
          <w:szCs w:val="28"/>
        </w:rPr>
        <w:t>струкции действующего является либо недостаточная мощность завода, либо отсутствие таких заводов.</w:t>
      </w:r>
    </w:p>
    <w:p w:rsidR="001B3ADE" w:rsidRPr="001F0C2A" w:rsidRDefault="001B3ADE" w:rsidP="00381525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b w:val="0"/>
          <w:i w:val="0"/>
          <w:sz w:val="28"/>
          <w:szCs w:val="28"/>
        </w:rPr>
      </w:pPr>
      <w:r w:rsidRPr="001F0C2A">
        <w:rPr>
          <w:rFonts w:ascii="Times New Roman" w:hAnsi="Times New Roman" w:cs="Times New Roman"/>
          <w:b w:val="0"/>
          <w:i w:val="0"/>
          <w:sz w:val="28"/>
          <w:szCs w:val="28"/>
        </w:rPr>
        <w:t>Проведенный анализ выбранного района поможет ответить на вопрос, насколько проектируемый завод будет обеспечен сырьем.</w:t>
      </w:r>
    </w:p>
    <w:p w:rsidR="00262E02" w:rsidRPr="001F0C2A" w:rsidRDefault="001B3ADE" w:rsidP="00262E02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b w:val="0"/>
          <w:i w:val="0"/>
          <w:sz w:val="28"/>
          <w:szCs w:val="28"/>
        </w:rPr>
      </w:pPr>
      <w:r w:rsidRPr="001F0C2A">
        <w:rPr>
          <w:rFonts w:ascii="Times New Roman" w:hAnsi="Times New Roman" w:cs="Times New Roman"/>
          <w:b w:val="0"/>
          <w:i w:val="0"/>
          <w:sz w:val="28"/>
          <w:szCs w:val="28"/>
        </w:rPr>
        <w:t>Подвергается анал</w:t>
      </w:r>
      <w:r w:rsidR="00262E02" w:rsidRPr="001F0C2A">
        <w:rPr>
          <w:rFonts w:ascii="Times New Roman" w:hAnsi="Times New Roman" w:cs="Times New Roman"/>
          <w:b w:val="0"/>
          <w:i w:val="0"/>
          <w:sz w:val="28"/>
          <w:szCs w:val="28"/>
        </w:rPr>
        <w:t>изу и количественный состав населения</w:t>
      </w:r>
      <w:r w:rsidRPr="001F0C2A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 выбранного района. Этот фактор</w:t>
      </w:r>
      <w:r w:rsidR="00262E02" w:rsidRPr="001F0C2A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 закладывается в основу обоснования мощности прое</w:t>
      </w:r>
      <w:r w:rsidR="00262E02" w:rsidRPr="001F0C2A">
        <w:rPr>
          <w:rFonts w:ascii="Times New Roman" w:hAnsi="Times New Roman" w:cs="Times New Roman"/>
          <w:b w:val="0"/>
          <w:i w:val="0"/>
          <w:sz w:val="28"/>
          <w:szCs w:val="28"/>
        </w:rPr>
        <w:t>к</w:t>
      </w:r>
      <w:r w:rsidR="00262E02" w:rsidRPr="001F0C2A">
        <w:rPr>
          <w:rFonts w:ascii="Times New Roman" w:hAnsi="Times New Roman" w:cs="Times New Roman"/>
          <w:b w:val="0"/>
          <w:i w:val="0"/>
          <w:sz w:val="28"/>
          <w:szCs w:val="28"/>
        </w:rPr>
        <w:t>тируемого завода или реконструируемого завода.</w:t>
      </w:r>
    </w:p>
    <w:p w:rsidR="00D6603B" w:rsidRPr="001F0C2A" w:rsidRDefault="00262E02" w:rsidP="00262E02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b w:val="0"/>
          <w:i w:val="0"/>
          <w:sz w:val="28"/>
          <w:szCs w:val="28"/>
        </w:rPr>
      </w:pPr>
      <w:r w:rsidRPr="001F0C2A">
        <w:rPr>
          <w:rFonts w:ascii="Times New Roman" w:hAnsi="Times New Roman" w:cs="Times New Roman"/>
          <w:b w:val="0"/>
          <w:i w:val="0"/>
          <w:sz w:val="28"/>
          <w:szCs w:val="28"/>
        </w:rPr>
        <w:lastRenderedPageBreak/>
        <w:t xml:space="preserve">Далее анализируются топливно-энергетические ресурсы, обеспечения предприятия водой, рабочей силой и пр., </w:t>
      </w:r>
      <w:r w:rsidR="00367BD3" w:rsidRPr="001F0C2A">
        <w:rPr>
          <w:rFonts w:ascii="Times New Roman" w:hAnsi="Times New Roman" w:cs="Times New Roman"/>
          <w:b w:val="0"/>
          <w:i w:val="0"/>
          <w:sz w:val="28"/>
          <w:szCs w:val="28"/>
        </w:rPr>
        <w:t>а также районы сбыта и условия транспортировки готовой продукции.</w:t>
      </w:r>
    </w:p>
    <w:p w:rsidR="00367BD3" w:rsidRPr="001F0C2A" w:rsidRDefault="00367BD3" w:rsidP="00381525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b w:val="0"/>
          <w:i w:val="0"/>
          <w:sz w:val="28"/>
          <w:szCs w:val="28"/>
        </w:rPr>
      </w:pPr>
      <w:r w:rsidRPr="001F0C2A">
        <w:rPr>
          <w:rFonts w:ascii="Times New Roman" w:hAnsi="Times New Roman" w:cs="Times New Roman"/>
          <w:b w:val="0"/>
          <w:i w:val="0"/>
          <w:sz w:val="28"/>
          <w:szCs w:val="28"/>
        </w:rPr>
        <w:t>Материалы, необходимые для этого раздела, студент собирает во время преддипломной практики, если место практики совпадает с местом стро</w:t>
      </w:r>
      <w:r w:rsidRPr="001F0C2A">
        <w:rPr>
          <w:rFonts w:ascii="Times New Roman" w:hAnsi="Times New Roman" w:cs="Times New Roman"/>
          <w:b w:val="0"/>
          <w:i w:val="0"/>
          <w:sz w:val="28"/>
          <w:szCs w:val="28"/>
        </w:rPr>
        <w:t>и</w:t>
      </w:r>
      <w:r w:rsidRPr="001F0C2A">
        <w:rPr>
          <w:rFonts w:ascii="Times New Roman" w:hAnsi="Times New Roman" w:cs="Times New Roman"/>
          <w:b w:val="0"/>
          <w:i w:val="0"/>
          <w:sz w:val="28"/>
          <w:szCs w:val="28"/>
        </w:rPr>
        <w:t>тельства проектируемого или реконструируемого завода. При отсутствии т</w:t>
      </w:r>
      <w:r w:rsidRPr="001F0C2A">
        <w:rPr>
          <w:rFonts w:ascii="Times New Roman" w:hAnsi="Times New Roman" w:cs="Times New Roman"/>
          <w:b w:val="0"/>
          <w:i w:val="0"/>
          <w:sz w:val="28"/>
          <w:szCs w:val="28"/>
        </w:rPr>
        <w:t>а</w:t>
      </w:r>
      <w:r w:rsidRPr="001F0C2A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кого совпадения, для сбора </w:t>
      </w:r>
      <w:r w:rsidR="00BC1B3B" w:rsidRPr="001F0C2A">
        <w:rPr>
          <w:rFonts w:ascii="Times New Roman" w:hAnsi="Times New Roman" w:cs="Times New Roman"/>
          <w:b w:val="0"/>
          <w:i w:val="0"/>
          <w:sz w:val="28"/>
          <w:szCs w:val="28"/>
        </w:rPr>
        <w:t>необходимых</w:t>
      </w:r>
      <w:r w:rsidRPr="001F0C2A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 материал</w:t>
      </w:r>
      <w:r w:rsidR="002639F4" w:rsidRPr="001F0C2A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ов следует использовать данные интернет источников, журналов, учебной литературы, </w:t>
      </w:r>
      <w:r w:rsidRPr="001F0C2A">
        <w:rPr>
          <w:rFonts w:ascii="Times New Roman" w:hAnsi="Times New Roman" w:cs="Times New Roman"/>
          <w:b w:val="0"/>
          <w:i w:val="0"/>
          <w:sz w:val="28"/>
          <w:szCs w:val="28"/>
        </w:rPr>
        <w:t>и пр.</w:t>
      </w:r>
    </w:p>
    <w:p w:rsidR="000405F8" w:rsidRPr="00ED37D1" w:rsidRDefault="000405F8" w:rsidP="00696F1E">
      <w:pPr>
        <w:spacing w:after="0" w:line="360" w:lineRule="auto"/>
        <w:jc w:val="both"/>
        <w:rPr>
          <w:rFonts w:ascii="Times New Roman" w:hAnsi="Times New Roman" w:cs="Times New Roman"/>
          <w:i w:val="0"/>
          <w:sz w:val="28"/>
          <w:szCs w:val="28"/>
        </w:rPr>
      </w:pPr>
    </w:p>
    <w:p w:rsidR="003A2F67" w:rsidRPr="001F0C2A" w:rsidRDefault="00696F1E" w:rsidP="00D55D19">
      <w:pPr>
        <w:pStyle w:val="50"/>
        <w:spacing w:line="360" w:lineRule="auto"/>
        <w:jc w:val="center"/>
        <w:rPr>
          <w:b/>
          <w:i w:val="0"/>
        </w:rPr>
      </w:pPr>
      <w:bookmarkStart w:id="10" w:name="_Toc514665379"/>
      <w:r w:rsidRPr="001F0C2A">
        <w:rPr>
          <w:b/>
          <w:i w:val="0"/>
        </w:rPr>
        <w:t>1.2</w:t>
      </w:r>
      <w:r w:rsidR="003A2F67" w:rsidRPr="001F0C2A">
        <w:rPr>
          <w:b/>
          <w:i w:val="0"/>
        </w:rPr>
        <w:t xml:space="preserve"> </w:t>
      </w:r>
      <w:r w:rsidR="00B174BD" w:rsidRPr="001F0C2A">
        <w:rPr>
          <w:b/>
          <w:i w:val="0"/>
        </w:rPr>
        <w:t>Анализ и выбор технологической схемы</w:t>
      </w:r>
      <w:bookmarkEnd w:id="10"/>
    </w:p>
    <w:p w:rsidR="00256B1D" w:rsidRPr="001F0C2A" w:rsidRDefault="00986453" w:rsidP="00D55D19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b w:val="0"/>
          <w:i w:val="0"/>
          <w:sz w:val="28"/>
          <w:szCs w:val="28"/>
        </w:rPr>
      </w:pPr>
      <w:r w:rsidRPr="00ED37D1">
        <w:rPr>
          <w:rFonts w:ascii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 </w:t>
      </w:r>
      <w:r w:rsidR="00256B1D" w:rsidRPr="001F0C2A">
        <w:rPr>
          <w:rFonts w:ascii="Times New Roman" w:hAnsi="Times New Roman" w:cs="Times New Roman"/>
          <w:b w:val="0"/>
          <w:i w:val="0"/>
          <w:sz w:val="28"/>
          <w:szCs w:val="28"/>
        </w:rPr>
        <w:t>Ежегодно в промышленности и в науке рождаются новые предложения по совершенствованию каких-либо элементов, узлов или коренной пер</w:t>
      </w:r>
      <w:r w:rsidR="00256B1D" w:rsidRPr="001F0C2A">
        <w:rPr>
          <w:rFonts w:ascii="Times New Roman" w:hAnsi="Times New Roman" w:cs="Times New Roman"/>
          <w:b w:val="0"/>
          <w:i w:val="0"/>
          <w:sz w:val="28"/>
          <w:szCs w:val="28"/>
        </w:rPr>
        <w:t>е</w:t>
      </w:r>
      <w:r w:rsidR="00256B1D" w:rsidRPr="001F0C2A">
        <w:rPr>
          <w:rFonts w:ascii="Times New Roman" w:hAnsi="Times New Roman" w:cs="Times New Roman"/>
          <w:b w:val="0"/>
          <w:i w:val="0"/>
          <w:sz w:val="28"/>
          <w:szCs w:val="28"/>
        </w:rPr>
        <w:t>стройки технологии производства отдельны типов напитков. Иногда эти предложения находят сразу всеобщее одобрение и признание, иногда они осваиваются на отдельных заводах в течение более или менее длительного срока. Таким образом, в промышленности одновременно могут существовать разные, иногда принципиально отличные, способы производства одного и т</w:t>
      </w:r>
      <w:r w:rsidR="00256B1D" w:rsidRPr="001F0C2A">
        <w:rPr>
          <w:rFonts w:ascii="Times New Roman" w:hAnsi="Times New Roman" w:cs="Times New Roman"/>
          <w:b w:val="0"/>
          <w:i w:val="0"/>
          <w:sz w:val="28"/>
          <w:szCs w:val="28"/>
        </w:rPr>
        <w:t>о</w:t>
      </w:r>
      <w:r w:rsidR="00256B1D" w:rsidRPr="001F0C2A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го же типа напитка. </w:t>
      </w:r>
    </w:p>
    <w:p w:rsidR="00256B1D" w:rsidRPr="001F0C2A" w:rsidRDefault="00256B1D" w:rsidP="00D55D19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b w:val="0"/>
          <w:i w:val="0"/>
          <w:sz w:val="28"/>
          <w:szCs w:val="28"/>
        </w:rPr>
      </w:pPr>
      <w:r w:rsidRPr="001F0C2A">
        <w:rPr>
          <w:rFonts w:ascii="Times New Roman" w:eastAsia="Times New Roman" w:hAnsi="Times New Roman" w:cs="Times New Roman"/>
          <w:b w:val="0"/>
          <w:i w:val="0"/>
          <w:sz w:val="28"/>
          <w:szCs w:val="28"/>
        </w:rPr>
        <w:t>Студент должен дать определения, что такое технология и технологич</w:t>
      </w:r>
      <w:r w:rsidRPr="001F0C2A">
        <w:rPr>
          <w:rFonts w:ascii="Times New Roman" w:eastAsia="Times New Roman" w:hAnsi="Times New Roman" w:cs="Times New Roman"/>
          <w:b w:val="0"/>
          <w:i w:val="0"/>
          <w:sz w:val="28"/>
          <w:szCs w:val="28"/>
        </w:rPr>
        <w:t>е</w:t>
      </w:r>
      <w:r w:rsidRPr="001F0C2A">
        <w:rPr>
          <w:rFonts w:ascii="Times New Roman" w:eastAsia="Times New Roman" w:hAnsi="Times New Roman" w:cs="Times New Roman"/>
          <w:b w:val="0"/>
          <w:i w:val="0"/>
          <w:sz w:val="28"/>
          <w:szCs w:val="28"/>
        </w:rPr>
        <w:t xml:space="preserve">ская схема. </w:t>
      </w:r>
    </w:p>
    <w:p w:rsidR="00256B1D" w:rsidRPr="001F0C2A" w:rsidRDefault="00256B1D" w:rsidP="00D55D19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b w:val="0"/>
          <w:i w:val="0"/>
          <w:sz w:val="28"/>
          <w:szCs w:val="28"/>
        </w:rPr>
      </w:pPr>
      <w:r w:rsidRPr="001F0C2A">
        <w:rPr>
          <w:rFonts w:ascii="Times New Roman" w:eastAsia="Times New Roman" w:hAnsi="Times New Roman" w:cs="Times New Roman"/>
          <w:b w:val="0"/>
          <w:i w:val="0"/>
          <w:sz w:val="28"/>
          <w:szCs w:val="28"/>
        </w:rPr>
        <w:t>Для применения определенного способа студент должен выбрать опт</w:t>
      </w:r>
      <w:r w:rsidRPr="001F0C2A">
        <w:rPr>
          <w:rFonts w:ascii="Times New Roman" w:eastAsia="Times New Roman" w:hAnsi="Times New Roman" w:cs="Times New Roman"/>
          <w:b w:val="0"/>
          <w:i w:val="0"/>
          <w:sz w:val="28"/>
          <w:szCs w:val="28"/>
        </w:rPr>
        <w:t>и</w:t>
      </w:r>
      <w:r w:rsidRPr="001F0C2A">
        <w:rPr>
          <w:rFonts w:ascii="Times New Roman" w:eastAsia="Times New Roman" w:hAnsi="Times New Roman" w:cs="Times New Roman"/>
          <w:b w:val="0"/>
          <w:i w:val="0"/>
          <w:sz w:val="28"/>
          <w:szCs w:val="28"/>
        </w:rPr>
        <w:t>мальный вариант технологии и обосновать этот выбор. Это обоснование д</w:t>
      </w:r>
      <w:r w:rsidRPr="001F0C2A">
        <w:rPr>
          <w:rFonts w:ascii="Times New Roman" w:eastAsia="Times New Roman" w:hAnsi="Times New Roman" w:cs="Times New Roman"/>
          <w:b w:val="0"/>
          <w:i w:val="0"/>
          <w:sz w:val="28"/>
          <w:szCs w:val="28"/>
        </w:rPr>
        <w:t>а</w:t>
      </w:r>
      <w:r w:rsidRPr="001F0C2A">
        <w:rPr>
          <w:rFonts w:ascii="Times New Roman" w:eastAsia="Times New Roman" w:hAnsi="Times New Roman" w:cs="Times New Roman"/>
          <w:b w:val="0"/>
          <w:i w:val="0"/>
          <w:sz w:val="28"/>
          <w:szCs w:val="28"/>
        </w:rPr>
        <w:t>ется на основе характеристики всех существующих методов и их сравн</w:t>
      </w:r>
      <w:r w:rsidRPr="001F0C2A">
        <w:rPr>
          <w:rFonts w:ascii="Times New Roman" w:eastAsia="Times New Roman" w:hAnsi="Times New Roman" w:cs="Times New Roman"/>
          <w:b w:val="0"/>
          <w:i w:val="0"/>
          <w:sz w:val="28"/>
          <w:szCs w:val="28"/>
        </w:rPr>
        <w:t>и</w:t>
      </w:r>
      <w:r w:rsidRPr="001F0C2A">
        <w:rPr>
          <w:rFonts w:ascii="Times New Roman" w:eastAsia="Times New Roman" w:hAnsi="Times New Roman" w:cs="Times New Roman"/>
          <w:b w:val="0"/>
          <w:i w:val="0"/>
          <w:sz w:val="28"/>
          <w:szCs w:val="28"/>
        </w:rPr>
        <w:t>тельной оценки. Обоснование принятого в проекте способа производства должно быть всесторонним, учитывать все достоинства и недостатки техн</w:t>
      </w:r>
      <w:r w:rsidRPr="001F0C2A">
        <w:rPr>
          <w:rFonts w:ascii="Times New Roman" w:eastAsia="Times New Roman" w:hAnsi="Times New Roman" w:cs="Times New Roman"/>
          <w:b w:val="0"/>
          <w:i w:val="0"/>
          <w:sz w:val="28"/>
          <w:szCs w:val="28"/>
        </w:rPr>
        <w:t>о</w:t>
      </w:r>
      <w:r w:rsidRPr="001F0C2A">
        <w:rPr>
          <w:rFonts w:ascii="Times New Roman" w:eastAsia="Times New Roman" w:hAnsi="Times New Roman" w:cs="Times New Roman"/>
          <w:b w:val="0"/>
          <w:i w:val="0"/>
          <w:sz w:val="28"/>
          <w:szCs w:val="28"/>
        </w:rPr>
        <w:t>лог</w:t>
      </w:r>
      <w:proofErr w:type="gramStart"/>
      <w:r w:rsidRPr="001F0C2A">
        <w:rPr>
          <w:rFonts w:ascii="Times New Roman" w:eastAsia="Times New Roman" w:hAnsi="Times New Roman" w:cs="Times New Roman"/>
          <w:b w:val="0"/>
          <w:i w:val="0"/>
          <w:sz w:val="28"/>
          <w:szCs w:val="28"/>
        </w:rPr>
        <w:t>ии и ее</w:t>
      </w:r>
      <w:proofErr w:type="gramEnd"/>
      <w:r w:rsidRPr="001F0C2A">
        <w:rPr>
          <w:rFonts w:ascii="Times New Roman" w:eastAsia="Times New Roman" w:hAnsi="Times New Roman" w:cs="Times New Roman"/>
          <w:b w:val="0"/>
          <w:i w:val="0"/>
          <w:sz w:val="28"/>
          <w:szCs w:val="28"/>
        </w:rPr>
        <w:t xml:space="preserve"> аппаратурного оформления, качество получаемой продукции, эк</w:t>
      </w:r>
      <w:r w:rsidRPr="001F0C2A">
        <w:rPr>
          <w:rFonts w:ascii="Times New Roman" w:eastAsia="Times New Roman" w:hAnsi="Times New Roman" w:cs="Times New Roman"/>
          <w:b w:val="0"/>
          <w:i w:val="0"/>
          <w:sz w:val="28"/>
          <w:szCs w:val="28"/>
        </w:rPr>
        <w:t>о</w:t>
      </w:r>
      <w:r w:rsidRPr="001F0C2A">
        <w:rPr>
          <w:rFonts w:ascii="Times New Roman" w:eastAsia="Times New Roman" w:hAnsi="Times New Roman" w:cs="Times New Roman"/>
          <w:b w:val="0"/>
          <w:i w:val="0"/>
          <w:sz w:val="28"/>
          <w:szCs w:val="28"/>
        </w:rPr>
        <w:t>номическую эффективность, возможность автоматизации и механизации процесса, удобство обслуживания и т.д.</w:t>
      </w:r>
    </w:p>
    <w:p w:rsidR="00256B1D" w:rsidRPr="001F0C2A" w:rsidRDefault="00256B1D" w:rsidP="00171546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b w:val="0"/>
          <w:i w:val="0"/>
          <w:sz w:val="28"/>
          <w:szCs w:val="28"/>
        </w:rPr>
      </w:pPr>
      <w:r w:rsidRPr="001F0C2A">
        <w:rPr>
          <w:rFonts w:ascii="Times New Roman" w:eastAsia="Times New Roman" w:hAnsi="Times New Roman" w:cs="Times New Roman"/>
          <w:b w:val="0"/>
          <w:i w:val="0"/>
          <w:sz w:val="28"/>
          <w:szCs w:val="28"/>
        </w:rPr>
        <w:t>После выбора способа производства приступают к составлению проце</w:t>
      </w:r>
      <w:r w:rsidRPr="001F0C2A">
        <w:rPr>
          <w:rFonts w:ascii="Times New Roman" w:eastAsia="Times New Roman" w:hAnsi="Times New Roman" w:cs="Times New Roman"/>
          <w:b w:val="0"/>
          <w:i w:val="0"/>
          <w:sz w:val="28"/>
          <w:szCs w:val="28"/>
        </w:rPr>
        <w:t>с</w:t>
      </w:r>
      <w:r w:rsidRPr="001F0C2A">
        <w:rPr>
          <w:rFonts w:ascii="Times New Roman" w:eastAsia="Times New Roman" w:hAnsi="Times New Roman" w:cs="Times New Roman"/>
          <w:b w:val="0"/>
          <w:i w:val="0"/>
          <w:sz w:val="28"/>
          <w:szCs w:val="28"/>
        </w:rPr>
        <w:t>суальной схемы. Условились процессуальные схемы изображать в виде ве</w:t>
      </w:r>
      <w:r w:rsidRPr="001F0C2A">
        <w:rPr>
          <w:rFonts w:ascii="Times New Roman" w:eastAsia="Times New Roman" w:hAnsi="Times New Roman" w:cs="Times New Roman"/>
          <w:b w:val="0"/>
          <w:i w:val="0"/>
          <w:sz w:val="28"/>
          <w:szCs w:val="28"/>
        </w:rPr>
        <w:t>к</w:t>
      </w:r>
      <w:r w:rsidRPr="001F0C2A">
        <w:rPr>
          <w:rFonts w:ascii="Times New Roman" w:eastAsia="Times New Roman" w:hAnsi="Times New Roman" w:cs="Times New Roman"/>
          <w:b w:val="0"/>
          <w:i w:val="0"/>
          <w:sz w:val="28"/>
          <w:szCs w:val="28"/>
        </w:rPr>
        <w:lastRenderedPageBreak/>
        <w:t>торов, показывающих последовательный ход технологических операций по получению основной и побочной продукции, а также отходов.</w:t>
      </w:r>
    </w:p>
    <w:p w:rsidR="00256B1D" w:rsidRPr="001F0C2A" w:rsidRDefault="00256B1D" w:rsidP="00171546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b w:val="0"/>
          <w:i w:val="0"/>
          <w:sz w:val="28"/>
          <w:szCs w:val="28"/>
        </w:rPr>
      </w:pPr>
      <w:r w:rsidRPr="001F0C2A">
        <w:rPr>
          <w:rFonts w:ascii="Times New Roman" w:eastAsia="Times New Roman" w:hAnsi="Times New Roman" w:cs="Times New Roman"/>
          <w:b w:val="0"/>
          <w:i w:val="0"/>
          <w:sz w:val="28"/>
          <w:szCs w:val="28"/>
        </w:rPr>
        <w:t>Для изображения схемы вводят следующие условные обозначения.</w:t>
      </w:r>
    </w:p>
    <w:p w:rsidR="00256B1D" w:rsidRPr="001F0C2A" w:rsidRDefault="00256B1D" w:rsidP="00171546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b w:val="0"/>
          <w:i w:val="0"/>
          <w:sz w:val="28"/>
          <w:szCs w:val="28"/>
        </w:rPr>
      </w:pPr>
      <w:r w:rsidRPr="001F0C2A">
        <w:rPr>
          <w:rFonts w:ascii="Times New Roman" w:eastAsia="Times New Roman" w:hAnsi="Times New Roman" w:cs="Times New Roman"/>
          <w:b w:val="0"/>
          <w:i w:val="0"/>
          <w:sz w:val="28"/>
          <w:szCs w:val="28"/>
        </w:rPr>
        <w:t>При составлении векторных технологических схем применяются цве</w:t>
      </w:r>
      <w:r w:rsidRPr="001F0C2A">
        <w:rPr>
          <w:rFonts w:ascii="Times New Roman" w:eastAsia="Times New Roman" w:hAnsi="Times New Roman" w:cs="Times New Roman"/>
          <w:b w:val="0"/>
          <w:i w:val="0"/>
          <w:sz w:val="28"/>
          <w:szCs w:val="28"/>
        </w:rPr>
        <w:t>т</w:t>
      </w:r>
      <w:r w:rsidRPr="001F0C2A">
        <w:rPr>
          <w:rFonts w:ascii="Times New Roman" w:eastAsia="Times New Roman" w:hAnsi="Times New Roman" w:cs="Times New Roman"/>
          <w:b w:val="0"/>
          <w:i w:val="0"/>
          <w:sz w:val="28"/>
          <w:szCs w:val="28"/>
        </w:rPr>
        <w:t xml:space="preserve">ные карандаши или паста. </w:t>
      </w:r>
    </w:p>
    <w:p w:rsidR="00256B1D" w:rsidRPr="001F0C2A" w:rsidRDefault="00256B1D" w:rsidP="00171546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b w:val="0"/>
          <w:i w:val="0"/>
          <w:sz w:val="28"/>
          <w:szCs w:val="28"/>
        </w:rPr>
      </w:pPr>
      <w:r w:rsidRPr="001F0C2A">
        <w:rPr>
          <w:rFonts w:ascii="Times New Roman" w:eastAsia="Times New Roman" w:hAnsi="Times New Roman" w:cs="Times New Roman"/>
          <w:b w:val="0"/>
          <w:i w:val="0"/>
          <w:sz w:val="28"/>
          <w:szCs w:val="28"/>
        </w:rPr>
        <w:t xml:space="preserve">Основной или </w:t>
      </w:r>
      <w:proofErr w:type="gramStart"/>
      <w:r w:rsidRPr="001F0C2A">
        <w:rPr>
          <w:rFonts w:ascii="Times New Roman" w:eastAsia="Times New Roman" w:hAnsi="Times New Roman" w:cs="Times New Roman"/>
          <w:b w:val="0"/>
          <w:i w:val="0"/>
          <w:sz w:val="28"/>
          <w:szCs w:val="28"/>
        </w:rPr>
        <w:t>побочный</w:t>
      </w:r>
      <w:proofErr w:type="gramEnd"/>
      <w:r w:rsidRPr="001F0C2A">
        <w:rPr>
          <w:rFonts w:ascii="Times New Roman" w:eastAsia="Times New Roman" w:hAnsi="Times New Roman" w:cs="Times New Roman"/>
          <w:b w:val="0"/>
          <w:i w:val="0"/>
          <w:sz w:val="28"/>
          <w:szCs w:val="28"/>
        </w:rPr>
        <w:t xml:space="preserve"> продукты изображаются разными цветами. </w:t>
      </w:r>
    </w:p>
    <w:p w:rsidR="00256B1D" w:rsidRPr="001F0C2A" w:rsidRDefault="00256B1D" w:rsidP="00171546">
      <w:pPr>
        <w:shd w:val="clear" w:color="auto" w:fill="FFFFFF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</w:pPr>
      <w:r w:rsidRPr="001F0C2A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В том случае, когда в технологических инструкциях даны конкретные указания по проведению тех или иных приемов или операций, студент до</w:t>
      </w:r>
      <w:r w:rsidRPr="001F0C2A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л</w:t>
      </w:r>
      <w:r w:rsidRPr="001F0C2A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жен придерживаться их при разработке технологии или же убедительно обосновать их изменение или замену.</w:t>
      </w:r>
    </w:p>
    <w:p w:rsidR="00A476D8" w:rsidRPr="001F0C2A" w:rsidRDefault="00A476D8" w:rsidP="00171546">
      <w:pPr>
        <w:shd w:val="clear" w:color="auto" w:fill="FFFFFF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</w:p>
    <w:p w:rsidR="00A476D8" w:rsidRPr="00ED37D1" w:rsidRDefault="00A476D8" w:rsidP="00171546">
      <w:pPr>
        <w:shd w:val="clear" w:color="auto" w:fill="FFFFFF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</w:p>
    <w:p w:rsidR="00A476D8" w:rsidRPr="001F0C2A" w:rsidRDefault="00A476D8" w:rsidP="001F0C2A">
      <w:pPr>
        <w:pStyle w:val="50"/>
        <w:spacing w:line="360" w:lineRule="auto"/>
        <w:jc w:val="center"/>
        <w:rPr>
          <w:b/>
          <w:i w:val="0"/>
        </w:rPr>
      </w:pPr>
      <w:bookmarkStart w:id="11" w:name="_Toc514665380"/>
      <w:r w:rsidRPr="001F0C2A">
        <w:rPr>
          <w:b/>
          <w:i w:val="0"/>
        </w:rPr>
        <w:t>РАЗДЕЛ 1 СЫРЬЕ И ВСПОМОГАТЕЛЬНЫЕ МАТЕРИАЛЫ ДЛЯ П</w:t>
      </w:r>
      <w:r w:rsidRPr="001F0C2A">
        <w:rPr>
          <w:b/>
          <w:i w:val="0"/>
        </w:rPr>
        <w:t>И</w:t>
      </w:r>
      <w:r w:rsidRPr="001F0C2A">
        <w:rPr>
          <w:b/>
          <w:i w:val="0"/>
        </w:rPr>
        <w:t>ВОВАРЕННОГО И БЕЗАЛКОГОЛЬНОГО ПРОИЗВОДСТВА</w:t>
      </w:r>
      <w:bookmarkEnd w:id="11"/>
    </w:p>
    <w:p w:rsidR="003A2F67" w:rsidRPr="001F0C2A" w:rsidRDefault="00696F1E" w:rsidP="001F0C2A">
      <w:pPr>
        <w:pStyle w:val="50"/>
        <w:spacing w:line="360" w:lineRule="auto"/>
        <w:jc w:val="center"/>
        <w:rPr>
          <w:b/>
          <w:i w:val="0"/>
          <w:iCs/>
          <w:color w:val="000000"/>
          <w:szCs w:val="21"/>
          <w:bdr w:val="none" w:sz="0" w:space="0" w:color="auto" w:frame="1"/>
        </w:rPr>
      </w:pPr>
      <w:bookmarkStart w:id="12" w:name="_Toc514665381"/>
      <w:r w:rsidRPr="001F0C2A">
        <w:rPr>
          <w:b/>
          <w:i w:val="0"/>
          <w:iCs/>
          <w:color w:val="000000"/>
          <w:szCs w:val="21"/>
          <w:bdr w:val="none" w:sz="0" w:space="0" w:color="auto" w:frame="1"/>
        </w:rPr>
        <w:t>1.3</w:t>
      </w:r>
      <w:r w:rsidR="00A91F23" w:rsidRPr="001F0C2A">
        <w:rPr>
          <w:b/>
          <w:i w:val="0"/>
          <w:iCs/>
          <w:color w:val="000000"/>
          <w:szCs w:val="21"/>
          <w:bdr w:val="none" w:sz="0" w:space="0" w:color="auto" w:frame="1"/>
        </w:rPr>
        <w:t xml:space="preserve"> </w:t>
      </w:r>
      <w:r w:rsidR="00AE31FF" w:rsidRPr="001F0C2A">
        <w:rPr>
          <w:b/>
          <w:i w:val="0"/>
          <w:iCs/>
          <w:color w:val="000000"/>
          <w:szCs w:val="21"/>
          <w:bdr w:val="none" w:sz="0" w:space="0" w:color="auto" w:frame="1"/>
        </w:rPr>
        <w:t>Характеристика</w:t>
      </w:r>
      <w:r w:rsidR="00A91F23" w:rsidRPr="001F0C2A">
        <w:rPr>
          <w:b/>
          <w:i w:val="0"/>
          <w:iCs/>
          <w:color w:val="000000"/>
          <w:szCs w:val="21"/>
          <w:bdr w:val="none" w:sz="0" w:space="0" w:color="auto" w:frame="1"/>
        </w:rPr>
        <w:t xml:space="preserve"> сырья</w:t>
      </w:r>
      <w:bookmarkEnd w:id="12"/>
    </w:p>
    <w:p w:rsidR="00A91F23" w:rsidRPr="001F0C2A" w:rsidRDefault="00A91F23" w:rsidP="008E63B9">
      <w:pPr>
        <w:shd w:val="clear" w:color="auto" w:fill="FFFFFF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1F0C2A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В разделе характеристика сырья необходимо подробно указать основное и вспомогательное сырье, описать ви</w:t>
      </w:r>
      <w:r w:rsidR="008E63B9" w:rsidRPr="001F0C2A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ды сырья, требования</w:t>
      </w:r>
      <w:r w:rsidR="00AE31FF" w:rsidRPr="001F0C2A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,</w:t>
      </w:r>
      <w:r w:rsidR="008E63B9" w:rsidRPr="001F0C2A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предъявляемые к сырью</w:t>
      </w:r>
      <w:r w:rsidR="00AE31FF" w:rsidRPr="001F0C2A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, химический состав,</w:t>
      </w:r>
      <w:r w:rsidR="008E63B9" w:rsidRPr="001F0C2A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</w:t>
      </w:r>
      <w:r w:rsidRPr="001F0C2A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согласно тематике дипломного проектирования. </w:t>
      </w:r>
    </w:p>
    <w:p w:rsidR="003D7D6E" w:rsidRPr="001F0C2A" w:rsidRDefault="003D7D6E" w:rsidP="008E63B9">
      <w:pPr>
        <w:shd w:val="clear" w:color="auto" w:fill="FFFFFF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1F0C2A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Получение готового продукта с заданными свойствами зависит от пр</w:t>
      </w:r>
      <w:r w:rsidRPr="001F0C2A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а</w:t>
      </w:r>
      <w:r w:rsidRPr="001F0C2A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вильности выбора сырья с учетом его технологических свойств, а также вспомогательных материалов.</w:t>
      </w:r>
    </w:p>
    <w:p w:rsidR="003D7D6E" w:rsidRPr="001F0C2A" w:rsidRDefault="00140693" w:rsidP="008E63B9">
      <w:pPr>
        <w:shd w:val="clear" w:color="auto" w:fill="FFFFFF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1F0C2A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Для производства газированных и негазированных безалкогольных напитков используют сырье, полупродукты и вспомогательные материалы,</w:t>
      </w:r>
      <w:r w:rsidRPr="001F0C2A">
        <w:rPr>
          <w:b w:val="0"/>
          <w:i w:val="0"/>
        </w:rPr>
        <w:t xml:space="preserve"> </w:t>
      </w:r>
      <w:r w:rsidRPr="001F0C2A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физико-химические и органолептические показатели которых  влияют на к</w:t>
      </w:r>
      <w:r w:rsidRPr="001F0C2A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а</w:t>
      </w:r>
      <w:r w:rsidRPr="001F0C2A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чество готового напитка. Сырье должно отвечать требованиям действующих государственных и отраслевых стандартов, технических условий и имеющие гигиенические заключения (гигиенические сертификаты) органов Го</w:t>
      </w:r>
      <w:r w:rsidRPr="001F0C2A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с</w:t>
      </w:r>
      <w:r w:rsidRPr="001F0C2A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санэпиднадзора РФ для применения при производстве данного вида проду</w:t>
      </w:r>
      <w:r w:rsidRPr="001F0C2A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к</w:t>
      </w:r>
      <w:r w:rsidRPr="001F0C2A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ции.</w:t>
      </w:r>
    </w:p>
    <w:p w:rsidR="00A91F23" w:rsidRPr="001F0C2A" w:rsidRDefault="00696F1E" w:rsidP="00171546">
      <w:pPr>
        <w:pStyle w:val="50"/>
        <w:spacing w:line="360" w:lineRule="auto"/>
        <w:jc w:val="center"/>
        <w:rPr>
          <w:b/>
          <w:i w:val="0"/>
          <w:bdr w:val="none" w:sz="0" w:space="0" w:color="auto" w:frame="1"/>
        </w:rPr>
      </w:pPr>
      <w:bookmarkStart w:id="13" w:name="_Toc514665382"/>
      <w:r w:rsidRPr="001F0C2A">
        <w:rPr>
          <w:b/>
          <w:i w:val="0"/>
          <w:bdr w:val="none" w:sz="0" w:space="0" w:color="auto" w:frame="1"/>
        </w:rPr>
        <w:lastRenderedPageBreak/>
        <w:t xml:space="preserve">1.4 </w:t>
      </w:r>
      <w:r w:rsidR="00AE31FF" w:rsidRPr="001F0C2A">
        <w:rPr>
          <w:b/>
          <w:i w:val="0"/>
          <w:bdr w:val="none" w:sz="0" w:space="0" w:color="auto" w:frame="1"/>
        </w:rPr>
        <w:t xml:space="preserve"> Выбор и обоснование способа производства продукции</w:t>
      </w:r>
      <w:bookmarkEnd w:id="13"/>
    </w:p>
    <w:p w:rsidR="00256B1D" w:rsidRPr="001F0C2A" w:rsidRDefault="000F3C4F" w:rsidP="00171546">
      <w:pPr>
        <w:shd w:val="clear" w:color="auto" w:fill="FFFFFF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1F0C2A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В данном разделе необходимо правильно выбрать способ производства продукции и обосновать его.</w:t>
      </w:r>
    </w:p>
    <w:p w:rsidR="00623DF3" w:rsidRPr="001F0C2A" w:rsidRDefault="00623DF3" w:rsidP="00171546">
      <w:pPr>
        <w:shd w:val="clear" w:color="auto" w:fill="FFFFFF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1F0C2A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Выбор и обоснование способа производства продукции для произво</w:t>
      </w:r>
      <w:r w:rsidRPr="001F0C2A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д</w:t>
      </w:r>
      <w:r w:rsidRPr="001F0C2A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ства пива:</w:t>
      </w:r>
    </w:p>
    <w:p w:rsidR="003D7D6E" w:rsidRPr="001F0C2A" w:rsidRDefault="00256B1D" w:rsidP="00171546">
      <w:pPr>
        <w:pStyle w:val="a3"/>
        <w:numPr>
          <w:ilvl w:val="0"/>
          <w:numId w:val="21"/>
        </w:num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1F0C2A">
        <w:rPr>
          <w:rFonts w:ascii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выбор и обоснование способа дробления зернопродуктов;</w:t>
      </w:r>
    </w:p>
    <w:p w:rsidR="00256B1D" w:rsidRPr="001F0C2A" w:rsidRDefault="00256B1D" w:rsidP="007F0299">
      <w:pPr>
        <w:pStyle w:val="a3"/>
        <w:numPr>
          <w:ilvl w:val="0"/>
          <w:numId w:val="21"/>
        </w:numPr>
        <w:spacing w:after="0" w:line="360" w:lineRule="auto"/>
        <w:rPr>
          <w:rFonts w:ascii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1F0C2A">
        <w:rPr>
          <w:rFonts w:ascii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выбор и обоснование способа затирания;</w:t>
      </w:r>
    </w:p>
    <w:p w:rsidR="00256B1D" w:rsidRPr="001F0C2A" w:rsidRDefault="00256B1D" w:rsidP="007F0299">
      <w:pPr>
        <w:pStyle w:val="a3"/>
        <w:numPr>
          <w:ilvl w:val="0"/>
          <w:numId w:val="21"/>
        </w:numPr>
        <w:spacing w:after="0" w:line="360" w:lineRule="auto"/>
        <w:rPr>
          <w:rFonts w:ascii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1F0C2A">
        <w:rPr>
          <w:rFonts w:ascii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выбор и обоснование способа фильтрования затора;</w:t>
      </w:r>
    </w:p>
    <w:p w:rsidR="00256B1D" w:rsidRPr="001F0C2A" w:rsidRDefault="00256B1D" w:rsidP="007F0299">
      <w:pPr>
        <w:pStyle w:val="a3"/>
        <w:numPr>
          <w:ilvl w:val="0"/>
          <w:numId w:val="21"/>
        </w:num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1F0C2A">
        <w:rPr>
          <w:rFonts w:ascii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выбор и обоснование способа осветления;</w:t>
      </w:r>
    </w:p>
    <w:p w:rsidR="00256B1D" w:rsidRPr="001F0C2A" w:rsidRDefault="00256B1D" w:rsidP="007F0299">
      <w:pPr>
        <w:pStyle w:val="a3"/>
        <w:numPr>
          <w:ilvl w:val="0"/>
          <w:numId w:val="21"/>
        </w:num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1F0C2A">
        <w:rPr>
          <w:rFonts w:ascii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выбор и обоснование способа охлаждения сусла;</w:t>
      </w:r>
    </w:p>
    <w:p w:rsidR="00256B1D" w:rsidRPr="001F0C2A" w:rsidRDefault="00256B1D" w:rsidP="007F0299">
      <w:pPr>
        <w:pStyle w:val="a3"/>
        <w:numPr>
          <w:ilvl w:val="0"/>
          <w:numId w:val="21"/>
        </w:num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1F0C2A">
        <w:rPr>
          <w:rFonts w:ascii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выбор и обоснование способа брожения и созревания;</w:t>
      </w:r>
    </w:p>
    <w:p w:rsidR="00256B1D" w:rsidRPr="001F0C2A" w:rsidRDefault="00256B1D" w:rsidP="007F0299">
      <w:pPr>
        <w:pStyle w:val="a3"/>
        <w:numPr>
          <w:ilvl w:val="0"/>
          <w:numId w:val="21"/>
        </w:num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1F0C2A">
        <w:rPr>
          <w:rFonts w:ascii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выбор и обоснование способа стабилизации пива;</w:t>
      </w:r>
    </w:p>
    <w:p w:rsidR="00256B1D" w:rsidRPr="001F0C2A" w:rsidRDefault="00256B1D" w:rsidP="007F0299">
      <w:pPr>
        <w:pStyle w:val="a3"/>
        <w:numPr>
          <w:ilvl w:val="0"/>
          <w:numId w:val="21"/>
        </w:num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1F0C2A">
        <w:rPr>
          <w:rFonts w:ascii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выбор и обоснование способа розлива пива.</w:t>
      </w:r>
    </w:p>
    <w:p w:rsidR="00623DF3" w:rsidRPr="001F0C2A" w:rsidRDefault="00623DF3" w:rsidP="00623DF3">
      <w:pPr>
        <w:shd w:val="clear" w:color="auto" w:fill="FFFFFF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1F0C2A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Выбор и обоснование способа производства продукции для произво</w:t>
      </w:r>
      <w:r w:rsidRPr="001F0C2A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д</w:t>
      </w:r>
      <w:r w:rsidRPr="001F0C2A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ства безалкогольных напитков:</w:t>
      </w:r>
    </w:p>
    <w:p w:rsidR="00623DF3" w:rsidRPr="001F0C2A" w:rsidRDefault="00623DF3" w:rsidP="007F0299">
      <w:pPr>
        <w:pStyle w:val="a3"/>
        <w:numPr>
          <w:ilvl w:val="0"/>
          <w:numId w:val="22"/>
        </w:numPr>
        <w:shd w:val="clear" w:color="auto" w:fill="FFFFFF"/>
        <w:spacing w:after="0" w:line="360" w:lineRule="auto"/>
        <w:ind w:left="1418" w:hanging="425"/>
        <w:textAlignment w:val="baseline"/>
        <w:rPr>
          <w:rFonts w:ascii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1F0C2A">
        <w:rPr>
          <w:rFonts w:ascii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выбор и обоснование способа водоподготовки;</w:t>
      </w:r>
    </w:p>
    <w:p w:rsidR="00623DF3" w:rsidRPr="001F0C2A" w:rsidRDefault="00623DF3" w:rsidP="007F0299">
      <w:pPr>
        <w:pStyle w:val="a3"/>
        <w:numPr>
          <w:ilvl w:val="0"/>
          <w:numId w:val="22"/>
        </w:numPr>
        <w:shd w:val="clear" w:color="auto" w:fill="FFFFFF"/>
        <w:spacing w:after="0" w:line="360" w:lineRule="auto"/>
        <w:ind w:left="1418" w:hanging="425"/>
        <w:textAlignment w:val="baseline"/>
        <w:rPr>
          <w:rFonts w:ascii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1F0C2A">
        <w:rPr>
          <w:rFonts w:ascii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выбор и обоснование способа приготовления сахарного сиропа;</w:t>
      </w:r>
    </w:p>
    <w:p w:rsidR="00623DF3" w:rsidRPr="001F0C2A" w:rsidRDefault="00623DF3" w:rsidP="007F0299">
      <w:pPr>
        <w:pStyle w:val="a3"/>
        <w:numPr>
          <w:ilvl w:val="0"/>
          <w:numId w:val="22"/>
        </w:numPr>
        <w:shd w:val="clear" w:color="auto" w:fill="FFFFFF"/>
        <w:spacing w:after="0" w:line="360" w:lineRule="auto"/>
        <w:ind w:left="1418" w:hanging="425"/>
        <w:textAlignment w:val="baseline"/>
        <w:rPr>
          <w:rFonts w:ascii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1F0C2A">
        <w:rPr>
          <w:rFonts w:ascii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выбор и обоснование способа приготовления колера;</w:t>
      </w:r>
    </w:p>
    <w:p w:rsidR="00623DF3" w:rsidRPr="001F0C2A" w:rsidRDefault="00623DF3" w:rsidP="007F0299">
      <w:pPr>
        <w:pStyle w:val="a3"/>
        <w:numPr>
          <w:ilvl w:val="0"/>
          <w:numId w:val="22"/>
        </w:numPr>
        <w:shd w:val="clear" w:color="auto" w:fill="FFFFFF"/>
        <w:spacing w:after="0" w:line="360" w:lineRule="auto"/>
        <w:ind w:left="1418" w:hanging="425"/>
        <w:textAlignment w:val="baseline"/>
        <w:rPr>
          <w:rFonts w:ascii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1F0C2A">
        <w:rPr>
          <w:rFonts w:ascii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выбор и обоснование способа приготовления </w:t>
      </w:r>
      <w:proofErr w:type="spellStart"/>
      <w:r w:rsidRPr="001F0C2A">
        <w:rPr>
          <w:rFonts w:ascii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купажного</w:t>
      </w:r>
      <w:proofErr w:type="spellEnd"/>
      <w:r w:rsidRPr="001F0C2A">
        <w:rPr>
          <w:rFonts w:ascii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сиропа;</w:t>
      </w:r>
    </w:p>
    <w:p w:rsidR="00623DF3" w:rsidRPr="001F0C2A" w:rsidRDefault="00623DF3" w:rsidP="007F0299">
      <w:pPr>
        <w:pStyle w:val="a3"/>
        <w:numPr>
          <w:ilvl w:val="0"/>
          <w:numId w:val="22"/>
        </w:numPr>
        <w:shd w:val="clear" w:color="auto" w:fill="FFFFFF"/>
        <w:spacing w:after="0" w:line="360" w:lineRule="auto"/>
        <w:ind w:left="1418" w:hanging="425"/>
        <w:textAlignment w:val="baseline"/>
        <w:rPr>
          <w:rFonts w:ascii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1F0C2A">
        <w:rPr>
          <w:rFonts w:ascii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выбор и обоснование способа насыщения воды или напитка д</w:t>
      </w:r>
      <w:r w:rsidRPr="001F0C2A">
        <w:rPr>
          <w:rFonts w:ascii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и</w:t>
      </w:r>
      <w:r w:rsidRPr="001F0C2A">
        <w:rPr>
          <w:rFonts w:ascii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оксидом углерода;</w:t>
      </w:r>
    </w:p>
    <w:p w:rsidR="00623DF3" w:rsidRPr="001F0C2A" w:rsidRDefault="00623DF3" w:rsidP="007F0299">
      <w:pPr>
        <w:pStyle w:val="a3"/>
        <w:numPr>
          <w:ilvl w:val="0"/>
          <w:numId w:val="22"/>
        </w:numPr>
        <w:shd w:val="clear" w:color="auto" w:fill="FFFFFF"/>
        <w:spacing w:after="0" w:line="360" w:lineRule="auto"/>
        <w:ind w:left="1418" w:hanging="425"/>
        <w:textAlignment w:val="baseline"/>
        <w:rPr>
          <w:rFonts w:ascii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1F0C2A">
        <w:rPr>
          <w:rFonts w:ascii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выбор и обоснование способа розлива напитков, бракеража, ук</w:t>
      </w:r>
      <w:r w:rsidRPr="001F0C2A">
        <w:rPr>
          <w:rFonts w:ascii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у</w:t>
      </w:r>
      <w:r w:rsidRPr="001F0C2A">
        <w:rPr>
          <w:rFonts w:ascii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порки, оформления продукции;</w:t>
      </w:r>
    </w:p>
    <w:p w:rsidR="003D7D6E" w:rsidRPr="001F0C2A" w:rsidRDefault="00623DF3" w:rsidP="007F0299">
      <w:pPr>
        <w:pStyle w:val="a3"/>
        <w:numPr>
          <w:ilvl w:val="0"/>
          <w:numId w:val="22"/>
        </w:numPr>
        <w:shd w:val="clear" w:color="auto" w:fill="FFFFFF"/>
        <w:spacing w:after="0" w:line="360" w:lineRule="auto"/>
        <w:ind w:left="1418" w:hanging="425"/>
        <w:textAlignment w:val="baseline"/>
        <w:rPr>
          <w:rFonts w:ascii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1F0C2A">
        <w:rPr>
          <w:rFonts w:ascii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выбор и обоснование способа хранения и транспортировки гот</w:t>
      </w:r>
      <w:r w:rsidRPr="001F0C2A">
        <w:rPr>
          <w:rFonts w:ascii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о</w:t>
      </w:r>
      <w:r w:rsidRPr="001F0C2A">
        <w:rPr>
          <w:rFonts w:ascii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вой продукции на склад.</w:t>
      </w:r>
    </w:p>
    <w:p w:rsidR="00696F1E" w:rsidRPr="00ED37D1" w:rsidRDefault="00696F1E" w:rsidP="003A2F67">
      <w:pPr>
        <w:shd w:val="clear" w:color="auto" w:fill="FFFFFF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</w:p>
    <w:p w:rsidR="00AE31FF" w:rsidRPr="001F0C2A" w:rsidRDefault="00696F1E" w:rsidP="001F0C2A">
      <w:pPr>
        <w:pStyle w:val="50"/>
        <w:spacing w:line="360" w:lineRule="auto"/>
        <w:jc w:val="center"/>
        <w:rPr>
          <w:b/>
          <w:i w:val="0"/>
          <w:bdr w:val="none" w:sz="0" w:space="0" w:color="auto" w:frame="1"/>
        </w:rPr>
      </w:pPr>
      <w:bookmarkStart w:id="14" w:name="_Toc514665383"/>
      <w:r w:rsidRPr="001F0C2A">
        <w:rPr>
          <w:b/>
          <w:i w:val="0"/>
          <w:bdr w:val="none" w:sz="0" w:space="0" w:color="auto" w:frame="1"/>
        </w:rPr>
        <w:t xml:space="preserve">1.5 </w:t>
      </w:r>
      <w:r w:rsidR="00AE31FF" w:rsidRPr="001F0C2A">
        <w:rPr>
          <w:b/>
          <w:i w:val="0"/>
          <w:bdr w:val="none" w:sz="0" w:space="0" w:color="auto" w:frame="1"/>
        </w:rPr>
        <w:t xml:space="preserve"> Характеристика готовой продукции</w:t>
      </w:r>
      <w:bookmarkEnd w:id="14"/>
    </w:p>
    <w:p w:rsidR="003D7D6E" w:rsidRPr="001F0C2A" w:rsidRDefault="003D7D6E" w:rsidP="001F0C2A">
      <w:pPr>
        <w:shd w:val="clear" w:color="auto" w:fill="FFFFFF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1F0C2A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Характеристика готовой продукции для производства пива</w:t>
      </w:r>
    </w:p>
    <w:p w:rsidR="003D7D6E" w:rsidRPr="001F0C2A" w:rsidRDefault="003D7D6E" w:rsidP="00256B1D">
      <w:pPr>
        <w:shd w:val="clear" w:color="auto" w:fill="FFFFFF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1F0C2A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lastRenderedPageBreak/>
        <w:t>Для приготовления любого сорта пива необходимо знать, каким хара</w:t>
      </w:r>
      <w:r w:rsidRPr="001F0C2A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к</w:t>
      </w:r>
      <w:r w:rsidRPr="001F0C2A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терным ароматом и вкусом данный сорт пива должен обладать и  его осно</w:t>
      </w:r>
      <w:r w:rsidRPr="001F0C2A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в</w:t>
      </w:r>
      <w:r w:rsidRPr="001F0C2A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ные физико-химические показатели. Такими показателями являются: конце</w:t>
      </w:r>
      <w:r w:rsidRPr="001F0C2A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н</w:t>
      </w:r>
      <w:r w:rsidRPr="001F0C2A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трация (плотность) начального сусла, действительная степень сбраживания, содержание алкоголя и цвет пива. Характерный аромат, вкус и указанные п</w:t>
      </w:r>
      <w:r w:rsidRPr="001F0C2A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о</w:t>
      </w:r>
      <w:r w:rsidRPr="001F0C2A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казатели служат отправными данными и дают направление в технологии производства пива. Также важны физико-химические показатели по ГОСТ.</w:t>
      </w:r>
    </w:p>
    <w:p w:rsidR="003D7D6E" w:rsidRPr="001F0C2A" w:rsidRDefault="003D7D6E" w:rsidP="00D806F2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1F0C2A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Характеристика готовой продукции для производства безалкогольных напи</w:t>
      </w:r>
      <w:r w:rsidRPr="001F0C2A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т</w:t>
      </w:r>
      <w:r w:rsidRPr="001F0C2A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ков</w:t>
      </w:r>
    </w:p>
    <w:p w:rsidR="003D7D6E" w:rsidRPr="001F0C2A" w:rsidRDefault="000F3C4F" w:rsidP="000F3C4F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1F0C2A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     Все безалкогольные напитки различаются по вкусу и составу, но имеют и такие общие качества, как питательность и способность к утолению жажды.</w:t>
      </w:r>
    </w:p>
    <w:p w:rsidR="00AF074A" w:rsidRPr="001F0C2A" w:rsidRDefault="00AF074A" w:rsidP="003A2F67">
      <w:pPr>
        <w:shd w:val="clear" w:color="auto" w:fill="FFFFFF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1F0C2A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Безалкогольные напитки классифицируют по внешнему виду, использ</w:t>
      </w:r>
      <w:r w:rsidRPr="001F0C2A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у</w:t>
      </w:r>
      <w:r w:rsidRPr="001F0C2A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емому сырью и применяемой технологии, по степени насыщения диоксидом углерода, по способу обработки.</w:t>
      </w:r>
    </w:p>
    <w:p w:rsidR="00623DF3" w:rsidRPr="001F0C2A" w:rsidRDefault="00AF074A" w:rsidP="003A2F67">
      <w:pPr>
        <w:shd w:val="clear" w:color="auto" w:fill="FFFFFF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1F0C2A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Качество безалкогольных напитков характеризуется органолептическ</w:t>
      </w:r>
      <w:r w:rsidRPr="001F0C2A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и</w:t>
      </w:r>
      <w:r w:rsidRPr="001F0C2A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ми и физико-химическими показателями.</w:t>
      </w:r>
    </w:p>
    <w:p w:rsidR="00AE31FF" w:rsidRPr="001F0C2A" w:rsidRDefault="00AE31FF" w:rsidP="003A2F67">
      <w:pPr>
        <w:shd w:val="clear" w:color="auto" w:fill="FFFFFF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</w:p>
    <w:p w:rsidR="003A2F67" w:rsidRDefault="00696F1E" w:rsidP="001F0C2A">
      <w:pPr>
        <w:pStyle w:val="50"/>
        <w:jc w:val="center"/>
        <w:rPr>
          <w:b/>
          <w:i w:val="0"/>
          <w:bdr w:val="none" w:sz="0" w:space="0" w:color="auto" w:frame="1"/>
        </w:rPr>
      </w:pPr>
      <w:bookmarkStart w:id="15" w:name="_Toc514665384"/>
      <w:r w:rsidRPr="001F0C2A">
        <w:rPr>
          <w:b/>
          <w:i w:val="0"/>
          <w:bdr w:val="none" w:sz="0" w:space="0" w:color="auto" w:frame="1"/>
        </w:rPr>
        <w:t xml:space="preserve">1.6 </w:t>
      </w:r>
      <w:r w:rsidR="003A2F67" w:rsidRPr="001F0C2A">
        <w:rPr>
          <w:b/>
          <w:i w:val="0"/>
          <w:bdr w:val="none" w:sz="0" w:space="0" w:color="auto" w:frame="1"/>
        </w:rPr>
        <w:t xml:space="preserve"> </w:t>
      </w:r>
      <w:r w:rsidR="00986453" w:rsidRPr="001F0C2A">
        <w:rPr>
          <w:b/>
          <w:i w:val="0"/>
          <w:bdr w:val="none" w:sz="0" w:space="0" w:color="auto" w:frame="1"/>
        </w:rPr>
        <w:t>Тех</w:t>
      </w:r>
      <w:r w:rsidRPr="001F0C2A">
        <w:rPr>
          <w:b/>
          <w:i w:val="0"/>
          <w:bdr w:val="none" w:sz="0" w:space="0" w:color="auto" w:frame="1"/>
        </w:rPr>
        <w:t>нологическая</w:t>
      </w:r>
      <w:r w:rsidR="00986453" w:rsidRPr="001F0C2A">
        <w:rPr>
          <w:b/>
          <w:i w:val="0"/>
          <w:bdr w:val="none" w:sz="0" w:space="0" w:color="auto" w:frame="1"/>
        </w:rPr>
        <w:t xml:space="preserve"> схем</w:t>
      </w:r>
      <w:r w:rsidRPr="001F0C2A">
        <w:rPr>
          <w:b/>
          <w:i w:val="0"/>
          <w:bdr w:val="none" w:sz="0" w:space="0" w:color="auto" w:frame="1"/>
        </w:rPr>
        <w:t xml:space="preserve">а </w:t>
      </w:r>
      <w:r w:rsidR="00986453" w:rsidRPr="001F0C2A">
        <w:rPr>
          <w:b/>
          <w:i w:val="0"/>
          <w:bdr w:val="none" w:sz="0" w:space="0" w:color="auto" w:frame="1"/>
        </w:rPr>
        <w:t xml:space="preserve"> и </w:t>
      </w:r>
      <w:r w:rsidRPr="001F0C2A">
        <w:rPr>
          <w:b/>
          <w:i w:val="0"/>
          <w:bdr w:val="none" w:sz="0" w:space="0" w:color="auto" w:frame="1"/>
        </w:rPr>
        <w:t>ее</w:t>
      </w:r>
      <w:r w:rsidR="00986453" w:rsidRPr="001F0C2A">
        <w:rPr>
          <w:b/>
          <w:i w:val="0"/>
          <w:bdr w:val="none" w:sz="0" w:space="0" w:color="auto" w:frame="1"/>
        </w:rPr>
        <w:t xml:space="preserve"> описание.</w:t>
      </w:r>
      <w:bookmarkEnd w:id="15"/>
    </w:p>
    <w:p w:rsidR="001F0C2A" w:rsidRPr="001F0C2A" w:rsidRDefault="001F0C2A" w:rsidP="001F0C2A">
      <w:pPr>
        <w:rPr>
          <w:lang w:eastAsia="ru-RU"/>
        </w:rPr>
      </w:pPr>
    </w:p>
    <w:p w:rsidR="00986453" w:rsidRPr="001F0C2A" w:rsidRDefault="00986453" w:rsidP="003A2F67">
      <w:pPr>
        <w:shd w:val="clear" w:color="auto" w:fill="FFFFFF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</w:pPr>
      <w:r w:rsidRPr="001F0C2A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Технологическую схему в тексте пояснительной записки</w:t>
      </w:r>
      <w:r w:rsidR="006F64BC" w:rsidRPr="001F0C2A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 xml:space="preserve"> </w:t>
      </w:r>
      <w:r w:rsidRPr="001F0C2A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 xml:space="preserve"> изображают в виде векторов, на которые в последовательном порядке наносят все операции технологического процесса, а также обозначают основные полупродукты, о</w:t>
      </w:r>
      <w:r w:rsidRPr="001F0C2A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т</w:t>
      </w:r>
      <w:r w:rsidRPr="001F0C2A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ходы и вносимые </w:t>
      </w:r>
      <w:hyperlink r:id="rId9" w:tooltip="Вспомогательные материалы" w:history="1">
        <w:r w:rsidRPr="001F0C2A">
          <w:rPr>
            <w:rFonts w:ascii="Times New Roman" w:eastAsia="Times New Roman" w:hAnsi="Times New Roman" w:cs="Times New Roman"/>
            <w:b w:val="0"/>
            <w:i w:val="0"/>
            <w:sz w:val="28"/>
            <w:szCs w:val="21"/>
            <w:bdr w:val="none" w:sz="0" w:space="0" w:color="auto" w:frame="1"/>
            <w:lang w:eastAsia="ru-RU"/>
          </w:rPr>
          <w:t>вспомогательные материалы</w:t>
        </w:r>
      </w:hyperlink>
      <w:r w:rsidRPr="001F0C2A">
        <w:rPr>
          <w:rFonts w:ascii="Times New Roman" w:eastAsia="Times New Roman" w:hAnsi="Times New Roman" w:cs="Times New Roman"/>
          <w:b w:val="0"/>
          <w:i w:val="0"/>
          <w:sz w:val="28"/>
          <w:szCs w:val="21"/>
          <w:lang w:eastAsia="ru-RU"/>
        </w:rPr>
        <w:t>.</w:t>
      </w:r>
      <w:r w:rsidRPr="001F0C2A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 xml:space="preserve"> Располагают схему по верт</w:t>
      </w:r>
      <w:r w:rsidRPr="001F0C2A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и</w:t>
      </w:r>
      <w:r w:rsidRPr="001F0C2A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кали, расширяя влево и вправо. Для удобства чтения необходимо основные ветви схемы четко отделять от вспомогательных, не допускать пересечения линий, а их изгиб делать под прямым углом.</w:t>
      </w:r>
    </w:p>
    <w:p w:rsidR="00986453" w:rsidRPr="001F0C2A" w:rsidRDefault="00986453" w:rsidP="003A2F67">
      <w:pPr>
        <w:shd w:val="clear" w:color="auto" w:fill="FFFFFF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</w:pPr>
      <w:r w:rsidRPr="001F0C2A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Вспомогательные ветви схемы показывают, например, приготовление дрожжевой разводки и оклеивающих веществ, колера, сахарного сиропа, процесс подготовки бутылок для налива напитка, пробок, умягчения воды.</w:t>
      </w:r>
    </w:p>
    <w:p w:rsidR="00986453" w:rsidRPr="001F0C2A" w:rsidRDefault="00986453" w:rsidP="003A2F67">
      <w:pPr>
        <w:shd w:val="clear" w:color="auto" w:fill="FFFFFF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</w:pPr>
      <w:proofErr w:type="gramStart"/>
      <w:r w:rsidRPr="001F0C2A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lastRenderedPageBreak/>
        <w:t>Применение вспомогательных материалов (например:</w:t>
      </w:r>
      <w:proofErr w:type="gramEnd"/>
      <w:r w:rsidRPr="001F0C2A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 xml:space="preserve"> </w:t>
      </w:r>
      <w:proofErr w:type="gramStart"/>
      <w:r w:rsidRPr="001F0C2A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ЧКД, ферментных препаратов, оклеивающих веществ) отображают соответствующей надписью или химическим символом на полочке стрелки, направленной в технологич</w:t>
      </w:r>
      <w:r w:rsidRPr="001F0C2A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е</w:t>
      </w:r>
      <w:r w:rsidRPr="001F0C2A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скую операцию.</w:t>
      </w:r>
      <w:proofErr w:type="gramEnd"/>
      <w:r w:rsidRPr="001F0C2A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 xml:space="preserve"> Технологическая схема подлежит после ее составления п</w:t>
      </w:r>
      <w:r w:rsidRPr="001F0C2A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о</w:t>
      </w:r>
      <w:r w:rsidRPr="001F0C2A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слеоперационному описанию. При описании каждой операции должны быть отражены следующие положения:</w:t>
      </w:r>
    </w:p>
    <w:p w:rsidR="00986453" w:rsidRPr="001F0C2A" w:rsidRDefault="00986453" w:rsidP="003A2F67">
      <w:pPr>
        <w:shd w:val="clear" w:color="auto" w:fill="FFFFFF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</w:pPr>
      <w:r w:rsidRPr="001F0C2A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- цель и назначение операции;</w:t>
      </w:r>
    </w:p>
    <w:p w:rsidR="00986453" w:rsidRPr="001F0C2A" w:rsidRDefault="00986453" w:rsidP="003A2F67">
      <w:pPr>
        <w:shd w:val="clear" w:color="auto" w:fill="FFFFFF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</w:pPr>
      <w:r w:rsidRPr="001F0C2A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- режимы проведения операции (температура, продолжительность, да</w:t>
      </w:r>
      <w:r w:rsidRPr="001F0C2A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в</w:t>
      </w:r>
      <w:r w:rsidRPr="001F0C2A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ление и т. п.);</w:t>
      </w:r>
    </w:p>
    <w:p w:rsidR="00986453" w:rsidRPr="001F0C2A" w:rsidRDefault="00986453" w:rsidP="003A2F67">
      <w:pPr>
        <w:shd w:val="clear" w:color="auto" w:fill="FFFFFF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</w:pPr>
      <w:r w:rsidRPr="001F0C2A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- основные </w:t>
      </w:r>
      <w:hyperlink r:id="rId10" w:tooltip="Биологическая хиимя" w:history="1">
        <w:r w:rsidRPr="001F0C2A">
          <w:rPr>
            <w:rFonts w:ascii="Times New Roman" w:eastAsia="Times New Roman" w:hAnsi="Times New Roman" w:cs="Times New Roman"/>
            <w:b w:val="0"/>
            <w:i w:val="0"/>
            <w:sz w:val="28"/>
            <w:szCs w:val="21"/>
            <w:bdr w:val="none" w:sz="0" w:space="0" w:color="auto" w:frame="1"/>
            <w:lang w:eastAsia="ru-RU"/>
          </w:rPr>
          <w:t>биохимические</w:t>
        </w:r>
      </w:hyperlink>
      <w:r w:rsidRPr="001F0C2A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 и физико-химические процессы, протека</w:t>
      </w:r>
      <w:r w:rsidRPr="001F0C2A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ю</w:t>
      </w:r>
      <w:r w:rsidRPr="001F0C2A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щие при операции;</w:t>
      </w:r>
    </w:p>
    <w:p w:rsidR="00986453" w:rsidRPr="001F0C2A" w:rsidRDefault="00986453" w:rsidP="003A2F67">
      <w:pPr>
        <w:shd w:val="clear" w:color="auto" w:fill="FFFFFF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</w:pPr>
      <w:r w:rsidRPr="001F0C2A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- тип оборудования, обеспечивающий оптимальные условия протекания процесса;</w:t>
      </w:r>
    </w:p>
    <w:p w:rsidR="00986453" w:rsidRPr="001F0C2A" w:rsidRDefault="00986453" w:rsidP="003A2F67">
      <w:pPr>
        <w:shd w:val="clear" w:color="auto" w:fill="FFFFFF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</w:pPr>
      <w:r w:rsidRPr="001F0C2A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- соображения по организации труда.</w:t>
      </w:r>
    </w:p>
    <w:p w:rsidR="00986453" w:rsidRPr="001F0C2A" w:rsidRDefault="00986453" w:rsidP="003A2F67">
      <w:pPr>
        <w:shd w:val="clear" w:color="auto" w:fill="FFFFFF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</w:pPr>
      <w:r w:rsidRPr="001F0C2A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При выполнении ВКР по реконструкции завода необходимо сравнить существующие и </w:t>
      </w:r>
      <w:hyperlink r:id="rId11" w:tooltip="Конструкторское и технологическое проектирование" w:history="1">
        <w:r w:rsidRPr="001F0C2A">
          <w:rPr>
            <w:rFonts w:ascii="Times New Roman" w:eastAsia="Times New Roman" w:hAnsi="Times New Roman" w:cs="Times New Roman"/>
            <w:b w:val="0"/>
            <w:i w:val="0"/>
            <w:sz w:val="28"/>
            <w:szCs w:val="21"/>
            <w:bdr w:val="none" w:sz="0" w:space="0" w:color="auto" w:frame="1"/>
            <w:lang w:eastAsia="ru-RU"/>
          </w:rPr>
          <w:t>проектируемые технологические</w:t>
        </w:r>
      </w:hyperlink>
      <w:r w:rsidRPr="001F0C2A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 операции и приёмы и обосновать принятые решения.</w:t>
      </w:r>
    </w:p>
    <w:p w:rsidR="006F64BC" w:rsidRPr="001F0C2A" w:rsidRDefault="006F64BC" w:rsidP="006F64BC">
      <w:pPr>
        <w:shd w:val="clear" w:color="auto" w:fill="FFFFFF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</w:pPr>
      <w:proofErr w:type="gramStart"/>
      <w:r w:rsidRPr="001F0C2A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После составления процессуальных схем дается подробное описание принятой технологии, в котором проводятся  и обосновываются все прин</w:t>
      </w:r>
      <w:r w:rsidRPr="001F0C2A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я</w:t>
      </w:r>
      <w:r w:rsidRPr="001F0C2A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тые решения, технологические режимы, применяемые оклеивающие и стаб</w:t>
      </w:r>
      <w:r w:rsidRPr="001F0C2A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и</w:t>
      </w:r>
      <w:r w:rsidRPr="001F0C2A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 xml:space="preserve">лизирующие материалы и пр. </w:t>
      </w:r>
      <w:proofErr w:type="gramEnd"/>
    </w:p>
    <w:p w:rsidR="008E0055" w:rsidRPr="001F0C2A" w:rsidRDefault="008E0055" w:rsidP="008E0055">
      <w:pPr>
        <w:shd w:val="clear" w:color="auto" w:fill="FFFFFF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1F0C2A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Рассматриваемый раздел пояснительной записки включает:</w:t>
      </w:r>
    </w:p>
    <w:p w:rsidR="008E0055" w:rsidRPr="001F0C2A" w:rsidRDefault="008E0055" w:rsidP="008E0055">
      <w:pPr>
        <w:shd w:val="clear" w:color="auto" w:fill="FFFFFF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1F0C2A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Для производства пива:</w:t>
      </w:r>
    </w:p>
    <w:p w:rsidR="008E0055" w:rsidRPr="001F0C2A" w:rsidRDefault="008E0055" w:rsidP="007F0299">
      <w:pPr>
        <w:numPr>
          <w:ilvl w:val="0"/>
          <w:numId w:val="18"/>
        </w:numPr>
        <w:shd w:val="clear" w:color="auto" w:fill="FFFFFF"/>
        <w:spacing w:after="0" w:line="360" w:lineRule="auto"/>
        <w:ind w:left="993" w:hanging="426"/>
        <w:contextualSpacing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1F0C2A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подработка и дробление солода и </w:t>
      </w:r>
      <w:proofErr w:type="spellStart"/>
      <w:r w:rsidRPr="001F0C2A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несоложеных</w:t>
      </w:r>
      <w:proofErr w:type="spellEnd"/>
      <w:r w:rsidRPr="001F0C2A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материалов;</w:t>
      </w:r>
    </w:p>
    <w:p w:rsidR="008E0055" w:rsidRPr="001F0C2A" w:rsidRDefault="008E0055" w:rsidP="007F0299">
      <w:pPr>
        <w:numPr>
          <w:ilvl w:val="0"/>
          <w:numId w:val="18"/>
        </w:numPr>
        <w:shd w:val="clear" w:color="auto" w:fill="FFFFFF"/>
        <w:spacing w:after="0" w:line="360" w:lineRule="auto"/>
        <w:ind w:left="993" w:hanging="426"/>
        <w:contextualSpacing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1F0C2A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получение пивного сусла;</w:t>
      </w:r>
    </w:p>
    <w:p w:rsidR="008E0055" w:rsidRPr="001F0C2A" w:rsidRDefault="008E0055" w:rsidP="007F0299">
      <w:pPr>
        <w:numPr>
          <w:ilvl w:val="0"/>
          <w:numId w:val="18"/>
        </w:numPr>
        <w:shd w:val="clear" w:color="auto" w:fill="FFFFFF"/>
        <w:spacing w:after="0" w:line="360" w:lineRule="auto"/>
        <w:ind w:left="993" w:hanging="426"/>
        <w:contextualSpacing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1F0C2A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кипячения сусла с хмелем;</w:t>
      </w:r>
    </w:p>
    <w:p w:rsidR="008E0055" w:rsidRPr="001F0C2A" w:rsidRDefault="008E0055" w:rsidP="007F0299">
      <w:pPr>
        <w:numPr>
          <w:ilvl w:val="0"/>
          <w:numId w:val="18"/>
        </w:numPr>
        <w:shd w:val="clear" w:color="auto" w:fill="FFFFFF"/>
        <w:spacing w:after="0" w:line="360" w:lineRule="auto"/>
        <w:ind w:left="993" w:hanging="426"/>
        <w:contextualSpacing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1F0C2A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сбраживание пивного сусла;</w:t>
      </w:r>
    </w:p>
    <w:p w:rsidR="008E0055" w:rsidRPr="001F0C2A" w:rsidRDefault="008E0055" w:rsidP="007F0299">
      <w:pPr>
        <w:numPr>
          <w:ilvl w:val="0"/>
          <w:numId w:val="18"/>
        </w:numPr>
        <w:shd w:val="clear" w:color="auto" w:fill="FFFFFF"/>
        <w:spacing w:after="0" w:line="360" w:lineRule="auto"/>
        <w:ind w:left="993" w:hanging="426"/>
        <w:contextualSpacing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1F0C2A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осветление пива;</w:t>
      </w:r>
    </w:p>
    <w:p w:rsidR="008E0055" w:rsidRPr="001F0C2A" w:rsidRDefault="008E0055" w:rsidP="007F0299">
      <w:pPr>
        <w:numPr>
          <w:ilvl w:val="0"/>
          <w:numId w:val="18"/>
        </w:numPr>
        <w:shd w:val="clear" w:color="auto" w:fill="FFFFFF"/>
        <w:spacing w:after="0" w:line="360" w:lineRule="auto"/>
        <w:ind w:left="993" w:hanging="426"/>
        <w:contextualSpacing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1F0C2A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розлив пива.</w:t>
      </w:r>
    </w:p>
    <w:p w:rsidR="008E0055" w:rsidRPr="001F0C2A" w:rsidRDefault="008E0055" w:rsidP="008E0055">
      <w:pPr>
        <w:shd w:val="clear" w:color="auto" w:fill="FFFFFF"/>
        <w:spacing w:after="0" w:line="360" w:lineRule="auto"/>
        <w:ind w:left="426"/>
        <w:contextualSpacing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1F0C2A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Для производства газированных безалкогольных напитков:</w:t>
      </w:r>
    </w:p>
    <w:p w:rsidR="008E0055" w:rsidRPr="001F0C2A" w:rsidRDefault="008E0055" w:rsidP="007F0299">
      <w:pPr>
        <w:numPr>
          <w:ilvl w:val="0"/>
          <w:numId w:val="19"/>
        </w:numPr>
        <w:shd w:val="clear" w:color="auto" w:fill="FFFFFF"/>
        <w:spacing w:after="0" w:line="360" w:lineRule="auto"/>
        <w:ind w:left="993"/>
        <w:contextualSpacing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1F0C2A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lastRenderedPageBreak/>
        <w:t>приготовление белого сахарного сиропа;</w:t>
      </w:r>
    </w:p>
    <w:p w:rsidR="008E0055" w:rsidRPr="001F0C2A" w:rsidRDefault="008E0055" w:rsidP="007F0299">
      <w:pPr>
        <w:numPr>
          <w:ilvl w:val="0"/>
          <w:numId w:val="19"/>
        </w:numPr>
        <w:shd w:val="clear" w:color="auto" w:fill="FFFFFF"/>
        <w:spacing w:after="0" w:line="360" w:lineRule="auto"/>
        <w:ind w:left="993"/>
        <w:contextualSpacing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1F0C2A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приготовление белого </w:t>
      </w:r>
      <w:proofErr w:type="spellStart"/>
      <w:r w:rsidRPr="001F0C2A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инвертного</w:t>
      </w:r>
      <w:proofErr w:type="spellEnd"/>
      <w:r w:rsidRPr="001F0C2A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сиропа;</w:t>
      </w:r>
    </w:p>
    <w:p w:rsidR="008E0055" w:rsidRPr="001F0C2A" w:rsidRDefault="008E0055" w:rsidP="007F0299">
      <w:pPr>
        <w:numPr>
          <w:ilvl w:val="0"/>
          <w:numId w:val="19"/>
        </w:numPr>
        <w:shd w:val="clear" w:color="auto" w:fill="FFFFFF"/>
        <w:spacing w:after="0" w:line="360" w:lineRule="auto"/>
        <w:ind w:left="993"/>
        <w:contextualSpacing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1F0C2A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приготовление колера;</w:t>
      </w:r>
    </w:p>
    <w:p w:rsidR="008E0055" w:rsidRPr="001F0C2A" w:rsidRDefault="008E0055" w:rsidP="007F0299">
      <w:pPr>
        <w:numPr>
          <w:ilvl w:val="0"/>
          <w:numId w:val="19"/>
        </w:numPr>
        <w:shd w:val="clear" w:color="auto" w:fill="FFFFFF"/>
        <w:spacing w:after="0" w:line="360" w:lineRule="auto"/>
        <w:ind w:left="993"/>
        <w:contextualSpacing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1F0C2A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приготовление </w:t>
      </w:r>
      <w:proofErr w:type="spellStart"/>
      <w:r w:rsidRPr="001F0C2A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купажного</w:t>
      </w:r>
      <w:proofErr w:type="spellEnd"/>
      <w:r w:rsidRPr="001F0C2A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сиропа;</w:t>
      </w:r>
    </w:p>
    <w:p w:rsidR="008E0055" w:rsidRPr="001F0C2A" w:rsidRDefault="008E0055" w:rsidP="007F0299">
      <w:pPr>
        <w:numPr>
          <w:ilvl w:val="0"/>
          <w:numId w:val="19"/>
        </w:numPr>
        <w:shd w:val="clear" w:color="auto" w:fill="FFFFFF"/>
        <w:spacing w:after="0" w:line="360" w:lineRule="auto"/>
        <w:ind w:left="993"/>
        <w:contextualSpacing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1F0C2A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насыщение напитков диоксидом углерода, розлив, бракераж, офор</w:t>
      </w:r>
      <w:r w:rsidRPr="001F0C2A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м</w:t>
      </w:r>
      <w:r w:rsidRPr="001F0C2A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ление продукции и передача готовой продукции на склад.</w:t>
      </w:r>
    </w:p>
    <w:p w:rsidR="008E0055" w:rsidRPr="001F0C2A" w:rsidRDefault="008E0055" w:rsidP="008E0055">
      <w:pPr>
        <w:shd w:val="clear" w:color="auto" w:fill="FFFFFF"/>
        <w:spacing w:after="0" w:line="360" w:lineRule="auto"/>
        <w:ind w:left="426"/>
        <w:contextualSpacing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1F0C2A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Для производства хлебного кваса:</w:t>
      </w:r>
    </w:p>
    <w:p w:rsidR="008E0055" w:rsidRPr="001F0C2A" w:rsidRDefault="008E0055" w:rsidP="007F0299">
      <w:pPr>
        <w:numPr>
          <w:ilvl w:val="0"/>
          <w:numId w:val="20"/>
        </w:numPr>
        <w:shd w:val="clear" w:color="auto" w:fill="FFFFFF"/>
        <w:spacing w:after="0" w:line="360" w:lineRule="auto"/>
        <w:ind w:left="993"/>
        <w:contextualSpacing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1F0C2A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производство ржаного солода;</w:t>
      </w:r>
    </w:p>
    <w:p w:rsidR="008E0055" w:rsidRPr="001F0C2A" w:rsidRDefault="008E0055" w:rsidP="007F0299">
      <w:pPr>
        <w:numPr>
          <w:ilvl w:val="0"/>
          <w:numId w:val="20"/>
        </w:numPr>
        <w:shd w:val="clear" w:color="auto" w:fill="FFFFFF"/>
        <w:spacing w:after="0" w:line="360" w:lineRule="auto"/>
        <w:ind w:left="993"/>
        <w:contextualSpacing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1F0C2A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производство квасного сусла;</w:t>
      </w:r>
    </w:p>
    <w:p w:rsidR="008E0055" w:rsidRPr="001F0C2A" w:rsidRDefault="008E0055" w:rsidP="007F0299">
      <w:pPr>
        <w:numPr>
          <w:ilvl w:val="0"/>
          <w:numId w:val="20"/>
        </w:numPr>
        <w:shd w:val="clear" w:color="auto" w:fill="FFFFFF"/>
        <w:spacing w:after="0" w:line="360" w:lineRule="auto"/>
        <w:ind w:left="993"/>
        <w:contextualSpacing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1F0C2A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фильтрование сусла;</w:t>
      </w:r>
    </w:p>
    <w:p w:rsidR="008E0055" w:rsidRPr="001F0C2A" w:rsidRDefault="008E0055" w:rsidP="007F0299">
      <w:pPr>
        <w:numPr>
          <w:ilvl w:val="0"/>
          <w:numId w:val="20"/>
        </w:numPr>
        <w:shd w:val="clear" w:color="auto" w:fill="FFFFFF"/>
        <w:spacing w:after="0" w:line="360" w:lineRule="auto"/>
        <w:ind w:left="993"/>
        <w:contextualSpacing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1F0C2A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производство концентрата квасного сусла;</w:t>
      </w:r>
    </w:p>
    <w:p w:rsidR="008E0055" w:rsidRPr="001F0C2A" w:rsidRDefault="008E0055" w:rsidP="007F0299">
      <w:pPr>
        <w:numPr>
          <w:ilvl w:val="0"/>
          <w:numId w:val="20"/>
        </w:numPr>
        <w:shd w:val="clear" w:color="auto" w:fill="FFFFFF"/>
        <w:spacing w:after="0" w:line="360" w:lineRule="auto"/>
        <w:ind w:left="993"/>
        <w:contextualSpacing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1F0C2A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приготовление комбинированной закваски, сбраживание сусла и к</w:t>
      </w:r>
      <w:r w:rsidRPr="001F0C2A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у</w:t>
      </w:r>
      <w:r w:rsidRPr="001F0C2A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пажирование;</w:t>
      </w:r>
    </w:p>
    <w:p w:rsidR="00D57038" w:rsidRPr="001F0C2A" w:rsidRDefault="008E0055" w:rsidP="007F0299">
      <w:pPr>
        <w:numPr>
          <w:ilvl w:val="0"/>
          <w:numId w:val="20"/>
        </w:numPr>
        <w:shd w:val="clear" w:color="auto" w:fill="FFFFFF"/>
        <w:spacing w:after="0" w:line="360" w:lineRule="auto"/>
        <w:ind w:left="993"/>
        <w:contextualSpacing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1F0C2A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розлив кваса.</w:t>
      </w:r>
    </w:p>
    <w:p w:rsidR="006F64BC" w:rsidRPr="001F0C2A" w:rsidRDefault="006F64BC" w:rsidP="006F64BC">
      <w:pPr>
        <w:shd w:val="clear" w:color="auto" w:fill="FFFFFF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</w:pPr>
      <w:r w:rsidRPr="001F0C2A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 xml:space="preserve">Описание технологических операций </w:t>
      </w:r>
    </w:p>
    <w:p w:rsidR="006F64BC" w:rsidRPr="001F0C2A" w:rsidRDefault="006F64BC" w:rsidP="006F64BC">
      <w:pPr>
        <w:shd w:val="clear" w:color="auto" w:fill="FFFFFF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</w:pPr>
      <w:r w:rsidRPr="001F0C2A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Каждая технологическая операция описывается в отдельном подпункте пункта 1.</w:t>
      </w:r>
      <w:r w:rsidR="00D57038" w:rsidRPr="001F0C2A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3.</w:t>
      </w:r>
      <w:r w:rsidRPr="001F0C2A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 xml:space="preserve">2. </w:t>
      </w:r>
      <w:r w:rsidR="00D57038" w:rsidRPr="001F0C2A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«</w:t>
      </w:r>
      <w:r w:rsidRPr="001F0C2A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Описание технологической схемы</w:t>
      </w:r>
      <w:r w:rsidR="00D57038" w:rsidRPr="001F0C2A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»</w:t>
      </w:r>
      <w:r w:rsidRPr="001F0C2A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 xml:space="preserve">. </w:t>
      </w:r>
    </w:p>
    <w:p w:rsidR="006F64BC" w:rsidRPr="001F0C2A" w:rsidRDefault="006F64BC" w:rsidP="006F64BC">
      <w:pPr>
        <w:shd w:val="clear" w:color="auto" w:fill="FFFFFF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</w:pPr>
      <w:r w:rsidRPr="001F0C2A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При описании каждой операции те</w:t>
      </w:r>
      <w:r w:rsidR="00D57038" w:rsidRPr="001F0C2A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хнологической схемы руководств</w:t>
      </w:r>
      <w:r w:rsidR="00D57038" w:rsidRPr="001F0C2A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у</w:t>
      </w:r>
      <w:r w:rsidRPr="001F0C2A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ются следующим планом:</w:t>
      </w:r>
    </w:p>
    <w:p w:rsidR="006F64BC" w:rsidRPr="001F0C2A" w:rsidRDefault="006F64BC" w:rsidP="006F64BC">
      <w:pPr>
        <w:shd w:val="clear" w:color="auto" w:fill="FFFFFF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</w:pPr>
      <w:r w:rsidRPr="001F0C2A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1.</w:t>
      </w:r>
      <w:r w:rsidRPr="001F0C2A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ab/>
        <w:t>Дается определение и назначение той или иной технологической операции.</w:t>
      </w:r>
    </w:p>
    <w:p w:rsidR="006F64BC" w:rsidRPr="001F0C2A" w:rsidRDefault="006F64BC" w:rsidP="006F64BC">
      <w:pPr>
        <w:shd w:val="clear" w:color="auto" w:fill="FFFFFF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</w:pPr>
      <w:r w:rsidRPr="001F0C2A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2.</w:t>
      </w:r>
      <w:r w:rsidRPr="001F0C2A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ab/>
        <w:t>Указываются физические, биохимические и химические проце</w:t>
      </w:r>
      <w:r w:rsidRPr="001F0C2A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с</w:t>
      </w:r>
      <w:r w:rsidRPr="001F0C2A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сы, протекающие в сырье, полупродуктах или продукте переработки (розл</w:t>
      </w:r>
      <w:r w:rsidRPr="001F0C2A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и</w:t>
      </w:r>
      <w:r w:rsidRPr="001F0C2A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ва) при приведении данной операции, если они есть.</w:t>
      </w:r>
    </w:p>
    <w:p w:rsidR="006F64BC" w:rsidRPr="001F0C2A" w:rsidRDefault="006F64BC" w:rsidP="006F64BC">
      <w:pPr>
        <w:shd w:val="clear" w:color="auto" w:fill="FFFFFF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</w:pPr>
      <w:r w:rsidRPr="001F0C2A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3.</w:t>
      </w:r>
      <w:r w:rsidRPr="001F0C2A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ab/>
        <w:t>Описывается техника проведения операции.</w:t>
      </w:r>
    </w:p>
    <w:p w:rsidR="006F64BC" w:rsidRPr="001F0C2A" w:rsidRDefault="006F64BC" w:rsidP="006F64BC">
      <w:pPr>
        <w:shd w:val="clear" w:color="auto" w:fill="FFFFFF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</w:pPr>
      <w:r w:rsidRPr="001F0C2A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4.</w:t>
      </w:r>
      <w:r w:rsidRPr="001F0C2A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ab/>
        <w:t>Указываются режимы проведения данной операции.</w:t>
      </w:r>
    </w:p>
    <w:p w:rsidR="006F64BC" w:rsidRPr="001F0C2A" w:rsidRDefault="006F64BC" w:rsidP="006F64BC">
      <w:pPr>
        <w:shd w:val="clear" w:color="auto" w:fill="FFFFFF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</w:pPr>
      <w:r w:rsidRPr="001F0C2A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5.</w:t>
      </w:r>
      <w:r w:rsidRPr="001F0C2A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ab/>
        <w:t>Указывается влияние кислорода на протекание процесса.</w:t>
      </w:r>
    </w:p>
    <w:p w:rsidR="006F64BC" w:rsidRPr="001F0C2A" w:rsidRDefault="006F64BC" w:rsidP="006F64BC">
      <w:pPr>
        <w:shd w:val="clear" w:color="auto" w:fill="FFFFFF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</w:pPr>
      <w:r w:rsidRPr="001F0C2A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6.</w:t>
      </w:r>
      <w:r w:rsidRPr="001F0C2A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ab/>
        <w:t>Приводится марка технологического оборудования, которое и</w:t>
      </w:r>
      <w:r w:rsidRPr="001F0C2A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с</w:t>
      </w:r>
      <w:r w:rsidRPr="001F0C2A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пользуется для проведения данной операции. Указываются причины выбора конкретного технологического оборудования.</w:t>
      </w:r>
    </w:p>
    <w:p w:rsidR="00D3358D" w:rsidRPr="001F0C2A" w:rsidRDefault="00D3358D" w:rsidP="006F64BC">
      <w:pPr>
        <w:shd w:val="clear" w:color="auto" w:fill="FFFFFF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</w:pPr>
    </w:p>
    <w:p w:rsidR="00D3358D" w:rsidRDefault="00696F1E" w:rsidP="001F0C2A">
      <w:pPr>
        <w:pStyle w:val="50"/>
        <w:jc w:val="center"/>
        <w:rPr>
          <w:b/>
          <w:i w:val="0"/>
        </w:rPr>
      </w:pPr>
      <w:bookmarkStart w:id="16" w:name="_Toc514665385"/>
      <w:r w:rsidRPr="001F0C2A">
        <w:rPr>
          <w:b/>
          <w:i w:val="0"/>
        </w:rPr>
        <w:t xml:space="preserve">1.7 </w:t>
      </w:r>
      <w:r w:rsidR="00D3358D" w:rsidRPr="001F0C2A">
        <w:rPr>
          <w:b/>
          <w:i w:val="0"/>
        </w:rPr>
        <w:t xml:space="preserve"> Технохимический и микробиологический контроль производства</w:t>
      </w:r>
      <w:bookmarkEnd w:id="16"/>
    </w:p>
    <w:p w:rsidR="001F0C2A" w:rsidRPr="001F0C2A" w:rsidRDefault="001F0C2A" w:rsidP="001F0C2A">
      <w:pPr>
        <w:rPr>
          <w:lang w:eastAsia="ru-RU"/>
        </w:rPr>
      </w:pPr>
    </w:p>
    <w:p w:rsidR="00D3358D" w:rsidRPr="001F0C2A" w:rsidRDefault="00D3358D" w:rsidP="00D3358D">
      <w:pPr>
        <w:shd w:val="clear" w:color="auto" w:fill="FFFFFF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</w:pPr>
      <w:r w:rsidRPr="001F0C2A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В этом разделе следует описать общие задачи системы технохимическ</w:t>
      </w:r>
      <w:r w:rsidRPr="001F0C2A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о</w:t>
      </w:r>
      <w:r w:rsidRPr="001F0C2A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го и микробиологического контроля данного производства.</w:t>
      </w:r>
    </w:p>
    <w:p w:rsidR="00D3358D" w:rsidRPr="001F0C2A" w:rsidRDefault="00D3358D" w:rsidP="00D3358D">
      <w:pPr>
        <w:shd w:val="clear" w:color="auto" w:fill="FFFFFF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</w:pPr>
      <w:r w:rsidRPr="001F0C2A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Далее надо установить, на каких участках, и конкретно в каких точках процесса необходимо осуществлять контроль, определить объекты контроля  (сырьё, вспомогательные материалы, технологические емкости и пр.),  изм</w:t>
      </w:r>
      <w:r w:rsidRPr="001F0C2A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е</w:t>
      </w:r>
      <w:r w:rsidRPr="001F0C2A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няемые показатели (температура, давление, показатели химического состава и т.д.), а также установить необходимую частоту контрольных замеров, м</w:t>
      </w:r>
      <w:r w:rsidRPr="001F0C2A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е</w:t>
      </w:r>
      <w:r w:rsidRPr="001F0C2A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тоды и приборы для проведения анализов.</w:t>
      </w:r>
    </w:p>
    <w:p w:rsidR="00D3358D" w:rsidRPr="001F0C2A" w:rsidRDefault="00D3358D" w:rsidP="00D3358D">
      <w:pPr>
        <w:shd w:val="clear" w:color="auto" w:fill="FFFFFF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</w:pPr>
      <w:r w:rsidRPr="001F0C2A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При проектировании системы контроля следует решить вопрос о нал</w:t>
      </w:r>
      <w:r w:rsidRPr="001F0C2A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и</w:t>
      </w:r>
      <w:r w:rsidRPr="001F0C2A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чии на заводе (помимо общезаводских) цеховых лабораторий.  Необход</w:t>
      </w:r>
      <w:r w:rsidRPr="001F0C2A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и</w:t>
      </w:r>
      <w:r w:rsidRPr="001F0C2A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мость таких лабораторий определяются в зависимости от типа и мощности предприятия, ассортимента выпускаемой продукции, а также от  принятых  компоновочных  решений (удобства  и длительности  подхода  от  лаборат</w:t>
      </w:r>
      <w:r w:rsidRPr="001F0C2A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о</w:t>
      </w:r>
      <w:r w:rsidRPr="001F0C2A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рии до  контролируемых  объектов).</w:t>
      </w:r>
    </w:p>
    <w:p w:rsidR="00D3358D" w:rsidRPr="001F0C2A" w:rsidRDefault="00D3358D" w:rsidP="00D3358D">
      <w:pPr>
        <w:shd w:val="clear" w:color="auto" w:fill="FFFFFF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</w:pPr>
      <w:r w:rsidRPr="001F0C2A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Площади  и штаты  лаборатории  определяются  в  зависимости  от  ра</w:t>
      </w:r>
      <w:r w:rsidRPr="001F0C2A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з</w:t>
      </w:r>
      <w:r w:rsidRPr="001F0C2A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ряда  (см. нормы  проектирования  соответствующих  типов  заводов).</w:t>
      </w:r>
    </w:p>
    <w:p w:rsidR="00D3358D" w:rsidRPr="001F0C2A" w:rsidRDefault="00D3358D" w:rsidP="00D3358D">
      <w:pPr>
        <w:shd w:val="clear" w:color="auto" w:fill="FFFFFF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</w:pPr>
      <w:r w:rsidRPr="001F0C2A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При  описании  производственной  лаборатории в  расчётно-пояснительной  записке  должно  быть  удельно  внимание  общему  комп</w:t>
      </w:r>
      <w:r w:rsidRPr="001F0C2A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о</w:t>
      </w:r>
      <w:r w:rsidRPr="001F0C2A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новочному  решению,  расположению  и назначению  каждого  помещения;  основному  оборудованию  и приборам,  установленным  в  лаборатории (с  указанием  их  основных  характеристик);  а также  применяемым  методам анализа.</w:t>
      </w:r>
    </w:p>
    <w:p w:rsidR="00D3358D" w:rsidRPr="00ED37D1" w:rsidRDefault="00D3358D" w:rsidP="00D3358D">
      <w:pPr>
        <w:spacing w:after="0"/>
        <w:ind w:left="426"/>
        <w:jc w:val="both"/>
        <w:rPr>
          <w:rFonts w:ascii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</w:pPr>
    </w:p>
    <w:p w:rsidR="00D3358D" w:rsidRPr="001F0C2A" w:rsidRDefault="00696F1E" w:rsidP="001F0C2A">
      <w:pPr>
        <w:pStyle w:val="50"/>
        <w:jc w:val="center"/>
        <w:rPr>
          <w:b/>
          <w:i w:val="0"/>
        </w:rPr>
      </w:pPr>
      <w:bookmarkStart w:id="17" w:name="_Toc514665386"/>
      <w:r w:rsidRPr="001F0C2A">
        <w:rPr>
          <w:b/>
          <w:i w:val="0"/>
          <w:color w:val="000000"/>
          <w:szCs w:val="21"/>
        </w:rPr>
        <w:t xml:space="preserve">1.8 </w:t>
      </w:r>
      <w:r w:rsidR="00D3358D" w:rsidRPr="001F0C2A">
        <w:rPr>
          <w:b/>
          <w:i w:val="0"/>
          <w:color w:val="000000"/>
          <w:szCs w:val="21"/>
        </w:rPr>
        <w:t xml:space="preserve"> </w:t>
      </w:r>
      <w:r w:rsidR="00D3358D" w:rsidRPr="001F0C2A">
        <w:rPr>
          <w:b/>
          <w:i w:val="0"/>
        </w:rPr>
        <w:t>Охрана труда</w:t>
      </w:r>
      <w:bookmarkEnd w:id="17"/>
    </w:p>
    <w:p w:rsidR="00CF28F9" w:rsidRPr="00ED37D1" w:rsidRDefault="00CF28F9" w:rsidP="00954256">
      <w:pPr>
        <w:shd w:val="clear" w:color="auto" w:fill="FFFFFF"/>
        <w:spacing w:after="0"/>
        <w:ind w:firstLine="567"/>
        <w:textAlignment w:val="baseline"/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</w:pPr>
    </w:p>
    <w:p w:rsidR="00D3358D" w:rsidRDefault="00D3358D" w:rsidP="00954256">
      <w:pPr>
        <w:shd w:val="clear" w:color="auto" w:fill="FFFFFF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</w:pPr>
      <w:r w:rsidRPr="001F0C2A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В этом  разделе  даются  инженерные  решения  вопросов  промышле</w:t>
      </w:r>
      <w:r w:rsidRPr="001F0C2A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н</w:t>
      </w:r>
      <w:r w:rsidRPr="001F0C2A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ной  санитарии, техники безопасности,  противопожарной  техники, а также охраны  окружающей  среды  применительно  к  проектируемому  заводу.</w:t>
      </w:r>
    </w:p>
    <w:p w:rsidR="00526FD1" w:rsidRPr="00526FD1" w:rsidRDefault="00526FD1" w:rsidP="00526FD1">
      <w:pPr>
        <w:shd w:val="clear" w:color="auto" w:fill="FFFFFF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</w:pPr>
      <w:r w:rsidRPr="0022472B">
        <w:rPr>
          <w:rFonts w:ascii="Times New Roman" w:eastAsia="Times New Roman" w:hAnsi="Times New Roman" w:cs="Times New Roman"/>
          <w:i w:val="0"/>
          <w:color w:val="000000"/>
          <w:sz w:val="28"/>
          <w:szCs w:val="21"/>
          <w:lang w:eastAsia="ru-RU"/>
        </w:rPr>
        <w:lastRenderedPageBreak/>
        <w:t>Мероприятия по безопасности жизнедеятельности</w:t>
      </w:r>
      <w:r w:rsidRPr="00526FD1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. В этом разделе раскрывают задачи и значение охраны труда на предприятиях промышленн</w:t>
      </w:r>
      <w:r w:rsidRPr="00526FD1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о</w:t>
      </w:r>
      <w:r w:rsidRPr="00526FD1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сти, описывают принятые решения по производственной санитарии, прив</w:t>
      </w:r>
      <w:r w:rsidRPr="00526FD1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о</w:t>
      </w:r>
      <w:r w:rsidRPr="00526FD1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дят предельно допустимые концентрации вредных веществ в воздухе рабочей зоны, параметры микроклимата рабочей зоны. Приводят нормы рабочего освещения, способы снижения шума и вибрации оборудования.</w:t>
      </w:r>
    </w:p>
    <w:p w:rsidR="00526FD1" w:rsidRPr="00526FD1" w:rsidRDefault="00526FD1" w:rsidP="00526FD1">
      <w:pPr>
        <w:shd w:val="clear" w:color="auto" w:fill="FFFFFF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</w:pPr>
      <w:r w:rsidRPr="00526FD1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Особое внимание уделяют пожарной безопасности проектируемых отд</w:t>
      </w:r>
      <w:r w:rsidRPr="00526FD1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е</w:t>
      </w:r>
      <w:r w:rsidRPr="00526FD1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лений завода согласно ГОСТ 12.1.033, а также решают вопросы электробе</w:t>
      </w:r>
      <w:r w:rsidRPr="00526FD1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з</w:t>
      </w:r>
      <w:r w:rsidRPr="00526FD1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 xml:space="preserve">опасности применяемого оборудования по ГОСТ 12.1.10 1. Приводят расчёт какого-либо показателя (заземление, освещение цеха, </w:t>
      </w:r>
      <w:proofErr w:type="spellStart"/>
      <w:r w:rsidRPr="00526FD1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молниезащита</w:t>
      </w:r>
      <w:proofErr w:type="spellEnd"/>
      <w:r w:rsidRPr="00526FD1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, прот</w:t>
      </w:r>
      <w:r w:rsidRPr="00526FD1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и</w:t>
      </w:r>
      <w:r w:rsidRPr="00526FD1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вопожарные резервуары и т. д.).</w:t>
      </w:r>
    </w:p>
    <w:p w:rsidR="00526FD1" w:rsidRPr="001F0C2A" w:rsidRDefault="00526FD1" w:rsidP="00954256">
      <w:pPr>
        <w:shd w:val="clear" w:color="auto" w:fill="FFFFFF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</w:pPr>
    </w:p>
    <w:p w:rsidR="00954256" w:rsidRPr="00ED37D1" w:rsidRDefault="00954256" w:rsidP="006F64BC">
      <w:pPr>
        <w:shd w:val="clear" w:color="auto" w:fill="FFFFFF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</w:pPr>
    </w:p>
    <w:p w:rsidR="00D3358D" w:rsidRDefault="00696F1E" w:rsidP="001F0C2A">
      <w:pPr>
        <w:pStyle w:val="50"/>
        <w:jc w:val="center"/>
        <w:rPr>
          <w:b/>
          <w:i w:val="0"/>
        </w:rPr>
      </w:pPr>
      <w:bookmarkStart w:id="18" w:name="_Toc514665387"/>
      <w:r w:rsidRPr="001F0C2A">
        <w:rPr>
          <w:b/>
          <w:i w:val="0"/>
        </w:rPr>
        <w:t xml:space="preserve">1.9 </w:t>
      </w:r>
      <w:r w:rsidR="00D3358D" w:rsidRPr="001F0C2A">
        <w:rPr>
          <w:b/>
          <w:i w:val="0"/>
        </w:rPr>
        <w:t xml:space="preserve"> Экология производства</w:t>
      </w:r>
      <w:bookmarkEnd w:id="18"/>
    </w:p>
    <w:p w:rsidR="001F0C2A" w:rsidRPr="001F0C2A" w:rsidRDefault="001F0C2A" w:rsidP="001F0C2A">
      <w:pPr>
        <w:rPr>
          <w:lang w:eastAsia="ru-RU"/>
        </w:rPr>
      </w:pPr>
    </w:p>
    <w:p w:rsidR="00D3358D" w:rsidRPr="001F0C2A" w:rsidRDefault="00D3358D" w:rsidP="00D3358D">
      <w:pPr>
        <w:shd w:val="clear" w:color="auto" w:fill="FFFFFF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</w:pPr>
      <w:r w:rsidRPr="001F0C2A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В данном разделе рассматривается обеспечение соблюдения требований природоохранного законодательства на предприятии, а также основные направления практической деятельности на предприятии по контролю в</w:t>
      </w:r>
      <w:r w:rsidRPr="001F0C2A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ы</w:t>
      </w:r>
      <w:r w:rsidRPr="001F0C2A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бросов, сбросов и отходов для снижения негативного воздействия на окр</w:t>
      </w:r>
      <w:r w:rsidRPr="001F0C2A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у</w:t>
      </w:r>
      <w:r w:rsidRPr="001F0C2A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жающую среду.</w:t>
      </w:r>
    </w:p>
    <w:p w:rsidR="00954256" w:rsidRPr="00ED37D1" w:rsidRDefault="00954256" w:rsidP="00696F1E">
      <w:pPr>
        <w:shd w:val="clear" w:color="auto" w:fill="FFFFFF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</w:pPr>
    </w:p>
    <w:p w:rsidR="00696F1E" w:rsidRDefault="00696F1E" w:rsidP="001F0C2A">
      <w:pPr>
        <w:pStyle w:val="50"/>
        <w:jc w:val="center"/>
        <w:rPr>
          <w:b/>
          <w:i w:val="0"/>
        </w:rPr>
      </w:pPr>
      <w:bookmarkStart w:id="19" w:name="_Toc514665388"/>
      <w:r w:rsidRPr="001F0C2A">
        <w:rPr>
          <w:b/>
          <w:i w:val="0"/>
        </w:rPr>
        <w:t>1.10</w:t>
      </w:r>
      <w:r w:rsidRPr="001F0C2A">
        <w:rPr>
          <w:b/>
          <w:i w:val="0"/>
        </w:rPr>
        <w:tab/>
        <w:t>Специальное задание</w:t>
      </w:r>
      <w:bookmarkEnd w:id="19"/>
    </w:p>
    <w:p w:rsidR="001F0C2A" w:rsidRPr="001F0C2A" w:rsidRDefault="001F0C2A" w:rsidP="001F0C2A">
      <w:pPr>
        <w:rPr>
          <w:lang w:eastAsia="ru-RU"/>
        </w:rPr>
      </w:pPr>
    </w:p>
    <w:p w:rsidR="00696F1E" w:rsidRPr="001F0C2A" w:rsidRDefault="00696F1E" w:rsidP="00696F1E">
      <w:pPr>
        <w:shd w:val="clear" w:color="auto" w:fill="FFFFFF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</w:pPr>
      <w:r w:rsidRPr="001F0C2A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Цель  спецзадания при дипломном проектировании развить у каждого студента творческие, исследовательские качества.</w:t>
      </w:r>
    </w:p>
    <w:p w:rsidR="00696F1E" w:rsidRPr="001F0C2A" w:rsidRDefault="00696F1E" w:rsidP="00696F1E">
      <w:pPr>
        <w:shd w:val="clear" w:color="auto" w:fill="FFFFFF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</w:pPr>
      <w:r w:rsidRPr="001F0C2A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Тема спецзадания определяется руководителем, исходя из конкретной темы дипломного проекта, а также направления выбранной специализации и имеющихся  у студента знаний и навыков.</w:t>
      </w:r>
    </w:p>
    <w:p w:rsidR="00696F1E" w:rsidRPr="001F0C2A" w:rsidRDefault="00696F1E" w:rsidP="00696F1E">
      <w:pPr>
        <w:shd w:val="clear" w:color="auto" w:fill="FFFFFF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</w:pPr>
      <w:r w:rsidRPr="001F0C2A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 xml:space="preserve">В качестве спецзадания может быть дано задание на проведение научно-исследовательской работы, связанной с изучением технологических режимов </w:t>
      </w:r>
      <w:r w:rsidRPr="001F0C2A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lastRenderedPageBreak/>
        <w:t>или применения современных высокоэффективных препаратов, оборудов</w:t>
      </w:r>
      <w:r w:rsidRPr="001F0C2A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а</w:t>
      </w:r>
      <w:r w:rsidRPr="001F0C2A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ния.</w:t>
      </w:r>
    </w:p>
    <w:p w:rsidR="00696F1E" w:rsidRPr="001F0C2A" w:rsidRDefault="00696F1E" w:rsidP="00696F1E">
      <w:pPr>
        <w:shd w:val="clear" w:color="auto" w:fill="FFFFFF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</w:pPr>
      <w:r w:rsidRPr="001F0C2A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Спецзадание может быть также разработка подробного проекта ка-кого-то технологического узла или установки.</w:t>
      </w:r>
    </w:p>
    <w:p w:rsidR="00696F1E" w:rsidRPr="001F0C2A" w:rsidRDefault="00696F1E" w:rsidP="00696F1E">
      <w:pPr>
        <w:shd w:val="clear" w:color="auto" w:fill="FFFFFF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</w:pPr>
      <w:r w:rsidRPr="001F0C2A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В виде спецзадания может быть выполнена работа реферативного плана, представляющая собой сравнительный анализ имеющихся  литературных данных по производству какого – либо вида продукции, или способов стаб</w:t>
      </w:r>
      <w:r w:rsidRPr="001F0C2A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и</w:t>
      </w:r>
      <w:r w:rsidRPr="001F0C2A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лизации и пр.</w:t>
      </w:r>
    </w:p>
    <w:p w:rsidR="00696F1E" w:rsidRPr="001F0C2A" w:rsidRDefault="00696F1E" w:rsidP="00696F1E">
      <w:pPr>
        <w:shd w:val="clear" w:color="auto" w:fill="FFFFFF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</w:pPr>
      <w:r w:rsidRPr="001F0C2A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Темой спецзадания может быть и нетехнологический раздел дипломного проекта (автоматизации какого-то узла, подробный расчёт оборудования, разработка программ для ЭВМ и пр.).</w:t>
      </w:r>
    </w:p>
    <w:p w:rsidR="00B26081" w:rsidRPr="0022472B" w:rsidRDefault="00696F1E" w:rsidP="0022472B">
      <w:pPr>
        <w:shd w:val="clear" w:color="auto" w:fill="FFFFFF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i w:val="0"/>
          <w:color w:val="000000"/>
          <w:sz w:val="32"/>
          <w:szCs w:val="21"/>
          <w:lang w:eastAsia="ru-RU"/>
        </w:rPr>
      </w:pPr>
      <w:r w:rsidRPr="001F0C2A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Желательно, чтобы тема спецзадания была связана с работой его на п</w:t>
      </w:r>
      <w:r w:rsidRPr="001F0C2A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и</w:t>
      </w:r>
      <w:r w:rsidRPr="001F0C2A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воваренном и безалкогольном предприятии при прохождении</w:t>
      </w:r>
      <w:r w:rsidRPr="001F0C2A">
        <w:rPr>
          <w:rFonts w:ascii="Times New Roman" w:eastAsia="Times New Roman" w:hAnsi="Times New Roman" w:cs="Times New Roman"/>
          <w:b w:val="0"/>
          <w:i w:val="0"/>
          <w:color w:val="000000"/>
          <w:sz w:val="24"/>
          <w:szCs w:val="21"/>
          <w:lang w:eastAsia="ru-RU"/>
        </w:rPr>
        <w:t xml:space="preserve"> </w:t>
      </w:r>
      <w:r w:rsidRPr="001F0C2A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технологич</w:t>
      </w:r>
      <w:r w:rsidRPr="001F0C2A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е</w:t>
      </w:r>
      <w:r w:rsidRPr="001F0C2A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ской или преддипломной практики.</w:t>
      </w:r>
    </w:p>
    <w:p w:rsidR="00B26081" w:rsidRPr="001F0C2A" w:rsidRDefault="00657195" w:rsidP="001F0C2A">
      <w:pPr>
        <w:pStyle w:val="50"/>
        <w:spacing w:line="360" w:lineRule="auto"/>
        <w:jc w:val="center"/>
        <w:rPr>
          <w:b/>
          <w:i w:val="0"/>
        </w:rPr>
      </w:pPr>
      <w:bookmarkStart w:id="20" w:name="_Toc514665389"/>
      <w:r w:rsidRPr="001F0C2A">
        <w:rPr>
          <w:b/>
          <w:i w:val="0"/>
        </w:rPr>
        <w:t>2 Расчетная часть</w:t>
      </w:r>
      <w:bookmarkEnd w:id="20"/>
    </w:p>
    <w:p w:rsidR="003A2F67" w:rsidRPr="001F0C2A" w:rsidRDefault="00657195" w:rsidP="001F0C2A">
      <w:pPr>
        <w:pStyle w:val="50"/>
        <w:spacing w:line="360" w:lineRule="auto"/>
        <w:jc w:val="center"/>
        <w:rPr>
          <w:b/>
          <w:i w:val="0"/>
          <w:iCs/>
          <w:bdr w:val="none" w:sz="0" w:space="0" w:color="auto" w:frame="1"/>
        </w:rPr>
      </w:pPr>
      <w:bookmarkStart w:id="21" w:name="_Toc514665390"/>
      <w:r w:rsidRPr="001F0C2A">
        <w:rPr>
          <w:b/>
          <w:i w:val="0"/>
          <w:iCs/>
          <w:bdr w:val="none" w:sz="0" w:space="0" w:color="auto" w:frame="1"/>
        </w:rPr>
        <w:t>2.1</w:t>
      </w:r>
      <w:r w:rsidR="003A2F67" w:rsidRPr="001F0C2A">
        <w:rPr>
          <w:b/>
          <w:i w:val="0"/>
          <w:iCs/>
          <w:bdr w:val="none" w:sz="0" w:space="0" w:color="auto" w:frame="1"/>
        </w:rPr>
        <w:t xml:space="preserve"> </w:t>
      </w:r>
      <w:r w:rsidR="00986453" w:rsidRPr="001F0C2A">
        <w:rPr>
          <w:b/>
          <w:i w:val="0"/>
          <w:iCs/>
          <w:bdr w:val="none" w:sz="0" w:space="0" w:color="auto" w:frame="1"/>
        </w:rPr>
        <w:t xml:space="preserve"> Продуктов</w:t>
      </w:r>
      <w:r w:rsidRPr="001F0C2A">
        <w:rPr>
          <w:b/>
          <w:i w:val="0"/>
          <w:iCs/>
          <w:bdr w:val="none" w:sz="0" w:space="0" w:color="auto" w:frame="1"/>
        </w:rPr>
        <w:t>ый расчет и материальный</w:t>
      </w:r>
      <w:r w:rsidR="00986453" w:rsidRPr="001F0C2A">
        <w:rPr>
          <w:b/>
          <w:i w:val="0"/>
          <w:iCs/>
          <w:bdr w:val="none" w:sz="0" w:space="0" w:color="auto" w:frame="1"/>
        </w:rPr>
        <w:t xml:space="preserve"> баланс</w:t>
      </w:r>
      <w:bookmarkEnd w:id="21"/>
    </w:p>
    <w:p w:rsidR="00986453" w:rsidRPr="00B26081" w:rsidRDefault="00986453" w:rsidP="005D30E5">
      <w:pPr>
        <w:shd w:val="clear" w:color="auto" w:fill="FFFFFF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</w:pPr>
      <w:r w:rsidRPr="00B26081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Исходными данными для расчета продуктов и составления материал</w:t>
      </w:r>
      <w:r w:rsidRPr="00B26081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ь</w:t>
      </w:r>
      <w:r w:rsidRPr="00B26081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ных балансов являются: технологическая схема производства; предельно д</w:t>
      </w:r>
      <w:r w:rsidRPr="00B26081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о</w:t>
      </w:r>
      <w:r w:rsidRPr="00B26081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пустимые нормы потерь при производстве, хранении и отгрузке продукции, а также нормы проектных организаций; фактические данные передовых пре</w:t>
      </w:r>
      <w:r w:rsidRPr="00B26081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д</w:t>
      </w:r>
      <w:r w:rsidRPr="00B26081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приятий по расходу сырья и вспомогательных материалов, величине отходов и потерь.</w:t>
      </w:r>
    </w:p>
    <w:p w:rsidR="00986453" w:rsidRPr="00B26081" w:rsidRDefault="00986453" w:rsidP="005D30E5">
      <w:pPr>
        <w:shd w:val="clear" w:color="auto" w:fill="FFFFFF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</w:pPr>
      <w:r w:rsidRPr="00B26081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Расчеты продуктов выполняют для каждой операции в строгой послед</w:t>
      </w:r>
      <w:r w:rsidRPr="00B26081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о</w:t>
      </w:r>
      <w:r w:rsidRPr="00B26081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вательности хода технологического процесса.</w:t>
      </w:r>
    </w:p>
    <w:p w:rsidR="00986453" w:rsidRPr="00B26081" w:rsidRDefault="00986453" w:rsidP="005D30E5">
      <w:pPr>
        <w:shd w:val="clear" w:color="auto" w:fill="FFFFFF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</w:pPr>
      <w:r w:rsidRPr="00B26081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Продуктовые расчеты и материальные балансы выполняют:</w:t>
      </w:r>
    </w:p>
    <w:p w:rsidR="00986453" w:rsidRPr="00B26081" w:rsidRDefault="00986453" w:rsidP="005D30E5">
      <w:pPr>
        <w:shd w:val="clear" w:color="auto" w:fill="FFFFFF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</w:pPr>
      <w:r w:rsidRPr="00B26081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- для заводов по производству пива материальный баланс составляют на 100 кг зерново</w:t>
      </w:r>
      <w:r w:rsidR="005D30E5" w:rsidRPr="00B26081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го сырья;</w:t>
      </w:r>
    </w:p>
    <w:p w:rsidR="00B26081" w:rsidRPr="00B26081" w:rsidRDefault="005D30E5" w:rsidP="001F0C2A">
      <w:pPr>
        <w:shd w:val="clear" w:color="auto" w:fill="FFFFFF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</w:pPr>
      <w:r w:rsidRPr="00B26081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- для заводов по производству безалкогольных напитков материальный баланс составляют на основе производственной мощности завода (цеха) бе</w:t>
      </w:r>
      <w:r w:rsidRPr="00B26081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з</w:t>
      </w:r>
      <w:r w:rsidRPr="00B26081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 xml:space="preserve">алкогольных </w:t>
      </w:r>
      <w:proofErr w:type="gramStart"/>
      <w:r w:rsidRPr="00B26081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напитков</w:t>
      </w:r>
      <w:proofErr w:type="gramEnd"/>
      <w:r w:rsidRPr="00B26081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 xml:space="preserve"> которая определяется в дек</w:t>
      </w:r>
      <w:r w:rsidR="00A8563C" w:rsidRPr="00B26081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а</w:t>
      </w:r>
      <w:r w:rsidRPr="00B26081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литрах готовой проду</w:t>
      </w:r>
      <w:r w:rsidRPr="00B26081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к</w:t>
      </w:r>
      <w:r w:rsidRPr="00B26081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lastRenderedPageBreak/>
        <w:t>ции</w:t>
      </w:r>
      <w:r w:rsidR="00A8563C" w:rsidRPr="00B26081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, выпускаемой в заданном ассортименте в течение календарного года о</w:t>
      </w:r>
      <w:r w:rsidR="00A8563C" w:rsidRPr="00B26081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т</w:t>
      </w:r>
      <w:r w:rsidR="00A8563C" w:rsidRPr="00B26081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 xml:space="preserve">дельно по безалкогольным напиткам и квасу. </w:t>
      </w:r>
    </w:p>
    <w:tbl>
      <w:tblPr>
        <w:tblW w:w="958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947"/>
        <w:gridCol w:w="1144"/>
        <w:gridCol w:w="1369"/>
        <w:gridCol w:w="1450"/>
        <w:gridCol w:w="1675"/>
      </w:tblGrid>
      <w:tr w:rsidR="00205D63" w:rsidRPr="00ED37D1" w:rsidTr="00205D63">
        <w:trPr>
          <w:trHeight w:val="611"/>
          <w:tblCellSpacing w:w="0" w:type="dxa"/>
        </w:trPr>
        <w:tc>
          <w:tcPr>
            <w:tcW w:w="367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05D63" w:rsidRPr="00ED37D1" w:rsidRDefault="00205D63" w:rsidP="00205D63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color w:val="333333"/>
                <w:sz w:val="24"/>
                <w:szCs w:val="20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 w:val="0"/>
                <w:i w:val="0"/>
                <w:color w:val="333333"/>
                <w:sz w:val="24"/>
                <w:szCs w:val="20"/>
                <w:lang w:eastAsia="ru-RU"/>
              </w:rPr>
              <w:br/>
              <w:t>Вид производства</w:t>
            </w:r>
          </w:p>
        </w:tc>
        <w:tc>
          <w:tcPr>
            <w:tcW w:w="234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05D63" w:rsidRPr="00ED37D1" w:rsidRDefault="00205D63" w:rsidP="00205D63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color w:val="333333"/>
                <w:sz w:val="24"/>
                <w:szCs w:val="20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 w:val="0"/>
                <w:i w:val="0"/>
                <w:color w:val="333333"/>
                <w:sz w:val="24"/>
                <w:szCs w:val="20"/>
                <w:lang w:eastAsia="ru-RU"/>
              </w:rPr>
              <w:br/>
              <w:t>Число смен в сутки</w:t>
            </w:r>
          </w:p>
        </w:tc>
        <w:tc>
          <w:tcPr>
            <w:tcW w:w="291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05D63" w:rsidRPr="00ED37D1" w:rsidRDefault="00205D63" w:rsidP="00205D63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color w:val="333333"/>
                <w:sz w:val="24"/>
                <w:szCs w:val="20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 w:val="0"/>
                <w:i w:val="0"/>
                <w:color w:val="333333"/>
                <w:sz w:val="24"/>
                <w:szCs w:val="20"/>
                <w:lang w:eastAsia="ru-RU"/>
              </w:rPr>
              <w:br/>
              <w:t>Число дней работы</w:t>
            </w:r>
          </w:p>
        </w:tc>
      </w:tr>
      <w:tr w:rsidR="00205D63" w:rsidRPr="00ED37D1" w:rsidTr="00205D63">
        <w:trPr>
          <w:trHeight w:val="313"/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05D63" w:rsidRPr="00ED37D1" w:rsidRDefault="00205D63" w:rsidP="00205D63">
            <w:pPr>
              <w:spacing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color w:val="333333"/>
                <w:sz w:val="24"/>
                <w:szCs w:val="20"/>
                <w:lang w:eastAsia="ru-RU"/>
              </w:rPr>
            </w:pPr>
          </w:p>
        </w:tc>
        <w:tc>
          <w:tcPr>
            <w:tcW w:w="10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05D63" w:rsidRPr="00ED37D1" w:rsidRDefault="00205D63" w:rsidP="00205D63">
            <w:pPr>
              <w:spacing w:after="0" w:line="270" w:lineRule="atLeast"/>
              <w:rPr>
                <w:rFonts w:ascii="Times New Roman" w:eastAsia="Times New Roman" w:hAnsi="Times New Roman" w:cs="Times New Roman"/>
                <w:b w:val="0"/>
                <w:i w:val="0"/>
                <w:color w:val="333333"/>
                <w:sz w:val="24"/>
                <w:szCs w:val="20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 w:val="0"/>
                <w:i w:val="0"/>
                <w:color w:val="333333"/>
                <w:sz w:val="24"/>
                <w:szCs w:val="20"/>
                <w:lang w:eastAsia="ru-RU"/>
              </w:rPr>
              <w:t>летом</w:t>
            </w:r>
          </w:p>
        </w:tc>
        <w:tc>
          <w:tcPr>
            <w:tcW w:w="10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05D63" w:rsidRPr="00ED37D1" w:rsidRDefault="00205D63" w:rsidP="00205D63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color w:val="333333"/>
                <w:sz w:val="24"/>
                <w:szCs w:val="20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 w:val="0"/>
                <w:i w:val="0"/>
                <w:color w:val="333333"/>
                <w:sz w:val="24"/>
                <w:szCs w:val="20"/>
                <w:lang w:eastAsia="ru-RU"/>
              </w:rPr>
              <w:t>зимой</w:t>
            </w:r>
          </w:p>
        </w:tc>
        <w:tc>
          <w:tcPr>
            <w:tcW w:w="13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05D63" w:rsidRPr="00ED37D1" w:rsidRDefault="00205D63" w:rsidP="00205D63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color w:val="333333"/>
                <w:sz w:val="24"/>
                <w:szCs w:val="20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 w:val="0"/>
                <w:i w:val="0"/>
                <w:color w:val="333333"/>
                <w:sz w:val="24"/>
                <w:szCs w:val="20"/>
                <w:lang w:eastAsia="ru-RU"/>
              </w:rPr>
              <w:t>в месяц</w:t>
            </w:r>
          </w:p>
        </w:tc>
        <w:tc>
          <w:tcPr>
            <w:tcW w:w="13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05D63" w:rsidRPr="00ED37D1" w:rsidRDefault="00205D63" w:rsidP="00205D63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color w:val="333333"/>
                <w:sz w:val="24"/>
                <w:szCs w:val="20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 w:val="0"/>
                <w:i w:val="0"/>
                <w:color w:val="333333"/>
                <w:sz w:val="24"/>
                <w:szCs w:val="20"/>
                <w:lang w:eastAsia="ru-RU"/>
              </w:rPr>
              <w:t>в год</w:t>
            </w:r>
          </w:p>
        </w:tc>
      </w:tr>
      <w:tr w:rsidR="00205D63" w:rsidRPr="00ED37D1" w:rsidTr="006A22D5">
        <w:trPr>
          <w:trHeight w:val="840"/>
          <w:tblCellSpacing w:w="0" w:type="dxa"/>
        </w:trPr>
        <w:tc>
          <w:tcPr>
            <w:tcW w:w="3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05D63" w:rsidRPr="00ED37D1" w:rsidRDefault="00205D63" w:rsidP="00205D63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i w:val="0"/>
                <w:color w:val="333333"/>
                <w:sz w:val="24"/>
                <w:szCs w:val="20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i w:val="0"/>
                <w:color w:val="333333"/>
                <w:sz w:val="24"/>
                <w:szCs w:val="20"/>
                <w:lang w:eastAsia="ru-RU"/>
              </w:rPr>
              <w:br/>
              <w:t>Безалкогольные газированные напитки</w:t>
            </w:r>
          </w:p>
        </w:tc>
        <w:tc>
          <w:tcPr>
            <w:tcW w:w="10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05D63" w:rsidRPr="00ED37D1" w:rsidRDefault="00205D63" w:rsidP="00205D63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i w:val="0"/>
                <w:color w:val="333333"/>
                <w:sz w:val="24"/>
                <w:szCs w:val="20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i w:val="0"/>
                <w:color w:val="333333"/>
                <w:sz w:val="24"/>
                <w:szCs w:val="20"/>
                <w:lang w:eastAsia="ru-RU"/>
              </w:rPr>
              <w:br/>
              <w:t>2</w:t>
            </w:r>
          </w:p>
        </w:tc>
        <w:tc>
          <w:tcPr>
            <w:tcW w:w="10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05D63" w:rsidRPr="00ED37D1" w:rsidRDefault="00205D63" w:rsidP="00205D63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i w:val="0"/>
                <w:color w:val="333333"/>
                <w:sz w:val="24"/>
                <w:szCs w:val="20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i w:val="0"/>
                <w:color w:val="333333"/>
                <w:sz w:val="24"/>
                <w:szCs w:val="20"/>
                <w:lang w:eastAsia="ru-RU"/>
              </w:rPr>
              <w:br/>
              <w:t>1</w:t>
            </w:r>
          </w:p>
        </w:tc>
        <w:tc>
          <w:tcPr>
            <w:tcW w:w="13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05D63" w:rsidRPr="00ED37D1" w:rsidRDefault="00205D63" w:rsidP="00205D63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i w:val="0"/>
                <w:color w:val="333333"/>
                <w:sz w:val="24"/>
                <w:szCs w:val="20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i w:val="0"/>
                <w:color w:val="333333"/>
                <w:sz w:val="24"/>
                <w:szCs w:val="20"/>
                <w:lang w:eastAsia="ru-RU"/>
              </w:rPr>
              <w:br/>
              <w:t>21</w:t>
            </w:r>
          </w:p>
        </w:tc>
        <w:tc>
          <w:tcPr>
            <w:tcW w:w="13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05D63" w:rsidRPr="00ED37D1" w:rsidRDefault="00205D63" w:rsidP="00205D63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i w:val="0"/>
                <w:color w:val="333333"/>
                <w:sz w:val="24"/>
                <w:szCs w:val="20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i w:val="0"/>
                <w:color w:val="333333"/>
                <w:sz w:val="24"/>
                <w:szCs w:val="20"/>
                <w:lang w:eastAsia="ru-RU"/>
              </w:rPr>
              <w:br/>
              <w:t>238 (или 323 смены)</w:t>
            </w:r>
          </w:p>
        </w:tc>
      </w:tr>
      <w:tr w:rsidR="00205D63" w:rsidRPr="00ED37D1" w:rsidTr="006A22D5">
        <w:trPr>
          <w:trHeight w:val="840"/>
          <w:tblCellSpacing w:w="0" w:type="dxa"/>
        </w:trPr>
        <w:tc>
          <w:tcPr>
            <w:tcW w:w="3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05D63" w:rsidRPr="00ED37D1" w:rsidRDefault="00205D63" w:rsidP="00205D63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i w:val="0"/>
                <w:color w:val="333333"/>
                <w:sz w:val="24"/>
                <w:szCs w:val="20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i w:val="0"/>
                <w:color w:val="333333"/>
                <w:sz w:val="24"/>
                <w:szCs w:val="20"/>
                <w:lang w:eastAsia="ru-RU"/>
              </w:rPr>
              <w:t>Хлебный квас</w:t>
            </w:r>
          </w:p>
        </w:tc>
        <w:tc>
          <w:tcPr>
            <w:tcW w:w="10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05D63" w:rsidRPr="00ED37D1" w:rsidRDefault="00205D63" w:rsidP="00205D63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i w:val="0"/>
                <w:color w:val="333333"/>
                <w:sz w:val="24"/>
                <w:szCs w:val="20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i w:val="0"/>
                <w:color w:val="333333"/>
                <w:sz w:val="24"/>
                <w:szCs w:val="20"/>
                <w:lang w:eastAsia="ru-RU"/>
              </w:rPr>
              <w:t>2</w:t>
            </w:r>
          </w:p>
        </w:tc>
        <w:tc>
          <w:tcPr>
            <w:tcW w:w="10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05D63" w:rsidRPr="00ED37D1" w:rsidRDefault="00205D63" w:rsidP="00205D63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i w:val="0"/>
                <w:color w:val="333333"/>
                <w:sz w:val="24"/>
                <w:szCs w:val="20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i w:val="0"/>
                <w:color w:val="333333"/>
                <w:sz w:val="24"/>
                <w:szCs w:val="20"/>
                <w:lang w:eastAsia="ru-RU"/>
              </w:rPr>
              <w:t>-</w:t>
            </w:r>
          </w:p>
        </w:tc>
        <w:tc>
          <w:tcPr>
            <w:tcW w:w="13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05D63" w:rsidRPr="00ED37D1" w:rsidRDefault="00205D63" w:rsidP="00205D63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i w:val="0"/>
                <w:color w:val="333333"/>
                <w:sz w:val="24"/>
                <w:szCs w:val="20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i w:val="0"/>
                <w:color w:val="333333"/>
                <w:sz w:val="24"/>
                <w:szCs w:val="20"/>
                <w:lang w:eastAsia="ru-RU"/>
              </w:rPr>
              <w:t>25</w:t>
            </w:r>
          </w:p>
        </w:tc>
        <w:tc>
          <w:tcPr>
            <w:tcW w:w="13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05D63" w:rsidRPr="00ED37D1" w:rsidRDefault="00205D63" w:rsidP="00205D63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i w:val="0"/>
                <w:color w:val="333333"/>
                <w:sz w:val="24"/>
                <w:szCs w:val="20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i w:val="0"/>
                <w:color w:val="333333"/>
                <w:sz w:val="24"/>
                <w:szCs w:val="20"/>
                <w:lang w:eastAsia="ru-RU"/>
              </w:rPr>
              <w:t>100 (или 175 смен)</w:t>
            </w:r>
          </w:p>
        </w:tc>
      </w:tr>
      <w:tr w:rsidR="00205D63" w:rsidRPr="00ED37D1" w:rsidTr="006A22D5">
        <w:trPr>
          <w:trHeight w:val="840"/>
          <w:tblCellSpacing w:w="0" w:type="dxa"/>
        </w:trPr>
        <w:tc>
          <w:tcPr>
            <w:tcW w:w="3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05D63" w:rsidRPr="00ED37D1" w:rsidRDefault="00205D63" w:rsidP="00205D63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i w:val="0"/>
                <w:color w:val="333333"/>
                <w:sz w:val="24"/>
                <w:szCs w:val="20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i w:val="0"/>
                <w:color w:val="333333"/>
                <w:sz w:val="24"/>
                <w:szCs w:val="20"/>
                <w:lang w:eastAsia="ru-RU"/>
              </w:rPr>
              <w:t>Товарные сиропы</w:t>
            </w:r>
          </w:p>
        </w:tc>
        <w:tc>
          <w:tcPr>
            <w:tcW w:w="10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05D63" w:rsidRPr="00ED37D1" w:rsidRDefault="00205D63" w:rsidP="00205D63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i w:val="0"/>
                <w:color w:val="333333"/>
                <w:sz w:val="24"/>
                <w:szCs w:val="20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i w:val="0"/>
                <w:color w:val="333333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10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05D63" w:rsidRPr="00ED37D1" w:rsidRDefault="00205D63" w:rsidP="00205D63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i w:val="0"/>
                <w:color w:val="333333"/>
                <w:sz w:val="24"/>
                <w:szCs w:val="20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i w:val="0"/>
                <w:color w:val="333333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13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05D63" w:rsidRPr="00ED37D1" w:rsidRDefault="00205D63" w:rsidP="00205D63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i w:val="0"/>
                <w:color w:val="333333"/>
                <w:sz w:val="24"/>
                <w:szCs w:val="20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i w:val="0"/>
                <w:color w:val="333333"/>
                <w:sz w:val="24"/>
                <w:szCs w:val="20"/>
                <w:lang w:eastAsia="ru-RU"/>
              </w:rPr>
              <w:t>21</w:t>
            </w:r>
          </w:p>
        </w:tc>
        <w:tc>
          <w:tcPr>
            <w:tcW w:w="13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05D63" w:rsidRPr="00ED37D1" w:rsidRDefault="00205D63" w:rsidP="00205D63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i w:val="0"/>
                <w:color w:val="333333"/>
                <w:sz w:val="24"/>
                <w:szCs w:val="20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i w:val="0"/>
                <w:color w:val="333333"/>
                <w:sz w:val="24"/>
                <w:szCs w:val="20"/>
                <w:lang w:eastAsia="ru-RU"/>
              </w:rPr>
              <w:t>238</w:t>
            </w:r>
          </w:p>
        </w:tc>
      </w:tr>
    </w:tbl>
    <w:p w:rsidR="00205D63" w:rsidRPr="00ED37D1" w:rsidRDefault="00205D63" w:rsidP="005D30E5">
      <w:pPr>
        <w:shd w:val="clear" w:color="auto" w:fill="FFFFFF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i w:val="0"/>
          <w:color w:val="000000"/>
          <w:sz w:val="28"/>
          <w:szCs w:val="21"/>
          <w:lang w:eastAsia="ru-RU"/>
        </w:rPr>
      </w:pPr>
    </w:p>
    <w:p w:rsidR="00986453" w:rsidRPr="001F0C2A" w:rsidRDefault="00986453" w:rsidP="005D30E5">
      <w:pPr>
        <w:shd w:val="clear" w:color="auto" w:fill="FFFFFF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</w:pPr>
      <w:r w:rsidRPr="001F0C2A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По результатам продуктового расчета составляют материальный баланс производства продукции.</w:t>
      </w:r>
    </w:p>
    <w:p w:rsidR="00F92D83" w:rsidRPr="00ED37D1" w:rsidRDefault="00F92D83" w:rsidP="00DC7B7E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 w:val="0"/>
          <w:i w:val="0"/>
          <w:color w:val="000000"/>
          <w:sz w:val="32"/>
          <w:szCs w:val="21"/>
          <w:lang w:eastAsia="ru-RU"/>
        </w:rPr>
      </w:pPr>
    </w:p>
    <w:p w:rsidR="00F92D83" w:rsidRPr="001F0C2A" w:rsidRDefault="00F92D83" w:rsidP="001F0C2A">
      <w:pPr>
        <w:pStyle w:val="50"/>
        <w:spacing w:line="360" w:lineRule="auto"/>
        <w:jc w:val="center"/>
        <w:rPr>
          <w:b/>
          <w:i w:val="0"/>
        </w:rPr>
      </w:pPr>
      <w:bookmarkStart w:id="22" w:name="_Toc514665391"/>
      <w:r w:rsidRPr="001F0C2A">
        <w:rPr>
          <w:b/>
          <w:i w:val="0"/>
        </w:rPr>
        <w:t>РАСЧЕТЫ К РАЗДЕЛУ 2. ПРОИЗВОДСТВО ЯЧМЕННОГО СОЛОДА</w:t>
      </w:r>
      <w:bookmarkEnd w:id="22"/>
    </w:p>
    <w:p w:rsidR="00501B8F" w:rsidRPr="001F0C2A" w:rsidRDefault="00501B8F" w:rsidP="001F0C2A">
      <w:pPr>
        <w:pStyle w:val="50"/>
        <w:spacing w:line="360" w:lineRule="auto"/>
        <w:jc w:val="center"/>
        <w:rPr>
          <w:b/>
          <w:i w:val="0"/>
          <w:sz w:val="32"/>
        </w:rPr>
      </w:pPr>
      <w:bookmarkStart w:id="23" w:name="_Toc514665392"/>
      <w:r w:rsidRPr="001F0C2A">
        <w:rPr>
          <w:b/>
          <w:i w:val="0"/>
          <w:sz w:val="32"/>
        </w:rPr>
        <w:t>Определение массы зерна</w:t>
      </w:r>
      <w:bookmarkEnd w:id="23"/>
    </w:p>
    <w:p w:rsidR="00501B8F" w:rsidRPr="00B26081" w:rsidRDefault="00501B8F" w:rsidP="00DC7B7E">
      <w:pPr>
        <w:shd w:val="clear" w:color="auto" w:fill="FFFFFF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</w:pPr>
      <w:r w:rsidRPr="00B26081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Определяют массу зерна при направлении его в производство. Если зе</w:t>
      </w:r>
      <w:r w:rsidRPr="00B26081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р</w:t>
      </w:r>
      <w:r w:rsidRPr="00B26081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но хранилось непродолжительное время, то естественными потерями прен</w:t>
      </w:r>
      <w:r w:rsidRPr="00B26081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е</w:t>
      </w:r>
      <w:r w:rsidRPr="00B26081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брегают. При хранении зерна наблюдается убыль или увеличение массы зе</w:t>
      </w:r>
      <w:r w:rsidRPr="00B26081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р</w:t>
      </w:r>
      <w:r w:rsidRPr="00B26081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на вследствие снижения или увеличения его влажности и сорности.</w:t>
      </w:r>
    </w:p>
    <w:p w:rsidR="00916CA3" w:rsidRPr="00ED37D1" w:rsidRDefault="00501B8F" w:rsidP="00DC7B7E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</w:pPr>
      <w:r w:rsidRPr="00ED37D1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 xml:space="preserve">Масса ячменя после хранения, </w:t>
      </w:r>
      <w:proofErr w:type="gramStart"/>
      <w:r w:rsidRPr="00ED37D1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т</w:t>
      </w:r>
      <w:proofErr w:type="gramEnd"/>
      <w:r w:rsidRPr="00ED37D1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,</w:t>
      </w:r>
    </w:p>
    <w:p w:rsidR="00501B8F" w:rsidRPr="00B26081" w:rsidRDefault="00B26081" w:rsidP="00501B8F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i w:val="0"/>
          <w:color w:val="000000"/>
          <w:sz w:val="36"/>
          <w:szCs w:val="21"/>
          <w:lang w:eastAsia="ru-RU"/>
        </w:rPr>
      </w:pPr>
      <m:oMathPara>
        <m:oMath>
          <m:r>
            <m:rPr>
              <m:sty m:val="bi"/>
            </m:rPr>
            <w:rPr>
              <w:rFonts w:ascii="Cambria Math" w:eastAsia="Times New Roman" w:hAnsi="Cambria Math" w:cs="Times New Roman"/>
              <w:color w:val="000000"/>
              <w:sz w:val="28"/>
              <w:szCs w:val="21"/>
              <w:lang w:val="en-US" w:eastAsia="ru-RU"/>
            </w:rPr>
            <m:t>Qn=Qc-Qc</m:t>
          </m:r>
          <m:f>
            <m:fPr>
              <m:ctrlPr>
                <w:rPr>
                  <w:rFonts w:ascii="Cambria Math" w:eastAsia="Times New Roman" w:hAnsi="Cambria Math" w:cs="Times New Roman"/>
                  <w:i w:val="0"/>
                  <w:color w:val="000000"/>
                  <w:sz w:val="28"/>
                  <w:szCs w:val="21"/>
                  <w:lang w:eastAsia="ru-RU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color w:val="000000"/>
                  <w:sz w:val="28"/>
                  <w:szCs w:val="21"/>
                  <w:lang w:eastAsia="ru-RU"/>
                </w:rPr>
                <m:t>Х1</m:t>
              </m:r>
            </m:num>
            <m:den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color w:val="000000"/>
                  <w:sz w:val="28"/>
                  <w:szCs w:val="21"/>
                  <w:lang w:eastAsia="ru-RU"/>
                </w:rPr>
                <m:t>100</m:t>
              </m:r>
            </m:den>
          </m:f>
        </m:oMath>
      </m:oMathPara>
    </w:p>
    <w:p w:rsidR="00501B8F" w:rsidRPr="00B26081" w:rsidRDefault="00501B8F" w:rsidP="00501B8F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i w:val="0"/>
          <w:color w:val="000000"/>
          <w:sz w:val="32"/>
          <w:szCs w:val="21"/>
          <w:lang w:val="en-US" w:eastAsia="ru-RU"/>
        </w:rPr>
      </w:pPr>
    </w:p>
    <w:p w:rsidR="00501B8F" w:rsidRPr="00B26081" w:rsidRDefault="00B26081" w:rsidP="00501B8F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i w:val="0"/>
          <w:color w:val="000000"/>
          <w:sz w:val="28"/>
          <w:szCs w:val="21"/>
          <w:lang w:val="en-US" w:eastAsia="ru-RU"/>
        </w:rPr>
      </w:pPr>
      <m:oMathPara>
        <m:oMath>
          <m:r>
            <m:rPr>
              <m:sty m:val="bi"/>
            </m:rPr>
            <w:rPr>
              <w:rFonts w:ascii="Cambria Math" w:eastAsia="Times New Roman" w:hAnsi="Cambria Math" w:cs="Times New Roman"/>
              <w:color w:val="000000"/>
              <w:sz w:val="28"/>
              <w:szCs w:val="21"/>
              <w:lang w:val="en-US" w:eastAsia="ru-RU"/>
            </w:rPr>
            <m:t>Qn=Qc-</m:t>
          </m:r>
          <m:f>
            <m:fPr>
              <m:ctrlPr>
                <w:rPr>
                  <w:rFonts w:ascii="Cambria Math" w:eastAsia="Times New Roman" w:hAnsi="Cambria Math" w:cs="Times New Roman"/>
                  <w:i w:val="0"/>
                  <w:color w:val="000000"/>
                  <w:sz w:val="28"/>
                  <w:szCs w:val="21"/>
                  <w:lang w:eastAsia="ru-RU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color w:val="000000"/>
                  <w:sz w:val="28"/>
                  <w:szCs w:val="21"/>
                  <w:lang w:eastAsia="ru-RU"/>
                </w:rPr>
                <m:t>Х2</m:t>
              </m:r>
            </m:num>
            <m:den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color w:val="000000"/>
                  <w:sz w:val="28"/>
                  <w:szCs w:val="21"/>
                  <w:lang w:eastAsia="ru-RU"/>
                </w:rPr>
                <m:t>100</m:t>
              </m:r>
            </m:den>
          </m:f>
          <m:r>
            <m:rPr>
              <m:sty m:val="bi"/>
            </m:rPr>
            <w:rPr>
              <w:rFonts w:ascii="Cambria Math" w:eastAsia="Times New Roman" w:hAnsi="Cambria Math" w:cs="Times New Roman"/>
              <w:color w:val="000000"/>
              <w:sz w:val="28"/>
              <w:szCs w:val="21"/>
              <w:lang w:eastAsia="ru-RU"/>
            </w:rPr>
            <m:t>+Qc</m:t>
          </m:r>
        </m:oMath>
      </m:oMathPara>
    </w:p>
    <w:p w:rsidR="00501B8F" w:rsidRPr="00B26081" w:rsidRDefault="00501B8F" w:rsidP="00501B8F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i w:val="0"/>
          <w:color w:val="000000"/>
          <w:sz w:val="24"/>
          <w:szCs w:val="21"/>
          <w:lang w:eastAsia="ru-RU"/>
        </w:rPr>
      </w:pPr>
    </w:p>
    <w:p w:rsidR="00506D25" w:rsidRPr="00B26081" w:rsidRDefault="00506D25" w:rsidP="00506D25">
      <w:pPr>
        <w:shd w:val="clear" w:color="auto" w:fill="FFFFFF"/>
        <w:spacing w:after="0"/>
        <w:ind w:firstLine="567"/>
        <w:textAlignment w:val="baseline"/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8"/>
          <w:lang w:eastAsia="ru-RU"/>
        </w:rPr>
      </w:pPr>
      <w:r w:rsidRPr="00B26081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8"/>
          <w:lang w:eastAsia="ru-RU"/>
        </w:rPr>
        <w:t xml:space="preserve">где –  </w:t>
      </w:r>
      <m:oMath>
        <m:r>
          <m:rPr>
            <m:sty m:val="bi"/>
          </m:rPr>
          <w:rPr>
            <w:rFonts w:ascii="Cambria Math" w:eastAsia="Times New Roman" w:hAnsi="Cambria Math" w:cs="Times New Roman"/>
            <w:color w:val="000000"/>
            <w:sz w:val="28"/>
            <w:szCs w:val="28"/>
            <w:lang w:val="en-US" w:eastAsia="ru-RU"/>
          </w:rPr>
          <m:t>Qc</m:t>
        </m:r>
      </m:oMath>
      <w:r w:rsidRPr="00B26081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8"/>
          <w:lang w:eastAsia="ru-RU"/>
        </w:rPr>
        <w:t xml:space="preserve"> масса ячменя, поступившего на хранение, т; Х</w:t>
      </w:r>
      <w:proofErr w:type="gramStart"/>
      <w:r w:rsidRPr="00B26081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8"/>
          <w:lang w:eastAsia="ru-RU"/>
        </w:rPr>
        <w:t>1</w:t>
      </w:r>
      <w:proofErr w:type="gramEnd"/>
      <w:r w:rsidRPr="00B26081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8"/>
          <w:lang w:eastAsia="ru-RU"/>
        </w:rPr>
        <w:t>, Х2 – соотве</w:t>
      </w:r>
      <w:r w:rsidRPr="00B26081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8"/>
          <w:lang w:eastAsia="ru-RU"/>
        </w:rPr>
        <w:t>т</w:t>
      </w:r>
      <w:r w:rsidRPr="00B26081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8"/>
          <w:lang w:eastAsia="ru-RU"/>
        </w:rPr>
        <w:t>ственно убыль или увеличение массы ячменя вследствие снижения или ув</w:t>
      </w:r>
      <w:r w:rsidRPr="00B26081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8"/>
          <w:lang w:eastAsia="ru-RU"/>
        </w:rPr>
        <w:t>е</w:t>
      </w:r>
      <w:r w:rsidRPr="00B26081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8"/>
          <w:lang w:eastAsia="ru-RU"/>
        </w:rPr>
        <w:t>личения влажности и сорности его, %.</w:t>
      </w:r>
    </w:p>
    <w:p w:rsidR="00506D25" w:rsidRPr="00ED37D1" w:rsidRDefault="00506D25" w:rsidP="00506D25">
      <w:pPr>
        <w:shd w:val="clear" w:color="auto" w:fill="FFFFFF"/>
        <w:spacing w:after="0"/>
        <w:ind w:firstLine="567"/>
        <w:textAlignment w:val="baseline"/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8"/>
          <w:lang w:eastAsia="ru-RU"/>
        </w:rPr>
      </w:pPr>
    </w:p>
    <w:p w:rsidR="00501B8F" w:rsidRPr="00ED37D1" w:rsidRDefault="00506D25" w:rsidP="00506D25">
      <w:pPr>
        <w:shd w:val="clear" w:color="auto" w:fill="FFFFFF"/>
        <w:spacing w:after="0"/>
        <w:ind w:firstLine="567"/>
        <w:textAlignment w:val="baseline"/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8"/>
          <w:lang w:eastAsia="ru-RU"/>
        </w:rPr>
      </w:pPr>
      <w:r w:rsidRPr="00ED37D1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8"/>
          <w:lang w:eastAsia="ru-RU"/>
        </w:rPr>
        <w:lastRenderedPageBreak/>
        <w:t>Если влажность и сорность ячменя уменьшились, то</w:t>
      </w:r>
    </w:p>
    <w:p w:rsidR="00506D25" w:rsidRPr="00ED37D1" w:rsidRDefault="00506D25" w:rsidP="00506D25">
      <w:pPr>
        <w:shd w:val="clear" w:color="auto" w:fill="FFFFFF"/>
        <w:spacing w:after="0"/>
        <w:ind w:firstLine="567"/>
        <w:textAlignment w:val="baseline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</w:p>
    <w:p w:rsidR="00506D25" w:rsidRPr="00ED37D1" w:rsidRDefault="00ED37D1" w:rsidP="00506D25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val="en-US" w:eastAsia="ru-RU"/>
        </w:rPr>
      </w:pPr>
      <m:oMathPara>
        <m:oMath>
          <m:r>
            <m:rPr>
              <m:sty m:val="bi"/>
            </m:rPr>
            <w:rPr>
              <w:rFonts w:ascii="Cambria Math" w:eastAsia="Times New Roman" w:hAnsi="Cambria Math" w:cs="Times New Roman"/>
              <w:color w:val="000000"/>
              <w:sz w:val="24"/>
              <w:szCs w:val="28"/>
              <w:lang w:eastAsia="ru-RU"/>
            </w:rPr>
            <m:t>X</m:t>
          </m:r>
          <m:r>
            <m:rPr>
              <m:sty m:val="bi"/>
            </m:rPr>
            <w:rPr>
              <w:rFonts w:ascii="Cambria Math" w:eastAsia="Times New Roman" w:hAnsi="Cambria Math" w:cs="Times New Roman"/>
              <w:color w:val="000000"/>
              <w:sz w:val="24"/>
              <w:szCs w:val="28"/>
              <w:lang w:eastAsia="ru-RU"/>
            </w:rPr>
            <m:t>1=100-</m:t>
          </m:r>
          <m:f>
            <m:fPr>
              <m:ctrlPr>
                <w:rPr>
                  <w:rFonts w:ascii="Cambria Math" w:eastAsia="Times New Roman" w:hAnsi="Cambria Math" w:cs="Times New Roman"/>
                  <w:i w:val="0"/>
                  <w:color w:val="000000"/>
                  <w:sz w:val="24"/>
                  <w:szCs w:val="28"/>
                  <w:lang w:eastAsia="ru-RU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color w:val="000000"/>
                  <w:sz w:val="24"/>
                  <w:szCs w:val="28"/>
                  <w:lang w:eastAsia="ru-RU"/>
                </w:rPr>
                <m:t>100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i w:val="0"/>
                      <w:color w:val="000000"/>
                      <w:sz w:val="24"/>
                      <w:szCs w:val="28"/>
                      <w:lang w:eastAsia="ru-RU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color w:val="000000"/>
                      <w:sz w:val="24"/>
                      <w:szCs w:val="28"/>
                      <w:lang w:eastAsia="ru-RU"/>
                    </w:rPr>
                    <m:t>100-W</m:t>
                  </m:r>
                </m:e>
              </m:d>
              <m:d>
                <m:dPr>
                  <m:ctrlPr>
                    <w:rPr>
                      <w:rFonts w:ascii="Cambria Math" w:eastAsia="Times New Roman" w:hAnsi="Cambria Math" w:cs="Times New Roman"/>
                      <w:i w:val="0"/>
                      <w:color w:val="000000"/>
                      <w:sz w:val="24"/>
                      <w:szCs w:val="28"/>
                      <w:lang w:eastAsia="ru-RU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color w:val="000000"/>
                      <w:sz w:val="24"/>
                      <w:szCs w:val="28"/>
                      <w:lang w:eastAsia="ru-RU"/>
                    </w:rPr>
                    <m:t>1-C</m:t>
                  </m:r>
                </m:e>
              </m:d>
            </m:num>
            <m:den>
              <m:d>
                <m:dPr>
                  <m:ctrlPr>
                    <w:rPr>
                      <w:rFonts w:ascii="Cambria Math" w:eastAsia="Times New Roman" w:hAnsi="Cambria Math" w:cs="Times New Roman"/>
                      <w:i w:val="0"/>
                      <w:color w:val="000000"/>
                      <w:sz w:val="24"/>
                      <w:szCs w:val="28"/>
                      <w:lang w:eastAsia="ru-RU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color w:val="000000"/>
                      <w:sz w:val="24"/>
                      <w:szCs w:val="28"/>
                      <w:lang w:eastAsia="ru-RU"/>
                    </w:rPr>
                    <m:t>100-W</m:t>
                  </m:r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color w:val="000000"/>
                      <w:sz w:val="24"/>
                      <w:szCs w:val="28"/>
                      <w:lang w:eastAsia="ru-RU"/>
                    </w:rPr>
                    <m:t>1</m:t>
                  </m:r>
                </m:e>
              </m:d>
              <m:d>
                <m:dPr>
                  <m:ctrlPr>
                    <w:rPr>
                      <w:rFonts w:ascii="Cambria Math" w:eastAsia="Times New Roman" w:hAnsi="Cambria Math" w:cs="Times New Roman"/>
                      <w:i w:val="0"/>
                      <w:color w:val="000000"/>
                      <w:sz w:val="24"/>
                      <w:szCs w:val="28"/>
                      <w:lang w:eastAsia="ru-RU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color w:val="000000"/>
                      <w:sz w:val="24"/>
                      <w:szCs w:val="28"/>
                      <w:lang w:eastAsia="ru-RU"/>
                    </w:rPr>
                    <m:t>100-C</m:t>
                  </m:r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color w:val="000000"/>
                      <w:sz w:val="24"/>
                      <w:szCs w:val="28"/>
                      <w:lang w:eastAsia="ru-RU"/>
                    </w:rPr>
                    <m:t>1</m:t>
                  </m:r>
                </m:e>
              </m:d>
            </m:den>
          </m:f>
          <m:r>
            <m:rPr>
              <m:sty m:val="bi"/>
            </m:rPr>
            <w:rPr>
              <w:rFonts w:ascii="Cambria Math" w:eastAsia="Times New Roman" w:hAnsi="Cambria Math" w:cs="Times New Roman"/>
              <w:color w:val="000000"/>
              <w:sz w:val="24"/>
              <w:szCs w:val="28"/>
              <w:lang w:eastAsia="ru-RU"/>
            </w:rPr>
            <m:t>,</m:t>
          </m:r>
        </m:oMath>
      </m:oMathPara>
    </w:p>
    <w:p w:rsidR="00501B8F" w:rsidRPr="00ED37D1" w:rsidRDefault="00501B8F" w:rsidP="00501B8F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</w:pPr>
    </w:p>
    <w:p w:rsidR="00506D25" w:rsidRPr="00B26081" w:rsidRDefault="00506D25" w:rsidP="00B26081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</w:pPr>
      <w:r w:rsidRPr="00B26081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 xml:space="preserve">где – </w:t>
      </w:r>
      <w:r w:rsidRPr="00B26081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val="en-US" w:eastAsia="ru-RU"/>
        </w:rPr>
        <w:t>W</w:t>
      </w:r>
      <w:r w:rsidRPr="00B26081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 xml:space="preserve"> и </w:t>
      </w:r>
      <w:r w:rsidRPr="00B26081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val="en-US" w:eastAsia="ru-RU"/>
        </w:rPr>
        <w:t>W</w:t>
      </w:r>
      <w:r w:rsidRPr="00B26081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1 – средневзвешенная влажность зерна до и после хранения</w:t>
      </w:r>
      <w:proofErr w:type="gramStart"/>
      <w:r w:rsidRPr="00B26081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, %;</w:t>
      </w:r>
      <w:proofErr w:type="gramEnd"/>
    </w:p>
    <w:p w:rsidR="00506D25" w:rsidRPr="00B26081" w:rsidRDefault="00506D25" w:rsidP="00B26081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</w:pPr>
      <w:r w:rsidRPr="00B26081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С и С</w:t>
      </w:r>
      <w:proofErr w:type="gramStart"/>
      <w:r w:rsidRPr="00B26081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1</w:t>
      </w:r>
      <w:proofErr w:type="gramEnd"/>
      <w:r w:rsidRPr="00B26081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 xml:space="preserve"> – сорность зерна соответственно до и после хранения, %.</w:t>
      </w:r>
    </w:p>
    <w:p w:rsidR="00506D25" w:rsidRPr="00ED37D1" w:rsidRDefault="00506D25" w:rsidP="00506D25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i w:val="0"/>
          <w:color w:val="000000"/>
          <w:sz w:val="28"/>
          <w:szCs w:val="21"/>
          <w:lang w:eastAsia="ru-RU"/>
        </w:rPr>
      </w:pPr>
    </w:p>
    <w:p w:rsidR="00506D25" w:rsidRPr="00ED37D1" w:rsidRDefault="00506D25" w:rsidP="00506D25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</w:pPr>
      <w:r w:rsidRPr="00ED37D1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Если влажность и сорность увеличились, то:</w:t>
      </w:r>
    </w:p>
    <w:p w:rsidR="00A33696" w:rsidRPr="00ED37D1" w:rsidRDefault="00A33696" w:rsidP="00506D25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</w:pPr>
    </w:p>
    <w:p w:rsidR="00506D25" w:rsidRPr="00ED37D1" w:rsidRDefault="00ED37D1" w:rsidP="00506D25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i w:val="0"/>
          <w:color w:val="000000"/>
          <w:sz w:val="24"/>
          <w:szCs w:val="28"/>
          <w:lang w:val="en-US" w:eastAsia="ru-RU"/>
        </w:rPr>
      </w:pPr>
      <m:oMathPara>
        <m:oMath>
          <m:r>
            <m:rPr>
              <m:sty m:val="bi"/>
            </m:rPr>
            <w:rPr>
              <w:rFonts w:ascii="Cambria Math" w:eastAsia="Times New Roman" w:hAnsi="Cambria Math" w:cs="Times New Roman"/>
              <w:color w:val="000000"/>
              <w:sz w:val="24"/>
              <w:szCs w:val="28"/>
              <w:lang w:eastAsia="ru-RU"/>
            </w:rPr>
            <m:t>X</m:t>
          </m:r>
          <m:r>
            <m:rPr>
              <m:sty m:val="bi"/>
            </m:rPr>
            <w:rPr>
              <w:rFonts w:ascii="Cambria Math" w:eastAsia="Times New Roman" w:hAnsi="Cambria Math" w:cs="Times New Roman"/>
              <w:color w:val="000000"/>
              <w:sz w:val="24"/>
              <w:szCs w:val="28"/>
              <w:lang w:eastAsia="ru-RU"/>
            </w:rPr>
            <m:t>2=100-</m:t>
          </m:r>
          <m:f>
            <m:fPr>
              <m:ctrlPr>
                <w:rPr>
                  <w:rFonts w:ascii="Cambria Math" w:eastAsia="Times New Roman" w:hAnsi="Cambria Math" w:cs="Times New Roman"/>
                  <w:i w:val="0"/>
                  <w:color w:val="000000"/>
                  <w:sz w:val="24"/>
                  <w:szCs w:val="28"/>
                  <w:lang w:eastAsia="ru-RU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color w:val="000000"/>
                  <w:sz w:val="24"/>
                  <w:szCs w:val="28"/>
                  <w:lang w:eastAsia="ru-RU"/>
                </w:rPr>
                <m:t>100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i w:val="0"/>
                      <w:color w:val="000000"/>
                      <w:sz w:val="24"/>
                      <w:szCs w:val="28"/>
                      <w:lang w:eastAsia="ru-RU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color w:val="000000"/>
                      <w:sz w:val="24"/>
                      <w:szCs w:val="28"/>
                      <w:lang w:eastAsia="ru-RU"/>
                    </w:rPr>
                    <m:t>100-W</m:t>
                  </m:r>
                </m:e>
              </m:d>
              <m:d>
                <m:dPr>
                  <m:ctrlPr>
                    <w:rPr>
                      <w:rFonts w:ascii="Cambria Math" w:eastAsia="Times New Roman" w:hAnsi="Cambria Math" w:cs="Times New Roman"/>
                      <w:i w:val="0"/>
                      <w:color w:val="000000"/>
                      <w:sz w:val="24"/>
                      <w:szCs w:val="28"/>
                      <w:lang w:eastAsia="ru-RU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color w:val="000000"/>
                      <w:sz w:val="24"/>
                      <w:szCs w:val="28"/>
                      <w:lang w:eastAsia="ru-RU"/>
                    </w:rPr>
                    <m:t>1-C</m:t>
                  </m:r>
                </m:e>
              </m:d>
            </m:num>
            <m:den>
              <m:d>
                <m:dPr>
                  <m:ctrlPr>
                    <w:rPr>
                      <w:rFonts w:ascii="Cambria Math" w:eastAsia="Times New Roman" w:hAnsi="Cambria Math" w:cs="Times New Roman"/>
                      <w:i w:val="0"/>
                      <w:color w:val="000000"/>
                      <w:sz w:val="24"/>
                      <w:szCs w:val="28"/>
                      <w:lang w:eastAsia="ru-RU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color w:val="000000"/>
                      <w:sz w:val="24"/>
                      <w:szCs w:val="28"/>
                      <w:lang w:eastAsia="ru-RU"/>
                    </w:rPr>
                    <m:t>100-W</m:t>
                  </m:r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color w:val="000000"/>
                      <w:sz w:val="24"/>
                      <w:szCs w:val="28"/>
                      <w:lang w:eastAsia="ru-RU"/>
                    </w:rPr>
                    <m:t>1</m:t>
                  </m:r>
                </m:e>
              </m:d>
              <m:d>
                <m:dPr>
                  <m:ctrlPr>
                    <w:rPr>
                      <w:rFonts w:ascii="Cambria Math" w:eastAsia="Times New Roman" w:hAnsi="Cambria Math" w:cs="Times New Roman"/>
                      <w:i w:val="0"/>
                      <w:color w:val="000000"/>
                      <w:sz w:val="24"/>
                      <w:szCs w:val="28"/>
                      <w:lang w:eastAsia="ru-RU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color w:val="000000"/>
                      <w:sz w:val="24"/>
                      <w:szCs w:val="28"/>
                      <w:lang w:eastAsia="ru-RU"/>
                    </w:rPr>
                    <m:t>100-C</m:t>
                  </m:r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color w:val="000000"/>
                      <w:sz w:val="24"/>
                      <w:szCs w:val="28"/>
                      <w:lang w:eastAsia="ru-RU"/>
                    </w:rPr>
                    <m:t>1</m:t>
                  </m:r>
                </m:e>
              </m:d>
            </m:den>
          </m:f>
          <m:r>
            <m:rPr>
              <m:sty m:val="bi"/>
            </m:rPr>
            <w:rPr>
              <w:rFonts w:ascii="Cambria Math" w:eastAsia="Times New Roman" w:hAnsi="Cambria Math" w:cs="Times New Roman"/>
              <w:color w:val="000000"/>
              <w:sz w:val="24"/>
              <w:szCs w:val="28"/>
              <w:lang w:eastAsia="ru-RU"/>
            </w:rPr>
            <m:t>∙100</m:t>
          </m:r>
        </m:oMath>
      </m:oMathPara>
    </w:p>
    <w:p w:rsidR="00506D25" w:rsidRPr="00ED37D1" w:rsidRDefault="00506D25" w:rsidP="00506D25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</w:pPr>
    </w:p>
    <w:p w:rsidR="00506D25" w:rsidRPr="001F0C2A" w:rsidRDefault="00506D25" w:rsidP="001F0C2A">
      <w:pPr>
        <w:pStyle w:val="50"/>
        <w:spacing w:line="360" w:lineRule="auto"/>
        <w:jc w:val="center"/>
        <w:rPr>
          <w:b/>
          <w:i w:val="0"/>
        </w:rPr>
      </w:pPr>
    </w:p>
    <w:p w:rsidR="00506D25" w:rsidRPr="001F0C2A" w:rsidRDefault="00506D25" w:rsidP="001F0C2A">
      <w:pPr>
        <w:pStyle w:val="50"/>
        <w:spacing w:line="360" w:lineRule="auto"/>
        <w:jc w:val="center"/>
        <w:rPr>
          <w:b/>
          <w:i w:val="0"/>
          <w:sz w:val="32"/>
        </w:rPr>
      </w:pPr>
      <w:bookmarkStart w:id="24" w:name="_Toc514665393"/>
      <w:r w:rsidRPr="001F0C2A">
        <w:rPr>
          <w:b/>
          <w:i w:val="0"/>
          <w:sz w:val="32"/>
        </w:rPr>
        <w:t>Определение влажности зерна</w:t>
      </w:r>
      <w:bookmarkEnd w:id="24"/>
    </w:p>
    <w:p w:rsidR="00506D25" w:rsidRPr="00B26081" w:rsidRDefault="00506D25" w:rsidP="00DC7B7E">
      <w:pPr>
        <w:shd w:val="clear" w:color="auto" w:fill="FFFFFF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</w:pPr>
      <w:r w:rsidRPr="00B26081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Зерно поступает в зернохранилище партиями с различными показател</w:t>
      </w:r>
      <w:r w:rsidRPr="00B26081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я</w:t>
      </w:r>
      <w:r w:rsidRPr="00B26081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ми влажности и сорности, поэтому определяют их средневзвешенное знач</w:t>
      </w:r>
      <w:r w:rsidRPr="00B26081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е</w:t>
      </w:r>
      <w:r w:rsidRPr="00B26081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ние, которое находят путем умножения массы зерна каждой партии на вла</w:t>
      </w:r>
      <w:r w:rsidRPr="00B26081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ж</w:t>
      </w:r>
      <w:r w:rsidRPr="00B26081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ность или сорность данной партии и последующего деления суммы этих произведений на сумму взятых для расчета масс зерна.</w:t>
      </w:r>
    </w:p>
    <w:p w:rsidR="00C630DC" w:rsidRPr="00ED37D1" w:rsidRDefault="00C630DC" w:rsidP="00506D25">
      <w:pPr>
        <w:shd w:val="clear" w:color="auto" w:fill="FFFFFF"/>
        <w:spacing w:after="0"/>
        <w:ind w:firstLine="567"/>
        <w:textAlignment w:val="baseline"/>
        <w:rPr>
          <w:rFonts w:ascii="Times New Roman" w:eastAsia="Times New Roman" w:hAnsi="Times New Roman" w:cs="Times New Roman"/>
          <w:i w:val="0"/>
          <w:color w:val="000000"/>
          <w:sz w:val="28"/>
          <w:szCs w:val="21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8"/>
        <w:gridCol w:w="1462"/>
        <w:gridCol w:w="1985"/>
        <w:gridCol w:w="1417"/>
        <w:gridCol w:w="2800"/>
      </w:tblGrid>
      <w:tr w:rsidR="00C630DC" w:rsidRPr="00ED37D1" w:rsidTr="00C630DC">
        <w:trPr>
          <w:trHeight w:val="867"/>
          <w:jc w:val="center"/>
        </w:trPr>
        <w:tc>
          <w:tcPr>
            <w:tcW w:w="1908" w:type="dxa"/>
            <w:shd w:val="clear" w:color="auto" w:fill="auto"/>
          </w:tcPr>
          <w:p w:rsidR="00506D25" w:rsidRPr="00ED37D1" w:rsidRDefault="00506D25" w:rsidP="00506D25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i w:val="0"/>
                <w:sz w:val="28"/>
                <w:szCs w:val="24"/>
              </w:rPr>
            </w:pPr>
            <w:r w:rsidRPr="00ED37D1">
              <w:rPr>
                <w:rFonts w:ascii="Times New Roman" w:eastAsia="Calibri" w:hAnsi="Times New Roman" w:cs="Times New Roman"/>
                <w:i w:val="0"/>
                <w:sz w:val="28"/>
                <w:szCs w:val="24"/>
              </w:rPr>
              <w:t xml:space="preserve">Масса зерна, </w:t>
            </w:r>
            <w:proofErr w:type="gramStart"/>
            <w:r w:rsidRPr="00ED37D1">
              <w:rPr>
                <w:rFonts w:ascii="Times New Roman" w:eastAsia="Calibri" w:hAnsi="Times New Roman" w:cs="Times New Roman"/>
                <w:i w:val="0"/>
                <w:sz w:val="28"/>
                <w:szCs w:val="24"/>
              </w:rPr>
              <w:t>кг</w:t>
            </w:r>
            <w:proofErr w:type="gramEnd"/>
          </w:p>
        </w:tc>
        <w:tc>
          <w:tcPr>
            <w:tcW w:w="1462" w:type="dxa"/>
            <w:vMerge w:val="restart"/>
            <w:shd w:val="clear" w:color="auto" w:fill="auto"/>
          </w:tcPr>
          <w:p w:rsidR="00506D25" w:rsidRPr="00ED37D1" w:rsidRDefault="00506D25" w:rsidP="00506D25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i w:val="0"/>
                <w:sz w:val="28"/>
                <w:szCs w:val="24"/>
              </w:rPr>
            </w:pPr>
          </w:p>
          <w:p w:rsidR="00506D25" w:rsidRPr="00ED37D1" w:rsidRDefault="00506D25" w:rsidP="00506D25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i w:val="0"/>
                <w:sz w:val="28"/>
                <w:szCs w:val="24"/>
              </w:rPr>
            </w:pPr>
          </w:p>
          <w:p w:rsidR="00506D25" w:rsidRPr="00ED37D1" w:rsidRDefault="00506D25" w:rsidP="00506D25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i w:val="0"/>
                <w:sz w:val="28"/>
                <w:szCs w:val="24"/>
              </w:rPr>
            </w:pPr>
          </w:p>
          <w:p w:rsidR="00506D25" w:rsidRPr="00ED37D1" w:rsidRDefault="00506D25" w:rsidP="00506D25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i w:val="0"/>
                <w:sz w:val="28"/>
                <w:szCs w:val="24"/>
              </w:rPr>
            </w:pPr>
            <w:r w:rsidRPr="00ED37D1">
              <w:rPr>
                <w:rFonts w:ascii="Times New Roman" w:eastAsia="Calibri" w:hAnsi="Times New Roman" w:cs="Times New Roman"/>
                <w:i w:val="0"/>
                <w:sz w:val="28"/>
                <w:szCs w:val="24"/>
              </w:rPr>
              <w:t>*</w:t>
            </w:r>
          </w:p>
        </w:tc>
        <w:tc>
          <w:tcPr>
            <w:tcW w:w="1985" w:type="dxa"/>
            <w:shd w:val="clear" w:color="auto" w:fill="auto"/>
          </w:tcPr>
          <w:p w:rsidR="00506D25" w:rsidRPr="00ED37D1" w:rsidRDefault="00506D25" w:rsidP="00506D25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i w:val="0"/>
                <w:sz w:val="28"/>
                <w:szCs w:val="24"/>
              </w:rPr>
            </w:pPr>
            <w:r w:rsidRPr="00ED37D1">
              <w:rPr>
                <w:rFonts w:ascii="Times New Roman" w:eastAsia="Calibri" w:hAnsi="Times New Roman" w:cs="Times New Roman"/>
                <w:i w:val="0"/>
                <w:sz w:val="28"/>
                <w:szCs w:val="24"/>
              </w:rPr>
              <w:t>Влажность, %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506D25" w:rsidRPr="00ED37D1" w:rsidRDefault="00506D25" w:rsidP="00506D25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i w:val="0"/>
                <w:sz w:val="28"/>
                <w:szCs w:val="24"/>
              </w:rPr>
            </w:pPr>
          </w:p>
          <w:p w:rsidR="00506D25" w:rsidRPr="00ED37D1" w:rsidRDefault="00506D25" w:rsidP="00506D25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i w:val="0"/>
                <w:sz w:val="28"/>
                <w:szCs w:val="24"/>
              </w:rPr>
            </w:pPr>
          </w:p>
          <w:p w:rsidR="00506D25" w:rsidRPr="00ED37D1" w:rsidRDefault="00506D25" w:rsidP="00506D25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i w:val="0"/>
                <w:sz w:val="28"/>
                <w:szCs w:val="24"/>
              </w:rPr>
            </w:pPr>
          </w:p>
          <w:p w:rsidR="00506D25" w:rsidRPr="00ED37D1" w:rsidRDefault="00506D25" w:rsidP="00506D25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i w:val="0"/>
                <w:sz w:val="28"/>
                <w:szCs w:val="24"/>
              </w:rPr>
            </w:pPr>
            <w:r w:rsidRPr="00ED37D1">
              <w:rPr>
                <w:rFonts w:ascii="Times New Roman" w:eastAsia="Calibri" w:hAnsi="Times New Roman" w:cs="Times New Roman"/>
                <w:i w:val="0"/>
                <w:sz w:val="28"/>
                <w:szCs w:val="24"/>
              </w:rPr>
              <w:t>*</w:t>
            </w:r>
          </w:p>
        </w:tc>
        <w:tc>
          <w:tcPr>
            <w:tcW w:w="2800" w:type="dxa"/>
            <w:shd w:val="clear" w:color="auto" w:fill="auto"/>
          </w:tcPr>
          <w:p w:rsidR="00506D25" w:rsidRPr="00ED37D1" w:rsidRDefault="00506D25" w:rsidP="00506D25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i w:val="0"/>
                <w:sz w:val="28"/>
                <w:szCs w:val="24"/>
              </w:rPr>
            </w:pPr>
            <w:r w:rsidRPr="00ED37D1">
              <w:rPr>
                <w:rFonts w:ascii="Times New Roman" w:eastAsia="Calibri" w:hAnsi="Times New Roman" w:cs="Times New Roman"/>
                <w:i w:val="0"/>
                <w:sz w:val="28"/>
                <w:szCs w:val="24"/>
              </w:rPr>
              <w:t>Произведение ма</w:t>
            </w:r>
            <w:r w:rsidRPr="00ED37D1">
              <w:rPr>
                <w:rFonts w:ascii="Times New Roman" w:eastAsia="Calibri" w:hAnsi="Times New Roman" w:cs="Times New Roman"/>
                <w:i w:val="0"/>
                <w:sz w:val="28"/>
                <w:szCs w:val="24"/>
              </w:rPr>
              <w:t>с</w:t>
            </w:r>
            <w:r w:rsidRPr="00ED37D1">
              <w:rPr>
                <w:rFonts w:ascii="Times New Roman" w:eastAsia="Calibri" w:hAnsi="Times New Roman" w:cs="Times New Roman"/>
                <w:i w:val="0"/>
                <w:sz w:val="28"/>
                <w:szCs w:val="24"/>
              </w:rPr>
              <w:t>сы зерна на вла</w:t>
            </w:r>
            <w:r w:rsidRPr="00ED37D1">
              <w:rPr>
                <w:rFonts w:ascii="Times New Roman" w:eastAsia="Calibri" w:hAnsi="Times New Roman" w:cs="Times New Roman"/>
                <w:i w:val="0"/>
                <w:sz w:val="28"/>
                <w:szCs w:val="24"/>
              </w:rPr>
              <w:t>ж</w:t>
            </w:r>
            <w:r w:rsidRPr="00ED37D1">
              <w:rPr>
                <w:rFonts w:ascii="Times New Roman" w:eastAsia="Calibri" w:hAnsi="Times New Roman" w:cs="Times New Roman"/>
                <w:i w:val="0"/>
                <w:sz w:val="28"/>
                <w:szCs w:val="24"/>
              </w:rPr>
              <w:t>ность.</w:t>
            </w:r>
          </w:p>
        </w:tc>
      </w:tr>
      <w:tr w:rsidR="00C630DC" w:rsidRPr="00ED37D1" w:rsidTr="00C630DC">
        <w:trPr>
          <w:jc w:val="center"/>
        </w:trPr>
        <w:tc>
          <w:tcPr>
            <w:tcW w:w="1908" w:type="dxa"/>
            <w:shd w:val="clear" w:color="auto" w:fill="auto"/>
          </w:tcPr>
          <w:p w:rsidR="00506D25" w:rsidRPr="00ED37D1" w:rsidRDefault="00506D25" w:rsidP="00506D25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i w:val="0"/>
                <w:sz w:val="28"/>
                <w:szCs w:val="24"/>
              </w:rPr>
            </w:pPr>
            <w:r w:rsidRPr="00ED37D1">
              <w:rPr>
                <w:rFonts w:ascii="Times New Roman" w:eastAsia="Calibri" w:hAnsi="Times New Roman" w:cs="Times New Roman"/>
                <w:i w:val="0"/>
                <w:sz w:val="28"/>
                <w:szCs w:val="24"/>
              </w:rPr>
              <w:t>1000</w:t>
            </w:r>
          </w:p>
        </w:tc>
        <w:tc>
          <w:tcPr>
            <w:tcW w:w="1462" w:type="dxa"/>
            <w:vMerge/>
            <w:shd w:val="clear" w:color="auto" w:fill="auto"/>
          </w:tcPr>
          <w:p w:rsidR="00506D25" w:rsidRPr="00ED37D1" w:rsidRDefault="00506D25" w:rsidP="00506D25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i w:val="0"/>
                <w:sz w:val="28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506D25" w:rsidRPr="00ED37D1" w:rsidRDefault="00506D25" w:rsidP="00506D25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i w:val="0"/>
                <w:sz w:val="28"/>
                <w:szCs w:val="24"/>
              </w:rPr>
            </w:pPr>
            <w:r w:rsidRPr="00ED37D1">
              <w:rPr>
                <w:rFonts w:ascii="Times New Roman" w:eastAsia="Calibri" w:hAnsi="Times New Roman" w:cs="Times New Roman"/>
                <w:i w:val="0"/>
                <w:sz w:val="28"/>
                <w:szCs w:val="24"/>
              </w:rPr>
              <w:t>14,0</w:t>
            </w:r>
          </w:p>
        </w:tc>
        <w:tc>
          <w:tcPr>
            <w:tcW w:w="1417" w:type="dxa"/>
            <w:vMerge/>
            <w:shd w:val="clear" w:color="auto" w:fill="auto"/>
          </w:tcPr>
          <w:p w:rsidR="00506D25" w:rsidRPr="00ED37D1" w:rsidRDefault="00506D25" w:rsidP="00506D25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i w:val="0"/>
                <w:sz w:val="28"/>
                <w:szCs w:val="24"/>
              </w:rPr>
            </w:pPr>
          </w:p>
        </w:tc>
        <w:tc>
          <w:tcPr>
            <w:tcW w:w="2800" w:type="dxa"/>
            <w:shd w:val="clear" w:color="auto" w:fill="auto"/>
          </w:tcPr>
          <w:p w:rsidR="00506D25" w:rsidRPr="00ED37D1" w:rsidRDefault="00506D25" w:rsidP="00506D25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i w:val="0"/>
                <w:sz w:val="28"/>
                <w:szCs w:val="24"/>
              </w:rPr>
            </w:pPr>
            <w:r w:rsidRPr="00ED37D1">
              <w:rPr>
                <w:rFonts w:ascii="Times New Roman" w:eastAsia="Calibri" w:hAnsi="Times New Roman" w:cs="Times New Roman"/>
                <w:i w:val="0"/>
                <w:sz w:val="28"/>
                <w:szCs w:val="24"/>
              </w:rPr>
              <w:t>14000</w:t>
            </w:r>
          </w:p>
        </w:tc>
      </w:tr>
      <w:tr w:rsidR="00C630DC" w:rsidRPr="00ED37D1" w:rsidTr="00C630DC">
        <w:trPr>
          <w:jc w:val="center"/>
        </w:trPr>
        <w:tc>
          <w:tcPr>
            <w:tcW w:w="1908" w:type="dxa"/>
            <w:shd w:val="clear" w:color="auto" w:fill="auto"/>
          </w:tcPr>
          <w:p w:rsidR="00506D25" w:rsidRPr="00ED37D1" w:rsidRDefault="00506D25" w:rsidP="00506D25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i w:val="0"/>
                <w:sz w:val="28"/>
                <w:szCs w:val="24"/>
              </w:rPr>
            </w:pPr>
            <w:r w:rsidRPr="00ED37D1">
              <w:rPr>
                <w:rFonts w:ascii="Times New Roman" w:eastAsia="Calibri" w:hAnsi="Times New Roman" w:cs="Times New Roman"/>
                <w:i w:val="0"/>
                <w:sz w:val="28"/>
                <w:szCs w:val="24"/>
              </w:rPr>
              <w:t>2000</w:t>
            </w:r>
          </w:p>
        </w:tc>
        <w:tc>
          <w:tcPr>
            <w:tcW w:w="1462" w:type="dxa"/>
            <w:vMerge/>
            <w:shd w:val="clear" w:color="auto" w:fill="auto"/>
          </w:tcPr>
          <w:p w:rsidR="00506D25" w:rsidRPr="00ED37D1" w:rsidRDefault="00506D25" w:rsidP="00506D25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i w:val="0"/>
                <w:sz w:val="28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506D25" w:rsidRPr="00ED37D1" w:rsidRDefault="00506D25" w:rsidP="00506D25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i w:val="0"/>
                <w:sz w:val="28"/>
                <w:szCs w:val="24"/>
              </w:rPr>
            </w:pPr>
            <w:r w:rsidRPr="00ED37D1">
              <w:rPr>
                <w:rFonts w:ascii="Times New Roman" w:eastAsia="Calibri" w:hAnsi="Times New Roman" w:cs="Times New Roman"/>
                <w:i w:val="0"/>
                <w:sz w:val="28"/>
                <w:szCs w:val="24"/>
              </w:rPr>
              <w:t>14,2</w:t>
            </w:r>
          </w:p>
        </w:tc>
        <w:tc>
          <w:tcPr>
            <w:tcW w:w="1417" w:type="dxa"/>
            <w:vMerge/>
            <w:shd w:val="clear" w:color="auto" w:fill="auto"/>
          </w:tcPr>
          <w:p w:rsidR="00506D25" w:rsidRPr="00ED37D1" w:rsidRDefault="00506D25" w:rsidP="00506D25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i w:val="0"/>
                <w:sz w:val="28"/>
                <w:szCs w:val="24"/>
              </w:rPr>
            </w:pPr>
          </w:p>
        </w:tc>
        <w:tc>
          <w:tcPr>
            <w:tcW w:w="2800" w:type="dxa"/>
            <w:shd w:val="clear" w:color="auto" w:fill="auto"/>
          </w:tcPr>
          <w:p w:rsidR="00506D25" w:rsidRPr="00ED37D1" w:rsidRDefault="00506D25" w:rsidP="00506D25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i w:val="0"/>
                <w:sz w:val="28"/>
                <w:szCs w:val="24"/>
              </w:rPr>
            </w:pPr>
            <w:r w:rsidRPr="00ED37D1">
              <w:rPr>
                <w:rFonts w:ascii="Times New Roman" w:eastAsia="Calibri" w:hAnsi="Times New Roman" w:cs="Times New Roman"/>
                <w:i w:val="0"/>
                <w:sz w:val="28"/>
                <w:szCs w:val="24"/>
              </w:rPr>
              <w:t>28400</w:t>
            </w:r>
          </w:p>
        </w:tc>
      </w:tr>
      <w:tr w:rsidR="00C630DC" w:rsidRPr="00ED37D1" w:rsidTr="00C630DC">
        <w:trPr>
          <w:jc w:val="center"/>
        </w:trPr>
        <w:tc>
          <w:tcPr>
            <w:tcW w:w="1908" w:type="dxa"/>
            <w:shd w:val="clear" w:color="auto" w:fill="auto"/>
          </w:tcPr>
          <w:p w:rsidR="00506D25" w:rsidRPr="00ED37D1" w:rsidRDefault="00506D25" w:rsidP="00506D25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i w:val="0"/>
                <w:sz w:val="28"/>
                <w:szCs w:val="24"/>
              </w:rPr>
            </w:pPr>
            <w:r w:rsidRPr="00ED37D1">
              <w:rPr>
                <w:rFonts w:ascii="Times New Roman" w:eastAsia="Calibri" w:hAnsi="Times New Roman" w:cs="Times New Roman"/>
                <w:i w:val="0"/>
                <w:sz w:val="28"/>
                <w:szCs w:val="24"/>
              </w:rPr>
              <w:t>1500</w:t>
            </w:r>
          </w:p>
        </w:tc>
        <w:tc>
          <w:tcPr>
            <w:tcW w:w="1462" w:type="dxa"/>
            <w:vMerge/>
            <w:shd w:val="clear" w:color="auto" w:fill="auto"/>
          </w:tcPr>
          <w:p w:rsidR="00506D25" w:rsidRPr="00ED37D1" w:rsidRDefault="00506D25" w:rsidP="00506D25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i w:val="0"/>
                <w:sz w:val="28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506D25" w:rsidRPr="00ED37D1" w:rsidRDefault="00506D25" w:rsidP="00506D25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i w:val="0"/>
                <w:sz w:val="28"/>
                <w:szCs w:val="24"/>
              </w:rPr>
            </w:pPr>
            <w:r w:rsidRPr="00ED37D1">
              <w:rPr>
                <w:rFonts w:ascii="Times New Roman" w:eastAsia="Calibri" w:hAnsi="Times New Roman" w:cs="Times New Roman"/>
                <w:i w:val="0"/>
                <w:sz w:val="28"/>
                <w:szCs w:val="24"/>
              </w:rPr>
              <w:t>15,0</w:t>
            </w:r>
          </w:p>
        </w:tc>
        <w:tc>
          <w:tcPr>
            <w:tcW w:w="1417" w:type="dxa"/>
            <w:vMerge/>
            <w:shd w:val="clear" w:color="auto" w:fill="auto"/>
          </w:tcPr>
          <w:p w:rsidR="00506D25" w:rsidRPr="00ED37D1" w:rsidRDefault="00506D25" w:rsidP="00506D25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i w:val="0"/>
                <w:sz w:val="28"/>
                <w:szCs w:val="24"/>
              </w:rPr>
            </w:pPr>
          </w:p>
        </w:tc>
        <w:tc>
          <w:tcPr>
            <w:tcW w:w="2800" w:type="dxa"/>
            <w:shd w:val="clear" w:color="auto" w:fill="auto"/>
          </w:tcPr>
          <w:p w:rsidR="00506D25" w:rsidRPr="00ED37D1" w:rsidRDefault="00506D25" w:rsidP="00506D25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i w:val="0"/>
                <w:sz w:val="28"/>
                <w:szCs w:val="24"/>
              </w:rPr>
            </w:pPr>
            <w:r w:rsidRPr="00ED37D1">
              <w:rPr>
                <w:rFonts w:ascii="Times New Roman" w:eastAsia="Calibri" w:hAnsi="Times New Roman" w:cs="Times New Roman"/>
                <w:i w:val="0"/>
                <w:sz w:val="28"/>
                <w:szCs w:val="24"/>
              </w:rPr>
              <w:t>22500</w:t>
            </w:r>
          </w:p>
        </w:tc>
      </w:tr>
      <w:tr w:rsidR="00C630DC" w:rsidRPr="00ED37D1" w:rsidTr="00C630DC">
        <w:trPr>
          <w:trHeight w:val="109"/>
          <w:jc w:val="center"/>
        </w:trPr>
        <w:tc>
          <w:tcPr>
            <w:tcW w:w="1908" w:type="dxa"/>
            <w:shd w:val="clear" w:color="auto" w:fill="auto"/>
          </w:tcPr>
          <w:p w:rsidR="00506D25" w:rsidRPr="00ED37D1" w:rsidRDefault="00506D25" w:rsidP="00506D25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i w:val="0"/>
                <w:sz w:val="28"/>
                <w:szCs w:val="24"/>
              </w:rPr>
            </w:pPr>
            <w:r w:rsidRPr="00ED37D1">
              <w:rPr>
                <w:rFonts w:ascii="Times New Roman" w:eastAsia="Calibri" w:hAnsi="Times New Roman" w:cs="Times New Roman"/>
                <w:i w:val="0"/>
                <w:sz w:val="28"/>
                <w:szCs w:val="24"/>
              </w:rPr>
              <w:t>1500</w:t>
            </w:r>
          </w:p>
        </w:tc>
        <w:tc>
          <w:tcPr>
            <w:tcW w:w="1462" w:type="dxa"/>
            <w:vMerge/>
            <w:shd w:val="clear" w:color="auto" w:fill="auto"/>
          </w:tcPr>
          <w:p w:rsidR="00506D25" w:rsidRPr="00ED37D1" w:rsidRDefault="00506D25" w:rsidP="00506D25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i w:val="0"/>
                <w:sz w:val="28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506D25" w:rsidRPr="00ED37D1" w:rsidRDefault="00506D25" w:rsidP="00506D25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i w:val="0"/>
                <w:sz w:val="28"/>
                <w:szCs w:val="24"/>
              </w:rPr>
            </w:pPr>
            <w:r w:rsidRPr="00ED37D1">
              <w:rPr>
                <w:rFonts w:ascii="Times New Roman" w:eastAsia="Calibri" w:hAnsi="Times New Roman" w:cs="Times New Roman"/>
                <w:i w:val="0"/>
                <w:sz w:val="28"/>
                <w:szCs w:val="24"/>
              </w:rPr>
              <w:t>14,5</w:t>
            </w:r>
          </w:p>
        </w:tc>
        <w:tc>
          <w:tcPr>
            <w:tcW w:w="1417" w:type="dxa"/>
            <w:vMerge/>
            <w:shd w:val="clear" w:color="auto" w:fill="auto"/>
          </w:tcPr>
          <w:p w:rsidR="00506D25" w:rsidRPr="00ED37D1" w:rsidRDefault="00506D25" w:rsidP="00506D25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i w:val="0"/>
                <w:sz w:val="28"/>
                <w:szCs w:val="24"/>
              </w:rPr>
            </w:pPr>
          </w:p>
        </w:tc>
        <w:tc>
          <w:tcPr>
            <w:tcW w:w="2800" w:type="dxa"/>
            <w:shd w:val="clear" w:color="auto" w:fill="auto"/>
          </w:tcPr>
          <w:p w:rsidR="00506D25" w:rsidRPr="00ED37D1" w:rsidRDefault="00506D25" w:rsidP="00506D25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i w:val="0"/>
                <w:sz w:val="28"/>
                <w:szCs w:val="24"/>
              </w:rPr>
            </w:pPr>
            <w:r w:rsidRPr="00ED37D1">
              <w:rPr>
                <w:rFonts w:ascii="Times New Roman" w:eastAsia="Calibri" w:hAnsi="Times New Roman" w:cs="Times New Roman"/>
                <w:i w:val="0"/>
                <w:sz w:val="28"/>
                <w:szCs w:val="24"/>
              </w:rPr>
              <w:t>21750</w:t>
            </w:r>
          </w:p>
        </w:tc>
      </w:tr>
      <w:tr w:rsidR="00C630DC" w:rsidRPr="00ED37D1" w:rsidTr="00C630DC">
        <w:trPr>
          <w:trHeight w:val="343"/>
          <w:jc w:val="center"/>
        </w:trPr>
        <w:tc>
          <w:tcPr>
            <w:tcW w:w="1908" w:type="dxa"/>
            <w:shd w:val="clear" w:color="auto" w:fill="auto"/>
          </w:tcPr>
          <w:p w:rsidR="00506D25" w:rsidRPr="00ED37D1" w:rsidRDefault="00506D25" w:rsidP="00506D25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i w:val="0"/>
                <w:sz w:val="28"/>
                <w:szCs w:val="24"/>
              </w:rPr>
            </w:pPr>
            <w:r w:rsidRPr="00ED37D1">
              <w:rPr>
                <w:rFonts w:ascii="Times New Roman" w:eastAsia="Calibri" w:hAnsi="Times New Roman" w:cs="Times New Roman"/>
                <w:i w:val="0"/>
                <w:sz w:val="28"/>
                <w:szCs w:val="24"/>
              </w:rPr>
              <w:t>4000</w:t>
            </w:r>
          </w:p>
        </w:tc>
        <w:tc>
          <w:tcPr>
            <w:tcW w:w="1462" w:type="dxa"/>
            <w:vMerge/>
            <w:shd w:val="clear" w:color="auto" w:fill="auto"/>
          </w:tcPr>
          <w:p w:rsidR="00506D25" w:rsidRPr="00ED37D1" w:rsidRDefault="00506D25" w:rsidP="00506D25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i w:val="0"/>
                <w:sz w:val="28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506D25" w:rsidRPr="00ED37D1" w:rsidRDefault="00506D25" w:rsidP="00506D25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i w:val="0"/>
                <w:sz w:val="28"/>
                <w:szCs w:val="24"/>
              </w:rPr>
            </w:pPr>
            <w:r w:rsidRPr="00ED37D1">
              <w:rPr>
                <w:rFonts w:ascii="Times New Roman" w:eastAsia="Calibri" w:hAnsi="Times New Roman" w:cs="Times New Roman"/>
                <w:i w:val="0"/>
                <w:sz w:val="28"/>
                <w:szCs w:val="24"/>
              </w:rPr>
              <w:t>14,8</w:t>
            </w:r>
          </w:p>
        </w:tc>
        <w:tc>
          <w:tcPr>
            <w:tcW w:w="1417" w:type="dxa"/>
            <w:vMerge/>
            <w:shd w:val="clear" w:color="auto" w:fill="auto"/>
          </w:tcPr>
          <w:p w:rsidR="00506D25" w:rsidRPr="00ED37D1" w:rsidRDefault="00506D25" w:rsidP="00506D25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i w:val="0"/>
                <w:sz w:val="28"/>
                <w:szCs w:val="24"/>
              </w:rPr>
            </w:pPr>
          </w:p>
        </w:tc>
        <w:tc>
          <w:tcPr>
            <w:tcW w:w="2800" w:type="dxa"/>
            <w:shd w:val="clear" w:color="auto" w:fill="auto"/>
          </w:tcPr>
          <w:p w:rsidR="00506D25" w:rsidRPr="00ED37D1" w:rsidRDefault="00506D25" w:rsidP="00506D25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i w:val="0"/>
                <w:sz w:val="28"/>
                <w:szCs w:val="24"/>
              </w:rPr>
            </w:pPr>
            <w:r w:rsidRPr="00ED37D1">
              <w:rPr>
                <w:rFonts w:ascii="Times New Roman" w:eastAsia="Calibri" w:hAnsi="Times New Roman" w:cs="Times New Roman"/>
                <w:i w:val="0"/>
                <w:sz w:val="28"/>
                <w:szCs w:val="24"/>
              </w:rPr>
              <w:t>59200</w:t>
            </w:r>
          </w:p>
        </w:tc>
      </w:tr>
      <w:tr w:rsidR="00C630DC" w:rsidRPr="00ED37D1" w:rsidTr="00C630DC">
        <w:trPr>
          <w:trHeight w:val="265"/>
          <w:jc w:val="center"/>
        </w:trPr>
        <w:tc>
          <w:tcPr>
            <w:tcW w:w="1908" w:type="dxa"/>
            <w:shd w:val="clear" w:color="auto" w:fill="auto"/>
          </w:tcPr>
          <w:p w:rsidR="00C630DC" w:rsidRPr="00ED37D1" w:rsidRDefault="00C630DC" w:rsidP="00506D25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i w:val="0"/>
                <w:sz w:val="28"/>
                <w:szCs w:val="24"/>
              </w:rPr>
            </w:pPr>
            <w:r w:rsidRPr="00ED37D1">
              <w:rPr>
                <w:rFonts w:ascii="Times New Roman" w:eastAsia="Calibri" w:hAnsi="Times New Roman" w:cs="Times New Roman"/>
                <w:i w:val="0"/>
                <w:sz w:val="28"/>
                <w:szCs w:val="24"/>
              </w:rPr>
              <w:t>10000</w:t>
            </w:r>
          </w:p>
        </w:tc>
        <w:tc>
          <w:tcPr>
            <w:tcW w:w="1462" w:type="dxa"/>
            <w:shd w:val="clear" w:color="auto" w:fill="auto"/>
          </w:tcPr>
          <w:p w:rsidR="00C630DC" w:rsidRPr="00ED37D1" w:rsidRDefault="00C630DC" w:rsidP="00C630DC">
            <w:pPr>
              <w:spacing w:line="360" w:lineRule="auto"/>
              <w:contextualSpacing/>
              <w:jc w:val="right"/>
              <w:rPr>
                <w:rFonts w:ascii="Times New Roman" w:eastAsia="Calibri" w:hAnsi="Times New Roman" w:cs="Times New Roman"/>
                <w:b w:val="0"/>
                <w:i w:val="0"/>
                <w:sz w:val="28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630DC" w:rsidRPr="00ED37D1" w:rsidRDefault="00C630DC" w:rsidP="00C630DC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i w:val="0"/>
                <w:sz w:val="28"/>
                <w:szCs w:val="24"/>
              </w:rPr>
            </w:pPr>
            <w:r w:rsidRPr="00ED37D1">
              <w:rPr>
                <w:rFonts w:ascii="Times New Roman" w:eastAsia="Calibri" w:hAnsi="Times New Roman" w:cs="Times New Roman"/>
                <w:i w:val="0"/>
                <w:sz w:val="28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C630DC" w:rsidRPr="00ED37D1" w:rsidRDefault="00C630DC" w:rsidP="00506D25">
            <w:pPr>
              <w:spacing w:line="360" w:lineRule="auto"/>
              <w:contextualSpacing/>
              <w:jc w:val="right"/>
              <w:rPr>
                <w:rFonts w:ascii="Times New Roman" w:eastAsia="Calibri" w:hAnsi="Times New Roman" w:cs="Times New Roman"/>
                <w:b w:val="0"/>
                <w:i w:val="0"/>
                <w:sz w:val="28"/>
                <w:szCs w:val="24"/>
              </w:rPr>
            </w:pPr>
            <w:r w:rsidRPr="00ED37D1">
              <w:rPr>
                <w:rFonts w:ascii="Times New Roman" w:eastAsia="Calibri" w:hAnsi="Times New Roman" w:cs="Times New Roman"/>
                <w:b w:val="0"/>
                <w:i w:val="0"/>
                <w:sz w:val="28"/>
                <w:szCs w:val="24"/>
              </w:rPr>
              <w:t>Итого:</w:t>
            </w:r>
          </w:p>
        </w:tc>
        <w:tc>
          <w:tcPr>
            <w:tcW w:w="2800" w:type="dxa"/>
            <w:shd w:val="clear" w:color="auto" w:fill="auto"/>
          </w:tcPr>
          <w:p w:rsidR="00C630DC" w:rsidRPr="00ED37D1" w:rsidRDefault="00C630DC" w:rsidP="00506D25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i w:val="0"/>
                <w:sz w:val="28"/>
                <w:szCs w:val="24"/>
              </w:rPr>
            </w:pPr>
            <w:r w:rsidRPr="00ED37D1">
              <w:rPr>
                <w:rFonts w:ascii="Times New Roman" w:eastAsia="Calibri" w:hAnsi="Times New Roman" w:cs="Times New Roman"/>
                <w:i w:val="0"/>
                <w:sz w:val="28"/>
                <w:szCs w:val="24"/>
              </w:rPr>
              <w:t>145850</w:t>
            </w:r>
          </w:p>
        </w:tc>
      </w:tr>
    </w:tbl>
    <w:p w:rsidR="00506D25" w:rsidRPr="00ED37D1" w:rsidRDefault="00506D25" w:rsidP="00506D25">
      <w:pPr>
        <w:spacing w:line="360" w:lineRule="auto"/>
        <w:ind w:firstLine="567"/>
        <w:contextualSpacing/>
        <w:jc w:val="both"/>
        <w:rPr>
          <w:rFonts w:ascii="Times New Roman" w:eastAsia="Calibri" w:hAnsi="Times New Roman" w:cs="Times New Roman"/>
          <w:i w:val="0"/>
          <w:sz w:val="24"/>
          <w:szCs w:val="24"/>
        </w:rPr>
      </w:pPr>
    </w:p>
    <w:p w:rsidR="00506D25" w:rsidRPr="00ED37D1" w:rsidRDefault="00506D25" w:rsidP="00506D25">
      <w:pPr>
        <w:spacing w:line="360" w:lineRule="auto"/>
        <w:contextualSpacing/>
        <w:jc w:val="both"/>
        <w:rPr>
          <w:rFonts w:ascii="Times New Roman" w:eastAsia="Calibri" w:hAnsi="Times New Roman" w:cs="Times New Roman"/>
          <w:i w:val="0"/>
          <w:sz w:val="24"/>
          <w:szCs w:val="24"/>
        </w:rPr>
      </w:pPr>
      <w:r w:rsidRPr="00ED37D1">
        <w:rPr>
          <w:rFonts w:ascii="Times New Roman" w:eastAsia="Calibri" w:hAnsi="Times New Roman" w:cs="Times New Roman"/>
          <w:b w:val="0"/>
          <w:i w:val="0"/>
          <w:sz w:val="28"/>
          <w:szCs w:val="24"/>
        </w:rPr>
        <w:t>Ответ</w:t>
      </w:r>
      <w:r w:rsidRPr="00ED37D1">
        <w:rPr>
          <w:rFonts w:ascii="Times New Roman" w:eastAsia="Calibri" w:hAnsi="Times New Roman" w:cs="Times New Roman"/>
          <w:i w:val="0"/>
          <w:sz w:val="24"/>
          <w:szCs w:val="24"/>
        </w:rPr>
        <w:t xml:space="preserve">: </w:t>
      </w:r>
      <w:r w:rsidRPr="00ED37D1">
        <w:rPr>
          <w:rFonts w:ascii="Times New Roman" w:eastAsia="Calibri" w:hAnsi="Times New Roman" w:cs="Times New Roman"/>
          <w:i w:val="0"/>
          <w:sz w:val="28"/>
          <w:szCs w:val="24"/>
        </w:rPr>
        <w:t>Средневзвешенная влажность: 145850</w:t>
      </w:r>
      <w:proofErr w:type="gramStart"/>
      <w:r w:rsidRPr="00ED37D1">
        <w:rPr>
          <w:rFonts w:ascii="Times New Roman" w:eastAsia="Calibri" w:hAnsi="Times New Roman" w:cs="Times New Roman"/>
          <w:i w:val="0"/>
          <w:sz w:val="28"/>
          <w:szCs w:val="24"/>
        </w:rPr>
        <w:t xml:space="preserve"> :</w:t>
      </w:r>
      <w:proofErr w:type="gramEnd"/>
      <w:r w:rsidRPr="00ED37D1">
        <w:rPr>
          <w:rFonts w:ascii="Times New Roman" w:eastAsia="Calibri" w:hAnsi="Times New Roman" w:cs="Times New Roman"/>
          <w:i w:val="0"/>
          <w:sz w:val="28"/>
          <w:szCs w:val="24"/>
        </w:rPr>
        <w:t xml:space="preserve"> 10000 = 14,585%</w:t>
      </w:r>
    </w:p>
    <w:p w:rsidR="00506D25" w:rsidRPr="00ED37D1" w:rsidRDefault="00506D25" w:rsidP="00506D25">
      <w:pPr>
        <w:shd w:val="clear" w:color="auto" w:fill="FFFFFF"/>
        <w:spacing w:after="0"/>
        <w:ind w:firstLine="567"/>
        <w:textAlignment w:val="baseline"/>
        <w:rPr>
          <w:rFonts w:ascii="Times New Roman" w:eastAsia="Times New Roman" w:hAnsi="Times New Roman" w:cs="Times New Roman"/>
          <w:i w:val="0"/>
          <w:color w:val="000000"/>
          <w:sz w:val="28"/>
          <w:szCs w:val="21"/>
          <w:lang w:eastAsia="ru-RU"/>
        </w:rPr>
      </w:pPr>
    </w:p>
    <w:p w:rsidR="00506D25" w:rsidRPr="00B26081" w:rsidRDefault="00A33696" w:rsidP="00DC7B7E">
      <w:pPr>
        <w:shd w:val="clear" w:color="auto" w:fill="FFFFFF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</w:pPr>
      <w:r w:rsidRPr="00B26081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 xml:space="preserve">Аналогично рассчитывают средневзвешенную сорность зерна. </w:t>
      </w:r>
    </w:p>
    <w:p w:rsidR="00A33696" w:rsidRPr="00B26081" w:rsidRDefault="00A33696" w:rsidP="00DC7B7E">
      <w:pPr>
        <w:shd w:val="clear" w:color="auto" w:fill="FFFFFF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</w:pPr>
      <w:r w:rsidRPr="00B26081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lastRenderedPageBreak/>
        <w:t>Массовую долю влаги в зерне определяют в лаборатории путем выс</w:t>
      </w:r>
      <w:r w:rsidRPr="00B26081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у</w:t>
      </w:r>
      <w:r w:rsidRPr="00B26081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шивания образца до постоянной массы и рассчитывают по формуле</w:t>
      </w:r>
    </w:p>
    <w:p w:rsidR="00A33696" w:rsidRPr="00ED37D1" w:rsidRDefault="00A33696" w:rsidP="00DC7B7E">
      <w:pPr>
        <w:shd w:val="clear" w:color="auto" w:fill="FFFFFF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i w:val="0"/>
          <w:color w:val="000000"/>
          <w:sz w:val="28"/>
          <w:szCs w:val="21"/>
          <w:lang w:eastAsia="ru-RU"/>
        </w:rPr>
      </w:pPr>
    </w:p>
    <w:p w:rsidR="00A33696" w:rsidRPr="00B26081" w:rsidRDefault="00A33696" w:rsidP="00A33696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i w:val="0"/>
          <w:color w:val="000000"/>
          <w:sz w:val="28"/>
          <w:szCs w:val="21"/>
          <w:lang w:eastAsia="ru-RU"/>
        </w:rPr>
      </w:pPr>
      <w:r w:rsidRPr="00B26081">
        <w:rPr>
          <w:rFonts w:ascii="Times New Roman" w:eastAsia="Times New Roman" w:hAnsi="Times New Roman" w:cs="Times New Roman"/>
          <w:i w:val="0"/>
          <w:color w:val="000000"/>
          <w:sz w:val="28"/>
          <w:szCs w:val="21"/>
          <w:lang w:val="en-US" w:eastAsia="ru-RU"/>
        </w:rPr>
        <w:t>W</w:t>
      </w:r>
      <w:r w:rsidRPr="00B26081">
        <w:rPr>
          <w:rFonts w:ascii="Times New Roman" w:eastAsia="Times New Roman" w:hAnsi="Times New Roman" w:cs="Times New Roman"/>
          <w:i w:val="0"/>
          <w:color w:val="000000"/>
          <w:sz w:val="28"/>
          <w:szCs w:val="21"/>
          <w:lang w:eastAsia="ru-RU"/>
        </w:rPr>
        <w:t>= (</w:t>
      </w:r>
      <w:r w:rsidRPr="00B26081">
        <w:rPr>
          <w:rFonts w:ascii="Times New Roman" w:eastAsia="Times New Roman" w:hAnsi="Times New Roman" w:cs="Times New Roman"/>
          <w:i w:val="0"/>
          <w:color w:val="000000"/>
          <w:sz w:val="28"/>
          <w:szCs w:val="21"/>
          <w:lang w:val="en-US" w:eastAsia="ru-RU"/>
        </w:rPr>
        <w:t>a</w:t>
      </w:r>
      <w:r w:rsidRPr="00B26081">
        <w:rPr>
          <w:rFonts w:ascii="Times New Roman" w:eastAsia="Times New Roman" w:hAnsi="Times New Roman" w:cs="Times New Roman"/>
          <w:i w:val="0"/>
          <w:color w:val="000000"/>
          <w:sz w:val="28"/>
          <w:szCs w:val="21"/>
          <w:lang w:eastAsia="ru-RU"/>
        </w:rPr>
        <w:t>-</w:t>
      </w:r>
      <w:r w:rsidRPr="00B26081">
        <w:rPr>
          <w:rFonts w:ascii="Times New Roman" w:eastAsia="Times New Roman" w:hAnsi="Times New Roman" w:cs="Times New Roman"/>
          <w:i w:val="0"/>
          <w:color w:val="000000"/>
          <w:sz w:val="28"/>
          <w:szCs w:val="21"/>
          <w:lang w:val="en-US" w:eastAsia="ru-RU"/>
        </w:rPr>
        <w:t>b</w:t>
      </w:r>
      <w:proofErr w:type="gramStart"/>
      <w:r w:rsidRPr="00B26081">
        <w:rPr>
          <w:rFonts w:ascii="Times New Roman" w:eastAsia="Times New Roman" w:hAnsi="Times New Roman" w:cs="Times New Roman"/>
          <w:i w:val="0"/>
          <w:color w:val="000000"/>
          <w:sz w:val="28"/>
          <w:szCs w:val="21"/>
          <w:lang w:eastAsia="ru-RU"/>
        </w:rPr>
        <w:t>)∙</w:t>
      </w:r>
      <w:proofErr w:type="gramEnd"/>
      <w:r w:rsidRPr="00B26081">
        <w:rPr>
          <w:rFonts w:ascii="Times New Roman" w:eastAsia="Times New Roman" w:hAnsi="Times New Roman" w:cs="Times New Roman"/>
          <w:i w:val="0"/>
          <w:color w:val="000000"/>
          <w:sz w:val="28"/>
          <w:szCs w:val="21"/>
          <w:lang w:eastAsia="ru-RU"/>
        </w:rPr>
        <w:t>100/(</w:t>
      </w:r>
      <w:r w:rsidRPr="00B26081">
        <w:rPr>
          <w:rFonts w:ascii="Times New Roman" w:eastAsia="Times New Roman" w:hAnsi="Times New Roman" w:cs="Times New Roman"/>
          <w:i w:val="0"/>
          <w:color w:val="000000"/>
          <w:sz w:val="28"/>
          <w:szCs w:val="21"/>
          <w:lang w:val="en-US" w:eastAsia="ru-RU"/>
        </w:rPr>
        <w:t>a</w:t>
      </w:r>
      <w:r w:rsidRPr="00B26081">
        <w:rPr>
          <w:rFonts w:ascii="Times New Roman" w:eastAsia="Times New Roman" w:hAnsi="Times New Roman" w:cs="Times New Roman"/>
          <w:i w:val="0"/>
          <w:color w:val="000000"/>
          <w:sz w:val="28"/>
          <w:szCs w:val="21"/>
          <w:lang w:eastAsia="ru-RU"/>
        </w:rPr>
        <w:t>-</w:t>
      </w:r>
      <w:r w:rsidRPr="00B26081">
        <w:rPr>
          <w:rFonts w:ascii="Times New Roman" w:eastAsia="Times New Roman" w:hAnsi="Times New Roman" w:cs="Times New Roman"/>
          <w:i w:val="0"/>
          <w:color w:val="000000"/>
          <w:sz w:val="28"/>
          <w:szCs w:val="21"/>
          <w:lang w:val="en-US" w:eastAsia="ru-RU"/>
        </w:rPr>
        <w:t>c</w:t>
      </w:r>
      <w:r w:rsidRPr="00B26081">
        <w:rPr>
          <w:rFonts w:ascii="Times New Roman" w:eastAsia="Times New Roman" w:hAnsi="Times New Roman" w:cs="Times New Roman"/>
          <w:i w:val="0"/>
          <w:color w:val="000000"/>
          <w:sz w:val="28"/>
          <w:szCs w:val="21"/>
          <w:lang w:eastAsia="ru-RU"/>
        </w:rPr>
        <w:t>),</w:t>
      </w:r>
    </w:p>
    <w:p w:rsidR="00A33696" w:rsidRPr="00B26081" w:rsidRDefault="00A33696" w:rsidP="00A33696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i w:val="0"/>
          <w:color w:val="000000"/>
          <w:sz w:val="28"/>
          <w:szCs w:val="21"/>
          <w:lang w:eastAsia="ru-RU"/>
        </w:rPr>
      </w:pPr>
    </w:p>
    <w:p w:rsidR="00506D25" w:rsidRPr="00B26081" w:rsidRDefault="001C0A2A" w:rsidP="00DC7B7E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</w:pPr>
      <w:r w:rsidRPr="00B26081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 xml:space="preserve">где – </w:t>
      </w:r>
      <w:r w:rsidRPr="00B26081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val="en-US" w:eastAsia="ru-RU"/>
        </w:rPr>
        <w:t>W</w:t>
      </w:r>
      <w:r w:rsidRPr="00B26081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 xml:space="preserve"> – содержание влаги, %; а – масса навески размолотого зерна до в</w:t>
      </w:r>
      <w:r w:rsidRPr="00B26081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ы</w:t>
      </w:r>
      <w:r w:rsidRPr="00B26081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 xml:space="preserve">сушивания, г; </w:t>
      </w:r>
      <w:r w:rsidRPr="00B26081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val="en-US" w:eastAsia="ru-RU"/>
        </w:rPr>
        <w:t>b</w:t>
      </w:r>
      <w:r w:rsidRPr="00B26081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 xml:space="preserve"> – масса навески размолотого зерна после высушивания, г; </w:t>
      </w:r>
      <w:proofErr w:type="gramStart"/>
      <w:r w:rsidRPr="00B26081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с</w:t>
      </w:r>
      <w:proofErr w:type="gramEnd"/>
      <w:r w:rsidRPr="00B26081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 xml:space="preserve"> – масса пустого бюкса, г.</w:t>
      </w:r>
    </w:p>
    <w:p w:rsidR="00DC7B7E" w:rsidRPr="00ED37D1" w:rsidRDefault="00DC7B7E" w:rsidP="00DC7B7E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b w:val="0"/>
          <w:i w:val="0"/>
          <w:color w:val="000000"/>
          <w:sz w:val="32"/>
          <w:szCs w:val="21"/>
          <w:lang w:eastAsia="ru-RU"/>
        </w:rPr>
      </w:pPr>
    </w:p>
    <w:p w:rsidR="001C0A2A" w:rsidRPr="001F0C2A" w:rsidRDefault="001C0A2A" w:rsidP="001F0C2A">
      <w:pPr>
        <w:pStyle w:val="50"/>
        <w:spacing w:line="360" w:lineRule="auto"/>
        <w:jc w:val="center"/>
        <w:rPr>
          <w:b/>
          <w:i w:val="0"/>
        </w:rPr>
      </w:pPr>
      <w:bookmarkStart w:id="25" w:name="_Toc514665394"/>
      <w:r w:rsidRPr="001F0C2A">
        <w:rPr>
          <w:b/>
          <w:i w:val="0"/>
        </w:rPr>
        <w:t>Определение окончания процесса замачивания</w:t>
      </w:r>
      <w:bookmarkEnd w:id="25"/>
    </w:p>
    <w:p w:rsidR="001C0A2A" w:rsidRPr="00B26081" w:rsidRDefault="002E76D5" w:rsidP="00DC7B7E">
      <w:pPr>
        <w:shd w:val="clear" w:color="auto" w:fill="FFFFFF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</w:pPr>
      <w:r w:rsidRPr="00B26081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 xml:space="preserve">Степень замачивания ячменя определяют при помощи металлического сетчатого или перфорированного стакана, который может вместить навеску ячменя в разбухшем </w:t>
      </w:r>
      <w:r w:rsidR="00F828B8" w:rsidRPr="00B26081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состоянии</w:t>
      </w:r>
      <w:r w:rsidRPr="00B26081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 xml:space="preserve">. В стакан отвешивают 100 г зерна, закрывают крышкой, на проволоке опускают в аппарат в массу замачиваемого зерна. По окончании замачивания стакан извлекают из аппарата, удаляют с него влагу и взвешивают. </w:t>
      </w:r>
      <w:r w:rsidR="00F828B8" w:rsidRPr="00B26081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Зная влажность исходного ячменя, рассчитывают степень з</w:t>
      </w:r>
      <w:r w:rsidR="00F828B8" w:rsidRPr="00B26081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а</w:t>
      </w:r>
      <w:r w:rsidR="00F828B8" w:rsidRPr="00B26081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1"/>
          <w:lang w:eastAsia="ru-RU"/>
        </w:rPr>
        <w:t>мачивания ячменя:</w:t>
      </w:r>
    </w:p>
    <w:p w:rsidR="00F828B8" w:rsidRPr="00ED37D1" w:rsidRDefault="00F828B8" w:rsidP="00F828B8">
      <w:pPr>
        <w:shd w:val="clear" w:color="auto" w:fill="FFFFFF"/>
        <w:spacing w:after="0"/>
        <w:ind w:firstLine="567"/>
        <w:jc w:val="center"/>
        <w:textAlignment w:val="baseline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</w:p>
    <w:p w:rsidR="00F828B8" w:rsidRPr="00ED37D1" w:rsidRDefault="00F828B8" w:rsidP="00F828B8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  <w:r w:rsidRPr="00ED37D1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 xml:space="preserve">                 </w:t>
      </w:r>
      <w:r w:rsidR="00C26DF5" w:rsidRPr="00ED37D1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 xml:space="preserve">                   </w:t>
      </w:r>
      <w:r w:rsidRPr="00ED37D1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 xml:space="preserve">  </w:t>
      </w:r>
      <w:r w:rsidRPr="00ED37D1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val="en-US" w:eastAsia="ru-RU"/>
        </w:rPr>
        <w:t>W</w:t>
      </w:r>
      <w:r w:rsidRPr="00ED37D1">
        <w:rPr>
          <w:rFonts w:ascii="Times New Roman" w:eastAsia="Times New Roman" w:hAnsi="Times New Roman" w:cs="Times New Roman"/>
          <w:i w:val="0"/>
          <w:color w:val="000000"/>
          <w:sz w:val="24"/>
          <w:szCs w:val="28"/>
          <w:lang w:eastAsia="ru-RU"/>
        </w:rPr>
        <w:t>3</w:t>
      </w:r>
      <w:r w:rsidRPr="00ED37D1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=100(а+</w:t>
      </w:r>
      <w:r w:rsidRPr="00ED37D1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val="en-US" w:eastAsia="ru-RU"/>
        </w:rPr>
        <w:t>w</w:t>
      </w:r>
      <w:r w:rsidR="00C26DF5" w:rsidRPr="00ED37D1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)</w:t>
      </w:r>
      <w:proofErr w:type="gramStart"/>
      <w:r w:rsidR="00C26DF5" w:rsidRPr="00ED37D1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/(</w:t>
      </w:r>
      <w:proofErr w:type="gramEnd"/>
      <w:r w:rsidR="00C26DF5" w:rsidRPr="00ED37D1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 xml:space="preserve">100+а), </w:t>
      </w:r>
      <w:r w:rsidRPr="00ED37D1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 xml:space="preserve">          (</w:t>
      </w:r>
      <w:r w:rsidR="00C26DF5" w:rsidRPr="00ED37D1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2.</w:t>
      </w:r>
      <w:r w:rsidRPr="00ED37D1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1)</w:t>
      </w:r>
    </w:p>
    <w:p w:rsidR="00F828B8" w:rsidRPr="00ED37D1" w:rsidRDefault="00F828B8" w:rsidP="00F828B8">
      <w:pPr>
        <w:shd w:val="clear" w:color="auto" w:fill="FFFFFF"/>
        <w:spacing w:after="0"/>
        <w:ind w:firstLine="567"/>
        <w:jc w:val="center"/>
        <w:textAlignment w:val="baseline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</w:p>
    <w:p w:rsidR="00F828B8" w:rsidRPr="00B26081" w:rsidRDefault="00F828B8" w:rsidP="00DC7B7E">
      <w:pPr>
        <w:shd w:val="clear" w:color="auto" w:fill="FFFFFF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8"/>
          <w:lang w:eastAsia="ru-RU"/>
        </w:rPr>
      </w:pPr>
      <w:r w:rsidRPr="00B26081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8"/>
          <w:lang w:eastAsia="ru-RU"/>
        </w:rPr>
        <w:t>При переработке хорошо отсортированного ячменя степень замачивания находят по массе 1000 зерен. Путем взвешивания определяют массу 1000 з</w:t>
      </w:r>
      <w:r w:rsidRPr="00B26081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8"/>
          <w:lang w:eastAsia="ru-RU"/>
        </w:rPr>
        <w:t>е</w:t>
      </w:r>
      <w:r w:rsidRPr="00B26081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8"/>
          <w:lang w:eastAsia="ru-RU"/>
        </w:rPr>
        <w:t>рен ячменя до и после замачивания. Зная влажность исходного ячменя, ра</w:t>
      </w:r>
      <w:r w:rsidRPr="00B26081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8"/>
          <w:lang w:eastAsia="ru-RU"/>
        </w:rPr>
        <w:t>с</w:t>
      </w:r>
      <w:r w:rsidRPr="00B26081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8"/>
          <w:lang w:eastAsia="ru-RU"/>
        </w:rPr>
        <w:t>считывают степень замачивания (</w:t>
      </w:r>
      <w:r w:rsidRPr="00B26081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8"/>
          <w:lang w:val="en-US" w:eastAsia="ru-RU"/>
        </w:rPr>
        <w:t>W</w:t>
      </w:r>
      <w:r w:rsidRPr="00B26081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8"/>
          <w:lang w:eastAsia="ru-RU"/>
        </w:rPr>
        <w:t>, %):</w:t>
      </w:r>
    </w:p>
    <w:p w:rsidR="00F828B8" w:rsidRPr="00ED37D1" w:rsidRDefault="00F828B8" w:rsidP="00F828B8">
      <w:pPr>
        <w:shd w:val="clear" w:color="auto" w:fill="FFFFFF"/>
        <w:spacing w:after="0"/>
        <w:ind w:firstLine="567"/>
        <w:textAlignment w:val="baseline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</w:p>
    <w:p w:rsidR="00506D25" w:rsidRPr="001F0C2A" w:rsidRDefault="00F828B8" w:rsidP="001F0C2A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  <w:r w:rsidRPr="00ED37D1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 xml:space="preserve">                    </w:t>
      </w:r>
      <w:r w:rsidRPr="00ED37D1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val="en-US" w:eastAsia="ru-RU"/>
        </w:rPr>
        <w:t>W</w:t>
      </w:r>
      <w:r w:rsidRPr="00ED37D1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3= 100-а/</w:t>
      </w:r>
      <w:r w:rsidRPr="00ED37D1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val="en-US" w:eastAsia="ru-RU"/>
        </w:rPr>
        <w:t>b</w:t>
      </w:r>
      <w:r w:rsidRPr="00ED37D1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 xml:space="preserve"> (100-</w:t>
      </w:r>
      <w:r w:rsidRPr="00ED37D1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val="en-US" w:eastAsia="ru-RU"/>
        </w:rPr>
        <w:t>w</w:t>
      </w:r>
      <w:r w:rsidRPr="00ED37D1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)</w:t>
      </w:r>
      <w:r w:rsidR="00C26DF5" w:rsidRPr="00ED37D1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 xml:space="preserve">                    </w:t>
      </w:r>
    </w:p>
    <w:p w:rsidR="00665631" w:rsidRPr="001F0C2A" w:rsidRDefault="00665631" w:rsidP="001F0C2A">
      <w:pPr>
        <w:pStyle w:val="50"/>
        <w:spacing w:line="360" w:lineRule="auto"/>
        <w:jc w:val="center"/>
        <w:rPr>
          <w:b/>
          <w:i w:val="0"/>
        </w:rPr>
      </w:pPr>
      <w:bookmarkStart w:id="26" w:name="_Toc514665395"/>
      <w:r w:rsidRPr="001F0C2A">
        <w:rPr>
          <w:b/>
          <w:i w:val="0"/>
        </w:rPr>
        <w:t>Расчет</w:t>
      </w:r>
      <w:r w:rsidR="00916CA3" w:rsidRPr="001F0C2A">
        <w:rPr>
          <w:b/>
          <w:i w:val="0"/>
        </w:rPr>
        <w:t xml:space="preserve"> потерь при производстве солода</w:t>
      </w:r>
      <w:bookmarkEnd w:id="26"/>
    </w:p>
    <w:p w:rsidR="00665631" w:rsidRPr="00B26081" w:rsidRDefault="00665631" w:rsidP="00DC7B7E">
      <w:pPr>
        <w:spacing w:after="0" w:line="360" w:lineRule="auto"/>
        <w:ind w:firstLine="567"/>
        <w:rPr>
          <w:rFonts w:ascii="Times New Roman" w:eastAsia="Calibri" w:hAnsi="Times New Roman" w:cs="Times New Roman"/>
          <w:b w:val="0"/>
          <w:i w:val="0"/>
          <w:sz w:val="28"/>
          <w:szCs w:val="24"/>
        </w:rPr>
      </w:pPr>
      <w:r w:rsidRPr="00B26081">
        <w:rPr>
          <w:rFonts w:ascii="Times New Roman" w:eastAsia="Calibri" w:hAnsi="Times New Roman" w:cs="Times New Roman"/>
          <w:b w:val="0"/>
          <w:i w:val="0"/>
          <w:sz w:val="28"/>
          <w:szCs w:val="24"/>
        </w:rPr>
        <w:t>На солод</w:t>
      </w:r>
      <w:r w:rsidR="00954256" w:rsidRPr="00B26081">
        <w:rPr>
          <w:rFonts w:ascii="Times New Roman" w:eastAsia="Calibri" w:hAnsi="Times New Roman" w:cs="Times New Roman"/>
          <w:b w:val="0"/>
          <w:i w:val="0"/>
          <w:sz w:val="28"/>
          <w:szCs w:val="24"/>
        </w:rPr>
        <w:t>о</w:t>
      </w:r>
      <w:r w:rsidRPr="00B26081">
        <w:rPr>
          <w:rFonts w:ascii="Times New Roman" w:eastAsia="Calibri" w:hAnsi="Times New Roman" w:cs="Times New Roman"/>
          <w:b w:val="0"/>
          <w:i w:val="0"/>
          <w:sz w:val="28"/>
          <w:szCs w:val="24"/>
        </w:rPr>
        <w:t xml:space="preserve">венных заводах в процессе замачивания, проращивания и сушки солода объем, и масса зерна претерпевают большие изменения. При замачивании масса зерна увеличивается в результате накопления влаги, при соложении и сушке масса замоченного зерна уменьшается из-за потерь сухих веществ зерна на дыхание и за счет развития ростков. </w:t>
      </w:r>
    </w:p>
    <w:p w:rsidR="00665631" w:rsidRPr="00B26081" w:rsidRDefault="00665631" w:rsidP="00DC7B7E">
      <w:pPr>
        <w:spacing w:after="0" w:line="360" w:lineRule="auto"/>
        <w:ind w:firstLine="567"/>
        <w:rPr>
          <w:rFonts w:ascii="Times New Roman" w:eastAsia="Calibri" w:hAnsi="Times New Roman" w:cs="Times New Roman"/>
          <w:b w:val="0"/>
          <w:i w:val="0"/>
          <w:sz w:val="28"/>
          <w:szCs w:val="24"/>
        </w:rPr>
      </w:pPr>
      <w:r w:rsidRPr="00B26081">
        <w:rPr>
          <w:rFonts w:ascii="Times New Roman" w:eastAsia="Calibri" w:hAnsi="Times New Roman" w:cs="Times New Roman"/>
          <w:b w:val="0"/>
          <w:i w:val="0"/>
          <w:sz w:val="28"/>
          <w:szCs w:val="24"/>
        </w:rPr>
        <w:lastRenderedPageBreak/>
        <w:t>Потери ячменя при производстве солода определяют по разности между массой сортированного ячменя, поступившего на замачивание, и массой г</w:t>
      </w:r>
      <w:r w:rsidRPr="00B26081">
        <w:rPr>
          <w:rFonts w:ascii="Times New Roman" w:eastAsia="Calibri" w:hAnsi="Times New Roman" w:cs="Times New Roman"/>
          <w:b w:val="0"/>
          <w:i w:val="0"/>
          <w:sz w:val="28"/>
          <w:szCs w:val="24"/>
        </w:rPr>
        <w:t>о</w:t>
      </w:r>
      <w:r w:rsidRPr="00B26081">
        <w:rPr>
          <w:rFonts w:ascii="Times New Roman" w:eastAsia="Calibri" w:hAnsi="Times New Roman" w:cs="Times New Roman"/>
          <w:b w:val="0"/>
          <w:i w:val="0"/>
          <w:sz w:val="28"/>
          <w:szCs w:val="24"/>
        </w:rPr>
        <w:t>тового солода после отделения ростков. Так как влажность ячменя 14 – 15%, а светлого солода 4,5 – 6%, то в количестве потерь входит и разница во вла</w:t>
      </w:r>
      <w:r w:rsidRPr="00B26081">
        <w:rPr>
          <w:rFonts w:ascii="Times New Roman" w:eastAsia="Calibri" w:hAnsi="Times New Roman" w:cs="Times New Roman"/>
          <w:b w:val="0"/>
          <w:i w:val="0"/>
          <w:sz w:val="28"/>
          <w:szCs w:val="24"/>
        </w:rPr>
        <w:t>ж</w:t>
      </w:r>
      <w:r w:rsidRPr="00B26081">
        <w:rPr>
          <w:rFonts w:ascii="Times New Roman" w:eastAsia="Calibri" w:hAnsi="Times New Roman" w:cs="Times New Roman"/>
          <w:b w:val="0"/>
          <w:i w:val="0"/>
          <w:sz w:val="28"/>
          <w:szCs w:val="24"/>
        </w:rPr>
        <w:t>ности, это кажущиеся потери. Истинные общие потери сухих веществ ячменя в производстве светлого солода составляют 10-15% к массе сухих веществ.</w:t>
      </w:r>
    </w:p>
    <w:p w:rsidR="00665631" w:rsidRPr="00B26081" w:rsidRDefault="00665631" w:rsidP="00DC7B7E">
      <w:pPr>
        <w:spacing w:after="0" w:line="360" w:lineRule="auto"/>
        <w:ind w:firstLine="567"/>
        <w:rPr>
          <w:rFonts w:ascii="Times New Roman" w:eastAsia="Calibri" w:hAnsi="Times New Roman" w:cs="Times New Roman"/>
          <w:b w:val="0"/>
          <w:i w:val="0"/>
          <w:sz w:val="28"/>
          <w:szCs w:val="24"/>
        </w:rPr>
      </w:pPr>
      <w:r w:rsidRPr="00B26081">
        <w:rPr>
          <w:rFonts w:ascii="Times New Roman" w:eastAsia="Calibri" w:hAnsi="Times New Roman" w:cs="Times New Roman"/>
          <w:b w:val="0"/>
          <w:i w:val="0"/>
          <w:sz w:val="28"/>
          <w:szCs w:val="24"/>
        </w:rPr>
        <w:t>Количество потерь колеблется в зависимости от сорта приготовляемого солода, размеров зерна, режима замачивания и проращивания. Потери уч</w:t>
      </w:r>
      <w:r w:rsidRPr="00B26081">
        <w:rPr>
          <w:rFonts w:ascii="Times New Roman" w:eastAsia="Calibri" w:hAnsi="Times New Roman" w:cs="Times New Roman"/>
          <w:b w:val="0"/>
          <w:i w:val="0"/>
          <w:sz w:val="28"/>
          <w:szCs w:val="24"/>
        </w:rPr>
        <w:t>и</w:t>
      </w:r>
      <w:r w:rsidRPr="00B26081">
        <w:rPr>
          <w:rFonts w:ascii="Times New Roman" w:eastAsia="Calibri" w:hAnsi="Times New Roman" w:cs="Times New Roman"/>
          <w:b w:val="0"/>
          <w:i w:val="0"/>
          <w:sz w:val="28"/>
          <w:szCs w:val="24"/>
        </w:rPr>
        <w:t>тывают по результатам взвешивания ячменя перед замачиванием готового солода и после удаления ростков, а также взвешивания самих ростков.</w:t>
      </w:r>
    </w:p>
    <w:p w:rsidR="00665631" w:rsidRPr="00B26081" w:rsidRDefault="00665631" w:rsidP="00DC7B7E">
      <w:pPr>
        <w:spacing w:after="0" w:line="360" w:lineRule="auto"/>
        <w:ind w:firstLine="567"/>
        <w:rPr>
          <w:rFonts w:ascii="Times New Roman" w:eastAsia="Calibri" w:hAnsi="Times New Roman" w:cs="Times New Roman"/>
          <w:b w:val="0"/>
          <w:i w:val="0"/>
          <w:sz w:val="28"/>
          <w:szCs w:val="24"/>
        </w:rPr>
      </w:pPr>
      <w:r w:rsidRPr="00B26081">
        <w:rPr>
          <w:rFonts w:ascii="Times New Roman" w:eastAsia="Calibri" w:hAnsi="Times New Roman" w:cs="Times New Roman"/>
          <w:b w:val="0"/>
          <w:i w:val="0"/>
          <w:sz w:val="28"/>
          <w:szCs w:val="24"/>
        </w:rPr>
        <w:t>Потери ячменя (в%) можно определить после нахождения выхода сол</w:t>
      </w:r>
      <w:r w:rsidRPr="00B26081">
        <w:rPr>
          <w:rFonts w:ascii="Times New Roman" w:eastAsia="Calibri" w:hAnsi="Times New Roman" w:cs="Times New Roman"/>
          <w:b w:val="0"/>
          <w:i w:val="0"/>
          <w:sz w:val="28"/>
          <w:szCs w:val="24"/>
        </w:rPr>
        <w:t>о</w:t>
      </w:r>
      <w:r w:rsidRPr="00B26081">
        <w:rPr>
          <w:rFonts w:ascii="Times New Roman" w:eastAsia="Calibri" w:hAnsi="Times New Roman" w:cs="Times New Roman"/>
          <w:b w:val="0"/>
          <w:i w:val="0"/>
          <w:sz w:val="28"/>
          <w:szCs w:val="24"/>
        </w:rPr>
        <w:t>да на воздушно-сухое вещество (ВСВ) как разницу между 100% и выходом солода. На заводах часто планируют выход солода без учета влажности, т.е. на ВСВ, что не характеризует качество работы солодовенных цехов, поэтому определяют вход на сухое вещество (</w:t>
      </w:r>
      <w:proofErr w:type="gramStart"/>
      <w:r w:rsidRPr="00B26081">
        <w:rPr>
          <w:rFonts w:ascii="Times New Roman" w:eastAsia="Calibri" w:hAnsi="Times New Roman" w:cs="Times New Roman"/>
          <w:b w:val="0"/>
          <w:i w:val="0"/>
          <w:sz w:val="28"/>
          <w:szCs w:val="24"/>
        </w:rPr>
        <w:t>СВ</w:t>
      </w:r>
      <w:proofErr w:type="gramEnd"/>
      <w:r w:rsidRPr="00B26081">
        <w:rPr>
          <w:rFonts w:ascii="Times New Roman" w:eastAsia="Calibri" w:hAnsi="Times New Roman" w:cs="Times New Roman"/>
          <w:b w:val="0"/>
          <w:i w:val="0"/>
          <w:sz w:val="28"/>
          <w:szCs w:val="24"/>
        </w:rPr>
        <w:t>).</w:t>
      </w:r>
    </w:p>
    <w:p w:rsidR="00665631" w:rsidRPr="00ED37D1" w:rsidRDefault="00665631" w:rsidP="00665631">
      <w:pPr>
        <w:spacing w:after="0"/>
        <w:ind w:firstLine="567"/>
        <w:rPr>
          <w:rFonts w:ascii="Times New Roman" w:eastAsia="Calibri" w:hAnsi="Times New Roman" w:cs="Times New Roman"/>
          <w:i w:val="0"/>
          <w:sz w:val="28"/>
          <w:szCs w:val="24"/>
        </w:rPr>
      </w:pPr>
    </w:p>
    <w:p w:rsidR="00665631" w:rsidRPr="00ED37D1" w:rsidRDefault="00665631" w:rsidP="00665631">
      <w:pPr>
        <w:spacing w:after="0"/>
        <w:ind w:firstLine="567"/>
        <w:rPr>
          <w:rFonts w:ascii="Times New Roman" w:eastAsia="Calibri" w:hAnsi="Times New Roman" w:cs="Times New Roman"/>
          <w:b w:val="0"/>
          <w:i w:val="0"/>
          <w:sz w:val="28"/>
          <w:szCs w:val="28"/>
        </w:rPr>
      </w:pPr>
      <w:r w:rsidRPr="00ED37D1">
        <w:rPr>
          <w:rFonts w:ascii="Times New Roman" w:eastAsia="Calibri" w:hAnsi="Times New Roman" w:cs="Times New Roman"/>
          <w:b w:val="0"/>
          <w:i w:val="0"/>
          <w:sz w:val="28"/>
          <w:szCs w:val="28"/>
        </w:rPr>
        <w:t>Выход солода на сухое вещество, %.</w:t>
      </w:r>
    </w:p>
    <w:p w:rsidR="00665631" w:rsidRPr="00ED37D1" w:rsidRDefault="00665631" w:rsidP="00665631">
      <w:pPr>
        <w:tabs>
          <w:tab w:val="left" w:pos="1643"/>
          <w:tab w:val="center" w:pos="4818"/>
        </w:tabs>
        <w:spacing w:after="0"/>
        <w:rPr>
          <w:rFonts w:ascii="Times New Roman" w:eastAsia="Calibri" w:hAnsi="Times New Roman" w:cs="Times New Roman"/>
          <w:b w:val="0"/>
          <w:i w:val="0"/>
          <w:sz w:val="28"/>
          <w:szCs w:val="28"/>
          <w:vertAlign w:val="subscript"/>
        </w:rPr>
      </w:pPr>
      <w:r w:rsidRPr="00ED37D1">
        <w:rPr>
          <w:rFonts w:ascii="Times New Roman" w:eastAsia="Calibri" w:hAnsi="Times New Roman" w:cs="Times New Roman"/>
          <w:b w:val="0"/>
          <w:i w:val="0"/>
          <w:sz w:val="28"/>
          <w:szCs w:val="28"/>
          <w:vertAlign w:val="subscript"/>
        </w:rPr>
        <w:tab/>
        <w:t xml:space="preserve">                                                                     </w:t>
      </w:r>
      <w:r w:rsidR="00271377" w:rsidRPr="00ED37D1">
        <w:rPr>
          <w:rFonts w:ascii="Times New Roman" w:eastAsia="Calibri" w:hAnsi="Times New Roman" w:cs="Times New Roman"/>
          <w:b w:val="0"/>
          <w:i w:val="0"/>
          <w:sz w:val="28"/>
          <w:szCs w:val="28"/>
          <w:vertAlign w:val="subscript"/>
        </w:rPr>
        <w:t xml:space="preserve">                                                             </w:t>
      </w:r>
      <w:r w:rsidRPr="00ED37D1">
        <w:rPr>
          <w:rFonts w:ascii="Times New Roman" w:eastAsia="Calibri" w:hAnsi="Times New Roman" w:cs="Times New Roman"/>
          <w:b w:val="0"/>
          <w:i w:val="0"/>
          <w:sz w:val="28"/>
          <w:szCs w:val="28"/>
          <w:vertAlign w:val="subscript"/>
        </w:rPr>
        <w:t xml:space="preserve">   (</w:t>
      </w:r>
      <w:r w:rsidR="00C26DF5" w:rsidRPr="00ED37D1">
        <w:rPr>
          <w:rFonts w:ascii="Times New Roman" w:eastAsia="Calibri" w:hAnsi="Times New Roman" w:cs="Times New Roman"/>
          <w:b w:val="0"/>
          <w:i w:val="0"/>
          <w:sz w:val="32"/>
          <w:szCs w:val="28"/>
          <w:vertAlign w:val="subscript"/>
        </w:rPr>
        <w:t>2.2</w:t>
      </w:r>
      <w:r w:rsidRPr="00ED37D1">
        <w:rPr>
          <w:rFonts w:ascii="Times New Roman" w:eastAsia="Calibri" w:hAnsi="Times New Roman" w:cs="Times New Roman"/>
          <w:b w:val="0"/>
          <w:i w:val="0"/>
          <w:sz w:val="28"/>
          <w:szCs w:val="28"/>
          <w:vertAlign w:val="subscript"/>
        </w:rPr>
        <w:t>)</w:t>
      </w:r>
    </w:p>
    <w:p w:rsidR="00665631" w:rsidRPr="00ED37D1" w:rsidRDefault="00665631" w:rsidP="00271377">
      <w:pPr>
        <w:spacing w:after="0"/>
        <w:ind w:firstLine="567"/>
        <w:jc w:val="center"/>
        <w:rPr>
          <w:rFonts w:ascii="Times New Roman" w:eastAsia="Calibri" w:hAnsi="Times New Roman" w:cs="Times New Roman"/>
          <w:i w:val="0"/>
          <w:sz w:val="28"/>
          <w:szCs w:val="28"/>
        </w:rPr>
      </w:pPr>
      <w:r w:rsidRPr="00ED37D1">
        <w:rPr>
          <w:rFonts w:ascii="Times New Roman" w:eastAsia="Calibri" w:hAnsi="Times New Roman" w:cs="Times New Roman"/>
          <w:i w:val="0"/>
          <w:sz w:val="28"/>
          <w:szCs w:val="28"/>
        </w:rPr>
        <w:t>В</w:t>
      </w:r>
      <w:r w:rsidRPr="00ED37D1">
        <w:rPr>
          <w:rFonts w:ascii="Times New Roman" w:eastAsia="Calibri" w:hAnsi="Times New Roman" w:cs="Times New Roman"/>
          <w:i w:val="0"/>
          <w:sz w:val="28"/>
          <w:szCs w:val="28"/>
          <w:vertAlign w:val="subscript"/>
        </w:rPr>
        <w:t>СВ</w:t>
      </w:r>
      <w:r w:rsidRPr="00ED37D1">
        <w:rPr>
          <w:rFonts w:ascii="Times New Roman" w:eastAsia="Calibri" w:hAnsi="Times New Roman" w:cs="Times New Roman"/>
          <w:i w:val="0"/>
          <w:sz w:val="28"/>
          <w:szCs w:val="28"/>
        </w:rPr>
        <w:t>=   _</w:t>
      </w:r>
      <w:proofErr w:type="spellStart"/>
      <w:r w:rsidRPr="00ED37D1">
        <w:rPr>
          <w:rFonts w:ascii="Times New Roman" w:eastAsia="Calibri" w:hAnsi="Times New Roman" w:cs="Times New Roman"/>
          <w:i w:val="0"/>
          <w:sz w:val="28"/>
          <w:szCs w:val="28"/>
          <w:u w:val="single"/>
        </w:rPr>
        <w:t>Мс</w:t>
      </w:r>
      <w:proofErr w:type="spellEnd"/>
      <w:r w:rsidRPr="00ED37D1">
        <w:rPr>
          <w:rFonts w:ascii="Times New Roman" w:eastAsia="Calibri" w:hAnsi="Times New Roman" w:cs="Times New Roman"/>
          <w:i w:val="0"/>
          <w:sz w:val="28"/>
          <w:szCs w:val="28"/>
          <w:u w:val="single"/>
        </w:rPr>
        <w:t>(100-</w:t>
      </w:r>
      <w:r w:rsidRPr="00ED37D1">
        <w:rPr>
          <w:rFonts w:ascii="Times New Roman" w:eastAsia="Calibri" w:hAnsi="Times New Roman" w:cs="Times New Roman"/>
          <w:i w:val="0"/>
          <w:sz w:val="28"/>
          <w:szCs w:val="28"/>
          <w:u w:val="single"/>
          <w:lang w:val="en-US"/>
        </w:rPr>
        <w:t>W</w:t>
      </w:r>
      <w:r w:rsidRPr="00ED37D1">
        <w:rPr>
          <w:rFonts w:ascii="Times New Roman" w:eastAsia="Calibri" w:hAnsi="Times New Roman" w:cs="Times New Roman"/>
          <w:i w:val="0"/>
          <w:sz w:val="28"/>
          <w:szCs w:val="28"/>
          <w:u w:val="single"/>
          <w:vertAlign w:val="subscript"/>
        </w:rPr>
        <w:t>С</w:t>
      </w:r>
      <w:r w:rsidRPr="00ED37D1">
        <w:rPr>
          <w:rFonts w:ascii="Times New Roman" w:eastAsia="Calibri" w:hAnsi="Times New Roman" w:cs="Times New Roman"/>
          <w:i w:val="0"/>
          <w:sz w:val="28"/>
          <w:szCs w:val="28"/>
          <w:u w:val="single"/>
        </w:rPr>
        <w:t>)∙100</w:t>
      </w:r>
    </w:p>
    <w:p w:rsidR="00665631" w:rsidRPr="00ED37D1" w:rsidRDefault="00271377" w:rsidP="00271377">
      <w:pPr>
        <w:spacing w:after="0"/>
        <w:jc w:val="center"/>
        <w:rPr>
          <w:rFonts w:ascii="Times New Roman" w:eastAsia="Calibri" w:hAnsi="Times New Roman" w:cs="Times New Roman"/>
          <w:i w:val="0"/>
          <w:sz w:val="28"/>
          <w:szCs w:val="28"/>
        </w:rPr>
      </w:pPr>
      <w:r w:rsidRPr="00ED37D1">
        <w:rPr>
          <w:rFonts w:ascii="Times New Roman" w:eastAsia="Calibri" w:hAnsi="Times New Roman" w:cs="Times New Roman"/>
          <w:i w:val="0"/>
          <w:sz w:val="28"/>
          <w:szCs w:val="28"/>
        </w:rPr>
        <w:t xml:space="preserve">                  </w:t>
      </w:r>
      <w:proofErr w:type="spellStart"/>
      <w:r w:rsidR="00665631" w:rsidRPr="00ED37D1">
        <w:rPr>
          <w:rFonts w:ascii="Times New Roman" w:eastAsia="Calibri" w:hAnsi="Times New Roman" w:cs="Times New Roman"/>
          <w:i w:val="0"/>
          <w:sz w:val="28"/>
          <w:szCs w:val="28"/>
        </w:rPr>
        <w:t>М</w:t>
      </w:r>
      <w:r w:rsidR="00665631" w:rsidRPr="00ED37D1">
        <w:rPr>
          <w:rFonts w:ascii="Times New Roman" w:eastAsia="Calibri" w:hAnsi="Times New Roman" w:cs="Times New Roman"/>
          <w:i w:val="0"/>
          <w:sz w:val="28"/>
          <w:szCs w:val="28"/>
          <w:vertAlign w:val="subscript"/>
        </w:rPr>
        <w:t>я</w:t>
      </w:r>
      <w:proofErr w:type="spellEnd"/>
      <w:r w:rsidR="00665631" w:rsidRPr="00ED37D1">
        <w:rPr>
          <w:rFonts w:ascii="Times New Roman" w:eastAsia="Calibri" w:hAnsi="Times New Roman" w:cs="Times New Roman"/>
          <w:i w:val="0"/>
          <w:sz w:val="28"/>
          <w:szCs w:val="28"/>
        </w:rPr>
        <w:t>(100-</w:t>
      </w:r>
      <w:r w:rsidR="00665631" w:rsidRPr="00ED37D1">
        <w:rPr>
          <w:rFonts w:ascii="Times New Roman" w:eastAsia="Calibri" w:hAnsi="Times New Roman" w:cs="Times New Roman"/>
          <w:i w:val="0"/>
          <w:sz w:val="28"/>
          <w:szCs w:val="28"/>
          <w:lang w:val="en-US"/>
        </w:rPr>
        <w:t>W</w:t>
      </w:r>
      <w:r w:rsidR="00665631" w:rsidRPr="00ED37D1">
        <w:rPr>
          <w:rFonts w:ascii="Times New Roman" w:eastAsia="Calibri" w:hAnsi="Times New Roman" w:cs="Times New Roman"/>
          <w:i w:val="0"/>
          <w:sz w:val="28"/>
          <w:szCs w:val="28"/>
          <w:vertAlign w:val="subscript"/>
        </w:rPr>
        <w:t>я</w:t>
      </w:r>
      <w:r w:rsidR="00665631" w:rsidRPr="00ED37D1">
        <w:rPr>
          <w:rFonts w:ascii="Times New Roman" w:eastAsia="Calibri" w:hAnsi="Times New Roman" w:cs="Times New Roman"/>
          <w:i w:val="0"/>
          <w:sz w:val="28"/>
          <w:szCs w:val="28"/>
        </w:rPr>
        <w:t>)</w:t>
      </w:r>
    </w:p>
    <w:p w:rsidR="00665631" w:rsidRPr="00ED37D1" w:rsidRDefault="00665631" w:rsidP="00665631">
      <w:pPr>
        <w:spacing w:after="0"/>
        <w:rPr>
          <w:rFonts w:ascii="Times New Roman" w:eastAsia="Calibri" w:hAnsi="Times New Roman" w:cs="Times New Roman"/>
          <w:b w:val="0"/>
          <w:i w:val="0"/>
          <w:sz w:val="28"/>
          <w:szCs w:val="28"/>
          <w:vertAlign w:val="subscript"/>
        </w:rPr>
      </w:pPr>
    </w:p>
    <w:p w:rsidR="00665631" w:rsidRPr="00ED37D1" w:rsidRDefault="00665631" w:rsidP="00665631">
      <w:pPr>
        <w:tabs>
          <w:tab w:val="left" w:pos="1643"/>
          <w:tab w:val="center" w:pos="4818"/>
        </w:tabs>
        <w:spacing w:after="0"/>
        <w:ind w:firstLine="567"/>
        <w:rPr>
          <w:rFonts w:ascii="Times New Roman" w:eastAsia="Calibri" w:hAnsi="Times New Roman" w:cs="Times New Roman"/>
          <w:b w:val="0"/>
          <w:i w:val="0"/>
          <w:sz w:val="28"/>
          <w:szCs w:val="28"/>
        </w:rPr>
      </w:pPr>
      <w:r w:rsidRPr="00ED37D1">
        <w:rPr>
          <w:rFonts w:ascii="Times New Roman" w:eastAsia="Calibri" w:hAnsi="Times New Roman" w:cs="Times New Roman"/>
          <w:b w:val="0"/>
          <w:i w:val="0"/>
          <w:sz w:val="28"/>
          <w:szCs w:val="28"/>
        </w:rPr>
        <w:t>Выход солода на воздушно-сухое вещество, %</w:t>
      </w:r>
    </w:p>
    <w:p w:rsidR="00665631" w:rsidRPr="00ED37D1" w:rsidRDefault="00665631" w:rsidP="00665631">
      <w:pPr>
        <w:tabs>
          <w:tab w:val="left" w:pos="1643"/>
          <w:tab w:val="center" w:pos="4818"/>
        </w:tabs>
        <w:spacing w:after="0"/>
        <w:ind w:firstLine="567"/>
        <w:rPr>
          <w:rFonts w:ascii="Times New Roman" w:eastAsia="Calibri" w:hAnsi="Times New Roman" w:cs="Times New Roman"/>
          <w:b w:val="0"/>
          <w:i w:val="0"/>
          <w:sz w:val="28"/>
          <w:szCs w:val="28"/>
        </w:rPr>
      </w:pPr>
    </w:p>
    <w:p w:rsidR="00665631" w:rsidRPr="00ED37D1" w:rsidRDefault="00665631" w:rsidP="00271377">
      <w:pPr>
        <w:spacing w:after="0"/>
        <w:ind w:firstLine="567"/>
        <w:jc w:val="center"/>
        <w:rPr>
          <w:rFonts w:ascii="Times New Roman" w:eastAsia="Calibri" w:hAnsi="Times New Roman" w:cs="Times New Roman"/>
          <w:i w:val="0"/>
          <w:sz w:val="28"/>
          <w:szCs w:val="28"/>
        </w:rPr>
      </w:pPr>
      <w:r w:rsidRPr="00ED37D1">
        <w:rPr>
          <w:rFonts w:ascii="Times New Roman" w:eastAsia="Calibri" w:hAnsi="Times New Roman" w:cs="Times New Roman"/>
          <w:i w:val="0"/>
          <w:sz w:val="28"/>
          <w:szCs w:val="28"/>
        </w:rPr>
        <w:t>В</w:t>
      </w:r>
      <w:r w:rsidRPr="00ED37D1">
        <w:rPr>
          <w:rFonts w:ascii="Times New Roman" w:eastAsia="Calibri" w:hAnsi="Times New Roman" w:cs="Times New Roman"/>
          <w:i w:val="0"/>
          <w:sz w:val="28"/>
          <w:szCs w:val="28"/>
          <w:vertAlign w:val="subscript"/>
        </w:rPr>
        <w:t>ВСВ</w:t>
      </w:r>
      <w:r w:rsidRPr="00ED37D1">
        <w:rPr>
          <w:rFonts w:ascii="Times New Roman" w:eastAsia="Calibri" w:hAnsi="Times New Roman" w:cs="Times New Roman"/>
          <w:i w:val="0"/>
          <w:sz w:val="28"/>
          <w:szCs w:val="28"/>
        </w:rPr>
        <w:t>=   _</w:t>
      </w:r>
      <w:r w:rsidRPr="00ED37D1">
        <w:rPr>
          <w:rFonts w:ascii="Times New Roman" w:eastAsia="Calibri" w:hAnsi="Times New Roman" w:cs="Times New Roman"/>
          <w:i w:val="0"/>
          <w:sz w:val="28"/>
          <w:szCs w:val="28"/>
          <w:u w:val="single"/>
        </w:rPr>
        <w:t>Мс∙100</w:t>
      </w:r>
    </w:p>
    <w:p w:rsidR="00665631" w:rsidRPr="00ED37D1" w:rsidRDefault="00271377" w:rsidP="00271377">
      <w:pPr>
        <w:tabs>
          <w:tab w:val="left" w:pos="708"/>
          <w:tab w:val="left" w:pos="1416"/>
          <w:tab w:val="left" w:pos="2124"/>
          <w:tab w:val="center" w:pos="5102"/>
        </w:tabs>
        <w:spacing w:after="0"/>
        <w:ind w:firstLine="567"/>
        <w:jc w:val="center"/>
        <w:rPr>
          <w:rFonts w:ascii="Times New Roman" w:eastAsia="Calibri" w:hAnsi="Times New Roman" w:cs="Times New Roman"/>
          <w:b w:val="0"/>
          <w:i w:val="0"/>
          <w:sz w:val="28"/>
          <w:szCs w:val="28"/>
          <w:vertAlign w:val="subscript"/>
        </w:rPr>
      </w:pPr>
      <w:r w:rsidRPr="00ED37D1">
        <w:rPr>
          <w:rFonts w:ascii="Times New Roman" w:eastAsia="Calibri" w:hAnsi="Times New Roman" w:cs="Times New Roman"/>
          <w:i w:val="0"/>
          <w:sz w:val="28"/>
          <w:szCs w:val="28"/>
        </w:rPr>
        <w:t xml:space="preserve">                                              </w:t>
      </w:r>
      <w:proofErr w:type="spellStart"/>
      <w:r w:rsidR="00665631" w:rsidRPr="00ED37D1">
        <w:rPr>
          <w:rFonts w:ascii="Times New Roman" w:eastAsia="Calibri" w:hAnsi="Times New Roman" w:cs="Times New Roman"/>
          <w:i w:val="0"/>
          <w:sz w:val="28"/>
          <w:szCs w:val="28"/>
        </w:rPr>
        <w:t>М</w:t>
      </w:r>
      <w:r w:rsidR="00665631" w:rsidRPr="00ED37D1">
        <w:rPr>
          <w:rFonts w:ascii="Times New Roman" w:eastAsia="Calibri" w:hAnsi="Times New Roman" w:cs="Times New Roman"/>
          <w:i w:val="0"/>
          <w:sz w:val="28"/>
          <w:szCs w:val="28"/>
          <w:vertAlign w:val="subscript"/>
        </w:rPr>
        <w:t>я</w:t>
      </w:r>
      <w:proofErr w:type="spellEnd"/>
      <w:r w:rsidR="00665631" w:rsidRPr="00ED37D1">
        <w:rPr>
          <w:rFonts w:ascii="Times New Roman" w:eastAsia="Calibri" w:hAnsi="Times New Roman" w:cs="Times New Roman"/>
          <w:i w:val="0"/>
          <w:sz w:val="28"/>
          <w:szCs w:val="28"/>
          <w:vertAlign w:val="subscript"/>
        </w:rPr>
        <w:t xml:space="preserve">    </w:t>
      </w:r>
      <w:r w:rsidR="00665631" w:rsidRPr="00ED37D1">
        <w:rPr>
          <w:rFonts w:ascii="Times New Roman" w:eastAsia="Calibri" w:hAnsi="Times New Roman" w:cs="Times New Roman"/>
          <w:b w:val="0"/>
          <w:i w:val="0"/>
          <w:sz w:val="28"/>
          <w:szCs w:val="28"/>
          <w:vertAlign w:val="subscript"/>
        </w:rPr>
        <w:t xml:space="preserve">                                            (</w:t>
      </w:r>
      <w:r w:rsidR="00C26DF5" w:rsidRPr="00ED37D1">
        <w:rPr>
          <w:rFonts w:ascii="Times New Roman" w:eastAsia="Calibri" w:hAnsi="Times New Roman" w:cs="Times New Roman"/>
          <w:b w:val="0"/>
          <w:i w:val="0"/>
          <w:sz w:val="32"/>
          <w:szCs w:val="28"/>
          <w:vertAlign w:val="subscript"/>
        </w:rPr>
        <w:t>2.3</w:t>
      </w:r>
      <w:r w:rsidR="00665631" w:rsidRPr="00ED37D1">
        <w:rPr>
          <w:rFonts w:ascii="Times New Roman" w:eastAsia="Calibri" w:hAnsi="Times New Roman" w:cs="Times New Roman"/>
          <w:b w:val="0"/>
          <w:i w:val="0"/>
          <w:sz w:val="32"/>
          <w:szCs w:val="28"/>
          <w:vertAlign w:val="subscript"/>
        </w:rPr>
        <w:t>)</w:t>
      </w:r>
    </w:p>
    <w:p w:rsidR="00665631" w:rsidRPr="00ED37D1" w:rsidRDefault="00665631" w:rsidP="00665631">
      <w:pPr>
        <w:tabs>
          <w:tab w:val="left" w:pos="708"/>
          <w:tab w:val="left" w:pos="1416"/>
          <w:tab w:val="left" w:pos="2124"/>
          <w:tab w:val="center" w:pos="5102"/>
        </w:tabs>
        <w:spacing w:after="0"/>
        <w:ind w:firstLine="567"/>
        <w:rPr>
          <w:rFonts w:ascii="Times New Roman" w:eastAsia="Calibri" w:hAnsi="Times New Roman" w:cs="Times New Roman"/>
          <w:b w:val="0"/>
          <w:i w:val="0"/>
          <w:sz w:val="28"/>
          <w:szCs w:val="28"/>
          <w:vertAlign w:val="subscript"/>
        </w:rPr>
      </w:pPr>
    </w:p>
    <w:p w:rsidR="00665631" w:rsidRPr="00B26081" w:rsidRDefault="00665631" w:rsidP="00DC7B7E">
      <w:pPr>
        <w:spacing w:after="0" w:line="360" w:lineRule="auto"/>
        <w:rPr>
          <w:rFonts w:ascii="Times New Roman" w:eastAsia="Calibri" w:hAnsi="Times New Roman" w:cs="Times New Roman"/>
          <w:b w:val="0"/>
          <w:i w:val="0"/>
          <w:sz w:val="28"/>
          <w:szCs w:val="28"/>
        </w:rPr>
      </w:pPr>
      <w:r w:rsidRPr="00B26081">
        <w:rPr>
          <w:rFonts w:ascii="Times New Roman" w:eastAsia="Calibri" w:hAnsi="Times New Roman" w:cs="Times New Roman"/>
          <w:b w:val="0"/>
          <w:i w:val="0"/>
          <w:sz w:val="28"/>
          <w:szCs w:val="28"/>
        </w:rPr>
        <w:t xml:space="preserve">Где – </w:t>
      </w:r>
      <w:proofErr w:type="spellStart"/>
      <w:r w:rsidRPr="00B26081">
        <w:rPr>
          <w:rFonts w:ascii="Times New Roman" w:eastAsia="Calibri" w:hAnsi="Times New Roman" w:cs="Times New Roman"/>
          <w:b w:val="0"/>
          <w:i w:val="0"/>
          <w:sz w:val="28"/>
          <w:szCs w:val="28"/>
        </w:rPr>
        <w:t>М</w:t>
      </w:r>
      <w:r w:rsidRPr="00B26081">
        <w:rPr>
          <w:rFonts w:ascii="Times New Roman" w:eastAsia="Calibri" w:hAnsi="Times New Roman" w:cs="Times New Roman"/>
          <w:b w:val="0"/>
          <w:i w:val="0"/>
          <w:sz w:val="28"/>
          <w:szCs w:val="28"/>
          <w:vertAlign w:val="subscript"/>
        </w:rPr>
        <w:t>с</w:t>
      </w:r>
      <w:proofErr w:type="spellEnd"/>
      <w:r w:rsidRPr="00B26081">
        <w:rPr>
          <w:rFonts w:ascii="Times New Roman" w:eastAsia="Calibri" w:hAnsi="Times New Roman" w:cs="Times New Roman"/>
          <w:b w:val="0"/>
          <w:i w:val="0"/>
          <w:sz w:val="28"/>
          <w:szCs w:val="28"/>
        </w:rPr>
        <w:t xml:space="preserve"> – масса готового солода, кг; </w:t>
      </w:r>
      <w:r w:rsidRPr="00B26081">
        <w:rPr>
          <w:rFonts w:ascii="Times New Roman" w:eastAsia="Calibri" w:hAnsi="Times New Roman" w:cs="Times New Roman"/>
          <w:b w:val="0"/>
          <w:i w:val="0"/>
          <w:sz w:val="28"/>
          <w:szCs w:val="28"/>
          <w:lang w:val="en-US"/>
        </w:rPr>
        <w:t>W</w:t>
      </w:r>
      <w:r w:rsidRPr="00B26081">
        <w:rPr>
          <w:rFonts w:ascii="Times New Roman" w:eastAsia="Calibri" w:hAnsi="Times New Roman" w:cs="Times New Roman"/>
          <w:b w:val="0"/>
          <w:i w:val="0"/>
          <w:sz w:val="28"/>
          <w:szCs w:val="28"/>
          <w:vertAlign w:val="subscript"/>
        </w:rPr>
        <w:t>с</w:t>
      </w:r>
      <w:r w:rsidRPr="00B26081">
        <w:rPr>
          <w:rFonts w:ascii="Times New Roman" w:eastAsia="Calibri" w:hAnsi="Times New Roman" w:cs="Times New Roman"/>
          <w:b w:val="0"/>
          <w:i w:val="0"/>
          <w:sz w:val="28"/>
          <w:szCs w:val="28"/>
        </w:rPr>
        <w:t xml:space="preserve"> – средневзвешенная влажность п</w:t>
      </w:r>
      <w:r w:rsidRPr="00B26081">
        <w:rPr>
          <w:rFonts w:ascii="Times New Roman" w:eastAsia="Calibri" w:hAnsi="Times New Roman" w:cs="Times New Roman"/>
          <w:b w:val="0"/>
          <w:i w:val="0"/>
          <w:sz w:val="28"/>
          <w:szCs w:val="28"/>
        </w:rPr>
        <w:t>о</w:t>
      </w:r>
      <w:r w:rsidRPr="00B26081">
        <w:rPr>
          <w:rFonts w:ascii="Times New Roman" w:eastAsia="Calibri" w:hAnsi="Times New Roman" w:cs="Times New Roman"/>
          <w:b w:val="0"/>
          <w:i w:val="0"/>
          <w:sz w:val="28"/>
          <w:szCs w:val="28"/>
        </w:rPr>
        <w:t>лученного готового солода</w:t>
      </w:r>
      <w:proofErr w:type="gramStart"/>
      <w:r w:rsidRPr="00B26081">
        <w:rPr>
          <w:rFonts w:ascii="Times New Roman" w:eastAsia="Calibri" w:hAnsi="Times New Roman" w:cs="Times New Roman"/>
          <w:b w:val="0"/>
          <w:i w:val="0"/>
          <w:sz w:val="28"/>
          <w:szCs w:val="28"/>
        </w:rPr>
        <w:t xml:space="preserve">, %; </w:t>
      </w:r>
      <w:proofErr w:type="spellStart"/>
      <w:proofErr w:type="gramEnd"/>
      <w:r w:rsidRPr="00B26081">
        <w:rPr>
          <w:rFonts w:ascii="Times New Roman" w:eastAsia="Calibri" w:hAnsi="Times New Roman" w:cs="Times New Roman"/>
          <w:b w:val="0"/>
          <w:i w:val="0"/>
          <w:sz w:val="28"/>
          <w:szCs w:val="28"/>
        </w:rPr>
        <w:t>М</w:t>
      </w:r>
      <w:r w:rsidRPr="00B26081">
        <w:rPr>
          <w:rFonts w:ascii="Times New Roman" w:eastAsia="Calibri" w:hAnsi="Times New Roman" w:cs="Times New Roman"/>
          <w:b w:val="0"/>
          <w:i w:val="0"/>
          <w:sz w:val="28"/>
          <w:szCs w:val="28"/>
          <w:vertAlign w:val="subscript"/>
        </w:rPr>
        <w:t>я</w:t>
      </w:r>
      <w:proofErr w:type="spellEnd"/>
      <w:r w:rsidRPr="00B26081">
        <w:rPr>
          <w:rFonts w:ascii="Times New Roman" w:eastAsia="Calibri" w:hAnsi="Times New Roman" w:cs="Times New Roman"/>
          <w:b w:val="0"/>
          <w:i w:val="0"/>
          <w:sz w:val="28"/>
          <w:szCs w:val="28"/>
          <w:vertAlign w:val="subscript"/>
        </w:rPr>
        <w:t xml:space="preserve"> </w:t>
      </w:r>
      <w:r w:rsidRPr="00B26081">
        <w:rPr>
          <w:rFonts w:ascii="Times New Roman" w:eastAsia="Calibri" w:hAnsi="Times New Roman" w:cs="Times New Roman"/>
          <w:b w:val="0"/>
          <w:i w:val="0"/>
          <w:sz w:val="28"/>
          <w:szCs w:val="28"/>
        </w:rPr>
        <w:t>- масса ячменя, поступившего на приг</w:t>
      </w:r>
      <w:r w:rsidRPr="00B26081">
        <w:rPr>
          <w:rFonts w:ascii="Times New Roman" w:eastAsia="Calibri" w:hAnsi="Times New Roman" w:cs="Times New Roman"/>
          <w:b w:val="0"/>
          <w:i w:val="0"/>
          <w:sz w:val="28"/>
          <w:szCs w:val="28"/>
        </w:rPr>
        <w:t>о</w:t>
      </w:r>
      <w:r w:rsidRPr="00B26081">
        <w:rPr>
          <w:rFonts w:ascii="Times New Roman" w:eastAsia="Calibri" w:hAnsi="Times New Roman" w:cs="Times New Roman"/>
          <w:b w:val="0"/>
          <w:i w:val="0"/>
          <w:sz w:val="28"/>
          <w:szCs w:val="28"/>
        </w:rPr>
        <w:t xml:space="preserve">товление солода, кг; </w:t>
      </w:r>
      <w:r w:rsidRPr="00B26081">
        <w:rPr>
          <w:rFonts w:ascii="Times New Roman" w:eastAsia="Calibri" w:hAnsi="Times New Roman" w:cs="Times New Roman"/>
          <w:b w:val="0"/>
          <w:i w:val="0"/>
          <w:sz w:val="28"/>
          <w:szCs w:val="28"/>
          <w:lang w:val="en-US"/>
        </w:rPr>
        <w:t>W</w:t>
      </w:r>
      <w:r w:rsidRPr="00B26081">
        <w:rPr>
          <w:rFonts w:ascii="Times New Roman" w:eastAsia="Calibri" w:hAnsi="Times New Roman" w:cs="Times New Roman"/>
          <w:b w:val="0"/>
          <w:i w:val="0"/>
          <w:sz w:val="28"/>
          <w:szCs w:val="28"/>
          <w:vertAlign w:val="subscript"/>
        </w:rPr>
        <w:t>я</w:t>
      </w:r>
      <w:r w:rsidRPr="00B26081">
        <w:rPr>
          <w:rFonts w:ascii="Times New Roman" w:eastAsia="Calibri" w:hAnsi="Times New Roman" w:cs="Times New Roman"/>
          <w:b w:val="0"/>
          <w:i w:val="0"/>
          <w:sz w:val="28"/>
          <w:szCs w:val="28"/>
        </w:rPr>
        <w:t xml:space="preserve"> – средневзвешенная влажность израсходованного ячменя, %.</w:t>
      </w:r>
    </w:p>
    <w:p w:rsidR="009A2E38" w:rsidRPr="00B26081" w:rsidRDefault="009A2E38" w:rsidP="009A2E38">
      <w:pPr>
        <w:spacing w:after="0" w:line="360" w:lineRule="auto"/>
        <w:ind w:firstLine="567"/>
        <w:rPr>
          <w:rFonts w:ascii="Times New Roman" w:eastAsia="Calibri" w:hAnsi="Times New Roman" w:cs="Times New Roman"/>
          <w:b w:val="0"/>
          <w:i w:val="0"/>
          <w:sz w:val="28"/>
          <w:szCs w:val="28"/>
        </w:rPr>
      </w:pPr>
      <w:r w:rsidRPr="00B26081">
        <w:rPr>
          <w:rFonts w:ascii="Times New Roman" w:eastAsia="Calibri" w:hAnsi="Times New Roman" w:cs="Times New Roman"/>
          <w:b w:val="0"/>
          <w:i w:val="0"/>
          <w:sz w:val="28"/>
          <w:szCs w:val="28"/>
        </w:rPr>
        <w:t>Некоторые заводы рассчитывают сравнительный условный выход сол</w:t>
      </w:r>
      <w:r w:rsidRPr="00B26081">
        <w:rPr>
          <w:rFonts w:ascii="Times New Roman" w:eastAsia="Calibri" w:hAnsi="Times New Roman" w:cs="Times New Roman"/>
          <w:b w:val="0"/>
          <w:i w:val="0"/>
          <w:sz w:val="28"/>
          <w:szCs w:val="28"/>
        </w:rPr>
        <w:t>о</w:t>
      </w:r>
      <w:r w:rsidRPr="00B26081">
        <w:rPr>
          <w:rFonts w:ascii="Times New Roman" w:eastAsia="Calibri" w:hAnsi="Times New Roman" w:cs="Times New Roman"/>
          <w:b w:val="0"/>
          <w:i w:val="0"/>
          <w:sz w:val="28"/>
          <w:szCs w:val="28"/>
        </w:rPr>
        <w:t>да (В</w:t>
      </w:r>
      <w:r w:rsidRPr="00B26081">
        <w:rPr>
          <w:rFonts w:ascii="Times New Roman" w:eastAsia="Calibri" w:hAnsi="Times New Roman" w:cs="Times New Roman"/>
          <w:b w:val="0"/>
          <w:i w:val="0"/>
          <w:sz w:val="28"/>
          <w:szCs w:val="28"/>
          <w:vertAlign w:val="subscript"/>
        </w:rPr>
        <w:t>СВ(4/14)</w:t>
      </w:r>
      <w:r w:rsidRPr="00B26081">
        <w:rPr>
          <w:rFonts w:ascii="Times New Roman" w:eastAsia="Calibri" w:hAnsi="Times New Roman" w:cs="Times New Roman"/>
          <w:b w:val="0"/>
          <w:i w:val="0"/>
          <w:sz w:val="28"/>
          <w:szCs w:val="28"/>
        </w:rPr>
        <w:t>), при этом задают постоянную влажность ячменя 14% и солода 4%.</w:t>
      </w:r>
    </w:p>
    <w:p w:rsidR="009A2E38" w:rsidRPr="00B26081" w:rsidRDefault="009A2E38" w:rsidP="009A2E38">
      <w:pPr>
        <w:spacing w:after="0" w:line="360" w:lineRule="auto"/>
        <w:ind w:firstLine="567"/>
        <w:rPr>
          <w:rFonts w:ascii="Times New Roman" w:eastAsia="Calibri" w:hAnsi="Times New Roman" w:cs="Times New Roman"/>
          <w:b w:val="0"/>
          <w:i w:val="0"/>
          <w:sz w:val="28"/>
          <w:szCs w:val="28"/>
        </w:rPr>
      </w:pPr>
      <w:r w:rsidRPr="00B26081">
        <w:rPr>
          <w:rFonts w:ascii="Times New Roman" w:eastAsia="Calibri" w:hAnsi="Times New Roman" w:cs="Times New Roman"/>
          <w:b w:val="0"/>
          <w:i w:val="0"/>
          <w:sz w:val="28"/>
          <w:szCs w:val="28"/>
        </w:rPr>
        <w:t xml:space="preserve">Сравнительный (условный) выход солода на </w:t>
      </w:r>
      <w:proofErr w:type="gramStart"/>
      <w:r w:rsidRPr="00B26081">
        <w:rPr>
          <w:rFonts w:ascii="Times New Roman" w:eastAsia="Calibri" w:hAnsi="Times New Roman" w:cs="Times New Roman"/>
          <w:b w:val="0"/>
          <w:i w:val="0"/>
          <w:sz w:val="28"/>
          <w:szCs w:val="28"/>
        </w:rPr>
        <w:t>СВ</w:t>
      </w:r>
      <w:proofErr w:type="gramEnd"/>
      <w:r w:rsidRPr="00B26081">
        <w:rPr>
          <w:rFonts w:ascii="Times New Roman" w:eastAsia="Calibri" w:hAnsi="Times New Roman" w:cs="Times New Roman"/>
          <w:b w:val="0"/>
          <w:i w:val="0"/>
          <w:sz w:val="28"/>
          <w:szCs w:val="28"/>
        </w:rPr>
        <w:t>, %</w:t>
      </w:r>
    </w:p>
    <w:p w:rsidR="009A2E38" w:rsidRPr="00ED37D1" w:rsidRDefault="00ED37D1" w:rsidP="009A2E38">
      <w:pPr>
        <w:spacing w:after="0" w:line="360" w:lineRule="auto"/>
        <w:jc w:val="center"/>
        <w:rPr>
          <w:rFonts w:ascii="Times New Roman" w:eastAsia="Calibri" w:hAnsi="Times New Roman" w:cs="Times New Roman"/>
          <w:i w:val="0"/>
          <w:sz w:val="28"/>
          <w:szCs w:val="28"/>
        </w:rPr>
      </w:pPr>
      <m:oMath>
        <m:r>
          <m:rPr>
            <m:sty m:val="bi"/>
          </m:rPr>
          <w:rPr>
            <w:rFonts w:ascii="Cambria Math" w:eastAsia="Calibri" w:hAnsi="Cambria Math" w:cs="Times New Roman"/>
            <w:sz w:val="28"/>
            <w:szCs w:val="28"/>
          </w:rPr>
          <w:lastRenderedPageBreak/>
          <m:t xml:space="preserve">                             ВСВ(4/14)=</m:t>
        </m:r>
        <m:f>
          <m:fPr>
            <m:ctrlPr>
              <w:rPr>
                <w:rFonts w:ascii="Cambria Math" w:eastAsia="Calibri" w:hAnsi="Cambria Math" w:cs="Times New Roman"/>
                <w:i w:val="0"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="Calibri" w:hAnsi="Cambria Math" w:cs="Times New Roman"/>
                <w:sz w:val="28"/>
                <w:szCs w:val="28"/>
              </w:rPr>
              <m:t>Мс</m:t>
            </m:r>
            <m:d>
              <m:dPr>
                <m:ctrlPr>
                  <w:rPr>
                    <w:rFonts w:ascii="Cambria Math" w:eastAsia="Calibri" w:hAnsi="Cambria Math" w:cs="Times New Roman"/>
                    <w:i w:val="0"/>
                    <w:sz w:val="28"/>
                    <w:szCs w:val="2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4</m:t>
                </m:r>
              </m:e>
            </m:d>
            <m:r>
              <m:rPr>
                <m:sty m:val="bi"/>
              </m:rPr>
              <w:rPr>
                <w:rFonts w:ascii="Cambria Math" w:eastAsia="Calibri" w:hAnsi="Cambria Math" w:cs="Times New Roman"/>
                <w:sz w:val="28"/>
                <w:szCs w:val="28"/>
              </w:rPr>
              <m:t>∙100</m:t>
            </m:r>
          </m:num>
          <m:den>
            <m:r>
              <m:rPr>
                <m:sty m:val="bi"/>
              </m:rPr>
              <w:rPr>
                <w:rFonts w:ascii="Cambria Math" w:eastAsia="Calibri" w:hAnsi="Cambria Math" w:cs="Times New Roman"/>
                <w:sz w:val="28"/>
                <w:szCs w:val="28"/>
              </w:rPr>
              <m:t>Мя(14)</m:t>
            </m:r>
          </m:den>
        </m:f>
      </m:oMath>
      <w:r w:rsidR="00EA2DE3" w:rsidRPr="00ED37D1">
        <w:rPr>
          <w:rFonts w:ascii="Times New Roman" w:eastAsia="Calibri" w:hAnsi="Times New Roman" w:cs="Times New Roman"/>
          <w:i w:val="0"/>
          <w:sz w:val="28"/>
          <w:szCs w:val="28"/>
        </w:rPr>
        <w:t xml:space="preserve">                (2/4)</w:t>
      </w:r>
    </w:p>
    <w:p w:rsidR="005220DB" w:rsidRPr="00B26081" w:rsidRDefault="005220DB" w:rsidP="005220DB">
      <w:pPr>
        <w:spacing w:after="0" w:line="360" w:lineRule="auto"/>
        <w:rPr>
          <w:rFonts w:ascii="Times New Roman" w:eastAsia="Calibri" w:hAnsi="Times New Roman" w:cs="Times New Roman"/>
          <w:b w:val="0"/>
          <w:i w:val="0"/>
          <w:sz w:val="28"/>
          <w:szCs w:val="28"/>
        </w:rPr>
      </w:pPr>
      <w:r w:rsidRPr="00B26081">
        <w:rPr>
          <w:rFonts w:ascii="Times New Roman" w:eastAsia="Calibri" w:hAnsi="Times New Roman" w:cs="Times New Roman"/>
          <w:b w:val="0"/>
          <w:i w:val="0"/>
          <w:sz w:val="28"/>
          <w:szCs w:val="28"/>
        </w:rPr>
        <w:t xml:space="preserve">где  </w:t>
      </w:r>
      <w:proofErr w:type="spellStart"/>
      <w:r w:rsidR="00B70778" w:rsidRPr="00B26081">
        <w:rPr>
          <w:rFonts w:ascii="Times New Roman" w:eastAsia="Calibri" w:hAnsi="Times New Roman" w:cs="Times New Roman"/>
          <w:b w:val="0"/>
          <w:i w:val="0"/>
          <w:sz w:val="28"/>
          <w:szCs w:val="28"/>
        </w:rPr>
        <w:t>М</w:t>
      </w:r>
      <w:r w:rsidR="00B70778" w:rsidRPr="00B26081">
        <w:rPr>
          <w:rFonts w:ascii="Times New Roman" w:eastAsia="Calibri" w:hAnsi="Times New Roman" w:cs="Times New Roman"/>
          <w:b w:val="0"/>
          <w:i w:val="0"/>
          <w:sz w:val="24"/>
          <w:szCs w:val="28"/>
        </w:rPr>
        <w:t>с</w:t>
      </w:r>
      <w:proofErr w:type="spellEnd"/>
      <w:r w:rsidR="00B70778" w:rsidRPr="00B26081">
        <w:rPr>
          <w:rFonts w:ascii="Times New Roman" w:eastAsia="Calibri" w:hAnsi="Times New Roman" w:cs="Times New Roman"/>
          <w:b w:val="0"/>
          <w:i w:val="0"/>
          <w:sz w:val="24"/>
          <w:szCs w:val="28"/>
        </w:rPr>
        <w:t xml:space="preserve">(4) </w:t>
      </w:r>
      <w:r w:rsidR="00B70778" w:rsidRPr="00B26081">
        <w:rPr>
          <w:rFonts w:ascii="Times New Roman" w:eastAsia="Calibri" w:hAnsi="Times New Roman" w:cs="Times New Roman"/>
          <w:b w:val="0"/>
          <w:i w:val="0"/>
          <w:sz w:val="28"/>
          <w:szCs w:val="28"/>
        </w:rPr>
        <w:t xml:space="preserve">– масса готового солода, пересчитанная на влажность 4%, кг; </w:t>
      </w:r>
      <w:proofErr w:type="spellStart"/>
      <w:r w:rsidR="00B70778" w:rsidRPr="00B26081">
        <w:rPr>
          <w:rFonts w:ascii="Times New Roman" w:eastAsia="Calibri" w:hAnsi="Times New Roman" w:cs="Times New Roman"/>
          <w:b w:val="0"/>
          <w:i w:val="0"/>
          <w:sz w:val="28"/>
          <w:szCs w:val="28"/>
        </w:rPr>
        <w:t>М</w:t>
      </w:r>
      <w:r w:rsidR="00B70778" w:rsidRPr="00B26081">
        <w:rPr>
          <w:rFonts w:ascii="Times New Roman" w:eastAsia="Calibri" w:hAnsi="Times New Roman" w:cs="Times New Roman"/>
          <w:b w:val="0"/>
          <w:i w:val="0"/>
          <w:sz w:val="24"/>
          <w:szCs w:val="28"/>
        </w:rPr>
        <w:t>я</w:t>
      </w:r>
      <w:proofErr w:type="spellEnd"/>
      <w:r w:rsidR="00B70778" w:rsidRPr="00B26081">
        <w:rPr>
          <w:rFonts w:ascii="Times New Roman" w:eastAsia="Calibri" w:hAnsi="Times New Roman" w:cs="Times New Roman"/>
          <w:b w:val="0"/>
          <w:i w:val="0"/>
          <w:sz w:val="24"/>
          <w:szCs w:val="28"/>
        </w:rPr>
        <w:t xml:space="preserve">(14) </w:t>
      </w:r>
      <w:r w:rsidR="00B70778" w:rsidRPr="00B26081">
        <w:rPr>
          <w:rFonts w:ascii="Times New Roman" w:eastAsia="Calibri" w:hAnsi="Times New Roman" w:cs="Times New Roman"/>
          <w:b w:val="0"/>
          <w:i w:val="0"/>
          <w:sz w:val="28"/>
          <w:szCs w:val="28"/>
        </w:rPr>
        <w:t>– масса ячменя, поступившего на приготовление солода, пересчита</w:t>
      </w:r>
      <w:r w:rsidR="00B70778" w:rsidRPr="00B26081">
        <w:rPr>
          <w:rFonts w:ascii="Times New Roman" w:eastAsia="Calibri" w:hAnsi="Times New Roman" w:cs="Times New Roman"/>
          <w:b w:val="0"/>
          <w:i w:val="0"/>
          <w:sz w:val="28"/>
          <w:szCs w:val="28"/>
        </w:rPr>
        <w:t>н</w:t>
      </w:r>
      <w:r w:rsidR="00B70778" w:rsidRPr="00B26081">
        <w:rPr>
          <w:rFonts w:ascii="Times New Roman" w:eastAsia="Calibri" w:hAnsi="Times New Roman" w:cs="Times New Roman"/>
          <w:b w:val="0"/>
          <w:i w:val="0"/>
          <w:sz w:val="28"/>
          <w:szCs w:val="28"/>
        </w:rPr>
        <w:t>ная на влажность 14 %, кг.</w:t>
      </w:r>
    </w:p>
    <w:p w:rsidR="00EA2DE3" w:rsidRPr="00B26081" w:rsidRDefault="00EA2DE3" w:rsidP="005220DB">
      <w:pPr>
        <w:spacing w:after="0" w:line="360" w:lineRule="auto"/>
        <w:rPr>
          <w:rFonts w:ascii="Times New Roman" w:eastAsia="Calibri" w:hAnsi="Times New Roman" w:cs="Times New Roman"/>
          <w:b w:val="0"/>
          <w:i w:val="0"/>
          <w:sz w:val="28"/>
          <w:szCs w:val="28"/>
        </w:rPr>
      </w:pPr>
      <w:proofErr w:type="spellStart"/>
      <w:r w:rsidRPr="00B26081">
        <w:rPr>
          <w:rFonts w:ascii="Times New Roman" w:eastAsia="Calibri" w:hAnsi="Times New Roman" w:cs="Times New Roman"/>
          <w:b w:val="0"/>
          <w:i w:val="0"/>
          <w:sz w:val="28"/>
          <w:szCs w:val="28"/>
        </w:rPr>
        <w:t>М</w:t>
      </w:r>
      <w:r w:rsidRPr="00B26081">
        <w:rPr>
          <w:rFonts w:ascii="Times New Roman" w:eastAsia="Calibri" w:hAnsi="Times New Roman" w:cs="Times New Roman"/>
          <w:b w:val="0"/>
          <w:i w:val="0"/>
          <w:sz w:val="24"/>
          <w:szCs w:val="28"/>
        </w:rPr>
        <w:t>с</w:t>
      </w:r>
      <w:proofErr w:type="spellEnd"/>
      <w:r w:rsidRPr="00B26081">
        <w:rPr>
          <w:rFonts w:ascii="Times New Roman" w:eastAsia="Calibri" w:hAnsi="Times New Roman" w:cs="Times New Roman"/>
          <w:b w:val="0"/>
          <w:i w:val="0"/>
          <w:sz w:val="24"/>
          <w:szCs w:val="28"/>
        </w:rPr>
        <w:t>(4</w:t>
      </w:r>
      <w:sdt>
        <w:sdtPr>
          <w:rPr>
            <w:rFonts w:ascii="Cambria Math" w:eastAsia="Calibri" w:hAnsi="Cambria Math" w:cs="Times New Roman"/>
            <w:b w:val="0"/>
            <w:i w:val="0"/>
            <w:sz w:val="24"/>
            <w:szCs w:val="28"/>
          </w:rPr>
          <w:id w:val="-810396230"/>
          <w:placeholder>
            <w:docPart w:val="DefaultPlaceholder_1075446218"/>
          </w:placeholder>
          <w:temporary/>
          <w:showingPlcHdr/>
          <w:equation/>
        </w:sdtPr>
        <w:sdtEndPr/>
        <w:sdtContent>
          <m:oMath>
            <m:r>
              <m:rPr>
                <m:sty m:val="bi"/>
              </m:rPr>
              <w:rPr>
                <w:rStyle w:val="ad"/>
                <w:rFonts w:ascii="Cambria Math" w:hAnsi="Cambria Math"/>
              </w:rPr>
              <m:t>Место для формулы.</m:t>
            </m:r>
          </m:oMath>
        </w:sdtContent>
      </w:sdt>
      <w:r w:rsidRPr="00B26081">
        <w:rPr>
          <w:rFonts w:ascii="Times New Roman" w:eastAsia="Calibri" w:hAnsi="Times New Roman" w:cs="Times New Roman"/>
          <w:b w:val="0"/>
          <w:i w:val="0"/>
          <w:sz w:val="24"/>
          <w:szCs w:val="28"/>
        </w:rPr>
        <w:t xml:space="preserve">) </w:t>
      </w:r>
      <w:r w:rsidRPr="00B26081">
        <w:rPr>
          <w:rFonts w:ascii="Times New Roman" w:eastAsia="Calibri" w:hAnsi="Times New Roman" w:cs="Times New Roman"/>
          <w:b w:val="0"/>
          <w:i w:val="0"/>
          <w:sz w:val="28"/>
          <w:szCs w:val="28"/>
        </w:rPr>
        <w:t>и</w:t>
      </w:r>
      <w:proofErr w:type="gramStart"/>
      <w:r w:rsidRPr="00B26081">
        <w:rPr>
          <w:rFonts w:ascii="Times New Roman" w:eastAsia="Calibri" w:hAnsi="Times New Roman" w:cs="Times New Roman"/>
          <w:b w:val="0"/>
          <w:i w:val="0"/>
          <w:sz w:val="28"/>
          <w:szCs w:val="28"/>
        </w:rPr>
        <w:t xml:space="preserve"> </w:t>
      </w:r>
      <w:proofErr w:type="spellStart"/>
      <w:r w:rsidRPr="00B26081">
        <w:rPr>
          <w:rFonts w:ascii="Times New Roman" w:eastAsia="Calibri" w:hAnsi="Times New Roman" w:cs="Times New Roman"/>
          <w:b w:val="0"/>
          <w:i w:val="0"/>
          <w:sz w:val="28"/>
          <w:szCs w:val="28"/>
        </w:rPr>
        <w:t>М</w:t>
      </w:r>
      <w:proofErr w:type="gramEnd"/>
      <w:r w:rsidRPr="00B26081">
        <w:rPr>
          <w:rFonts w:ascii="Times New Roman" w:eastAsia="Calibri" w:hAnsi="Times New Roman" w:cs="Times New Roman"/>
          <w:b w:val="0"/>
          <w:i w:val="0"/>
          <w:sz w:val="24"/>
          <w:szCs w:val="28"/>
        </w:rPr>
        <w:t>я</w:t>
      </w:r>
      <w:proofErr w:type="spellEnd"/>
      <w:r w:rsidRPr="00B26081">
        <w:rPr>
          <w:rFonts w:ascii="Times New Roman" w:eastAsia="Calibri" w:hAnsi="Times New Roman" w:cs="Times New Roman"/>
          <w:b w:val="0"/>
          <w:i w:val="0"/>
          <w:sz w:val="24"/>
          <w:szCs w:val="28"/>
        </w:rPr>
        <w:t xml:space="preserve">(14) </w:t>
      </w:r>
      <w:r w:rsidRPr="00B26081">
        <w:rPr>
          <w:rFonts w:ascii="Times New Roman" w:eastAsia="Calibri" w:hAnsi="Times New Roman" w:cs="Times New Roman"/>
          <w:b w:val="0"/>
          <w:i w:val="0"/>
          <w:sz w:val="28"/>
          <w:szCs w:val="28"/>
        </w:rPr>
        <w:t>пересчитывают на влажность 4 и 14% по формулам:</w:t>
      </w:r>
    </w:p>
    <w:p w:rsidR="00EA2DE3" w:rsidRPr="00ED37D1" w:rsidRDefault="00EA2DE3" w:rsidP="00EA2DE3">
      <w:pPr>
        <w:spacing w:after="0" w:line="360" w:lineRule="auto"/>
        <w:jc w:val="center"/>
        <w:rPr>
          <w:rFonts w:ascii="Times New Roman" w:eastAsia="Calibri" w:hAnsi="Times New Roman" w:cs="Times New Roman"/>
          <w:i w:val="0"/>
          <w:sz w:val="32"/>
          <w:szCs w:val="28"/>
        </w:rPr>
      </w:pPr>
      <w:r w:rsidRPr="00ED37D1">
        <w:rPr>
          <w:rFonts w:ascii="Times New Roman" w:eastAsia="Calibri" w:hAnsi="Times New Roman" w:cs="Times New Roman"/>
          <w:i w:val="0"/>
          <w:sz w:val="32"/>
          <w:szCs w:val="28"/>
        </w:rPr>
        <w:t xml:space="preserve">                          </w:t>
      </w:r>
      <m:oMath>
        <m:r>
          <m:rPr>
            <m:sty m:val="bi"/>
          </m:rPr>
          <w:rPr>
            <w:rFonts w:ascii="Cambria Math" w:eastAsia="Calibri" w:hAnsi="Cambria Math" w:cs="Times New Roman"/>
            <w:sz w:val="32"/>
            <w:szCs w:val="28"/>
          </w:rPr>
          <m:t>М</m:t>
        </m:r>
        <m:r>
          <m:rPr>
            <m:sty m:val="bi"/>
          </m:rPr>
          <w:rPr>
            <w:rFonts w:ascii="Cambria Math" w:eastAsia="Calibri" w:hAnsi="Cambria Math" w:cs="Times New Roman"/>
            <w:sz w:val="28"/>
            <w:szCs w:val="28"/>
          </w:rPr>
          <m:t xml:space="preserve">с(4) </m:t>
        </m:r>
        <m:r>
          <m:rPr>
            <m:sty m:val="bi"/>
          </m:rPr>
          <w:rPr>
            <w:rFonts w:ascii="Cambria Math" w:eastAsia="Calibri" w:hAnsi="Cambria Math" w:cs="Times New Roman"/>
            <w:sz w:val="32"/>
            <w:szCs w:val="28"/>
          </w:rPr>
          <m:t>=</m:t>
        </m:r>
        <m:f>
          <m:fPr>
            <m:ctrlPr>
              <w:rPr>
                <w:rFonts w:ascii="Cambria Math" w:eastAsia="Calibri" w:hAnsi="Cambria Math" w:cs="Times New Roman"/>
                <w:i w:val="0"/>
                <w:sz w:val="32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="Calibri" w:hAnsi="Cambria Math" w:cs="Times New Roman"/>
                <w:sz w:val="32"/>
                <w:szCs w:val="28"/>
              </w:rPr>
              <m:t>Мс(100-Wc)</m:t>
            </m:r>
          </m:num>
          <m:den>
            <m:r>
              <m:rPr>
                <m:sty m:val="bi"/>
              </m:rPr>
              <w:rPr>
                <w:rFonts w:ascii="Cambria Math" w:eastAsia="Calibri" w:hAnsi="Cambria Math" w:cs="Times New Roman"/>
                <w:sz w:val="32"/>
                <w:szCs w:val="28"/>
              </w:rPr>
              <m:t>100-4</m:t>
            </m:r>
          </m:den>
        </m:f>
      </m:oMath>
      <w:r w:rsidRPr="00ED37D1">
        <w:rPr>
          <w:rFonts w:ascii="Times New Roman" w:eastAsia="Calibri" w:hAnsi="Times New Roman" w:cs="Times New Roman"/>
          <w:i w:val="0"/>
          <w:sz w:val="32"/>
          <w:szCs w:val="28"/>
        </w:rPr>
        <w:t xml:space="preserve">              (2.5)</w:t>
      </w:r>
    </w:p>
    <w:p w:rsidR="009A2E38" w:rsidRPr="00ED37D1" w:rsidRDefault="009A2E38" w:rsidP="00EA2DE3">
      <w:pPr>
        <w:spacing w:after="0" w:line="360" w:lineRule="auto"/>
        <w:jc w:val="center"/>
        <w:rPr>
          <w:rFonts w:ascii="Times New Roman" w:eastAsia="Calibri" w:hAnsi="Times New Roman" w:cs="Times New Roman"/>
          <w:i w:val="0"/>
          <w:sz w:val="28"/>
          <w:szCs w:val="28"/>
        </w:rPr>
      </w:pPr>
    </w:p>
    <w:p w:rsidR="00EA2DE3" w:rsidRPr="00ED37D1" w:rsidRDefault="00EA2DE3" w:rsidP="00EA2DE3">
      <w:pPr>
        <w:spacing w:after="0" w:line="360" w:lineRule="auto"/>
        <w:jc w:val="center"/>
        <w:rPr>
          <w:rFonts w:ascii="Times New Roman" w:eastAsia="Calibri" w:hAnsi="Times New Roman" w:cs="Times New Roman"/>
          <w:i w:val="0"/>
          <w:sz w:val="36"/>
          <w:szCs w:val="28"/>
        </w:rPr>
      </w:pPr>
      <w:r w:rsidRPr="00ED37D1">
        <w:rPr>
          <w:rFonts w:ascii="Times New Roman" w:eastAsia="Calibri" w:hAnsi="Times New Roman" w:cs="Times New Roman"/>
          <w:i w:val="0"/>
          <w:sz w:val="32"/>
          <w:szCs w:val="28"/>
        </w:rPr>
        <w:t xml:space="preserve">                             </w:t>
      </w:r>
      <m:oMath>
        <m:r>
          <m:rPr>
            <m:sty m:val="bi"/>
          </m:rPr>
          <w:rPr>
            <w:rFonts w:ascii="Cambria Math" w:eastAsia="Calibri" w:hAnsi="Cambria Math" w:cs="Times New Roman"/>
            <w:sz w:val="32"/>
            <w:szCs w:val="28"/>
          </w:rPr>
          <m:t>М</m:t>
        </m:r>
        <m:r>
          <m:rPr>
            <m:sty m:val="bi"/>
          </m:rPr>
          <w:rPr>
            <w:rFonts w:ascii="Cambria Math" w:eastAsia="Calibri" w:hAnsi="Cambria Math" w:cs="Times New Roman"/>
            <w:sz w:val="28"/>
            <w:szCs w:val="28"/>
          </w:rPr>
          <m:t xml:space="preserve">я(14) </m:t>
        </m:r>
        <m:r>
          <m:rPr>
            <m:sty m:val="bi"/>
          </m:rPr>
          <w:rPr>
            <w:rFonts w:ascii="Cambria Math" w:eastAsia="Calibri" w:hAnsi="Cambria Math" w:cs="Times New Roman"/>
            <w:sz w:val="32"/>
            <w:szCs w:val="28"/>
          </w:rPr>
          <m:t>=</m:t>
        </m:r>
        <m:f>
          <m:fPr>
            <m:ctrlPr>
              <w:rPr>
                <w:rFonts w:ascii="Cambria Math" w:eastAsia="Calibri" w:hAnsi="Cambria Math" w:cs="Times New Roman"/>
                <w:i w:val="0"/>
                <w:sz w:val="32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="Calibri" w:hAnsi="Cambria Math" w:cs="Times New Roman"/>
                <w:sz w:val="32"/>
                <w:szCs w:val="28"/>
              </w:rPr>
              <m:t>Мя(100-Wя)</m:t>
            </m:r>
          </m:num>
          <m:den>
            <m:r>
              <m:rPr>
                <m:sty m:val="bi"/>
              </m:rPr>
              <w:rPr>
                <w:rFonts w:ascii="Cambria Math" w:eastAsia="Calibri" w:hAnsi="Cambria Math" w:cs="Times New Roman"/>
                <w:sz w:val="32"/>
                <w:szCs w:val="28"/>
              </w:rPr>
              <m:t>100-14</m:t>
            </m:r>
          </m:den>
        </m:f>
      </m:oMath>
      <w:r w:rsidRPr="00ED37D1">
        <w:rPr>
          <w:rFonts w:ascii="Times New Roman" w:eastAsia="Calibri" w:hAnsi="Times New Roman" w:cs="Times New Roman"/>
          <w:i w:val="0"/>
          <w:sz w:val="32"/>
          <w:szCs w:val="28"/>
        </w:rPr>
        <w:t xml:space="preserve">               (2.6)     </w:t>
      </w:r>
    </w:p>
    <w:p w:rsidR="00665631" w:rsidRPr="00B26081" w:rsidRDefault="00665631" w:rsidP="00DC7B7E">
      <w:pPr>
        <w:spacing w:after="0" w:line="360" w:lineRule="auto"/>
        <w:ind w:firstLine="567"/>
        <w:rPr>
          <w:rFonts w:ascii="Times New Roman" w:eastAsia="Calibri" w:hAnsi="Times New Roman" w:cs="Times New Roman"/>
          <w:b w:val="0"/>
          <w:i w:val="0"/>
          <w:sz w:val="28"/>
          <w:szCs w:val="28"/>
        </w:rPr>
      </w:pPr>
      <w:r w:rsidRPr="00B26081">
        <w:rPr>
          <w:rFonts w:ascii="Times New Roman" w:eastAsia="Calibri" w:hAnsi="Times New Roman" w:cs="Times New Roman"/>
          <w:b w:val="0"/>
          <w:i w:val="0"/>
          <w:sz w:val="28"/>
          <w:szCs w:val="28"/>
        </w:rPr>
        <w:t>На вход готового солода влияют крупность зерна, содержание белка, продолжительность проращивания зерна. Поэтому предлагают при расчете планируемого выхода готового солода следует учитывать уточнения (</w:t>
      </w:r>
      <w:proofErr w:type="gramStart"/>
      <w:r w:rsidRPr="00B26081">
        <w:rPr>
          <w:rFonts w:ascii="Times New Roman" w:eastAsia="Calibri" w:hAnsi="Times New Roman" w:cs="Times New Roman"/>
          <w:b w:val="0"/>
          <w:i w:val="0"/>
          <w:sz w:val="28"/>
          <w:szCs w:val="28"/>
        </w:rPr>
        <w:t>в</w:t>
      </w:r>
      <w:proofErr w:type="gramEnd"/>
      <w:r w:rsidRPr="00B26081">
        <w:rPr>
          <w:rFonts w:ascii="Times New Roman" w:eastAsia="Calibri" w:hAnsi="Times New Roman" w:cs="Times New Roman"/>
          <w:b w:val="0"/>
          <w:i w:val="0"/>
          <w:sz w:val="28"/>
          <w:szCs w:val="28"/>
        </w:rPr>
        <w:t xml:space="preserve"> %) к базисной норме выхода готового солода на сухое вещество по формуле:</w:t>
      </w:r>
    </w:p>
    <w:p w:rsidR="00665631" w:rsidRPr="00ED37D1" w:rsidRDefault="00665631" w:rsidP="00665631">
      <w:pPr>
        <w:spacing w:after="0"/>
        <w:ind w:left="426" w:firstLine="567"/>
        <w:rPr>
          <w:rFonts w:ascii="Times New Roman" w:eastAsia="Calibri" w:hAnsi="Times New Roman" w:cs="Times New Roman"/>
          <w:i w:val="0"/>
          <w:sz w:val="28"/>
          <w:szCs w:val="28"/>
        </w:rPr>
      </w:pPr>
    </w:p>
    <w:p w:rsidR="00665631" w:rsidRPr="00ED37D1" w:rsidRDefault="00665631" w:rsidP="00665631">
      <w:pPr>
        <w:spacing w:after="0"/>
        <w:ind w:left="426" w:firstLine="708"/>
        <w:jc w:val="center"/>
        <w:rPr>
          <w:rFonts w:ascii="Times New Roman" w:eastAsia="Calibri" w:hAnsi="Times New Roman" w:cs="Times New Roman"/>
          <w:b w:val="0"/>
          <w:i w:val="0"/>
          <w:sz w:val="28"/>
          <w:szCs w:val="28"/>
        </w:rPr>
      </w:pPr>
      <w:proofErr w:type="spellStart"/>
      <w:r w:rsidRPr="00ED37D1">
        <w:rPr>
          <w:rFonts w:ascii="Times New Roman" w:eastAsia="Calibri" w:hAnsi="Times New Roman" w:cs="Times New Roman"/>
          <w:b w:val="0"/>
          <w:i w:val="0"/>
          <w:sz w:val="28"/>
          <w:szCs w:val="28"/>
        </w:rPr>
        <w:t>В</w:t>
      </w:r>
      <w:r w:rsidRPr="00ED37D1">
        <w:rPr>
          <w:rFonts w:ascii="Times New Roman" w:eastAsia="Calibri" w:hAnsi="Times New Roman" w:cs="Times New Roman"/>
          <w:b w:val="0"/>
          <w:i w:val="0"/>
          <w:sz w:val="24"/>
          <w:szCs w:val="28"/>
        </w:rPr>
        <w:t>СВпл</w:t>
      </w:r>
      <w:proofErr w:type="spellEnd"/>
      <w:r w:rsidRPr="00ED37D1">
        <w:rPr>
          <w:rFonts w:ascii="Times New Roman" w:eastAsia="Calibri" w:hAnsi="Times New Roman" w:cs="Times New Roman"/>
          <w:b w:val="0"/>
          <w:i w:val="0"/>
          <w:sz w:val="28"/>
          <w:szCs w:val="28"/>
        </w:rPr>
        <w:t>=</w:t>
      </w:r>
      <w:proofErr w:type="spellStart"/>
      <w:r w:rsidRPr="00ED37D1">
        <w:rPr>
          <w:rFonts w:ascii="Times New Roman" w:eastAsia="Calibri" w:hAnsi="Times New Roman" w:cs="Times New Roman"/>
          <w:b w:val="0"/>
          <w:i w:val="0"/>
          <w:sz w:val="28"/>
          <w:szCs w:val="28"/>
        </w:rPr>
        <w:t>В</w:t>
      </w:r>
      <w:r w:rsidRPr="00ED37D1">
        <w:rPr>
          <w:rFonts w:ascii="Times New Roman" w:eastAsia="Calibri" w:hAnsi="Times New Roman" w:cs="Times New Roman"/>
          <w:b w:val="0"/>
          <w:i w:val="0"/>
          <w:sz w:val="24"/>
          <w:szCs w:val="28"/>
        </w:rPr>
        <w:t>СВбаз</w:t>
      </w:r>
      <w:proofErr w:type="spellEnd"/>
      <w:r w:rsidRPr="00ED37D1">
        <w:rPr>
          <w:rFonts w:ascii="Times New Roman" w:eastAsia="Calibri" w:hAnsi="Times New Roman" w:cs="Times New Roman"/>
          <w:b w:val="0"/>
          <w:i w:val="0"/>
          <w:sz w:val="28"/>
          <w:szCs w:val="28"/>
        </w:rPr>
        <w:t>±∆</w:t>
      </w:r>
      <w:proofErr w:type="spellStart"/>
      <w:r w:rsidRPr="00ED37D1">
        <w:rPr>
          <w:rFonts w:ascii="Times New Roman" w:eastAsia="Calibri" w:hAnsi="Times New Roman" w:cs="Times New Roman"/>
          <w:b w:val="0"/>
          <w:i w:val="0"/>
          <w:sz w:val="28"/>
          <w:szCs w:val="28"/>
        </w:rPr>
        <w:t>С</w:t>
      </w:r>
      <w:r w:rsidRPr="00ED37D1">
        <w:rPr>
          <w:rFonts w:ascii="Times New Roman" w:eastAsia="Calibri" w:hAnsi="Times New Roman" w:cs="Times New Roman"/>
          <w:b w:val="0"/>
          <w:i w:val="0"/>
          <w:sz w:val="24"/>
          <w:szCs w:val="28"/>
        </w:rPr>
        <w:t>к</w:t>
      </w:r>
      <w:proofErr w:type="spellEnd"/>
      <w:r w:rsidRPr="00ED37D1">
        <w:rPr>
          <w:rFonts w:ascii="Times New Roman" w:eastAsia="Calibri" w:hAnsi="Times New Roman" w:cs="Times New Roman"/>
          <w:b w:val="0"/>
          <w:i w:val="0"/>
          <w:sz w:val="28"/>
          <w:szCs w:val="28"/>
        </w:rPr>
        <w:t>±∆</w:t>
      </w:r>
      <w:proofErr w:type="spellStart"/>
      <w:r w:rsidRPr="00ED37D1">
        <w:rPr>
          <w:rFonts w:ascii="Times New Roman" w:eastAsia="Calibri" w:hAnsi="Times New Roman" w:cs="Times New Roman"/>
          <w:b w:val="0"/>
          <w:i w:val="0"/>
          <w:sz w:val="28"/>
          <w:szCs w:val="28"/>
        </w:rPr>
        <w:t>С</w:t>
      </w:r>
      <w:r w:rsidRPr="00ED37D1">
        <w:rPr>
          <w:rFonts w:ascii="Times New Roman" w:eastAsia="Calibri" w:hAnsi="Times New Roman" w:cs="Times New Roman"/>
          <w:b w:val="0"/>
          <w:i w:val="0"/>
          <w:sz w:val="24"/>
          <w:szCs w:val="28"/>
        </w:rPr>
        <w:t>п</w:t>
      </w:r>
      <w:proofErr w:type="spellEnd"/>
      <w:r w:rsidRPr="00ED37D1">
        <w:rPr>
          <w:rFonts w:ascii="Times New Roman" w:eastAsia="Calibri" w:hAnsi="Times New Roman" w:cs="Times New Roman"/>
          <w:b w:val="0"/>
          <w:i w:val="0"/>
          <w:sz w:val="28"/>
          <w:szCs w:val="28"/>
        </w:rPr>
        <w:t xml:space="preserve">,                     </w:t>
      </w:r>
      <w:r w:rsidR="00271377" w:rsidRPr="00ED37D1">
        <w:rPr>
          <w:rFonts w:ascii="Times New Roman" w:eastAsia="Calibri" w:hAnsi="Times New Roman" w:cs="Times New Roman"/>
          <w:b w:val="0"/>
          <w:i w:val="0"/>
          <w:sz w:val="28"/>
          <w:szCs w:val="28"/>
        </w:rPr>
        <w:t xml:space="preserve">  </w:t>
      </w:r>
      <w:r w:rsidRPr="00ED37D1">
        <w:rPr>
          <w:rFonts w:ascii="Times New Roman" w:eastAsia="Calibri" w:hAnsi="Times New Roman" w:cs="Times New Roman"/>
          <w:b w:val="0"/>
          <w:i w:val="0"/>
          <w:sz w:val="28"/>
          <w:szCs w:val="28"/>
        </w:rPr>
        <w:t xml:space="preserve"> (</w:t>
      </w:r>
      <w:r w:rsidR="00EA2DE3" w:rsidRPr="00ED37D1">
        <w:rPr>
          <w:rFonts w:ascii="Times New Roman" w:eastAsia="Calibri" w:hAnsi="Times New Roman" w:cs="Times New Roman"/>
          <w:b w:val="0"/>
          <w:i w:val="0"/>
          <w:sz w:val="28"/>
          <w:szCs w:val="28"/>
        </w:rPr>
        <w:t>2.7</w:t>
      </w:r>
      <w:r w:rsidRPr="00ED37D1">
        <w:rPr>
          <w:rFonts w:ascii="Times New Roman" w:eastAsia="Calibri" w:hAnsi="Times New Roman" w:cs="Times New Roman"/>
          <w:b w:val="0"/>
          <w:i w:val="0"/>
          <w:sz w:val="28"/>
          <w:szCs w:val="28"/>
        </w:rPr>
        <w:t>)</w:t>
      </w:r>
    </w:p>
    <w:p w:rsidR="00665631" w:rsidRPr="00ED37D1" w:rsidRDefault="00665631" w:rsidP="00665631">
      <w:pPr>
        <w:spacing w:after="0"/>
        <w:ind w:left="426" w:firstLine="708"/>
        <w:rPr>
          <w:rFonts w:ascii="Times New Roman" w:eastAsia="Calibri" w:hAnsi="Times New Roman" w:cs="Times New Roman"/>
          <w:b w:val="0"/>
          <w:i w:val="0"/>
          <w:sz w:val="28"/>
          <w:szCs w:val="28"/>
        </w:rPr>
      </w:pPr>
    </w:p>
    <w:p w:rsidR="00665631" w:rsidRPr="00B26081" w:rsidRDefault="002F53F5" w:rsidP="00DC7B7E">
      <w:pPr>
        <w:spacing w:after="0" w:line="360" w:lineRule="auto"/>
        <w:ind w:firstLine="708"/>
        <w:rPr>
          <w:rFonts w:ascii="Times New Roman" w:eastAsia="Calibri" w:hAnsi="Times New Roman" w:cs="Times New Roman"/>
          <w:b w:val="0"/>
          <w:i w:val="0"/>
          <w:sz w:val="28"/>
          <w:szCs w:val="28"/>
        </w:rPr>
      </w:pPr>
      <w:r w:rsidRPr="00B26081">
        <w:rPr>
          <w:rFonts w:ascii="Times New Roman" w:eastAsia="Calibri" w:hAnsi="Times New Roman" w:cs="Times New Roman"/>
          <w:b w:val="0"/>
          <w:i w:val="0"/>
          <w:sz w:val="28"/>
          <w:szCs w:val="28"/>
        </w:rPr>
        <w:t>г</w:t>
      </w:r>
      <w:r w:rsidR="00665631" w:rsidRPr="00B26081">
        <w:rPr>
          <w:rFonts w:ascii="Times New Roman" w:eastAsia="Calibri" w:hAnsi="Times New Roman" w:cs="Times New Roman"/>
          <w:b w:val="0"/>
          <w:i w:val="0"/>
          <w:sz w:val="28"/>
          <w:szCs w:val="28"/>
        </w:rPr>
        <w:t xml:space="preserve">де - </w:t>
      </w:r>
      <w:proofErr w:type="spellStart"/>
      <w:r w:rsidR="00665631" w:rsidRPr="00B26081">
        <w:rPr>
          <w:rFonts w:ascii="Times New Roman" w:eastAsia="Calibri" w:hAnsi="Times New Roman" w:cs="Times New Roman"/>
          <w:b w:val="0"/>
          <w:i w:val="0"/>
          <w:sz w:val="28"/>
          <w:szCs w:val="28"/>
        </w:rPr>
        <w:t>В</w:t>
      </w:r>
      <w:r w:rsidR="00665631" w:rsidRPr="00B26081">
        <w:rPr>
          <w:rFonts w:ascii="Times New Roman" w:eastAsia="Calibri" w:hAnsi="Times New Roman" w:cs="Times New Roman"/>
          <w:b w:val="0"/>
          <w:i w:val="0"/>
          <w:sz w:val="24"/>
          <w:szCs w:val="28"/>
        </w:rPr>
        <w:t>СВпл</w:t>
      </w:r>
      <w:proofErr w:type="spellEnd"/>
      <w:r w:rsidR="00665631" w:rsidRPr="00B26081">
        <w:rPr>
          <w:rFonts w:ascii="Times New Roman" w:eastAsia="Calibri" w:hAnsi="Times New Roman" w:cs="Times New Roman"/>
          <w:b w:val="0"/>
          <w:i w:val="0"/>
          <w:sz w:val="28"/>
          <w:szCs w:val="28"/>
          <w:vertAlign w:val="subscript"/>
        </w:rPr>
        <w:t xml:space="preserve"> </w:t>
      </w:r>
      <w:r w:rsidR="00665631" w:rsidRPr="00B26081">
        <w:rPr>
          <w:rFonts w:ascii="Times New Roman" w:eastAsia="Calibri" w:hAnsi="Times New Roman" w:cs="Times New Roman"/>
          <w:b w:val="0"/>
          <w:i w:val="0"/>
          <w:sz w:val="28"/>
          <w:szCs w:val="28"/>
        </w:rPr>
        <w:t>-</w:t>
      </w:r>
      <w:r w:rsidR="00665631" w:rsidRPr="00B26081">
        <w:rPr>
          <w:rFonts w:ascii="Times New Roman" w:eastAsia="Calibri" w:hAnsi="Times New Roman" w:cs="Times New Roman"/>
          <w:b w:val="0"/>
          <w:i w:val="0"/>
          <w:sz w:val="28"/>
          <w:szCs w:val="28"/>
          <w:vertAlign w:val="subscript"/>
        </w:rPr>
        <w:t xml:space="preserve"> </w:t>
      </w:r>
      <w:r w:rsidR="00665631" w:rsidRPr="00B26081">
        <w:rPr>
          <w:rFonts w:ascii="Times New Roman" w:eastAsia="Calibri" w:hAnsi="Times New Roman" w:cs="Times New Roman"/>
          <w:b w:val="0"/>
          <w:i w:val="0"/>
          <w:sz w:val="28"/>
          <w:szCs w:val="28"/>
        </w:rPr>
        <w:t>плановый</w:t>
      </w:r>
      <w:r w:rsidR="00665631" w:rsidRPr="00B26081">
        <w:rPr>
          <w:rFonts w:ascii="Times New Roman" w:eastAsia="Calibri" w:hAnsi="Times New Roman" w:cs="Times New Roman"/>
          <w:b w:val="0"/>
          <w:i w:val="0"/>
          <w:sz w:val="28"/>
          <w:szCs w:val="28"/>
          <w:vertAlign w:val="subscript"/>
        </w:rPr>
        <w:t xml:space="preserve"> </w:t>
      </w:r>
      <w:r w:rsidR="00665631" w:rsidRPr="00B26081">
        <w:rPr>
          <w:rFonts w:ascii="Times New Roman" w:eastAsia="Calibri" w:hAnsi="Times New Roman" w:cs="Times New Roman"/>
          <w:b w:val="0"/>
          <w:i w:val="0"/>
          <w:sz w:val="28"/>
          <w:szCs w:val="28"/>
        </w:rPr>
        <w:t>выход солода  на сухое вещество</w:t>
      </w:r>
      <w:proofErr w:type="gramStart"/>
      <w:r w:rsidR="00665631" w:rsidRPr="00B26081">
        <w:rPr>
          <w:rFonts w:ascii="Times New Roman" w:eastAsia="Calibri" w:hAnsi="Times New Roman" w:cs="Times New Roman"/>
          <w:b w:val="0"/>
          <w:i w:val="0"/>
          <w:sz w:val="28"/>
          <w:szCs w:val="28"/>
        </w:rPr>
        <w:t xml:space="preserve">, %;  </w:t>
      </w:r>
      <w:proofErr w:type="spellStart"/>
      <w:proofErr w:type="gramEnd"/>
      <w:r w:rsidR="00665631" w:rsidRPr="00B26081">
        <w:rPr>
          <w:rFonts w:ascii="Times New Roman" w:eastAsia="Calibri" w:hAnsi="Times New Roman" w:cs="Times New Roman"/>
          <w:b w:val="0"/>
          <w:i w:val="0"/>
          <w:sz w:val="28"/>
          <w:szCs w:val="28"/>
        </w:rPr>
        <w:t>В</w:t>
      </w:r>
      <w:r w:rsidR="00665631" w:rsidRPr="00B26081">
        <w:rPr>
          <w:rFonts w:ascii="Times New Roman" w:eastAsia="Calibri" w:hAnsi="Times New Roman" w:cs="Times New Roman"/>
          <w:b w:val="0"/>
          <w:i w:val="0"/>
          <w:sz w:val="24"/>
          <w:szCs w:val="28"/>
        </w:rPr>
        <w:t>СВбаз</w:t>
      </w:r>
      <w:proofErr w:type="spellEnd"/>
      <w:r w:rsidR="00665631" w:rsidRPr="00B26081">
        <w:rPr>
          <w:rFonts w:ascii="Times New Roman" w:eastAsia="Calibri" w:hAnsi="Times New Roman" w:cs="Times New Roman"/>
          <w:b w:val="0"/>
          <w:i w:val="0"/>
          <w:sz w:val="28"/>
          <w:szCs w:val="28"/>
        </w:rPr>
        <w:t xml:space="preserve"> - базисный выход солода на сухое вещество, %; ∆</w:t>
      </w:r>
      <w:proofErr w:type="spellStart"/>
      <w:r w:rsidR="00665631" w:rsidRPr="00B26081">
        <w:rPr>
          <w:rFonts w:ascii="Times New Roman" w:eastAsia="Calibri" w:hAnsi="Times New Roman" w:cs="Times New Roman"/>
          <w:b w:val="0"/>
          <w:i w:val="0"/>
          <w:sz w:val="28"/>
          <w:szCs w:val="28"/>
        </w:rPr>
        <w:t>С</w:t>
      </w:r>
      <w:r w:rsidR="00665631" w:rsidRPr="00B26081">
        <w:rPr>
          <w:rFonts w:ascii="Times New Roman" w:eastAsia="Calibri" w:hAnsi="Times New Roman" w:cs="Times New Roman"/>
          <w:b w:val="0"/>
          <w:i w:val="0"/>
          <w:sz w:val="24"/>
          <w:szCs w:val="28"/>
        </w:rPr>
        <w:t>к</w:t>
      </w:r>
      <w:proofErr w:type="spellEnd"/>
      <w:r w:rsidR="00665631" w:rsidRPr="00B26081">
        <w:rPr>
          <w:rFonts w:ascii="Times New Roman" w:eastAsia="Calibri" w:hAnsi="Times New Roman" w:cs="Times New Roman"/>
          <w:b w:val="0"/>
          <w:i w:val="0"/>
          <w:sz w:val="28"/>
          <w:szCs w:val="28"/>
        </w:rPr>
        <w:t xml:space="preserve"> – уточнение на качество сортированного ячменя, %; ∆</w:t>
      </w:r>
      <w:proofErr w:type="spellStart"/>
      <w:r w:rsidR="00665631" w:rsidRPr="00B26081">
        <w:rPr>
          <w:rFonts w:ascii="Times New Roman" w:eastAsia="Calibri" w:hAnsi="Times New Roman" w:cs="Times New Roman"/>
          <w:b w:val="0"/>
          <w:i w:val="0"/>
          <w:sz w:val="28"/>
          <w:szCs w:val="28"/>
        </w:rPr>
        <w:t>С</w:t>
      </w:r>
      <w:r w:rsidR="00665631" w:rsidRPr="00B26081">
        <w:rPr>
          <w:rFonts w:ascii="Times New Roman" w:eastAsia="Calibri" w:hAnsi="Times New Roman" w:cs="Times New Roman"/>
          <w:b w:val="0"/>
          <w:i w:val="0"/>
          <w:sz w:val="24"/>
          <w:szCs w:val="28"/>
        </w:rPr>
        <w:t>п</w:t>
      </w:r>
      <w:proofErr w:type="spellEnd"/>
      <w:r w:rsidR="00665631" w:rsidRPr="00B26081">
        <w:rPr>
          <w:rFonts w:ascii="Times New Roman" w:eastAsia="Calibri" w:hAnsi="Times New Roman" w:cs="Times New Roman"/>
          <w:b w:val="0"/>
          <w:i w:val="0"/>
          <w:sz w:val="28"/>
          <w:szCs w:val="28"/>
        </w:rPr>
        <w:t xml:space="preserve"> – уточнение на продолжительность прор</w:t>
      </w:r>
      <w:r w:rsidR="00665631" w:rsidRPr="00B26081">
        <w:rPr>
          <w:rFonts w:ascii="Times New Roman" w:eastAsia="Calibri" w:hAnsi="Times New Roman" w:cs="Times New Roman"/>
          <w:b w:val="0"/>
          <w:i w:val="0"/>
          <w:sz w:val="28"/>
          <w:szCs w:val="28"/>
        </w:rPr>
        <w:t>а</w:t>
      </w:r>
      <w:r w:rsidR="00665631" w:rsidRPr="00B26081">
        <w:rPr>
          <w:rFonts w:ascii="Times New Roman" w:eastAsia="Calibri" w:hAnsi="Times New Roman" w:cs="Times New Roman"/>
          <w:b w:val="0"/>
          <w:i w:val="0"/>
          <w:sz w:val="28"/>
          <w:szCs w:val="28"/>
        </w:rPr>
        <w:t>щивания солода, %.</w:t>
      </w:r>
    </w:p>
    <w:p w:rsidR="00665631" w:rsidRPr="00B26081" w:rsidRDefault="00665631" w:rsidP="00665631">
      <w:pPr>
        <w:spacing w:after="0"/>
        <w:ind w:left="426" w:firstLine="708"/>
        <w:rPr>
          <w:rFonts w:ascii="Times New Roman" w:eastAsia="Calibri" w:hAnsi="Times New Roman" w:cs="Times New Roman"/>
          <w:b w:val="0"/>
          <w:i w:val="0"/>
          <w:sz w:val="28"/>
          <w:szCs w:val="28"/>
        </w:rPr>
      </w:pPr>
    </w:p>
    <w:p w:rsidR="00665631" w:rsidRPr="00B26081" w:rsidRDefault="00665631" w:rsidP="001B34F0">
      <w:pPr>
        <w:spacing w:after="0" w:line="360" w:lineRule="auto"/>
        <w:ind w:firstLine="567"/>
        <w:rPr>
          <w:rFonts w:ascii="Times New Roman" w:eastAsia="Calibri" w:hAnsi="Times New Roman" w:cs="Times New Roman"/>
          <w:b w:val="0"/>
          <w:i w:val="0"/>
          <w:sz w:val="28"/>
          <w:szCs w:val="28"/>
        </w:rPr>
      </w:pPr>
      <w:r w:rsidRPr="00B26081">
        <w:rPr>
          <w:rFonts w:ascii="Times New Roman" w:eastAsia="Calibri" w:hAnsi="Times New Roman" w:cs="Times New Roman"/>
          <w:b w:val="0"/>
          <w:i w:val="0"/>
          <w:sz w:val="28"/>
          <w:szCs w:val="28"/>
        </w:rPr>
        <w:t>Базисный выхо</w:t>
      </w:r>
      <w:r w:rsidR="001B34F0" w:rsidRPr="00B26081">
        <w:rPr>
          <w:rFonts w:ascii="Times New Roman" w:eastAsia="Calibri" w:hAnsi="Times New Roman" w:cs="Times New Roman"/>
          <w:b w:val="0"/>
          <w:i w:val="0"/>
          <w:sz w:val="28"/>
          <w:szCs w:val="28"/>
        </w:rPr>
        <w:t xml:space="preserve">д солода находят по таблице 1. </w:t>
      </w:r>
    </w:p>
    <w:p w:rsidR="00EA2DE3" w:rsidRPr="001F0C2A" w:rsidRDefault="00665631" w:rsidP="001F0C2A">
      <w:pPr>
        <w:spacing w:after="0" w:line="360" w:lineRule="auto"/>
        <w:ind w:firstLine="567"/>
        <w:rPr>
          <w:rFonts w:ascii="Times New Roman" w:eastAsia="Calibri" w:hAnsi="Times New Roman" w:cs="Times New Roman"/>
          <w:b w:val="0"/>
          <w:i w:val="0"/>
          <w:sz w:val="28"/>
          <w:szCs w:val="28"/>
        </w:rPr>
      </w:pPr>
      <w:r w:rsidRPr="00B26081">
        <w:rPr>
          <w:rFonts w:ascii="Times New Roman" w:eastAsia="Calibri" w:hAnsi="Times New Roman" w:cs="Times New Roman"/>
          <w:b w:val="0"/>
          <w:i w:val="0"/>
          <w:sz w:val="28"/>
          <w:szCs w:val="28"/>
        </w:rPr>
        <w:t>Базисный выход солода и уточнения его на качество сортированного я</w:t>
      </w:r>
      <w:r w:rsidRPr="00B26081">
        <w:rPr>
          <w:rFonts w:ascii="Times New Roman" w:eastAsia="Calibri" w:hAnsi="Times New Roman" w:cs="Times New Roman"/>
          <w:b w:val="0"/>
          <w:i w:val="0"/>
          <w:sz w:val="28"/>
          <w:szCs w:val="28"/>
        </w:rPr>
        <w:t>ч</w:t>
      </w:r>
      <w:r w:rsidRPr="00B26081">
        <w:rPr>
          <w:rFonts w:ascii="Times New Roman" w:eastAsia="Calibri" w:hAnsi="Times New Roman" w:cs="Times New Roman"/>
          <w:b w:val="0"/>
          <w:i w:val="0"/>
          <w:sz w:val="28"/>
          <w:szCs w:val="28"/>
        </w:rPr>
        <w:t xml:space="preserve">меня при продолжительности проращивания 7 </w:t>
      </w:r>
      <w:proofErr w:type="spellStart"/>
      <w:r w:rsidRPr="00B26081">
        <w:rPr>
          <w:rFonts w:ascii="Times New Roman" w:eastAsia="Calibri" w:hAnsi="Times New Roman" w:cs="Times New Roman"/>
          <w:b w:val="0"/>
          <w:i w:val="0"/>
          <w:sz w:val="28"/>
          <w:szCs w:val="28"/>
        </w:rPr>
        <w:t>сут</w:t>
      </w:r>
      <w:proofErr w:type="spellEnd"/>
      <w:r w:rsidRPr="00B26081">
        <w:rPr>
          <w:rFonts w:ascii="Times New Roman" w:eastAsia="Calibri" w:hAnsi="Times New Roman" w:cs="Times New Roman"/>
          <w:b w:val="0"/>
          <w:i w:val="0"/>
          <w:sz w:val="28"/>
          <w:szCs w:val="28"/>
        </w:rPr>
        <w:t>.</w:t>
      </w:r>
    </w:p>
    <w:p w:rsidR="007045F4" w:rsidRPr="00ED37D1" w:rsidRDefault="007045F4" w:rsidP="00EA2DE3">
      <w:pPr>
        <w:spacing w:after="0" w:line="360" w:lineRule="auto"/>
        <w:rPr>
          <w:rFonts w:ascii="Times New Roman" w:eastAsia="Calibri" w:hAnsi="Times New Roman" w:cs="Times New Roman"/>
          <w:i w:val="0"/>
          <w:sz w:val="28"/>
          <w:szCs w:val="28"/>
        </w:rPr>
      </w:pPr>
      <w:r w:rsidRPr="00ED37D1">
        <w:rPr>
          <w:rFonts w:ascii="Times New Roman" w:eastAsia="Calibri" w:hAnsi="Times New Roman" w:cs="Times New Roman"/>
          <w:i w:val="0"/>
          <w:sz w:val="28"/>
          <w:szCs w:val="28"/>
        </w:rPr>
        <w:t>Таблица 1 – Уточнения к базисному выходу солода при продолжител</w:t>
      </w:r>
      <w:r w:rsidRPr="00ED37D1">
        <w:rPr>
          <w:rFonts w:ascii="Times New Roman" w:eastAsia="Calibri" w:hAnsi="Times New Roman" w:cs="Times New Roman"/>
          <w:i w:val="0"/>
          <w:sz w:val="28"/>
          <w:szCs w:val="28"/>
        </w:rPr>
        <w:t>ь</w:t>
      </w:r>
      <w:r w:rsidRPr="00ED37D1">
        <w:rPr>
          <w:rFonts w:ascii="Times New Roman" w:eastAsia="Calibri" w:hAnsi="Times New Roman" w:cs="Times New Roman"/>
          <w:i w:val="0"/>
          <w:sz w:val="28"/>
          <w:szCs w:val="28"/>
        </w:rPr>
        <w:t xml:space="preserve">ности проращивания ячменя 7 </w:t>
      </w:r>
      <w:proofErr w:type="spellStart"/>
      <w:r w:rsidRPr="00ED37D1">
        <w:rPr>
          <w:rFonts w:ascii="Times New Roman" w:eastAsia="Calibri" w:hAnsi="Times New Roman" w:cs="Times New Roman"/>
          <w:i w:val="0"/>
          <w:sz w:val="28"/>
          <w:szCs w:val="28"/>
        </w:rPr>
        <w:t>сут</w:t>
      </w:r>
      <w:proofErr w:type="spellEnd"/>
      <w:r w:rsidRPr="00ED37D1">
        <w:rPr>
          <w:rFonts w:ascii="Times New Roman" w:eastAsia="Calibri" w:hAnsi="Times New Roman" w:cs="Times New Roman"/>
          <w:i w:val="0"/>
          <w:sz w:val="28"/>
          <w:szCs w:val="28"/>
        </w:rPr>
        <w:t>.</w:t>
      </w:r>
    </w:p>
    <w:tbl>
      <w:tblPr>
        <w:tblW w:w="9455" w:type="dxa"/>
        <w:jc w:val="center"/>
        <w:tblInd w:w="2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5"/>
        <w:gridCol w:w="1843"/>
        <w:gridCol w:w="992"/>
        <w:gridCol w:w="993"/>
        <w:gridCol w:w="992"/>
        <w:gridCol w:w="1088"/>
        <w:gridCol w:w="992"/>
        <w:gridCol w:w="1180"/>
      </w:tblGrid>
      <w:tr w:rsidR="00665631" w:rsidRPr="00ED37D1" w:rsidTr="007045F4">
        <w:trPr>
          <w:trHeight w:val="325"/>
          <w:jc w:val="center"/>
        </w:trPr>
        <w:tc>
          <w:tcPr>
            <w:tcW w:w="1375" w:type="dxa"/>
            <w:vMerge w:val="restart"/>
            <w:shd w:val="clear" w:color="auto" w:fill="auto"/>
          </w:tcPr>
          <w:p w:rsidR="00665631" w:rsidRPr="00ED37D1" w:rsidRDefault="00665631" w:rsidP="00665631">
            <w:pPr>
              <w:spacing w:after="0"/>
              <w:rPr>
                <w:rFonts w:ascii="Times New Roman" w:eastAsia="Calibri" w:hAnsi="Times New Roman" w:cs="Times New Roman"/>
                <w:i w:val="0"/>
                <w:sz w:val="28"/>
                <w:szCs w:val="28"/>
              </w:rPr>
            </w:pPr>
            <w:r w:rsidRPr="00ED37D1">
              <w:rPr>
                <w:rFonts w:ascii="Times New Roman" w:eastAsia="Calibri" w:hAnsi="Times New Roman" w:cs="Times New Roman"/>
                <w:i w:val="0"/>
                <w:sz w:val="28"/>
                <w:szCs w:val="28"/>
              </w:rPr>
              <w:t>Бази</w:t>
            </w:r>
            <w:r w:rsidRPr="00ED37D1">
              <w:rPr>
                <w:rFonts w:ascii="Times New Roman" w:eastAsia="Calibri" w:hAnsi="Times New Roman" w:cs="Times New Roman"/>
                <w:i w:val="0"/>
                <w:sz w:val="28"/>
                <w:szCs w:val="28"/>
              </w:rPr>
              <w:t>с</w:t>
            </w:r>
            <w:r w:rsidRPr="00ED37D1">
              <w:rPr>
                <w:rFonts w:ascii="Times New Roman" w:eastAsia="Calibri" w:hAnsi="Times New Roman" w:cs="Times New Roman"/>
                <w:i w:val="0"/>
                <w:sz w:val="28"/>
                <w:szCs w:val="28"/>
              </w:rPr>
              <w:t>ный в</w:t>
            </w:r>
            <w:r w:rsidRPr="00ED37D1">
              <w:rPr>
                <w:rFonts w:ascii="Times New Roman" w:eastAsia="Calibri" w:hAnsi="Times New Roman" w:cs="Times New Roman"/>
                <w:i w:val="0"/>
                <w:sz w:val="28"/>
                <w:szCs w:val="28"/>
              </w:rPr>
              <w:t>ы</w:t>
            </w:r>
            <w:r w:rsidRPr="00ED37D1">
              <w:rPr>
                <w:rFonts w:ascii="Times New Roman" w:eastAsia="Calibri" w:hAnsi="Times New Roman" w:cs="Times New Roman"/>
                <w:i w:val="0"/>
                <w:sz w:val="28"/>
                <w:szCs w:val="28"/>
              </w:rPr>
              <w:t xml:space="preserve">ход </w:t>
            </w:r>
            <w:proofErr w:type="spellStart"/>
            <w:r w:rsidRPr="00ED37D1">
              <w:rPr>
                <w:rFonts w:ascii="Times New Roman" w:eastAsia="Calibri" w:hAnsi="Times New Roman" w:cs="Times New Roman"/>
                <w:i w:val="0"/>
                <w:sz w:val="28"/>
                <w:szCs w:val="28"/>
              </w:rPr>
              <w:t>В</w:t>
            </w:r>
            <w:r w:rsidRPr="00ED37D1">
              <w:rPr>
                <w:rFonts w:ascii="Times New Roman" w:eastAsia="Calibri" w:hAnsi="Times New Roman" w:cs="Times New Roman"/>
                <w:i w:val="0"/>
                <w:sz w:val="28"/>
                <w:szCs w:val="28"/>
                <w:vertAlign w:val="subscript"/>
              </w:rPr>
              <w:t>СВбаз</w:t>
            </w:r>
            <w:proofErr w:type="spellEnd"/>
            <w:r w:rsidRPr="00ED37D1">
              <w:rPr>
                <w:rFonts w:ascii="Times New Roman" w:eastAsia="Calibri" w:hAnsi="Times New Roman" w:cs="Times New Roman"/>
                <w:i w:val="0"/>
                <w:sz w:val="28"/>
                <w:szCs w:val="28"/>
              </w:rPr>
              <w:t xml:space="preserve">, % на </w:t>
            </w:r>
            <w:proofErr w:type="gramStart"/>
            <w:r w:rsidRPr="00ED37D1">
              <w:rPr>
                <w:rFonts w:ascii="Times New Roman" w:eastAsia="Calibri" w:hAnsi="Times New Roman" w:cs="Times New Roman"/>
                <w:i w:val="0"/>
                <w:sz w:val="28"/>
                <w:szCs w:val="28"/>
              </w:rPr>
              <w:t>СВ</w:t>
            </w:r>
            <w:proofErr w:type="gramEnd"/>
          </w:p>
        </w:tc>
        <w:tc>
          <w:tcPr>
            <w:tcW w:w="1843" w:type="dxa"/>
            <w:vMerge w:val="restart"/>
            <w:shd w:val="clear" w:color="auto" w:fill="auto"/>
          </w:tcPr>
          <w:p w:rsidR="00665631" w:rsidRPr="00ED37D1" w:rsidRDefault="00665631" w:rsidP="00665631">
            <w:pPr>
              <w:spacing w:after="0"/>
              <w:rPr>
                <w:rFonts w:ascii="Times New Roman" w:eastAsia="Calibri" w:hAnsi="Times New Roman" w:cs="Times New Roman"/>
                <w:i w:val="0"/>
                <w:sz w:val="28"/>
                <w:szCs w:val="28"/>
              </w:rPr>
            </w:pPr>
            <w:r w:rsidRPr="00ED37D1">
              <w:rPr>
                <w:rFonts w:ascii="Times New Roman" w:eastAsia="Calibri" w:hAnsi="Times New Roman" w:cs="Times New Roman"/>
                <w:i w:val="0"/>
                <w:sz w:val="28"/>
                <w:szCs w:val="28"/>
              </w:rPr>
              <w:t>Массовая доля белк</w:t>
            </w:r>
            <w:r w:rsidRPr="00ED37D1">
              <w:rPr>
                <w:rFonts w:ascii="Times New Roman" w:eastAsia="Calibri" w:hAnsi="Times New Roman" w:cs="Times New Roman"/>
                <w:i w:val="0"/>
                <w:sz w:val="28"/>
                <w:szCs w:val="28"/>
              </w:rPr>
              <w:t>о</w:t>
            </w:r>
            <w:r w:rsidRPr="00ED37D1">
              <w:rPr>
                <w:rFonts w:ascii="Times New Roman" w:eastAsia="Calibri" w:hAnsi="Times New Roman" w:cs="Times New Roman"/>
                <w:i w:val="0"/>
                <w:sz w:val="28"/>
                <w:szCs w:val="28"/>
              </w:rPr>
              <w:t>вых в</w:t>
            </w:r>
            <w:r w:rsidRPr="00ED37D1">
              <w:rPr>
                <w:rFonts w:ascii="Times New Roman" w:eastAsia="Calibri" w:hAnsi="Times New Roman" w:cs="Times New Roman"/>
                <w:i w:val="0"/>
                <w:sz w:val="28"/>
                <w:szCs w:val="28"/>
              </w:rPr>
              <w:t>е</w:t>
            </w:r>
            <w:r w:rsidRPr="00ED37D1">
              <w:rPr>
                <w:rFonts w:ascii="Times New Roman" w:eastAsia="Calibri" w:hAnsi="Times New Roman" w:cs="Times New Roman"/>
                <w:i w:val="0"/>
                <w:sz w:val="28"/>
                <w:szCs w:val="28"/>
              </w:rPr>
              <w:t>ществ в я</w:t>
            </w:r>
            <w:r w:rsidRPr="00ED37D1">
              <w:rPr>
                <w:rFonts w:ascii="Times New Roman" w:eastAsia="Calibri" w:hAnsi="Times New Roman" w:cs="Times New Roman"/>
                <w:i w:val="0"/>
                <w:sz w:val="28"/>
                <w:szCs w:val="28"/>
              </w:rPr>
              <w:t>ч</w:t>
            </w:r>
            <w:r w:rsidRPr="00ED37D1">
              <w:rPr>
                <w:rFonts w:ascii="Times New Roman" w:eastAsia="Calibri" w:hAnsi="Times New Roman" w:cs="Times New Roman"/>
                <w:i w:val="0"/>
                <w:sz w:val="28"/>
                <w:szCs w:val="28"/>
              </w:rPr>
              <w:t xml:space="preserve">мене, % на </w:t>
            </w:r>
            <w:proofErr w:type="gramStart"/>
            <w:r w:rsidRPr="00ED37D1">
              <w:rPr>
                <w:rFonts w:ascii="Times New Roman" w:eastAsia="Calibri" w:hAnsi="Times New Roman" w:cs="Times New Roman"/>
                <w:i w:val="0"/>
                <w:sz w:val="28"/>
                <w:szCs w:val="28"/>
              </w:rPr>
              <w:lastRenderedPageBreak/>
              <w:t>СВ</w:t>
            </w:r>
            <w:proofErr w:type="gramEnd"/>
          </w:p>
        </w:tc>
        <w:tc>
          <w:tcPr>
            <w:tcW w:w="6237" w:type="dxa"/>
            <w:gridSpan w:val="6"/>
            <w:shd w:val="clear" w:color="auto" w:fill="auto"/>
          </w:tcPr>
          <w:p w:rsidR="00665631" w:rsidRPr="00ED37D1" w:rsidRDefault="00665631" w:rsidP="00665631">
            <w:pPr>
              <w:spacing w:after="0"/>
              <w:rPr>
                <w:rFonts w:ascii="Times New Roman" w:eastAsia="Calibri" w:hAnsi="Times New Roman" w:cs="Times New Roman"/>
                <w:i w:val="0"/>
                <w:sz w:val="28"/>
                <w:szCs w:val="28"/>
              </w:rPr>
            </w:pPr>
            <w:r w:rsidRPr="00ED37D1">
              <w:rPr>
                <w:rFonts w:ascii="Times New Roman" w:eastAsia="Calibri" w:hAnsi="Times New Roman" w:cs="Times New Roman"/>
                <w:i w:val="0"/>
                <w:sz w:val="28"/>
                <w:szCs w:val="28"/>
              </w:rPr>
              <w:lastRenderedPageBreak/>
              <w:t>Уточнения базисного выход ∆</w:t>
            </w:r>
            <w:proofErr w:type="spellStart"/>
            <w:r w:rsidRPr="00ED37D1">
              <w:rPr>
                <w:rFonts w:ascii="Times New Roman" w:eastAsia="Calibri" w:hAnsi="Times New Roman" w:cs="Times New Roman"/>
                <w:i w:val="0"/>
                <w:sz w:val="28"/>
                <w:szCs w:val="28"/>
              </w:rPr>
              <w:t>Ск</w:t>
            </w:r>
            <w:proofErr w:type="spellEnd"/>
            <w:proofErr w:type="gramStart"/>
            <w:r w:rsidRPr="00ED37D1">
              <w:rPr>
                <w:rFonts w:ascii="Times New Roman" w:eastAsia="Calibri" w:hAnsi="Times New Roman" w:cs="Times New Roman"/>
                <w:i w:val="0"/>
                <w:sz w:val="28"/>
                <w:szCs w:val="28"/>
              </w:rPr>
              <w:t xml:space="preserve"> (%) </w:t>
            </w:r>
            <w:proofErr w:type="gramEnd"/>
            <w:r w:rsidRPr="00ED37D1">
              <w:rPr>
                <w:rFonts w:ascii="Times New Roman" w:eastAsia="Calibri" w:hAnsi="Times New Roman" w:cs="Times New Roman"/>
                <w:i w:val="0"/>
                <w:sz w:val="28"/>
                <w:szCs w:val="28"/>
              </w:rPr>
              <w:t xml:space="preserve">при крупности ячменя, % </w:t>
            </w:r>
          </w:p>
        </w:tc>
      </w:tr>
      <w:tr w:rsidR="00665631" w:rsidRPr="00ED37D1" w:rsidTr="007045F4">
        <w:trPr>
          <w:trHeight w:val="223"/>
          <w:jc w:val="center"/>
        </w:trPr>
        <w:tc>
          <w:tcPr>
            <w:tcW w:w="1375" w:type="dxa"/>
            <w:vMerge/>
            <w:shd w:val="clear" w:color="auto" w:fill="auto"/>
          </w:tcPr>
          <w:p w:rsidR="00665631" w:rsidRPr="00ED37D1" w:rsidRDefault="00665631" w:rsidP="00665631">
            <w:pPr>
              <w:spacing w:after="0"/>
              <w:rPr>
                <w:rFonts w:ascii="Times New Roman" w:eastAsia="Calibri" w:hAnsi="Times New Roman" w:cs="Times New Roman"/>
                <w:i w:val="0"/>
                <w:sz w:val="28"/>
                <w:szCs w:val="28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65631" w:rsidRPr="00ED37D1" w:rsidRDefault="00665631" w:rsidP="00665631">
            <w:pPr>
              <w:spacing w:after="0"/>
              <w:rPr>
                <w:rFonts w:ascii="Times New Roman" w:eastAsia="Calibri" w:hAnsi="Times New Roman" w:cs="Times New Roman"/>
                <w:i w:val="0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665631" w:rsidRPr="00ED37D1" w:rsidRDefault="00665631" w:rsidP="00665631">
            <w:pPr>
              <w:spacing w:after="0"/>
              <w:ind w:left="-108"/>
              <w:rPr>
                <w:rFonts w:ascii="Times New Roman" w:eastAsia="Calibri" w:hAnsi="Times New Roman" w:cs="Times New Roman"/>
                <w:i w:val="0"/>
                <w:sz w:val="28"/>
                <w:szCs w:val="28"/>
              </w:rPr>
            </w:pPr>
            <w:r w:rsidRPr="00ED37D1">
              <w:rPr>
                <w:rFonts w:ascii="Times New Roman" w:eastAsia="Calibri" w:hAnsi="Times New Roman" w:cs="Times New Roman"/>
                <w:i w:val="0"/>
                <w:sz w:val="28"/>
                <w:szCs w:val="28"/>
              </w:rPr>
              <w:t>40…50</w:t>
            </w:r>
          </w:p>
        </w:tc>
        <w:tc>
          <w:tcPr>
            <w:tcW w:w="993" w:type="dxa"/>
            <w:shd w:val="clear" w:color="auto" w:fill="auto"/>
          </w:tcPr>
          <w:p w:rsidR="00665631" w:rsidRPr="00ED37D1" w:rsidRDefault="00665631" w:rsidP="00665631">
            <w:pPr>
              <w:spacing w:after="0"/>
              <w:ind w:left="-108"/>
              <w:rPr>
                <w:rFonts w:ascii="Times New Roman" w:eastAsia="Calibri" w:hAnsi="Times New Roman" w:cs="Times New Roman"/>
                <w:i w:val="0"/>
                <w:sz w:val="28"/>
                <w:szCs w:val="28"/>
              </w:rPr>
            </w:pPr>
            <w:r w:rsidRPr="00ED37D1">
              <w:rPr>
                <w:rFonts w:ascii="Times New Roman" w:eastAsia="Calibri" w:hAnsi="Times New Roman" w:cs="Times New Roman"/>
                <w:i w:val="0"/>
                <w:sz w:val="28"/>
                <w:szCs w:val="28"/>
              </w:rPr>
              <w:t>51…59</w:t>
            </w:r>
          </w:p>
        </w:tc>
        <w:tc>
          <w:tcPr>
            <w:tcW w:w="992" w:type="dxa"/>
            <w:shd w:val="clear" w:color="auto" w:fill="auto"/>
          </w:tcPr>
          <w:p w:rsidR="00665631" w:rsidRPr="00ED37D1" w:rsidRDefault="00665631" w:rsidP="00665631">
            <w:pPr>
              <w:spacing w:after="0"/>
              <w:ind w:left="-108"/>
              <w:rPr>
                <w:rFonts w:ascii="Times New Roman" w:eastAsia="Calibri" w:hAnsi="Times New Roman" w:cs="Times New Roman"/>
                <w:i w:val="0"/>
                <w:sz w:val="28"/>
                <w:szCs w:val="28"/>
              </w:rPr>
            </w:pPr>
            <w:r w:rsidRPr="00ED37D1">
              <w:rPr>
                <w:rFonts w:ascii="Times New Roman" w:eastAsia="Calibri" w:hAnsi="Times New Roman" w:cs="Times New Roman"/>
                <w:i w:val="0"/>
                <w:sz w:val="28"/>
                <w:szCs w:val="28"/>
              </w:rPr>
              <w:t>60…64</w:t>
            </w:r>
          </w:p>
        </w:tc>
        <w:tc>
          <w:tcPr>
            <w:tcW w:w="1088" w:type="dxa"/>
            <w:shd w:val="clear" w:color="auto" w:fill="auto"/>
          </w:tcPr>
          <w:p w:rsidR="00665631" w:rsidRPr="00ED37D1" w:rsidRDefault="00665631" w:rsidP="00665631">
            <w:pPr>
              <w:spacing w:after="0"/>
              <w:ind w:left="-108"/>
              <w:rPr>
                <w:rFonts w:ascii="Times New Roman" w:eastAsia="Calibri" w:hAnsi="Times New Roman" w:cs="Times New Roman"/>
                <w:i w:val="0"/>
                <w:sz w:val="28"/>
                <w:szCs w:val="28"/>
              </w:rPr>
            </w:pPr>
            <w:r w:rsidRPr="00ED37D1">
              <w:rPr>
                <w:rFonts w:ascii="Times New Roman" w:eastAsia="Calibri" w:hAnsi="Times New Roman" w:cs="Times New Roman"/>
                <w:i w:val="0"/>
                <w:sz w:val="28"/>
                <w:szCs w:val="28"/>
              </w:rPr>
              <w:t>65…70</w:t>
            </w:r>
          </w:p>
        </w:tc>
        <w:tc>
          <w:tcPr>
            <w:tcW w:w="992" w:type="dxa"/>
            <w:shd w:val="clear" w:color="auto" w:fill="auto"/>
          </w:tcPr>
          <w:p w:rsidR="00665631" w:rsidRPr="00ED37D1" w:rsidRDefault="00665631" w:rsidP="00665631">
            <w:pPr>
              <w:spacing w:after="0"/>
              <w:ind w:left="-108"/>
              <w:rPr>
                <w:rFonts w:ascii="Times New Roman" w:eastAsia="Calibri" w:hAnsi="Times New Roman" w:cs="Times New Roman"/>
                <w:i w:val="0"/>
                <w:sz w:val="28"/>
                <w:szCs w:val="28"/>
              </w:rPr>
            </w:pPr>
            <w:r w:rsidRPr="00ED37D1">
              <w:rPr>
                <w:rFonts w:ascii="Times New Roman" w:eastAsia="Calibri" w:hAnsi="Times New Roman" w:cs="Times New Roman"/>
                <w:i w:val="0"/>
                <w:sz w:val="28"/>
                <w:szCs w:val="28"/>
              </w:rPr>
              <w:t>71…85</w:t>
            </w:r>
          </w:p>
        </w:tc>
        <w:tc>
          <w:tcPr>
            <w:tcW w:w="1180" w:type="dxa"/>
            <w:shd w:val="clear" w:color="auto" w:fill="auto"/>
          </w:tcPr>
          <w:p w:rsidR="00665631" w:rsidRPr="00ED37D1" w:rsidRDefault="00665631" w:rsidP="00665631">
            <w:pPr>
              <w:spacing w:after="0"/>
              <w:rPr>
                <w:rFonts w:ascii="Times New Roman" w:eastAsia="Calibri" w:hAnsi="Times New Roman" w:cs="Times New Roman"/>
                <w:i w:val="0"/>
                <w:sz w:val="28"/>
                <w:szCs w:val="28"/>
              </w:rPr>
            </w:pPr>
            <w:r w:rsidRPr="00ED37D1">
              <w:rPr>
                <w:rFonts w:ascii="Times New Roman" w:eastAsia="Calibri" w:hAnsi="Times New Roman" w:cs="Times New Roman"/>
                <w:i w:val="0"/>
                <w:sz w:val="28"/>
                <w:szCs w:val="28"/>
              </w:rPr>
              <w:t>86…90</w:t>
            </w:r>
          </w:p>
        </w:tc>
      </w:tr>
      <w:tr w:rsidR="00665631" w:rsidRPr="00ED37D1" w:rsidTr="007045F4">
        <w:trPr>
          <w:jc w:val="center"/>
        </w:trPr>
        <w:tc>
          <w:tcPr>
            <w:tcW w:w="1375" w:type="dxa"/>
            <w:shd w:val="clear" w:color="auto" w:fill="auto"/>
          </w:tcPr>
          <w:p w:rsidR="00665631" w:rsidRPr="00ED37D1" w:rsidRDefault="00665631" w:rsidP="00665631">
            <w:pPr>
              <w:spacing w:after="0"/>
              <w:rPr>
                <w:rFonts w:ascii="Times New Roman" w:eastAsia="Calibri" w:hAnsi="Times New Roman" w:cs="Times New Roman"/>
                <w:b w:val="0"/>
                <w:i w:val="0"/>
                <w:sz w:val="24"/>
                <w:szCs w:val="28"/>
              </w:rPr>
            </w:pPr>
            <w:r w:rsidRPr="00ED37D1">
              <w:rPr>
                <w:rFonts w:ascii="Times New Roman" w:eastAsia="Calibri" w:hAnsi="Times New Roman" w:cs="Times New Roman"/>
                <w:b w:val="0"/>
                <w:i w:val="0"/>
                <w:sz w:val="24"/>
                <w:szCs w:val="28"/>
              </w:rPr>
              <w:lastRenderedPageBreak/>
              <w:t xml:space="preserve">87,60 при </w:t>
            </w:r>
          </w:p>
        </w:tc>
        <w:tc>
          <w:tcPr>
            <w:tcW w:w="1843" w:type="dxa"/>
            <w:shd w:val="clear" w:color="auto" w:fill="auto"/>
          </w:tcPr>
          <w:p w:rsidR="00665631" w:rsidRPr="00ED37D1" w:rsidRDefault="00665631" w:rsidP="00665631">
            <w:pPr>
              <w:spacing w:after="0"/>
              <w:rPr>
                <w:rFonts w:ascii="Times New Roman" w:eastAsia="Calibri" w:hAnsi="Times New Roman" w:cs="Times New Roman"/>
                <w:i w:val="0"/>
                <w:sz w:val="28"/>
                <w:szCs w:val="28"/>
              </w:rPr>
            </w:pPr>
            <w:r w:rsidRPr="00ED37D1">
              <w:rPr>
                <w:rFonts w:ascii="Times New Roman" w:eastAsia="Calibri" w:hAnsi="Times New Roman" w:cs="Times New Roman"/>
                <w:i w:val="0"/>
                <w:sz w:val="28"/>
                <w:szCs w:val="28"/>
              </w:rPr>
              <w:t>9,00…10,50</w:t>
            </w:r>
          </w:p>
        </w:tc>
        <w:tc>
          <w:tcPr>
            <w:tcW w:w="992" w:type="dxa"/>
            <w:shd w:val="clear" w:color="auto" w:fill="auto"/>
          </w:tcPr>
          <w:p w:rsidR="00665631" w:rsidRPr="00ED37D1" w:rsidRDefault="00665631" w:rsidP="00665631">
            <w:pPr>
              <w:spacing w:after="0"/>
              <w:rPr>
                <w:rFonts w:ascii="Times New Roman" w:eastAsia="Calibri" w:hAnsi="Times New Roman" w:cs="Times New Roman"/>
                <w:i w:val="0"/>
                <w:sz w:val="28"/>
                <w:szCs w:val="28"/>
              </w:rPr>
            </w:pPr>
            <w:r w:rsidRPr="00ED37D1">
              <w:rPr>
                <w:rFonts w:ascii="Times New Roman" w:eastAsia="Calibri" w:hAnsi="Times New Roman" w:cs="Times New Roman"/>
                <w:i w:val="0"/>
                <w:sz w:val="28"/>
                <w:szCs w:val="28"/>
              </w:rPr>
              <w:t>-0,40</w:t>
            </w:r>
          </w:p>
        </w:tc>
        <w:tc>
          <w:tcPr>
            <w:tcW w:w="993" w:type="dxa"/>
            <w:shd w:val="clear" w:color="auto" w:fill="auto"/>
          </w:tcPr>
          <w:p w:rsidR="00665631" w:rsidRPr="00ED37D1" w:rsidRDefault="00665631" w:rsidP="00665631">
            <w:pPr>
              <w:spacing w:after="0"/>
              <w:rPr>
                <w:rFonts w:ascii="Times New Roman" w:eastAsia="Calibri" w:hAnsi="Times New Roman" w:cs="Times New Roman"/>
                <w:i w:val="0"/>
                <w:sz w:val="28"/>
                <w:szCs w:val="28"/>
              </w:rPr>
            </w:pPr>
            <w:r w:rsidRPr="00ED37D1">
              <w:rPr>
                <w:rFonts w:ascii="Times New Roman" w:eastAsia="Calibri" w:hAnsi="Times New Roman" w:cs="Times New Roman"/>
                <w:i w:val="0"/>
                <w:sz w:val="28"/>
                <w:szCs w:val="28"/>
              </w:rPr>
              <w:t>-0,10</w:t>
            </w:r>
          </w:p>
        </w:tc>
        <w:tc>
          <w:tcPr>
            <w:tcW w:w="992" w:type="dxa"/>
            <w:shd w:val="clear" w:color="auto" w:fill="auto"/>
          </w:tcPr>
          <w:p w:rsidR="00665631" w:rsidRPr="00ED37D1" w:rsidRDefault="00665631" w:rsidP="00665631">
            <w:pPr>
              <w:spacing w:after="0"/>
              <w:rPr>
                <w:rFonts w:ascii="Times New Roman" w:eastAsia="Calibri" w:hAnsi="Times New Roman" w:cs="Times New Roman"/>
                <w:i w:val="0"/>
                <w:sz w:val="28"/>
                <w:szCs w:val="28"/>
              </w:rPr>
            </w:pPr>
            <w:r w:rsidRPr="00ED37D1">
              <w:rPr>
                <w:rFonts w:ascii="Times New Roman" w:eastAsia="Calibri" w:hAnsi="Times New Roman" w:cs="Times New Roman"/>
                <w:i w:val="0"/>
                <w:sz w:val="28"/>
                <w:szCs w:val="28"/>
              </w:rPr>
              <w:t>+0,10</w:t>
            </w:r>
          </w:p>
        </w:tc>
        <w:tc>
          <w:tcPr>
            <w:tcW w:w="1088" w:type="dxa"/>
            <w:shd w:val="clear" w:color="auto" w:fill="auto"/>
          </w:tcPr>
          <w:p w:rsidR="00665631" w:rsidRPr="00ED37D1" w:rsidRDefault="00665631" w:rsidP="00665631">
            <w:pPr>
              <w:spacing w:after="0"/>
              <w:rPr>
                <w:rFonts w:ascii="Times New Roman" w:eastAsia="Calibri" w:hAnsi="Times New Roman" w:cs="Times New Roman"/>
                <w:i w:val="0"/>
                <w:sz w:val="28"/>
                <w:szCs w:val="28"/>
              </w:rPr>
            </w:pPr>
            <w:r w:rsidRPr="00ED37D1">
              <w:rPr>
                <w:rFonts w:ascii="Times New Roman" w:eastAsia="Calibri" w:hAnsi="Times New Roman" w:cs="Times New Roman"/>
                <w:i w:val="0"/>
                <w:sz w:val="28"/>
                <w:szCs w:val="28"/>
              </w:rPr>
              <w:t>+0,30</w:t>
            </w:r>
          </w:p>
        </w:tc>
        <w:tc>
          <w:tcPr>
            <w:tcW w:w="992" w:type="dxa"/>
            <w:shd w:val="clear" w:color="auto" w:fill="auto"/>
          </w:tcPr>
          <w:p w:rsidR="00665631" w:rsidRPr="00ED37D1" w:rsidRDefault="00665631" w:rsidP="00665631">
            <w:pPr>
              <w:spacing w:after="0"/>
              <w:rPr>
                <w:rFonts w:ascii="Times New Roman" w:eastAsia="Calibri" w:hAnsi="Times New Roman" w:cs="Times New Roman"/>
                <w:i w:val="0"/>
                <w:sz w:val="28"/>
                <w:szCs w:val="28"/>
              </w:rPr>
            </w:pPr>
            <w:r w:rsidRPr="00ED37D1">
              <w:rPr>
                <w:rFonts w:ascii="Times New Roman" w:eastAsia="Calibri" w:hAnsi="Times New Roman" w:cs="Times New Roman"/>
                <w:i w:val="0"/>
                <w:sz w:val="28"/>
                <w:szCs w:val="28"/>
              </w:rPr>
              <w:t>+0,50</w:t>
            </w:r>
          </w:p>
        </w:tc>
        <w:tc>
          <w:tcPr>
            <w:tcW w:w="1180" w:type="dxa"/>
            <w:shd w:val="clear" w:color="auto" w:fill="auto"/>
          </w:tcPr>
          <w:p w:rsidR="00665631" w:rsidRPr="00ED37D1" w:rsidRDefault="00665631" w:rsidP="00665631">
            <w:pPr>
              <w:spacing w:after="0"/>
              <w:rPr>
                <w:rFonts w:ascii="Times New Roman" w:eastAsia="Calibri" w:hAnsi="Times New Roman" w:cs="Times New Roman"/>
                <w:i w:val="0"/>
                <w:sz w:val="28"/>
                <w:szCs w:val="28"/>
              </w:rPr>
            </w:pPr>
            <w:r w:rsidRPr="00ED37D1">
              <w:rPr>
                <w:rFonts w:ascii="Times New Roman" w:eastAsia="Calibri" w:hAnsi="Times New Roman" w:cs="Times New Roman"/>
                <w:i w:val="0"/>
                <w:sz w:val="28"/>
                <w:szCs w:val="28"/>
              </w:rPr>
              <w:t>+0,60</w:t>
            </w:r>
          </w:p>
        </w:tc>
      </w:tr>
      <w:tr w:rsidR="00665631" w:rsidRPr="00ED37D1" w:rsidTr="007045F4">
        <w:trPr>
          <w:jc w:val="center"/>
        </w:trPr>
        <w:tc>
          <w:tcPr>
            <w:tcW w:w="1375" w:type="dxa"/>
            <w:shd w:val="clear" w:color="auto" w:fill="auto"/>
          </w:tcPr>
          <w:p w:rsidR="00665631" w:rsidRPr="00ED37D1" w:rsidRDefault="00665631" w:rsidP="00665631">
            <w:pPr>
              <w:spacing w:after="0"/>
              <w:rPr>
                <w:rFonts w:ascii="Times New Roman" w:eastAsia="Calibri" w:hAnsi="Times New Roman" w:cs="Times New Roman"/>
                <w:b w:val="0"/>
                <w:i w:val="0"/>
                <w:sz w:val="24"/>
                <w:szCs w:val="28"/>
              </w:rPr>
            </w:pPr>
            <w:r w:rsidRPr="00ED37D1">
              <w:rPr>
                <w:rFonts w:ascii="Times New Roman" w:eastAsia="Calibri" w:hAnsi="Times New Roman" w:cs="Times New Roman"/>
                <w:b w:val="0"/>
                <w:i w:val="0"/>
                <w:sz w:val="24"/>
                <w:szCs w:val="28"/>
              </w:rPr>
              <w:t>Крупности ячменя 60%</w:t>
            </w:r>
          </w:p>
        </w:tc>
        <w:tc>
          <w:tcPr>
            <w:tcW w:w="1843" w:type="dxa"/>
            <w:shd w:val="clear" w:color="auto" w:fill="auto"/>
          </w:tcPr>
          <w:p w:rsidR="00665631" w:rsidRPr="00ED37D1" w:rsidRDefault="00665631" w:rsidP="00665631">
            <w:pPr>
              <w:spacing w:after="0"/>
              <w:rPr>
                <w:rFonts w:ascii="Times New Roman" w:eastAsia="Calibri" w:hAnsi="Times New Roman" w:cs="Times New Roman"/>
                <w:i w:val="0"/>
                <w:sz w:val="28"/>
                <w:szCs w:val="28"/>
              </w:rPr>
            </w:pPr>
            <w:r w:rsidRPr="00ED37D1">
              <w:rPr>
                <w:rFonts w:ascii="Times New Roman" w:eastAsia="Calibri" w:hAnsi="Times New Roman" w:cs="Times New Roman"/>
                <w:i w:val="0"/>
                <w:sz w:val="28"/>
                <w:szCs w:val="28"/>
              </w:rPr>
              <w:t>10,60…11,40</w:t>
            </w:r>
          </w:p>
        </w:tc>
        <w:tc>
          <w:tcPr>
            <w:tcW w:w="992" w:type="dxa"/>
            <w:shd w:val="clear" w:color="auto" w:fill="auto"/>
          </w:tcPr>
          <w:p w:rsidR="00665631" w:rsidRPr="00ED37D1" w:rsidRDefault="00665631" w:rsidP="00665631">
            <w:pPr>
              <w:spacing w:after="0"/>
              <w:rPr>
                <w:rFonts w:ascii="Times New Roman" w:eastAsia="Calibri" w:hAnsi="Times New Roman" w:cs="Times New Roman"/>
                <w:i w:val="0"/>
                <w:sz w:val="28"/>
                <w:szCs w:val="28"/>
              </w:rPr>
            </w:pPr>
            <w:r w:rsidRPr="00ED37D1">
              <w:rPr>
                <w:rFonts w:ascii="Times New Roman" w:eastAsia="Calibri" w:hAnsi="Times New Roman" w:cs="Times New Roman"/>
                <w:i w:val="0"/>
                <w:sz w:val="28"/>
                <w:szCs w:val="28"/>
              </w:rPr>
              <w:t>-0,50</w:t>
            </w:r>
          </w:p>
        </w:tc>
        <w:tc>
          <w:tcPr>
            <w:tcW w:w="993" w:type="dxa"/>
            <w:shd w:val="clear" w:color="auto" w:fill="auto"/>
          </w:tcPr>
          <w:p w:rsidR="00665631" w:rsidRPr="00ED37D1" w:rsidRDefault="00665631" w:rsidP="00665631">
            <w:pPr>
              <w:spacing w:after="0"/>
              <w:rPr>
                <w:rFonts w:ascii="Times New Roman" w:eastAsia="Calibri" w:hAnsi="Times New Roman" w:cs="Times New Roman"/>
                <w:i w:val="0"/>
                <w:sz w:val="28"/>
                <w:szCs w:val="28"/>
              </w:rPr>
            </w:pPr>
            <w:r w:rsidRPr="00ED37D1">
              <w:rPr>
                <w:rFonts w:ascii="Times New Roman" w:eastAsia="Calibri" w:hAnsi="Times New Roman" w:cs="Times New Roman"/>
                <w:i w:val="0"/>
                <w:sz w:val="28"/>
                <w:szCs w:val="28"/>
              </w:rPr>
              <w:t>-0,20</w:t>
            </w:r>
          </w:p>
        </w:tc>
        <w:tc>
          <w:tcPr>
            <w:tcW w:w="992" w:type="dxa"/>
            <w:shd w:val="clear" w:color="auto" w:fill="auto"/>
          </w:tcPr>
          <w:p w:rsidR="00665631" w:rsidRPr="00ED37D1" w:rsidRDefault="00665631" w:rsidP="00665631">
            <w:pPr>
              <w:spacing w:after="0"/>
              <w:rPr>
                <w:rFonts w:ascii="Times New Roman" w:eastAsia="Calibri" w:hAnsi="Times New Roman" w:cs="Times New Roman"/>
                <w:i w:val="0"/>
                <w:sz w:val="28"/>
                <w:szCs w:val="28"/>
              </w:rPr>
            </w:pPr>
            <w:r w:rsidRPr="00ED37D1">
              <w:rPr>
                <w:rFonts w:ascii="Times New Roman" w:eastAsia="Calibri" w:hAnsi="Times New Roman" w:cs="Times New Roman"/>
                <w:i w:val="0"/>
                <w:sz w:val="28"/>
                <w:szCs w:val="28"/>
              </w:rPr>
              <w:t>0</w:t>
            </w:r>
          </w:p>
        </w:tc>
        <w:tc>
          <w:tcPr>
            <w:tcW w:w="1088" w:type="dxa"/>
            <w:shd w:val="clear" w:color="auto" w:fill="auto"/>
          </w:tcPr>
          <w:p w:rsidR="00665631" w:rsidRPr="00ED37D1" w:rsidRDefault="00665631" w:rsidP="00665631">
            <w:pPr>
              <w:spacing w:after="0"/>
              <w:rPr>
                <w:rFonts w:ascii="Times New Roman" w:eastAsia="Calibri" w:hAnsi="Times New Roman" w:cs="Times New Roman"/>
                <w:i w:val="0"/>
                <w:sz w:val="28"/>
                <w:szCs w:val="28"/>
              </w:rPr>
            </w:pPr>
            <w:r w:rsidRPr="00ED37D1">
              <w:rPr>
                <w:rFonts w:ascii="Times New Roman" w:eastAsia="Calibri" w:hAnsi="Times New Roman" w:cs="Times New Roman"/>
                <w:i w:val="0"/>
                <w:sz w:val="28"/>
                <w:szCs w:val="28"/>
              </w:rPr>
              <w:t>+0,20</w:t>
            </w:r>
          </w:p>
        </w:tc>
        <w:tc>
          <w:tcPr>
            <w:tcW w:w="992" w:type="dxa"/>
            <w:shd w:val="clear" w:color="auto" w:fill="auto"/>
          </w:tcPr>
          <w:p w:rsidR="00665631" w:rsidRPr="00ED37D1" w:rsidRDefault="00665631" w:rsidP="00665631">
            <w:pPr>
              <w:spacing w:after="0"/>
              <w:rPr>
                <w:rFonts w:ascii="Times New Roman" w:eastAsia="Calibri" w:hAnsi="Times New Roman" w:cs="Times New Roman"/>
                <w:i w:val="0"/>
                <w:sz w:val="28"/>
                <w:szCs w:val="28"/>
              </w:rPr>
            </w:pPr>
            <w:r w:rsidRPr="00ED37D1">
              <w:rPr>
                <w:rFonts w:ascii="Times New Roman" w:eastAsia="Calibri" w:hAnsi="Times New Roman" w:cs="Times New Roman"/>
                <w:i w:val="0"/>
                <w:sz w:val="28"/>
                <w:szCs w:val="28"/>
              </w:rPr>
              <w:t>+0,40</w:t>
            </w:r>
          </w:p>
        </w:tc>
        <w:tc>
          <w:tcPr>
            <w:tcW w:w="1180" w:type="dxa"/>
            <w:shd w:val="clear" w:color="auto" w:fill="auto"/>
          </w:tcPr>
          <w:p w:rsidR="00665631" w:rsidRPr="00ED37D1" w:rsidRDefault="00665631" w:rsidP="00665631">
            <w:pPr>
              <w:spacing w:after="0"/>
              <w:rPr>
                <w:rFonts w:ascii="Times New Roman" w:eastAsia="Calibri" w:hAnsi="Times New Roman" w:cs="Times New Roman"/>
                <w:i w:val="0"/>
                <w:sz w:val="28"/>
                <w:szCs w:val="28"/>
              </w:rPr>
            </w:pPr>
            <w:r w:rsidRPr="00ED37D1">
              <w:rPr>
                <w:rFonts w:ascii="Times New Roman" w:eastAsia="Calibri" w:hAnsi="Times New Roman" w:cs="Times New Roman"/>
                <w:i w:val="0"/>
                <w:sz w:val="28"/>
                <w:szCs w:val="28"/>
              </w:rPr>
              <w:t>+0,60</w:t>
            </w:r>
          </w:p>
        </w:tc>
      </w:tr>
      <w:tr w:rsidR="00665631" w:rsidRPr="00ED37D1" w:rsidTr="007045F4">
        <w:trPr>
          <w:jc w:val="center"/>
        </w:trPr>
        <w:tc>
          <w:tcPr>
            <w:tcW w:w="1375" w:type="dxa"/>
            <w:shd w:val="clear" w:color="auto" w:fill="auto"/>
          </w:tcPr>
          <w:p w:rsidR="00665631" w:rsidRPr="00ED37D1" w:rsidRDefault="00665631" w:rsidP="00665631">
            <w:pPr>
              <w:spacing w:after="0"/>
              <w:rPr>
                <w:rFonts w:ascii="Times New Roman" w:eastAsia="Calibri" w:hAnsi="Times New Roman" w:cs="Times New Roman"/>
                <w:b w:val="0"/>
                <w:i w:val="0"/>
                <w:sz w:val="24"/>
                <w:szCs w:val="28"/>
              </w:rPr>
            </w:pPr>
            <w:r w:rsidRPr="00ED37D1">
              <w:rPr>
                <w:rFonts w:ascii="Times New Roman" w:eastAsia="Calibri" w:hAnsi="Times New Roman" w:cs="Times New Roman"/>
                <w:b w:val="0"/>
                <w:i w:val="0"/>
                <w:sz w:val="24"/>
                <w:szCs w:val="28"/>
              </w:rPr>
              <w:t>Массовой доле</w:t>
            </w:r>
          </w:p>
        </w:tc>
        <w:tc>
          <w:tcPr>
            <w:tcW w:w="1843" w:type="dxa"/>
            <w:shd w:val="clear" w:color="auto" w:fill="auto"/>
          </w:tcPr>
          <w:p w:rsidR="00665631" w:rsidRPr="00ED37D1" w:rsidRDefault="00665631" w:rsidP="00665631">
            <w:pPr>
              <w:spacing w:after="0"/>
              <w:rPr>
                <w:rFonts w:ascii="Times New Roman" w:eastAsia="Calibri" w:hAnsi="Times New Roman" w:cs="Times New Roman"/>
                <w:i w:val="0"/>
                <w:sz w:val="28"/>
                <w:szCs w:val="28"/>
              </w:rPr>
            </w:pPr>
            <w:r w:rsidRPr="00ED37D1">
              <w:rPr>
                <w:rFonts w:ascii="Times New Roman" w:eastAsia="Calibri" w:hAnsi="Times New Roman" w:cs="Times New Roman"/>
                <w:i w:val="0"/>
                <w:sz w:val="28"/>
                <w:szCs w:val="28"/>
              </w:rPr>
              <w:t>11,50…12,0</w:t>
            </w:r>
          </w:p>
        </w:tc>
        <w:tc>
          <w:tcPr>
            <w:tcW w:w="992" w:type="dxa"/>
            <w:shd w:val="clear" w:color="auto" w:fill="auto"/>
          </w:tcPr>
          <w:p w:rsidR="00665631" w:rsidRPr="00ED37D1" w:rsidRDefault="00665631" w:rsidP="00665631">
            <w:pPr>
              <w:spacing w:after="0"/>
              <w:rPr>
                <w:rFonts w:ascii="Times New Roman" w:eastAsia="Calibri" w:hAnsi="Times New Roman" w:cs="Times New Roman"/>
                <w:i w:val="0"/>
                <w:sz w:val="28"/>
                <w:szCs w:val="28"/>
              </w:rPr>
            </w:pPr>
            <w:r w:rsidRPr="00ED37D1">
              <w:rPr>
                <w:rFonts w:ascii="Times New Roman" w:eastAsia="Calibri" w:hAnsi="Times New Roman" w:cs="Times New Roman"/>
                <w:i w:val="0"/>
                <w:sz w:val="28"/>
                <w:szCs w:val="28"/>
              </w:rPr>
              <w:t>-0,60</w:t>
            </w:r>
          </w:p>
        </w:tc>
        <w:tc>
          <w:tcPr>
            <w:tcW w:w="993" w:type="dxa"/>
            <w:shd w:val="clear" w:color="auto" w:fill="auto"/>
          </w:tcPr>
          <w:p w:rsidR="00665631" w:rsidRPr="00ED37D1" w:rsidRDefault="00665631" w:rsidP="00665631">
            <w:pPr>
              <w:spacing w:after="0"/>
              <w:rPr>
                <w:rFonts w:ascii="Times New Roman" w:eastAsia="Calibri" w:hAnsi="Times New Roman" w:cs="Times New Roman"/>
                <w:i w:val="0"/>
                <w:sz w:val="28"/>
                <w:szCs w:val="28"/>
              </w:rPr>
            </w:pPr>
            <w:r w:rsidRPr="00ED37D1">
              <w:rPr>
                <w:rFonts w:ascii="Times New Roman" w:eastAsia="Calibri" w:hAnsi="Times New Roman" w:cs="Times New Roman"/>
                <w:i w:val="0"/>
                <w:sz w:val="28"/>
                <w:szCs w:val="28"/>
              </w:rPr>
              <w:t>-0,30</w:t>
            </w:r>
          </w:p>
        </w:tc>
        <w:tc>
          <w:tcPr>
            <w:tcW w:w="992" w:type="dxa"/>
            <w:shd w:val="clear" w:color="auto" w:fill="auto"/>
          </w:tcPr>
          <w:p w:rsidR="00665631" w:rsidRPr="00ED37D1" w:rsidRDefault="00665631" w:rsidP="00665631">
            <w:pPr>
              <w:spacing w:after="0"/>
              <w:rPr>
                <w:rFonts w:ascii="Times New Roman" w:eastAsia="Calibri" w:hAnsi="Times New Roman" w:cs="Times New Roman"/>
                <w:i w:val="0"/>
                <w:sz w:val="28"/>
                <w:szCs w:val="28"/>
              </w:rPr>
            </w:pPr>
            <w:r w:rsidRPr="00ED37D1">
              <w:rPr>
                <w:rFonts w:ascii="Times New Roman" w:eastAsia="Calibri" w:hAnsi="Times New Roman" w:cs="Times New Roman"/>
                <w:i w:val="0"/>
                <w:sz w:val="28"/>
                <w:szCs w:val="28"/>
              </w:rPr>
              <w:t>-0,10</w:t>
            </w:r>
          </w:p>
        </w:tc>
        <w:tc>
          <w:tcPr>
            <w:tcW w:w="1088" w:type="dxa"/>
            <w:shd w:val="clear" w:color="auto" w:fill="auto"/>
          </w:tcPr>
          <w:p w:rsidR="00665631" w:rsidRPr="00ED37D1" w:rsidRDefault="00665631" w:rsidP="00665631">
            <w:pPr>
              <w:spacing w:after="0"/>
              <w:rPr>
                <w:rFonts w:ascii="Times New Roman" w:eastAsia="Calibri" w:hAnsi="Times New Roman" w:cs="Times New Roman"/>
                <w:i w:val="0"/>
                <w:sz w:val="28"/>
                <w:szCs w:val="28"/>
              </w:rPr>
            </w:pPr>
            <w:r w:rsidRPr="00ED37D1">
              <w:rPr>
                <w:rFonts w:ascii="Times New Roman" w:eastAsia="Calibri" w:hAnsi="Times New Roman" w:cs="Times New Roman"/>
                <w:i w:val="0"/>
                <w:sz w:val="28"/>
                <w:szCs w:val="28"/>
              </w:rPr>
              <w:t>+0,10</w:t>
            </w:r>
          </w:p>
        </w:tc>
        <w:tc>
          <w:tcPr>
            <w:tcW w:w="992" w:type="dxa"/>
            <w:shd w:val="clear" w:color="auto" w:fill="auto"/>
          </w:tcPr>
          <w:p w:rsidR="00665631" w:rsidRPr="00ED37D1" w:rsidRDefault="00665631" w:rsidP="00665631">
            <w:pPr>
              <w:spacing w:after="0"/>
              <w:rPr>
                <w:rFonts w:ascii="Times New Roman" w:eastAsia="Calibri" w:hAnsi="Times New Roman" w:cs="Times New Roman"/>
                <w:i w:val="0"/>
                <w:sz w:val="28"/>
                <w:szCs w:val="28"/>
              </w:rPr>
            </w:pPr>
            <w:r w:rsidRPr="00ED37D1">
              <w:rPr>
                <w:rFonts w:ascii="Times New Roman" w:eastAsia="Calibri" w:hAnsi="Times New Roman" w:cs="Times New Roman"/>
                <w:i w:val="0"/>
                <w:sz w:val="28"/>
                <w:szCs w:val="28"/>
              </w:rPr>
              <w:t>+0,30</w:t>
            </w:r>
          </w:p>
        </w:tc>
        <w:tc>
          <w:tcPr>
            <w:tcW w:w="1180" w:type="dxa"/>
            <w:shd w:val="clear" w:color="auto" w:fill="auto"/>
          </w:tcPr>
          <w:p w:rsidR="00665631" w:rsidRPr="00ED37D1" w:rsidRDefault="00665631" w:rsidP="00665631">
            <w:pPr>
              <w:spacing w:after="0"/>
              <w:rPr>
                <w:rFonts w:ascii="Times New Roman" w:eastAsia="Calibri" w:hAnsi="Times New Roman" w:cs="Times New Roman"/>
                <w:i w:val="0"/>
                <w:sz w:val="28"/>
                <w:szCs w:val="28"/>
              </w:rPr>
            </w:pPr>
            <w:r w:rsidRPr="00ED37D1">
              <w:rPr>
                <w:rFonts w:ascii="Times New Roman" w:eastAsia="Calibri" w:hAnsi="Times New Roman" w:cs="Times New Roman"/>
                <w:i w:val="0"/>
                <w:sz w:val="28"/>
                <w:szCs w:val="28"/>
              </w:rPr>
              <w:t>+0,40</w:t>
            </w:r>
          </w:p>
        </w:tc>
      </w:tr>
      <w:tr w:rsidR="00665631" w:rsidRPr="00ED37D1" w:rsidTr="007045F4">
        <w:trPr>
          <w:jc w:val="center"/>
        </w:trPr>
        <w:tc>
          <w:tcPr>
            <w:tcW w:w="1375" w:type="dxa"/>
            <w:shd w:val="clear" w:color="auto" w:fill="auto"/>
          </w:tcPr>
          <w:p w:rsidR="00665631" w:rsidRPr="00ED37D1" w:rsidRDefault="00665631" w:rsidP="00665631">
            <w:pPr>
              <w:spacing w:after="0"/>
              <w:rPr>
                <w:rFonts w:ascii="Times New Roman" w:eastAsia="Calibri" w:hAnsi="Times New Roman" w:cs="Times New Roman"/>
                <w:b w:val="0"/>
                <w:i w:val="0"/>
                <w:sz w:val="24"/>
                <w:szCs w:val="28"/>
              </w:rPr>
            </w:pPr>
            <w:r w:rsidRPr="00ED37D1">
              <w:rPr>
                <w:rFonts w:ascii="Times New Roman" w:eastAsia="Calibri" w:hAnsi="Times New Roman" w:cs="Times New Roman"/>
                <w:b w:val="0"/>
                <w:i w:val="0"/>
                <w:sz w:val="24"/>
                <w:szCs w:val="28"/>
              </w:rPr>
              <w:t xml:space="preserve">Белковых веществ 11,0% на </w:t>
            </w:r>
            <w:proofErr w:type="gramStart"/>
            <w:r w:rsidRPr="00ED37D1">
              <w:rPr>
                <w:rFonts w:ascii="Times New Roman" w:eastAsia="Calibri" w:hAnsi="Times New Roman" w:cs="Times New Roman"/>
                <w:b w:val="0"/>
                <w:i w:val="0"/>
                <w:sz w:val="24"/>
                <w:szCs w:val="28"/>
              </w:rPr>
              <w:t>СВ</w:t>
            </w:r>
            <w:proofErr w:type="gramEnd"/>
            <w:r w:rsidRPr="00ED37D1">
              <w:rPr>
                <w:rFonts w:ascii="Times New Roman" w:eastAsia="Calibri" w:hAnsi="Times New Roman" w:cs="Times New Roman"/>
                <w:b w:val="0"/>
                <w:i w:val="0"/>
                <w:sz w:val="24"/>
                <w:szCs w:val="28"/>
              </w:rPr>
              <w:t xml:space="preserve"> пр</w:t>
            </w:r>
            <w:r w:rsidRPr="00ED37D1">
              <w:rPr>
                <w:rFonts w:ascii="Times New Roman" w:eastAsia="Calibri" w:hAnsi="Times New Roman" w:cs="Times New Roman"/>
                <w:b w:val="0"/>
                <w:i w:val="0"/>
                <w:sz w:val="24"/>
                <w:szCs w:val="28"/>
              </w:rPr>
              <w:t>о</w:t>
            </w:r>
            <w:r w:rsidRPr="00ED37D1">
              <w:rPr>
                <w:rFonts w:ascii="Times New Roman" w:eastAsia="Calibri" w:hAnsi="Times New Roman" w:cs="Times New Roman"/>
                <w:b w:val="0"/>
                <w:i w:val="0"/>
                <w:sz w:val="24"/>
                <w:szCs w:val="28"/>
              </w:rPr>
              <w:t>долж</w:t>
            </w:r>
            <w:r w:rsidRPr="00ED37D1">
              <w:rPr>
                <w:rFonts w:ascii="Times New Roman" w:eastAsia="Calibri" w:hAnsi="Times New Roman" w:cs="Times New Roman"/>
                <w:b w:val="0"/>
                <w:i w:val="0"/>
                <w:sz w:val="24"/>
                <w:szCs w:val="28"/>
              </w:rPr>
              <w:t>и</w:t>
            </w:r>
            <w:r w:rsidRPr="00ED37D1">
              <w:rPr>
                <w:rFonts w:ascii="Times New Roman" w:eastAsia="Calibri" w:hAnsi="Times New Roman" w:cs="Times New Roman"/>
                <w:b w:val="0"/>
                <w:i w:val="0"/>
                <w:sz w:val="24"/>
                <w:szCs w:val="28"/>
              </w:rPr>
              <w:t>тельности проращ</w:t>
            </w:r>
            <w:r w:rsidRPr="00ED37D1">
              <w:rPr>
                <w:rFonts w:ascii="Times New Roman" w:eastAsia="Calibri" w:hAnsi="Times New Roman" w:cs="Times New Roman"/>
                <w:b w:val="0"/>
                <w:i w:val="0"/>
                <w:sz w:val="24"/>
                <w:szCs w:val="28"/>
              </w:rPr>
              <w:t>и</w:t>
            </w:r>
            <w:r w:rsidRPr="00ED37D1">
              <w:rPr>
                <w:rFonts w:ascii="Times New Roman" w:eastAsia="Calibri" w:hAnsi="Times New Roman" w:cs="Times New Roman"/>
                <w:b w:val="0"/>
                <w:i w:val="0"/>
                <w:sz w:val="24"/>
                <w:szCs w:val="28"/>
              </w:rPr>
              <w:t>вания 7 суток</w:t>
            </w:r>
          </w:p>
        </w:tc>
        <w:tc>
          <w:tcPr>
            <w:tcW w:w="1843" w:type="dxa"/>
            <w:shd w:val="clear" w:color="auto" w:fill="auto"/>
          </w:tcPr>
          <w:p w:rsidR="00665631" w:rsidRPr="00ED37D1" w:rsidRDefault="00665631" w:rsidP="00665631">
            <w:pPr>
              <w:spacing w:after="0"/>
              <w:rPr>
                <w:rFonts w:ascii="Times New Roman" w:eastAsia="Calibri" w:hAnsi="Times New Roman" w:cs="Times New Roman"/>
                <w:i w:val="0"/>
                <w:sz w:val="28"/>
                <w:szCs w:val="28"/>
              </w:rPr>
            </w:pPr>
          </w:p>
          <w:p w:rsidR="00665631" w:rsidRPr="00ED37D1" w:rsidRDefault="00665631" w:rsidP="00665631">
            <w:pPr>
              <w:spacing w:after="0"/>
              <w:rPr>
                <w:rFonts w:ascii="Times New Roman" w:eastAsia="Calibri" w:hAnsi="Times New Roman" w:cs="Times New Roman"/>
                <w:i w:val="0"/>
                <w:sz w:val="28"/>
                <w:szCs w:val="28"/>
              </w:rPr>
            </w:pPr>
          </w:p>
          <w:p w:rsidR="00665631" w:rsidRPr="00ED37D1" w:rsidRDefault="00665631" w:rsidP="00665631">
            <w:pPr>
              <w:spacing w:after="0"/>
              <w:rPr>
                <w:rFonts w:ascii="Times New Roman" w:eastAsia="Calibri" w:hAnsi="Times New Roman" w:cs="Times New Roman"/>
                <w:i w:val="0"/>
                <w:sz w:val="28"/>
                <w:szCs w:val="28"/>
              </w:rPr>
            </w:pPr>
            <w:r w:rsidRPr="00ED37D1">
              <w:rPr>
                <w:rFonts w:ascii="Times New Roman" w:eastAsia="Calibri" w:hAnsi="Times New Roman" w:cs="Times New Roman"/>
                <w:i w:val="0"/>
                <w:sz w:val="28"/>
                <w:szCs w:val="28"/>
              </w:rPr>
              <w:t>12,10…13,50</w:t>
            </w:r>
          </w:p>
        </w:tc>
        <w:tc>
          <w:tcPr>
            <w:tcW w:w="992" w:type="dxa"/>
            <w:shd w:val="clear" w:color="auto" w:fill="auto"/>
          </w:tcPr>
          <w:p w:rsidR="00665631" w:rsidRPr="00ED37D1" w:rsidRDefault="00665631" w:rsidP="00665631">
            <w:pPr>
              <w:spacing w:after="0"/>
              <w:rPr>
                <w:rFonts w:ascii="Times New Roman" w:eastAsia="Calibri" w:hAnsi="Times New Roman" w:cs="Times New Roman"/>
                <w:i w:val="0"/>
                <w:sz w:val="28"/>
                <w:szCs w:val="28"/>
              </w:rPr>
            </w:pPr>
          </w:p>
          <w:p w:rsidR="00665631" w:rsidRPr="00ED37D1" w:rsidRDefault="00665631" w:rsidP="00665631">
            <w:pPr>
              <w:spacing w:after="0"/>
              <w:rPr>
                <w:rFonts w:ascii="Times New Roman" w:eastAsia="Calibri" w:hAnsi="Times New Roman" w:cs="Times New Roman"/>
                <w:i w:val="0"/>
                <w:sz w:val="28"/>
                <w:szCs w:val="28"/>
              </w:rPr>
            </w:pPr>
          </w:p>
          <w:p w:rsidR="00665631" w:rsidRPr="00ED37D1" w:rsidRDefault="00665631" w:rsidP="00665631">
            <w:pPr>
              <w:spacing w:after="0"/>
              <w:rPr>
                <w:rFonts w:ascii="Times New Roman" w:eastAsia="Calibri" w:hAnsi="Times New Roman" w:cs="Times New Roman"/>
                <w:i w:val="0"/>
                <w:sz w:val="28"/>
                <w:szCs w:val="28"/>
              </w:rPr>
            </w:pPr>
            <w:r w:rsidRPr="00ED37D1">
              <w:rPr>
                <w:rFonts w:ascii="Times New Roman" w:eastAsia="Calibri" w:hAnsi="Times New Roman" w:cs="Times New Roman"/>
                <w:i w:val="0"/>
                <w:sz w:val="28"/>
                <w:szCs w:val="28"/>
              </w:rPr>
              <w:t>-0,70</w:t>
            </w:r>
          </w:p>
        </w:tc>
        <w:tc>
          <w:tcPr>
            <w:tcW w:w="993" w:type="dxa"/>
            <w:shd w:val="clear" w:color="auto" w:fill="auto"/>
          </w:tcPr>
          <w:p w:rsidR="00665631" w:rsidRPr="00ED37D1" w:rsidRDefault="00665631" w:rsidP="00665631">
            <w:pPr>
              <w:spacing w:after="0"/>
              <w:rPr>
                <w:rFonts w:ascii="Times New Roman" w:eastAsia="Calibri" w:hAnsi="Times New Roman" w:cs="Times New Roman"/>
                <w:i w:val="0"/>
                <w:sz w:val="28"/>
                <w:szCs w:val="28"/>
              </w:rPr>
            </w:pPr>
          </w:p>
          <w:p w:rsidR="00665631" w:rsidRPr="00ED37D1" w:rsidRDefault="00665631" w:rsidP="00665631">
            <w:pPr>
              <w:spacing w:after="0"/>
              <w:rPr>
                <w:rFonts w:ascii="Times New Roman" w:eastAsia="Calibri" w:hAnsi="Times New Roman" w:cs="Times New Roman"/>
                <w:i w:val="0"/>
                <w:sz w:val="28"/>
                <w:szCs w:val="28"/>
              </w:rPr>
            </w:pPr>
          </w:p>
          <w:p w:rsidR="00665631" w:rsidRPr="00ED37D1" w:rsidRDefault="00665631" w:rsidP="00665631">
            <w:pPr>
              <w:spacing w:after="0"/>
              <w:rPr>
                <w:rFonts w:ascii="Times New Roman" w:eastAsia="Calibri" w:hAnsi="Times New Roman" w:cs="Times New Roman"/>
                <w:i w:val="0"/>
                <w:sz w:val="28"/>
                <w:szCs w:val="28"/>
              </w:rPr>
            </w:pPr>
            <w:r w:rsidRPr="00ED37D1">
              <w:rPr>
                <w:rFonts w:ascii="Times New Roman" w:eastAsia="Calibri" w:hAnsi="Times New Roman" w:cs="Times New Roman"/>
                <w:i w:val="0"/>
                <w:sz w:val="28"/>
                <w:szCs w:val="28"/>
              </w:rPr>
              <w:t>-0,40</w:t>
            </w:r>
          </w:p>
        </w:tc>
        <w:tc>
          <w:tcPr>
            <w:tcW w:w="992" w:type="dxa"/>
            <w:shd w:val="clear" w:color="auto" w:fill="auto"/>
          </w:tcPr>
          <w:p w:rsidR="00665631" w:rsidRPr="00ED37D1" w:rsidRDefault="00665631" w:rsidP="00665631">
            <w:pPr>
              <w:spacing w:after="0"/>
              <w:rPr>
                <w:rFonts w:ascii="Times New Roman" w:eastAsia="Calibri" w:hAnsi="Times New Roman" w:cs="Times New Roman"/>
                <w:i w:val="0"/>
                <w:sz w:val="28"/>
                <w:szCs w:val="28"/>
              </w:rPr>
            </w:pPr>
          </w:p>
          <w:p w:rsidR="00665631" w:rsidRPr="00ED37D1" w:rsidRDefault="00665631" w:rsidP="00665631">
            <w:pPr>
              <w:spacing w:after="0"/>
              <w:rPr>
                <w:rFonts w:ascii="Times New Roman" w:eastAsia="Calibri" w:hAnsi="Times New Roman" w:cs="Times New Roman"/>
                <w:i w:val="0"/>
                <w:sz w:val="28"/>
                <w:szCs w:val="28"/>
              </w:rPr>
            </w:pPr>
          </w:p>
          <w:p w:rsidR="00665631" w:rsidRPr="00ED37D1" w:rsidRDefault="00665631" w:rsidP="00665631">
            <w:pPr>
              <w:spacing w:after="0"/>
              <w:rPr>
                <w:rFonts w:ascii="Times New Roman" w:eastAsia="Calibri" w:hAnsi="Times New Roman" w:cs="Times New Roman"/>
                <w:i w:val="0"/>
                <w:sz w:val="28"/>
                <w:szCs w:val="28"/>
              </w:rPr>
            </w:pPr>
            <w:r w:rsidRPr="00ED37D1">
              <w:rPr>
                <w:rFonts w:ascii="Times New Roman" w:eastAsia="Calibri" w:hAnsi="Times New Roman" w:cs="Times New Roman"/>
                <w:i w:val="0"/>
                <w:sz w:val="28"/>
                <w:szCs w:val="28"/>
              </w:rPr>
              <w:t>-0,20</w:t>
            </w:r>
          </w:p>
        </w:tc>
        <w:tc>
          <w:tcPr>
            <w:tcW w:w="1088" w:type="dxa"/>
            <w:shd w:val="clear" w:color="auto" w:fill="auto"/>
          </w:tcPr>
          <w:p w:rsidR="00665631" w:rsidRPr="00ED37D1" w:rsidRDefault="00665631" w:rsidP="00665631">
            <w:pPr>
              <w:spacing w:after="0"/>
              <w:rPr>
                <w:rFonts w:ascii="Times New Roman" w:eastAsia="Calibri" w:hAnsi="Times New Roman" w:cs="Times New Roman"/>
                <w:i w:val="0"/>
                <w:sz w:val="28"/>
                <w:szCs w:val="28"/>
              </w:rPr>
            </w:pPr>
            <w:r w:rsidRPr="00ED37D1">
              <w:rPr>
                <w:rFonts w:ascii="Times New Roman" w:eastAsia="Calibri" w:hAnsi="Times New Roman" w:cs="Times New Roman"/>
                <w:i w:val="0"/>
                <w:sz w:val="28"/>
                <w:szCs w:val="28"/>
              </w:rPr>
              <w:t>-0,</w:t>
            </w:r>
          </w:p>
          <w:p w:rsidR="00665631" w:rsidRPr="00ED37D1" w:rsidRDefault="00665631" w:rsidP="00665631">
            <w:pPr>
              <w:spacing w:after="0"/>
              <w:rPr>
                <w:rFonts w:ascii="Times New Roman" w:eastAsia="Calibri" w:hAnsi="Times New Roman" w:cs="Times New Roman"/>
                <w:i w:val="0"/>
                <w:sz w:val="28"/>
                <w:szCs w:val="28"/>
              </w:rPr>
            </w:pPr>
          </w:p>
          <w:p w:rsidR="00665631" w:rsidRPr="00ED37D1" w:rsidRDefault="00665631" w:rsidP="00665631">
            <w:pPr>
              <w:spacing w:after="0"/>
              <w:rPr>
                <w:rFonts w:ascii="Times New Roman" w:eastAsia="Calibri" w:hAnsi="Times New Roman" w:cs="Times New Roman"/>
                <w:i w:val="0"/>
                <w:sz w:val="28"/>
                <w:szCs w:val="28"/>
              </w:rPr>
            </w:pPr>
            <w:r w:rsidRPr="00ED37D1">
              <w:rPr>
                <w:rFonts w:ascii="Times New Roman" w:eastAsia="Calibri" w:hAnsi="Times New Roman" w:cs="Times New Roman"/>
                <w:i w:val="0"/>
                <w:sz w:val="28"/>
                <w:szCs w:val="28"/>
              </w:rPr>
              <w:t>-0,10</w:t>
            </w:r>
          </w:p>
        </w:tc>
        <w:tc>
          <w:tcPr>
            <w:tcW w:w="992" w:type="dxa"/>
            <w:shd w:val="clear" w:color="auto" w:fill="auto"/>
          </w:tcPr>
          <w:p w:rsidR="00665631" w:rsidRPr="00ED37D1" w:rsidRDefault="00665631" w:rsidP="00665631">
            <w:pPr>
              <w:spacing w:after="0"/>
              <w:rPr>
                <w:rFonts w:ascii="Times New Roman" w:eastAsia="Calibri" w:hAnsi="Times New Roman" w:cs="Times New Roman"/>
                <w:i w:val="0"/>
                <w:sz w:val="28"/>
                <w:szCs w:val="28"/>
              </w:rPr>
            </w:pPr>
          </w:p>
          <w:p w:rsidR="00665631" w:rsidRPr="00ED37D1" w:rsidRDefault="00665631" w:rsidP="00665631">
            <w:pPr>
              <w:spacing w:after="0"/>
              <w:rPr>
                <w:rFonts w:ascii="Times New Roman" w:eastAsia="Calibri" w:hAnsi="Times New Roman" w:cs="Times New Roman"/>
                <w:i w:val="0"/>
                <w:sz w:val="28"/>
                <w:szCs w:val="28"/>
              </w:rPr>
            </w:pPr>
          </w:p>
          <w:p w:rsidR="00665631" w:rsidRPr="00ED37D1" w:rsidRDefault="00665631" w:rsidP="00665631">
            <w:pPr>
              <w:spacing w:after="0"/>
              <w:rPr>
                <w:rFonts w:ascii="Times New Roman" w:eastAsia="Calibri" w:hAnsi="Times New Roman" w:cs="Times New Roman"/>
                <w:i w:val="0"/>
                <w:sz w:val="28"/>
                <w:szCs w:val="28"/>
              </w:rPr>
            </w:pPr>
            <w:r w:rsidRPr="00ED37D1">
              <w:rPr>
                <w:rFonts w:ascii="Times New Roman" w:eastAsia="Calibri" w:hAnsi="Times New Roman" w:cs="Times New Roman"/>
                <w:i w:val="0"/>
                <w:sz w:val="28"/>
                <w:szCs w:val="28"/>
              </w:rPr>
              <w:t>+0,10</w:t>
            </w:r>
          </w:p>
        </w:tc>
        <w:tc>
          <w:tcPr>
            <w:tcW w:w="1180" w:type="dxa"/>
            <w:shd w:val="clear" w:color="auto" w:fill="auto"/>
          </w:tcPr>
          <w:p w:rsidR="00665631" w:rsidRPr="00ED37D1" w:rsidRDefault="00665631" w:rsidP="00665631">
            <w:pPr>
              <w:spacing w:after="0"/>
              <w:rPr>
                <w:rFonts w:ascii="Times New Roman" w:eastAsia="Calibri" w:hAnsi="Times New Roman" w:cs="Times New Roman"/>
                <w:i w:val="0"/>
                <w:sz w:val="28"/>
                <w:szCs w:val="28"/>
              </w:rPr>
            </w:pPr>
          </w:p>
          <w:p w:rsidR="00665631" w:rsidRPr="00ED37D1" w:rsidRDefault="00665631" w:rsidP="00665631">
            <w:pPr>
              <w:spacing w:after="0"/>
              <w:rPr>
                <w:rFonts w:ascii="Times New Roman" w:eastAsia="Calibri" w:hAnsi="Times New Roman" w:cs="Times New Roman"/>
                <w:i w:val="0"/>
                <w:sz w:val="28"/>
                <w:szCs w:val="28"/>
              </w:rPr>
            </w:pPr>
          </w:p>
          <w:p w:rsidR="00665631" w:rsidRPr="00ED37D1" w:rsidRDefault="00665631" w:rsidP="00665631">
            <w:pPr>
              <w:spacing w:after="0"/>
              <w:rPr>
                <w:rFonts w:ascii="Times New Roman" w:eastAsia="Calibri" w:hAnsi="Times New Roman" w:cs="Times New Roman"/>
                <w:i w:val="0"/>
                <w:sz w:val="28"/>
                <w:szCs w:val="28"/>
              </w:rPr>
            </w:pPr>
            <w:r w:rsidRPr="00ED37D1">
              <w:rPr>
                <w:rFonts w:ascii="Times New Roman" w:eastAsia="Calibri" w:hAnsi="Times New Roman" w:cs="Times New Roman"/>
                <w:i w:val="0"/>
                <w:sz w:val="28"/>
                <w:szCs w:val="28"/>
              </w:rPr>
              <w:t>+0,20</w:t>
            </w:r>
          </w:p>
        </w:tc>
      </w:tr>
    </w:tbl>
    <w:p w:rsidR="00665631" w:rsidRPr="00ED37D1" w:rsidRDefault="00665631" w:rsidP="00665631">
      <w:pPr>
        <w:spacing w:after="0"/>
        <w:ind w:left="426" w:firstLine="708"/>
        <w:rPr>
          <w:rFonts w:ascii="Times New Roman" w:eastAsia="Calibri" w:hAnsi="Times New Roman" w:cs="Times New Roman"/>
          <w:i w:val="0"/>
          <w:sz w:val="28"/>
          <w:szCs w:val="28"/>
        </w:rPr>
      </w:pPr>
    </w:p>
    <w:p w:rsidR="00665631" w:rsidRPr="00B26081" w:rsidRDefault="007045F4" w:rsidP="00DC7B7E">
      <w:pPr>
        <w:spacing w:after="0" w:line="360" w:lineRule="auto"/>
        <w:ind w:firstLine="567"/>
        <w:rPr>
          <w:rFonts w:ascii="Times New Roman" w:eastAsia="Calibri" w:hAnsi="Times New Roman" w:cs="Times New Roman"/>
          <w:b w:val="0"/>
          <w:i w:val="0"/>
          <w:sz w:val="28"/>
          <w:szCs w:val="28"/>
        </w:rPr>
      </w:pPr>
      <w:r w:rsidRPr="00B26081">
        <w:rPr>
          <w:rFonts w:ascii="Times New Roman" w:eastAsia="Calibri" w:hAnsi="Times New Roman" w:cs="Times New Roman"/>
          <w:b w:val="0"/>
          <w:i w:val="0"/>
          <w:sz w:val="28"/>
          <w:szCs w:val="28"/>
        </w:rPr>
        <w:t>Лабораторным анализом определяют крупность ячменя и содержание в нем белка. Затем по таблице 1 находят у</w:t>
      </w:r>
      <w:r w:rsidR="00665631" w:rsidRPr="00B26081">
        <w:rPr>
          <w:rFonts w:ascii="Times New Roman" w:eastAsia="Calibri" w:hAnsi="Times New Roman" w:cs="Times New Roman"/>
          <w:b w:val="0"/>
          <w:i w:val="0"/>
          <w:sz w:val="28"/>
          <w:szCs w:val="28"/>
        </w:rPr>
        <w:t>точне</w:t>
      </w:r>
      <w:r w:rsidRPr="00B26081">
        <w:rPr>
          <w:rFonts w:ascii="Times New Roman" w:eastAsia="Calibri" w:hAnsi="Times New Roman" w:cs="Times New Roman"/>
          <w:b w:val="0"/>
          <w:i w:val="0"/>
          <w:sz w:val="28"/>
          <w:szCs w:val="28"/>
        </w:rPr>
        <w:t>ние</w:t>
      </w:r>
      <w:r w:rsidR="00665631" w:rsidRPr="00B26081">
        <w:rPr>
          <w:rFonts w:ascii="Times New Roman" w:eastAsia="Calibri" w:hAnsi="Times New Roman" w:cs="Times New Roman"/>
          <w:b w:val="0"/>
          <w:i w:val="0"/>
          <w:sz w:val="28"/>
          <w:szCs w:val="28"/>
        </w:rPr>
        <w:t xml:space="preserve"> ∆</w:t>
      </w:r>
      <w:proofErr w:type="spellStart"/>
      <w:r w:rsidR="00665631" w:rsidRPr="00B26081">
        <w:rPr>
          <w:rFonts w:ascii="Times New Roman" w:eastAsia="Calibri" w:hAnsi="Times New Roman" w:cs="Times New Roman"/>
          <w:b w:val="0"/>
          <w:i w:val="0"/>
          <w:sz w:val="28"/>
          <w:szCs w:val="28"/>
        </w:rPr>
        <w:t>Сп</w:t>
      </w:r>
      <w:proofErr w:type="spellEnd"/>
      <w:r w:rsidR="00665631" w:rsidRPr="00B26081">
        <w:rPr>
          <w:rFonts w:ascii="Times New Roman" w:eastAsia="Calibri" w:hAnsi="Times New Roman" w:cs="Times New Roman"/>
          <w:b w:val="0"/>
          <w:i w:val="0"/>
          <w:sz w:val="28"/>
          <w:szCs w:val="28"/>
        </w:rPr>
        <w:t>, %</w:t>
      </w:r>
      <w:r w:rsidRPr="00B26081">
        <w:rPr>
          <w:rFonts w:ascii="Times New Roman" w:eastAsia="Calibri" w:hAnsi="Times New Roman" w:cs="Times New Roman"/>
          <w:b w:val="0"/>
          <w:i w:val="0"/>
          <w:sz w:val="28"/>
          <w:szCs w:val="28"/>
        </w:rPr>
        <w:t>. При проведении результатов работы за отчетный период сравнивают выход солода – фактич</w:t>
      </w:r>
      <w:r w:rsidRPr="00B26081">
        <w:rPr>
          <w:rFonts w:ascii="Times New Roman" w:eastAsia="Calibri" w:hAnsi="Times New Roman" w:cs="Times New Roman"/>
          <w:b w:val="0"/>
          <w:i w:val="0"/>
          <w:sz w:val="28"/>
          <w:szCs w:val="28"/>
        </w:rPr>
        <w:t>е</w:t>
      </w:r>
      <w:r w:rsidRPr="00B26081">
        <w:rPr>
          <w:rFonts w:ascii="Times New Roman" w:eastAsia="Calibri" w:hAnsi="Times New Roman" w:cs="Times New Roman"/>
          <w:b w:val="0"/>
          <w:i w:val="0"/>
          <w:sz w:val="28"/>
          <w:szCs w:val="28"/>
        </w:rPr>
        <w:t>ский и плановый.</w:t>
      </w:r>
    </w:p>
    <w:p w:rsidR="00665631" w:rsidRPr="00ED37D1" w:rsidRDefault="00665631" w:rsidP="00DC7B7E">
      <w:pPr>
        <w:spacing w:after="0" w:line="360" w:lineRule="auto"/>
        <w:ind w:left="426" w:firstLine="708"/>
        <w:rPr>
          <w:rFonts w:ascii="Times New Roman" w:eastAsia="Calibri" w:hAnsi="Times New Roman" w:cs="Times New Roman"/>
          <w:i w:val="0"/>
          <w:sz w:val="28"/>
          <w:szCs w:val="28"/>
        </w:rPr>
      </w:pPr>
    </w:p>
    <w:p w:rsidR="007045F4" w:rsidRPr="00ED37D1" w:rsidRDefault="007045F4" w:rsidP="001B34F0">
      <w:pPr>
        <w:spacing w:after="0" w:line="360" w:lineRule="auto"/>
        <w:rPr>
          <w:rFonts w:ascii="Times New Roman" w:eastAsia="Calibri" w:hAnsi="Times New Roman" w:cs="Times New Roman"/>
          <w:i w:val="0"/>
          <w:sz w:val="28"/>
          <w:szCs w:val="28"/>
        </w:rPr>
      </w:pPr>
      <w:r w:rsidRPr="00ED37D1">
        <w:rPr>
          <w:rFonts w:ascii="Times New Roman" w:eastAsia="Calibri" w:hAnsi="Times New Roman" w:cs="Times New Roman"/>
          <w:i w:val="0"/>
          <w:sz w:val="28"/>
          <w:szCs w:val="28"/>
        </w:rPr>
        <w:t>Таблица 2 – Уточнение к базисной норме выхода солода в зависимости от продолжительности проращивания ячменя ∆</w:t>
      </w:r>
      <w:proofErr w:type="spellStart"/>
      <w:r w:rsidRPr="00ED37D1">
        <w:rPr>
          <w:rFonts w:ascii="Times New Roman" w:eastAsia="Calibri" w:hAnsi="Times New Roman" w:cs="Times New Roman"/>
          <w:i w:val="0"/>
          <w:sz w:val="28"/>
          <w:szCs w:val="28"/>
        </w:rPr>
        <w:t>С</w:t>
      </w:r>
      <w:r w:rsidRPr="00ED37D1">
        <w:rPr>
          <w:rFonts w:ascii="Times New Roman" w:eastAsia="Calibri" w:hAnsi="Times New Roman" w:cs="Times New Roman"/>
          <w:i w:val="0"/>
          <w:sz w:val="28"/>
          <w:szCs w:val="28"/>
          <w:vertAlign w:val="subscript"/>
        </w:rPr>
        <w:t>п</w:t>
      </w:r>
      <w:proofErr w:type="spellEnd"/>
      <w:r w:rsidR="001B34F0" w:rsidRPr="00ED37D1">
        <w:rPr>
          <w:rFonts w:ascii="Times New Roman" w:eastAsia="Calibri" w:hAnsi="Times New Roman" w:cs="Times New Roman"/>
          <w:i w:val="0"/>
          <w:sz w:val="28"/>
          <w:szCs w:val="28"/>
        </w:rPr>
        <w:t>, %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6"/>
        <w:gridCol w:w="1886"/>
        <w:gridCol w:w="1886"/>
        <w:gridCol w:w="1886"/>
        <w:gridCol w:w="1886"/>
      </w:tblGrid>
      <w:tr w:rsidR="00665631" w:rsidRPr="00ED37D1" w:rsidTr="00665631">
        <w:tc>
          <w:tcPr>
            <w:tcW w:w="1886" w:type="dxa"/>
            <w:vMerge w:val="restart"/>
            <w:shd w:val="clear" w:color="auto" w:fill="auto"/>
          </w:tcPr>
          <w:p w:rsidR="00665631" w:rsidRPr="00ED37D1" w:rsidRDefault="00665631" w:rsidP="00665631">
            <w:pPr>
              <w:spacing w:after="0"/>
              <w:jc w:val="center"/>
              <w:rPr>
                <w:rFonts w:ascii="Times New Roman" w:eastAsia="Calibri" w:hAnsi="Times New Roman" w:cs="Times New Roman"/>
                <w:b w:val="0"/>
                <w:i w:val="0"/>
                <w:sz w:val="28"/>
                <w:szCs w:val="28"/>
              </w:rPr>
            </w:pPr>
            <w:r w:rsidRPr="00ED37D1">
              <w:rPr>
                <w:rFonts w:ascii="Times New Roman" w:eastAsia="Calibri" w:hAnsi="Times New Roman" w:cs="Times New Roman"/>
                <w:b w:val="0"/>
                <w:i w:val="0"/>
                <w:sz w:val="28"/>
                <w:szCs w:val="28"/>
              </w:rPr>
              <w:t>Показатель</w:t>
            </w:r>
          </w:p>
        </w:tc>
        <w:tc>
          <w:tcPr>
            <w:tcW w:w="7544" w:type="dxa"/>
            <w:gridSpan w:val="4"/>
            <w:shd w:val="clear" w:color="auto" w:fill="auto"/>
          </w:tcPr>
          <w:p w:rsidR="00665631" w:rsidRPr="00ED37D1" w:rsidRDefault="00665631" w:rsidP="00665631">
            <w:pPr>
              <w:spacing w:after="0"/>
              <w:jc w:val="center"/>
              <w:rPr>
                <w:rFonts w:ascii="Times New Roman" w:eastAsia="Calibri" w:hAnsi="Times New Roman" w:cs="Times New Roman"/>
                <w:b w:val="0"/>
                <w:i w:val="0"/>
                <w:sz w:val="28"/>
                <w:szCs w:val="28"/>
              </w:rPr>
            </w:pPr>
            <w:r w:rsidRPr="00ED37D1">
              <w:rPr>
                <w:rFonts w:ascii="Times New Roman" w:eastAsia="Calibri" w:hAnsi="Times New Roman" w:cs="Times New Roman"/>
                <w:b w:val="0"/>
                <w:i w:val="0"/>
                <w:sz w:val="28"/>
                <w:szCs w:val="28"/>
              </w:rPr>
              <w:t xml:space="preserve">Продолжительность проращивания, </w:t>
            </w:r>
            <w:proofErr w:type="spellStart"/>
            <w:r w:rsidRPr="00ED37D1">
              <w:rPr>
                <w:rFonts w:ascii="Times New Roman" w:eastAsia="Calibri" w:hAnsi="Times New Roman" w:cs="Times New Roman"/>
                <w:b w:val="0"/>
                <w:i w:val="0"/>
                <w:sz w:val="28"/>
                <w:szCs w:val="28"/>
              </w:rPr>
              <w:t>сут</w:t>
            </w:r>
            <w:proofErr w:type="spellEnd"/>
          </w:p>
        </w:tc>
      </w:tr>
      <w:tr w:rsidR="00665631" w:rsidRPr="00ED37D1" w:rsidTr="00665631">
        <w:tc>
          <w:tcPr>
            <w:tcW w:w="1886" w:type="dxa"/>
            <w:vMerge/>
            <w:shd w:val="clear" w:color="auto" w:fill="auto"/>
          </w:tcPr>
          <w:p w:rsidR="00665631" w:rsidRPr="00ED37D1" w:rsidRDefault="00665631" w:rsidP="00665631">
            <w:pPr>
              <w:spacing w:after="0"/>
              <w:jc w:val="center"/>
              <w:rPr>
                <w:rFonts w:ascii="Times New Roman" w:eastAsia="Calibri" w:hAnsi="Times New Roman" w:cs="Times New Roman"/>
                <w:b w:val="0"/>
                <w:i w:val="0"/>
                <w:sz w:val="28"/>
                <w:szCs w:val="28"/>
              </w:rPr>
            </w:pPr>
          </w:p>
        </w:tc>
        <w:tc>
          <w:tcPr>
            <w:tcW w:w="1886" w:type="dxa"/>
            <w:shd w:val="clear" w:color="auto" w:fill="auto"/>
          </w:tcPr>
          <w:p w:rsidR="00665631" w:rsidRPr="00ED37D1" w:rsidRDefault="00665631" w:rsidP="00665631">
            <w:pPr>
              <w:spacing w:after="0"/>
              <w:jc w:val="center"/>
              <w:rPr>
                <w:rFonts w:ascii="Times New Roman" w:eastAsia="Calibri" w:hAnsi="Times New Roman" w:cs="Times New Roman"/>
                <w:b w:val="0"/>
                <w:i w:val="0"/>
                <w:sz w:val="28"/>
                <w:szCs w:val="28"/>
              </w:rPr>
            </w:pPr>
            <w:r w:rsidRPr="00ED37D1">
              <w:rPr>
                <w:rFonts w:ascii="Times New Roman" w:eastAsia="Calibri" w:hAnsi="Times New Roman" w:cs="Times New Roman"/>
                <w:b w:val="0"/>
                <w:i w:val="0"/>
                <w:sz w:val="28"/>
                <w:szCs w:val="28"/>
              </w:rPr>
              <w:t>5</w:t>
            </w:r>
          </w:p>
        </w:tc>
        <w:tc>
          <w:tcPr>
            <w:tcW w:w="1886" w:type="dxa"/>
            <w:shd w:val="clear" w:color="auto" w:fill="auto"/>
          </w:tcPr>
          <w:p w:rsidR="00665631" w:rsidRPr="00ED37D1" w:rsidRDefault="00665631" w:rsidP="00665631">
            <w:pPr>
              <w:spacing w:after="0"/>
              <w:jc w:val="center"/>
              <w:rPr>
                <w:rFonts w:ascii="Times New Roman" w:eastAsia="Calibri" w:hAnsi="Times New Roman" w:cs="Times New Roman"/>
                <w:b w:val="0"/>
                <w:i w:val="0"/>
                <w:sz w:val="28"/>
                <w:szCs w:val="28"/>
              </w:rPr>
            </w:pPr>
            <w:r w:rsidRPr="00ED37D1">
              <w:rPr>
                <w:rFonts w:ascii="Times New Roman" w:eastAsia="Calibri" w:hAnsi="Times New Roman" w:cs="Times New Roman"/>
                <w:b w:val="0"/>
                <w:i w:val="0"/>
                <w:sz w:val="28"/>
                <w:szCs w:val="28"/>
              </w:rPr>
              <w:t>6</w:t>
            </w:r>
          </w:p>
        </w:tc>
        <w:tc>
          <w:tcPr>
            <w:tcW w:w="1886" w:type="dxa"/>
            <w:shd w:val="clear" w:color="auto" w:fill="auto"/>
          </w:tcPr>
          <w:p w:rsidR="00665631" w:rsidRPr="00ED37D1" w:rsidRDefault="00665631" w:rsidP="00665631">
            <w:pPr>
              <w:spacing w:after="0"/>
              <w:jc w:val="center"/>
              <w:rPr>
                <w:rFonts w:ascii="Times New Roman" w:eastAsia="Calibri" w:hAnsi="Times New Roman" w:cs="Times New Roman"/>
                <w:b w:val="0"/>
                <w:i w:val="0"/>
                <w:sz w:val="28"/>
                <w:szCs w:val="28"/>
              </w:rPr>
            </w:pPr>
            <w:r w:rsidRPr="00ED37D1">
              <w:rPr>
                <w:rFonts w:ascii="Times New Roman" w:eastAsia="Calibri" w:hAnsi="Times New Roman" w:cs="Times New Roman"/>
                <w:b w:val="0"/>
                <w:i w:val="0"/>
                <w:sz w:val="28"/>
                <w:szCs w:val="28"/>
              </w:rPr>
              <w:t>7</w:t>
            </w:r>
          </w:p>
        </w:tc>
        <w:tc>
          <w:tcPr>
            <w:tcW w:w="1886" w:type="dxa"/>
            <w:shd w:val="clear" w:color="auto" w:fill="auto"/>
          </w:tcPr>
          <w:p w:rsidR="00665631" w:rsidRPr="00ED37D1" w:rsidRDefault="00665631" w:rsidP="00665631">
            <w:pPr>
              <w:spacing w:after="0"/>
              <w:jc w:val="center"/>
              <w:rPr>
                <w:rFonts w:ascii="Times New Roman" w:eastAsia="Calibri" w:hAnsi="Times New Roman" w:cs="Times New Roman"/>
                <w:b w:val="0"/>
                <w:i w:val="0"/>
                <w:sz w:val="28"/>
                <w:szCs w:val="28"/>
              </w:rPr>
            </w:pPr>
            <w:r w:rsidRPr="00ED37D1">
              <w:rPr>
                <w:rFonts w:ascii="Times New Roman" w:eastAsia="Calibri" w:hAnsi="Times New Roman" w:cs="Times New Roman"/>
                <w:b w:val="0"/>
                <w:i w:val="0"/>
                <w:sz w:val="28"/>
                <w:szCs w:val="28"/>
              </w:rPr>
              <w:t>8</w:t>
            </w:r>
          </w:p>
        </w:tc>
      </w:tr>
      <w:tr w:rsidR="00665631" w:rsidRPr="00ED37D1" w:rsidTr="00665631">
        <w:tc>
          <w:tcPr>
            <w:tcW w:w="1886" w:type="dxa"/>
            <w:shd w:val="clear" w:color="auto" w:fill="auto"/>
          </w:tcPr>
          <w:p w:rsidR="00665631" w:rsidRPr="00ED37D1" w:rsidRDefault="00665631" w:rsidP="00665631">
            <w:pPr>
              <w:spacing w:after="0"/>
              <w:jc w:val="center"/>
              <w:rPr>
                <w:rFonts w:ascii="Times New Roman" w:eastAsia="Calibri" w:hAnsi="Times New Roman" w:cs="Times New Roman"/>
                <w:b w:val="0"/>
                <w:i w:val="0"/>
                <w:sz w:val="28"/>
                <w:szCs w:val="28"/>
              </w:rPr>
            </w:pPr>
            <w:r w:rsidRPr="00ED37D1">
              <w:rPr>
                <w:rFonts w:ascii="Times New Roman" w:eastAsia="Calibri" w:hAnsi="Times New Roman" w:cs="Times New Roman"/>
                <w:b w:val="0"/>
                <w:i w:val="0"/>
                <w:sz w:val="28"/>
                <w:szCs w:val="28"/>
              </w:rPr>
              <w:t>Уточнение к базисной норме вых</w:t>
            </w:r>
            <w:r w:rsidRPr="00ED37D1">
              <w:rPr>
                <w:rFonts w:ascii="Times New Roman" w:eastAsia="Calibri" w:hAnsi="Times New Roman" w:cs="Times New Roman"/>
                <w:b w:val="0"/>
                <w:i w:val="0"/>
                <w:sz w:val="28"/>
                <w:szCs w:val="28"/>
              </w:rPr>
              <w:t>о</w:t>
            </w:r>
            <w:r w:rsidRPr="00ED37D1">
              <w:rPr>
                <w:rFonts w:ascii="Times New Roman" w:eastAsia="Calibri" w:hAnsi="Times New Roman" w:cs="Times New Roman"/>
                <w:b w:val="0"/>
                <w:i w:val="0"/>
                <w:sz w:val="28"/>
                <w:szCs w:val="28"/>
              </w:rPr>
              <w:t xml:space="preserve">да, % </w:t>
            </w:r>
            <w:proofErr w:type="gramStart"/>
            <w:r w:rsidRPr="00ED37D1">
              <w:rPr>
                <w:rFonts w:ascii="Times New Roman" w:eastAsia="Calibri" w:hAnsi="Times New Roman" w:cs="Times New Roman"/>
                <w:b w:val="0"/>
                <w:i w:val="0"/>
                <w:sz w:val="28"/>
                <w:szCs w:val="28"/>
              </w:rPr>
              <w:t>СВ</w:t>
            </w:r>
            <w:proofErr w:type="gramEnd"/>
          </w:p>
        </w:tc>
        <w:tc>
          <w:tcPr>
            <w:tcW w:w="1886" w:type="dxa"/>
            <w:shd w:val="clear" w:color="auto" w:fill="auto"/>
          </w:tcPr>
          <w:p w:rsidR="00665631" w:rsidRPr="00ED37D1" w:rsidRDefault="00665631" w:rsidP="00665631">
            <w:pPr>
              <w:spacing w:after="0"/>
              <w:jc w:val="center"/>
              <w:rPr>
                <w:rFonts w:ascii="Times New Roman" w:eastAsia="Calibri" w:hAnsi="Times New Roman" w:cs="Times New Roman"/>
                <w:b w:val="0"/>
                <w:i w:val="0"/>
                <w:sz w:val="28"/>
                <w:szCs w:val="28"/>
              </w:rPr>
            </w:pPr>
          </w:p>
          <w:p w:rsidR="00665631" w:rsidRPr="00ED37D1" w:rsidRDefault="00665631" w:rsidP="00665631">
            <w:pPr>
              <w:spacing w:after="0"/>
              <w:jc w:val="center"/>
              <w:rPr>
                <w:rFonts w:ascii="Times New Roman" w:eastAsia="Calibri" w:hAnsi="Times New Roman" w:cs="Times New Roman"/>
                <w:b w:val="0"/>
                <w:i w:val="0"/>
                <w:sz w:val="28"/>
                <w:szCs w:val="28"/>
              </w:rPr>
            </w:pPr>
            <w:r w:rsidRPr="00ED37D1">
              <w:rPr>
                <w:rFonts w:ascii="Times New Roman" w:eastAsia="Calibri" w:hAnsi="Times New Roman" w:cs="Times New Roman"/>
                <w:b w:val="0"/>
                <w:i w:val="0"/>
                <w:sz w:val="28"/>
                <w:szCs w:val="28"/>
              </w:rPr>
              <w:t>+1,50</w:t>
            </w:r>
          </w:p>
        </w:tc>
        <w:tc>
          <w:tcPr>
            <w:tcW w:w="1886" w:type="dxa"/>
            <w:shd w:val="clear" w:color="auto" w:fill="auto"/>
          </w:tcPr>
          <w:p w:rsidR="00665631" w:rsidRPr="00ED37D1" w:rsidRDefault="00665631" w:rsidP="00665631">
            <w:pPr>
              <w:spacing w:after="0"/>
              <w:jc w:val="center"/>
              <w:rPr>
                <w:rFonts w:ascii="Times New Roman" w:eastAsia="Calibri" w:hAnsi="Times New Roman" w:cs="Times New Roman"/>
                <w:b w:val="0"/>
                <w:i w:val="0"/>
                <w:sz w:val="28"/>
                <w:szCs w:val="28"/>
              </w:rPr>
            </w:pPr>
          </w:p>
          <w:p w:rsidR="00665631" w:rsidRPr="00ED37D1" w:rsidRDefault="00665631" w:rsidP="00665631">
            <w:pPr>
              <w:spacing w:after="0"/>
              <w:jc w:val="center"/>
              <w:rPr>
                <w:rFonts w:ascii="Times New Roman" w:eastAsia="Calibri" w:hAnsi="Times New Roman" w:cs="Times New Roman"/>
                <w:b w:val="0"/>
                <w:i w:val="0"/>
                <w:sz w:val="28"/>
                <w:szCs w:val="28"/>
              </w:rPr>
            </w:pPr>
            <w:r w:rsidRPr="00ED37D1">
              <w:rPr>
                <w:rFonts w:ascii="Times New Roman" w:eastAsia="Calibri" w:hAnsi="Times New Roman" w:cs="Times New Roman"/>
                <w:b w:val="0"/>
                <w:i w:val="0"/>
                <w:sz w:val="28"/>
                <w:szCs w:val="28"/>
              </w:rPr>
              <w:t>1,0</w:t>
            </w:r>
          </w:p>
        </w:tc>
        <w:tc>
          <w:tcPr>
            <w:tcW w:w="1886" w:type="dxa"/>
            <w:shd w:val="clear" w:color="auto" w:fill="auto"/>
          </w:tcPr>
          <w:p w:rsidR="00665631" w:rsidRPr="00ED37D1" w:rsidRDefault="00665631" w:rsidP="00665631">
            <w:pPr>
              <w:spacing w:after="0"/>
              <w:jc w:val="center"/>
              <w:rPr>
                <w:rFonts w:ascii="Times New Roman" w:eastAsia="Calibri" w:hAnsi="Times New Roman" w:cs="Times New Roman"/>
                <w:b w:val="0"/>
                <w:i w:val="0"/>
                <w:sz w:val="28"/>
                <w:szCs w:val="28"/>
              </w:rPr>
            </w:pPr>
          </w:p>
          <w:p w:rsidR="00665631" w:rsidRPr="00ED37D1" w:rsidRDefault="00665631" w:rsidP="00665631">
            <w:pPr>
              <w:spacing w:after="0"/>
              <w:jc w:val="center"/>
              <w:rPr>
                <w:rFonts w:ascii="Times New Roman" w:eastAsia="Calibri" w:hAnsi="Times New Roman" w:cs="Times New Roman"/>
                <w:b w:val="0"/>
                <w:i w:val="0"/>
                <w:sz w:val="28"/>
                <w:szCs w:val="28"/>
              </w:rPr>
            </w:pPr>
            <w:r w:rsidRPr="00ED37D1">
              <w:rPr>
                <w:rFonts w:ascii="Times New Roman" w:eastAsia="Calibri" w:hAnsi="Times New Roman" w:cs="Times New Roman"/>
                <w:b w:val="0"/>
                <w:i w:val="0"/>
                <w:sz w:val="28"/>
                <w:szCs w:val="28"/>
              </w:rPr>
              <w:t>0</w:t>
            </w:r>
          </w:p>
        </w:tc>
        <w:tc>
          <w:tcPr>
            <w:tcW w:w="1886" w:type="dxa"/>
            <w:shd w:val="clear" w:color="auto" w:fill="auto"/>
          </w:tcPr>
          <w:p w:rsidR="00665631" w:rsidRPr="00ED37D1" w:rsidRDefault="00665631" w:rsidP="00665631">
            <w:pPr>
              <w:spacing w:after="0"/>
              <w:jc w:val="center"/>
              <w:rPr>
                <w:rFonts w:ascii="Times New Roman" w:eastAsia="Calibri" w:hAnsi="Times New Roman" w:cs="Times New Roman"/>
                <w:b w:val="0"/>
                <w:i w:val="0"/>
                <w:sz w:val="28"/>
                <w:szCs w:val="28"/>
              </w:rPr>
            </w:pPr>
          </w:p>
          <w:p w:rsidR="00665631" w:rsidRPr="00ED37D1" w:rsidRDefault="00665631" w:rsidP="00665631">
            <w:pPr>
              <w:spacing w:after="0"/>
              <w:jc w:val="center"/>
              <w:rPr>
                <w:rFonts w:ascii="Times New Roman" w:eastAsia="Calibri" w:hAnsi="Times New Roman" w:cs="Times New Roman"/>
                <w:b w:val="0"/>
                <w:i w:val="0"/>
                <w:sz w:val="28"/>
                <w:szCs w:val="28"/>
              </w:rPr>
            </w:pPr>
            <w:r w:rsidRPr="00ED37D1">
              <w:rPr>
                <w:rFonts w:ascii="Times New Roman" w:eastAsia="Calibri" w:hAnsi="Times New Roman" w:cs="Times New Roman"/>
                <w:b w:val="0"/>
                <w:i w:val="0"/>
                <w:sz w:val="28"/>
                <w:szCs w:val="28"/>
              </w:rPr>
              <w:t>-0,80</w:t>
            </w:r>
          </w:p>
        </w:tc>
      </w:tr>
    </w:tbl>
    <w:p w:rsidR="00665631" w:rsidRPr="00ED37D1" w:rsidRDefault="00665631" w:rsidP="00665631">
      <w:pPr>
        <w:spacing w:after="0"/>
        <w:rPr>
          <w:rFonts w:ascii="Times New Roman" w:eastAsia="Calibri" w:hAnsi="Times New Roman" w:cs="Times New Roman"/>
          <w:b w:val="0"/>
          <w:i w:val="0"/>
          <w:sz w:val="28"/>
          <w:szCs w:val="28"/>
        </w:rPr>
      </w:pPr>
    </w:p>
    <w:p w:rsidR="00916CA3" w:rsidRPr="00B26081" w:rsidRDefault="007045F4" w:rsidP="00DC7B7E">
      <w:pPr>
        <w:spacing w:after="0" w:line="360" w:lineRule="auto"/>
        <w:ind w:firstLine="567"/>
        <w:rPr>
          <w:rFonts w:ascii="Times New Roman" w:eastAsia="Calibri" w:hAnsi="Times New Roman" w:cs="Times New Roman"/>
          <w:b w:val="0"/>
          <w:i w:val="0"/>
          <w:sz w:val="28"/>
          <w:szCs w:val="28"/>
        </w:rPr>
      </w:pPr>
      <w:r w:rsidRPr="00B26081">
        <w:rPr>
          <w:rFonts w:ascii="Times New Roman" w:eastAsia="Calibri" w:hAnsi="Times New Roman" w:cs="Times New Roman"/>
          <w:b w:val="0"/>
          <w:i w:val="0"/>
          <w:sz w:val="28"/>
          <w:szCs w:val="28"/>
        </w:rPr>
        <w:t xml:space="preserve">По таблице 1 находим </w:t>
      </w:r>
      <w:proofErr w:type="spellStart"/>
      <w:r w:rsidRPr="00B26081">
        <w:rPr>
          <w:rFonts w:ascii="Times New Roman" w:eastAsia="Calibri" w:hAnsi="Times New Roman" w:cs="Times New Roman"/>
          <w:b w:val="0"/>
          <w:i w:val="0"/>
          <w:sz w:val="28"/>
          <w:szCs w:val="28"/>
        </w:rPr>
        <w:t>В</w:t>
      </w:r>
      <w:r w:rsidRPr="00B26081">
        <w:rPr>
          <w:rFonts w:ascii="Times New Roman" w:eastAsia="Calibri" w:hAnsi="Times New Roman" w:cs="Times New Roman"/>
          <w:b w:val="0"/>
          <w:i w:val="0"/>
          <w:sz w:val="28"/>
          <w:szCs w:val="28"/>
          <w:vertAlign w:val="subscript"/>
        </w:rPr>
        <w:t>СВбаз</w:t>
      </w:r>
      <w:proofErr w:type="spellEnd"/>
      <w:r w:rsidRPr="00B26081">
        <w:rPr>
          <w:rFonts w:ascii="Times New Roman" w:eastAsia="Calibri" w:hAnsi="Times New Roman" w:cs="Times New Roman"/>
          <w:b w:val="0"/>
          <w:i w:val="0"/>
          <w:sz w:val="28"/>
          <w:szCs w:val="28"/>
          <w:vertAlign w:val="subscript"/>
        </w:rPr>
        <w:t xml:space="preserve"> </w:t>
      </w:r>
      <w:r w:rsidRPr="00B26081">
        <w:rPr>
          <w:rFonts w:ascii="Times New Roman" w:eastAsia="Calibri" w:hAnsi="Times New Roman" w:cs="Times New Roman"/>
          <w:b w:val="0"/>
          <w:i w:val="0"/>
          <w:sz w:val="28"/>
          <w:szCs w:val="28"/>
        </w:rPr>
        <w:t>и уточнение ∆</w:t>
      </w:r>
      <w:proofErr w:type="spellStart"/>
      <w:r w:rsidRPr="00B26081">
        <w:rPr>
          <w:rFonts w:ascii="Times New Roman" w:eastAsia="Calibri" w:hAnsi="Times New Roman" w:cs="Times New Roman"/>
          <w:b w:val="0"/>
          <w:i w:val="0"/>
          <w:sz w:val="28"/>
          <w:szCs w:val="28"/>
        </w:rPr>
        <w:t>С</w:t>
      </w:r>
      <w:r w:rsidRPr="00B26081">
        <w:rPr>
          <w:rFonts w:ascii="Times New Roman" w:eastAsia="Calibri" w:hAnsi="Times New Roman" w:cs="Times New Roman"/>
          <w:b w:val="0"/>
          <w:i w:val="0"/>
          <w:sz w:val="28"/>
          <w:szCs w:val="28"/>
          <w:vertAlign w:val="subscript"/>
        </w:rPr>
        <w:t>к</w:t>
      </w:r>
      <w:proofErr w:type="spellEnd"/>
      <w:r w:rsidRPr="00B26081">
        <w:rPr>
          <w:rFonts w:ascii="Times New Roman" w:eastAsia="Calibri" w:hAnsi="Times New Roman" w:cs="Times New Roman"/>
          <w:b w:val="0"/>
          <w:i w:val="0"/>
          <w:sz w:val="28"/>
          <w:szCs w:val="28"/>
        </w:rPr>
        <w:t>, равное +0,10%. По табл</w:t>
      </w:r>
      <w:r w:rsidRPr="00B26081">
        <w:rPr>
          <w:rFonts w:ascii="Times New Roman" w:eastAsia="Calibri" w:hAnsi="Times New Roman" w:cs="Times New Roman"/>
          <w:b w:val="0"/>
          <w:i w:val="0"/>
          <w:sz w:val="28"/>
          <w:szCs w:val="28"/>
        </w:rPr>
        <w:t>и</w:t>
      </w:r>
      <w:r w:rsidRPr="00B26081">
        <w:rPr>
          <w:rFonts w:ascii="Times New Roman" w:eastAsia="Calibri" w:hAnsi="Times New Roman" w:cs="Times New Roman"/>
          <w:b w:val="0"/>
          <w:i w:val="0"/>
          <w:sz w:val="28"/>
          <w:szCs w:val="28"/>
        </w:rPr>
        <w:t>це 2 уточнение ∆</w:t>
      </w:r>
      <w:proofErr w:type="spellStart"/>
      <w:r w:rsidRPr="00B26081">
        <w:rPr>
          <w:rFonts w:ascii="Times New Roman" w:eastAsia="Calibri" w:hAnsi="Times New Roman" w:cs="Times New Roman"/>
          <w:b w:val="0"/>
          <w:i w:val="0"/>
          <w:sz w:val="28"/>
          <w:szCs w:val="28"/>
        </w:rPr>
        <w:t>С</w:t>
      </w:r>
      <w:r w:rsidRPr="00B26081">
        <w:rPr>
          <w:rFonts w:ascii="Times New Roman" w:eastAsia="Calibri" w:hAnsi="Times New Roman" w:cs="Times New Roman"/>
          <w:b w:val="0"/>
          <w:i w:val="0"/>
          <w:sz w:val="28"/>
          <w:szCs w:val="28"/>
          <w:vertAlign w:val="subscript"/>
        </w:rPr>
        <w:t>п</w:t>
      </w:r>
      <w:proofErr w:type="spellEnd"/>
      <w:r w:rsidRPr="00B26081">
        <w:rPr>
          <w:rFonts w:ascii="Times New Roman" w:eastAsia="Calibri" w:hAnsi="Times New Roman" w:cs="Times New Roman"/>
          <w:b w:val="0"/>
          <w:i w:val="0"/>
          <w:sz w:val="28"/>
          <w:szCs w:val="28"/>
          <w:vertAlign w:val="subscript"/>
        </w:rPr>
        <w:t xml:space="preserve"> </w:t>
      </w:r>
      <w:r w:rsidRPr="00B26081">
        <w:rPr>
          <w:rFonts w:ascii="Times New Roman" w:eastAsia="Calibri" w:hAnsi="Times New Roman" w:cs="Times New Roman"/>
          <w:b w:val="0"/>
          <w:i w:val="0"/>
          <w:sz w:val="28"/>
          <w:szCs w:val="28"/>
        </w:rPr>
        <w:t>составляет -0,80%.</w:t>
      </w:r>
    </w:p>
    <w:p w:rsidR="00916CA3" w:rsidRPr="00B26081" w:rsidRDefault="00916CA3" w:rsidP="00A476D8">
      <w:pPr>
        <w:spacing w:after="0" w:line="360" w:lineRule="auto"/>
        <w:ind w:firstLine="567"/>
        <w:rPr>
          <w:rFonts w:ascii="Times New Roman" w:eastAsia="Calibri" w:hAnsi="Times New Roman" w:cs="Times New Roman"/>
          <w:b w:val="0"/>
          <w:i w:val="0"/>
          <w:sz w:val="28"/>
          <w:szCs w:val="28"/>
        </w:rPr>
      </w:pPr>
      <w:r w:rsidRPr="00B26081">
        <w:rPr>
          <w:rFonts w:ascii="Times New Roman" w:eastAsia="Calibri" w:hAnsi="Times New Roman" w:cs="Times New Roman"/>
          <w:b w:val="0"/>
          <w:i w:val="0"/>
          <w:sz w:val="28"/>
          <w:szCs w:val="28"/>
        </w:rPr>
        <w:t xml:space="preserve">По формуле (3) определяем выход солода. </w:t>
      </w:r>
    </w:p>
    <w:p w:rsidR="00665631" w:rsidRPr="001F0C2A" w:rsidRDefault="00916CA3" w:rsidP="001F0C2A">
      <w:pPr>
        <w:pStyle w:val="50"/>
        <w:spacing w:line="360" w:lineRule="auto"/>
        <w:jc w:val="center"/>
        <w:rPr>
          <w:rStyle w:val="51"/>
          <w:rFonts w:eastAsia="Calibri"/>
          <w:b/>
        </w:rPr>
      </w:pPr>
      <w:bookmarkStart w:id="27" w:name="_Toc514665396"/>
      <w:r w:rsidRPr="001F0C2A">
        <w:rPr>
          <w:rFonts w:eastAsia="Calibri"/>
          <w:b/>
          <w:sz w:val="32"/>
          <w:szCs w:val="24"/>
        </w:rPr>
        <w:t>Р</w:t>
      </w:r>
      <w:r w:rsidRPr="001F0C2A">
        <w:rPr>
          <w:rStyle w:val="51"/>
          <w:rFonts w:eastAsia="Calibri"/>
          <w:b/>
        </w:rPr>
        <w:t xml:space="preserve">асчет массы замоченного зерна, </w:t>
      </w:r>
      <w:proofErr w:type="spellStart"/>
      <w:r w:rsidRPr="001F0C2A">
        <w:rPr>
          <w:rStyle w:val="51"/>
          <w:rFonts w:eastAsia="Calibri"/>
          <w:b/>
        </w:rPr>
        <w:t>свежепроросшего</w:t>
      </w:r>
      <w:proofErr w:type="spellEnd"/>
      <w:r w:rsidRPr="001F0C2A">
        <w:rPr>
          <w:rStyle w:val="51"/>
          <w:rFonts w:eastAsia="Calibri"/>
          <w:b/>
        </w:rPr>
        <w:t xml:space="preserve"> и готового солода</w:t>
      </w:r>
      <w:bookmarkEnd w:id="27"/>
    </w:p>
    <w:p w:rsidR="00954256" w:rsidRPr="00B26081" w:rsidRDefault="00954256" w:rsidP="00DC7B7E">
      <w:pPr>
        <w:spacing w:after="0" w:line="360" w:lineRule="auto"/>
        <w:ind w:firstLine="567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</w:pPr>
      <w:r w:rsidRPr="00B2608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  <w:t xml:space="preserve">Для определения массы замоченного зерна, </w:t>
      </w:r>
      <w:proofErr w:type="spellStart"/>
      <w:r w:rsidRPr="00B2608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  <w:t>свежепроросшего</w:t>
      </w:r>
      <w:proofErr w:type="spellEnd"/>
      <w:r w:rsidRPr="00B2608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  <w:t xml:space="preserve"> и готового солода условно принимаем, что получаем солод из 1 т ячменя.</w:t>
      </w:r>
      <w:r w:rsidRPr="00ED37D1">
        <w:rPr>
          <w:rFonts w:ascii="Times New Roman" w:eastAsia="Times New Roman" w:hAnsi="Times New Roman" w:cs="Times New Roman"/>
          <w:bCs w:val="0"/>
          <w:i w:val="0"/>
          <w:sz w:val="28"/>
          <w:szCs w:val="30"/>
        </w:rPr>
        <w:t xml:space="preserve"> </w:t>
      </w:r>
      <w:r w:rsidRPr="00B2608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  <w:t>При замачив</w:t>
      </w:r>
      <w:r w:rsidRPr="00B2608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  <w:t>а</w:t>
      </w:r>
      <w:r w:rsidRPr="00B2608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  <w:t>нии</w:t>
      </w:r>
      <w:r w:rsidRPr="00ED37D1">
        <w:rPr>
          <w:rFonts w:ascii="Times New Roman" w:eastAsia="Times New Roman" w:hAnsi="Times New Roman" w:cs="Times New Roman"/>
          <w:bCs w:val="0"/>
          <w:i w:val="0"/>
          <w:sz w:val="28"/>
          <w:szCs w:val="30"/>
        </w:rPr>
        <w:t xml:space="preserve"> </w:t>
      </w:r>
      <w:r w:rsidRPr="00B2608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  <w:t>масса увеличивается на 45-50 %, тогда получаем замоченное зерно в к</w:t>
      </w:r>
      <w:r w:rsidRPr="00B2608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  <w:t>о</w:t>
      </w:r>
      <w:r w:rsidRPr="00B2608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  <w:t>личестве 1450-1500 кг. При проращивании эта масса за счет дыхания умен</w:t>
      </w:r>
      <w:r w:rsidRPr="00B2608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  <w:t>ь</w:t>
      </w:r>
      <w:r w:rsidRPr="00B2608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  <w:lastRenderedPageBreak/>
        <w:t xml:space="preserve">шается на 5,5-7,0%, т.е. </w:t>
      </w:r>
      <w:proofErr w:type="spellStart"/>
      <w:r w:rsidRPr="00B2608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  <w:t>свежепроросшего</w:t>
      </w:r>
      <w:proofErr w:type="spellEnd"/>
      <w:r w:rsidRPr="00B2608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  <w:t xml:space="preserve"> солода будет 1370-1395 кг.  Суш</w:t>
      </w:r>
      <w:r w:rsidRPr="00B2608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  <w:t>е</w:t>
      </w:r>
      <w:r w:rsidRPr="00B2608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  <w:t xml:space="preserve">ного солода получается на 45-48 % меньше за счет уменьшения влажности и удаления ростков, т.е. 725-754 кг. При </w:t>
      </w:r>
      <w:proofErr w:type="spellStart"/>
      <w:r w:rsidRPr="00B2608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  <w:t>отлежке</w:t>
      </w:r>
      <w:proofErr w:type="spellEnd"/>
      <w:r w:rsidRPr="00B2608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  <w:t xml:space="preserve"> масса солода увеличивается за счет повышения влажности, поэтому масса готового солода будет равна 745-775 кг в зависимости от количества полноценной при </w:t>
      </w:r>
      <w:proofErr w:type="spellStart"/>
      <w:r w:rsidRPr="00B2608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  <w:t>отлежке</w:t>
      </w:r>
      <w:proofErr w:type="spellEnd"/>
      <w:r w:rsidRPr="00B2608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  <w:t xml:space="preserve"> влаги. </w:t>
      </w:r>
    </w:p>
    <w:p w:rsidR="00954256" w:rsidRPr="00B26081" w:rsidRDefault="00954256" w:rsidP="00DC7B7E">
      <w:pPr>
        <w:spacing w:after="0" w:line="360" w:lineRule="auto"/>
        <w:ind w:firstLine="567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</w:pPr>
      <w:r w:rsidRPr="00B2608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  <w:t xml:space="preserve">Более точно можно определить массу замоченного ячменя, </w:t>
      </w:r>
      <w:proofErr w:type="spellStart"/>
      <w:r w:rsidRPr="00B2608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  <w:t>свежепр</w:t>
      </w:r>
      <w:r w:rsidRPr="00B2608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  <w:t>о</w:t>
      </w:r>
      <w:r w:rsidRPr="00B2608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  <w:t>росшего</w:t>
      </w:r>
      <w:proofErr w:type="spellEnd"/>
      <w:r w:rsidRPr="00B2608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  <w:t xml:space="preserve"> солода, сушенного и готового солода при учете влажности и потерь сухих веществ на каждой стадии производства. </w:t>
      </w:r>
    </w:p>
    <w:p w:rsidR="00954256" w:rsidRPr="00ED37D1" w:rsidRDefault="00954256" w:rsidP="007F0299">
      <w:pPr>
        <w:numPr>
          <w:ilvl w:val="0"/>
          <w:numId w:val="23"/>
        </w:numPr>
        <w:spacing w:after="0" w:line="360" w:lineRule="auto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</w:pPr>
      <w:r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  <w:t xml:space="preserve">Масса сухих веществ замоченного ячменя, </w:t>
      </w:r>
      <w:proofErr w:type="gramStart"/>
      <w:r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  <w:t>кг</w:t>
      </w:r>
      <w:proofErr w:type="gramEnd"/>
      <w:r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  <w:t>.</w:t>
      </w:r>
    </w:p>
    <w:p w:rsidR="00954256" w:rsidRPr="00ED37D1" w:rsidRDefault="00954256" w:rsidP="00DC7B7E">
      <w:pPr>
        <w:spacing w:after="0" w:line="360" w:lineRule="auto"/>
        <w:ind w:left="927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</w:pPr>
    </w:p>
    <w:p w:rsidR="00954256" w:rsidRPr="00B26081" w:rsidRDefault="00954256" w:rsidP="00954256">
      <w:pPr>
        <w:spacing w:after="0"/>
        <w:ind w:firstLine="567"/>
        <w:jc w:val="center"/>
        <w:rPr>
          <w:rFonts w:ascii="Times New Roman" w:eastAsia="Times New Roman" w:hAnsi="Times New Roman" w:cs="Times New Roman"/>
          <w:bCs w:val="0"/>
          <w:i w:val="0"/>
          <w:sz w:val="28"/>
          <w:szCs w:val="30"/>
          <w:u w:val="single"/>
        </w:rPr>
      </w:pPr>
      <w:proofErr w:type="spellStart"/>
      <w:r w:rsidRPr="00B26081">
        <w:rPr>
          <w:rFonts w:ascii="Times New Roman" w:eastAsia="Times New Roman" w:hAnsi="Times New Roman" w:cs="Times New Roman"/>
          <w:bCs w:val="0"/>
          <w:i w:val="0"/>
          <w:sz w:val="28"/>
          <w:szCs w:val="30"/>
        </w:rPr>
        <w:t>Я</w:t>
      </w:r>
      <w:r w:rsidRPr="00B26081">
        <w:rPr>
          <w:rFonts w:ascii="Times New Roman" w:eastAsia="Times New Roman" w:hAnsi="Times New Roman" w:cs="Times New Roman"/>
          <w:bCs w:val="0"/>
          <w:i w:val="0"/>
          <w:sz w:val="24"/>
          <w:szCs w:val="30"/>
        </w:rPr>
        <w:t>св</w:t>
      </w:r>
      <w:proofErr w:type="spellEnd"/>
      <w:r w:rsidRPr="00B26081">
        <w:rPr>
          <w:rFonts w:ascii="Times New Roman" w:eastAsia="Times New Roman" w:hAnsi="Times New Roman" w:cs="Times New Roman"/>
          <w:bCs w:val="0"/>
          <w:i w:val="0"/>
          <w:sz w:val="28"/>
          <w:szCs w:val="30"/>
        </w:rPr>
        <w:t xml:space="preserve">=  </w:t>
      </w:r>
      <w:r w:rsidRPr="00B26081">
        <w:rPr>
          <w:rFonts w:ascii="Times New Roman" w:eastAsia="Times New Roman" w:hAnsi="Times New Roman" w:cs="Times New Roman"/>
          <w:bCs w:val="0"/>
          <w:i w:val="0"/>
          <w:sz w:val="28"/>
          <w:szCs w:val="30"/>
          <w:u w:val="single"/>
        </w:rPr>
        <w:t xml:space="preserve">Я </w:t>
      </w:r>
      <w:r w:rsidRPr="00B26081">
        <w:rPr>
          <w:rFonts w:ascii="Times New Roman" w:eastAsia="Times New Roman" w:hAnsi="Times New Roman" w:cs="Times New Roman"/>
          <w:bCs w:val="0"/>
          <w:i w:val="0"/>
          <w:sz w:val="24"/>
          <w:szCs w:val="30"/>
          <w:u w:val="single"/>
        </w:rPr>
        <w:t>сорт</w:t>
      </w:r>
      <w:r w:rsidRPr="00B26081">
        <w:rPr>
          <w:rFonts w:ascii="Times New Roman" w:eastAsia="Times New Roman" w:hAnsi="Times New Roman" w:cs="Times New Roman"/>
          <w:bCs w:val="0"/>
          <w:i w:val="0"/>
          <w:sz w:val="28"/>
          <w:szCs w:val="30"/>
          <w:u w:val="single"/>
        </w:rPr>
        <w:t xml:space="preserve"> (100-</w:t>
      </w:r>
      <w:r w:rsidRPr="00B26081">
        <w:rPr>
          <w:rFonts w:ascii="Times New Roman" w:eastAsia="Times New Roman" w:hAnsi="Times New Roman" w:cs="Times New Roman"/>
          <w:bCs w:val="0"/>
          <w:i w:val="0"/>
          <w:sz w:val="28"/>
          <w:szCs w:val="30"/>
          <w:u w:val="single"/>
          <w:lang w:val="en-US"/>
        </w:rPr>
        <w:t>W</w:t>
      </w:r>
      <w:proofErr w:type="spellStart"/>
      <w:r w:rsidRPr="00B26081">
        <w:rPr>
          <w:rFonts w:ascii="Times New Roman" w:eastAsia="Times New Roman" w:hAnsi="Times New Roman" w:cs="Times New Roman"/>
          <w:bCs w:val="0"/>
          <w:i w:val="0"/>
          <w:sz w:val="24"/>
          <w:szCs w:val="30"/>
          <w:u w:val="single"/>
        </w:rPr>
        <w:t>сорт</w:t>
      </w:r>
      <w:proofErr w:type="gramStart"/>
      <w:r w:rsidRPr="00B26081">
        <w:rPr>
          <w:rFonts w:ascii="Times New Roman" w:eastAsia="Times New Roman" w:hAnsi="Times New Roman" w:cs="Times New Roman"/>
          <w:bCs w:val="0"/>
          <w:i w:val="0"/>
          <w:sz w:val="24"/>
          <w:szCs w:val="30"/>
          <w:u w:val="single"/>
        </w:rPr>
        <w:t>.я</w:t>
      </w:r>
      <w:proofErr w:type="spellEnd"/>
      <w:proofErr w:type="gramEnd"/>
      <w:r w:rsidRPr="00B26081">
        <w:rPr>
          <w:rFonts w:ascii="Times New Roman" w:eastAsia="Times New Roman" w:hAnsi="Times New Roman" w:cs="Times New Roman"/>
          <w:bCs w:val="0"/>
          <w:i w:val="0"/>
          <w:sz w:val="28"/>
          <w:szCs w:val="30"/>
          <w:u w:val="single"/>
        </w:rPr>
        <w:t>)</w:t>
      </w:r>
    </w:p>
    <w:p w:rsidR="00665631" w:rsidRPr="00ED37D1" w:rsidRDefault="001B34F0" w:rsidP="001B34F0">
      <w:pPr>
        <w:shd w:val="clear" w:color="auto" w:fill="FFFFFF"/>
        <w:tabs>
          <w:tab w:val="center" w:pos="4678"/>
          <w:tab w:val="left" w:pos="7655"/>
        </w:tabs>
        <w:spacing w:after="0"/>
        <w:textAlignment w:val="baseline"/>
        <w:rPr>
          <w:rFonts w:ascii="Times New Roman" w:eastAsia="Times New Roman" w:hAnsi="Times New Roman" w:cs="Times New Roman"/>
          <w:i w:val="0"/>
          <w:color w:val="000000"/>
          <w:sz w:val="28"/>
          <w:szCs w:val="21"/>
          <w:lang w:eastAsia="ru-RU"/>
        </w:rPr>
      </w:pPr>
      <w:r w:rsidRPr="00B26081">
        <w:rPr>
          <w:rFonts w:ascii="Times New Roman" w:eastAsia="Times New Roman" w:hAnsi="Times New Roman" w:cs="Times New Roman"/>
          <w:bCs w:val="0"/>
          <w:i w:val="0"/>
          <w:sz w:val="28"/>
          <w:szCs w:val="30"/>
        </w:rPr>
        <w:tab/>
      </w:r>
      <w:r w:rsidR="00954256" w:rsidRPr="00B26081">
        <w:rPr>
          <w:rFonts w:ascii="Times New Roman" w:eastAsia="Times New Roman" w:hAnsi="Times New Roman" w:cs="Times New Roman"/>
          <w:bCs w:val="0"/>
          <w:i w:val="0"/>
          <w:sz w:val="28"/>
          <w:szCs w:val="30"/>
        </w:rPr>
        <w:t xml:space="preserve">      100</w:t>
      </w:r>
      <w:r w:rsidRPr="00B26081">
        <w:rPr>
          <w:rFonts w:ascii="Times New Roman" w:eastAsia="Times New Roman" w:hAnsi="Times New Roman" w:cs="Times New Roman"/>
          <w:bCs w:val="0"/>
          <w:i w:val="0"/>
          <w:sz w:val="28"/>
          <w:szCs w:val="30"/>
        </w:rPr>
        <w:tab/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  <w:t>(2.8)</w:t>
      </w:r>
    </w:p>
    <w:p w:rsidR="00665631" w:rsidRPr="00ED37D1" w:rsidRDefault="00665631" w:rsidP="00986453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i w:val="0"/>
          <w:color w:val="000000"/>
          <w:sz w:val="28"/>
          <w:szCs w:val="21"/>
          <w:lang w:eastAsia="ru-RU"/>
        </w:rPr>
      </w:pPr>
    </w:p>
    <w:p w:rsidR="00954256" w:rsidRPr="00B26081" w:rsidRDefault="00954256" w:rsidP="00954256">
      <w:pPr>
        <w:spacing w:after="0" w:line="360" w:lineRule="auto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</w:pPr>
      <w:r w:rsidRPr="00B2608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  <w:t xml:space="preserve">где </w:t>
      </w:r>
      <w:proofErr w:type="spellStart"/>
      <w:r w:rsidRPr="00B2608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  <w:t>Я</w:t>
      </w:r>
      <w:r w:rsidRPr="00B26081">
        <w:rPr>
          <w:rFonts w:ascii="Times New Roman" w:eastAsia="Times New Roman" w:hAnsi="Times New Roman" w:cs="Times New Roman"/>
          <w:b w:val="0"/>
          <w:bCs w:val="0"/>
          <w:i w:val="0"/>
          <w:sz w:val="24"/>
          <w:szCs w:val="30"/>
        </w:rPr>
        <w:t>сорт</w:t>
      </w:r>
      <w:proofErr w:type="spellEnd"/>
      <w:r w:rsidRPr="00B26081">
        <w:rPr>
          <w:rFonts w:ascii="Times New Roman" w:eastAsia="Times New Roman" w:hAnsi="Times New Roman" w:cs="Times New Roman"/>
          <w:b w:val="0"/>
          <w:bCs w:val="0"/>
          <w:i w:val="0"/>
          <w:sz w:val="24"/>
          <w:szCs w:val="30"/>
        </w:rPr>
        <w:t xml:space="preserve"> </w:t>
      </w:r>
      <w:r w:rsidRPr="00B2608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  <w:t xml:space="preserve">– масса сортированного ячменя, кг; </w:t>
      </w:r>
      <w:r w:rsidRPr="00B2608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  <w:lang w:val="en-US"/>
        </w:rPr>
        <w:t>W</w:t>
      </w:r>
      <w:proofErr w:type="spellStart"/>
      <w:r w:rsidRPr="00B2608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  <w:vertAlign w:val="subscript"/>
        </w:rPr>
        <w:t>сорт</w:t>
      </w:r>
      <w:proofErr w:type="gramStart"/>
      <w:r w:rsidRPr="00B2608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  <w:vertAlign w:val="subscript"/>
        </w:rPr>
        <w:t>.я</w:t>
      </w:r>
      <w:proofErr w:type="spellEnd"/>
      <w:proofErr w:type="gramEnd"/>
      <w:r w:rsidRPr="00B2608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  <w:vertAlign w:val="subscript"/>
        </w:rPr>
        <w:t xml:space="preserve"> </w:t>
      </w:r>
      <w:r w:rsidRPr="00B2608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  <w:t>– влажность сортирова</w:t>
      </w:r>
      <w:r w:rsidRPr="00B2608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  <w:t>н</w:t>
      </w:r>
      <w:r w:rsidRPr="00B2608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  <w:t>ного ячменя, %.</w:t>
      </w:r>
    </w:p>
    <w:p w:rsidR="00954256" w:rsidRPr="00ED37D1" w:rsidRDefault="00954256" w:rsidP="00954256">
      <w:pPr>
        <w:spacing w:before="100" w:beforeAutospacing="1" w:after="100" w:afterAutospacing="1"/>
        <w:ind w:left="426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</w:pPr>
      <w:r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  <w:t xml:space="preserve">Масса замоченного ячменя, </w:t>
      </w:r>
      <w:proofErr w:type="gramStart"/>
      <w:r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  <w:t>кг</w:t>
      </w:r>
      <w:proofErr w:type="gramEnd"/>
    </w:p>
    <w:p w:rsidR="00954256" w:rsidRPr="00B26081" w:rsidRDefault="00954256" w:rsidP="00954256">
      <w:pPr>
        <w:spacing w:after="0"/>
        <w:ind w:left="851"/>
        <w:jc w:val="center"/>
        <w:rPr>
          <w:rFonts w:ascii="Times New Roman" w:eastAsia="Times New Roman" w:hAnsi="Times New Roman" w:cs="Times New Roman"/>
          <w:bCs w:val="0"/>
          <w:i w:val="0"/>
          <w:sz w:val="28"/>
          <w:szCs w:val="30"/>
          <w:u w:val="single"/>
        </w:rPr>
      </w:pPr>
      <w:proofErr w:type="spellStart"/>
      <w:r w:rsidRPr="00B26081">
        <w:rPr>
          <w:rFonts w:ascii="Times New Roman" w:eastAsia="Times New Roman" w:hAnsi="Times New Roman" w:cs="Times New Roman"/>
          <w:bCs w:val="0"/>
          <w:i w:val="0"/>
          <w:sz w:val="28"/>
          <w:szCs w:val="30"/>
        </w:rPr>
        <w:t>Я</w:t>
      </w:r>
      <w:r w:rsidRPr="00B26081">
        <w:rPr>
          <w:rFonts w:ascii="Times New Roman" w:eastAsia="Times New Roman" w:hAnsi="Times New Roman" w:cs="Times New Roman"/>
          <w:bCs w:val="0"/>
          <w:i w:val="0"/>
          <w:sz w:val="24"/>
          <w:szCs w:val="30"/>
        </w:rPr>
        <w:t>з</w:t>
      </w:r>
      <w:proofErr w:type="spellEnd"/>
      <w:r w:rsidRPr="00B26081">
        <w:rPr>
          <w:rFonts w:ascii="Times New Roman" w:eastAsia="Times New Roman" w:hAnsi="Times New Roman" w:cs="Times New Roman"/>
          <w:bCs w:val="0"/>
          <w:i w:val="0"/>
          <w:sz w:val="28"/>
          <w:szCs w:val="30"/>
        </w:rPr>
        <w:t xml:space="preserve"> = </w:t>
      </w:r>
      <w:proofErr w:type="spellStart"/>
      <w:r w:rsidRPr="00B26081">
        <w:rPr>
          <w:rFonts w:ascii="Times New Roman" w:eastAsia="Times New Roman" w:hAnsi="Times New Roman" w:cs="Times New Roman"/>
          <w:bCs w:val="0"/>
          <w:i w:val="0"/>
          <w:sz w:val="28"/>
          <w:szCs w:val="30"/>
          <w:u w:val="single"/>
        </w:rPr>
        <w:t>Я</w:t>
      </w:r>
      <w:r w:rsidRPr="00B26081">
        <w:rPr>
          <w:rFonts w:ascii="Times New Roman" w:eastAsia="Times New Roman" w:hAnsi="Times New Roman" w:cs="Times New Roman"/>
          <w:bCs w:val="0"/>
          <w:i w:val="0"/>
          <w:sz w:val="24"/>
          <w:szCs w:val="30"/>
          <w:u w:val="single"/>
        </w:rPr>
        <w:t>св</w:t>
      </w:r>
      <w:proofErr w:type="spellEnd"/>
      <w:r w:rsidRPr="00B26081">
        <w:rPr>
          <w:rFonts w:ascii="Times New Roman" w:eastAsia="Times New Roman" w:hAnsi="Times New Roman" w:cs="Times New Roman"/>
          <w:bCs w:val="0"/>
          <w:i w:val="0"/>
          <w:sz w:val="28"/>
          <w:szCs w:val="30"/>
          <w:u w:val="single"/>
        </w:rPr>
        <w:t xml:space="preserve"> (100-П</w:t>
      </w:r>
      <w:r w:rsidRPr="00B26081">
        <w:rPr>
          <w:rFonts w:ascii="Times New Roman" w:eastAsia="Times New Roman" w:hAnsi="Times New Roman" w:cs="Times New Roman"/>
          <w:bCs w:val="0"/>
          <w:i w:val="0"/>
          <w:sz w:val="28"/>
          <w:szCs w:val="30"/>
          <w:u w:val="single"/>
          <w:vertAlign w:val="subscript"/>
        </w:rPr>
        <w:t>з</w:t>
      </w:r>
      <w:r w:rsidRPr="00B26081">
        <w:rPr>
          <w:rFonts w:ascii="Times New Roman" w:eastAsia="Times New Roman" w:hAnsi="Times New Roman" w:cs="Times New Roman"/>
          <w:bCs w:val="0"/>
          <w:i w:val="0"/>
          <w:sz w:val="28"/>
          <w:szCs w:val="30"/>
          <w:u w:val="single"/>
        </w:rPr>
        <w:t>)</w:t>
      </w:r>
    </w:p>
    <w:p w:rsidR="00954256" w:rsidRPr="00ED37D1" w:rsidRDefault="00954256" w:rsidP="00954256">
      <w:pPr>
        <w:tabs>
          <w:tab w:val="left" w:pos="1560"/>
          <w:tab w:val="center" w:pos="4961"/>
        </w:tabs>
        <w:spacing w:after="0"/>
        <w:jc w:val="center"/>
        <w:rPr>
          <w:rFonts w:ascii="Times New Roman" w:eastAsia="Times New Roman" w:hAnsi="Times New Roman" w:cs="Times New Roman"/>
          <w:bCs w:val="0"/>
          <w:i w:val="0"/>
          <w:sz w:val="28"/>
          <w:szCs w:val="30"/>
        </w:rPr>
      </w:pPr>
      <w:r w:rsidRPr="00B26081">
        <w:rPr>
          <w:rFonts w:ascii="Times New Roman" w:eastAsia="Times New Roman" w:hAnsi="Times New Roman" w:cs="Times New Roman"/>
          <w:bCs w:val="0"/>
          <w:i w:val="0"/>
          <w:sz w:val="28"/>
          <w:szCs w:val="30"/>
        </w:rPr>
        <w:t xml:space="preserve">                                     </w:t>
      </w:r>
      <w:r w:rsidR="001B34F0" w:rsidRPr="00B26081">
        <w:rPr>
          <w:rFonts w:ascii="Times New Roman" w:eastAsia="Times New Roman" w:hAnsi="Times New Roman" w:cs="Times New Roman"/>
          <w:bCs w:val="0"/>
          <w:i w:val="0"/>
          <w:sz w:val="28"/>
          <w:szCs w:val="30"/>
        </w:rPr>
        <w:t xml:space="preserve">             </w:t>
      </w:r>
      <w:r w:rsidRPr="00B26081">
        <w:rPr>
          <w:rFonts w:ascii="Times New Roman" w:eastAsia="Times New Roman" w:hAnsi="Times New Roman" w:cs="Times New Roman"/>
          <w:bCs w:val="0"/>
          <w:i w:val="0"/>
          <w:sz w:val="28"/>
          <w:szCs w:val="30"/>
        </w:rPr>
        <w:t xml:space="preserve">100 – </w:t>
      </w:r>
      <w:r w:rsidRPr="00B26081">
        <w:rPr>
          <w:rFonts w:ascii="Times New Roman" w:eastAsia="Times New Roman" w:hAnsi="Times New Roman" w:cs="Times New Roman"/>
          <w:bCs w:val="0"/>
          <w:i w:val="0"/>
          <w:sz w:val="28"/>
          <w:szCs w:val="30"/>
          <w:lang w:val="en-US"/>
        </w:rPr>
        <w:t>W</w:t>
      </w:r>
      <w:proofErr w:type="spellStart"/>
      <w:r w:rsidRPr="00B26081">
        <w:rPr>
          <w:rFonts w:ascii="Times New Roman" w:eastAsia="Times New Roman" w:hAnsi="Times New Roman" w:cs="Times New Roman"/>
          <w:bCs w:val="0"/>
          <w:i w:val="0"/>
          <w:sz w:val="24"/>
          <w:szCs w:val="30"/>
        </w:rPr>
        <w:t>з</w:t>
      </w:r>
      <w:proofErr w:type="gramStart"/>
      <w:r w:rsidRPr="00B26081">
        <w:rPr>
          <w:rFonts w:ascii="Times New Roman" w:eastAsia="Times New Roman" w:hAnsi="Times New Roman" w:cs="Times New Roman"/>
          <w:bCs w:val="0"/>
          <w:i w:val="0"/>
          <w:sz w:val="24"/>
          <w:szCs w:val="30"/>
        </w:rPr>
        <w:t>.я</w:t>
      </w:r>
      <w:proofErr w:type="spellEnd"/>
      <w:proofErr w:type="gramEnd"/>
      <w:r w:rsidRPr="00B26081">
        <w:rPr>
          <w:rFonts w:ascii="Times New Roman" w:eastAsia="Times New Roman" w:hAnsi="Times New Roman" w:cs="Times New Roman"/>
          <w:bCs w:val="0"/>
          <w:i w:val="0"/>
          <w:sz w:val="28"/>
          <w:szCs w:val="30"/>
        </w:rPr>
        <w:tab/>
      </w:r>
      <w:r w:rsidR="001B34F0" w:rsidRPr="00ED37D1">
        <w:rPr>
          <w:rFonts w:ascii="Times New Roman" w:eastAsia="Times New Roman" w:hAnsi="Times New Roman" w:cs="Times New Roman"/>
          <w:bCs w:val="0"/>
          <w:i w:val="0"/>
          <w:sz w:val="28"/>
          <w:szCs w:val="30"/>
        </w:rPr>
        <w:t xml:space="preserve">                      </w:t>
      </w:r>
      <w:r w:rsidRPr="00ED37D1">
        <w:rPr>
          <w:rFonts w:ascii="Times New Roman" w:eastAsia="Times New Roman" w:hAnsi="Times New Roman" w:cs="Times New Roman"/>
          <w:bCs w:val="0"/>
          <w:i w:val="0"/>
          <w:sz w:val="28"/>
          <w:szCs w:val="30"/>
        </w:rPr>
        <w:t>(2</w:t>
      </w:r>
      <w:r w:rsidR="001B34F0" w:rsidRPr="00ED37D1">
        <w:rPr>
          <w:rFonts w:ascii="Times New Roman" w:eastAsia="Times New Roman" w:hAnsi="Times New Roman" w:cs="Times New Roman"/>
          <w:bCs w:val="0"/>
          <w:i w:val="0"/>
          <w:sz w:val="28"/>
          <w:szCs w:val="30"/>
        </w:rPr>
        <w:t>.9</w:t>
      </w:r>
      <w:r w:rsidRPr="00ED37D1">
        <w:rPr>
          <w:rFonts w:ascii="Times New Roman" w:eastAsia="Times New Roman" w:hAnsi="Times New Roman" w:cs="Times New Roman"/>
          <w:bCs w:val="0"/>
          <w:i w:val="0"/>
          <w:sz w:val="28"/>
          <w:szCs w:val="30"/>
        </w:rPr>
        <w:t>)</w:t>
      </w:r>
    </w:p>
    <w:p w:rsidR="00954256" w:rsidRPr="00ED37D1" w:rsidRDefault="00954256" w:rsidP="00954256">
      <w:pPr>
        <w:tabs>
          <w:tab w:val="left" w:pos="567"/>
          <w:tab w:val="center" w:pos="4961"/>
        </w:tabs>
        <w:spacing w:after="0"/>
        <w:rPr>
          <w:rFonts w:ascii="Times New Roman" w:eastAsia="Times New Roman" w:hAnsi="Times New Roman" w:cs="Times New Roman"/>
          <w:bCs w:val="0"/>
          <w:i w:val="0"/>
          <w:sz w:val="28"/>
          <w:szCs w:val="30"/>
        </w:rPr>
      </w:pPr>
    </w:p>
    <w:p w:rsidR="00954256" w:rsidRPr="00B26081" w:rsidRDefault="00954256" w:rsidP="00954256">
      <w:pPr>
        <w:tabs>
          <w:tab w:val="center" w:pos="4961"/>
        </w:tabs>
        <w:spacing w:after="0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</w:pPr>
      <w:r w:rsidRPr="00B2608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  <w:t xml:space="preserve">где – </w:t>
      </w:r>
      <w:proofErr w:type="spellStart"/>
      <w:r w:rsidRPr="00B2608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  <w:t>П</w:t>
      </w:r>
      <w:r w:rsidRPr="00B26081">
        <w:rPr>
          <w:rFonts w:ascii="Times New Roman" w:eastAsia="Times New Roman" w:hAnsi="Times New Roman" w:cs="Times New Roman"/>
          <w:b w:val="0"/>
          <w:bCs w:val="0"/>
          <w:i w:val="0"/>
          <w:sz w:val="24"/>
          <w:szCs w:val="30"/>
        </w:rPr>
        <w:t>з</w:t>
      </w:r>
      <w:proofErr w:type="spellEnd"/>
      <w:r w:rsidRPr="00B26081">
        <w:rPr>
          <w:rFonts w:ascii="Times New Roman" w:eastAsia="Times New Roman" w:hAnsi="Times New Roman" w:cs="Times New Roman"/>
          <w:b w:val="0"/>
          <w:bCs w:val="0"/>
          <w:i w:val="0"/>
          <w:sz w:val="24"/>
          <w:szCs w:val="30"/>
        </w:rPr>
        <w:t xml:space="preserve"> </w:t>
      </w:r>
      <w:r w:rsidRPr="00B2608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  <w:t>– потери сухих веществ со  сплавом и  на выщелачивание при зам</w:t>
      </w:r>
      <w:r w:rsidRPr="00B2608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  <w:t>а</w:t>
      </w:r>
      <w:r w:rsidRPr="00B2608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  <w:t xml:space="preserve">чивании, %; </w:t>
      </w:r>
      <w:r w:rsidRPr="00B2608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  <w:lang w:val="en-US"/>
        </w:rPr>
        <w:t>W</w:t>
      </w:r>
      <w:proofErr w:type="spellStart"/>
      <w:r w:rsidRPr="00B2608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  <w:vertAlign w:val="subscript"/>
        </w:rPr>
        <w:t>з</w:t>
      </w:r>
      <w:proofErr w:type="gramStart"/>
      <w:r w:rsidRPr="00B2608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  <w:vertAlign w:val="subscript"/>
        </w:rPr>
        <w:t>.я</w:t>
      </w:r>
      <w:proofErr w:type="spellEnd"/>
      <w:proofErr w:type="gramEnd"/>
      <w:r w:rsidRPr="00B2608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  <w:vertAlign w:val="subscript"/>
        </w:rPr>
        <w:t xml:space="preserve"> </w:t>
      </w:r>
      <w:r w:rsidRPr="00B2608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  <w:t>– влажность замоченного ячменя, %.</w:t>
      </w:r>
    </w:p>
    <w:p w:rsidR="00954256" w:rsidRPr="00ED37D1" w:rsidRDefault="00110984" w:rsidP="00110984">
      <w:pPr>
        <w:spacing w:before="100" w:beforeAutospacing="1" w:after="100" w:afterAutospacing="1" w:line="276" w:lineRule="auto"/>
        <w:ind w:left="426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</w:pPr>
      <w:r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  <w:t xml:space="preserve">2. </w:t>
      </w:r>
      <w:r w:rsidR="00954256"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  <w:t xml:space="preserve">Масса сухих веществ </w:t>
      </w:r>
      <w:proofErr w:type="spellStart"/>
      <w:r w:rsidR="00954256"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  <w:t>свежпроросшего</w:t>
      </w:r>
      <w:proofErr w:type="spellEnd"/>
      <w:r w:rsidR="00954256"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  <w:t xml:space="preserve"> солода, </w:t>
      </w:r>
      <w:proofErr w:type="gramStart"/>
      <w:r w:rsidR="00954256"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  <w:t>кг</w:t>
      </w:r>
      <w:proofErr w:type="gramEnd"/>
    </w:p>
    <w:p w:rsidR="00954256" w:rsidRPr="00B26081" w:rsidRDefault="00954256" w:rsidP="00954256">
      <w:pPr>
        <w:spacing w:after="0"/>
        <w:ind w:left="851"/>
        <w:jc w:val="center"/>
        <w:rPr>
          <w:rFonts w:ascii="Times New Roman" w:eastAsia="Times New Roman" w:hAnsi="Times New Roman" w:cs="Times New Roman"/>
          <w:bCs w:val="0"/>
          <w:i w:val="0"/>
          <w:sz w:val="28"/>
          <w:szCs w:val="30"/>
        </w:rPr>
      </w:pPr>
      <w:r w:rsidRPr="00B26081">
        <w:rPr>
          <w:rFonts w:ascii="Times New Roman" w:eastAsia="Times New Roman" w:hAnsi="Times New Roman" w:cs="Times New Roman"/>
          <w:bCs w:val="0"/>
          <w:i w:val="0"/>
          <w:sz w:val="28"/>
          <w:szCs w:val="30"/>
        </w:rPr>
        <w:t>С</w:t>
      </w:r>
      <w:r w:rsidRPr="00B26081">
        <w:rPr>
          <w:rFonts w:ascii="Times New Roman" w:eastAsia="Times New Roman" w:hAnsi="Times New Roman" w:cs="Times New Roman"/>
          <w:bCs w:val="0"/>
          <w:i w:val="0"/>
          <w:sz w:val="20"/>
          <w:szCs w:val="30"/>
        </w:rPr>
        <w:t>ПР</w:t>
      </w:r>
      <w:r w:rsidRPr="00B26081">
        <w:rPr>
          <w:rFonts w:ascii="Times New Roman" w:eastAsia="Times New Roman" w:hAnsi="Times New Roman" w:cs="Times New Roman"/>
          <w:bCs w:val="0"/>
          <w:i w:val="0"/>
          <w:sz w:val="28"/>
          <w:szCs w:val="30"/>
          <w:vertAlign w:val="superscript"/>
        </w:rPr>
        <w:t xml:space="preserve">СВ </w:t>
      </w:r>
      <w:r w:rsidRPr="00B26081">
        <w:rPr>
          <w:rFonts w:ascii="Times New Roman" w:eastAsia="Times New Roman" w:hAnsi="Times New Roman" w:cs="Times New Roman"/>
          <w:bCs w:val="0"/>
          <w:i w:val="0"/>
          <w:sz w:val="28"/>
          <w:szCs w:val="30"/>
        </w:rPr>
        <w:t xml:space="preserve">= </w:t>
      </w:r>
      <w:proofErr w:type="spellStart"/>
      <w:r w:rsidRPr="00B26081">
        <w:rPr>
          <w:rFonts w:ascii="Times New Roman" w:eastAsia="Times New Roman" w:hAnsi="Times New Roman" w:cs="Times New Roman"/>
          <w:bCs w:val="0"/>
          <w:i w:val="0"/>
          <w:sz w:val="28"/>
          <w:szCs w:val="30"/>
          <w:u w:val="single"/>
        </w:rPr>
        <w:t>Я</w:t>
      </w:r>
      <w:r w:rsidRPr="00B26081">
        <w:rPr>
          <w:rFonts w:ascii="Times New Roman" w:eastAsia="Times New Roman" w:hAnsi="Times New Roman" w:cs="Times New Roman"/>
          <w:bCs w:val="0"/>
          <w:i w:val="0"/>
          <w:sz w:val="24"/>
          <w:szCs w:val="30"/>
          <w:u w:val="single"/>
        </w:rPr>
        <w:t>св</w:t>
      </w:r>
      <w:proofErr w:type="spellEnd"/>
      <w:r w:rsidRPr="00B26081">
        <w:rPr>
          <w:rFonts w:ascii="Times New Roman" w:eastAsia="Times New Roman" w:hAnsi="Times New Roman" w:cs="Times New Roman"/>
          <w:bCs w:val="0"/>
          <w:i w:val="0"/>
          <w:sz w:val="24"/>
          <w:szCs w:val="30"/>
          <w:u w:val="single"/>
        </w:rPr>
        <w:t xml:space="preserve"> </w:t>
      </w:r>
      <w:r w:rsidRPr="00B26081">
        <w:rPr>
          <w:rFonts w:ascii="Times New Roman" w:eastAsia="Times New Roman" w:hAnsi="Times New Roman" w:cs="Times New Roman"/>
          <w:bCs w:val="0"/>
          <w:i w:val="0"/>
          <w:sz w:val="28"/>
          <w:szCs w:val="30"/>
          <w:u w:val="single"/>
        </w:rPr>
        <w:t>(100-П</w:t>
      </w:r>
      <w:r w:rsidRPr="00B26081">
        <w:rPr>
          <w:rFonts w:ascii="Times New Roman" w:eastAsia="Times New Roman" w:hAnsi="Times New Roman" w:cs="Times New Roman"/>
          <w:bCs w:val="0"/>
          <w:i w:val="0"/>
          <w:sz w:val="18"/>
          <w:szCs w:val="30"/>
          <w:u w:val="single"/>
        </w:rPr>
        <w:t>ПР</w:t>
      </w:r>
      <w:r w:rsidRPr="00B26081">
        <w:rPr>
          <w:rFonts w:ascii="Times New Roman" w:eastAsia="Times New Roman" w:hAnsi="Times New Roman" w:cs="Times New Roman"/>
          <w:bCs w:val="0"/>
          <w:i w:val="0"/>
          <w:sz w:val="28"/>
          <w:szCs w:val="30"/>
          <w:u w:val="single"/>
        </w:rPr>
        <w:t>)</w:t>
      </w:r>
    </w:p>
    <w:p w:rsidR="00954256" w:rsidRPr="00ED37D1" w:rsidRDefault="00954256" w:rsidP="00954256">
      <w:pPr>
        <w:tabs>
          <w:tab w:val="left" w:pos="0"/>
          <w:tab w:val="center" w:pos="4961"/>
        </w:tabs>
        <w:spacing w:after="0"/>
        <w:jc w:val="center"/>
        <w:rPr>
          <w:rFonts w:ascii="Times New Roman" w:eastAsia="Times New Roman" w:hAnsi="Times New Roman" w:cs="Times New Roman"/>
          <w:bCs w:val="0"/>
          <w:i w:val="0"/>
          <w:sz w:val="28"/>
          <w:szCs w:val="30"/>
        </w:rPr>
      </w:pPr>
      <w:r w:rsidRPr="00B26081">
        <w:rPr>
          <w:rFonts w:ascii="Times New Roman" w:eastAsia="Times New Roman" w:hAnsi="Times New Roman" w:cs="Times New Roman"/>
          <w:bCs w:val="0"/>
          <w:i w:val="0"/>
          <w:sz w:val="28"/>
          <w:szCs w:val="30"/>
        </w:rPr>
        <w:t xml:space="preserve">                                              </w:t>
      </w:r>
      <w:r w:rsidR="001B34F0" w:rsidRPr="00B26081">
        <w:rPr>
          <w:rFonts w:ascii="Times New Roman" w:eastAsia="Times New Roman" w:hAnsi="Times New Roman" w:cs="Times New Roman"/>
          <w:bCs w:val="0"/>
          <w:i w:val="0"/>
          <w:sz w:val="28"/>
          <w:szCs w:val="30"/>
        </w:rPr>
        <w:t xml:space="preserve">              </w:t>
      </w:r>
      <w:r w:rsidRPr="00B26081">
        <w:rPr>
          <w:rFonts w:ascii="Times New Roman" w:eastAsia="Times New Roman" w:hAnsi="Times New Roman" w:cs="Times New Roman"/>
          <w:bCs w:val="0"/>
          <w:i w:val="0"/>
          <w:sz w:val="28"/>
          <w:szCs w:val="30"/>
        </w:rPr>
        <w:t>100</w:t>
      </w:r>
      <w:r w:rsidRPr="00B26081">
        <w:rPr>
          <w:rFonts w:ascii="Times New Roman" w:eastAsia="Times New Roman" w:hAnsi="Times New Roman" w:cs="Times New Roman"/>
          <w:bCs w:val="0"/>
          <w:i w:val="0"/>
          <w:sz w:val="28"/>
          <w:szCs w:val="30"/>
        </w:rPr>
        <w:tab/>
      </w:r>
      <w:r w:rsidRPr="00ED37D1">
        <w:rPr>
          <w:rFonts w:ascii="Times New Roman" w:eastAsia="Times New Roman" w:hAnsi="Times New Roman" w:cs="Times New Roman"/>
          <w:bCs w:val="0"/>
          <w:i w:val="0"/>
          <w:sz w:val="28"/>
          <w:szCs w:val="30"/>
        </w:rPr>
        <w:t xml:space="preserve">   </w:t>
      </w:r>
      <w:r w:rsidR="001B34F0" w:rsidRPr="00ED37D1">
        <w:rPr>
          <w:rFonts w:ascii="Times New Roman" w:eastAsia="Times New Roman" w:hAnsi="Times New Roman" w:cs="Times New Roman"/>
          <w:bCs w:val="0"/>
          <w:i w:val="0"/>
          <w:sz w:val="28"/>
          <w:szCs w:val="30"/>
        </w:rPr>
        <w:t xml:space="preserve">                       </w:t>
      </w:r>
      <w:r w:rsidRPr="00ED37D1">
        <w:rPr>
          <w:rFonts w:ascii="Times New Roman" w:eastAsia="Times New Roman" w:hAnsi="Times New Roman" w:cs="Times New Roman"/>
          <w:bCs w:val="0"/>
          <w:i w:val="0"/>
          <w:sz w:val="28"/>
          <w:szCs w:val="30"/>
        </w:rPr>
        <w:t>(</w:t>
      </w:r>
      <w:r w:rsidR="001B34F0" w:rsidRPr="00ED37D1">
        <w:rPr>
          <w:rFonts w:ascii="Times New Roman" w:eastAsia="Times New Roman" w:hAnsi="Times New Roman" w:cs="Times New Roman"/>
          <w:bCs w:val="0"/>
          <w:i w:val="0"/>
          <w:sz w:val="28"/>
          <w:szCs w:val="30"/>
        </w:rPr>
        <w:t>2.10</w:t>
      </w:r>
      <w:r w:rsidRPr="00ED37D1">
        <w:rPr>
          <w:rFonts w:ascii="Times New Roman" w:eastAsia="Times New Roman" w:hAnsi="Times New Roman" w:cs="Times New Roman"/>
          <w:bCs w:val="0"/>
          <w:i w:val="0"/>
          <w:sz w:val="28"/>
          <w:szCs w:val="30"/>
        </w:rPr>
        <w:t>)</w:t>
      </w:r>
    </w:p>
    <w:p w:rsidR="00954256" w:rsidRPr="00ED37D1" w:rsidRDefault="00954256" w:rsidP="00954256">
      <w:pPr>
        <w:tabs>
          <w:tab w:val="left" w:pos="1907"/>
          <w:tab w:val="center" w:pos="4961"/>
        </w:tabs>
        <w:spacing w:after="0"/>
        <w:rPr>
          <w:rFonts w:ascii="Times New Roman" w:eastAsia="Times New Roman" w:hAnsi="Times New Roman" w:cs="Times New Roman"/>
          <w:bCs w:val="0"/>
          <w:i w:val="0"/>
          <w:sz w:val="28"/>
          <w:szCs w:val="30"/>
        </w:rPr>
      </w:pPr>
    </w:p>
    <w:p w:rsidR="00954256" w:rsidRPr="00B26081" w:rsidRDefault="00954256" w:rsidP="00954256">
      <w:pPr>
        <w:tabs>
          <w:tab w:val="left" w:pos="1907"/>
          <w:tab w:val="center" w:pos="4961"/>
        </w:tabs>
        <w:spacing w:after="0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</w:pPr>
      <w:r w:rsidRPr="00B2608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  <w:t>где – П</w:t>
      </w:r>
      <w:r w:rsidRPr="00B26081">
        <w:rPr>
          <w:rFonts w:ascii="Times New Roman" w:eastAsia="Times New Roman" w:hAnsi="Times New Roman" w:cs="Times New Roman"/>
          <w:b w:val="0"/>
          <w:bCs w:val="0"/>
          <w:i w:val="0"/>
          <w:sz w:val="16"/>
          <w:szCs w:val="30"/>
          <w:vertAlign w:val="subscript"/>
        </w:rPr>
        <w:t xml:space="preserve">ПР </w:t>
      </w:r>
      <w:r w:rsidRPr="00B2608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  <w:t>– потери на дыхание при проращивании, %.</w:t>
      </w:r>
    </w:p>
    <w:p w:rsidR="00954256" w:rsidRPr="00ED37D1" w:rsidRDefault="00954256" w:rsidP="00954256">
      <w:pPr>
        <w:tabs>
          <w:tab w:val="left" w:pos="1907"/>
          <w:tab w:val="center" w:pos="4961"/>
        </w:tabs>
        <w:spacing w:after="0"/>
        <w:ind w:left="851"/>
        <w:rPr>
          <w:rFonts w:ascii="Times New Roman" w:eastAsia="Times New Roman" w:hAnsi="Times New Roman" w:cs="Times New Roman"/>
          <w:bCs w:val="0"/>
          <w:i w:val="0"/>
          <w:sz w:val="28"/>
          <w:szCs w:val="30"/>
        </w:rPr>
      </w:pPr>
    </w:p>
    <w:p w:rsidR="00954256" w:rsidRPr="00B26081" w:rsidRDefault="00954256" w:rsidP="00954256">
      <w:pPr>
        <w:tabs>
          <w:tab w:val="left" w:pos="1907"/>
        </w:tabs>
        <w:spacing w:after="0"/>
        <w:jc w:val="center"/>
        <w:rPr>
          <w:rFonts w:ascii="Times New Roman" w:eastAsia="Times New Roman" w:hAnsi="Times New Roman" w:cs="Times New Roman"/>
          <w:bCs w:val="0"/>
          <w:i w:val="0"/>
          <w:sz w:val="28"/>
          <w:szCs w:val="30"/>
        </w:rPr>
      </w:pPr>
      <w:proofErr w:type="spellStart"/>
      <w:r w:rsidRPr="00B26081">
        <w:rPr>
          <w:rFonts w:ascii="Times New Roman" w:eastAsia="Times New Roman" w:hAnsi="Times New Roman" w:cs="Times New Roman"/>
          <w:bCs w:val="0"/>
          <w:i w:val="0"/>
          <w:sz w:val="28"/>
          <w:szCs w:val="30"/>
        </w:rPr>
        <w:t>С</w:t>
      </w:r>
      <w:r w:rsidRPr="00B26081">
        <w:rPr>
          <w:rFonts w:ascii="Times New Roman" w:eastAsia="Times New Roman" w:hAnsi="Times New Roman" w:cs="Times New Roman"/>
          <w:bCs w:val="0"/>
          <w:i w:val="0"/>
          <w:sz w:val="24"/>
          <w:szCs w:val="30"/>
        </w:rPr>
        <w:t>пр</w:t>
      </w:r>
      <w:proofErr w:type="spellEnd"/>
      <w:r w:rsidRPr="00B26081">
        <w:rPr>
          <w:rFonts w:ascii="Times New Roman" w:eastAsia="Times New Roman" w:hAnsi="Times New Roman" w:cs="Times New Roman"/>
          <w:bCs w:val="0"/>
          <w:i w:val="0"/>
          <w:sz w:val="28"/>
          <w:szCs w:val="30"/>
        </w:rPr>
        <w:t xml:space="preserve"> =_</w:t>
      </w:r>
      <w:proofErr w:type="spellStart"/>
      <w:r w:rsidRPr="00B26081">
        <w:rPr>
          <w:rFonts w:ascii="Times New Roman" w:eastAsia="Times New Roman" w:hAnsi="Times New Roman" w:cs="Times New Roman"/>
          <w:bCs w:val="0"/>
          <w:i w:val="0"/>
          <w:sz w:val="28"/>
          <w:szCs w:val="30"/>
          <w:u w:val="single"/>
        </w:rPr>
        <w:t>С</w:t>
      </w:r>
      <w:r w:rsidRPr="00B26081">
        <w:rPr>
          <w:rFonts w:ascii="Times New Roman" w:eastAsia="Times New Roman" w:hAnsi="Times New Roman" w:cs="Times New Roman"/>
          <w:bCs w:val="0"/>
          <w:i w:val="0"/>
          <w:sz w:val="24"/>
          <w:szCs w:val="30"/>
          <w:u w:val="single"/>
        </w:rPr>
        <w:t>пр</w:t>
      </w:r>
      <w:r w:rsidRPr="00B26081">
        <w:rPr>
          <w:rFonts w:ascii="Times New Roman" w:eastAsia="Times New Roman" w:hAnsi="Times New Roman" w:cs="Times New Roman"/>
          <w:bCs w:val="0"/>
          <w:i w:val="0"/>
          <w:sz w:val="28"/>
          <w:szCs w:val="30"/>
          <w:u w:val="single"/>
          <w:vertAlign w:val="superscript"/>
        </w:rPr>
        <w:t>СВ</w:t>
      </w:r>
      <w:proofErr w:type="spellEnd"/>
      <w:r w:rsidRPr="00B26081">
        <w:rPr>
          <w:rFonts w:ascii="Times New Roman" w:eastAsia="Times New Roman" w:hAnsi="Times New Roman" w:cs="Times New Roman"/>
          <w:bCs w:val="0"/>
          <w:i w:val="0"/>
          <w:sz w:val="28"/>
          <w:szCs w:val="30"/>
          <w:u w:val="single"/>
        </w:rPr>
        <w:t>*100</w:t>
      </w:r>
    </w:p>
    <w:p w:rsidR="00954256" w:rsidRPr="00ED37D1" w:rsidRDefault="00954256" w:rsidP="00954256">
      <w:pPr>
        <w:tabs>
          <w:tab w:val="left" w:pos="1907"/>
          <w:tab w:val="center" w:pos="4961"/>
        </w:tabs>
        <w:spacing w:after="0"/>
        <w:jc w:val="center"/>
        <w:rPr>
          <w:rFonts w:ascii="Times New Roman" w:eastAsia="Times New Roman" w:hAnsi="Times New Roman" w:cs="Times New Roman"/>
          <w:bCs w:val="0"/>
          <w:i w:val="0"/>
          <w:sz w:val="28"/>
          <w:szCs w:val="30"/>
        </w:rPr>
      </w:pPr>
      <w:r w:rsidRPr="00B26081">
        <w:rPr>
          <w:rFonts w:ascii="Times New Roman" w:eastAsia="Times New Roman" w:hAnsi="Times New Roman" w:cs="Times New Roman"/>
          <w:bCs w:val="0"/>
          <w:i w:val="0"/>
          <w:sz w:val="28"/>
          <w:szCs w:val="30"/>
        </w:rPr>
        <w:t xml:space="preserve">                                       </w:t>
      </w:r>
      <w:r w:rsidR="001B34F0" w:rsidRPr="00B26081">
        <w:rPr>
          <w:rFonts w:ascii="Times New Roman" w:eastAsia="Times New Roman" w:hAnsi="Times New Roman" w:cs="Times New Roman"/>
          <w:bCs w:val="0"/>
          <w:i w:val="0"/>
          <w:sz w:val="28"/>
          <w:szCs w:val="30"/>
        </w:rPr>
        <w:t xml:space="preserve">       </w:t>
      </w:r>
      <w:r w:rsidRPr="00B26081">
        <w:rPr>
          <w:rFonts w:ascii="Times New Roman" w:eastAsia="Times New Roman" w:hAnsi="Times New Roman" w:cs="Times New Roman"/>
          <w:bCs w:val="0"/>
          <w:i w:val="0"/>
          <w:sz w:val="28"/>
          <w:szCs w:val="30"/>
        </w:rPr>
        <w:t>100-</w:t>
      </w:r>
      <w:r w:rsidRPr="00B26081">
        <w:rPr>
          <w:rFonts w:ascii="Times New Roman" w:eastAsia="Times New Roman" w:hAnsi="Times New Roman" w:cs="Times New Roman"/>
          <w:bCs w:val="0"/>
          <w:i w:val="0"/>
          <w:sz w:val="28"/>
          <w:szCs w:val="30"/>
          <w:lang w:val="en-US"/>
        </w:rPr>
        <w:t>W</w:t>
      </w:r>
      <w:proofErr w:type="spellStart"/>
      <w:r w:rsidRPr="00B26081">
        <w:rPr>
          <w:rFonts w:ascii="Times New Roman" w:eastAsia="Times New Roman" w:hAnsi="Times New Roman" w:cs="Times New Roman"/>
          <w:bCs w:val="0"/>
          <w:i w:val="0"/>
          <w:sz w:val="24"/>
          <w:szCs w:val="30"/>
        </w:rPr>
        <w:t>пр</w:t>
      </w:r>
      <w:proofErr w:type="spellEnd"/>
      <w:r w:rsidRPr="00B26081">
        <w:rPr>
          <w:rFonts w:ascii="Times New Roman" w:eastAsia="Times New Roman" w:hAnsi="Times New Roman" w:cs="Times New Roman"/>
          <w:bCs w:val="0"/>
          <w:i w:val="0"/>
          <w:sz w:val="28"/>
          <w:szCs w:val="30"/>
        </w:rPr>
        <w:tab/>
      </w:r>
      <w:r w:rsidRPr="00ED37D1">
        <w:rPr>
          <w:rFonts w:ascii="Times New Roman" w:eastAsia="Times New Roman" w:hAnsi="Times New Roman" w:cs="Times New Roman"/>
          <w:bCs w:val="0"/>
          <w:i w:val="0"/>
          <w:sz w:val="28"/>
          <w:szCs w:val="30"/>
        </w:rPr>
        <w:t xml:space="preserve">             </w:t>
      </w:r>
      <w:r w:rsidR="001B34F0" w:rsidRPr="00ED37D1">
        <w:rPr>
          <w:rFonts w:ascii="Times New Roman" w:eastAsia="Times New Roman" w:hAnsi="Times New Roman" w:cs="Times New Roman"/>
          <w:bCs w:val="0"/>
          <w:i w:val="0"/>
          <w:sz w:val="28"/>
          <w:szCs w:val="30"/>
        </w:rPr>
        <w:t xml:space="preserve">             </w:t>
      </w:r>
      <w:r w:rsidRPr="00ED37D1">
        <w:rPr>
          <w:rFonts w:ascii="Times New Roman" w:eastAsia="Times New Roman" w:hAnsi="Times New Roman" w:cs="Times New Roman"/>
          <w:bCs w:val="0"/>
          <w:i w:val="0"/>
          <w:sz w:val="28"/>
          <w:szCs w:val="30"/>
        </w:rPr>
        <w:t xml:space="preserve"> (</w:t>
      </w:r>
      <w:r w:rsidR="001B34F0" w:rsidRPr="00ED37D1">
        <w:rPr>
          <w:rFonts w:ascii="Times New Roman" w:eastAsia="Times New Roman" w:hAnsi="Times New Roman" w:cs="Times New Roman"/>
          <w:bCs w:val="0"/>
          <w:i w:val="0"/>
          <w:sz w:val="28"/>
          <w:szCs w:val="30"/>
        </w:rPr>
        <w:t>2.11</w:t>
      </w:r>
      <w:r w:rsidRPr="00ED37D1">
        <w:rPr>
          <w:rFonts w:ascii="Times New Roman" w:eastAsia="Times New Roman" w:hAnsi="Times New Roman" w:cs="Times New Roman"/>
          <w:bCs w:val="0"/>
          <w:i w:val="0"/>
          <w:sz w:val="28"/>
          <w:szCs w:val="30"/>
        </w:rPr>
        <w:t>)</w:t>
      </w:r>
    </w:p>
    <w:p w:rsidR="00954256" w:rsidRPr="00ED37D1" w:rsidRDefault="00954256" w:rsidP="00954256">
      <w:pPr>
        <w:tabs>
          <w:tab w:val="left" w:pos="1907"/>
          <w:tab w:val="center" w:pos="4961"/>
        </w:tabs>
        <w:spacing w:after="0"/>
        <w:rPr>
          <w:rFonts w:ascii="Times New Roman" w:eastAsia="Times New Roman" w:hAnsi="Times New Roman" w:cs="Times New Roman"/>
          <w:bCs w:val="0"/>
          <w:i w:val="0"/>
          <w:sz w:val="28"/>
          <w:szCs w:val="30"/>
        </w:rPr>
      </w:pPr>
    </w:p>
    <w:p w:rsidR="00954256" w:rsidRPr="00B26081" w:rsidRDefault="00954256" w:rsidP="00954256">
      <w:pPr>
        <w:tabs>
          <w:tab w:val="left" w:pos="1907"/>
          <w:tab w:val="center" w:pos="4961"/>
        </w:tabs>
        <w:spacing w:after="0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</w:pPr>
      <w:r w:rsidRPr="00B2608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  <w:t xml:space="preserve">где </w:t>
      </w:r>
      <w:proofErr w:type="gramStart"/>
      <w:r w:rsidRPr="00B2608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  <w:lang w:val="en-US"/>
        </w:rPr>
        <w:t>W</w:t>
      </w:r>
      <w:proofErr w:type="spellStart"/>
      <w:proofErr w:type="gramEnd"/>
      <w:r w:rsidRPr="00B2608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  <w:vertAlign w:val="subscript"/>
        </w:rPr>
        <w:t>пр</w:t>
      </w:r>
      <w:proofErr w:type="spellEnd"/>
      <w:r w:rsidRPr="00B2608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  <w:t xml:space="preserve"> – влажность </w:t>
      </w:r>
      <w:proofErr w:type="spellStart"/>
      <w:r w:rsidRPr="00B2608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  <w:t>свежепроросшего</w:t>
      </w:r>
      <w:proofErr w:type="spellEnd"/>
      <w:r w:rsidRPr="00B2608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  <w:t xml:space="preserve"> солода, %.</w:t>
      </w:r>
    </w:p>
    <w:p w:rsidR="00954256" w:rsidRPr="00B26081" w:rsidRDefault="00954256" w:rsidP="00954256">
      <w:pPr>
        <w:tabs>
          <w:tab w:val="left" w:pos="1907"/>
          <w:tab w:val="center" w:pos="4961"/>
        </w:tabs>
        <w:spacing w:after="0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</w:pPr>
    </w:p>
    <w:p w:rsidR="00954256" w:rsidRPr="00ED37D1" w:rsidRDefault="00110984" w:rsidP="00110984">
      <w:pPr>
        <w:tabs>
          <w:tab w:val="center" w:pos="851"/>
        </w:tabs>
        <w:spacing w:after="0" w:line="276" w:lineRule="auto"/>
        <w:ind w:left="426"/>
        <w:rPr>
          <w:rFonts w:ascii="Times New Roman" w:eastAsia="Times New Roman" w:hAnsi="Times New Roman" w:cs="Times New Roman"/>
          <w:bCs w:val="0"/>
          <w:i w:val="0"/>
          <w:sz w:val="28"/>
          <w:szCs w:val="30"/>
        </w:rPr>
      </w:pPr>
      <w:r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  <w:t xml:space="preserve">3. </w:t>
      </w:r>
      <w:r w:rsidR="00954256"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  <w:t xml:space="preserve">Масса сухих веществ сушеного солода, </w:t>
      </w:r>
      <w:proofErr w:type="gramStart"/>
      <w:r w:rsidR="00954256"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  <w:t>кг</w:t>
      </w:r>
      <w:proofErr w:type="gramEnd"/>
      <w:r w:rsidR="00954256"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  <w:t>.</w:t>
      </w:r>
    </w:p>
    <w:p w:rsidR="00954256" w:rsidRPr="00ED37D1" w:rsidRDefault="00954256" w:rsidP="00954256">
      <w:pPr>
        <w:tabs>
          <w:tab w:val="center" w:pos="851"/>
        </w:tabs>
        <w:spacing w:after="0"/>
        <w:rPr>
          <w:rFonts w:ascii="Times New Roman" w:eastAsia="Times New Roman" w:hAnsi="Times New Roman" w:cs="Times New Roman"/>
          <w:bCs w:val="0"/>
          <w:i w:val="0"/>
          <w:sz w:val="28"/>
          <w:szCs w:val="30"/>
        </w:rPr>
      </w:pPr>
    </w:p>
    <w:p w:rsidR="00954256" w:rsidRPr="00ED37D1" w:rsidRDefault="001B34F0" w:rsidP="001B34F0">
      <w:pPr>
        <w:spacing w:after="0"/>
        <w:ind w:left="3544"/>
        <w:rPr>
          <w:rFonts w:ascii="Times New Roman" w:eastAsia="Times New Roman" w:hAnsi="Times New Roman" w:cs="Times New Roman"/>
          <w:bCs w:val="0"/>
          <w:i w:val="0"/>
          <w:sz w:val="28"/>
          <w:szCs w:val="30"/>
        </w:rPr>
      </w:pPr>
      <w:r w:rsidRPr="00495C89">
        <w:rPr>
          <w:rFonts w:ascii="Times New Roman" w:eastAsia="Times New Roman" w:hAnsi="Times New Roman" w:cs="Times New Roman"/>
          <w:bCs w:val="0"/>
          <w:i w:val="0"/>
          <w:sz w:val="28"/>
          <w:szCs w:val="30"/>
        </w:rPr>
        <w:t xml:space="preserve">    </w:t>
      </w:r>
      <w:r w:rsidR="00954256" w:rsidRPr="00495C89">
        <w:rPr>
          <w:rFonts w:ascii="Times New Roman" w:eastAsia="Times New Roman" w:hAnsi="Times New Roman" w:cs="Times New Roman"/>
          <w:bCs w:val="0"/>
          <w:i w:val="0"/>
          <w:sz w:val="28"/>
          <w:szCs w:val="30"/>
        </w:rPr>
        <w:t>С</w:t>
      </w:r>
      <w:r w:rsidR="00954256" w:rsidRPr="00495C89">
        <w:rPr>
          <w:rFonts w:ascii="Times New Roman" w:eastAsia="Times New Roman" w:hAnsi="Times New Roman" w:cs="Times New Roman"/>
          <w:bCs w:val="0"/>
          <w:i w:val="0"/>
          <w:sz w:val="20"/>
          <w:szCs w:val="30"/>
          <w:vertAlign w:val="subscript"/>
        </w:rPr>
        <w:t>СУШ</w:t>
      </w:r>
      <w:r w:rsidR="00954256" w:rsidRPr="00495C89">
        <w:rPr>
          <w:rFonts w:ascii="Times New Roman" w:eastAsia="Times New Roman" w:hAnsi="Times New Roman" w:cs="Times New Roman"/>
          <w:bCs w:val="0"/>
          <w:i w:val="0"/>
          <w:sz w:val="20"/>
          <w:szCs w:val="30"/>
        </w:rPr>
        <w:t xml:space="preserve"> </w:t>
      </w:r>
      <w:proofErr w:type="gramStart"/>
      <w:r w:rsidR="00954256" w:rsidRPr="00495C89">
        <w:rPr>
          <w:rFonts w:ascii="Times New Roman" w:eastAsia="Times New Roman" w:hAnsi="Times New Roman" w:cs="Times New Roman"/>
          <w:bCs w:val="0"/>
          <w:i w:val="0"/>
          <w:sz w:val="28"/>
          <w:szCs w:val="30"/>
          <w:vertAlign w:val="superscript"/>
        </w:rPr>
        <w:t>СВ</w:t>
      </w:r>
      <w:proofErr w:type="gramEnd"/>
      <w:r w:rsidR="00954256" w:rsidRPr="00495C89">
        <w:rPr>
          <w:rFonts w:ascii="Times New Roman" w:eastAsia="Times New Roman" w:hAnsi="Times New Roman" w:cs="Times New Roman"/>
          <w:bCs w:val="0"/>
          <w:i w:val="0"/>
          <w:sz w:val="28"/>
          <w:szCs w:val="30"/>
          <w:vertAlign w:val="superscript"/>
        </w:rPr>
        <w:t xml:space="preserve"> </w:t>
      </w:r>
      <w:r w:rsidR="00954256" w:rsidRPr="00495C89">
        <w:rPr>
          <w:rFonts w:ascii="Times New Roman" w:eastAsia="Times New Roman" w:hAnsi="Times New Roman" w:cs="Times New Roman"/>
          <w:bCs w:val="0"/>
          <w:i w:val="0"/>
          <w:sz w:val="28"/>
          <w:szCs w:val="30"/>
        </w:rPr>
        <w:t xml:space="preserve">= </w:t>
      </w:r>
      <w:proofErr w:type="spellStart"/>
      <w:r w:rsidR="00954256" w:rsidRPr="00495C89">
        <w:rPr>
          <w:rFonts w:ascii="Times New Roman" w:eastAsia="Times New Roman" w:hAnsi="Times New Roman" w:cs="Times New Roman"/>
          <w:bCs w:val="0"/>
          <w:i w:val="0"/>
          <w:sz w:val="28"/>
          <w:szCs w:val="30"/>
        </w:rPr>
        <w:t>С</w:t>
      </w:r>
      <w:r w:rsidR="00954256" w:rsidRPr="00495C89">
        <w:rPr>
          <w:rFonts w:ascii="Times New Roman" w:eastAsia="Times New Roman" w:hAnsi="Times New Roman" w:cs="Times New Roman"/>
          <w:bCs w:val="0"/>
          <w:i w:val="0"/>
          <w:sz w:val="16"/>
          <w:szCs w:val="30"/>
        </w:rPr>
        <w:t>ПР</w:t>
      </w:r>
      <w:r w:rsidR="00954256" w:rsidRPr="00495C89">
        <w:rPr>
          <w:rFonts w:ascii="Times New Roman" w:eastAsia="Times New Roman" w:hAnsi="Times New Roman" w:cs="Times New Roman"/>
          <w:bCs w:val="0"/>
          <w:i w:val="0"/>
          <w:sz w:val="28"/>
          <w:szCs w:val="30"/>
          <w:vertAlign w:val="superscript"/>
        </w:rPr>
        <w:t>СВ</w:t>
      </w:r>
      <w:r w:rsidR="00954256" w:rsidRPr="00495C89">
        <w:rPr>
          <w:rFonts w:ascii="Times New Roman" w:eastAsia="Times New Roman" w:hAnsi="Times New Roman" w:cs="Times New Roman"/>
          <w:bCs w:val="0"/>
          <w:i w:val="0"/>
          <w:sz w:val="28"/>
          <w:szCs w:val="30"/>
        </w:rPr>
        <w:t>С</w:t>
      </w:r>
      <w:r w:rsidR="00954256" w:rsidRPr="00495C89">
        <w:rPr>
          <w:rFonts w:ascii="Times New Roman" w:eastAsia="Times New Roman" w:hAnsi="Times New Roman" w:cs="Times New Roman"/>
          <w:bCs w:val="0"/>
          <w:i w:val="0"/>
          <w:sz w:val="28"/>
          <w:szCs w:val="30"/>
          <w:vertAlign w:val="subscript"/>
        </w:rPr>
        <w:t>р</w:t>
      </w:r>
      <w:proofErr w:type="spellEnd"/>
      <w:r w:rsidR="00954256" w:rsidRPr="00495C89">
        <w:rPr>
          <w:rFonts w:ascii="Times New Roman" w:eastAsia="Times New Roman" w:hAnsi="Times New Roman" w:cs="Times New Roman"/>
          <w:bCs w:val="0"/>
          <w:i w:val="0"/>
          <w:sz w:val="28"/>
          <w:szCs w:val="30"/>
          <w:vertAlign w:val="subscript"/>
        </w:rPr>
        <w:t xml:space="preserve"> </w:t>
      </w:r>
      <w:r w:rsidR="00954256" w:rsidRPr="00495C89">
        <w:rPr>
          <w:rFonts w:ascii="Times New Roman" w:eastAsia="Times New Roman" w:hAnsi="Times New Roman" w:cs="Times New Roman"/>
          <w:bCs w:val="0"/>
          <w:i w:val="0"/>
          <w:sz w:val="28"/>
          <w:szCs w:val="30"/>
        </w:rPr>
        <w:t xml:space="preserve"> 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  <w:t xml:space="preserve">                         </w:t>
      </w:r>
      <w:r w:rsidR="00954256" w:rsidRPr="00ED37D1">
        <w:rPr>
          <w:rFonts w:ascii="Times New Roman" w:eastAsia="Times New Roman" w:hAnsi="Times New Roman" w:cs="Times New Roman"/>
          <w:bCs w:val="0"/>
          <w:i w:val="0"/>
          <w:sz w:val="28"/>
          <w:szCs w:val="30"/>
        </w:rPr>
        <w:t>(</w:t>
      </w:r>
      <w:r w:rsidRPr="00ED37D1">
        <w:rPr>
          <w:rFonts w:ascii="Times New Roman" w:eastAsia="Times New Roman" w:hAnsi="Times New Roman" w:cs="Times New Roman"/>
          <w:bCs w:val="0"/>
          <w:i w:val="0"/>
          <w:sz w:val="28"/>
          <w:szCs w:val="30"/>
        </w:rPr>
        <w:t>2.12</w:t>
      </w:r>
      <w:r w:rsidR="00954256" w:rsidRPr="00ED37D1">
        <w:rPr>
          <w:rFonts w:ascii="Times New Roman" w:eastAsia="Times New Roman" w:hAnsi="Times New Roman" w:cs="Times New Roman"/>
          <w:bCs w:val="0"/>
          <w:i w:val="0"/>
          <w:sz w:val="28"/>
          <w:szCs w:val="30"/>
        </w:rPr>
        <w:t>)</w:t>
      </w:r>
    </w:p>
    <w:p w:rsidR="00954256" w:rsidRPr="00ED37D1" w:rsidRDefault="00954256" w:rsidP="00954256">
      <w:pPr>
        <w:spacing w:after="0"/>
        <w:rPr>
          <w:rFonts w:ascii="Times New Roman" w:eastAsia="Times New Roman" w:hAnsi="Times New Roman" w:cs="Times New Roman"/>
          <w:bCs w:val="0"/>
          <w:i w:val="0"/>
          <w:sz w:val="28"/>
          <w:szCs w:val="30"/>
        </w:rPr>
      </w:pPr>
    </w:p>
    <w:p w:rsidR="00954256" w:rsidRPr="00ED37D1" w:rsidRDefault="00D92F15" w:rsidP="00954256">
      <w:pPr>
        <w:spacing w:after="0"/>
        <w:rPr>
          <w:rFonts w:ascii="Times New Roman" w:eastAsia="Times New Roman" w:hAnsi="Times New Roman" w:cs="Times New Roman"/>
          <w:bCs w:val="0"/>
          <w:i w:val="0"/>
          <w:sz w:val="28"/>
          <w:szCs w:val="30"/>
        </w:rPr>
      </w:pPr>
      <w:r w:rsidRPr="00495C8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  <w:t>г</w:t>
      </w:r>
      <w:r w:rsidR="00954256" w:rsidRPr="00495C8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  <w:t xml:space="preserve">де </w:t>
      </w:r>
      <w:proofErr w:type="gramStart"/>
      <w:r w:rsidR="00954256" w:rsidRPr="00495C8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  <w:t>С</w:t>
      </w:r>
      <w:r w:rsidR="00954256" w:rsidRPr="00495C89">
        <w:rPr>
          <w:rFonts w:ascii="Times New Roman" w:eastAsia="Times New Roman" w:hAnsi="Times New Roman" w:cs="Times New Roman"/>
          <w:b w:val="0"/>
          <w:bCs w:val="0"/>
          <w:i w:val="0"/>
          <w:sz w:val="24"/>
          <w:szCs w:val="30"/>
        </w:rPr>
        <w:t>р</w:t>
      </w:r>
      <w:proofErr w:type="gramEnd"/>
      <w:r w:rsidR="00954256" w:rsidRPr="00495C8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  <w:t xml:space="preserve"> – масса ростков, кг</w:t>
      </w:r>
      <w:r w:rsidRPr="00ED37D1">
        <w:rPr>
          <w:rFonts w:ascii="Times New Roman" w:eastAsia="Times New Roman" w:hAnsi="Times New Roman" w:cs="Times New Roman"/>
          <w:bCs w:val="0"/>
          <w:i w:val="0"/>
          <w:sz w:val="28"/>
          <w:szCs w:val="30"/>
        </w:rPr>
        <w:t>.</w:t>
      </w:r>
    </w:p>
    <w:p w:rsidR="00954256" w:rsidRPr="00ED37D1" w:rsidRDefault="00954256" w:rsidP="00954256">
      <w:pPr>
        <w:spacing w:after="0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</w:pPr>
    </w:p>
    <w:p w:rsidR="00954256" w:rsidRPr="00ED37D1" w:rsidRDefault="00954256" w:rsidP="00954256">
      <w:pPr>
        <w:spacing w:after="0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</w:pPr>
    </w:p>
    <w:p w:rsidR="00954256" w:rsidRPr="00495C89" w:rsidRDefault="00954256" w:rsidP="00D92F15">
      <w:pPr>
        <w:spacing w:after="0"/>
        <w:ind w:firstLine="851"/>
        <w:jc w:val="center"/>
        <w:rPr>
          <w:rFonts w:ascii="Times New Roman" w:eastAsia="Times New Roman" w:hAnsi="Times New Roman" w:cs="Times New Roman"/>
          <w:bCs w:val="0"/>
          <w:i w:val="0"/>
          <w:sz w:val="28"/>
          <w:szCs w:val="30"/>
        </w:rPr>
      </w:pPr>
      <w:r w:rsidRPr="00495C89">
        <w:rPr>
          <w:rFonts w:ascii="Times New Roman" w:eastAsia="Times New Roman" w:hAnsi="Times New Roman" w:cs="Times New Roman"/>
          <w:bCs w:val="0"/>
          <w:i w:val="0"/>
          <w:sz w:val="28"/>
          <w:szCs w:val="30"/>
        </w:rPr>
        <w:t>С</w:t>
      </w:r>
      <w:r w:rsidRPr="00495C89">
        <w:rPr>
          <w:rFonts w:ascii="Times New Roman" w:eastAsia="Times New Roman" w:hAnsi="Times New Roman" w:cs="Times New Roman"/>
          <w:bCs w:val="0"/>
          <w:i w:val="0"/>
          <w:sz w:val="28"/>
          <w:szCs w:val="30"/>
          <w:vertAlign w:val="subscript"/>
        </w:rPr>
        <w:t>р</w:t>
      </w:r>
      <w:r w:rsidRPr="00495C89">
        <w:rPr>
          <w:rFonts w:ascii="Times New Roman" w:eastAsia="Times New Roman" w:hAnsi="Times New Roman" w:cs="Times New Roman"/>
          <w:bCs w:val="0"/>
          <w:i w:val="0"/>
          <w:sz w:val="28"/>
          <w:szCs w:val="30"/>
        </w:rPr>
        <w:t xml:space="preserve"> = </w:t>
      </w:r>
      <w:proofErr w:type="spellStart"/>
      <w:r w:rsidRPr="00495C89">
        <w:rPr>
          <w:rFonts w:ascii="Times New Roman" w:eastAsia="Times New Roman" w:hAnsi="Times New Roman" w:cs="Times New Roman"/>
          <w:bCs w:val="0"/>
          <w:i w:val="0"/>
          <w:sz w:val="28"/>
          <w:szCs w:val="30"/>
          <w:u w:val="single"/>
        </w:rPr>
        <w:t>Я</w:t>
      </w:r>
      <w:r w:rsidRPr="00495C89">
        <w:rPr>
          <w:rFonts w:ascii="Times New Roman" w:eastAsia="Times New Roman" w:hAnsi="Times New Roman" w:cs="Times New Roman"/>
          <w:bCs w:val="0"/>
          <w:i w:val="0"/>
          <w:sz w:val="24"/>
          <w:szCs w:val="30"/>
          <w:u w:val="single"/>
        </w:rPr>
        <w:t>сорт</w:t>
      </w:r>
      <w:proofErr w:type="spellEnd"/>
      <w:r w:rsidRPr="00495C89">
        <w:rPr>
          <w:rFonts w:ascii="Times New Roman" w:eastAsia="Times New Roman" w:hAnsi="Times New Roman" w:cs="Times New Roman"/>
          <w:bCs w:val="0"/>
          <w:i w:val="0"/>
          <w:sz w:val="28"/>
          <w:szCs w:val="30"/>
          <w:u w:val="single"/>
        </w:rPr>
        <w:t xml:space="preserve"> (100-</w:t>
      </w:r>
      <w:r w:rsidRPr="00495C89">
        <w:rPr>
          <w:rFonts w:ascii="Times New Roman" w:eastAsia="Times New Roman" w:hAnsi="Times New Roman" w:cs="Times New Roman"/>
          <w:bCs w:val="0"/>
          <w:i w:val="0"/>
          <w:sz w:val="28"/>
          <w:szCs w:val="30"/>
          <w:u w:val="single"/>
          <w:lang w:val="en-US"/>
        </w:rPr>
        <w:t>W</w:t>
      </w:r>
      <w:r w:rsidRPr="00495C89">
        <w:rPr>
          <w:rFonts w:ascii="Times New Roman" w:eastAsia="Times New Roman" w:hAnsi="Times New Roman" w:cs="Times New Roman"/>
          <w:bCs w:val="0"/>
          <w:i w:val="0"/>
          <w:sz w:val="24"/>
          <w:szCs w:val="30"/>
          <w:u w:val="single"/>
        </w:rPr>
        <w:t>сорт</w:t>
      </w:r>
      <w:proofErr w:type="gramStart"/>
      <w:r w:rsidRPr="00495C89">
        <w:rPr>
          <w:rFonts w:ascii="Times New Roman" w:eastAsia="Times New Roman" w:hAnsi="Times New Roman" w:cs="Times New Roman"/>
          <w:bCs w:val="0"/>
          <w:i w:val="0"/>
          <w:sz w:val="28"/>
          <w:szCs w:val="30"/>
          <w:u w:val="single"/>
        </w:rPr>
        <w:t>)</w:t>
      </w:r>
      <w:proofErr w:type="spellStart"/>
      <w:r w:rsidRPr="00495C89">
        <w:rPr>
          <w:rFonts w:ascii="Times New Roman" w:eastAsia="Times New Roman" w:hAnsi="Times New Roman" w:cs="Times New Roman"/>
          <w:bCs w:val="0"/>
          <w:i w:val="0"/>
          <w:sz w:val="28"/>
          <w:szCs w:val="30"/>
          <w:u w:val="single"/>
        </w:rPr>
        <w:t>П</w:t>
      </w:r>
      <w:proofErr w:type="gramEnd"/>
      <w:r w:rsidRPr="00495C89">
        <w:rPr>
          <w:rFonts w:ascii="Times New Roman" w:eastAsia="Times New Roman" w:hAnsi="Times New Roman" w:cs="Times New Roman"/>
          <w:bCs w:val="0"/>
          <w:i w:val="0"/>
          <w:sz w:val="24"/>
          <w:szCs w:val="30"/>
          <w:u w:val="single"/>
        </w:rPr>
        <w:t>р</w:t>
      </w:r>
      <w:proofErr w:type="spellEnd"/>
    </w:p>
    <w:p w:rsidR="00954256" w:rsidRPr="00ED37D1" w:rsidRDefault="00D92F15" w:rsidP="00D92F1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227"/>
        </w:tabs>
        <w:spacing w:after="0"/>
        <w:jc w:val="center"/>
        <w:rPr>
          <w:rFonts w:ascii="Times New Roman" w:eastAsia="Times New Roman" w:hAnsi="Times New Roman" w:cs="Times New Roman"/>
          <w:bCs w:val="0"/>
          <w:i w:val="0"/>
          <w:sz w:val="28"/>
          <w:szCs w:val="30"/>
        </w:rPr>
      </w:pPr>
      <w:r w:rsidRPr="00495C89">
        <w:rPr>
          <w:rFonts w:ascii="Times New Roman" w:eastAsia="Times New Roman" w:hAnsi="Times New Roman" w:cs="Times New Roman"/>
          <w:bCs w:val="0"/>
          <w:i w:val="0"/>
          <w:sz w:val="28"/>
          <w:szCs w:val="30"/>
        </w:rPr>
        <w:t xml:space="preserve">                                               </w:t>
      </w:r>
      <w:r w:rsidR="00954256" w:rsidRPr="00495C89">
        <w:rPr>
          <w:rFonts w:ascii="Times New Roman" w:eastAsia="Times New Roman" w:hAnsi="Times New Roman" w:cs="Times New Roman"/>
          <w:bCs w:val="0"/>
          <w:i w:val="0"/>
          <w:sz w:val="28"/>
          <w:szCs w:val="30"/>
        </w:rPr>
        <w:t>100(100-</w:t>
      </w:r>
      <w:r w:rsidR="00954256" w:rsidRPr="00495C89">
        <w:rPr>
          <w:rFonts w:ascii="Times New Roman" w:eastAsia="Times New Roman" w:hAnsi="Times New Roman" w:cs="Times New Roman"/>
          <w:bCs w:val="0"/>
          <w:i w:val="0"/>
          <w:sz w:val="28"/>
          <w:szCs w:val="30"/>
          <w:lang w:val="en-US"/>
        </w:rPr>
        <w:t>W</w:t>
      </w:r>
      <w:r w:rsidR="00954256" w:rsidRPr="00495C89">
        <w:rPr>
          <w:rFonts w:ascii="Times New Roman" w:eastAsia="Times New Roman" w:hAnsi="Times New Roman" w:cs="Times New Roman"/>
          <w:bCs w:val="0"/>
          <w:i w:val="0"/>
          <w:sz w:val="28"/>
          <w:szCs w:val="30"/>
          <w:vertAlign w:val="subscript"/>
        </w:rPr>
        <w:t>р</w:t>
      </w:r>
      <w:r w:rsidR="00954256" w:rsidRPr="00495C89">
        <w:rPr>
          <w:rFonts w:ascii="Times New Roman" w:eastAsia="Times New Roman" w:hAnsi="Times New Roman" w:cs="Times New Roman"/>
          <w:bCs w:val="0"/>
          <w:i w:val="0"/>
          <w:sz w:val="28"/>
          <w:szCs w:val="30"/>
        </w:rPr>
        <w:t>)</w:t>
      </w:r>
      <w:r w:rsidR="00954256" w:rsidRPr="00ED37D1">
        <w:rPr>
          <w:rFonts w:ascii="Times New Roman" w:eastAsia="Times New Roman" w:hAnsi="Times New Roman" w:cs="Times New Roman"/>
          <w:bCs w:val="0"/>
          <w:i w:val="0"/>
          <w:sz w:val="28"/>
          <w:szCs w:val="30"/>
        </w:rPr>
        <w:tab/>
      </w:r>
      <w:r w:rsidRPr="00ED37D1">
        <w:rPr>
          <w:rFonts w:ascii="Times New Roman" w:eastAsia="Times New Roman" w:hAnsi="Times New Roman" w:cs="Times New Roman"/>
          <w:bCs w:val="0"/>
          <w:i w:val="0"/>
          <w:sz w:val="28"/>
          <w:szCs w:val="30"/>
        </w:rPr>
        <w:t xml:space="preserve">          </w:t>
      </w:r>
      <w:r w:rsidR="00954256" w:rsidRPr="00ED37D1">
        <w:rPr>
          <w:rFonts w:ascii="Times New Roman" w:eastAsia="Times New Roman" w:hAnsi="Times New Roman" w:cs="Times New Roman"/>
          <w:bCs w:val="0"/>
          <w:i w:val="0"/>
          <w:sz w:val="28"/>
          <w:szCs w:val="30"/>
        </w:rPr>
        <w:t>(</w:t>
      </w:r>
      <w:r w:rsidR="001B34F0" w:rsidRPr="00ED37D1">
        <w:rPr>
          <w:rFonts w:ascii="Times New Roman" w:eastAsia="Times New Roman" w:hAnsi="Times New Roman" w:cs="Times New Roman"/>
          <w:bCs w:val="0"/>
          <w:i w:val="0"/>
          <w:sz w:val="28"/>
          <w:szCs w:val="30"/>
        </w:rPr>
        <w:t>2.13</w:t>
      </w:r>
      <w:r w:rsidR="00954256" w:rsidRPr="00ED37D1">
        <w:rPr>
          <w:rFonts w:ascii="Times New Roman" w:eastAsia="Times New Roman" w:hAnsi="Times New Roman" w:cs="Times New Roman"/>
          <w:bCs w:val="0"/>
          <w:i w:val="0"/>
          <w:sz w:val="28"/>
          <w:szCs w:val="30"/>
        </w:rPr>
        <w:t>)</w:t>
      </w:r>
    </w:p>
    <w:p w:rsidR="00954256" w:rsidRPr="00495C89" w:rsidRDefault="00D92F15" w:rsidP="001A3AC9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</w:pPr>
      <w:r w:rsidRPr="00495C8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  <w:t>г</w:t>
      </w:r>
      <w:r w:rsidR="00954256" w:rsidRPr="00495C8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  <w:t xml:space="preserve">де  </w:t>
      </w:r>
      <w:proofErr w:type="spellStart"/>
      <w:proofErr w:type="gramStart"/>
      <w:r w:rsidR="00954256" w:rsidRPr="00495C8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  <w:t>П</w:t>
      </w:r>
      <w:r w:rsidR="00954256" w:rsidRPr="00495C89">
        <w:rPr>
          <w:rFonts w:ascii="Times New Roman" w:eastAsia="Times New Roman" w:hAnsi="Times New Roman" w:cs="Times New Roman"/>
          <w:b w:val="0"/>
          <w:bCs w:val="0"/>
          <w:i w:val="0"/>
          <w:sz w:val="24"/>
          <w:szCs w:val="30"/>
        </w:rPr>
        <w:t>р</w:t>
      </w:r>
      <w:proofErr w:type="spellEnd"/>
      <w:proofErr w:type="gramEnd"/>
      <w:r w:rsidR="00954256" w:rsidRPr="00495C8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  <w:t xml:space="preserve"> – потери сухих веществ на образование ростков, %</w:t>
      </w:r>
      <w:r w:rsidRPr="00495C8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  <w:t xml:space="preserve">; </w:t>
      </w:r>
      <w:r w:rsidR="00954256" w:rsidRPr="00495C8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  <w:lang w:val="en-US"/>
        </w:rPr>
        <w:t>W</w:t>
      </w:r>
      <w:r w:rsidR="00954256" w:rsidRPr="00495C89">
        <w:rPr>
          <w:rFonts w:ascii="Times New Roman" w:eastAsia="Times New Roman" w:hAnsi="Times New Roman" w:cs="Times New Roman"/>
          <w:b w:val="0"/>
          <w:bCs w:val="0"/>
          <w:i w:val="0"/>
          <w:sz w:val="24"/>
          <w:szCs w:val="30"/>
        </w:rPr>
        <w:t>р</w:t>
      </w:r>
      <w:r w:rsidR="00954256" w:rsidRPr="00495C8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  <w:t xml:space="preserve"> – влажность ростков, %</w:t>
      </w:r>
      <w:r w:rsidRPr="00495C8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  <w:t>.</w:t>
      </w:r>
    </w:p>
    <w:p w:rsidR="00954256" w:rsidRPr="00ED37D1" w:rsidRDefault="00954256" w:rsidP="00954256">
      <w:pPr>
        <w:spacing w:before="100" w:beforeAutospacing="1" w:after="100" w:afterAutospacing="1"/>
        <w:ind w:left="567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</w:pPr>
      <w:r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  <w:t xml:space="preserve">Масса сушеного солода, </w:t>
      </w:r>
      <w:proofErr w:type="gramStart"/>
      <w:r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  <w:t>кг</w:t>
      </w:r>
      <w:proofErr w:type="gramEnd"/>
    </w:p>
    <w:p w:rsidR="00954256" w:rsidRPr="00495C89" w:rsidRDefault="00954256" w:rsidP="00D92F15">
      <w:pPr>
        <w:spacing w:after="0"/>
        <w:jc w:val="center"/>
        <w:rPr>
          <w:rFonts w:ascii="Times New Roman" w:eastAsia="Times New Roman" w:hAnsi="Times New Roman" w:cs="Times New Roman"/>
          <w:bCs w:val="0"/>
          <w:i w:val="0"/>
          <w:sz w:val="28"/>
          <w:szCs w:val="30"/>
        </w:rPr>
      </w:pPr>
      <w:proofErr w:type="spellStart"/>
      <w:r w:rsidRPr="00495C89">
        <w:rPr>
          <w:rFonts w:ascii="Times New Roman" w:eastAsia="Times New Roman" w:hAnsi="Times New Roman" w:cs="Times New Roman"/>
          <w:bCs w:val="0"/>
          <w:i w:val="0"/>
          <w:sz w:val="28"/>
          <w:szCs w:val="30"/>
        </w:rPr>
        <w:t>С</w:t>
      </w:r>
      <w:r w:rsidRPr="00495C89">
        <w:rPr>
          <w:rFonts w:ascii="Times New Roman" w:eastAsia="Times New Roman" w:hAnsi="Times New Roman" w:cs="Times New Roman"/>
          <w:bCs w:val="0"/>
          <w:i w:val="0"/>
          <w:sz w:val="24"/>
          <w:szCs w:val="30"/>
        </w:rPr>
        <w:t>суш</w:t>
      </w:r>
      <w:proofErr w:type="spellEnd"/>
      <w:r w:rsidRPr="00495C89">
        <w:rPr>
          <w:rFonts w:ascii="Times New Roman" w:eastAsia="Times New Roman" w:hAnsi="Times New Roman" w:cs="Times New Roman"/>
          <w:bCs w:val="0"/>
          <w:i w:val="0"/>
          <w:sz w:val="28"/>
          <w:szCs w:val="30"/>
        </w:rPr>
        <w:t xml:space="preserve"> = </w:t>
      </w:r>
      <w:proofErr w:type="spellStart"/>
      <w:r w:rsidRPr="00495C89">
        <w:rPr>
          <w:rFonts w:ascii="Times New Roman" w:eastAsia="Times New Roman" w:hAnsi="Times New Roman" w:cs="Times New Roman"/>
          <w:bCs w:val="0"/>
          <w:i w:val="0"/>
          <w:sz w:val="28"/>
          <w:szCs w:val="30"/>
          <w:u w:val="single"/>
        </w:rPr>
        <w:t>С</w:t>
      </w:r>
      <w:r w:rsidRPr="00495C89">
        <w:rPr>
          <w:rFonts w:ascii="Times New Roman" w:eastAsia="Times New Roman" w:hAnsi="Times New Roman" w:cs="Times New Roman"/>
          <w:bCs w:val="0"/>
          <w:i w:val="0"/>
          <w:sz w:val="24"/>
          <w:szCs w:val="30"/>
          <w:u w:val="single"/>
        </w:rPr>
        <w:t>суш</w:t>
      </w:r>
      <w:r w:rsidRPr="00495C89">
        <w:rPr>
          <w:rFonts w:ascii="Times New Roman" w:eastAsia="Times New Roman" w:hAnsi="Times New Roman" w:cs="Times New Roman"/>
          <w:bCs w:val="0"/>
          <w:i w:val="0"/>
          <w:sz w:val="28"/>
          <w:szCs w:val="30"/>
          <w:u w:val="single"/>
          <w:vertAlign w:val="superscript"/>
        </w:rPr>
        <w:t>СВ</w:t>
      </w:r>
      <w:proofErr w:type="spellEnd"/>
      <w:r w:rsidRPr="00495C89">
        <w:rPr>
          <w:rFonts w:ascii="Times New Roman" w:eastAsia="Times New Roman" w:hAnsi="Times New Roman" w:cs="Times New Roman"/>
          <w:bCs w:val="0"/>
          <w:i w:val="0"/>
          <w:sz w:val="28"/>
          <w:szCs w:val="30"/>
          <w:u w:val="single"/>
          <w:vertAlign w:val="superscript"/>
        </w:rPr>
        <w:t xml:space="preserve"> </w:t>
      </w:r>
      <w:r w:rsidR="00D92F15" w:rsidRPr="00495C89">
        <w:rPr>
          <w:rFonts w:ascii="Times New Roman" w:eastAsia="Times New Roman" w:hAnsi="Times New Roman" w:cs="Times New Roman"/>
          <w:bCs w:val="0"/>
          <w:i w:val="0"/>
          <w:sz w:val="28"/>
          <w:szCs w:val="30"/>
          <w:u w:val="single"/>
        </w:rPr>
        <w:t>∙</w:t>
      </w:r>
      <w:r w:rsidRPr="00495C89">
        <w:rPr>
          <w:rFonts w:ascii="Times New Roman" w:eastAsia="Times New Roman" w:hAnsi="Times New Roman" w:cs="Times New Roman"/>
          <w:bCs w:val="0"/>
          <w:i w:val="0"/>
          <w:sz w:val="28"/>
          <w:szCs w:val="30"/>
          <w:u w:val="single"/>
        </w:rPr>
        <w:t xml:space="preserve"> 100</w:t>
      </w:r>
    </w:p>
    <w:p w:rsidR="00954256" w:rsidRPr="00ED37D1" w:rsidRDefault="00D92F15" w:rsidP="00D92F15">
      <w:pPr>
        <w:spacing w:after="0"/>
        <w:jc w:val="center"/>
        <w:rPr>
          <w:rFonts w:ascii="Times New Roman" w:eastAsia="Times New Roman" w:hAnsi="Times New Roman" w:cs="Times New Roman"/>
          <w:bCs w:val="0"/>
          <w:i w:val="0"/>
          <w:sz w:val="28"/>
          <w:szCs w:val="30"/>
        </w:rPr>
      </w:pPr>
      <w:r w:rsidRPr="00495C89">
        <w:rPr>
          <w:rFonts w:ascii="Times New Roman" w:eastAsia="Times New Roman" w:hAnsi="Times New Roman" w:cs="Times New Roman"/>
          <w:bCs w:val="0"/>
          <w:i w:val="0"/>
          <w:sz w:val="28"/>
          <w:szCs w:val="30"/>
        </w:rPr>
        <w:t xml:space="preserve">                                          </w:t>
      </w:r>
      <w:r w:rsidR="00954256" w:rsidRPr="00495C89">
        <w:rPr>
          <w:rFonts w:ascii="Times New Roman" w:eastAsia="Times New Roman" w:hAnsi="Times New Roman" w:cs="Times New Roman"/>
          <w:bCs w:val="0"/>
          <w:i w:val="0"/>
          <w:sz w:val="28"/>
          <w:szCs w:val="30"/>
        </w:rPr>
        <w:t>100-</w:t>
      </w:r>
      <w:r w:rsidR="00954256" w:rsidRPr="00495C89">
        <w:rPr>
          <w:rFonts w:ascii="Times New Roman" w:eastAsia="Times New Roman" w:hAnsi="Times New Roman" w:cs="Times New Roman"/>
          <w:bCs w:val="0"/>
          <w:i w:val="0"/>
          <w:sz w:val="28"/>
          <w:szCs w:val="30"/>
          <w:lang w:val="en-US"/>
        </w:rPr>
        <w:t>W</w:t>
      </w:r>
      <w:r w:rsidR="00954256" w:rsidRPr="00495C89">
        <w:rPr>
          <w:rFonts w:ascii="Times New Roman" w:eastAsia="Times New Roman" w:hAnsi="Times New Roman" w:cs="Times New Roman"/>
          <w:bCs w:val="0"/>
          <w:i w:val="0"/>
          <w:sz w:val="24"/>
          <w:szCs w:val="30"/>
        </w:rPr>
        <w:t>суш</w:t>
      </w:r>
      <w:r w:rsidR="00954256" w:rsidRPr="00ED37D1">
        <w:rPr>
          <w:rFonts w:ascii="Times New Roman" w:eastAsia="Times New Roman" w:hAnsi="Times New Roman" w:cs="Times New Roman"/>
          <w:bCs w:val="0"/>
          <w:i w:val="0"/>
          <w:sz w:val="24"/>
          <w:szCs w:val="30"/>
        </w:rPr>
        <w:t xml:space="preserve"> </w:t>
      </w:r>
      <w:r w:rsidR="00954256" w:rsidRPr="00ED37D1">
        <w:rPr>
          <w:rFonts w:ascii="Times New Roman" w:eastAsia="Times New Roman" w:hAnsi="Times New Roman" w:cs="Times New Roman"/>
          <w:bCs w:val="0"/>
          <w:i w:val="0"/>
          <w:sz w:val="28"/>
          <w:szCs w:val="30"/>
        </w:rPr>
        <w:t xml:space="preserve">                          (</w:t>
      </w:r>
      <w:r w:rsidR="001B34F0" w:rsidRPr="00ED37D1">
        <w:rPr>
          <w:rFonts w:ascii="Times New Roman" w:eastAsia="Times New Roman" w:hAnsi="Times New Roman" w:cs="Times New Roman"/>
          <w:bCs w:val="0"/>
          <w:i w:val="0"/>
          <w:sz w:val="28"/>
          <w:szCs w:val="30"/>
        </w:rPr>
        <w:t>2.14</w:t>
      </w:r>
      <w:r w:rsidR="00954256" w:rsidRPr="00ED37D1">
        <w:rPr>
          <w:rFonts w:ascii="Times New Roman" w:eastAsia="Times New Roman" w:hAnsi="Times New Roman" w:cs="Times New Roman"/>
          <w:bCs w:val="0"/>
          <w:i w:val="0"/>
          <w:sz w:val="28"/>
          <w:szCs w:val="30"/>
        </w:rPr>
        <w:t>)</w:t>
      </w:r>
    </w:p>
    <w:p w:rsidR="00954256" w:rsidRPr="00495C89" w:rsidRDefault="00D92F15" w:rsidP="00954256">
      <w:pPr>
        <w:tabs>
          <w:tab w:val="left" w:pos="3062"/>
        </w:tabs>
        <w:spacing w:before="100" w:beforeAutospacing="1" w:after="100" w:afterAutospacing="1"/>
        <w:ind w:firstLine="567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</w:pPr>
      <w:r w:rsidRPr="00495C8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  <w:t>г</w:t>
      </w:r>
      <w:r w:rsidR="00954256" w:rsidRPr="00495C8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  <w:t xml:space="preserve">де   </w:t>
      </w:r>
      <w:r w:rsidR="00954256" w:rsidRPr="00495C8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  <w:lang w:val="en-US"/>
        </w:rPr>
        <w:t>W</w:t>
      </w:r>
      <w:r w:rsidR="00954256" w:rsidRPr="00495C89">
        <w:rPr>
          <w:rFonts w:ascii="Times New Roman" w:eastAsia="Times New Roman" w:hAnsi="Times New Roman" w:cs="Times New Roman"/>
          <w:b w:val="0"/>
          <w:bCs w:val="0"/>
          <w:i w:val="0"/>
          <w:sz w:val="24"/>
          <w:szCs w:val="30"/>
        </w:rPr>
        <w:t>суш</w:t>
      </w:r>
      <w:r w:rsidR="00954256" w:rsidRPr="00495C8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  <w:t xml:space="preserve"> – влажность сушеного солода, </w:t>
      </w:r>
      <w:proofErr w:type="gramStart"/>
      <w:r w:rsidR="00954256" w:rsidRPr="00495C8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  <w:t>кг</w:t>
      </w:r>
      <w:proofErr w:type="gramEnd"/>
      <w:r w:rsidRPr="00495C8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  <w:t>.</w:t>
      </w:r>
    </w:p>
    <w:p w:rsidR="00916CA3" w:rsidRPr="00495C89" w:rsidRDefault="00954256" w:rsidP="001A3AC9">
      <w:pPr>
        <w:tabs>
          <w:tab w:val="left" w:pos="3062"/>
        </w:tabs>
        <w:spacing w:before="100" w:beforeAutospacing="1" w:after="100" w:afterAutospacing="1" w:line="360" w:lineRule="auto"/>
        <w:ind w:firstLine="567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</w:pPr>
      <w:r w:rsidRPr="00495C8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  <w:t>Массу ростков определяют по формуле (6), а массу сухих веществ суш</w:t>
      </w:r>
      <w:r w:rsidRPr="00495C8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  <w:t>е</w:t>
      </w:r>
      <w:r w:rsidRPr="00495C8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  <w:t>ного солода по формуле (5).</w:t>
      </w:r>
    </w:p>
    <w:p w:rsidR="00D92F15" w:rsidRPr="00ED37D1" w:rsidRDefault="00D92F15" w:rsidP="00D92F15">
      <w:pPr>
        <w:tabs>
          <w:tab w:val="left" w:pos="1134"/>
        </w:tabs>
        <w:spacing w:before="100" w:beforeAutospacing="1" w:after="100" w:afterAutospacing="1" w:line="276" w:lineRule="auto"/>
        <w:ind w:left="426"/>
        <w:rPr>
          <w:rFonts w:ascii="Times New Roman" w:eastAsia="Times New Roman" w:hAnsi="Times New Roman" w:cs="Times New Roman"/>
          <w:bCs w:val="0"/>
          <w:i w:val="0"/>
          <w:sz w:val="28"/>
          <w:szCs w:val="30"/>
        </w:rPr>
      </w:pPr>
      <w:r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  <w:t xml:space="preserve">4. Масса готового солода, </w:t>
      </w:r>
      <w:proofErr w:type="gramStart"/>
      <w:r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  <w:t>кг</w:t>
      </w:r>
      <w:proofErr w:type="gramEnd"/>
      <w:r w:rsidRPr="00ED37D1">
        <w:rPr>
          <w:rFonts w:ascii="Times New Roman" w:eastAsia="Times New Roman" w:hAnsi="Times New Roman" w:cs="Times New Roman"/>
          <w:bCs w:val="0"/>
          <w:i w:val="0"/>
          <w:sz w:val="28"/>
          <w:szCs w:val="30"/>
        </w:rPr>
        <w:tab/>
      </w:r>
    </w:p>
    <w:p w:rsidR="00D92F15" w:rsidRPr="00495C89" w:rsidRDefault="00D92F15" w:rsidP="00D92F15">
      <w:pPr>
        <w:spacing w:after="0"/>
        <w:jc w:val="center"/>
        <w:rPr>
          <w:rFonts w:ascii="Times New Roman" w:eastAsia="Times New Roman" w:hAnsi="Times New Roman" w:cs="Times New Roman"/>
          <w:bCs w:val="0"/>
          <w:i w:val="0"/>
          <w:sz w:val="28"/>
          <w:szCs w:val="30"/>
        </w:rPr>
      </w:pPr>
      <w:proofErr w:type="spellStart"/>
      <w:r w:rsidRPr="00495C89">
        <w:rPr>
          <w:rFonts w:ascii="Times New Roman" w:eastAsia="Times New Roman" w:hAnsi="Times New Roman" w:cs="Times New Roman"/>
          <w:bCs w:val="0"/>
          <w:i w:val="0"/>
          <w:sz w:val="28"/>
          <w:szCs w:val="30"/>
        </w:rPr>
        <w:t>С</w:t>
      </w:r>
      <w:r w:rsidRPr="00495C89">
        <w:rPr>
          <w:rFonts w:ascii="Times New Roman" w:eastAsia="Times New Roman" w:hAnsi="Times New Roman" w:cs="Times New Roman"/>
          <w:bCs w:val="0"/>
          <w:i w:val="0"/>
          <w:sz w:val="24"/>
          <w:szCs w:val="30"/>
        </w:rPr>
        <w:t>гот</w:t>
      </w:r>
      <w:proofErr w:type="spellEnd"/>
      <w:r w:rsidRPr="00495C89">
        <w:rPr>
          <w:rFonts w:ascii="Times New Roman" w:eastAsia="Times New Roman" w:hAnsi="Times New Roman" w:cs="Times New Roman"/>
          <w:bCs w:val="0"/>
          <w:i w:val="0"/>
          <w:sz w:val="28"/>
          <w:szCs w:val="30"/>
        </w:rPr>
        <w:t xml:space="preserve"> = </w:t>
      </w:r>
      <w:proofErr w:type="spellStart"/>
      <w:r w:rsidRPr="00495C89">
        <w:rPr>
          <w:rFonts w:ascii="Times New Roman" w:eastAsia="Times New Roman" w:hAnsi="Times New Roman" w:cs="Times New Roman"/>
          <w:bCs w:val="0"/>
          <w:i w:val="0"/>
          <w:sz w:val="28"/>
          <w:szCs w:val="30"/>
          <w:u w:val="single"/>
        </w:rPr>
        <w:t>С</w:t>
      </w:r>
      <w:r w:rsidRPr="00495C89">
        <w:rPr>
          <w:rFonts w:ascii="Times New Roman" w:eastAsia="Times New Roman" w:hAnsi="Times New Roman" w:cs="Times New Roman"/>
          <w:bCs w:val="0"/>
          <w:i w:val="0"/>
          <w:sz w:val="24"/>
          <w:szCs w:val="30"/>
          <w:u w:val="single"/>
        </w:rPr>
        <w:t>суш</w:t>
      </w:r>
      <w:r w:rsidRPr="00495C89">
        <w:rPr>
          <w:rFonts w:ascii="Times New Roman" w:eastAsia="Times New Roman" w:hAnsi="Times New Roman" w:cs="Times New Roman"/>
          <w:bCs w:val="0"/>
          <w:i w:val="0"/>
          <w:sz w:val="28"/>
          <w:szCs w:val="30"/>
          <w:u w:val="single"/>
          <w:vertAlign w:val="superscript"/>
        </w:rPr>
        <w:t>СВ</w:t>
      </w:r>
      <w:proofErr w:type="spellEnd"/>
      <w:r w:rsidRPr="00495C89">
        <w:rPr>
          <w:rFonts w:ascii="Times New Roman" w:eastAsia="Times New Roman" w:hAnsi="Times New Roman" w:cs="Times New Roman"/>
          <w:bCs w:val="0"/>
          <w:i w:val="0"/>
          <w:sz w:val="28"/>
          <w:szCs w:val="30"/>
          <w:u w:val="single"/>
          <w:vertAlign w:val="superscript"/>
        </w:rPr>
        <w:t xml:space="preserve"> </w:t>
      </w:r>
      <w:r w:rsidRPr="00495C89">
        <w:rPr>
          <w:rFonts w:ascii="Times New Roman" w:eastAsia="Times New Roman" w:hAnsi="Times New Roman" w:cs="Times New Roman"/>
          <w:bCs w:val="0"/>
          <w:i w:val="0"/>
          <w:sz w:val="28"/>
          <w:szCs w:val="30"/>
          <w:u w:val="single"/>
        </w:rPr>
        <w:t>∙100</w:t>
      </w:r>
    </w:p>
    <w:p w:rsidR="00D92F15" w:rsidRPr="00ED37D1" w:rsidRDefault="00D92F15" w:rsidP="00D92F15">
      <w:pPr>
        <w:tabs>
          <w:tab w:val="center" w:pos="5387"/>
        </w:tabs>
        <w:spacing w:after="0"/>
        <w:jc w:val="center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</w:pPr>
      <w:r w:rsidRPr="00495C89">
        <w:rPr>
          <w:rFonts w:ascii="Times New Roman" w:eastAsia="Times New Roman" w:hAnsi="Times New Roman" w:cs="Times New Roman"/>
          <w:bCs w:val="0"/>
          <w:i w:val="0"/>
          <w:sz w:val="28"/>
          <w:szCs w:val="30"/>
        </w:rPr>
        <w:t xml:space="preserve">                                     </w:t>
      </w:r>
      <w:r w:rsidR="001B34F0" w:rsidRPr="00495C89">
        <w:rPr>
          <w:rFonts w:ascii="Times New Roman" w:eastAsia="Times New Roman" w:hAnsi="Times New Roman" w:cs="Times New Roman"/>
          <w:bCs w:val="0"/>
          <w:i w:val="0"/>
          <w:sz w:val="28"/>
          <w:szCs w:val="30"/>
        </w:rPr>
        <w:t xml:space="preserve">                </w:t>
      </w:r>
      <w:r w:rsidRPr="00495C89">
        <w:rPr>
          <w:rFonts w:ascii="Times New Roman" w:eastAsia="Times New Roman" w:hAnsi="Times New Roman" w:cs="Times New Roman"/>
          <w:bCs w:val="0"/>
          <w:i w:val="0"/>
          <w:sz w:val="28"/>
          <w:szCs w:val="30"/>
        </w:rPr>
        <w:t>100-</w:t>
      </w:r>
      <w:r w:rsidRPr="00495C89">
        <w:rPr>
          <w:rFonts w:ascii="Times New Roman" w:eastAsia="Times New Roman" w:hAnsi="Times New Roman" w:cs="Times New Roman"/>
          <w:bCs w:val="0"/>
          <w:i w:val="0"/>
          <w:sz w:val="28"/>
          <w:szCs w:val="30"/>
          <w:lang w:val="en-US"/>
        </w:rPr>
        <w:t>W</w:t>
      </w:r>
      <w:r w:rsidRPr="00495C89">
        <w:rPr>
          <w:rFonts w:ascii="Times New Roman" w:eastAsia="Times New Roman" w:hAnsi="Times New Roman" w:cs="Times New Roman"/>
          <w:bCs w:val="0"/>
          <w:i w:val="0"/>
          <w:sz w:val="24"/>
          <w:szCs w:val="30"/>
        </w:rPr>
        <w:t>гот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  <w:tab/>
      </w:r>
      <w:r w:rsidR="001B34F0"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  <w:t xml:space="preserve">                          </w:t>
      </w:r>
      <w:r w:rsidRPr="00ED37D1">
        <w:rPr>
          <w:rFonts w:ascii="Times New Roman" w:eastAsia="Times New Roman" w:hAnsi="Times New Roman" w:cs="Times New Roman"/>
          <w:bCs w:val="0"/>
          <w:i w:val="0"/>
          <w:sz w:val="28"/>
          <w:szCs w:val="30"/>
        </w:rPr>
        <w:t>(</w:t>
      </w:r>
      <w:r w:rsidR="001B34F0" w:rsidRPr="00ED37D1">
        <w:rPr>
          <w:rFonts w:ascii="Times New Roman" w:eastAsia="Times New Roman" w:hAnsi="Times New Roman" w:cs="Times New Roman"/>
          <w:bCs w:val="0"/>
          <w:i w:val="0"/>
          <w:sz w:val="28"/>
          <w:szCs w:val="30"/>
        </w:rPr>
        <w:t>2.15</w:t>
      </w:r>
      <w:r w:rsidRPr="00ED37D1">
        <w:rPr>
          <w:rFonts w:ascii="Times New Roman" w:eastAsia="Times New Roman" w:hAnsi="Times New Roman" w:cs="Times New Roman"/>
          <w:bCs w:val="0"/>
          <w:i w:val="0"/>
          <w:sz w:val="28"/>
          <w:szCs w:val="30"/>
        </w:rPr>
        <w:t>)</w:t>
      </w:r>
    </w:p>
    <w:p w:rsidR="00DD1BCB" w:rsidRPr="00495C89" w:rsidRDefault="00DD1BCB" w:rsidP="00DD1BCB">
      <w:pPr>
        <w:spacing w:before="100" w:beforeAutospacing="1" w:after="100" w:afterAutospacing="1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</w:pPr>
      <w:r w:rsidRPr="00495C8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  <w:t>г</w:t>
      </w:r>
      <w:r w:rsidR="00D92F15" w:rsidRPr="00495C8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  <w:t xml:space="preserve">де </w:t>
      </w:r>
      <w:r w:rsidR="00D92F15" w:rsidRPr="00495C8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  <w:lang w:val="en-US"/>
        </w:rPr>
        <w:t>W</w:t>
      </w:r>
      <w:r w:rsidR="00D92F15" w:rsidRPr="00495C89">
        <w:rPr>
          <w:rFonts w:ascii="Times New Roman" w:eastAsia="Times New Roman" w:hAnsi="Times New Roman" w:cs="Times New Roman"/>
          <w:b w:val="0"/>
          <w:bCs w:val="0"/>
          <w:i w:val="0"/>
          <w:sz w:val="24"/>
          <w:szCs w:val="30"/>
        </w:rPr>
        <w:t>гот</w:t>
      </w:r>
      <w:r w:rsidR="00D92F15" w:rsidRPr="00495C8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  <w:t xml:space="preserve"> – влажность готового солода</w:t>
      </w:r>
      <w:proofErr w:type="gramStart"/>
      <w:r w:rsidR="00D92F15" w:rsidRPr="00495C8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  <w:t>, %</w:t>
      </w:r>
      <w:r w:rsidRPr="00495C8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  <w:t>;</w:t>
      </w:r>
      <w:proofErr w:type="gramEnd"/>
    </w:p>
    <w:p w:rsidR="00DD1BCB" w:rsidRPr="00ED37D1" w:rsidRDefault="00DD1BCB" w:rsidP="00DD1BCB">
      <w:pPr>
        <w:spacing w:before="100" w:beforeAutospacing="1" w:after="100" w:afterAutospacing="1"/>
        <w:rPr>
          <w:rFonts w:ascii="Times New Roman" w:eastAsia="Times New Roman" w:hAnsi="Times New Roman" w:cs="Times New Roman"/>
          <w:bCs w:val="0"/>
          <w:i w:val="0"/>
          <w:sz w:val="28"/>
          <w:szCs w:val="30"/>
        </w:rPr>
      </w:pPr>
    </w:p>
    <w:p w:rsidR="00D92F15" w:rsidRPr="00495C89" w:rsidRDefault="00DD1BCB" w:rsidP="00DD1BCB">
      <w:pPr>
        <w:spacing w:before="100" w:beforeAutospacing="1" w:after="100" w:afterAutospacing="1" w:line="276" w:lineRule="auto"/>
        <w:ind w:left="284"/>
        <w:rPr>
          <w:rFonts w:ascii="Times New Roman" w:eastAsia="Times New Roman" w:hAnsi="Times New Roman" w:cs="Times New Roman"/>
          <w:bCs w:val="0"/>
          <w:i w:val="0"/>
          <w:sz w:val="28"/>
          <w:szCs w:val="30"/>
        </w:rPr>
      </w:pPr>
      <w:r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  <w:t xml:space="preserve">5. </w:t>
      </w:r>
      <w:r w:rsidR="00D92F15"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  <w:t>Масса товарного ячменя для получения 100 кг сортированного ячменя, кг</w:t>
      </w:r>
    </w:p>
    <w:p w:rsidR="00D92F15" w:rsidRPr="00495C89" w:rsidRDefault="00D92F15" w:rsidP="00DD1BCB">
      <w:pPr>
        <w:spacing w:after="0"/>
        <w:ind w:left="567"/>
        <w:jc w:val="center"/>
        <w:rPr>
          <w:rFonts w:ascii="Times New Roman" w:eastAsia="Times New Roman" w:hAnsi="Times New Roman" w:cs="Times New Roman"/>
          <w:bCs w:val="0"/>
          <w:i w:val="0"/>
          <w:sz w:val="28"/>
          <w:szCs w:val="30"/>
          <w:u w:val="single"/>
        </w:rPr>
      </w:pPr>
      <w:proofErr w:type="spellStart"/>
      <w:r w:rsidRPr="00495C89">
        <w:rPr>
          <w:rFonts w:ascii="Times New Roman" w:eastAsia="Times New Roman" w:hAnsi="Times New Roman" w:cs="Times New Roman"/>
          <w:bCs w:val="0"/>
          <w:i w:val="0"/>
          <w:sz w:val="28"/>
          <w:szCs w:val="30"/>
        </w:rPr>
        <w:t>Я</w:t>
      </w:r>
      <w:r w:rsidRPr="00495C89">
        <w:rPr>
          <w:rFonts w:ascii="Times New Roman" w:eastAsia="Times New Roman" w:hAnsi="Times New Roman" w:cs="Times New Roman"/>
          <w:bCs w:val="0"/>
          <w:i w:val="0"/>
          <w:sz w:val="24"/>
          <w:szCs w:val="30"/>
        </w:rPr>
        <w:t>тов</w:t>
      </w:r>
      <w:proofErr w:type="spellEnd"/>
      <w:r w:rsidRPr="00495C89">
        <w:rPr>
          <w:rFonts w:ascii="Times New Roman" w:eastAsia="Times New Roman" w:hAnsi="Times New Roman" w:cs="Times New Roman"/>
          <w:bCs w:val="0"/>
          <w:i w:val="0"/>
          <w:sz w:val="28"/>
          <w:szCs w:val="30"/>
        </w:rPr>
        <w:t xml:space="preserve"> = __</w:t>
      </w:r>
      <w:r w:rsidRPr="00495C89">
        <w:rPr>
          <w:rFonts w:ascii="Times New Roman" w:eastAsia="Times New Roman" w:hAnsi="Times New Roman" w:cs="Times New Roman"/>
          <w:bCs w:val="0"/>
          <w:i w:val="0"/>
          <w:sz w:val="28"/>
          <w:szCs w:val="30"/>
          <w:u w:val="single"/>
        </w:rPr>
        <w:t>Я</w:t>
      </w:r>
      <w:r w:rsidRPr="00495C89">
        <w:rPr>
          <w:rFonts w:ascii="Times New Roman" w:eastAsia="Times New Roman" w:hAnsi="Times New Roman" w:cs="Times New Roman"/>
          <w:bCs w:val="0"/>
          <w:i w:val="0"/>
          <w:sz w:val="24"/>
          <w:szCs w:val="30"/>
          <w:u w:val="single"/>
        </w:rPr>
        <w:t>сорт</w:t>
      </w:r>
      <w:r w:rsidR="00DD1BCB" w:rsidRPr="00495C89">
        <w:rPr>
          <w:rFonts w:ascii="Times New Roman" w:eastAsia="Times New Roman" w:hAnsi="Times New Roman" w:cs="Times New Roman"/>
          <w:bCs w:val="0"/>
          <w:i w:val="0"/>
          <w:sz w:val="28"/>
          <w:szCs w:val="30"/>
          <w:u w:val="single"/>
        </w:rPr>
        <w:t>∙</w:t>
      </w:r>
      <w:r w:rsidRPr="00495C89">
        <w:rPr>
          <w:rFonts w:ascii="Times New Roman" w:eastAsia="Times New Roman" w:hAnsi="Times New Roman" w:cs="Times New Roman"/>
          <w:bCs w:val="0"/>
          <w:i w:val="0"/>
          <w:sz w:val="28"/>
          <w:szCs w:val="30"/>
          <w:u w:val="single"/>
        </w:rPr>
        <w:t xml:space="preserve">100 </w:t>
      </w:r>
      <w:r w:rsidR="00DD1BCB" w:rsidRPr="00495C89">
        <w:rPr>
          <w:rFonts w:ascii="Times New Roman" w:eastAsia="Times New Roman" w:hAnsi="Times New Roman" w:cs="Times New Roman"/>
          <w:bCs w:val="0"/>
          <w:i w:val="0"/>
          <w:sz w:val="28"/>
          <w:szCs w:val="30"/>
        </w:rPr>
        <w:t>_         _</w:t>
      </w:r>
      <w:r w:rsidRPr="00495C89">
        <w:rPr>
          <w:rFonts w:ascii="Times New Roman" w:eastAsia="Times New Roman" w:hAnsi="Times New Roman" w:cs="Times New Roman"/>
          <w:bCs w:val="0"/>
          <w:i w:val="0"/>
          <w:sz w:val="28"/>
          <w:szCs w:val="30"/>
        </w:rPr>
        <w:t>_</w:t>
      </w:r>
      <w:r w:rsidRPr="00495C89">
        <w:rPr>
          <w:rFonts w:ascii="Times New Roman" w:eastAsia="Times New Roman" w:hAnsi="Times New Roman" w:cs="Times New Roman"/>
          <w:bCs w:val="0"/>
          <w:i w:val="0"/>
          <w:sz w:val="28"/>
          <w:szCs w:val="30"/>
          <w:u w:val="single"/>
        </w:rPr>
        <w:t>100</w:t>
      </w:r>
      <w:r w:rsidRPr="00495C89">
        <w:rPr>
          <w:rFonts w:ascii="Times New Roman" w:eastAsia="Times New Roman" w:hAnsi="Times New Roman" w:cs="Times New Roman"/>
          <w:bCs w:val="0"/>
          <w:i w:val="0"/>
          <w:sz w:val="28"/>
          <w:szCs w:val="30"/>
        </w:rPr>
        <w:t>___</w:t>
      </w:r>
    </w:p>
    <w:p w:rsidR="00D92F15" w:rsidRPr="00495C89" w:rsidRDefault="00DD1BCB" w:rsidP="00DD1BCB">
      <w:pPr>
        <w:tabs>
          <w:tab w:val="left" w:pos="4112"/>
          <w:tab w:val="left" w:pos="7005"/>
        </w:tabs>
        <w:spacing w:after="0"/>
        <w:ind w:left="567" w:firstLine="1134"/>
        <w:jc w:val="center"/>
        <w:rPr>
          <w:rFonts w:ascii="Times New Roman" w:eastAsia="Times New Roman" w:hAnsi="Times New Roman" w:cs="Times New Roman"/>
          <w:bCs w:val="0"/>
          <w:i w:val="0"/>
          <w:sz w:val="28"/>
          <w:szCs w:val="30"/>
        </w:rPr>
      </w:pPr>
      <w:r w:rsidRPr="00495C89">
        <w:rPr>
          <w:rFonts w:ascii="Times New Roman" w:eastAsia="Times New Roman" w:hAnsi="Times New Roman" w:cs="Times New Roman"/>
          <w:bCs w:val="0"/>
          <w:i w:val="0"/>
          <w:sz w:val="28"/>
          <w:szCs w:val="30"/>
        </w:rPr>
        <w:t xml:space="preserve">                 </w:t>
      </w:r>
      <w:r w:rsidR="00D92F15" w:rsidRPr="00495C89">
        <w:rPr>
          <w:rFonts w:ascii="Times New Roman" w:eastAsia="Times New Roman" w:hAnsi="Times New Roman" w:cs="Times New Roman"/>
          <w:bCs w:val="0"/>
          <w:i w:val="0"/>
          <w:sz w:val="28"/>
          <w:szCs w:val="30"/>
        </w:rPr>
        <w:t>100-П</w:t>
      </w:r>
      <w:r w:rsidR="00D92F15" w:rsidRPr="00495C89">
        <w:rPr>
          <w:rFonts w:ascii="Times New Roman" w:eastAsia="Times New Roman" w:hAnsi="Times New Roman" w:cs="Times New Roman"/>
          <w:bCs w:val="0"/>
          <w:i w:val="0"/>
          <w:sz w:val="24"/>
          <w:szCs w:val="30"/>
        </w:rPr>
        <w:t>ос</w:t>
      </w:r>
      <w:r w:rsidRPr="00495C89">
        <w:rPr>
          <w:rFonts w:ascii="Times New Roman" w:eastAsia="Times New Roman" w:hAnsi="Times New Roman" w:cs="Times New Roman"/>
          <w:bCs w:val="0"/>
          <w:i w:val="0"/>
          <w:sz w:val="28"/>
          <w:szCs w:val="30"/>
        </w:rPr>
        <w:t xml:space="preserve">          ∙      </w:t>
      </w:r>
      <w:r w:rsidR="00D92F15" w:rsidRPr="00495C89">
        <w:rPr>
          <w:rFonts w:ascii="Times New Roman" w:eastAsia="Times New Roman" w:hAnsi="Times New Roman" w:cs="Times New Roman"/>
          <w:bCs w:val="0"/>
          <w:i w:val="0"/>
          <w:sz w:val="28"/>
          <w:szCs w:val="30"/>
        </w:rPr>
        <w:t>100-П</w:t>
      </w:r>
      <w:r w:rsidR="00D92F15" w:rsidRPr="00495C89">
        <w:rPr>
          <w:rFonts w:ascii="Times New Roman" w:eastAsia="Times New Roman" w:hAnsi="Times New Roman" w:cs="Times New Roman"/>
          <w:bCs w:val="0"/>
          <w:i w:val="0"/>
          <w:sz w:val="24"/>
          <w:szCs w:val="30"/>
        </w:rPr>
        <w:t>хр</w:t>
      </w:r>
      <w:r w:rsidR="00D92F15" w:rsidRPr="00495C89">
        <w:rPr>
          <w:rFonts w:ascii="Times New Roman" w:eastAsia="Times New Roman" w:hAnsi="Times New Roman" w:cs="Times New Roman"/>
          <w:bCs w:val="0"/>
          <w:i w:val="0"/>
          <w:sz w:val="28"/>
          <w:szCs w:val="30"/>
        </w:rPr>
        <w:tab/>
        <w:t>(</w:t>
      </w:r>
      <w:r w:rsidR="001B34F0" w:rsidRPr="00495C89">
        <w:rPr>
          <w:rFonts w:ascii="Times New Roman" w:eastAsia="Times New Roman" w:hAnsi="Times New Roman" w:cs="Times New Roman"/>
          <w:bCs w:val="0"/>
          <w:i w:val="0"/>
          <w:sz w:val="28"/>
          <w:szCs w:val="30"/>
        </w:rPr>
        <w:t>2.16</w:t>
      </w:r>
      <w:r w:rsidR="00D92F15" w:rsidRPr="00495C89">
        <w:rPr>
          <w:rFonts w:ascii="Times New Roman" w:eastAsia="Times New Roman" w:hAnsi="Times New Roman" w:cs="Times New Roman"/>
          <w:bCs w:val="0"/>
          <w:i w:val="0"/>
          <w:sz w:val="28"/>
          <w:szCs w:val="30"/>
        </w:rPr>
        <w:t>)</w:t>
      </w:r>
    </w:p>
    <w:p w:rsidR="001A4C8A" w:rsidRPr="00495C89" w:rsidRDefault="00DD1BCB" w:rsidP="001A3AC9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</w:pPr>
      <w:r w:rsidRPr="00495C8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  <w:t>г</w:t>
      </w:r>
      <w:r w:rsidR="00D92F15" w:rsidRPr="00495C8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  <w:t xml:space="preserve">де </w:t>
      </w:r>
      <w:proofErr w:type="spellStart"/>
      <w:proofErr w:type="gramStart"/>
      <w:r w:rsidR="00D92F15" w:rsidRPr="00495C8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  <w:t>П</w:t>
      </w:r>
      <w:r w:rsidR="00D92F15" w:rsidRPr="00495C89">
        <w:rPr>
          <w:rFonts w:ascii="Times New Roman" w:eastAsia="Times New Roman" w:hAnsi="Times New Roman" w:cs="Times New Roman"/>
          <w:b w:val="0"/>
          <w:bCs w:val="0"/>
          <w:i w:val="0"/>
          <w:sz w:val="24"/>
          <w:szCs w:val="30"/>
        </w:rPr>
        <w:t>ос</w:t>
      </w:r>
      <w:proofErr w:type="spellEnd"/>
      <w:proofErr w:type="gramEnd"/>
      <w:r w:rsidR="00D92F15" w:rsidRPr="00495C8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  <w:t xml:space="preserve"> – потери при очистке и сортировании, %</w:t>
      </w:r>
      <w:r w:rsidRPr="00495C8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  <w:t xml:space="preserve">; </w:t>
      </w:r>
      <w:proofErr w:type="spellStart"/>
      <w:r w:rsidR="00D92F15" w:rsidRPr="00495C8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  <w:t>П</w:t>
      </w:r>
      <w:r w:rsidR="00D92F15" w:rsidRPr="00495C89">
        <w:rPr>
          <w:rFonts w:ascii="Times New Roman" w:eastAsia="Times New Roman" w:hAnsi="Times New Roman" w:cs="Times New Roman"/>
          <w:b w:val="0"/>
          <w:bCs w:val="0"/>
          <w:i w:val="0"/>
          <w:sz w:val="24"/>
          <w:szCs w:val="30"/>
        </w:rPr>
        <w:t>хр</w:t>
      </w:r>
      <w:proofErr w:type="spellEnd"/>
      <w:r w:rsidR="00D92F15" w:rsidRPr="00495C89">
        <w:rPr>
          <w:rFonts w:ascii="Times New Roman" w:eastAsia="Times New Roman" w:hAnsi="Times New Roman" w:cs="Times New Roman"/>
          <w:b w:val="0"/>
          <w:bCs w:val="0"/>
          <w:i w:val="0"/>
          <w:sz w:val="24"/>
          <w:szCs w:val="30"/>
        </w:rPr>
        <w:t xml:space="preserve"> </w:t>
      </w:r>
      <w:r w:rsidR="00D92F15" w:rsidRPr="00495C8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  <w:t>– потери при хранении и разгрузке, %</w:t>
      </w:r>
      <w:r w:rsidR="001A4C8A" w:rsidRPr="00495C8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  <w:t>.</w:t>
      </w:r>
    </w:p>
    <w:p w:rsidR="001A3AC9" w:rsidRDefault="001A3AC9" w:rsidP="00DC7B7E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sz w:val="32"/>
          <w:szCs w:val="30"/>
        </w:rPr>
      </w:pPr>
    </w:p>
    <w:p w:rsidR="00916CA3" w:rsidRPr="001F0C2A" w:rsidRDefault="001A4C8A" w:rsidP="001F0C2A">
      <w:pPr>
        <w:pStyle w:val="50"/>
        <w:spacing w:line="360" w:lineRule="auto"/>
        <w:jc w:val="center"/>
        <w:rPr>
          <w:rFonts w:ascii="Arial" w:hAnsi="Arial" w:cs="Arial"/>
          <w:b/>
          <w:i w:val="0"/>
          <w:iCs/>
          <w:color w:val="000000"/>
          <w:szCs w:val="21"/>
          <w:bdr w:val="none" w:sz="0" w:space="0" w:color="auto" w:frame="1"/>
        </w:rPr>
      </w:pPr>
      <w:bookmarkStart w:id="28" w:name="_Toc514665397"/>
      <w:r w:rsidRPr="001F0C2A">
        <w:rPr>
          <w:b/>
          <w:i w:val="0"/>
        </w:rPr>
        <w:lastRenderedPageBreak/>
        <w:t>Расчет количества отходов (зерновых, сплава и ростков)</w:t>
      </w:r>
      <w:bookmarkEnd w:id="28"/>
    </w:p>
    <w:p w:rsidR="009209C9" w:rsidRPr="00495C89" w:rsidRDefault="009209C9" w:rsidP="00DC7B7E">
      <w:pPr>
        <w:spacing w:after="0" w:line="360" w:lineRule="auto"/>
        <w:ind w:firstLine="567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</w:pPr>
      <w:r w:rsidRPr="00495C8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  <w:t xml:space="preserve">При производстве солода образуются отходы: зерновые, сплав, ростки. К зерновым отходам относится ячмень </w:t>
      </w:r>
      <w:r w:rsidRPr="00495C8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  <w:lang w:val="en-US"/>
        </w:rPr>
        <w:t>III</w:t>
      </w:r>
      <w:r w:rsidRPr="00495C8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  <w:t xml:space="preserve"> сорта.</w:t>
      </w:r>
    </w:p>
    <w:p w:rsidR="009209C9" w:rsidRPr="00ED37D1" w:rsidRDefault="009209C9" w:rsidP="009209C9">
      <w:pPr>
        <w:spacing w:before="100" w:beforeAutospacing="1" w:after="100" w:afterAutospacing="1"/>
        <w:ind w:firstLine="567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</w:pPr>
      <w:r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  <w:t xml:space="preserve">Масса ячменя 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  <w:lang w:val="en-US"/>
        </w:rPr>
        <w:t>III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  <w:t xml:space="preserve"> сорта (</w:t>
      </w:r>
      <w:proofErr w:type="gramStart"/>
      <w:r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  <w:t>кг</w:t>
      </w:r>
      <w:proofErr w:type="gramEnd"/>
      <w:r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  <w:t>)</w:t>
      </w:r>
    </w:p>
    <w:p w:rsidR="009209C9" w:rsidRPr="00495C89" w:rsidRDefault="009209C9" w:rsidP="009209C9">
      <w:pPr>
        <w:spacing w:after="0"/>
        <w:jc w:val="center"/>
        <w:rPr>
          <w:rFonts w:ascii="Times New Roman" w:eastAsia="Times New Roman" w:hAnsi="Times New Roman" w:cs="Times New Roman"/>
          <w:bCs w:val="0"/>
          <w:i w:val="0"/>
          <w:sz w:val="28"/>
          <w:szCs w:val="30"/>
          <w:u w:val="single"/>
        </w:rPr>
      </w:pPr>
      <w:r w:rsidRPr="00495C89">
        <w:rPr>
          <w:rFonts w:ascii="Times New Roman" w:eastAsia="Times New Roman" w:hAnsi="Times New Roman" w:cs="Times New Roman"/>
          <w:bCs w:val="0"/>
          <w:i w:val="0"/>
          <w:sz w:val="28"/>
          <w:szCs w:val="30"/>
          <w:lang w:val="en-US"/>
        </w:rPr>
        <w:t>Q</w:t>
      </w:r>
      <w:r w:rsidRPr="00495C89">
        <w:rPr>
          <w:rFonts w:ascii="Times New Roman" w:eastAsia="Times New Roman" w:hAnsi="Times New Roman" w:cs="Times New Roman"/>
          <w:bCs w:val="0"/>
          <w:i w:val="0"/>
          <w:sz w:val="18"/>
          <w:szCs w:val="30"/>
          <w:lang w:val="en-US"/>
        </w:rPr>
        <w:t>III</w:t>
      </w:r>
      <w:proofErr w:type="gramStart"/>
      <w:r w:rsidRPr="00495C89">
        <w:rPr>
          <w:rFonts w:ascii="Times New Roman" w:eastAsia="Times New Roman" w:hAnsi="Times New Roman" w:cs="Times New Roman"/>
          <w:bCs w:val="0"/>
          <w:i w:val="0"/>
          <w:sz w:val="28"/>
          <w:szCs w:val="30"/>
        </w:rPr>
        <w:t>=</w:t>
      </w:r>
      <w:r w:rsidRPr="00495C89">
        <w:rPr>
          <w:rFonts w:ascii="Times New Roman" w:eastAsia="Times New Roman" w:hAnsi="Times New Roman" w:cs="Times New Roman"/>
          <w:bCs w:val="0"/>
          <w:i w:val="0"/>
          <w:sz w:val="28"/>
          <w:szCs w:val="30"/>
          <w:u w:val="single"/>
        </w:rPr>
        <w:t>(</w:t>
      </w:r>
      <w:proofErr w:type="gramEnd"/>
      <w:r w:rsidRPr="00495C89">
        <w:rPr>
          <w:rFonts w:ascii="Times New Roman" w:eastAsia="Times New Roman" w:hAnsi="Times New Roman" w:cs="Times New Roman"/>
          <w:bCs w:val="0"/>
          <w:i w:val="0"/>
          <w:sz w:val="28"/>
          <w:szCs w:val="30"/>
          <w:u w:val="single"/>
        </w:rPr>
        <w:t>Я</w:t>
      </w:r>
      <w:r w:rsidRPr="00495C89">
        <w:rPr>
          <w:rFonts w:ascii="Times New Roman" w:eastAsia="Times New Roman" w:hAnsi="Times New Roman" w:cs="Times New Roman"/>
          <w:bCs w:val="0"/>
          <w:i w:val="0"/>
          <w:sz w:val="28"/>
          <w:szCs w:val="30"/>
          <w:u w:val="single"/>
          <w:vertAlign w:val="subscript"/>
        </w:rPr>
        <w:t>тов</w:t>
      </w:r>
      <w:r w:rsidRPr="00495C89">
        <w:rPr>
          <w:rFonts w:ascii="Times New Roman" w:eastAsia="Times New Roman" w:hAnsi="Times New Roman" w:cs="Times New Roman"/>
          <w:bCs w:val="0"/>
          <w:i w:val="0"/>
          <w:sz w:val="28"/>
          <w:szCs w:val="30"/>
          <w:u w:val="single"/>
        </w:rPr>
        <w:t>-100)П</w:t>
      </w:r>
      <w:r w:rsidRPr="00495C89">
        <w:rPr>
          <w:rFonts w:ascii="Times New Roman" w:eastAsia="Times New Roman" w:hAnsi="Times New Roman" w:cs="Times New Roman"/>
          <w:bCs w:val="0"/>
          <w:i w:val="0"/>
          <w:sz w:val="18"/>
          <w:szCs w:val="30"/>
          <w:u w:val="single"/>
          <w:lang w:val="en-US"/>
        </w:rPr>
        <w:t>III</w:t>
      </w:r>
    </w:p>
    <w:p w:rsidR="009209C9" w:rsidRPr="00ED37D1" w:rsidRDefault="009209C9" w:rsidP="009209C9">
      <w:pPr>
        <w:tabs>
          <w:tab w:val="left" w:pos="2127"/>
          <w:tab w:val="left" w:pos="5981"/>
        </w:tabs>
        <w:spacing w:after="0"/>
        <w:ind w:firstLine="567"/>
        <w:jc w:val="center"/>
        <w:rPr>
          <w:rFonts w:ascii="Times New Roman" w:eastAsia="Times New Roman" w:hAnsi="Times New Roman" w:cs="Times New Roman"/>
          <w:bCs w:val="0"/>
          <w:i w:val="0"/>
          <w:sz w:val="28"/>
          <w:szCs w:val="30"/>
        </w:rPr>
      </w:pPr>
      <w:r w:rsidRPr="00495C89">
        <w:rPr>
          <w:rFonts w:ascii="Times New Roman" w:eastAsia="Times New Roman" w:hAnsi="Times New Roman" w:cs="Times New Roman"/>
          <w:bCs w:val="0"/>
          <w:i w:val="0"/>
          <w:sz w:val="28"/>
          <w:szCs w:val="30"/>
        </w:rPr>
        <w:t xml:space="preserve">                                           </w:t>
      </w:r>
      <w:proofErr w:type="spellStart"/>
      <w:r w:rsidRPr="00495C89">
        <w:rPr>
          <w:rFonts w:ascii="Times New Roman" w:eastAsia="Times New Roman" w:hAnsi="Times New Roman" w:cs="Times New Roman"/>
          <w:bCs w:val="0"/>
          <w:i w:val="0"/>
          <w:sz w:val="28"/>
          <w:szCs w:val="30"/>
        </w:rPr>
        <w:t>П</w:t>
      </w:r>
      <w:r w:rsidRPr="00495C89">
        <w:rPr>
          <w:rFonts w:ascii="Times New Roman" w:eastAsia="Times New Roman" w:hAnsi="Times New Roman" w:cs="Times New Roman"/>
          <w:bCs w:val="0"/>
          <w:i w:val="0"/>
          <w:sz w:val="24"/>
          <w:szCs w:val="30"/>
        </w:rPr>
        <w:t>общ</w:t>
      </w:r>
      <w:proofErr w:type="spellEnd"/>
      <w:r w:rsidRPr="00ED37D1">
        <w:rPr>
          <w:rFonts w:ascii="Times New Roman" w:eastAsia="Times New Roman" w:hAnsi="Times New Roman" w:cs="Times New Roman"/>
          <w:b w:val="0"/>
          <w:bCs w:val="0"/>
          <w:i w:val="0"/>
          <w:sz w:val="24"/>
          <w:szCs w:val="30"/>
        </w:rPr>
        <w:t xml:space="preserve"> 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  <w:t xml:space="preserve">  </w:t>
      </w:r>
      <w:r w:rsidRPr="00ED37D1">
        <w:rPr>
          <w:rFonts w:ascii="Times New Roman" w:eastAsia="Times New Roman" w:hAnsi="Times New Roman" w:cs="Times New Roman"/>
          <w:bCs w:val="0"/>
          <w:i w:val="0"/>
          <w:sz w:val="28"/>
          <w:szCs w:val="30"/>
        </w:rPr>
        <w:tab/>
        <w:t xml:space="preserve">                  (</w:t>
      </w:r>
      <w:r w:rsidR="001B34F0" w:rsidRPr="00ED37D1">
        <w:rPr>
          <w:rFonts w:ascii="Times New Roman" w:eastAsia="Times New Roman" w:hAnsi="Times New Roman" w:cs="Times New Roman"/>
          <w:bCs w:val="0"/>
          <w:i w:val="0"/>
          <w:sz w:val="28"/>
          <w:szCs w:val="30"/>
        </w:rPr>
        <w:t>2.17</w:t>
      </w:r>
      <w:r w:rsidRPr="00ED37D1">
        <w:rPr>
          <w:rFonts w:ascii="Times New Roman" w:eastAsia="Times New Roman" w:hAnsi="Times New Roman" w:cs="Times New Roman"/>
          <w:bCs w:val="0"/>
          <w:i w:val="0"/>
          <w:sz w:val="28"/>
          <w:szCs w:val="30"/>
        </w:rPr>
        <w:t>)</w:t>
      </w:r>
    </w:p>
    <w:p w:rsidR="009209C9" w:rsidRPr="00495C89" w:rsidRDefault="009209C9" w:rsidP="009209C9">
      <w:pPr>
        <w:spacing w:before="100" w:beforeAutospacing="1" w:after="100" w:afterAutospacing="1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</w:pPr>
      <w:r w:rsidRPr="00495C8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  <w:t>где  П</w:t>
      </w:r>
      <w:r w:rsidRPr="00495C89">
        <w:rPr>
          <w:rFonts w:ascii="Times New Roman" w:eastAsia="Times New Roman" w:hAnsi="Times New Roman" w:cs="Times New Roman"/>
          <w:b w:val="0"/>
          <w:bCs w:val="0"/>
          <w:i w:val="0"/>
          <w:sz w:val="18"/>
          <w:szCs w:val="30"/>
          <w:lang w:val="en-US"/>
        </w:rPr>
        <w:t>III</w:t>
      </w:r>
      <w:r w:rsidRPr="00495C8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  <w:t xml:space="preserve"> –отходы ячменя </w:t>
      </w:r>
      <w:r w:rsidRPr="00495C8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  <w:lang w:val="en-US"/>
        </w:rPr>
        <w:t>III</w:t>
      </w:r>
      <w:r w:rsidRPr="00495C8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  <w:t xml:space="preserve"> сорта, %; </w:t>
      </w:r>
      <w:proofErr w:type="spellStart"/>
      <w:r w:rsidRPr="00495C8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  <w:t>П</w:t>
      </w:r>
      <w:r w:rsidRPr="00495C89">
        <w:rPr>
          <w:rFonts w:ascii="Times New Roman" w:eastAsia="Times New Roman" w:hAnsi="Times New Roman" w:cs="Times New Roman"/>
          <w:b w:val="0"/>
          <w:bCs w:val="0"/>
          <w:i w:val="0"/>
          <w:sz w:val="24"/>
          <w:szCs w:val="30"/>
        </w:rPr>
        <w:t>общ</w:t>
      </w:r>
      <w:proofErr w:type="spellEnd"/>
      <w:r w:rsidRPr="00495C89">
        <w:rPr>
          <w:rFonts w:ascii="Times New Roman" w:eastAsia="Times New Roman" w:hAnsi="Times New Roman" w:cs="Times New Roman"/>
          <w:b w:val="0"/>
          <w:bCs w:val="0"/>
          <w:i w:val="0"/>
          <w:sz w:val="24"/>
          <w:szCs w:val="30"/>
        </w:rPr>
        <w:t xml:space="preserve"> </w:t>
      </w:r>
      <w:r w:rsidRPr="00495C8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  <w:t>– общие потери ячменя (</w:t>
      </w:r>
      <w:proofErr w:type="spellStart"/>
      <w:proofErr w:type="gramStart"/>
      <w:r w:rsidRPr="00495C8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  <w:t>П</w:t>
      </w:r>
      <w:r w:rsidRPr="00495C89">
        <w:rPr>
          <w:rFonts w:ascii="Times New Roman" w:eastAsia="Times New Roman" w:hAnsi="Times New Roman" w:cs="Times New Roman"/>
          <w:b w:val="0"/>
          <w:bCs w:val="0"/>
          <w:i w:val="0"/>
          <w:sz w:val="24"/>
          <w:szCs w:val="30"/>
        </w:rPr>
        <w:t>ос</w:t>
      </w:r>
      <w:proofErr w:type="gramEnd"/>
      <w:r w:rsidRPr="00495C8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  <w:t>+П</w:t>
      </w:r>
      <w:r w:rsidRPr="00495C89">
        <w:rPr>
          <w:rFonts w:ascii="Times New Roman" w:eastAsia="Times New Roman" w:hAnsi="Times New Roman" w:cs="Times New Roman"/>
          <w:b w:val="0"/>
          <w:bCs w:val="0"/>
          <w:i w:val="0"/>
          <w:sz w:val="24"/>
          <w:szCs w:val="30"/>
        </w:rPr>
        <w:t>хр</w:t>
      </w:r>
      <w:proofErr w:type="spellEnd"/>
      <w:r w:rsidRPr="00495C8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  <w:t>), %.</w:t>
      </w:r>
    </w:p>
    <w:p w:rsidR="009209C9" w:rsidRPr="00495C89" w:rsidRDefault="009209C9" w:rsidP="009209C9">
      <w:pPr>
        <w:spacing w:before="100" w:beforeAutospacing="1" w:after="100" w:afterAutospacing="1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</w:pPr>
      <w:r w:rsidRPr="00495C8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  <w:t>Аналогично находят другие зерновые отходы.</w:t>
      </w:r>
    </w:p>
    <w:p w:rsidR="009209C9" w:rsidRPr="00ED37D1" w:rsidRDefault="009209C9" w:rsidP="007F0299">
      <w:pPr>
        <w:numPr>
          <w:ilvl w:val="0"/>
          <w:numId w:val="24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</w:pPr>
      <w:r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  <w:t>Масса воздушно-сухого сплава (</w:t>
      </w:r>
      <w:proofErr w:type="gramStart"/>
      <w:r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  <w:t>кг</w:t>
      </w:r>
      <w:proofErr w:type="gramEnd"/>
      <w:r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  <w:t>)</w:t>
      </w:r>
    </w:p>
    <w:p w:rsidR="009209C9" w:rsidRPr="00495C89" w:rsidRDefault="009209C9" w:rsidP="009209C9">
      <w:pPr>
        <w:spacing w:after="0"/>
        <w:jc w:val="center"/>
        <w:rPr>
          <w:rFonts w:ascii="Times New Roman" w:eastAsia="Times New Roman" w:hAnsi="Times New Roman" w:cs="Times New Roman"/>
          <w:bCs w:val="0"/>
          <w:i w:val="0"/>
          <w:sz w:val="28"/>
          <w:szCs w:val="30"/>
          <w:u w:val="single"/>
        </w:rPr>
      </w:pPr>
      <w:proofErr w:type="gramStart"/>
      <w:r w:rsidRPr="00495C89">
        <w:rPr>
          <w:rFonts w:ascii="Times New Roman" w:eastAsia="Times New Roman" w:hAnsi="Times New Roman" w:cs="Times New Roman"/>
          <w:bCs w:val="0"/>
          <w:i w:val="0"/>
          <w:sz w:val="28"/>
          <w:szCs w:val="30"/>
        </w:rPr>
        <w:t>Q</w:t>
      </w:r>
      <w:proofErr w:type="gramEnd"/>
      <w:r w:rsidRPr="00495C89">
        <w:rPr>
          <w:rFonts w:ascii="Times New Roman" w:eastAsia="Times New Roman" w:hAnsi="Times New Roman" w:cs="Times New Roman"/>
          <w:bCs w:val="0"/>
          <w:i w:val="0"/>
          <w:sz w:val="18"/>
          <w:szCs w:val="16"/>
        </w:rPr>
        <w:t>ВСС</w:t>
      </w:r>
      <w:r w:rsidRPr="00495C89">
        <w:rPr>
          <w:rFonts w:ascii="Times New Roman" w:eastAsia="Times New Roman" w:hAnsi="Times New Roman" w:cs="Times New Roman"/>
          <w:bCs w:val="0"/>
          <w:i w:val="0"/>
          <w:sz w:val="28"/>
          <w:szCs w:val="30"/>
        </w:rPr>
        <w:t xml:space="preserve">= </w:t>
      </w:r>
      <w:proofErr w:type="spellStart"/>
      <w:r w:rsidRPr="00495C89">
        <w:rPr>
          <w:rFonts w:ascii="Times New Roman" w:eastAsia="Times New Roman" w:hAnsi="Times New Roman" w:cs="Times New Roman"/>
          <w:bCs w:val="0"/>
          <w:i w:val="0"/>
          <w:sz w:val="28"/>
          <w:szCs w:val="30"/>
          <w:u w:val="single"/>
        </w:rPr>
        <w:t>Я</w:t>
      </w:r>
      <w:r w:rsidRPr="00495C89">
        <w:rPr>
          <w:rFonts w:ascii="Times New Roman" w:eastAsia="Times New Roman" w:hAnsi="Times New Roman" w:cs="Times New Roman"/>
          <w:bCs w:val="0"/>
          <w:i w:val="0"/>
          <w:sz w:val="24"/>
          <w:szCs w:val="30"/>
          <w:u w:val="single"/>
        </w:rPr>
        <w:t>сорт</w:t>
      </w:r>
      <w:r w:rsidRPr="00495C89">
        <w:rPr>
          <w:rFonts w:ascii="Times New Roman" w:eastAsia="Times New Roman" w:hAnsi="Times New Roman" w:cs="Times New Roman"/>
          <w:bCs w:val="0"/>
          <w:i w:val="0"/>
          <w:sz w:val="28"/>
          <w:szCs w:val="30"/>
          <w:u w:val="single"/>
        </w:rPr>
        <w:t>П</w:t>
      </w:r>
      <w:r w:rsidRPr="00495C89">
        <w:rPr>
          <w:rFonts w:ascii="Times New Roman" w:eastAsia="Times New Roman" w:hAnsi="Times New Roman" w:cs="Times New Roman"/>
          <w:bCs w:val="0"/>
          <w:i w:val="0"/>
          <w:sz w:val="24"/>
          <w:szCs w:val="30"/>
          <w:u w:val="single"/>
        </w:rPr>
        <w:t>с</w:t>
      </w:r>
      <w:proofErr w:type="spellEnd"/>
    </w:p>
    <w:p w:rsidR="009209C9" w:rsidRPr="00ED37D1" w:rsidRDefault="009209C9" w:rsidP="009209C9">
      <w:pPr>
        <w:tabs>
          <w:tab w:val="left" w:pos="1560"/>
          <w:tab w:val="center" w:pos="4961"/>
        </w:tabs>
        <w:spacing w:after="0"/>
        <w:jc w:val="center"/>
        <w:rPr>
          <w:rFonts w:ascii="Times New Roman" w:eastAsia="Times New Roman" w:hAnsi="Times New Roman" w:cs="Times New Roman"/>
          <w:bCs w:val="0"/>
          <w:i w:val="0"/>
          <w:sz w:val="28"/>
          <w:szCs w:val="30"/>
        </w:rPr>
      </w:pPr>
      <w:r w:rsidRPr="00495C89">
        <w:rPr>
          <w:rFonts w:ascii="Times New Roman" w:eastAsia="Times New Roman" w:hAnsi="Times New Roman" w:cs="Times New Roman"/>
          <w:bCs w:val="0"/>
          <w:i w:val="0"/>
          <w:sz w:val="28"/>
          <w:szCs w:val="30"/>
        </w:rPr>
        <w:t xml:space="preserve">                                                         100</w:t>
      </w:r>
      <w:r w:rsidRPr="00495C89">
        <w:rPr>
          <w:rFonts w:ascii="Times New Roman" w:eastAsia="Times New Roman" w:hAnsi="Times New Roman" w:cs="Times New Roman"/>
          <w:bCs w:val="0"/>
          <w:i w:val="0"/>
          <w:sz w:val="28"/>
          <w:szCs w:val="30"/>
        </w:rPr>
        <w:tab/>
        <w:t xml:space="preserve">        </w:t>
      </w:r>
      <w:r w:rsidRPr="00ED37D1">
        <w:rPr>
          <w:rFonts w:ascii="Times New Roman" w:eastAsia="Times New Roman" w:hAnsi="Times New Roman" w:cs="Times New Roman"/>
          <w:bCs w:val="0"/>
          <w:i w:val="0"/>
          <w:sz w:val="28"/>
          <w:szCs w:val="30"/>
        </w:rPr>
        <w:t xml:space="preserve">                                (</w:t>
      </w:r>
      <w:r w:rsidR="001B34F0" w:rsidRPr="00ED37D1">
        <w:rPr>
          <w:rFonts w:ascii="Times New Roman" w:eastAsia="Times New Roman" w:hAnsi="Times New Roman" w:cs="Times New Roman"/>
          <w:bCs w:val="0"/>
          <w:i w:val="0"/>
          <w:sz w:val="28"/>
          <w:szCs w:val="30"/>
        </w:rPr>
        <w:t>2.18</w:t>
      </w:r>
      <w:r w:rsidRPr="00ED37D1">
        <w:rPr>
          <w:rFonts w:ascii="Times New Roman" w:eastAsia="Times New Roman" w:hAnsi="Times New Roman" w:cs="Times New Roman"/>
          <w:bCs w:val="0"/>
          <w:i w:val="0"/>
          <w:sz w:val="28"/>
          <w:szCs w:val="30"/>
        </w:rPr>
        <w:t>)</w:t>
      </w:r>
    </w:p>
    <w:p w:rsidR="009209C9" w:rsidRPr="00ED37D1" w:rsidRDefault="009209C9" w:rsidP="009209C9">
      <w:pPr>
        <w:tabs>
          <w:tab w:val="left" w:pos="567"/>
          <w:tab w:val="center" w:pos="4961"/>
        </w:tabs>
        <w:spacing w:after="0"/>
        <w:rPr>
          <w:rFonts w:ascii="Times New Roman" w:eastAsia="Times New Roman" w:hAnsi="Times New Roman" w:cs="Times New Roman"/>
          <w:bCs w:val="0"/>
          <w:i w:val="0"/>
          <w:sz w:val="28"/>
          <w:szCs w:val="30"/>
        </w:rPr>
      </w:pPr>
    </w:p>
    <w:p w:rsidR="009209C9" w:rsidRPr="00495C89" w:rsidRDefault="009209C9" w:rsidP="009209C9">
      <w:pPr>
        <w:tabs>
          <w:tab w:val="left" w:pos="567"/>
          <w:tab w:val="center" w:pos="4961"/>
        </w:tabs>
        <w:spacing w:after="0"/>
        <w:ind w:left="567" w:hanging="567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</w:pPr>
      <w:r w:rsidRPr="00495C8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  <w:t xml:space="preserve">Где – </w:t>
      </w:r>
      <w:proofErr w:type="spellStart"/>
      <w:r w:rsidRPr="00495C8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  <w:t>П</w:t>
      </w:r>
      <w:r w:rsidRPr="00495C89">
        <w:rPr>
          <w:rFonts w:ascii="Times New Roman" w:eastAsia="Times New Roman" w:hAnsi="Times New Roman" w:cs="Times New Roman"/>
          <w:b w:val="0"/>
          <w:bCs w:val="0"/>
          <w:i w:val="0"/>
          <w:sz w:val="24"/>
          <w:szCs w:val="30"/>
        </w:rPr>
        <w:t>с</w:t>
      </w:r>
      <w:proofErr w:type="spellEnd"/>
      <w:r w:rsidRPr="00495C8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  <w:t xml:space="preserve"> – отходы при образовании сплава, %.</w:t>
      </w:r>
    </w:p>
    <w:p w:rsidR="009209C9" w:rsidRPr="00ED37D1" w:rsidRDefault="009209C9" w:rsidP="009209C9">
      <w:pPr>
        <w:tabs>
          <w:tab w:val="left" w:pos="567"/>
          <w:tab w:val="center" w:pos="4961"/>
        </w:tabs>
        <w:spacing w:after="0"/>
        <w:ind w:left="567" w:hanging="567"/>
        <w:rPr>
          <w:rFonts w:ascii="Times New Roman" w:eastAsia="Times New Roman" w:hAnsi="Times New Roman" w:cs="Times New Roman"/>
          <w:bCs w:val="0"/>
          <w:i w:val="0"/>
          <w:sz w:val="28"/>
          <w:szCs w:val="30"/>
        </w:rPr>
      </w:pPr>
    </w:p>
    <w:p w:rsidR="009209C9" w:rsidRPr="00ED37D1" w:rsidRDefault="009209C9" w:rsidP="007F0299">
      <w:pPr>
        <w:numPr>
          <w:ilvl w:val="0"/>
          <w:numId w:val="24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</w:pPr>
      <w:r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  <w:t xml:space="preserve">Масса влажного сплава, </w:t>
      </w:r>
      <w:proofErr w:type="gramStart"/>
      <w:r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  <w:t>кг</w:t>
      </w:r>
      <w:proofErr w:type="gramEnd"/>
    </w:p>
    <w:p w:rsidR="009209C9" w:rsidRPr="00495C89" w:rsidRDefault="009209C9" w:rsidP="009209C9">
      <w:pPr>
        <w:spacing w:after="0"/>
        <w:jc w:val="center"/>
        <w:rPr>
          <w:rFonts w:ascii="Times New Roman" w:eastAsia="Times New Roman" w:hAnsi="Times New Roman" w:cs="Times New Roman"/>
          <w:bCs w:val="0"/>
          <w:i w:val="0"/>
          <w:sz w:val="28"/>
          <w:szCs w:val="30"/>
          <w:lang w:val="en-US"/>
        </w:rPr>
      </w:pPr>
      <w:proofErr w:type="gramStart"/>
      <w:r w:rsidRPr="00495C89">
        <w:rPr>
          <w:rFonts w:ascii="Times New Roman" w:eastAsia="Times New Roman" w:hAnsi="Times New Roman" w:cs="Times New Roman"/>
          <w:bCs w:val="0"/>
          <w:i w:val="0"/>
          <w:sz w:val="28"/>
          <w:szCs w:val="30"/>
        </w:rPr>
        <w:t>Q</w:t>
      </w:r>
      <w:proofErr w:type="gramEnd"/>
      <w:r w:rsidRPr="00495C89">
        <w:rPr>
          <w:rFonts w:ascii="Times New Roman" w:eastAsia="Times New Roman" w:hAnsi="Times New Roman" w:cs="Times New Roman"/>
          <w:bCs w:val="0"/>
          <w:i w:val="0"/>
          <w:sz w:val="18"/>
          <w:szCs w:val="16"/>
        </w:rPr>
        <w:t>ВС</w:t>
      </w:r>
      <w:r w:rsidRPr="00495C89">
        <w:rPr>
          <w:rFonts w:ascii="Times New Roman" w:eastAsia="Times New Roman" w:hAnsi="Times New Roman" w:cs="Times New Roman"/>
          <w:bCs w:val="0"/>
          <w:i w:val="0"/>
          <w:sz w:val="28"/>
          <w:szCs w:val="30"/>
        </w:rPr>
        <w:t xml:space="preserve">= </w:t>
      </w:r>
      <w:r w:rsidRPr="00495C89">
        <w:rPr>
          <w:rFonts w:ascii="Times New Roman" w:eastAsia="Times New Roman" w:hAnsi="Times New Roman" w:cs="Times New Roman"/>
          <w:bCs w:val="0"/>
          <w:i w:val="0"/>
          <w:sz w:val="28"/>
          <w:szCs w:val="30"/>
          <w:u w:val="single"/>
        </w:rPr>
        <w:t xml:space="preserve"> (100-</w:t>
      </w:r>
      <w:r w:rsidRPr="00495C89">
        <w:rPr>
          <w:rFonts w:ascii="Times New Roman" w:eastAsia="Times New Roman" w:hAnsi="Times New Roman" w:cs="Times New Roman"/>
          <w:bCs w:val="0"/>
          <w:i w:val="0"/>
          <w:sz w:val="28"/>
          <w:szCs w:val="30"/>
          <w:u w:val="single"/>
          <w:lang w:val="en-US"/>
        </w:rPr>
        <w:t>W</w:t>
      </w:r>
      <w:r w:rsidRPr="00495C89">
        <w:rPr>
          <w:rFonts w:ascii="Times New Roman" w:eastAsia="Times New Roman" w:hAnsi="Times New Roman" w:cs="Times New Roman"/>
          <w:bCs w:val="0"/>
          <w:i w:val="0"/>
          <w:szCs w:val="16"/>
          <w:u w:val="single"/>
          <w:vertAlign w:val="subscript"/>
        </w:rPr>
        <w:t>ВСС</w:t>
      </w:r>
      <w:r w:rsidRPr="00495C89">
        <w:rPr>
          <w:rFonts w:ascii="Times New Roman" w:eastAsia="Times New Roman" w:hAnsi="Times New Roman" w:cs="Times New Roman"/>
          <w:bCs w:val="0"/>
          <w:i w:val="0"/>
          <w:sz w:val="28"/>
          <w:szCs w:val="30"/>
          <w:u w:val="single"/>
        </w:rPr>
        <w:t>)</w:t>
      </w:r>
      <w:r w:rsidRPr="00495C89">
        <w:rPr>
          <w:rFonts w:ascii="Times New Roman" w:eastAsia="Times New Roman" w:hAnsi="Times New Roman" w:cs="Times New Roman"/>
          <w:bCs w:val="0"/>
          <w:i w:val="0"/>
          <w:sz w:val="28"/>
          <w:szCs w:val="30"/>
          <w:u w:val="single"/>
          <w:lang w:val="en-US"/>
        </w:rPr>
        <w:t>Q</w:t>
      </w:r>
      <w:r w:rsidRPr="00495C89">
        <w:rPr>
          <w:rFonts w:ascii="Times New Roman" w:eastAsia="Times New Roman" w:hAnsi="Times New Roman" w:cs="Times New Roman"/>
          <w:bCs w:val="0"/>
          <w:i w:val="0"/>
          <w:szCs w:val="16"/>
          <w:u w:val="single"/>
          <w:vertAlign w:val="subscript"/>
        </w:rPr>
        <w:t>ВСС</w:t>
      </w:r>
    </w:p>
    <w:p w:rsidR="009209C9" w:rsidRPr="00ED37D1" w:rsidRDefault="009209C9" w:rsidP="009209C9">
      <w:pPr>
        <w:tabs>
          <w:tab w:val="left" w:pos="1907"/>
          <w:tab w:val="center" w:pos="4961"/>
        </w:tabs>
        <w:spacing w:after="0"/>
        <w:jc w:val="center"/>
        <w:rPr>
          <w:rFonts w:ascii="Times New Roman" w:eastAsia="Times New Roman" w:hAnsi="Times New Roman" w:cs="Times New Roman"/>
          <w:bCs w:val="0"/>
          <w:i w:val="0"/>
          <w:sz w:val="28"/>
          <w:szCs w:val="30"/>
        </w:rPr>
      </w:pPr>
      <w:r w:rsidRPr="00495C89">
        <w:rPr>
          <w:rFonts w:ascii="Times New Roman" w:eastAsia="Times New Roman" w:hAnsi="Times New Roman" w:cs="Times New Roman"/>
          <w:bCs w:val="0"/>
          <w:i w:val="0"/>
          <w:sz w:val="28"/>
          <w:szCs w:val="30"/>
        </w:rPr>
        <w:t xml:space="preserve">                                                    100-</w:t>
      </w:r>
      <w:r w:rsidRPr="00495C89">
        <w:rPr>
          <w:rFonts w:ascii="Times New Roman" w:eastAsia="Times New Roman" w:hAnsi="Times New Roman" w:cs="Times New Roman"/>
          <w:bCs w:val="0"/>
          <w:i w:val="0"/>
          <w:sz w:val="28"/>
          <w:szCs w:val="30"/>
          <w:lang w:val="en-US"/>
        </w:rPr>
        <w:t>W</w:t>
      </w:r>
      <w:r w:rsidRPr="00495C89">
        <w:rPr>
          <w:rFonts w:ascii="Times New Roman" w:eastAsia="Times New Roman" w:hAnsi="Times New Roman" w:cs="Times New Roman"/>
          <w:bCs w:val="0"/>
          <w:i w:val="0"/>
          <w:szCs w:val="16"/>
          <w:vertAlign w:val="subscript"/>
        </w:rPr>
        <w:t>ВС</w:t>
      </w:r>
      <w:r w:rsidRPr="00495C89">
        <w:rPr>
          <w:rFonts w:ascii="Times New Roman" w:eastAsia="Times New Roman" w:hAnsi="Times New Roman" w:cs="Times New Roman"/>
          <w:bCs w:val="0"/>
          <w:i w:val="0"/>
          <w:sz w:val="40"/>
          <w:szCs w:val="30"/>
          <w:vertAlign w:val="subscript"/>
        </w:rPr>
        <w:tab/>
      </w:r>
      <w:r w:rsidRPr="00ED37D1">
        <w:rPr>
          <w:rFonts w:ascii="Times New Roman" w:eastAsia="Times New Roman" w:hAnsi="Times New Roman" w:cs="Times New Roman"/>
          <w:bCs w:val="0"/>
          <w:i w:val="0"/>
          <w:sz w:val="28"/>
          <w:szCs w:val="30"/>
        </w:rPr>
        <w:t xml:space="preserve">                                      (</w:t>
      </w:r>
      <w:r w:rsidR="001B34F0" w:rsidRPr="00ED37D1">
        <w:rPr>
          <w:rFonts w:ascii="Times New Roman" w:eastAsia="Times New Roman" w:hAnsi="Times New Roman" w:cs="Times New Roman"/>
          <w:bCs w:val="0"/>
          <w:i w:val="0"/>
          <w:sz w:val="28"/>
          <w:szCs w:val="30"/>
        </w:rPr>
        <w:t>2.19</w:t>
      </w:r>
      <w:r w:rsidRPr="00ED37D1">
        <w:rPr>
          <w:rFonts w:ascii="Times New Roman" w:eastAsia="Times New Roman" w:hAnsi="Times New Roman" w:cs="Times New Roman"/>
          <w:bCs w:val="0"/>
          <w:i w:val="0"/>
          <w:sz w:val="28"/>
          <w:szCs w:val="30"/>
        </w:rPr>
        <w:t>)</w:t>
      </w:r>
    </w:p>
    <w:p w:rsidR="009209C9" w:rsidRPr="00ED37D1" w:rsidRDefault="009209C9" w:rsidP="009209C9">
      <w:pPr>
        <w:tabs>
          <w:tab w:val="left" w:pos="1907"/>
          <w:tab w:val="center" w:pos="4961"/>
        </w:tabs>
        <w:spacing w:after="0"/>
        <w:rPr>
          <w:rFonts w:ascii="Times New Roman" w:eastAsia="Times New Roman" w:hAnsi="Times New Roman" w:cs="Times New Roman"/>
          <w:bCs w:val="0"/>
          <w:i w:val="0"/>
          <w:sz w:val="28"/>
          <w:szCs w:val="30"/>
        </w:rPr>
      </w:pPr>
    </w:p>
    <w:p w:rsidR="009209C9" w:rsidRPr="00495C89" w:rsidRDefault="009209C9" w:rsidP="00DC7B7E">
      <w:pPr>
        <w:tabs>
          <w:tab w:val="left" w:pos="1907"/>
          <w:tab w:val="center" w:pos="4961"/>
        </w:tabs>
        <w:spacing w:after="0" w:line="360" w:lineRule="auto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</w:pPr>
      <w:r w:rsidRPr="00495C8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  <w:t xml:space="preserve">где </w:t>
      </w:r>
      <w:proofErr w:type="gramStart"/>
      <w:r w:rsidRPr="00495C8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  <w:lang w:val="en-US"/>
        </w:rPr>
        <w:t>W</w:t>
      </w:r>
      <w:proofErr w:type="gramEnd"/>
      <w:r w:rsidRPr="00495C89">
        <w:rPr>
          <w:rFonts w:ascii="Times New Roman" w:eastAsia="Times New Roman" w:hAnsi="Times New Roman" w:cs="Times New Roman"/>
          <w:b w:val="0"/>
          <w:bCs w:val="0"/>
          <w:i w:val="0"/>
          <w:sz w:val="16"/>
          <w:szCs w:val="16"/>
        </w:rPr>
        <w:t>ВСС</w:t>
      </w:r>
      <w:r w:rsidRPr="00495C8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</w:rPr>
        <w:t xml:space="preserve"> – влажность воздушно-сухого сплава, %; </w:t>
      </w:r>
      <w:r w:rsidRPr="00495C8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30"/>
          <w:lang w:val="en-US"/>
        </w:rPr>
        <w:t>W</w:t>
      </w:r>
      <w:r w:rsidRPr="00495C89">
        <w:rPr>
          <w:rFonts w:ascii="Times New Roman" w:eastAsia="Times New Roman" w:hAnsi="Times New Roman" w:cs="Times New Roman"/>
          <w:b w:val="0"/>
          <w:bCs w:val="0"/>
          <w:i w:val="0"/>
          <w:sz w:val="16"/>
          <w:szCs w:val="16"/>
        </w:rPr>
        <w:t xml:space="preserve">ВС </w:t>
      </w:r>
      <w:r w:rsidRPr="00495C8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– влажность влажного сплава, %.</w:t>
      </w:r>
    </w:p>
    <w:p w:rsidR="009209C9" w:rsidRPr="00ED37D1" w:rsidRDefault="009209C9" w:rsidP="00DC7B7E">
      <w:pPr>
        <w:tabs>
          <w:tab w:val="left" w:pos="1907"/>
          <w:tab w:val="center" w:pos="4961"/>
        </w:tabs>
        <w:spacing w:after="0" w:line="360" w:lineRule="auto"/>
        <w:rPr>
          <w:rFonts w:ascii="Times New Roman" w:eastAsia="Times New Roman" w:hAnsi="Times New Roman" w:cs="Times New Roman"/>
          <w:bCs w:val="0"/>
          <w:i w:val="0"/>
          <w:sz w:val="28"/>
          <w:szCs w:val="30"/>
        </w:rPr>
      </w:pPr>
    </w:p>
    <w:p w:rsidR="009209C9" w:rsidRPr="00ED37D1" w:rsidRDefault="009209C9" w:rsidP="00DC7B7E">
      <w:pPr>
        <w:tabs>
          <w:tab w:val="left" w:pos="1907"/>
          <w:tab w:val="center" w:pos="4961"/>
        </w:tabs>
        <w:spacing w:after="0" w:line="360" w:lineRule="auto"/>
        <w:ind w:firstLine="567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</w:pPr>
      <w:r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3. Массу ростков, поступающих на реализацию, определяют по формуле (6).</w:t>
      </w:r>
    </w:p>
    <w:p w:rsidR="009209C9" w:rsidRPr="00495C89" w:rsidRDefault="009209C9" w:rsidP="00DC7B7E">
      <w:pPr>
        <w:tabs>
          <w:tab w:val="left" w:pos="1907"/>
          <w:tab w:val="center" w:pos="4961"/>
        </w:tabs>
        <w:spacing w:after="0" w:line="360" w:lineRule="auto"/>
        <w:ind w:firstLine="567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</w:pPr>
      <w:r w:rsidRPr="00495C8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В процессе приготовления ржаного солода происходит потеря части с</w:t>
      </w:r>
      <w:r w:rsidRPr="00495C8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у</w:t>
      </w:r>
      <w:r w:rsidRPr="00495C8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 xml:space="preserve">хих веществ зерна: на стадии замачивания до 2%, на стадии проращивания до 9%, на стадии ферментации до 13,5%. Потери при сушке происходят за счет ростков и воды. Потери в виде ростков составляют приблизительно 2-5%. Рожь содержит до 15,5% воды, солод – до 8%. </w:t>
      </w:r>
    </w:p>
    <w:p w:rsidR="009209C9" w:rsidRPr="00495C89" w:rsidRDefault="009209C9" w:rsidP="00DC7B7E">
      <w:pPr>
        <w:tabs>
          <w:tab w:val="left" w:pos="1907"/>
          <w:tab w:val="center" w:pos="4961"/>
        </w:tabs>
        <w:spacing w:after="0" w:line="360" w:lineRule="auto"/>
        <w:ind w:firstLine="567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</w:pPr>
      <w:r w:rsidRPr="00495C8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Потери сухих веще</w:t>
      </w:r>
      <w:proofErr w:type="gramStart"/>
      <w:r w:rsidRPr="00495C8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ств пр</w:t>
      </w:r>
      <w:proofErr w:type="gramEnd"/>
      <w:r w:rsidRPr="00495C8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и производстве ржаного солода и его выход рассчитывают так же, как и для ячменного солода.</w:t>
      </w:r>
    </w:p>
    <w:p w:rsidR="00F92D83" w:rsidRPr="00ED37D1" w:rsidRDefault="00F92D83" w:rsidP="00F92D83">
      <w:pPr>
        <w:tabs>
          <w:tab w:val="left" w:pos="1907"/>
          <w:tab w:val="center" w:pos="4961"/>
        </w:tabs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</w:pPr>
    </w:p>
    <w:p w:rsidR="00917436" w:rsidRPr="001F0C2A" w:rsidRDefault="00F92D83" w:rsidP="001F0C2A">
      <w:pPr>
        <w:pStyle w:val="50"/>
        <w:spacing w:line="360" w:lineRule="auto"/>
        <w:jc w:val="center"/>
        <w:rPr>
          <w:b/>
          <w:i w:val="0"/>
        </w:rPr>
      </w:pPr>
      <w:bookmarkStart w:id="29" w:name="_Toc514665398"/>
      <w:r w:rsidRPr="001F0C2A">
        <w:rPr>
          <w:b/>
          <w:i w:val="0"/>
        </w:rPr>
        <w:t>РАСЧЕТЫ К РАЗДЕЛУ 3. ТЕХНОЛОГИЧЕСКИЕ ОСНОВЫ ПРОИ</w:t>
      </w:r>
      <w:r w:rsidRPr="001F0C2A">
        <w:rPr>
          <w:b/>
          <w:i w:val="0"/>
        </w:rPr>
        <w:t>З</w:t>
      </w:r>
      <w:r w:rsidRPr="001F0C2A">
        <w:rPr>
          <w:b/>
          <w:i w:val="0"/>
        </w:rPr>
        <w:t>ВОДСТВА ПИВА</w:t>
      </w:r>
      <w:bookmarkEnd w:id="29"/>
    </w:p>
    <w:p w:rsidR="00916CA3" w:rsidRPr="001F0C2A" w:rsidRDefault="00917436" w:rsidP="001F0C2A">
      <w:pPr>
        <w:pStyle w:val="50"/>
        <w:spacing w:line="360" w:lineRule="auto"/>
        <w:jc w:val="center"/>
        <w:rPr>
          <w:b/>
          <w:i w:val="0"/>
          <w:iCs/>
          <w:color w:val="000000"/>
          <w:sz w:val="32"/>
          <w:szCs w:val="21"/>
          <w:bdr w:val="none" w:sz="0" w:space="0" w:color="auto" w:frame="1"/>
        </w:rPr>
      </w:pPr>
      <w:bookmarkStart w:id="30" w:name="_Toc514665399"/>
      <w:r w:rsidRPr="001F0C2A">
        <w:rPr>
          <w:b/>
          <w:i w:val="0"/>
          <w:iCs/>
          <w:color w:val="000000"/>
          <w:sz w:val="32"/>
          <w:szCs w:val="21"/>
          <w:bdr w:val="none" w:sz="0" w:space="0" w:color="auto" w:frame="1"/>
        </w:rPr>
        <w:t>Расчет выхода и потерь экстракта в варочном цехе</w:t>
      </w:r>
      <w:bookmarkEnd w:id="30"/>
    </w:p>
    <w:p w:rsidR="00917436" w:rsidRPr="001A3AC9" w:rsidRDefault="00917436" w:rsidP="00DC7B7E">
      <w:pPr>
        <w:spacing w:after="0" w:line="360" w:lineRule="auto"/>
        <w:ind w:firstLine="567"/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</w:pPr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>Потери в варочном цехе определяют по разности между количеством экстракта, поступившего со всеми видами сырья и полученного в готовом сусле.</w:t>
      </w:r>
    </w:p>
    <w:p w:rsidR="00917436" w:rsidRPr="001A3AC9" w:rsidRDefault="00917436" w:rsidP="00DC7B7E">
      <w:pPr>
        <w:spacing w:after="0" w:line="360" w:lineRule="auto"/>
        <w:ind w:firstLine="567"/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</w:pPr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 xml:space="preserve">Потери </w:t>
      </w:r>
      <w:proofErr w:type="gramStart"/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>сусла</w:t>
      </w:r>
      <w:proofErr w:type="gramEnd"/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 xml:space="preserve"> в хмелевой дробине завися от тщательности ее промыв</w:t>
      </w:r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>а</w:t>
      </w:r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>ния. Для промывания хмелевой дробины должен быть установлен мерник для горячей воды. Суммарные видимые потери на стадии охлаждения при пер</w:t>
      </w:r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>е</w:t>
      </w:r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 xml:space="preserve">счете на объемы горячего и холодного сусла при стандартном содержании массовой доли сухих веществ могут колебаться в пределах 5,5 … 7,0% </w:t>
      </w:r>
      <w:proofErr w:type="gramStart"/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 xml:space="preserve">( </w:t>
      </w:r>
      <w:proofErr w:type="gramEnd"/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>в том числе 4% составляют мнимые потери объема в результате сжатия сусла при охлаждении от 100 до 20ºС).</w:t>
      </w:r>
    </w:p>
    <w:p w:rsidR="00917436" w:rsidRPr="001A3AC9" w:rsidRDefault="00917436" w:rsidP="00DC7B7E">
      <w:pPr>
        <w:spacing w:after="0" w:line="360" w:lineRule="auto"/>
        <w:ind w:firstLine="567"/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</w:pPr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>Для оценки работы варочного цеха и правильности ведения режима з</w:t>
      </w:r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>а</w:t>
      </w:r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>тирания определяют выход экстракта и потери его суммарно за определе</w:t>
      </w:r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>н</w:t>
      </w:r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>ный период.</w:t>
      </w:r>
    </w:p>
    <w:p w:rsidR="00917436" w:rsidRPr="001A3AC9" w:rsidRDefault="00917436" w:rsidP="00DC7B7E">
      <w:pPr>
        <w:spacing w:after="0" w:line="360" w:lineRule="auto"/>
        <w:ind w:firstLine="567"/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</w:pPr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 xml:space="preserve">Подсчитанный вход экстракта сравнивают со </w:t>
      </w:r>
      <w:proofErr w:type="gramStart"/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>средневзвешенной</w:t>
      </w:r>
      <w:proofErr w:type="gramEnd"/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 xml:space="preserve"> </w:t>
      </w:r>
      <w:proofErr w:type="spellStart"/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>эк</w:t>
      </w:r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>с</w:t>
      </w:r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>трактивностью</w:t>
      </w:r>
      <w:proofErr w:type="spellEnd"/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 xml:space="preserve"> затраченных </w:t>
      </w:r>
      <w:proofErr w:type="spellStart"/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>зернопродуктов</w:t>
      </w:r>
      <w:proofErr w:type="spellEnd"/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>. Экстрактивность того или ин</w:t>
      </w:r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>о</w:t>
      </w:r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>го вида сырья определяют в отобранных средних пробах в заводской лабор</w:t>
      </w:r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>а</w:t>
      </w:r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 xml:space="preserve">тории. </w:t>
      </w:r>
      <w:proofErr w:type="gramStart"/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>Средневзвешенную</w:t>
      </w:r>
      <w:proofErr w:type="gramEnd"/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 xml:space="preserve"> экстрактивность рассчитывают по лабораторной экстрактивности и количеству переработанного за отчетный период каждого вида сырья.</w:t>
      </w:r>
    </w:p>
    <w:p w:rsidR="00917436" w:rsidRPr="001A3AC9" w:rsidRDefault="00917436" w:rsidP="00DC7B7E">
      <w:pPr>
        <w:spacing w:after="0" w:line="360" w:lineRule="auto"/>
        <w:ind w:firstLine="567"/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</w:pPr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 xml:space="preserve"> </w:t>
      </w:r>
      <w:proofErr w:type="gramStart"/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 xml:space="preserve">Разница между средневзвешенной </w:t>
      </w:r>
      <w:proofErr w:type="spellStart"/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>экстрактивностью</w:t>
      </w:r>
      <w:proofErr w:type="spellEnd"/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 xml:space="preserve"> сырья по лабор</w:t>
      </w:r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>а</w:t>
      </w:r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>торным данным  и выходом экстракта в варочном цехе при нормальных условиях может составить 1,6 … 2,2% в зависимости от качества перераб</w:t>
      </w:r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>а</w:t>
      </w:r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>тываемого сырья и технического уровня оборудования варочного цеха.</w:t>
      </w:r>
      <w:proofErr w:type="gramEnd"/>
    </w:p>
    <w:p w:rsidR="00917436" w:rsidRPr="001A3AC9" w:rsidRDefault="00917436" w:rsidP="00DC7B7E">
      <w:pPr>
        <w:spacing w:after="0" w:line="360" w:lineRule="auto"/>
        <w:ind w:firstLine="567"/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</w:pPr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 xml:space="preserve">Большое различие между лабораторным и производственным выходами указывает на плохое промывание дробины, или на неправильное дробление </w:t>
      </w:r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lastRenderedPageBreak/>
        <w:t>солода и ячменя, или на необходимость изменения технологических режимов затирания.</w:t>
      </w:r>
    </w:p>
    <w:p w:rsidR="00917436" w:rsidRPr="00ED37D1" w:rsidRDefault="00917436" w:rsidP="00DC7B7E">
      <w:pPr>
        <w:spacing w:after="0" w:line="360" w:lineRule="auto"/>
        <w:ind w:firstLine="567"/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</w:pPr>
      <w:r w:rsidRPr="00ED37D1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>Выход экстракта</w:t>
      </w:r>
      <w:proofErr w:type="gramStart"/>
      <w:r w:rsidRPr="00ED37D1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 xml:space="preserve"> (%) </w:t>
      </w:r>
      <w:proofErr w:type="gramEnd"/>
      <w:r w:rsidRPr="00ED37D1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>определяем по формуле</w:t>
      </w:r>
    </w:p>
    <w:p w:rsidR="00917436" w:rsidRPr="00ED37D1" w:rsidRDefault="00917436" w:rsidP="00DC7B7E">
      <w:pPr>
        <w:spacing w:after="0" w:line="360" w:lineRule="auto"/>
        <w:ind w:firstLine="567"/>
        <w:rPr>
          <w:rFonts w:ascii="Times New Roman" w:eastAsia="Times New Roman" w:hAnsi="Times New Roman" w:cs="Times New Roman"/>
          <w:i w:val="0"/>
          <w:sz w:val="28"/>
          <w:szCs w:val="24"/>
        </w:rPr>
      </w:pPr>
    </w:p>
    <w:p w:rsidR="00917436" w:rsidRPr="001A3AC9" w:rsidRDefault="00917436" w:rsidP="00DC7B7E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i w:val="0"/>
          <w:sz w:val="28"/>
          <w:szCs w:val="24"/>
        </w:rPr>
      </w:pPr>
      <w:r w:rsidRPr="001A3AC9">
        <w:rPr>
          <w:rFonts w:ascii="Times New Roman" w:eastAsia="Times New Roman" w:hAnsi="Times New Roman" w:cs="Times New Roman"/>
          <w:i w:val="0"/>
          <w:sz w:val="28"/>
          <w:szCs w:val="24"/>
        </w:rPr>
        <w:t>Э=0,96VEd/P</w:t>
      </w:r>
    </w:p>
    <w:p w:rsidR="00917436" w:rsidRPr="001A3AC9" w:rsidRDefault="00917436" w:rsidP="009A2E7C">
      <w:pPr>
        <w:spacing w:after="0" w:line="360" w:lineRule="auto"/>
        <w:rPr>
          <w:rFonts w:ascii="Times New Roman" w:eastAsia="Times New Roman" w:hAnsi="Times New Roman" w:cs="Times New Roman"/>
          <w:i w:val="0"/>
          <w:sz w:val="32"/>
          <w:szCs w:val="24"/>
        </w:rPr>
      </w:pPr>
    </w:p>
    <w:p w:rsidR="00917436" w:rsidRPr="001A3AC9" w:rsidRDefault="00917436" w:rsidP="00DC7B7E">
      <w:pPr>
        <w:spacing w:after="0" w:line="360" w:lineRule="auto"/>
        <w:ind w:firstLine="567"/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</w:pPr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>Потери экстракта вычисляют как разность между массой экстрактивных веществ в затертом сырье и массовой долей сухих веществ в горячем сусле.</w:t>
      </w:r>
    </w:p>
    <w:p w:rsidR="00917436" w:rsidRPr="00ED37D1" w:rsidRDefault="00917436" w:rsidP="00DC7B7E">
      <w:pPr>
        <w:spacing w:after="0" w:line="360" w:lineRule="auto"/>
        <w:ind w:firstLine="567"/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</w:pPr>
      <w:r w:rsidRPr="00ED37D1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>Потери экстракта (</w:t>
      </w:r>
      <w:proofErr w:type="gramStart"/>
      <w:r w:rsidRPr="00ED37D1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>кг</w:t>
      </w:r>
      <w:proofErr w:type="gramEnd"/>
      <w:r w:rsidRPr="00ED37D1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>)</w:t>
      </w:r>
    </w:p>
    <w:p w:rsidR="00917436" w:rsidRPr="00ED37D1" w:rsidRDefault="00917436" w:rsidP="00DC7B7E">
      <w:pPr>
        <w:spacing w:after="0" w:line="360" w:lineRule="auto"/>
        <w:ind w:firstLine="567"/>
        <w:rPr>
          <w:rFonts w:ascii="Times New Roman" w:eastAsia="Times New Roman" w:hAnsi="Times New Roman" w:cs="Times New Roman"/>
          <w:i w:val="0"/>
          <w:sz w:val="28"/>
          <w:szCs w:val="24"/>
        </w:rPr>
      </w:pPr>
    </w:p>
    <w:p w:rsidR="00917436" w:rsidRPr="001A3AC9" w:rsidRDefault="00917436" w:rsidP="00DC7B7E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i w:val="0"/>
          <w:sz w:val="28"/>
          <w:szCs w:val="24"/>
        </w:rPr>
      </w:pPr>
      <w:r w:rsidRPr="001A3AC9">
        <w:rPr>
          <w:rFonts w:ascii="Times New Roman" w:eastAsia="Times New Roman" w:hAnsi="Times New Roman" w:cs="Times New Roman"/>
          <w:i w:val="0"/>
          <w:sz w:val="28"/>
          <w:szCs w:val="24"/>
        </w:rPr>
        <w:t>П</w:t>
      </w:r>
      <w:r w:rsidRPr="001A3AC9">
        <w:rPr>
          <w:rFonts w:ascii="Times New Roman" w:eastAsia="Times New Roman" w:hAnsi="Times New Roman" w:cs="Times New Roman"/>
          <w:i w:val="0"/>
          <w:sz w:val="24"/>
          <w:szCs w:val="24"/>
        </w:rPr>
        <w:t>э</w:t>
      </w:r>
      <w:r w:rsidRPr="001A3AC9">
        <w:rPr>
          <w:rFonts w:ascii="Times New Roman" w:eastAsia="Times New Roman" w:hAnsi="Times New Roman" w:cs="Times New Roman"/>
          <w:i w:val="0"/>
          <w:sz w:val="28"/>
          <w:szCs w:val="24"/>
        </w:rPr>
        <w:t xml:space="preserve"> = (</w:t>
      </w:r>
      <w:proofErr w:type="spellStart"/>
      <w:r w:rsidRPr="001A3AC9">
        <w:rPr>
          <w:rFonts w:ascii="Times New Roman" w:eastAsia="Times New Roman" w:hAnsi="Times New Roman" w:cs="Times New Roman"/>
          <w:i w:val="0"/>
          <w:sz w:val="28"/>
          <w:szCs w:val="24"/>
        </w:rPr>
        <w:t>Е</w:t>
      </w:r>
      <w:r w:rsidRPr="001A3AC9">
        <w:rPr>
          <w:rFonts w:ascii="Times New Roman" w:eastAsia="Times New Roman" w:hAnsi="Times New Roman" w:cs="Times New Roman"/>
          <w:i w:val="0"/>
          <w:sz w:val="24"/>
          <w:szCs w:val="24"/>
        </w:rPr>
        <w:t>с</w:t>
      </w:r>
      <w:r w:rsidRPr="001A3AC9">
        <w:rPr>
          <w:rFonts w:ascii="Times New Roman" w:eastAsia="Times New Roman" w:hAnsi="Times New Roman" w:cs="Times New Roman"/>
          <w:i w:val="0"/>
          <w:sz w:val="28"/>
          <w:szCs w:val="24"/>
        </w:rPr>
        <w:t>Р</w:t>
      </w:r>
      <w:r w:rsidRPr="001A3AC9">
        <w:rPr>
          <w:rFonts w:ascii="Times New Roman" w:eastAsia="Times New Roman" w:hAnsi="Times New Roman" w:cs="Times New Roman"/>
          <w:i w:val="0"/>
          <w:sz w:val="24"/>
          <w:szCs w:val="24"/>
        </w:rPr>
        <w:t>зат</w:t>
      </w:r>
      <w:proofErr w:type="spellEnd"/>
      <w:r w:rsidRPr="001A3AC9">
        <w:rPr>
          <w:rFonts w:ascii="Times New Roman" w:eastAsia="Times New Roman" w:hAnsi="Times New Roman" w:cs="Times New Roman"/>
          <w:i w:val="0"/>
          <w:sz w:val="28"/>
          <w:szCs w:val="24"/>
        </w:rPr>
        <w:t>/100) – (0,96VEd/100),</w:t>
      </w:r>
    </w:p>
    <w:p w:rsidR="00917436" w:rsidRPr="00ED37D1" w:rsidRDefault="00917436" w:rsidP="00DC7B7E">
      <w:pPr>
        <w:spacing w:after="0" w:line="360" w:lineRule="auto"/>
        <w:rPr>
          <w:rFonts w:ascii="Times New Roman" w:eastAsia="Times New Roman" w:hAnsi="Times New Roman" w:cs="Times New Roman"/>
          <w:i w:val="0"/>
          <w:sz w:val="28"/>
          <w:szCs w:val="24"/>
        </w:rPr>
      </w:pPr>
    </w:p>
    <w:p w:rsidR="00917436" w:rsidRPr="001A3AC9" w:rsidRDefault="00917436" w:rsidP="00DC7B7E">
      <w:pPr>
        <w:spacing w:after="0" w:line="360" w:lineRule="auto"/>
        <w:ind w:firstLine="567"/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</w:pPr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 xml:space="preserve">где </w:t>
      </w:r>
      <w:proofErr w:type="spellStart"/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>Е</w:t>
      </w:r>
      <w:r w:rsidRPr="001A3AC9">
        <w:rPr>
          <w:rFonts w:ascii="Times New Roman" w:eastAsia="Times New Roman" w:hAnsi="Times New Roman" w:cs="Times New Roman"/>
          <w:b w:val="0"/>
          <w:i w:val="0"/>
          <w:sz w:val="24"/>
          <w:szCs w:val="24"/>
        </w:rPr>
        <w:t>с</w:t>
      </w:r>
      <w:proofErr w:type="spellEnd"/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 xml:space="preserve"> – </w:t>
      </w:r>
      <w:proofErr w:type="spellStart"/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>экстрактивность</w:t>
      </w:r>
      <w:proofErr w:type="spellEnd"/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 xml:space="preserve"> солода на сухое вещество, %; </w:t>
      </w:r>
      <w:proofErr w:type="spellStart"/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>Р</w:t>
      </w:r>
      <w:r w:rsidRPr="001A3AC9">
        <w:rPr>
          <w:rFonts w:ascii="Times New Roman" w:eastAsia="Times New Roman" w:hAnsi="Times New Roman" w:cs="Times New Roman"/>
          <w:b w:val="0"/>
          <w:i w:val="0"/>
          <w:sz w:val="24"/>
          <w:szCs w:val="24"/>
        </w:rPr>
        <w:t>зат</w:t>
      </w:r>
      <w:proofErr w:type="spellEnd"/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 xml:space="preserve"> – количество засыпанного солода на один затор, </w:t>
      </w:r>
      <w:proofErr w:type="gramStart"/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>кг</w:t>
      </w:r>
      <w:proofErr w:type="gramEnd"/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>.</w:t>
      </w:r>
    </w:p>
    <w:p w:rsidR="00900788" w:rsidRPr="00ED37D1" w:rsidRDefault="00900788" w:rsidP="00DC7B7E">
      <w:pPr>
        <w:shd w:val="clear" w:color="auto" w:fill="FFFFFF"/>
        <w:spacing w:after="0" w:line="36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32"/>
          <w:szCs w:val="21"/>
          <w:bdr w:val="none" w:sz="0" w:space="0" w:color="auto" w:frame="1"/>
          <w:lang w:eastAsia="ru-RU"/>
        </w:rPr>
      </w:pPr>
    </w:p>
    <w:p w:rsidR="00917436" w:rsidRPr="001F0C2A" w:rsidRDefault="0066171F" w:rsidP="001F0C2A">
      <w:pPr>
        <w:pStyle w:val="50"/>
        <w:spacing w:line="360" w:lineRule="auto"/>
        <w:jc w:val="center"/>
        <w:rPr>
          <w:b/>
          <w:i w:val="0"/>
          <w:bdr w:val="none" w:sz="0" w:space="0" w:color="auto" w:frame="1"/>
        </w:rPr>
      </w:pPr>
      <w:bookmarkStart w:id="31" w:name="_Toc514665400"/>
      <w:r w:rsidRPr="001F0C2A">
        <w:rPr>
          <w:b/>
          <w:i w:val="0"/>
          <w:bdr w:val="none" w:sz="0" w:space="0" w:color="auto" w:frame="1"/>
        </w:rPr>
        <w:t>Расчет расхода сырья на приготовление сусла для различных сортов п</w:t>
      </w:r>
      <w:r w:rsidRPr="001F0C2A">
        <w:rPr>
          <w:b/>
          <w:i w:val="0"/>
          <w:bdr w:val="none" w:sz="0" w:space="0" w:color="auto" w:frame="1"/>
        </w:rPr>
        <w:t>и</w:t>
      </w:r>
      <w:r w:rsidRPr="001F0C2A">
        <w:rPr>
          <w:b/>
          <w:i w:val="0"/>
          <w:bdr w:val="none" w:sz="0" w:space="0" w:color="auto" w:frame="1"/>
        </w:rPr>
        <w:t>ва</w:t>
      </w:r>
      <w:bookmarkEnd w:id="31"/>
    </w:p>
    <w:p w:rsidR="0066171F" w:rsidRPr="001A3AC9" w:rsidRDefault="0066171F" w:rsidP="00DC7B7E">
      <w:pPr>
        <w:spacing w:after="0" w:line="360" w:lineRule="auto"/>
        <w:ind w:firstLine="567"/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</w:pPr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>Расход зернопродуктов определяют с учетом технической документации на различные сорта пива, экстрактивности сырья, потерь экстракта с дроб</w:t>
      </w:r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>и</w:t>
      </w:r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>ной и по жидкой фазе.</w:t>
      </w:r>
    </w:p>
    <w:p w:rsidR="0066171F" w:rsidRPr="001A3AC9" w:rsidRDefault="0066171F" w:rsidP="00DC7B7E">
      <w:pPr>
        <w:spacing w:after="0" w:line="360" w:lineRule="auto"/>
        <w:ind w:firstLine="567"/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</w:pPr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 xml:space="preserve">Норма расходов зернопродуктов (кг) на 1 дал пива при </w:t>
      </w:r>
      <w:proofErr w:type="gramStart"/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>плановой</w:t>
      </w:r>
      <w:proofErr w:type="gramEnd"/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 xml:space="preserve"> эк</w:t>
      </w:r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>с</w:t>
      </w:r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>трактивности</w:t>
      </w:r>
    </w:p>
    <w:p w:rsidR="0066171F" w:rsidRPr="00ED37D1" w:rsidRDefault="0066171F" w:rsidP="00DC7B7E">
      <w:pPr>
        <w:spacing w:after="0" w:line="360" w:lineRule="auto"/>
        <w:ind w:firstLine="567"/>
        <w:rPr>
          <w:rFonts w:ascii="Times New Roman" w:eastAsia="Times New Roman" w:hAnsi="Times New Roman" w:cs="Times New Roman"/>
          <w:i w:val="0"/>
          <w:sz w:val="28"/>
          <w:szCs w:val="24"/>
        </w:rPr>
      </w:pPr>
    </w:p>
    <w:p w:rsidR="0066171F" w:rsidRPr="001A3AC9" w:rsidRDefault="0066171F" w:rsidP="002D42A3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i w:val="0"/>
          <w:sz w:val="28"/>
          <w:szCs w:val="24"/>
        </w:rPr>
      </w:pPr>
      <w:r w:rsidRPr="001A3AC9">
        <w:rPr>
          <w:rFonts w:ascii="Times New Roman" w:eastAsia="Times New Roman" w:hAnsi="Times New Roman" w:cs="Times New Roman"/>
          <w:i w:val="0"/>
          <w:sz w:val="28"/>
          <w:szCs w:val="24"/>
        </w:rPr>
        <w:t xml:space="preserve">М = </w:t>
      </w:r>
      <w:proofErr w:type="spellStart"/>
      <w:r w:rsidRPr="001A3AC9">
        <w:rPr>
          <w:rFonts w:ascii="Times New Roman" w:eastAsia="Times New Roman" w:hAnsi="Times New Roman" w:cs="Times New Roman"/>
          <w:i w:val="0"/>
          <w:sz w:val="28"/>
          <w:szCs w:val="24"/>
          <w:lang w:val="en-US"/>
        </w:rPr>
        <w:t>Pd</w:t>
      </w:r>
      <w:proofErr w:type="spellEnd"/>
      <w:r w:rsidRPr="001A3AC9">
        <w:rPr>
          <w:rFonts w:ascii="Times New Roman" w:eastAsia="Times New Roman" w:hAnsi="Times New Roman" w:cs="Times New Roman"/>
          <w:i w:val="0"/>
          <w:sz w:val="28"/>
          <w:szCs w:val="24"/>
        </w:rPr>
        <w:t xml:space="preserve"> ∙ 100 ∙ 0,96 ∙ 100 / (</w:t>
      </w:r>
      <w:proofErr w:type="spellStart"/>
      <w:proofErr w:type="gramStart"/>
      <w:r w:rsidRPr="001A3AC9">
        <w:rPr>
          <w:rFonts w:ascii="Times New Roman" w:eastAsia="Times New Roman" w:hAnsi="Times New Roman" w:cs="Times New Roman"/>
          <w:i w:val="0"/>
          <w:sz w:val="28"/>
          <w:szCs w:val="24"/>
        </w:rPr>
        <w:t>Е</w:t>
      </w:r>
      <w:r w:rsidRPr="001A3AC9">
        <w:rPr>
          <w:rFonts w:ascii="Times New Roman" w:eastAsia="Times New Roman" w:hAnsi="Times New Roman" w:cs="Times New Roman"/>
          <w:i w:val="0"/>
          <w:sz w:val="24"/>
          <w:szCs w:val="24"/>
        </w:rPr>
        <w:t>п</w:t>
      </w:r>
      <w:proofErr w:type="spellEnd"/>
      <w:proofErr w:type="gramEnd"/>
      <w:r w:rsidRPr="001A3AC9">
        <w:rPr>
          <w:rFonts w:ascii="Times New Roman" w:eastAsia="Times New Roman" w:hAnsi="Times New Roman" w:cs="Times New Roman"/>
          <w:i w:val="0"/>
          <w:sz w:val="28"/>
          <w:szCs w:val="24"/>
        </w:rPr>
        <w:t xml:space="preserve"> – </w:t>
      </w:r>
      <w:proofErr w:type="spellStart"/>
      <w:r w:rsidRPr="001A3AC9">
        <w:rPr>
          <w:rFonts w:ascii="Times New Roman" w:eastAsia="Times New Roman" w:hAnsi="Times New Roman" w:cs="Times New Roman"/>
          <w:i w:val="0"/>
          <w:sz w:val="28"/>
          <w:szCs w:val="24"/>
        </w:rPr>
        <w:t>П</w:t>
      </w:r>
      <w:r w:rsidRPr="001A3AC9">
        <w:rPr>
          <w:rFonts w:ascii="Times New Roman" w:eastAsia="Times New Roman" w:hAnsi="Times New Roman" w:cs="Times New Roman"/>
          <w:i w:val="0"/>
          <w:sz w:val="24"/>
          <w:szCs w:val="24"/>
        </w:rPr>
        <w:t>р</w:t>
      </w:r>
      <w:proofErr w:type="spellEnd"/>
      <w:r w:rsidRPr="001A3AC9">
        <w:rPr>
          <w:rFonts w:ascii="Times New Roman" w:eastAsia="Times New Roman" w:hAnsi="Times New Roman" w:cs="Times New Roman"/>
          <w:i w:val="0"/>
          <w:sz w:val="28"/>
          <w:szCs w:val="24"/>
        </w:rPr>
        <w:t xml:space="preserve">) (100 - </w:t>
      </w:r>
      <w:proofErr w:type="spellStart"/>
      <w:r w:rsidRPr="001A3AC9">
        <w:rPr>
          <w:rFonts w:ascii="Times New Roman" w:eastAsia="Times New Roman" w:hAnsi="Times New Roman" w:cs="Times New Roman"/>
          <w:i w:val="0"/>
          <w:sz w:val="28"/>
          <w:szCs w:val="24"/>
        </w:rPr>
        <w:t>П</w:t>
      </w:r>
      <w:r w:rsidRPr="001A3AC9">
        <w:rPr>
          <w:rFonts w:ascii="Times New Roman" w:eastAsia="Times New Roman" w:hAnsi="Times New Roman" w:cs="Times New Roman"/>
          <w:i w:val="0"/>
          <w:sz w:val="24"/>
          <w:szCs w:val="24"/>
        </w:rPr>
        <w:t>ж</w:t>
      </w:r>
      <w:proofErr w:type="spellEnd"/>
      <w:r w:rsidRPr="001A3AC9">
        <w:rPr>
          <w:rFonts w:ascii="Times New Roman" w:eastAsia="Times New Roman" w:hAnsi="Times New Roman" w:cs="Times New Roman"/>
          <w:i w:val="0"/>
          <w:sz w:val="28"/>
          <w:szCs w:val="24"/>
        </w:rPr>
        <w:t xml:space="preserve">)10,  </w:t>
      </w:r>
      <w:r w:rsidR="00271377" w:rsidRPr="001A3AC9">
        <w:rPr>
          <w:rFonts w:ascii="Times New Roman" w:eastAsia="Times New Roman" w:hAnsi="Times New Roman" w:cs="Times New Roman"/>
          <w:i w:val="0"/>
          <w:sz w:val="28"/>
          <w:szCs w:val="24"/>
        </w:rPr>
        <w:t xml:space="preserve">     </w:t>
      </w:r>
      <w:r w:rsidR="002D42A3" w:rsidRPr="001A3AC9">
        <w:rPr>
          <w:rFonts w:ascii="Times New Roman" w:eastAsia="Times New Roman" w:hAnsi="Times New Roman" w:cs="Times New Roman"/>
          <w:i w:val="0"/>
          <w:sz w:val="28"/>
          <w:szCs w:val="24"/>
        </w:rPr>
        <w:t>(1)</w:t>
      </w:r>
    </w:p>
    <w:p w:rsidR="002D42A3" w:rsidRPr="00ED37D1" w:rsidRDefault="002D42A3" w:rsidP="002D42A3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</w:pPr>
    </w:p>
    <w:p w:rsidR="0066171F" w:rsidRPr="001A3AC9" w:rsidRDefault="0066171F" w:rsidP="00DC7B7E">
      <w:pPr>
        <w:spacing w:after="0" w:line="360" w:lineRule="auto"/>
        <w:ind w:firstLine="567"/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</w:pPr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 xml:space="preserve">где </w:t>
      </w:r>
      <w:proofErr w:type="gramStart"/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>Р</w:t>
      </w:r>
      <w:proofErr w:type="gramEnd"/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 xml:space="preserve"> – массовая доля сухих веществ сусла по стандарту, %; </w:t>
      </w:r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  <w:lang w:val="en-US"/>
        </w:rPr>
        <w:t>d</w:t>
      </w:r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 xml:space="preserve"> – относ</w:t>
      </w:r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>и</w:t>
      </w:r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>тельная плот</w:t>
      </w:r>
      <w:r w:rsidR="00271377"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>ность сусла при 20 º</w:t>
      </w:r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>С, кг/дм</w:t>
      </w:r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  <w:vertAlign w:val="superscript"/>
        </w:rPr>
        <w:t xml:space="preserve">3 </w:t>
      </w:r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 xml:space="preserve">; </w:t>
      </w:r>
      <w:proofErr w:type="spellStart"/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>Е</w:t>
      </w:r>
      <w:r w:rsidRPr="001A3AC9">
        <w:rPr>
          <w:rFonts w:ascii="Times New Roman" w:eastAsia="Times New Roman" w:hAnsi="Times New Roman" w:cs="Times New Roman"/>
          <w:b w:val="0"/>
          <w:i w:val="0"/>
          <w:sz w:val="24"/>
          <w:szCs w:val="24"/>
        </w:rPr>
        <w:t>п</w:t>
      </w:r>
      <w:proofErr w:type="spellEnd"/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 xml:space="preserve"> – плановая средневзвешенная экстрактивность зернопродуктов в пересчете на воздушно-сухое вещество, %; </w:t>
      </w:r>
      <w:proofErr w:type="spellStart"/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>П</w:t>
      </w:r>
      <w:r w:rsidRPr="001A3AC9">
        <w:rPr>
          <w:rFonts w:ascii="Times New Roman" w:eastAsia="Times New Roman" w:hAnsi="Times New Roman" w:cs="Times New Roman"/>
          <w:b w:val="0"/>
          <w:i w:val="0"/>
          <w:sz w:val="24"/>
          <w:szCs w:val="24"/>
        </w:rPr>
        <w:t>р</w:t>
      </w:r>
      <w:proofErr w:type="spellEnd"/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 xml:space="preserve"> – норма потерь экстракта в варочном цехе, % к затертому сырью; </w:t>
      </w:r>
      <w:proofErr w:type="spellStart"/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>П</w:t>
      </w:r>
      <w:r w:rsidRPr="001A3AC9">
        <w:rPr>
          <w:rFonts w:ascii="Times New Roman" w:eastAsia="Times New Roman" w:hAnsi="Times New Roman" w:cs="Times New Roman"/>
          <w:b w:val="0"/>
          <w:i w:val="0"/>
          <w:sz w:val="24"/>
          <w:szCs w:val="24"/>
        </w:rPr>
        <w:t>ж</w:t>
      </w:r>
      <w:proofErr w:type="spellEnd"/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 xml:space="preserve"> – планируемые общие потери пива по жидкой фазе, %; 0,96 – постоянный к</w:t>
      </w:r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>о</w:t>
      </w:r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lastRenderedPageBreak/>
        <w:t>эффициент, учитывающий изменение объема сусла при снижении темпер</w:t>
      </w:r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>а</w:t>
      </w:r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>ту</w:t>
      </w:r>
      <w:r w:rsidR="00271377"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>ры от 100 до 20 º</w:t>
      </w:r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>С.</w:t>
      </w:r>
    </w:p>
    <w:p w:rsidR="0066171F" w:rsidRPr="001A3AC9" w:rsidRDefault="0066171F" w:rsidP="00DC7B7E">
      <w:pPr>
        <w:spacing w:after="0" w:line="360" w:lineRule="auto"/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</w:pPr>
    </w:p>
    <w:p w:rsidR="00271377" w:rsidRPr="001A3AC9" w:rsidRDefault="0066171F" w:rsidP="002D42A3">
      <w:pPr>
        <w:spacing w:after="0" w:line="360" w:lineRule="auto"/>
        <w:ind w:firstLine="567"/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</w:pPr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>Расход воды для затирания на каждые 100 кг зернопродуктов определ</w:t>
      </w:r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>я</w:t>
      </w:r>
      <w:r w:rsidR="00271377"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>ют с учетом экст</w:t>
      </w:r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 xml:space="preserve">рактивности солода Е и желаемой массовой доли </w:t>
      </w:r>
      <w:proofErr w:type="gramStart"/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>СВ</w:t>
      </w:r>
      <w:proofErr w:type="gramEnd"/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 xml:space="preserve"> перв</w:t>
      </w:r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>о</w:t>
      </w:r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>го сусла Р1</w:t>
      </w:r>
      <w:r w:rsidR="002D42A3"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>.</w:t>
      </w:r>
    </w:p>
    <w:p w:rsidR="0066171F" w:rsidRPr="00ED37D1" w:rsidRDefault="0066171F" w:rsidP="00DC7B7E">
      <w:pPr>
        <w:spacing w:after="0" w:line="360" w:lineRule="auto"/>
        <w:ind w:firstLine="567"/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</w:pPr>
      <w:r w:rsidRPr="00ED37D1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>Объем воды (м</w:t>
      </w:r>
      <w:r w:rsidRPr="00ED37D1">
        <w:rPr>
          <w:rFonts w:ascii="Times New Roman" w:eastAsia="Times New Roman" w:hAnsi="Times New Roman" w:cs="Times New Roman"/>
          <w:b w:val="0"/>
          <w:i w:val="0"/>
          <w:sz w:val="28"/>
          <w:szCs w:val="24"/>
          <w:vertAlign w:val="superscript"/>
        </w:rPr>
        <w:t>3</w:t>
      </w:r>
      <w:r w:rsidRPr="00ED37D1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>)</w:t>
      </w:r>
    </w:p>
    <w:p w:rsidR="0066171F" w:rsidRPr="00ED37D1" w:rsidRDefault="0066171F" w:rsidP="00DC7B7E">
      <w:pPr>
        <w:spacing w:after="0" w:line="360" w:lineRule="auto"/>
        <w:ind w:firstLine="567"/>
        <w:rPr>
          <w:rFonts w:ascii="Times New Roman" w:eastAsia="Times New Roman" w:hAnsi="Times New Roman" w:cs="Times New Roman"/>
          <w:i w:val="0"/>
          <w:sz w:val="28"/>
          <w:szCs w:val="24"/>
        </w:rPr>
      </w:pPr>
    </w:p>
    <w:p w:rsidR="00954256" w:rsidRPr="001A3AC9" w:rsidRDefault="0066171F" w:rsidP="00DC7B7E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i w:val="0"/>
          <w:sz w:val="28"/>
          <w:szCs w:val="24"/>
        </w:rPr>
      </w:pPr>
      <w:r w:rsidRPr="001A3AC9">
        <w:rPr>
          <w:rFonts w:ascii="Times New Roman" w:eastAsia="Times New Roman" w:hAnsi="Times New Roman" w:cs="Times New Roman"/>
          <w:i w:val="0"/>
          <w:sz w:val="28"/>
          <w:szCs w:val="24"/>
          <w:lang w:val="en-US"/>
        </w:rPr>
        <w:t>V</w:t>
      </w:r>
      <w:r w:rsidRPr="001A3AC9">
        <w:rPr>
          <w:rFonts w:ascii="Times New Roman" w:eastAsia="Times New Roman" w:hAnsi="Times New Roman" w:cs="Times New Roman"/>
          <w:i w:val="0"/>
          <w:sz w:val="24"/>
          <w:szCs w:val="24"/>
        </w:rPr>
        <w:t>в</w:t>
      </w:r>
      <w:r w:rsidR="00DC7B7E" w:rsidRPr="001A3AC9">
        <w:rPr>
          <w:rFonts w:ascii="Times New Roman" w:eastAsia="Times New Roman" w:hAnsi="Times New Roman" w:cs="Times New Roman"/>
          <w:i w:val="0"/>
          <w:sz w:val="28"/>
          <w:szCs w:val="24"/>
        </w:rPr>
        <w:t>=Е (100-Р1)/Р1.</w:t>
      </w:r>
    </w:p>
    <w:p w:rsidR="00271377" w:rsidRPr="001A3AC9" w:rsidRDefault="00271377" w:rsidP="00DC7B7E">
      <w:pPr>
        <w:spacing w:after="0" w:line="360" w:lineRule="auto"/>
        <w:ind w:firstLine="567"/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</w:pPr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 xml:space="preserve">На практике объем воды для затирания принимаю </w:t>
      </w:r>
      <w:proofErr w:type="gramStart"/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>четырехкратным</w:t>
      </w:r>
      <w:proofErr w:type="gramEnd"/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 xml:space="preserve"> к </w:t>
      </w:r>
      <w:proofErr w:type="spellStart"/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>з</w:t>
      </w:r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>а</w:t>
      </w:r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>сыпи</w:t>
      </w:r>
      <w:proofErr w:type="spellEnd"/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>:</w:t>
      </w:r>
    </w:p>
    <w:p w:rsidR="00271377" w:rsidRPr="001A3AC9" w:rsidRDefault="00271377" w:rsidP="00DC7B7E">
      <w:pPr>
        <w:spacing w:after="0" w:line="360" w:lineRule="auto"/>
        <w:ind w:firstLine="567"/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</w:pPr>
    </w:p>
    <w:p w:rsidR="00271377" w:rsidRPr="001A3AC9" w:rsidRDefault="00271377" w:rsidP="002D42A3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i w:val="0"/>
          <w:sz w:val="28"/>
          <w:szCs w:val="24"/>
        </w:rPr>
      </w:pPr>
      <w:r w:rsidRPr="001A3AC9">
        <w:rPr>
          <w:rFonts w:ascii="Times New Roman" w:eastAsia="Times New Roman" w:hAnsi="Times New Roman" w:cs="Times New Roman"/>
          <w:i w:val="0"/>
          <w:sz w:val="28"/>
          <w:szCs w:val="24"/>
          <w:lang w:val="en-US"/>
        </w:rPr>
        <w:t>V</w:t>
      </w:r>
      <w:r w:rsidRPr="001A3AC9">
        <w:rPr>
          <w:rFonts w:ascii="Times New Roman" w:eastAsia="Times New Roman" w:hAnsi="Times New Roman" w:cs="Times New Roman"/>
          <w:i w:val="0"/>
          <w:sz w:val="28"/>
          <w:szCs w:val="24"/>
        </w:rPr>
        <w:t xml:space="preserve">в = 400 </w:t>
      </w:r>
      <w:proofErr w:type="spellStart"/>
      <w:r w:rsidRPr="001A3AC9">
        <w:rPr>
          <w:rFonts w:ascii="Times New Roman" w:eastAsia="Times New Roman" w:hAnsi="Times New Roman" w:cs="Times New Roman"/>
          <w:i w:val="0"/>
          <w:sz w:val="28"/>
          <w:szCs w:val="24"/>
        </w:rPr>
        <w:t>М</w:t>
      </w:r>
      <w:r w:rsidRPr="001A3AC9">
        <w:rPr>
          <w:rFonts w:ascii="Times New Roman" w:eastAsia="Times New Roman" w:hAnsi="Times New Roman" w:cs="Times New Roman"/>
          <w:i w:val="0"/>
          <w:sz w:val="24"/>
          <w:szCs w:val="24"/>
        </w:rPr>
        <w:t>зас</w:t>
      </w:r>
      <w:proofErr w:type="spellEnd"/>
      <w:r w:rsidR="002D42A3" w:rsidRPr="001A3AC9">
        <w:rPr>
          <w:rFonts w:ascii="Times New Roman" w:eastAsia="Times New Roman" w:hAnsi="Times New Roman" w:cs="Times New Roman"/>
          <w:i w:val="0"/>
          <w:sz w:val="28"/>
          <w:szCs w:val="24"/>
        </w:rPr>
        <w:t>/100,</w:t>
      </w:r>
    </w:p>
    <w:p w:rsidR="00271377" w:rsidRPr="001A3AC9" w:rsidRDefault="00271377" w:rsidP="00DC7B7E">
      <w:pPr>
        <w:spacing w:after="0" w:line="360" w:lineRule="auto"/>
        <w:ind w:firstLine="567"/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</w:pPr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 xml:space="preserve">где </w:t>
      </w:r>
      <w:proofErr w:type="spellStart"/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>М</w:t>
      </w:r>
      <w:r w:rsidRPr="001A3AC9">
        <w:rPr>
          <w:rFonts w:ascii="Times New Roman" w:eastAsia="Times New Roman" w:hAnsi="Times New Roman" w:cs="Times New Roman"/>
          <w:b w:val="0"/>
          <w:i w:val="0"/>
          <w:sz w:val="24"/>
          <w:szCs w:val="24"/>
        </w:rPr>
        <w:t>зас</w:t>
      </w:r>
      <w:proofErr w:type="spellEnd"/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 xml:space="preserve"> – масса </w:t>
      </w:r>
      <w:proofErr w:type="gramStart"/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>единовременной</w:t>
      </w:r>
      <w:proofErr w:type="gramEnd"/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 xml:space="preserve"> </w:t>
      </w:r>
      <w:proofErr w:type="spellStart"/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>засыпи</w:t>
      </w:r>
      <w:proofErr w:type="spellEnd"/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>, равная 100 кг зернопродуктов.</w:t>
      </w:r>
    </w:p>
    <w:p w:rsidR="00271377" w:rsidRPr="001A3AC9" w:rsidRDefault="00271377" w:rsidP="00DC7B7E">
      <w:pPr>
        <w:spacing w:after="0" w:line="360" w:lineRule="auto"/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</w:pPr>
    </w:p>
    <w:p w:rsidR="00271377" w:rsidRPr="001A3AC9" w:rsidRDefault="00271377" w:rsidP="00DC7B7E">
      <w:pPr>
        <w:spacing w:after="0" w:line="360" w:lineRule="auto"/>
        <w:ind w:firstLine="567"/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</w:pPr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>Расход хмеля на 1 дал пива рассчитывают с учетом норм горьких в</w:t>
      </w:r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>е</w:t>
      </w:r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>ществ (</w:t>
      </w:r>
      <w:proofErr w:type="spellStart"/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>Г</w:t>
      </w:r>
      <w:r w:rsidRPr="001A3AC9">
        <w:rPr>
          <w:rFonts w:ascii="Times New Roman" w:eastAsia="Times New Roman" w:hAnsi="Times New Roman" w:cs="Times New Roman"/>
          <w:b w:val="0"/>
          <w:i w:val="0"/>
          <w:sz w:val="24"/>
          <w:szCs w:val="24"/>
        </w:rPr>
        <w:t>х</w:t>
      </w:r>
      <w:proofErr w:type="spellEnd"/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 xml:space="preserve">) в горячем сусле и содержания </w:t>
      </w:r>
      <w:proofErr w:type="gramStart"/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>α-</w:t>
      </w:r>
      <w:proofErr w:type="gramEnd"/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>кислот в хмеле.</w:t>
      </w:r>
    </w:p>
    <w:p w:rsidR="007B4045" w:rsidRPr="00ED37D1" w:rsidRDefault="007B4045" w:rsidP="00900788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 w:val="0"/>
          <w:i w:val="0"/>
          <w:sz w:val="32"/>
          <w:szCs w:val="24"/>
        </w:rPr>
      </w:pPr>
    </w:p>
    <w:p w:rsidR="00271377" w:rsidRPr="001F0C2A" w:rsidRDefault="00900788" w:rsidP="001F0C2A">
      <w:pPr>
        <w:pStyle w:val="50"/>
        <w:spacing w:line="360" w:lineRule="auto"/>
        <w:jc w:val="center"/>
        <w:rPr>
          <w:b/>
          <w:i w:val="0"/>
        </w:rPr>
      </w:pPr>
      <w:bookmarkStart w:id="32" w:name="_Toc514665401"/>
      <w:r w:rsidRPr="001F0C2A">
        <w:rPr>
          <w:b/>
          <w:i w:val="0"/>
        </w:rPr>
        <w:t>Определение массовой доли сухих веществ пивного сусла</w:t>
      </w:r>
      <w:bookmarkEnd w:id="32"/>
    </w:p>
    <w:p w:rsidR="00900788" w:rsidRPr="001A3AC9" w:rsidRDefault="00900788" w:rsidP="007B4045">
      <w:pPr>
        <w:spacing w:after="0" w:line="360" w:lineRule="auto"/>
        <w:ind w:firstLine="567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</w:pP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>Продолжительность главного брожения по периодической схеме в зав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>и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 xml:space="preserve">симости от массовой доли </w:t>
      </w:r>
      <w:proofErr w:type="gramStart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>СВ</w:t>
      </w:r>
      <w:proofErr w:type="gramEnd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 xml:space="preserve"> в начальном сусле и температуре режима к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>о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 xml:space="preserve">леблется от 7 до 11 </w:t>
      </w:r>
      <w:proofErr w:type="spellStart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>сут</w:t>
      </w:r>
      <w:proofErr w:type="spellEnd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 xml:space="preserve">. Поэтому массовую долю </w:t>
      </w:r>
      <w:proofErr w:type="gramStart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>СВ</w:t>
      </w:r>
      <w:proofErr w:type="gramEnd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 xml:space="preserve"> в начальном сусле (Е, %) проверяют по данным анализа готового пива по формуле </w:t>
      </w:r>
      <w:proofErr w:type="spellStart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>Баллинга</w:t>
      </w:r>
      <w:proofErr w:type="spellEnd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>:</w:t>
      </w:r>
    </w:p>
    <w:p w:rsidR="00900788" w:rsidRPr="001A3AC9" w:rsidRDefault="00900788" w:rsidP="00900788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4"/>
          <w:lang w:eastAsia="ru-RU"/>
        </w:rPr>
      </w:pPr>
      <w:r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4"/>
          <w:lang w:eastAsia="ru-RU"/>
        </w:rPr>
        <w:t>Е = (2,0665</w:t>
      </w:r>
      <w:proofErr w:type="gramStart"/>
      <w:r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4"/>
          <w:lang w:eastAsia="ru-RU"/>
        </w:rPr>
        <w:t>А</w:t>
      </w:r>
      <w:proofErr w:type="gramEnd"/>
      <w:r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4"/>
          <w:lang w:eastAsia="ru-RU"/>
        </w:rPr>
        <w:t xml:space="preserve"> + е) ∙ 100/(100 + 1,0665А),</w:t>
      </w:r>
    </w:p>
    <w:p w:rsidR="00900788" w:rsidRPr="001A3AC9" w:rsidRDefault="00900788" w:rsidP="00900788">
      <w:pPr>
        <w:spacing w:after="0" w:line="360" w:lineRule="auto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</w:pP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>где  2,0665 – количество экстракта, расходуемого на получение 1 г спирта; А - массовое содержание спирта в пиве</w:t>
      </w:r>
      <w:proofErr w:type="gramStart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 xml:space="preserve">, %;  </w:t>
      </w:r>
      <w:proofErr w:type="gramEnd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>е – массовая доля действительного экстракта в пиве, %;  1,0665 – количество веществ, удаляемых при брожении на 1г спирта, г.</w:t>
      </w:r>
    </w:p>
    <w:p w:rsidR="00900788" w:rsidRPr="001F0C2A" w:rsidRDefault="00900788" w:rsidP="001F0C2A">
      <w:pPr>
        <w:pStyle w:val="50"/>
        <w:spacing w:line="360" w:lineRule="auto"/>
        <w:jc w:val="center"/>
        <w:rPr>
          <w:b/>
          <w:i w:val="0"/>
        </w:rPr>
      </w:pPr>
      <w:bookmarkStart w:id="33" w:name="_Toc514665402"/>
      <w:r w:rsidRPr="001F0C2A">
        <w:rPr>
          <w:b/>
          <w:i w:val="0"/>
        </w:rPr>
        <w:lastRenderedPageBreak/>
        <w:t>Расчет видимой и действительной степени сбраживания</w:t>
      </w:r>
      <w:bookmarkEnd w:id="33"/>
    </w:p>
    <w:p w:rsidR="00900788" w:rsidRPr="001A3AC9" w:rsidRDefault="00900788" w:rsidP="00900788">
      <w:pPr>
        <w:spacing w:before="100" w:beforeAutospacing="1" w:after="100" w:afterAutospacing="1"/>
        <w:ind w:firstLine="567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</w:pP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>Действительная степень сбраживания</w:t>
      </w:r>
      <w:proofErr w:type="gramStart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 xml:space="preserve"> (%)</w:t>
      </w:r>
      <w:proofErr w:type="gramEnd"/>
    </w:p>
    <w:p w:rsidR="00900788" w:rsidRPr="001A3AC9" w:rsidRDefault="00900788" w:rsidP="00900788">
      <w:pPr>
        <w:spacing w:before="100" w:beforeAutospacing="1" w:after="100" w:afterAutospacing="1"/>
        <w:ind w:firstLine="567"/>
        <w:jc w:val="center"/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4"/>
          <w:lang w:eastAsia="ru-RU"/>
        </w:rPr>
      </w:pPr>
      <w:r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4"/>
          <w:lang w:val="en-US" w:eastAsia="ru-RU"/>
        </w:rPr>
        <w:t>v</w:t>
      </w:r>
      <w:r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4"/>
          <w:lang w:eastAsia="ru-RU"/>
        </w:rPr>
        <w:t xml:space="preserve"> = (Е – е) ∙ 100/Е</w:t>
      </w:r>
    </w:p>
    <w:p w:rsidR="00900788" w:rsidRPr="001A3AC9" w:rsidRDefault="00900788" w:rsidP="00900788">
      <w:pPr>
        <w:spacing w:after="0" w:line="360" w:lineRule="auto"/>
        <w:ind w:firstLine="567"/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</w:pPr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>Видимая степень сбраживания</w:t>
      </w:r>
      <w:proofErr w:type="gramStart"/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 xml:space="preserve"> (%)</w:t>
      </w:r>
      <w:proofErr w:type="gramEnd"/>
    </w:p>
    <w:p w:rsidR="00900788" w:rsidRPr="001A3AC9" w:rsidRDefault="00900788" w:rsidP="00900788">
      <w:pPr>
        <w:spacing w:after="0" w:line="360" w:lineRule="auto"/>
        <w:ind w:firstLine="567"/>
        <w:rPr>
          <w:rFonts w:ascii="Times New Roman" w:eastAsia="Times New Roman" w:hAnsi="Times New Roman" w:cs="Times New Roman"/>
          <w:i w:val="0"/>
          <w:sz w:val="28"/>
          <w:szCs w:val="24"/>
        </w:rPr>
      </w:pPr>
    </w:p>
    <w:p w:rsidR="00900788" w:rsidRPr="001A3AC9" w:rsidRDefault="00900788" w:rsidP="00900788">
      <w:pPr>
        <w:spacing w:after="0" w:line="360" w:lineRule="auto"/>
        <w:jc w:val="center"/>
        <w:rPr>
          <w:rFonts w:ascii="Times New Roman" w:eastAsia="Times New Roman" w:hAnsi="Times New Roman" w:cs="Times New Roman"/>
          <w:i w:val="0"/>
          <w:sz w:val="28"/>
          <w:szCs w:val="24"/>
        </w:rPr>
      </w:pPr>
      <w:r w:rsidRPr="001A3AC9">
        <w:rPr>
          <w:rFonts w:ascii="Times New Roman" w:eastAsia="Times New Roman" w:hAnsi="Times New Roman" w:cs="Times New Roman"/>
          <w:i w:val="0"/>
          <w:sz w:val="28"/>
          <w:szCs w:val="24"/>
        </w:rPr>
        <w:t>v1 = (Е – n) ∙ 100</w:t>
      </w:r>
      <w:proofErr w:type="gramStart"/>
      <w:r w:rsidRPr="001A3AC9">
        <w:rPr>
          <w:rFonts w:ascii="Times New Roman" w:eastAsia="Times New Roman" w:hAnsi="Times New Roman" w:cs="Times New Roman"/>
          <w:i w:val="0"/>
          <w:sz w:val="28"/>
          <w:szCs w:val="24"/>
        </w:rPr>
        <w:t>/Е</w:t>
      </w:r>
      <w:proofErr w:type="gramEnd"/>
      <w:r w:rsidRPr="001A3AC9">
        <w:rPr>
          <w:rFonts w:ascii="Times New Roman" w:eastAsia="Times New Roman" w:hAnsi="Times New Roman" w:cs="Times New Roman"/>
          <w:i w:val="0"/>
          <w:sz w:val="28"/>
          <w:szCs w:val="24"/>
        </w:rPr>
        <w:t>,</w:t>
      </w:r>
    </w:p>
    <w:p w:rsidR="00900788" w:rsidRPr="001A3AC9" w:rsidRDefault="00900788" w:rsidP="00900788">
      <w:pPr>
        <w:spacing w:after="0" w:line="360" w:lineRule="auto"/>
        <w:ind w:firstLine="567"/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</w:pPr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 xml:space="preserve">где n – </w:t>
      </w:r>
      <w:proofErr w:type="gramStart"/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>видимая</w:t>
      </w:r>
      <w:proofErr w:type="gramEnd"/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 xml:space="preserve"> экстрактивность, %.</w:t>
      </w:r>
    </w:p>
    <w:p w:rsidR="00900788" w:rsidRPr="00ED37D1" w:rsidRDefault="00900788" w:rsidP="00900788">
      <w:pPr>
        <w:spacing w:after="0" w:line="360" w:lineRule="auto"/>
        <w:ind w:firstLine="567"/>
        <w:rPr>
          <w:rFonts w:ascii="Times New Roman" w:eastAsia="Times New Roman" w:hAnsi="Times New Roman" w:cs="Times New Roman"/>
          <w:i w:val="0"/>
          <w:sz w:val="28"/>
          <w:szCs w:val="24"/>
        </w:rPr>
      </w:pPr>
    </w:p>
    <w:p w:rsidR="00900788" w:rsidRPr="00ED37D1" w:rsidRDefault="00900788" w:rsidP="00900788">
      <w:pPr>
        <w:spacing w:after="0" w:line="360" w:lineRule="auto"/>
        <w:ind w:firstLine="567"/>
        <w:rPr>
          <w:rFonts w:ascii="Times New Roman" w:eastAsia="Times New Roman" w:hAnsi="Times New Roman" w:cs="Times New Roman"/>
          <w:i w:val="0"/>
          <w:sz w:val="28"/>
          <w:szCs w:val="24"/>
        </w:rPr>
      </w:pPr>
      <w:r w:rsidRPr="00ED37D1">
        <w:rPr>
          <w:rFonts w:ascii="Times New Roman" w:eastAsia="Times New Roman" w:hAnsi="Times New Roman" w:cs="Times New Roman"/>
          <w:i w:val="0"/>
          <w:sz w:val="28"/>
          <w:szCs w:val="24"/>
        </w:rPr>
        <w:t xml:space="preserve">Степень сбраживания пива </w:t>
      </w:r>
    </w:p>
    <w:p w:rsidR="00900788" w:rsidRPr="001A3AC9" w:rsidRDefault="00900788" w:rsidP="00900788">
      <w:pPr>
        <w:spacing w:after="0" w:line="360" w:lineRule="auto"/>
        <w:ind w:firstLine="567"/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</w:pPr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>Эта степень сбраживания называется видимой, так как содержащиеся в пиве спирт и диоксид углерода занижают показания сахаромера. Действ</w:t>
      </w:r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>и</w:t>
      </w:r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 xml:space="preserve">тельное количество экстракта в пиве определяют после  удаления спирта и диоксида углерода. Степень сбраживания, </w:t>
      </w:r>
      <w:proofErr w:type="gramStart"/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>рас-считанная</w:t>
      </w:r>
      <w:proofErr w:type="gramEnd"/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 xml:space="preserve"> по действительному количеству экстракта, называется действительной.</w:t>
      </w:r>
    </w:p>
    <w:p w:rsidR="007B4045" w:rsidRPr="00ED37D1" w:rsidRDefault="007B4045" w:rsidP="007B4045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</w:pPr>
    </w:p>
    <w:p w:rsidR="007B4045" w:rsidRPr="001F0C2A" w:rsidRDefault="007B4045" w:rsidP="001F0C2A">
      <w:pPr>
        <w:pStyle w:val="50"/>
        <w:spacing w:line="360" w:lineRule="auto"/>
        <w:jc w:val="center"/>
        <w:rPr>
          <w:b/>
          <w:i w:val="0"/>
        </w:rPr>
      </w:pPr>
      <w:bookmarkStart w:id="34" w:name="_Toc514665403"/>
      <w:r w:rsidRPr="001F0C2A">
        <w:rPr>
          <w:b/>
          <w:i w:val="0"/>
        </w:rPr>
        <w:t>Расчет производственных потерь</w:t>
      </w:r>
      <w:bookmarkEnd w:id="34"/>
    </w:p>
    <w:p w:rsidR="007B4045" w:rsidRPr="001A3AC9" w:rsidRDefault="007B4045" w:rsidP="007B4045">
      <w:pPr>
        <w:spacing w:after="0" w:line="360" w:lineRule="auto"/>
        <w:ind w:firstLine="567"/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</w:pPr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 xml:space="preserve">Потери сусла и пива по каждой производственной стадии рассчитывают путем определения вначале выхода сусла и пива, а затем потерь. </w:t>
      </w:r>
    </w:p>
    <w:p w:rsidR="007B4045" w:rsidRPr="00ED37D1" w:rsidRDefault="007B4045" w:rsidP="007B4045">
      <w:pPr>
        <w:spacing w:after="0" w:line="360" w:lineRule="auto"/>
        <w:ind w:firstLine="567"/>
        <w:rPr>
          <w:rFonts w:ascii="Times New Roman" w:eastAsia="Times New Roman" w:hAnsi="Times New Roman" w:cs="Times New Roman"/>
          <w:i w:val="0"/>
          <w:sz w:val="28"/>
          <w:szCs w:val="24"/>
        </w:rPr>
      </w:pPr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>Выход охлажденного сусла на стадии осветления и охлаждения</w:t>
      </w:r>
      <w:proofErr w:type="gramStart"/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 xml:space="preserve"> (%)</w:t>
      </w:r>
      <w:proofErr w:type="gramEnd"/>
    </w:p>
    <w:p w:rsidR="007B4045" w:rsidRPr="00ED37D1" w:rsidRDefault="007B4045" w:rsidP="007B4045">
      <w:pPr>
        <w:spacing w:after="0" w:line="360" w:lineRule="auto"/>
        <w:jc w:val="center"/>
        <w:rPr>
          <w:rFonts w:ascii="Times New Roman" w:eastAsia="Times New Roman" w:hAnsi="Times New Roman" w:cs="Times New Roman"/>
          <w:i w:val="0"/>
          <w:sz w:val="28"/>
          <w:szCs w:val="24"/>
        </w:rPr>
      </w:pPr>
    </w:p>
    <w:p w:rsidR="007B4045" w:rsidRPr="00ED37D1" w:rsidRDefault="007B4045" w:rsidP="007B4045">
      <w:pPr>
        <w:spacing w:after="0" w:line="360" w:lineRule="auto"/>
        <w:jc w:val="center"/>
        <w:rPr>
          <w:rFonts w:ascii="Times New Roman" w:eastAsia="Times New Roman" w:hAnsi="Times New Roman" w:cs="Times New Roman"/>
          <w:i w:val="0"/>
          <w:sz w:val="28"/>
          <w:szCs w:val="24"/>
        </w:rPr>
      </w:pPr>
      <w:proofErr w:type="spellStart"/>
      <w:r w:rsidRPr="001A3AC9">
        <w:rPr>
          <w:rFonts w:ascii="Times New Roman" w:eastAsia="Times New Roman" w:hAnsi="Times New Roman" w:cs="Times New Roman"/>
          <w:i w:val="0"/>
          <w:sz w:val="28"/>
          <w:szCs w:val="24"/>
        </w:rPr>
        <w:t>В</w:t>
      </w:r>
      <w:r w:rsidRPr="001A3AC9">
        <w:rPr>
          <w:rFonts w:ascii="Times New Roman" w:eastAsia="Times New Roman" w:hAnsi="Times New Roman" w:cs="Times New Roman"/>
          <w:i w:val="0"/>
          <w:sz w:val="24"/>
          <w:szCs w:val="24"/>
        </w:rPr>
        <w:t>охл</w:t>
      </w:r>
      <w:proofErr w:type="spellEnd"/>
      <w:r w:rsidRPr="001A3AC9">
        <w:rPr>
          <w:rFonts w:ascii="Times New Roman" w:eastAsia="Times New Roman" w:hAnsi="Times New Roman" w:cs="Times New Roman"/>
          <w:i w:val="0"/>
          <w:sz w:val="28"/>
          <w:szCs w:val="24"/>
        </w:rPr>
        <w:t xml:space="preserve"> = </w:t>
      </w:r>
      <w:proofErr w:type="spellStart"/>
      <w:r w:rsidRPr="001A3AC9">
        <w:rPr>
          <w:rFonts w:ascii="Times New Roman" w:eastAsia="Times New Roman" w:hAnsi="Times New Roman" w:cs="Times New Roman"/>
          <w:i w:val="0"/>
          <w:sz w:val="28"/>
          <w:szCs w:val="24"/>
        </w:rPr>
        <w:t>V</w:t>
      </w:r>
      <w:r w:rsidRPr="001A3AC9">
        <w:rPr>
          <w:rFonts w:ascii="Times New Roman" w:eastAsia="Times New Roman" w:hAnsi="Times New Roman" w:cs="Times New Roman"/>
          <w:i w:val="0"/>
          <w:sz w:val="24"/>
          <w:szCs w:val="24"/>
        </w:rPr>
        <w:t>х</w:t>
      </w:r>
      <w:proofErr w:type="gramStart"/>
      <w:r w:rsidRPr="001A3AC9">
        <w:rPr>
          <w:rFonts w:ascii="Times New Roman" w:eastAsia="Times New Roman" w:hAnsi="Times New Roman" w:cs="Times New Roman"/>
          <w:i w:val="0"/>
          <w:sz w:val="24"/>
          <w:szCs w:val="24"/>
        </w:rPr>
        <w:t>.с</w:t>
      </w:r>
      <w:proofErr w:type="gramEnd"/>
      <w:r w:rsidRPr="001A3AC9">
        <w:rPr>
          <w:rFonts w:ascii="Times New Roman" w:eastAsia="Times New Roman" w:hAnsi="Times New Roman" w:cs="Times New Roman"/>
          <w:i w:val="0"/>
          <w:sz w:val="24"/>
          <w:szCs w:val="24"/>
        </w:rPr>
        <w:t>ус</w:t>
      </w:r>
      <w:proofErr w:type="spellEnd"/>
      <w:r w:rsidRPr="001A3AC9">
        <w:rPr>
          <w:rFonts w:ascii="Times New Roman" w:eastAsia="Times New Roman" w:hAnsi="Times New Roman" w:cs="Times New Roman"/>
          <w:i w:val="0"/>
          <w:sz w:val="24"/>
          <w:szCs w:val="24"/>
        </w:rPr>
        <w:t xml:space="preserve"> </w:t>
      </w:r>
      <w:r w:rsidRPr="001A3AC9">
        <w:rPr>
          <w:rFonts w:ascii="Times New Roman" w:eastAsia="Times New Roman" w:hAnsi="Times New Roman" w:cs="Times New Roman"/>
          <w:i w:val="0"/>
          <w:sz w:val="28"/>
          <w:szCs w:val="24"/>
        </w:rPr>
        <w:t>∙100/</w:t>
      </w:r>
      <w:proofErr w:type="spellStart"/>
      <w:r w:rsidRPr="001A3AC9">
        <w:rPr>
          <w:rFonts w:ascii="Times New Roman" w:eastAsia="Times New Roman" w:hAnsi="Times New Roman" w:cs="Times New Roman"/>
          <w:i w:val="0"/>
          <w:sz w:val="28"/>
          <w:szCs w:val="24"/>
        </w:rPr>
        <w:t>V</w:t>
      </w:r>
      <w:r w:rsidRPr="001A3AC9">
        <w:rPr>
          <w:rFonts w:ascii="Times New Roman" w:eastAsia="Times New Roman" w:hAnsi="Times New Roman" w:cs="Times New Roman"/>
          <w:i w:val="0"/>
          <w:sz w:val="24"/>
          <w:szCs w:val="24"/>
        </w:rPr>
        <w:t>г.сус.прив</w:t>
      </w:r>
      <w:proofErr w:type="spellEnd"/>
      <w:r w:rsidRPr="001A3AC9">
        <w:rPr>
          <w:rFonts w:ascii="Times New Roman" w:eastAsia="Times New Roman" w:hAnsi="Times New Roman" w:cs="Times New Roman"/>
          <w:i w:val="0"/>
          <w:sz w:val="28"/>
          <w:szCs w:val="24"/>
        </w:rPr>
        <w:t xml:space="preserve">,      </w:t>
      </w:r>
      <w:r w:rsidRPr="00ED37D1">
        <w:rPr>
          <w:rFonts w:ascii="Times New Roman" w:eastAsia="Times New Roman" w:hAnsi="Times New Roman" w:cs="Times New Roman"/>
          <w:i w:val="0"/>
          <w:sz w:val="28"/>
          <w:szCs w:val="24"/>
        </w:rPr>
        <w:t xml:space="preserve">       (3.11)</w:t>
      </w:r>
    </w:p>
    <w:p w:rsidR="007B4045" w:rsidRPr="001A3AC9" w:rsidRDefault="007B4045" w:rsidP="007B4045">
      <w:pPr>
        <w:spacing w:after="0" w:line="360" w:lineRule="auto"/>
        <w:ind w:firstLine="567"/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</w:pPr>
    </w:p>
    <w:p w:rsidR="007B4045" w:rsidRPr="001A3AC9" w:rsidRDefault="007B4045" w:rsidP="007B4045">
      <w:pPr>
        <w:spacing w:after="0" w:line="360" w:lineRule="auto"/>
        <w:ind w:firstLine="567"/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</w:pPr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 xml:space="preserve">где – </w:t>
      </w:r>
      <w:proofErr w:type="spellStart"/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>В</w:t>
      </w:r>
      <w:r w:rsidRPr="001A3AC9">
        <w:rPr>
          <w:rFonts w:ascii="Times New Roman" w:eastAsia="Times New Roman" w:hAnsi="Times New Roman" w:cs="Times New Roman"/>
          <w:b w:val="0"/>
          <w:i w:val="0"/>
          <w:sz w:val="24"/>
          <w:szCs w:val="24"/>
        </w:rPr>
        <w:t>охл</w:t>
      </w:r>
      <w:proofErr w:type="spellEnd"/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 xml:space="preserve"> – выход охлажденного сусла, полученного за отчетный пер</w:t>
      </w:r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>и</w:t>
      </w:r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 xml:space="preserve">од, %; </w:t>
      </w:r>
      <w:proofErr w:type="spellStart"/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>V</w:t>
      </w:r>
      <w:r w:rsidRPr="001A3AC9">
        <w:rPr>
          <w:rFonts w:ascii="Times New Roman" w:eastAsia="Times New Roman" w:hAnsi="Times New Roman" w:cs="Times New Roman"/>
          <w:b w:val="0"/>
          <w:i w:val="0"/>
          <w:sz w:val="24"/>
          <w:szCs w:val="24"/>
        </w:rPr>
        <w:t>х.сус</w:t>
      </w:r>
      <w:proofErr w:type="spellEnd"/>
      <w:r w:rsidRPr="001A3AC9">
        <w:rPr>
          <w:rFonts w:ascii="Times New Roman" w:eastAsia="Times New Roman" w:hAnsi="Times New Roman" w:cs="Times New Roman"/>
          <w:b w:val="0"/>
          <w:i w:val="0"/>
          <w:sz w:val="24"/>
          <w:szCs w:val="24"/>
        </w:rPr>
        <w:t xml:space="preserve"> </w:t>
      </w:r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 xml:space="preserve">– объем охлажденного сусла, полученного за отчетный период, дал; </w:t>
      </w:r>
      <w:proofErr w:type="spellStart"/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>V</w:t>
      </w:r>
      <w:r w:rsidRPr="001A3AC9">
        <w:rPr>
          <w:rFonts w:ascii="Times New Roman" w:eastAsia="Times New Roman" w:hAnsi="Times New Roman" w:cs="Times New Roman"/>
          <w:b w:val="0"/>
          <w:i w:val="0"/>
          <w:sz w:val="24"/>
          <w:szCs w:val="24"/>
        </w:rPr>
        <w:t>г.сус.прив</w:t>
      </w:r>
      <w:proofErr w:type="spellEnd"/>
      <w:r w:rsidRPr="001A3AC9">
        <w:rPr>
          <w:rFonts w:ascii="Times New Roman" w:eastAsia="Times New Roman" w:hAnsi="Times New Roman" w:cs="Times New Roman"/>
          <w:b w:val="0"/>
          <w:i w:val="0"/>
          <w:sz w:val="24"/>
          <w:szCs w:val="24"/>
        </w:rPr>
        <w:t xml:space="preserve"> </w:t>
      </w:r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>– объем горячего сусла, приведенный к объему при темпер</w:t>
      </w:r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>а</w:t>
      </w:r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>туре 2…6</w:t>
      </w:r>
      <w:proofErr w:type="gramStart"/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>ºС</w:t>
      </w:r>
      <w:proofErr w:type="gramEnd"/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>, дал.</w:t>
      </w:r>
    </w:p>
    <w:p w:rsidR="007B4045" w:rsidRPr="001A3AC9" w:rsidRDefault="007B4045" w:rsidP="007B4045">
      <w:pPr>
        <w:spacing w:after="0" w:line="360" w:lineRule="auto"/>
        <w:ind w:firstLine="567"/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</w:pPr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>Приведенный объем горячего сусла (дал)</w:t>
      </w:r>
    </w:p>
    <w:p w:rsidR="007B4045" w:rsidRPr="00ED37D1" w:rsidRDefault="007B4045" w:rsidP="007B4045">
      <w:pPr>
        <w:spacing w:after="0" w:line="360" w:lineRule="auto"/>
        <w:jc w:val="center"/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</w:pPr>
    </w:p>
    <w:p w:rsidR="007B4045" w:rsidRPr="001A3AC9" w:rsidRDefault="007B4045" w:rsidP="007B4045">
      <w:pPr>
        <w:spacing w:after="0" w:line="360" w:lineRule="auto"/>
        <w:jc w:val="center"/>
        <w:rPr>
          <w:rFonts w:ascii="Times New Roman" w:eastAsia="Times New Roman" w:hAnsi="Times New Roman" w:cs="Times New Roman"/>
          <w:i w:val="0"/>
          <w:sz w:val="28"/>
          <w:szCs w:val="24"/>
        </w:rPr>
      </w:pPr>
      <w:proofErr w:type="spellStart"/>
      <w:r w:rsidRPr="001A3AC9">
        <w:rPr>
          <w:rFonts w:ascii="Times New Roman" w:eastAsia="Times New Roman" w:hAnsi="Times New Roman" w:cs="Times New Roman"/>
          <w:i w:val="0"/>
          <w:sz w:val="28"/>
          <w:szCs w:val="24"/>
        </w:rPr>
        <w:t>V</w:t>
      </w:r>
      <w:r w:rsidRPr="001A3AC9">
        <w:rPr>
          <w:rFonts w:ascii="Times New Roman" w:eastAsia="Times New Roman" w:hAnsi="Times New Roman" w:cs="Times New Roman"/>
          <w:i w:val="0"/>
          <w:sz w:val="24"/>
          <w:szCs w:val="24"/>
        </w:rPr>
        <w:t>г</w:t>
      </w:r>
      <w:proofErr w:type="gramStart"/>
      <w:r w:rsidRPr="001A3AC9">
        <w:rPr>
          <w:rFonts w:ascii="Times New Roman" w:eastAsia="Times New Roman" w:hAnsi="Times New Roman" w:cs="Times New Roman"/>
          <w:i w:val="0"/>
          <w:sz w:val="24"/>
          <w:szCs w:val="24"/>
        </w:rPr>
        <w:t>.с</w:t>
      </w:r>
      <w:proofErr w:type="gramEnd"/>
      <w:r w:rsidRPr="001A3AC9">
        <w:rPr>
          <w:rFonts w:ascii="Times New Roman" w:eastAsia="Times New Roman" w:hAnsi="Times New Roman" w:cs="Times New Roman"/>
          <w:i w:val="0"/>
          <w:sz w:val="24"/>
          <w:szCs w:val="24"/>
        </w:rPr>
        <w:t>ус.прив</w:t>
      </w:r>
      <w:proofErr w:type="spellEnd"/>
      <w:r w:rsidRPr="001A3AC9">
        <w:rPr>
          <w:rFonts w:ascii="Times New Roman" w:eastAsia="Times New Roman" w:hAnsi="Times New Roman" w:cs="Times New Roman"/>
          <w:i w:val="0"/>
          <w:sz w:val="24"/>
          <w:szCs w:val="24"/>
        </w:rPr>
        <w:t xml:space="preserve"> </w:t>
      </w:r>
      <w:r w:rsidRPr="001A3AC9">
        <w:rPr>
          <w:rFonts w:ascii="Times New Roman" w:eastAsia="Times New Roman" w:hAnsi="Times New Roman" w:cs="Times New Roman"/>
          <w:i w:val="0"/>
          <w:sz w:val="28"/>
          <w:szCs w:val="24"/>
        </w:rPr>
        <w:t xml:space="preserve">= 0,956 </w:t>
      </w:r>
      <w:proofErr w:type="spellStart"/>
      <w:r w:rsidRPr="001A3AC9">
        <w:rPr>
          <w:rFonts w:ascii="Times New Roman" w:eastAsia="Times New Roman" w:hAnsi="Times New Roman" w:cs="Times New Roman"/>
          <w:i w:val="0"/>
          <w:sz w:val="24"/>
          <w:szCs w:val="24"/>
        </w:rPr>
        <w:t>Vг.сус</w:t>
      </w:r>
      <w:proofErr w:type="spellEnd"/>
      <w:r w:rsidRPr="001A3AC9">
        <w:rPr>
          <w:rFonts w:ascii="Times New Roman" w:eastAsia="Times New Roman" w:hAnsi="Times New Roman" w:cs="Times New Roman"/>
          <w:i w:val="0"/>
          <w:sz w:val="28"/>
          <w:szCs w:val="24"/>
        </w:rPr>
        <w:t xml:space="preserve">,    </w:t>
      </w:r>
    </w:p>
    <w:p w:rsidR="007B4045" w:rsidRPr="00ED37D1" w:rsidRDefault="007B4045" w:rsidP="007B4045">
      <w:pPr>
        <w:spacing w:after="0" w:line="360" w:lineRule="auto"/>
        <w:ind w:firstLine="567"/>
        <w:rPr>
          <w:rFonts w:ascii="Times New Roman" w:eastAsia="Times New Roman" w:hAnsi="Times New Roman" w:cs="Times New Roman"/>
          <w:i w:val="0"/>
          <w:sz w:val="28"/>
          <w:szCs w:val="24"/>
        </w:rPr>
      </w:pPr>
    </w:p>
    <w:p w:rsidR="007B4045" w:rsidRPr="001A3AC9" w:rsidRDefault="007B4045" w:rsidP="007B4045">
      <w:pPr>
        <w:spacing w:after="0" w:line="360" w:lineRule="auto"/>
        <w:ind w:firstLine="567"/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</w:pPr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 xml:space="preserve">где  0,956 – коэффициент, учитывающий изменение объема сусла при снижении температуры от 100 до 2…6ºС; </w:t>
      </w:r>
      <w:proofErr w:type="spellStart"/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>V</w:t>
      </w:r>
      <w:r w:rsidRPr="001A3AC9">
        <w:rPr>
          <w:rFonts w:ascii="Times New Roman" w:eastAsia="Times New Roman" w:hAnsi="Times New Roman" w:cs="Times New Roman"/>
          <w:b w:val="0"/>
          <w:i w:val="0"/>
          <w:sz w:val="24"/>
          <w:szCs w:val="24"/>
        </w:rPr>
        <w:t>г.сус</w:t>
      </w:r>
      <w:proofErr w:type="spellEnd"/>
      <w:r w:rsidRPr="001A3AC9">
        <w:rPr>
          <w:rFonts w:ascii="Times New Roman" w:eastAsia="Times New Roman" w:hAnsi="Times New Roman" w:cs="Times New Roman"/>
          <w:b w:val="0"/>
          <w:i w:val="0"/>
          <w:sz w:val="24"/>
          <w:szCs w:val="24"/>
        </w:rPr>
        <w:t xml:space="preserve"> </w:t>
      </w:r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>– объем горячего охмеленн</w:t>
      </w:r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>о</w:t>
      </w:r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>го пивного сусла при температуре 100</w:t>
      </w:r>
      <w:proofErr w:type="gramStart"/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>ºС</w:t>
      </w:r>
      <w:proofErr w:type="gramEnd"/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>, дал.</w:t>
      </w:r>
    </w:p>
    <w:p w:rsidR="007B4045" w:rsidRPr="001A3AC9" w:rsidRDefault="007B4045" w:rsidP="007B4045">
      <w:pPr>
        <w:spacing w:after="0" w:line="360" w:lineRule="auto"/>
        <w:ind w:firstLine="567"/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</w:pPr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>Потери охлажденного сусла</w:t>
      </w:r>
      <w:proofErr w:type="gramStart"/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 xml:space="preserve"> (%)</w:t>
      </w:r>
      <w:proofErr w:type="gramEnd"/>
    </w:p>
    <w:p w:rsidR="007B4045" w:rsidRPr="00ED37D1" w:rsidRDefault="007B4045" w:rsidP="007B4045">
      <w:pPr>
        <w:spacing w:after="0" w:line="360" w:lineRule="auto"/>
        <w:jc w:val="center"/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</w:pPr>
      <w:r w:rsidRPr="00ED37D1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 xml:space="preserve">          </w:t>
      </w:r>
    </w:p>
    <w:p w:rsidR="007B4045" w:rsidRPr="00ED37D1" w:rsidRDefault="007B4045" w:rsidP="007B4045">
      <w:pPr>
        <w:spacing w:after="0" w:line="360" w:lineRule="auto"/>
        <w:jc w:val="center"/>
        <w:rPr>
          <w:rFonts w:ascii="Times New Roman" w:eastAsia="Times New Roman" w:hAnsi="Times New Roman" w:cs="Times New Roman"/>
          <w:i w:val="0"/>
          <w:sz w:val="28"/>
          <w:szCs w:val="24"/>
        </w:rPr>
      </w:pPr>
      <w:r w:rsidRPr="00ED37D1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 xml:space="preserve">                   </w:t>
      </w:r>
      <w:proofErr w:type="spellStart"/>
      <w:r w:rsidRPr="001A3AC9">
        <w:rPr>
          <w:rFonts w:ascii="Times New Roman" w:eastAsia="Times New Roman" w:hAnsi="Times New Roman" w:cs="Times New Roman"/>
          <w:i w:val="0"/>
          <w:sz w:val="28"/>
          <w:szCs w:val="24"/>
        </w:rPr>
        <w:t>П</w:t>
      </w:r>
      <w:r w:rsidRPr="001A3AC9">
        <w:rPr>
          <w:rFonts w:ascii="Times New Roman" w:eastAsia="Times New Roman" w:hAnsi="Times New Roman" w:cs="Times New Roman"/>
          <w:i w:val="0"/>
          <w:sz w:val="24"/>
          <w:szCs w:val="24"/>
        </w:rPr>
        <w:t>охл</w:t>
      </w:r>
      <w:proofErr w:type="spellEnd"/>
      <w:r w:rsidRPr="001A3AC9">
        <w:rPr>
          <w:rFonts w:ascii="Times New Roman" w:eastAsia="Times New Roman" w:hAnsi="Times New Roman" w:cs="Times New Roman"/>
          <w:i w:val="0"/>
          <w:sz w:val="28"/>
          <w:szCs w:val="24"/>
        </w:rPr>
        <w:t xml:space="preserve"> = 100 – </w:t>
      </w:r>
      <w:proofErr w:type="spellStart"/>
      <w:r w:rsidRPr="001A3AC9">
        <w:rPr>
          <w:rFonts w:ascii="Times New Roman" w:eastAsia="Times New Roman" w:hAnsi="Times New Roman" w:cs="Times New Roman"/>
          <w:i w:val="0"/>
          <w:sz w:val="28"/>
          <w:szCs w:val="24"/>
        </w:rPr>
        <w:t>В</w:t>
      </w:r>
      <w:r w:rsidRPr="001A3AC9">
        <w:rPr>
          <w:rFonts w:ascii="Times New Roman" w:eastAsia="Times New Roman" w:hAnsi="Times New Roman" w:cs="Times New Roman"/>
          <w:i w:val="0"/>
          <w:sz w:val="24"/>
          <w:szCs w:val="24"/>
        </w:rPr>
        <w:t>охл</w:t>
      </w:r>
      <w:proofErr w:type="spellEnd"/>
      <w:r w:rsidRPr="001A3AC9">
        <w:rPr>
          <w:rFonts w:ascii="Times New Roman" w:eastAsia="Times New Roman" w:hAnsi="Times New Roman" w:cs="Times New Roman"/>
          <w:i w:val="0"/>
          <w:sz w:val="24"/>
          <w:szCs w:val="24"/>
        </w:rPr>
        <w:t>.</w:t>
      </w:r>
      <w:r w:rsidRPr="00ED37D1">
        <w:rPr>
          <w:rFonts w:ascii="Times New Roman" w:eastAsia="Times New Roman" w:hAnsi="Times New Roman" w:cs="Times New Roman"/>
          <w:b w:val="0"/>
          <w:i w:val="0"/>
          <w:sz w:val="24"/>
          <w:szCs w:val="24"/>
        </w:rPr>
        <w:t xml:space="preserve">   </w:t>
      </w:r>
      <w:r w:rsidRPr="00ED37D1">
        <w:rPr>
          <w:rFonts w:ascii="Times New Roman" w:eastAsia="Times New Roman" w:hAnsi="Times New Roman" w:cs="Times New Roman"/>
          <w:i w:val="0"/>
          <w:sz w:val="24"/>
          <w:szCs w:val="24"/>
        </w:rPr>
        <w:t xml:space="preserve">              </w:t>
      </w:r>
      <w:r w:rsidRPr="00ED37D1">
        <w:rPr>
          <w:rFonts w:ascii="Times New Roman" w:eastAsia="Times New Roman" w:hAnsi="Times New Roman" w:cs="Times New Roman"/>
          <w:i w:val="0"/>
          <w:sz w:val="28"/>
          <w:szCs w:val="24"/>
        </w:rPr>
        <w:t>(3.12),</w:t>
      </w:r>
    </w:p>
    <w:p w:rsidR="007B4045" w:rsidRPr="00ED37D1" w:rsidRDefault="007B4045" w:rsidP="007B4045">
      <w:pPr>
        <w:spacing w:after="0" w:line="360" w:lineRule="auto"/>
        <w:rPr>
          <w:rFonts w:ascii="Times New Roman" w:eastAsia="Times New Roman" w:hAnsi="Times New Roman" w:cs="Times New Roman"/>
          <w:i w:val="0"/>
          <w:sz w:val="28"/>
          <w:szCs w:val="24"/>
        </w:rPr>
      </w:pPr>
    </w:p>
    <w:p w:rsidR="007B4045" w:rsidRPr="001A3AC9" w:rsidRDefault="007B4045" w:rsidP="007B4045">
      <w:pPr>
        <w:spacing w:after="0" w:line="360" w:lineRule="auto"/>
        <w:ind w:firstLine="567"/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</w:pPr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 xml:space="preserve">Для расчета выхода молодого </w:t>
      </w:r>
      <w:proofErr w:type="spellStart"/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>пивана</w:t>
      </w:r>
      <w:proofErr w:type="spellEnd"/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 xml:space="preserve"> стадии главного брожения опред</w:t>
      </w:r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>е</w:t>
      </w:r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 xml:space="preserve">ляют объем </w:t>
      </w:r>
      <w:proofErr w:type="spellStart"/>
      <w:proofErr w:type="gramStart"/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>охла-жденного</w:t>
      </w:r>
      <w:proofErr w:type="spellEnd"/>
      <w:proofErr w:type="gramEnd"/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 xml:space="preserve"> сусла, поступившего на брожение, и объем мол</w:t>
      </w:r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>о</w:t>
      </w:r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 xml:space="preserve">дого пива, поступившего на </w:t>
      </w:r>
      <w:proofErr w:type="spellStart"/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>дображивание</w:t>
      </w:r>
      <w:proofErr w:type="spellEnd"/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 xml:space="preserve">. </w:t>
      </w:r>
    </w:p>
    <w:p w:rsidR="007B4045" w:rsidRPr="001A3AC9" w:rsidRDefault="007B4045" w:rsidP="007B4045">
      <w:pPr>
        <w:spacing w:after="0" w:line="360" w:lineRule="auto"/>
        <w:ind w:firstLine="567"/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</w:pPr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>Выход молодого пива</w:t>
      </w:r>
      <w:proofErr w:type="gramStart"/>
      <w:r w:rsidRPr="001A3AC9">
        <w:rPr>
          <w:rFonts w:ascii="Times New Roman" w:eastAsia="Times New Roman" w:hAnsi="Times New Roman" w:cs="Times New Roman"/>
          <w:b w:val="0"/>
          <w:i w:val="0"/>
          <w:sz w:val="28"/>
          <w:szCs w:val="24"/>
        </w:rPr>
        <w:t xml:space="preserve"> (%)</w:t>
      </w:r>
      <w:proofErr w:type="gramEnd"/>
    </w:p>
    <w:p w:rsidR="007B4045" w:rsidRPr="001A3AC9" w:rsidRDefault="007B4045" w:rsidP="007B4045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4"/>
          <w:lang w:eastAsia="ru-RU"/>
        </w:rPr>
      </w:pPr>
      <w:r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4"/>
          <w:lang w:eastAsia="ru-RU"/>
        </w:rPr>
        <w:t xml:space="preserve">                 </w:t>
      </w:r>
      <w:proofErr w:type="spellStart"/>
      <w:r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4"/>
          <w:lang w:eastAsia="ru-RU"/>
        </w:rPr>
        <w:t>В</w:t>
      </w:r>
      <w:r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4"/>
          <w:szCs w:val="24"/>
          <w:lang w:eastAsia="ru-RU"/>
        </w:rPr>
        <w:t>мол</w:t>
      </w:r>
      <w:proofErr w:type="spellEnd"/>
      <w:r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4"/>
          <w:lang w:eastAsia="ru-RU"/>
        </w:rPr>
        <w:t xml:space="preserve"> = </w:t>
      </w:r>
      <w:proofErr w:type="spellStart"/>
      <w:r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4"/>
          <w:lang w:eastAsia="ru-RU"/>
        </w:rPr>
        <w:t>V</w:t>
      </w:r>
      <w:r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4"/>
          <w:szCs w:val="24"/>
          <w:lang w:eastAsia="ru-RU"/>
        </w:rPr>
        <w:t>мол</w:t>
      </w:r>
      <w:proofErr w:type="spellEnd"/>
      <w:r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4"/>
          <w:lang w:eastAsia="ru-RU"/>
        </w:rPr>
        <w:t xml:space="preserve"> ∙ 100/</w:t>
      </w:r>
      <w:proofErr w:type="spellStart"/>
      <w:r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4"/>
          <w:lang w:eastAsia="ru-RU"/>
        </w:rPr>
        <w:t>V</w:t>
      </w:r>
      <w:r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4"/>
          <w:szCs w:val="24"/>
          <w:lang w:eastAsia="ru-RU"/>
        </w:rPr>
        <w:t>х</w:t>
      </w:r>
      <w:proofErr w:type="gramStart"/>
      <w:r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4"/>
          <w:szCs w:val="24"/>
          <w:lang w:eastAsia="ru-RU"/>
        </w:rPr>
        <w:t>.с</w:t>
      </w:r>
      <w:proofErr w:type="gramEnd"/>
      <w:r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4"/>
          <w:szCs w:val="24"/>
          <w:lang w:eastAsia="ru-RU"/>
        </w:rPr>
        <w:t>ус</w:t>
      </w:r>
      <w:proofErr w:type="spellEnd"/>
      <w:r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4"/>
          <w:lang w:eastAsia="ru-RU"/>
        </w:rPr>
        <w:t>,      (3.13)</w:t>
      </w:r>
    </w:p>
    <w:p w:rsidR="007B4045" w:rsidRPr="001A3AC9" w:rsidRDefault="007B4045" w:rsidP="007B4045">
      <w:pPr>
        <w:spacing w:before="100" w:beforeAutospacing="1" w:after="100" w:afterAutospacing="1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</w:pP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 xml:space="preserve">где </w:t>
      </w:r>
      <w:proofErr w:type="spellStart"/>
      <w:proofErr w:type="gramStart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>V</w:t>
      </w:r>
      <w:proofErr w:type="gramEnd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4"/>
          <w:szCs w:val="24"/>
          <w:lang w:eastAsia="ru-RU"/>
        </w:rPr>
        <w:t>мол</w:t>
      </w:r>
      <w:proofErr w:type="spellEnd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 xml:space="preserve"> – объем молодого пива, поступившего в цех </w:t>
      </w:r>
      <w:proofErr w:type="spellStart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>дображивания</w:t>
      </w:r>
      <w:proofErr w:type="spellEnd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>, дал.</w:t>
      </w:r>
    </w:p>
    <w:p w:rsidR="007B4045" w:rsidRPr="001A3AC9" w:rsidRDefault="007B4045" w:rsidP="007B4045">
      <w:pPr>
        <w:spacing w:before="100" w:beforeAutospacing="1" w:after="100" w:afterAutospacing="1"/>
        <w:ind w:firstLine="567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</w:pP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>Потери молодого пива</w:t>
      </w:r>
      <w:proofErr w:type="gramStart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 xml:space="preserve"> (%)</w:t>
      </w:r>
      <w:proofErr w:type="gramEnd"/>
    </w:p>
    <w:p w:rsidR="007B4045" w:rsidRPr="00ED37D1" w:rsidRDefault="007B4045" w:rsidP="007B4045">
      <w:pPr>
        <w:spacing w:before="100" w:beforeAutospacing="1" w:after="100" w:afterAutospacing="1"/>
        <w:ind w:firstLine="567"/>
        <w:jc w:val="center"/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4"/>
          <w:lang w:eastAsia="ru-RU"/>
        </w:rPr>
      </w:pP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 xml:space="preserve">                </w:t>
      </w:r>
      <w:proofErr w:type="spellStart"/>
      <w:r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4"/>
          <w:lang w:eastAsia="ru-RU"/>
        </w:rPr>
        <w:t>П</w:t>
      </w:r>
      <w:r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4"/>
          <w:szCs w:val="24"/>
          <w:lang w:eastAsia="ru-RU"/>
        </w:rPr>
        <w:t>мол</w:t>
      </w:r>
      <w:proofErr w:type="spellEnd"/>
      <w:r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4"/>
          <w:lang w:eastAsia="ru-RU"/>
        </w:rPr>
        <w:t xml:space="preserve"> = 100 – </w:t>
      </w:r>
      <w:proofErr w:type="spellStart"/>
      <w:r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4"/>
          <w:lang w:eastAsia="ru-RU"/>
        </w:rPr>
        <w:t>В</w:t>
      </w:r>
      <w:r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4"/>
          <w:szCs w:val="24"/>
          <w:lang w:eastAsia="ru-RU"/>
        </w:rPr>
        <w:t>мол</w:t>
      </w:r>
      <w:proofErr w:type="spellEnd"/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 xml:space="preserve">.                 </w:t>
      </w: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4"/>
          <w:lang w:eastAsia="ru-RU"/>
        </w:rPr>
        <w:t>(3.14)</w:t>
      </w:r>
    </w:p>
    <w:p w:rsidR="007B4045" w:rsidRPr="00ED37D1" w:rsidRDefault="007B4045" w:rsidP="007B4045">
      <w:pPr>
        <w:spacing w:before="100" w:beforeAutospacing="1" w:after="100" w:afterAutospacing="1"/>
        <w:ind w:firstLine="567"/>
        <w:jc w:val="center"/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4"/>
          <w:lang w:eastAsia="ru-RU"/>
        </w:rPr>
      </w:pPr>
    </w:p>
    <w:p w:rsidR="00364082" w:rsidRPr="001A3AC9" w:rsidRDefault="00364082" w:rsidP="00364082">
      <w:pPr>
        <w:spacing w:before="100" w:beforeAutospacing="1" w:after="100" w:afterAutospacing="1"/>
        <w:ind w:firstLine="567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</w:pP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 xml:space="preserve">Выход осветленного пива на стадии </w:t>
      </w:r>
      <w:proofErr w:type="spellStart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>дображивания</w:t>
      </w:r>
      <w:proofErr w:type="spellEnd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 xml:space="preserve"> и осветления</w:t>
      </w:r>
      <w:proofErr w:type="gramStart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 xml:space="preserve"> (%)</w:t>
      </w:r>
      <w:proofErr w:type="gramEnd"/>
    </w:p>
    <w:p w:rsidR="00364082" w:rsidRPr="001A3AC9" w:rsidRDefault="00364082" w:rsidP="00364082">
      <w:pPr>
        <w:spacing w:before="100" w:beforeAutospacing="1" w:after="100" w:afterAutospacing="1"/>
        <w:ind w:firstLine="567"/>
        <w:jc w:val="center"/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4"/>
          <w:lang w:eastAsia="ru-RU"/>
        </w:rPr>
      </w:pPr>
      <w:proofErr w:type="spellStart"/>
      <w:r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4"/>
          <w:lang w:eastAsia="ru-RU"/>
        </w:rPr>
        <w:t>В</w:t>
      </w:r>
      <w:r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4"/>
          <w:szCs w:val="24"/>
          <w:lang w:eastAsia="ru-RU"/>
        </w:rPr>
        <w:t>осв</w:t>
      </w:r>
      <w:proofErr w:type="spellEnd"/>
      <w:r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4"/>
          <w:lang w:eastAsia="ru-RU"/>
        </w:rPr>
        <w:t xml:space="preserve"> = </w:t>
      </w:r>
      <w:proofErr w:type="spellStart"/>
      <w:r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4"/>
          <w:lang w:eastAsia="ru-RU"/>
        </w:rPr>
        <w:t>V</w:t>
      </w:r>
      <w:r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4"/>
          <w:szCs w:val="24"/>
          <w:lang w:eastAsia="ru-RU"/>
        </w:rPr>
        <w:t>осв</w:t>
      </w:r>
      <w:proofErr w:type="spellEnd"/>
      <w:r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4"/>
          <w:lang w:eastAsia="ru-RU"/>
        </w:rPr>
        <w:t xml:space="preserve"> ∙ 100/( </w:t>
      </w:r>
      <w:proofErr w:type="spellStart"/>
      <w:r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4"/>
          <w:lang w:eastAsia="ru-RU"/>
        </w:rPr>
        <w:t>V</w:t>
      </w:r>
      <w:r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4"/>
          <w:szCs w:val="24"/>
          <w:lang w:eastAsia="ru-RU"/>
        </w:rPr>
        <w:t>мол</w:t>
      </w:r>
      <w:proofErr w:type="spellEnd"/>
      <w:r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4"/>
          <w:lang w:eastAsia="ru-RU"/>
        </w:rPr>
        <w:t xml:space="preserve"> + V</w:t>
      </w:r>
      <w:r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4"/>
          <w:vertAlign w:val="superscript"/>
          <w:lang w:eastAsia="ru-RU"/>
        </w:rPr>
        <w:t xml:space="preserve">´ </w:t>
      </w:r>
      <w:proofErr w:type="spellStart"/>
      <w:r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4"/>
          <w:szCs w:val="24"/>
          <w:lang w:eastAsia="ru-RU"/>
        </w:rPr>
        <w:t>нк</w:t>
      </w:r>
      <w:proofErr w:type="gramStart"/>
      <w:r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4"/>
          <w:szCs w:val="24"/>
          <w:lang w:eastAsia="ru-RU"/>
        </w:rPr>
        <w:t>.п</w:t>
      </w:r>
      <w:proofErr w:type="gramEnd"/>
      <w:r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4"/>
          <w:szCs w:val="24"/>
          <w:lang w:eastAsia="ru-RU"/>
        </w:rPr>
        <w:t>рив</w:t>
      </w:r>
      <w:proofErr w:type="spellEnd"/>
      <w:r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4"/>
          <w:lang w:eastAsia="ru-RU"/>
        </w:rPr>
        <w:t>),           (3.15)</w:t>
      </w:r>
    </w:p>
    <w:p w:rsidR="00364082" w:rsidRPr="001A3AC9" w:rsidRDefault="00364082" w:rsidP="00364082">
      <w:pPr>
        <w:spacing w:after="0" w:line="360" w:lineRule="auto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4"/>
          <w:szCs w:val="24"/>
          <w:lang w:eastAsia="ru-RU"/>
        </w:rPr>
      </w:pPr>
    </w:p>
    <w:p w:rsidR="00364082" w:rsidRPr="001A3AC9" w:rsidRDefault="00364082" w:rsidP="00364082">
      <w:pPr>
        <w:spacing w:after="0" w:line="360" w:lineRule="auto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</w:pP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 xml:space="preserve">где </w:t>
      </w:r>
      <w:proofErr w:type="spellStart"/>
      <w:proofErr w:type="gramStart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>V</w:t>
      </w:r>
      <w:proofErr w:type="gramEnd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4"/>
          <w:szCs w:val="24"/>
          <w:lang w:eastAsia="ru-RU"/>
        </w:rPr>
        <w:t>осв</w:t>
      </w:r>
      <w:proofErr w:type="spellEnd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 xml:space="preserve"> – объем осветленного пива, дал;  </w:t>
      </w:r>
      <w:proofErr w:type="spellStart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>V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4"/>
          <w:szCs w:val="24"/>
          <w:lang w:eastAsia="ru-RU"/>
        </w:rPr>
        <w:t>мол</w:t>
      </w:r>
      <w:proofErr w:type="spellEnd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 xml:space="preserve"> – объем молодого пива, дал; </w:t>
      </w:r>
    </w:p>
    <w:p w:rsidR="00364082" w:rsidRPr="001A3AC9" w:rsidRDefault="00364082" w:rsidP="00364082">
      <w:pPr>
        <w:spacing w:after="0" w:line="360" w:lineRule="auto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</w:pP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>V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vertAlign w:val="superscript"/>
          <w:lang w:eastAsia="ru-RU"/>
        </w:rPr>
        <w:t xml:space="preserve">´ </w:t>
      </w:r>
      <w:proofErr w:type="spellStart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4"/>
          <w:szCs w:val="24"/>
          <w:lang w:eastAsia="ru-RU"/>
        </w:rPr>
        <w:t>нк</w:t>
      </w:r>
      <w:proofErr w:type="gramStart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4"/>
          <w:szCs w:val="24"/>
          <w:lang w:eastAsia="ru-RU"/>
        </w:rPr>
        <w:t>.п</w:t>
      </w:r>
      <w:proofErr w:type="gramEnd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4"/>
          <w:szCs w:val="24"/>
          <w:lang w:eastAsia="ru-RU"/>
        </w:rPr>
        <w:t>рив</w:t>
      </w:r>
      <w:proofErr w:type="spellEnd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4"/>
          <w:szCs w:val="24"/>
          <w:lang w:eastAsia="ru-RU"/>
        </w:rPr>
        <w:t xml:space="preserve"> 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>– объем некондиционного пива, дал.</w:t>
      </w:r>
    </w:p>
    <w:p w:rsidR="00364082" w:rsidRPr="001A3AC9" w:rsidRDefault="00364082" w:rsidP="00907417">
      <w:pPr>
        <w:spacing w:before="100" w:beforeAutospacing="1" w:after="100" w:afterAutospacing="1" w:line="360" w:lineRule="auto"/>
        <w:ind w:firstLine="567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</w:pPr>
      <w:proofErr w:type="gramStart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 xml:space="preserve">При переработке некондиционного пива на массовые сорта на стадии </w:t>
      </w:r>
      <w:proofErr w:type="spellStart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>дображивания</w:t>
      </w:r>
      <w:proofErr w:type="spellEnd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 xml:space="preserve"> учитывают суммарный объем исправимого брака сортового и массового пива, пересчитанный на стандартную массовую долю сухих в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>е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>ществ массового (10%-</w:t>
      </w:r>
      <w:proofErr w:type="spellStart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>ного</w:t>
      </w:r>
      <w:proofErr w:type="spellEnd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 xml:space="preserve"> или 11%-</w:t>
      </w:r>
      <w:proofErr w:type="spellStart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>ного</w:t>
      </w:r>
      <w:proofErr w:type="spellEnd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>) сорта пива; этот объём прибавл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>я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lastRenderedPageBreak/>
        <w:t xml:space="preserve">ют к общему объему молодого пива, полученному в формуле (3.15), а расчет ведут по формуле </w:t>
      </w:r>
      <w:proofErr w:type="gramEnd"/>
    </w:p>
    <w:p w:rsidR="00364082" w:rsidRPr="00ED37D1" w:rsidRDefault="00364082" w:rsidP="00364082">
      <w:pPr>
        <w:spacing w:before="100" w:beforeAutospacing="1" w:after="100" w:afterAutospacing="1"/>
        <w:ind w:firstLine="567"/>
        <w:jc w:val="center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</w:pPr>
      <w:r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4"/>
          <w:lang w:eastAsia="ru-RU"/>
        </w:rPr>
        <w:t>V</w:t>
      </w:r>
      <w:r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4"/>
          <w:vertAlign w:val="superscript"/>
          <w:lang w:eastAsia="ru-RU"/>
        </w:rPr>
        <w:t xml:space="preserve">´ </w:t>
      </w:r>
      <w:proofErr w:type="spellStart"/>
      <w:r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4"/>
          <w:szCs w:val="24"/>
          <w:lang w:eastAsia="ru-RU"/>
        </w:rPr>
        <w:t>нк</w:t>
      </w:r>
      <w:proofErr w:type="gramStart"/>
      <w:r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4"/>
          <w:szCs w:val="24"/>
          <w:lang w:eastAsia="ru-RU"/>
        </w:rPr>
        <w:t>.п</w:t>
      </w:r>
      <w:proofErr w:type="gramEnd"/>
      <w:r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4"/>
          <w:szCs w:val="24"/>
          <w:lang w:eastAsia="ru-RU"/>
        </w:rPr>
        <w:t>рив</w:t>
      </w:r>
      <w:proofErr w:type="spellEnd"/>
      <w:r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4"/>
          <w:szCs w:val="24"/>
          <w:lang w:eastAsia="ru-RU"/>
        </w:rPr>
        <w:t xml:space="preserve"> </w:t>
      </w:r>
      <w:r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4"/>
          <w:lang w:eastAsia="ru-RU"/>
        </w:rPr>
        <w:t xml:space="preserve">= </w:t>
      </w:r>
      <w:proofErr w:type="spellStart"/>
      <w:r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4"/>
          <w:lang w:eastAsia="ru-RU"/>
        </w:rPr>
        <w:t>V</w:t>
      </w:r>
      <w:r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4"/>
          <w:szCs w:val="24"/>
          <w:lang w:eastAsia="ru-RU"/>
        </w:rPr>
        <w:t>нк</w:t>
      </w:r>
      <w:proofErr w:type="spellEnd"/>
      <w:r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4"/>
          <w:lang w:eastAsia="ru-RU"/>
        </w:rPr>
        <w:t xml:space="preserve"> </w:t>
      </w:r>
      <w:r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4"/>
          <w:lang w:val="en-US" w:eastAsia="ru-RU"/>
        </w:rPr>
        <w:t>d</w:t>
      </w:r>
      <w:proofErr w:type="spellStart"/>
      <w:r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4"/>
          <w:szCs w:val="24"/>
          <w:lang w:eastAsia="ru-RU"/>
        </w:rPr>
        <w:t>нк</w:t>
      </w:r>
      <w:proofErr w:type="spellEnd"/>
      <w:r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4"/>
          <w:lang w:eastAsia="ru-RU"/>
        </w:rPr>
        <w:t xml:space="preserve"> </w:t>
      </w:r>
      <w:proofErr w:type="spellStart"/>
      <w:r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4"/>
          <w:lang w:eastAsia="ru-RU"/>
        </w:rPr>
        <w:t>Р</w:t>
      </w:r>
      <w:r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4"/>
          <w:szCs w:val="24"/>
          <w:lang w:eastAsia="ru-RU"/>
        </w:rPr>
        <w:t>нк</w:t>
      </w:r>
      <w:proofErr w:type="spellEnd"/>
      <w:r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4"/>
          <w:lang w:eastAsia="ru-RU"/>
        </w:rPr>
        <w:t>/</w:t>
      </w:r>
      <w:r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4"/>
          <w:lang w:val="en-US" w:eastAsia="ru-RU"/>
        </w:rPr>
        <w:t>d</w:t>
      </w:r>
      <w:r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4"/>
          <w:vertAlign w:val="superscript"/>
          <w:lang w:eastAsia="ru-RU"/>
        </w:rPr>
        <w:t xml:space="preserve">´ </w:t>
      </w:r>
      <w:proofErr w:type="spellStart"/>
      <w:r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4"/>
          <w:szCs w:val="24"/>
          <w:lang w:eastAsia="ru-RU"/>
        </w:rPr>
        <w:t>кр.к</w:t>
      </w:r>
      <w:proofErr w:type="spellEnd"/>
      <w:r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4"/>
          <w:lang w:eastAsia="ru-RU"/>
        </w:rPr>
        <w:t xml:space="preserve">,    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 xml:space="preserve">             </w:t>
      </w: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4"/>
          <w:lang w:eastAsia="ru-RU"/>
        </w:rPr>
        <w:t>(3.16)</w:t>
      </w:r>
    </w:p>
    <w:p w:rsidR="00364082" w:rsidRPr="001A3AC9" w:rsidRDefault="00364082" w:rsidP="00364082">
      <w:pPr>
        <w:spacing w:after="0" w:line="360" w:lineRule="auto"/>
        <w:ind w:firstLine="567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</w:pP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 xml:space="preserve">где V´ </w:t>
      </w:r>
      <w:proofErr w:type="spellStart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4"/>
          <w:szCs w:val="24"/>
          <w:lang w:eastAsia="ru-RU"/>
        </w:rPr>
        <w:t>нк.прив</w:t>
      </w:r>
      <w:proofErr w:type="spellEnd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4"/>
          <w:szCs w:val="24"/>
          <w:lang w:eastAsia="ru-RU"/>
        </w:rPr>
        <w:t xml:space="preserve"> 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>– объем некондиционного пива, приведенный к объему кондиционного (10%-</w:t>
      </w:r>
      <w:proofErr w:type="spellStart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>ного</w:t>
      </w:r>
      <w:proofErr w:type="spellEnd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 xml:space="preserve"> или 11%-</w:t>
      </w:r>
      <w:proofErr w:type="spellStart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>ного</w:t>
      </w:r>
      <w:proofErr w:type="spellEnd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>) пива при температуре 2 … 6</w:t>
      </w:r>
      <w:proofErr w:type="gramStart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>ºС</w:t>
      </w:r>
      <w:proofErr w:type="gramEnd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 xml:space="preserve">, дал; </w:t>
      </w:r>
    </w:p>
    <w:p w:rsidR="00364082" w:rsidRPr="001A3AC9" w:rsidRDefault="00364082" w:rsidP="00364082">
      <w:pPr>
        <w:spacing w:after="0" w:line="360" w:lineRule="auto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</w:pPr>
      <w:proofErr w:type="spellStart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>V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4"/>
          <w:szCs w:val="24"/>
          <w:lang w:eastAsia="ru-RU"/>
        </w:rPr>
        <w:t>нк</w:t>
      </w:r>
      <w:proofErr w:type="spellEnd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 xml:space="preserve"> – объем некондиционного пива при температуре 2 … 6ºС, дал; 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val="en-US" w:eastAsia="ru-RU"/>
        </w:rPr>
        <w:t>d</w:t>
      </w:r>
      <w:proofErr w:type="spellStart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4"/>
          <w:szCs w:val="24"/>
          <w:lang w:eastAsia="ru-RU"/>
        </w:rPr>
        <w:t>нк</w:t>
      </w:r>
      <w:proofErr w:type="spellEnd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4"/>
          <w:szCs w:val="24"/>
          <w:lang w:eastAsia="ru-RU"/>
        </w:rPr>
        <w:t xml:space="preserve"> 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 xml:space="preserve">и </w:t>
      </w:r>
      <w:proofErr w:type="spellStart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>Р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4"/>
          <w:szCs w:val="24"/>
          <w:lang w:eastAsia="ru-RU"/>
        </w:rPr>
        <w:t>нк</w:t>
      </w:r>
      <w:proofErr w:type="spellEnd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4"/>
          <w:szCs w:val="24"/>
          <w:lang w:eastAsia="ru-RU"/>
        </w:rPr>
        <w:t xml:space="preserve"> 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 xml:space="preserve">– соответственно относительная плотность и массовая доля сухих веществ начального сусла некондиционного пива при температуре 20ºС; 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val="en-US" w:eastAsia="ru-RU"/>
        </w:rPr>
        <w:t>d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vertAlign w:val="superscript"/>
          <w:lang w:eastAsia="ru-RU"/>
        </w:rPr>
        <w:t xml:space="preserve">´ 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4"/>
          <w:szCs w:val="24"/>
          <w:lang w:eastAsia="ru-RU"/>
        </w:rPr>
        <w:t>к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 xml:space="preserve"> и </w:t>
      </w:r>
      <w:proofErr w:type="gramStart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>Р</w:t>
      </w:r>
      <w:proofErr w:type="gramEnd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vertAlign w:val="superscript"/>
          <w:lang w:eastAsia="ru-RU"/>
        </w:rPr>
        <w:t xml:space="preserve">´ 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4"/>
          <w:szCs w:val="24"/>
          <w:lang w:eastAsia="ru-RU"/>
        </w:rPr>
        <w:t>к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 xml:space="preserve"> – соответственно относительная плотность и массовая доля сухих веществ начального сусла кондиционного (10%-</w:t>
      </w:r>
      <w:proofErr w:type="spellStart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>ного</w:t>
      </w:r>
      <w:proofErr w:type="spellEnd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 xml:space="preserve"> или 11%-</w:t>
      </w:r>
      <w:proofErr w:type="spellStart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>ного</w:t>
      </w:r>
      <w:proofErr w:type="spellEnd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>) пива.</w:t>
      </w:r>
    </w:p>
    <w:p w:rsidR="00364082" w:rsidRPr="001A3AC9" w:rsidRDefault="00364082" w:rsidP="00364082">
      <w:pPr>
        <w:spacing w:before="100" w:beforeAutospacing="1" w:after="100" w:afterAutospacing="1"/>
        <w:ind w:firstLine="567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</w:pP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>Потери осветленного пива</w:t>
      </w:r>
      <w:proofErr w:type="gramStart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 xml:space="preserve"> (%)</w:t>
      </w:r>
      <w:proofErr w:type="gramEnd"/>
    </w:p>
    <w:p w:rsidR="00364082" w:rsidRPr="00ED37D1" w:rsidRDefault="00364082" w:rsidP="00364082">
      <w:pPr>
        <w:spacing w:before="100" w:beforeAutospacing="1" w:after="100" w:afterAutospacing="1"/>
        <w:ind w:firstLine="567"/>
        <w:jc w:val="center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</w:pP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 xml:space="preserve">                </w:t>
      </w:r>
      <w:proofErr w:type="spellStart"/>
      <w:r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4"/>
          <w:lang w:eastAsia="ru-RU"/>
        </w:rPr>
        <w:t>П</w:t>
      </w:r>
      <w:r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4"/>
          <w:szCs w:val="24"/>
          <w:lang w:eastAsia="ru-RU"/>
        </w:rPr>
        <w:t>осв</w:t>
      </w:r>
      <w:proofErr w:type="spellEnd"/>
      <w:r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4"/>
          <w:lang w:eastAsia="ru-RU"/>
        </w:rPr>
        <w:t xml:space="preserve"> = 100 – </w:t>
      </w:r>
      <w:proofErr w:type="spellStart"/>
      <w:r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4"/>
          <w:lang w:eastAsia="ru-RU"/>
        </w:rPr>
        <w:t>В</w:t>
      </w:r>
      <w:r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4"/>
          <w:szCs w:val="24"/>
          <w:lang w:eastAsia="ru-RU"/>
        </w:rPr>
        <w:t>осв</w:t>
      </w:r>
      <w:proofErr w:type="spellEnd"/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 xml:space="preserve">                        </w:t>
      </w: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4"/>
          <w:lang w:eastAsia="ru-RU"/>
        </w:rPr>
        <w:t>(3.17)</w:t>
      </w:r>
    </w:p>
    <w:p w:rsidR="00364082" w:rsidRPr="001A3AC9" w:rsidRDefault="00364082" w:rsidP="00BE6678">
      <w:pPr>
        <w:spacing w:before="100" w:beforeAutospacing="1" w:after="100" w:afterAutospacing="1" w:line="360" w:lineRule="auto"/>
        <w:ind w:firstLine="567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</w:pP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>Выход осветленного пива при производстве в цилиндроконических бр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>о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>дильных аппаратах (ЦКБА</w:t>
      </w:r>
      <w:proofErr w:type="gramStart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>) (%)</w:t>
      </w:r>
      <w:proofErr w:type="gramEnd"/>
    </w:p>
    <w:p w:rsidR="00364082" w:rsidRPr="00ED37D1" w:rsidRDefault="00364082" w:rsidP="00BE6678">
      <w:pPr>
        <w:spacing w:before="100" w:beforeAutospacing="1" w:after="100" w:afterAutospacing="1" w:line="360" w:lineRule="auto"/>
        <w:ind w:firstLine="567"/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4"/>
          <w:lang w:eastAsia="ru-RU"/>
        </w:rPr>
      </w:pPr>
      <w:r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4"/>
          <w:lang w:eastAsia="ru-RU"/>
        </w:rPr>
        <w:t xml:space="preserve">                  </w:t>
      </w:r>
      <w:proofErr w:type="spellStart"/>
      <w:r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4"/>
          <w:lang w:eastAsia="ru-RU"/>
        </w:rPr>
        <w:t>В</w:t>
      </w:r>
      <w:r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4"/>
          <w:szCs w:val="24"/>
          <w:lang w:eastAsia="ru-RU"/>
        </w:rPr>
        <w:t>осв</w:t>
      </w:r>
      <w:proofErr w:type="gramStart"/>
      <w:r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4"/>
          <w:szCs w:val="24"/>
          <w:lang w:eastAsia="ru-RU"/>
        </w:rPr>
        <w:t>.Ц</w:t>
      </w:r>
      <w:proofErr w:type="gramEnd"/>
      <w:r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4"/>
          <w:szCs w:val="24"/>
          <w:lang w:eastAsia="ru-RU"/>
        </w:rPr>
        <w:t>КБА</w:t>
      </w:r>
      <w:proofErr w:type="spellEnd"/>
      <w:r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4"/>
          <w:szCs w:val="24"/>
          <w:lang w:eastAsia="ru-RU"/>
        </w:rPr>
        <w:t xml:space="preserve"> </w:t>
      </w:r>
      <w:r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4"/>
          <w:lang w:eastAsia="ru-RU"/>
        </w:rPr>
        <w:t xml:space="preserve">= </w:t>
      </w:r>
      <w:proofErr w:type="spellStart"/>
      <w:r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4"/>
          <w:lang w:eastAsia="ru-RU"/>
        </w:rPr>
        <w:t>V</w:t>
      </w:r>
      <w:r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4"/>
          <w:szCs w:val="24"/>
          <w:lang w:eastAsia="ru-RU"/>
        </w:rPr>
        <w:t>осв.ЦКБА</w:t>
      </w:r>
      <w:proofErr w:type="spellEnd"/>
      <w:r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4"/>
          <w:szCs w:val="24"/>
          <w:lang w:eastAsia="ru-RU"/>
        </w:rPr>
        <w:t xml:space="preserve"> </w:t>
      </w:r>
      <w:r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4"/>
          <w:lang w:eastAsia="ru-RU"/>
        </w:rPr>
        <w:t xml:space="preserve">∙ 100/ </w:t>
      </w:r>
      <w:proofErr w:type="spellStart"/>
      <w:r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4"/>
          <w:lang w:eastAsia="ru-RU"/>
        </w:rPr>
        <w:t>V</w:t>
      </w:r>
      <w:r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4"/>
          <w:szCs w:val="24"/>
          <w:lang w:eastAsia="ru-RU"/>
        </w:rPr>
        <w:t>г.сус.прив</w:t>
      </w:r>
      <w:proofErr w:type="spellEnd"/>
      <w:r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4"/>
          <w:lang w:eastAsia="ru-RU"/>
        </w:rPr>
        <w:t>,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 xml:space="preserve">       </w:t>
      </w: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4"/>
          <w:lang w:eastAsia="ru-RU"/>
        </w:rPr>
        <w:t>(3.18)</w:t>
      </w:r>
    </w:p>
    <w:p w:rsidR="00364082" w:rsidRPr="001A3AC9" w:rsidRDefault="00364082" w:rsidP="00BE6678">
      <w:pPr>
        <w:spacing w:after="0" w:line="360" w:lineRule="auto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</w:pP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 xml:space="preserve">где </w:t>
      </w:r>
      <w:proofErr w:type="spellStart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4"/>
          <w:szCs w:val="24"/>
          <w:lang w:eastAsia="ru-RU"/>
        </w:rPr>
        <w:t>Восв</w:t>
      </w:r>
      <w:proofErr w:type="gramStart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4"/>
          <w:szCs w:val="24"/>
          <w:lang w:eastAsia="ru-RU"/>
        </w:rPr>
        <w:t>.Ц</w:t>
      </w:r>
      <w:proofErr w:type="gramEnd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4"/>
          <w:szCs w:val="24"/>
          <w:lang w:eastAsia="ru-RU"/>
        </w:rPr>
        <w:t>КБА</w:t>
      </w:r>
      <w:proofErr w:type="spellEnd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4"/>
          <w:szCs w:val="24"/>
          <w:lang w:eastAsia="ru-RU"/>
        </w:rPr>
        <w:t xml:space="preserve"> 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 xml:space="preserve">– объем пива в сборниках осветленного пива, дал; </w:t>
      </w:r>
      <w:proofErr w:type="spellStart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>V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4"/>
          <w:szCs w:val="24"/>
          <w:lang w:eastAsia="ru-RU"/>
        </w:rPr>
        <w:t>г.сус.прив</w:t>
      </w:r>
      <w:proofErr w:type="spellEnd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4"/>
          <w:szCs w:val="24"/>
          <w:lang w:eastAsia="ru-RU"/>
        </w:rPr>
        <w:t xml:space="preserve"> 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>– объем горячего сусла, приведённый к объему при температуре 2 … 6ºС, дал.</w:t>
      </w:r>
    </w:p>
    <w:p w:rsidR="00364082" w:rsidRPr="001A3AC9" w:rsidRDefault="00364082" w:rsidP="00BE6678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</w:pP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>Выход пива разлитого в транспортную тару</w:t>
      </w:r>
      <w:proofErr w:type="gramStart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 xml:space="preserve"> (%), </w:t>
      </w:r>
      <w:proofErr w:type="gramEnd"/>
    </w:p>
    <w:p w:rsidR="00364082" w:rsidRPr="001A3AC9" w:rsidRDefault="00364082" w:rsidP="00BE6678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4"/>
          <w:lang w:eastAsia="ru-RU"/>
        </w:rPr>
      </w:pPr>
      <w:r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4"/>
          <w:lang w:eastAsia="ru-RU"/>
        </w:rPr>
        <w:t xml:space="preserve">                       </w:t>
      </w:r>
      <w:proofErr w:type="spellStart"/>
      <w:r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4"/>
          <w:lang w:eastAsia="ru-RU"/>
        </w:rPr>
        <w:t>В</w:t>
      </w:r>
      <w:r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4"/>
          <w:szCs w:val="24"/>
          <w:lang w:eastAsia="ru-RU"/>
        </w:rPr>
        <w:t>роз</w:t>
      </w:r>
      <w:proofErr w:type="spellEnd"/>
      <w:r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4"/>
          <w:lang w:eastAsia="ru-RU"/>
        </w:rPr>
        <w:t xml:space="preserve"> = </w:t>
      </w:r>
      <w:proofErr w:type="spellStart"/>
      <w:proofErr w:type="gramStart"/>
      <w:r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4"/>
          <w:lang w:eastAsia="ru-RU"/>
        </w:rPr>
        <w:t>V</w:t>
      </w:r>
      <w:proofErr w:type="gramEnd"/>
      <w:r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4"/>
          <w:szCs w:val="24"/>
          <w:lang w:eastAsia="ru-RU"/>
        </w:rPr>
        <w:t>роз</w:t>
      </w:r>
      <w:proofErr w:type="spellEnd"/>
      <w:r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4"/>
          <w:lang w:eastAsia="ru-RU"/>
        </w:rPr>
        <w:t xml:space="preserve"> ∙ 100/ </w:t>
      </w:r>
      <w:proofErr w:type="spellStart"/>
      <w:r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4"/>
          <w:lang w:eastAsia="ru-RU"/>
        </w:rPr>
        <w:t>V</w:t>
      </w:r>
      <w:r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4"/>
          <w:szCs w:val="24"/>
          <w:lang w:eastAsia="ru-RU"/>
        </w:rPr>
        <w:t>осв</w:t>
      </w:r>
      <w:proofErr w:type="spellEnd"/>
      <w:r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4"/>
          <w:lang w:eastAsia="ru-RU"/>
        </w:rPr>
        <w:t>,                         (3.19)</w:t>
      </w:r>
    </w:p>
    <w:p w:rsidR="00364082" w:rsidRPr="001A3AC9" w:rsidRDefault="00364082" w:rsidP="00BE6678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</w:pP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 xml:space="preserve">где </w:t>
      </w:r>
      <w:proofErr w:type="spellStart"/>
      <w:proofErr w:type="gramStart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>V</w:t>
      </w:r>
      <w:proofErr w:type="gramEnd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4"/>
          <w:szCs w:val="24"/>
          <w:lang w:eastAsia="ru-RU"/>
        </w:rPr>
        <w:t>роз</w:t>
      </w:r>
      <w:proofErr w:type="spellEnd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 xml:space="preserve"> – объем разлитого пива, дал.</w:t>
      </w:r>
    </w:p>
    <w:p w:rsidR="00364082" w:rsidRPr="00ED37D1" w:rsidRDefault="00364082" w:rsidP="00BE6678">
      <w:pPr>
        <w:spacing w:before="100" w:beforeAutospacing="1" w:after="100" w:afterAutospacing="1" w:line="360" w:lineRule="auto"/>
        <w:ind w:firstLine="567"/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4"/>
          <w:lang w:eastAsia="ru-RU"/>
        </w:rPr>
      </w:pP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>При розливе массовых сортов пива суммарный объем исправимого бр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>а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>ка сортового и массового пива, пересчитанный на стандартную массовую</w:t>
      </w: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4"/>
          <w:lang w:eastAsia="ru-RU"/>
        </w:rPr>
        <w:t xml:space="preserve"> 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>д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>о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>лю сухих веществ 10%-</w:t>
      </w:r>
      <w:proofErr w:type="spellStart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>ного</w:t>
      </w:r>
      <w:proofErr w:type="spellEnd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 xml:space="preserve"> или 11%-</w:t>
      </w:r>
      <w:proofErr w:type="spellStart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>ного</w:t>
      </w:r>
      <w:proofErr w:type="spellEnd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 xml:space="preserve"> пива, вычитают из объема осве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>т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>ленного пива.</w:t>
      </w:r>
    </w:p>
    <w:p w:rsidR="00364082" w:rsidRPr="001A3AC9" w:rsidRDefault="00364082" w:rsidP="00BE6678">
      <w:pPr>
        <w:spacing w:before="100" w:beforeAutospacing="1" w:after="100" w:afterAutospacing="1" w:line="360" w:lineRule="auto"/>
        <w:ind w:firstLine="567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</w:pP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lastRenderedPageBreak/>
        <w:t>Потери пива на стадии разлива</w:t>
      </w:r>
      <w:proofErr w:type="gramStart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 xml:space="preserve"> (%)</w:t>
      </w:r>
      <w:proofErr w:type="gramEnd"/>
    </w:p>
    <w:p w:rsidR="00364082" w:rsidRPr="001A3AC9" w:rsidRDefault="005054E2" w:rsidP="00BE6678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4"/>
          <w:lang w:eastAsia="ru-RU"/>
        </w:rPr>
      </w:pP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 xml:space="preserve">                              </w:t>
      </w:r>
      <w:r w:rsidR="00364082"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4"/>
          <w:lang w:eastAsia="ru-RU"/>
        </w:rPr>
        <w:t>П</w:t>
      </w:r>
      <w:r w:rsidR="00364082"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4"/>
          <w:szCs w:val="24"/>
          <w:lang w:eastAsia="ru-RU"/>
        </w:rPr>
        <w:t>роз</w:t>
      </w:r>
      <w:r w:rsidR="00364082"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4"/>
          <w:lang w:eastAsia="ru-RU"/>
        </w:rPr>
        <w:t xml:space="preserve"> = 100 – </w:t>
      </w:r>
      <w:proofErr w:type="spellStart"/>
      <w:r w:rsidR="00364082"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4"/>
          <w:lang w:eastAsia="ru-RU"/>
        </w:rPr>
        <w:t>В</w:t>
      </w:r>
      <w:r w:rsidR="00364082"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4"/>
          <w:szCs w:val="24"/>
          <w:lang w:eastAsia="ru-RU"/>
        </w:rPr>
        <w:t>роз</w:t>
      </w:r>
      <w:proofErr w:type="spellEnd"/>
      <w:r w:rsidR="00364082"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4"/>
          <w:lang w:eastAsia="ru-RU"/>
        </w:rPr>
        <w:t xml:space="preserve">,                 </w:t>
      </w:r>
      <w:r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4"/>
          <w:lang w:eastAsia="ru-RU"/>
        </w:rPr>
        <w:t xml:space="preserve">           </w:t>
      </w:r>
      <w:r w:rsidR="00364082"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4"/>
          <w:lang w:eastAsia="ru-RU"/>
        </w:rPr>
        <w:t>(</w:t>
      </w:r>
      <w:r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4"/>
          <w:lang w:eastAsia="ru-RU"/>
        </w:rPr>
        <w:t>3.20</w:t>
      </w:r>
      <w:r w:rsidR="00364082"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4"/>
          <w:lang w:eastAsia="ru-RU"/>
        </w:rPr>
        <w:t>)</w:t>
      </w:r>
    </w:p>
    <w:p w:rsidR="00364082" w:rsidRPr="001A3AC9" w:rsidRDefault="00364082" w:rsidP="00BE6678">
      <w:pPr>
        <w:spacing w:before="100" w:beforeAutospacing="1" w:after="100" w:afterAutospacing="1" w:line="360" w:lineRule="auto"/>
        <w:ind w:firstLine="567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</w:pP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>Общий выход готового пива по жидкой фазе</w:t>
      </w:r>
      <w:proofErr w:type="gramStart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 xml:space="preserve"> (%)</w:t>
      </w:r>
      <w:proofErr w:type="gramEnd"/>
    </w:p>
    <w:p w:rsidR="00364082" w:rsidRPr="001A3AC9" w:rsidRDefault="005054E2" w:rsidP="00BE6678">
      <w:pPr>
        <w:spacing w:before="100" w:beforeAutospacing="1" w:after="100" w:afterAutospacing="1" w:line="360" w:lineRule="auto"/>
        <w:ind w:firstLine="567"/>
        <w:jc w:val="center"/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4"/>
          <w:lang w:eastAsia="ru-RU"/>
        </w:rPr>
      </w:pPr>
      <w:r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4"/>
          <w:lang w:eastAsia="ru-RU"/>
        </w:rPr>
        <w:t xml:space="preserve">                  </w:t>
      </w:r>
      <w:proofErr w:type="spellStart"/>
      <w:r w:rsidR="00364082"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4"/>
          <w:lang w:eastAsia="ru-RU"/>
        </w:rPr>
        <w:t>В</w:t>
      </w:r>
      <w:r w:rsidR="00364082"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4"/>
          <w:szCs w:val="24"/>
          <w:lang w:eastAsia="ru-RU"/>
        </w:rPr>
        <w:t>общ</w:t>
      </w:r>
      <w:proofErr w:type="spellEnd"/>
      <w:r w:rsidR="00364082"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4"/>
          <w:lang w:eastAsia="ru-RU"/>
        </w:rPr>
        <w:t xml:space="preserve"> = </w:t>
      </w:r>
      <w:proofErr w:type="spellStart"/>
      <w:r w:rsidR="00364082"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4"/>
          <w:lang w:eastAsia="ru-RU"/>
        </w:rPr>
        <w:t>V</w:t>
      </w:r>
      <w:r w:rsidR="00364082"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4"/>
          <w:szCs w:val="24"/>
          <w:lang w:eastAsia="ru-RU"/>
        </w:rPr>
        <w:t>роз</w:t>
      </w:r>
      <w:proofErr w:type="spellEnd"/>
      <w:r w:rsidR="00364082"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4"/>
          <w:lang w:eastAsia="ru-RU"/>
        </w:rPr>
        <w:t xml:space="preserve"> ∙ 100/ </w:t>
      </w:r>
      <w:proofErr w:type="spellStart"/>
      <w:r w:rsidR="00364082"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4"/>
          <w:lang w:eastAsia="ru-RU"/>
        </w:rPr>
        <w:t>V</w:t>
      </w:r>
      <w:r w:rsidR="00364082"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4"/>
          <w:szCs w:val="24"/>
          <w:lang w:eastAsia="ru-RU"/>
        </w:rPr>
        <w:t>г</w:t>
      </w:r>
      <w:proofErr w:type="gramStart"/>
      <w:r w:rsidR="00364082"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4"/>
          <w:szCs w:val="24"/>
          <w:lang w:eastAsia="ru-RU"/>
        </w:rPr>
        <w:t>.с</w:t>
      </w:r>
      <w:proofErr w:type="gramEnd"/>
      <w:r w:rsidR="00364082"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4"/>
          <w:szCs w:val="24"/>
          <w:lang w:eastAsia="ru-RU"/>
        </w:rPr>
        <w:t>ус.прив</w:t>
      </w:r>
      <w:proofErr w:type="spellEnd"/>
      <w:r w:rsidR="00364082"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4"/>
          <w:szCs w:val="24"/>
          <w:lang w:eastAsia="ru-RU"/>
        </w:rPr>
        <w:t xml:space="preserve">                  </w:t>
      </w:r>
      <w:r w:rsidR="00364082"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4"/>
          <w:lang w:eastAsia="ru-RU"/>
        </w:rPr>
        <w:t>(</w:t>
      </w:r>
      <w:r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4"/>
          <w:lang w:eastAsia="ru-RU"/>
        </w:rPr>
        <w:t>3.21</w:t>
      </w:r>
      <w:r w:rsidR="00364082"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4"/>
          <w:lang w:eastAsia="ru-RU"/>
        </w:rPr>
        <w:t>)</w:t>
      </w:r>
    </w:p>
    <w:p w:rsidR="005054E2" w:rsidRPr="001A3AC9" w:rsidRDefault="005054E2" w:rsidP="00BE6678">
      <w:pPr>
        <w:spacing w:before="100" w:beforeAutospacing="1" w:after="100" w:afterAutospacing="1" w:line="360" w:lineRule="auto"/>
        <w:ind w:firstLine="567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</w:pP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>Общий выход готового пива по жидкой фазе с учетом выхода сусла и пива по каждой производственной стадии</w:t>
      </w:r>
      <w:proofErr w:type="gramStart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 xml:space="preserve"> (%)</w:t>
      </w:r>
      <w:proofErr w:type="gramEnd"/>
    </w:p>
    <w:p w:rsidR="00364082" w:rsidRPr="00ED37D1" w:rsidRDefault="00364082" w:rsidP="00BE6678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</w:pPr>
      <w:r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4"/>
          <w:lang w:eastAsia="ru-RU"/>
        </w:rPr>
        <w:t>В</w:t>
      </w:r>
      <w:r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4"/>
          <w:vertAlign w:val="superscript"/>
          <w:lang w:eastAsia="ru-RU"/>
        </w:rPr>
        <w:t xml:space="preserve">´ </w:t>
      </w:r>
      <w:r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4"/>
          <w:szCs w:val="24"/>
          <w:lang w:eastAsia="ru-RU"/>
        </w:rPr>
        <w:t xml:space="preserve">общ </w:t>
      </w:r>
      <w:r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4"/>
          <w:lang w:eastAsia="ru-RU"/>
        </w:rPr>
        <w:t>=(</w:t>
      </w:r>
      <w:proofErr w:type="spellStart"/>
      <w:r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4"/>
          <w:lang w:eastAsia="ru-RU"/>
        </w:rPr>
        <w:t>В</w:t>
      </w:r>
      <w:r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4"/>
          <w:szCs w:val="24"/>
          <w:lang w:eastAsia="ru-RU"/>
        </w:rPr>
        <w:t>охл</w:t>
      </w:r>
      <w:proofErr w:type="spellEnd"/>
      <w:r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4"/>
          <w:lang w:eastAsia="ru-RU"/>
        </w:rPr>
        <w:t>/100)(</w:t>
      </w:r>
      <w:proofErr w:type="spellStart"/>
      <w:r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4"/>
          <w:lang w:eastAsia="ru-RU"/>
        </w:rPr>
        <w:t>В</w:t>
      </w:r>
      <w:r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4"/>
          <w:szCs w:val="24"/>
          <w:lang w:eastAsia="ru-RU"/>
        </w:rPr>
        <w:t>мол</w:t>
      </w:r>
      <w:proofErr w:type="spellEnd"/>
      <w:r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4"/>
          <w:lang w:eastAsia="ru-RU"/>
        </w:rPr>
        <w:t>/100)(</w:t>
      </w:r>
      <w:proofErr w:type="spellStart"/>
      <w:r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4"/>
          <w:lang w:eastAsia="ru-RU"/>
        </w:rPr>
        <w:t>В</w:t>
      </w:r>
      <w:r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4"/>
          <w:szCs w:val="24"/>
          <w:lang w:eastAsia="ru-RU"/>
        </w:rPr>
        <w:t>осв</w:t>
      </w:r>
      <w:proofErr w:type="spellEnd"/>
      <w:r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4"/>
          <w:lang w:eastAsia="ru-RU"/>
        </w:rPr>
        <w:t>/100)(</w:t>
      </w:r>
      <w:proofErr w:type="spellStart"/>
      <w:r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4"/>
          <w:lang w:eastAsia="ru-RU"/>
        </w:rPr>
        <w:t>В</w:t>
      </w:r>
      <w:r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4"/>
          <w:szCs w:val="24"/>
          <w:lang w:eastAsia="ru-RU"/>
        </w:rPr>
        <w:t>роз</w:t>
      </w:r>
      <w:proofErr w:type="spellEnd"/>
      <w:r w:rsidR="00BE6678"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4"/>
          <w:lang w:eastAsia="ru-RU"/>
        </w:rPr>
        <w:t>/100)100.</w:t>
      </w:r>
      <w:r w:rsidR="00BE6678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 xml:space="preserve">   </w:t>
      </w: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4"/>
          <w:lang w:eastAsia="ru-RU"/>
        </w:rPr>
        <w:t>(</w:t>
      </w:r>
      <w:r w:rsidR="00BE6678"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4"/>
          <w:lang w:eastAsia="ru-RU"/>
        </w:rPr>
        <w:t>3.22</w:t>
      </w: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4"/>
          <w:lang w:eastAsia="ru-RU"/>
        </w:rPr>
        <w:t>)</w:t>
      </w:r>
    </w:p>
    <w:p w:rsidR="00364082" w:rsidRPr="001F0C2A" w:rsidRDefault="00364082" w:rsidP="00BE6678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</w:pPr>
      <w:r w:rsidRPr="001F0C2A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>Фактически общие потери пива</w:t>
      </w:r>
      <w:proofErr w:type="gramStart"/>
      <w:r w:rsidRPr="001F0C2A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 xml:space="preserve"> (%)</w:t>
      </w:r>
      <w:proofErr w:type="gramEnd"/>
    </w:p>
    <w:p w:rsidR="00364082" w:rsidRPr="00ED37D1" w:rsidRDefault="00BE6678" w:rsidP="00BE6678">
      <w:pPr>
        <w:spacing w:before="100" w:beforeAutospacing="1" w:after="100" w:afterAutospacing="1" w:line="360" w:lineRule="auto"/>
        <w:ind w:firstLine="709"/>
        <w:jc w:val="center"/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4"/>
          <w:lang w:eastAsia="ru-RU"/>
        </w:rPr>
      </w:pPr>
      <w:r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4"/>
          <w:lang w:eastAsia="ru-RU"/>
        </w:rPr>
        <w:t xml:space="preserve">                           </w:t>
      </w:r>
      <w:proofErr w:type="spellStart"/>
      <w:r w:rsidR="00364082"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4"/>
          <w:lang w:eastAsia="ru-RU"/>
        </w:rPr>
        <w:t>П</w:t>
      </w:r>
      <w:r w:rsidR="00364082"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4"/>
          <w:szCs w:val="24"/>
          <w:lang w:eastAsia="ru-RU"/>
        </w:rPr>
        <w:t>общ</w:t>
      </w:r>
      <w:proofErr w:type="spellEnd"/>
      <w:r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4"/>
          <w:lang w:eastAsia="ru-RU"/>
        </w:rPr>
        <w:t xml:space="preserve"> = 100 - </w:t>
      </w:r>
      <w:proofErr w:type="spellStart"/>
      <w:r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4"/>
          <w:lang w:eastAsia="ru-RU"/>
        </w:rPr>
        <w:t>В´</w:t>
      </w:r>
      <w:r w:rsidR="00364082"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4"/>
          <w:szCs w:val="24"/>
          <w:lang w:eastAsia="ru-RU"/>
        </w:rPr>
        <w:t>общ</w:t>
      </w:r>
      <w:proofErr w:type="spellEnd"/>
      <w:r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4"/>
          <w:lang w:eastAsia="ru-RU"/>
        </w:rPr>
        <w:t xml:space="preserve">       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 xml:space="preserve">           </w:t>
      </w:r>
      <w:r w:rsidR="00364082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 xml:space="preserve">       </w:t>
      </w:r>
      <w:r w:rsidR="00364082"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4"/>
          <w:lang w:eastAsia="ru-RU"/>
        </w:rPr>
        <w:t>(</w:t>
      </w: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4"/>
          <w:lang w:eastAsia="ru-RU"/>
        </w:rPr>
        <w:t>3.23</w:t>
      </w:r>
      <w:r w:rsidR="00364082"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4"/>
          <w:lang w:eastAsia="ru-RU"/>
        </w:rPr>
        <w:t>)</w:t>
      </w:r>
    </w:p>
    <w:p w:rsidR="00BE6678" w:rsidRPr="001A3AC9" w:rsidRDefault="00BE6678" w:rsidP="00BE6678">
      <w:pPr>
        <w:spacing w:after="0" w:line="360" w:lineRule="auto"/>
        <w:ind w:firstLine="567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</w:pP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>Общий объемный выход пива по заводу (%) и общие объемные потери (%) – это средневзвешенные величины от выходов сусла и пива на всех пр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>о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>изводственных стадиях</w:t>
      </w:r>
      <w:proofErr w:type="gramStart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 xml:space="preserve"> ,</w:t>
      </w:r>
      <w:proofErr w:type="gramEnd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>вследствие этого потери (%) на каждой стадии нел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>ь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>зя суммировать для получения общих объемных потерь.</w:t>
      </w:r>
    </w:p>
    <w:p w:rsidR="00BE6678" w:rsidRPr="001A3AC9" w:rsidRDefault="00BE6678" w:rsidP="00BE6678">
      <w:pPr>
        <w:spacing w:after="0" w:line="360" w:lineRule="auto"/>
        <w:ind w:firstLine="567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</w:pP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>Общий выход пива по жидкой фазе за рассматриваемый период с учетом всех сортов определяют так же, как средневзвешенную величину:</w:t>
      </w:r>
    </w:p>
    <w:p w:rsidR="00BE6678" w:rsidRPr="001A3AC9" w:rsidRDefault="00BE6678" w:rsidP="00BE6678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4"/>
          <w:lang w:eastAsia="ru-RU"/>
        </w:rPr>
      </w:pPr>
      <w:proofErr w:type="spellStart"/>
      <w:r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4"/>
          <w:lang w:eastAsia="ru-RU"/>
        </w:rPr>
        <w:t>В</w:t>
      </w:r>
      <w:r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4"/>
          <w:vertAlign w:val="superscript"/>
          <w:lang w:eastAsia="ru-RU"/>
        </w:rPr>
        <w:t>´´</w:t>
      </w:r>
      <w:r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4"/>
          <w:szCs w:val="24"/>
          <w:lang w:eastAsia="ru-RU"/>
        </w:rPr>
        <w:t>общ</w:t>
      </w:r>
      <w:proofErr w:type="spellEnd"/>
      <w:r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4"/>
          <w:lang w:eastAsia="ru-RU"/>
        </w:rPr>
        <w:t xml:space="preserve"> = (В</w:t>
      </w:r>
      <w:r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4"/>
          <w:szCs w:val="24"/>
          <w:lang w:eastAsia="ru-RU"/>
        </w:rPr>
        <w:t>общ</w:t>
      </w:r>
      <w:proofErr w:type="gramStart"/>
      <w:r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4"/>
          <w:lang w:eastAsia="ru-RU"/>
        </w:rPr>
        <w:t>.</w:t>
      </w:r>
      <w:r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4"/>
          <w:vertAlign w:val="subscript"/>
          <w:lang w:eastAsia="ru-RU"/>
        </w:rPr>
        <w:t>С</w:t>
      </w:r>
      <w:proofErr w:type="gramEnd"/>
      <w:r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4"/>
          <w:vertAlign w:val="subscript"/>
          <w:lang w:eastAsia="ru-RU"/>
        </w:rPr>
        <w:t xml:space="preserve">1 </w:t>
      </w:r>
      <w:r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4"/>
          <w:lang w:eastAsia="ru-RU"/>
        </w:rPr>
        <w:t>П</w:t>
      </w:r>
      <w:r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4"/>
          <w:vertAlign w:val="subscript"/>
          <w:lang w:eastAsia="ru-RU"/>
        </w:rPr>
        <w:t xml:space="preserve">С1 </w:t>
      </w:r>
      <w:r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4"/>
          <w:lang w:eastAsia="ru-RU"/>
        </w:rPr>
        <w:t xml:space="preserve">+ … + </w:t>
      </w:r>
      <w:proofErr w:type="spellStart"/>
      <w:r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4"/>
          <w:lang w:eastAsia="ru-RU"/>
        </w:rPr>
        <w:t>В</w:t>
      </w:r>
      <w:r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4"/>
          <w:szCs w:val="24"/>
          <w:lang w:eastAsia="ru-RU"/>
        </w:rPr>
        <w:t>общ</w:t>
      </w:r>
      <w:r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4"/>
          <w:lang w:eastAsia="ru-RU"/>
        </w:rPr>
        <w:t>.</w:t>
      </w:r>
      <w:r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4"/>
          <w:vertAlign w:val="subscript"/>
          <w:lang w:eastAsia="ru-RU"/>
        </w:rPr>
        <w:t>Сп</w:t>
      </w:r>
      <w:proofErr w:type="spellEnd"/>
      <w:r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4"/>
          <w:vertAlign w:val="subscript"/>
          <w:lang w:eastAsia="ru-RU"/>
        </w:rPr>
        <w:t xml:space="preserve"> </w:t>
      </w:r>
      <w:proofErr w:type="spellStart"/>
      <w:r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4"/>
          <w:lang w:eastAsia="ru-RU"/>
        </w:rPr>
        <w:t>П</w:t>
      </w:r>
      <w:r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4"/>
          <w:vertAlign w:val="subscript"/>
          <w:lang w:eastAsia="ru-RU"/>
        </w:rPr>
        <w:t>Сп</w:t>
      </w:r>
      <w:proofErr w:type="spellEnd"/>
      <w:r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4"/>
          <w:vertAlign w:val="subscript"/>
          <w:lang w:eastAsia="ru-RU"/>
        </w:rPr>
        <w:t xml:space="preserve"> </w:t>
      </w:r>
      <w:r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4"/>
          <w:lang w:eastAsia="ru-RU"/>
        </w:rPr>
        <w:t>) /100                  (3.24)</w:t>
      </w:r>
    </w:p>
    <w:p w:rsidR="00BE6678" w:rsidRPr="001A3AC9" w:rsidRDefault="00BE6678" w:rsidP="00BE6678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</w:pP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>где В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4"/>
          <w:szCs w:val="24"/>
          <w:lang w:eastAsia="ru-RU"/>
        </w:rPr>
        <w:t>общ</w:t>
      </w:r>
      <w:proofErr w:type="gramStart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4"/>
          <w:szCs w:val="24"/>
          <w:lang w:eastAsia="ru-RU"/>
        </w:rPr>
        <w:t>.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vertAlign w:val="subscript"/>
          <w:lang w:eastAsia="ru-RU"/>
        </w:rPr>
        <w:t>С</w:t>
      </w:r>
      <w:proofErr w:type="gramEnd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vertAlign w:val="subscript"/>
          <w:lang w:eastAsia="ru-RU"/>
        </w:rPr>
        <w:t xml:space="preserve">1 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 xml:space="preserve">… </w:t>
      </w:r>
      <w:proofErr w:type="spellStart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>В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4"/>
          <w:szCs w:val="24"/>
          <w:lang w:eastAsia="ru-RU"/>
        </w:rPr>
        <w:t>общ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>.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vertAlign w:val="subscript"/>
          <w:lang w:eastAsia="ru-RU"/>
        </w:rPr>
        <w:t>Сп</w:t>
      </w:r>
      <w:proofErr w:type="spellEnd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vertAlign w:val="subscript"/>
          <w:lang w:eastAsia="ru-RU"/>
        </w:rPr>
        <w:t xml:space="preserve"> 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>– общий выход определенного сорта пива, рассчита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>н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>ный по формуле (3.21), %; П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vertAlign w:val="subscript"/>
          <w:lang w:eastAsia="ru-RU"/>
        </w:rPr>
        <w:t xml:space="preserve">С1 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 xml:space="preserve">… </w:t>
      </w:r>
      <w:proofErr w:type="spellStart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>П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vertAlign w:val="subscript"/>
          <w:lang w:eastAsia="ru-RU"/>
        </w:rPr>
        <w:t>Сп</w:t>
      </w:r>
      <w:proofErr w:type="spellEnd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 xml:space="preserve"> – доля определенного сорта пива в о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>б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>щем ассортименте.</w:t>
      </w:r>
    </w:p>
    <w:p w:rsidR="00907417" w:rsidRPr="001F0C2A" w:rsidRDefault="00907417" w:rsidP="001F0C2A">
      <w:pPr>
        <w:pStyle w:val="50"/>
        <w:spacing w:line="360" w:lineRule="auto"/>
        <w:jc w:val="center"/>
        <w:rPr>
          <w:b/>
          <w:i w:val="0"/>
        </w:rPr>
      </w:pPr>
      <w:bookmarkStart w:id="35" w:name="_Toc514665404"/>
      <w:r w:rsidRPr="001F0C2A">
        <w:rPr>
          <w:b/>
          <w:i w:val="0"/>
        </w:rPr>
        <w:t>Расчет продуктов пивоваренного производства</w:t>
      </w:r>
      <w:bookmarkEnd w:id="35"/>
    </w:p>
    <w:p w:rsidR="00257A5B" w:rsidRPr="001A3AC9" w:rsidRDefault="00257A5B" w:rsidP="00A834B7">
      <w:pPr>
        <w:spacing w:after="0" w:line="360" w:lineRule="auto"/>
        <w:ind w:firstLine="567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</w:pP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Расчет производят на 100 кг зернопродуктов, расходуемых для каждого наименования пива, с последующим пересчетом полученных данных на 1 дал и на годовой выпуск продукции. В расчете учитывают экстрактивность и влажность зернопродуктов, производственные потери экстракта.  Расчет в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е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lastRenderedPageBreak/>
        <w:t>дут согласно производственной рецептуре. Выпуска продукции рассчитыв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а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ют по работе моечно-разливочного цеха в течение года.</w:t>
      </w:r>
    </w:p>
    <w:p w:rsidR="00257A5B" w:rsidRPr="001A3AC9" w:rsidRDefault="00257A5B" w:rsidP="00A834B7">
      <w:pPr>
        <w:spacing w:after="0" w:line="360" w:lineRule="auto"/>
        <w:ind w:firstLine="567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</w:pP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Для примера расчета примем: производительность пивоваренного завода 1,4 </w:t>
      </w:r>
      <w:proofErr w:type="gramStart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млн</w:t>
      </w:r>
      <w:proofErr w:type="gramEnd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 дал пива в год; ассортимент пива: Жигулевское – 78% (1</w:t>
      </w:r>
      <w:r w:rsidR="00A834B7"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 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092</w:t>
      </w:r>
      <w:r w:rsidR="00A834B7"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 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000 дал); Московское – 22% (308000 дал). Количество несоложеного сырья, з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а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кладываемого на производство Жигулевского пива, - 24%. Другие условия для расчета даны в</w:t>
      </w:r>
      <w:proofErr w:type="gramStart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 Т</w:t>
      </w:r>
      <w:proofErr w:type="gramEnd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абл. 1 … 2.</w:t>
      </w:r>
    </w:p>
    <w:p w:rsidR="00A834B7" w:rsidRPr="00ED37D1" w:rsidRDefault="00A834B7" w:rsidP="00A834B7">
      <w:pPr>
        <w:spacing w:after="0" w:line="360" w:lineRule="auto"/>
        <w:ind w:firstLine="567"/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</w:pPr>
    </w:p>
    <w:p w:rsidR="00257A5B" w:rsidRPr="00ED37D1" w:rsidRDefault="00A834B7" w:rsidP="00A834B7">
      <w:pPr>
        <w:spacing w:after="0" w:line="360" w:lineRule="auto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</w:pP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1 - </w:t>
      </w:r>
      <w:r w:rsidR="00257A5B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Производственная программа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1031"/>
        <w:gridCol w:w="1366"/>
        <w:gridCol w:w="1019"/>
        <w:gridCol w:w="1366"/>
        <w:gridCol w:w="1048"/>
        <w:gridCol w:w="1337"/>
      </w:tblGrid>
      <w:tr w:rsidR="00257A5B" w:rsidRPr="00ED37D1" w:rsidTr="00257A5B">
        <w:trPr>
          <w:jc w:val="center"/>
        </w:trPr>
        <w:tc>
          <w:tcPr>
            <w:tcW w:w="2463" w:type="dxa"/>
            <w:vMerge w:val="restart"/>
            <w:shd w:val="clear" w:color="auto" w:fill="auto"/>
          </w:tcPr>
          <w:p w:rsidR="00257A5B" w:rsidRPr="00ED37D1" w:rsidRDefault="00257A5B" w:rsidP="00A834B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  <w:t>Пиво</w:t>
            </w:r>
          </w:p>
        </w:tc>
        <w:tc>
          <w:tcPr>
            <w:tcW w:w="2463" w:type="dxa"/>
            <w:gridSpan w:val="2"/>
            <w:shd w:val="clear" w:color="auto" w:fill="auto"/>
          </w:tcPr>
          <w:p w:rsidR="00257A5B" w:rsidRPr="00ED37D1" w:rsidRDefault="00257A5B" w:rsidP="00A834B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  <w:t>Бутылки</w:t>
            </w:r>
          </w:p>
        </w:tc>
        <w:tc>
          <w:tcPr>
            <w:tcW w:w="2463" w:type="dxa"/>
            <w:gridSpan w:val="2"/>
            <w:shd w:val="clear" w:color="auto" w:fill="auto"/>
          </w:tcPr>
          <w:p w:rsidR="00257A5B" w:rsidRPr="00ED37D1" w:rsidRDefault="00257A5B" w:rsidP="00A834B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  <w:t>Бочки</w:t>
            </w:r>
          </w:p>
        </w:tc>
        <w:tc>
          <w:tcPr>
            <w:tcW w:w="2464" w:type="dxa"/>
            <w:gridSpan w:val="2"/>
            <w:shd w:val="clear" w:color="auto" w:fill="auto"/>
          </w:tcPr>
          <w:p w:rsidR="00257A5B" w:rsidRPr="00ED37D1" w:rsidRDefault="00257A5B" w:rsidP="00A834B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D37D1"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  <w:t>Пивовозы</w:t>
            </w:r>
            <w:proofErr w:type="spellEnd"/>
          </w:p>
        </w:tc>
      </w:tr>
      <w:tr w:rsidR="00257A5B" w:rsidRPr="00ED37D1" w:rsidTr="00257A5B">
        <w:trPr>
          <w:jc w:val="center"/>
        </w:trPr>
        <w:tc>
          <w:tcPr>
            <w:tcW w:w="2463" w:type="dxa"/>
            <w:vMerge/>
            <w:shd w:val="clear" w:color="auto" w:fill="auto"/>
          </w:tcPr>
          <w:p w:rsidR="00257A5B" w:rsidRPr="00ED37D1" w:rsidRDefault="00257A5B" w:rsidP="00A834B7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68" w:type="dxa"/>
            <w:shd w:val="clear" w:color="auto" w:fill="auto"/>
          </w:tcPr>
          <w:p w:rsidR="00257A5B" w:rsidRPr="00ED37D1" w:rsidRDefault="00257A5B" w:rsidP="00A834B7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395" w:type="dxa"/>
            <w:shd w:val="clear" w:color="auto" w:fill="auto"/>
          </w:tcPr>
          <w:p w:rsidR="00257A5B" w:rsidRPr="00ED37D1" w:rsidRDefault="00257A5B" w:rsidP="00A834B7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  <w:t>дал</w:t>
            </w:r>
          </w:p>
        </w:tc>
        <w:tc>
          <w:tcPr>
            <w:tcW w:w="1068" w:type="dxa"/>
            <w:shd w:val="clear" w:color="auto" w:fill="auto"/>
          </w:tcPr>
          <w:p w:rsidR="00257A5B" w:rsidRPr="00ED37D1" w:rsidRDefault="00257A5B" w:rsidP="00A834B7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395" w:type="dxa"/>
            <w:shd w:val="clear" w:color="auto" w:fill="auto"/>
          </w:tcPr>
          <w:p w:rsidR="00257A5B" w:rsidRPr="00ED37D1" w:rsidRDefault="00257A5B" w:rsidP="00A834B7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  <w:t>дал</w:t>
            </w:r>
          </w:p>
        </w:tc>
        <w:tc>
          <w:tcPr>
            <w:tcW w:w="1100" w:type="dxa"/>
            <w:shd w:val="clear" w:color="auto" w:fill="auto"/>
          </w:tcPr>
          <w:p w:rsidR="00257A5B" w:rsidRPr="00ED37D1" w:rsidRDefault="00257A5B" w:rsidP="00A834B7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364" w:type="dxa"/>
            <w:shd w:val="clear" w:color="auto" w:fill="auto"/>
          </w:tcPr>
          <w:p w:rsidR="00257A5B" w:rsidRPr="00ED37D1" w:rsidRDefault="00257A5B" w:rsidP="00A834B7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  <w:t>дал</w:t>
            </w:r>
          </w:p>
        </w:tc>
      </w:tr>
      <w:tr w:rsidR="00257A5B" w:rsidRPr="00ED37D1" w:rsidTr="00257A5B">
        <w:trPr>
          <w:jc w:val="center"/>
        </w:trPr>
        <w:tc>
          <w:tcPr>
            <w:tcW w:w="2463" w:type="dxa"/>
            <w:shd w:val="clear" w:color="auto" w:fill="auto"/>
          </w:tcPr>
          <w:p w:rsidR="00257A5B" w:rsidRPr="00ED37D1" w:rsidRDefault="00257A5B" w:rsidP="00A834B7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  <w:t>Жигулевское</w:t>
            </w:r>
          </w:p>
        </w:tc>
        <w:tc>
          <w:tcPr>
            <w:tcW w:w="1068" w:type="dxa"/>
            <w:shd w:val="clear" w:color="auto" w:fill="auto"/>
          </w:tcPr>
          <w:p w:rsidR="00257A5B" w:rsidRPr="00ED37D1" w:rsidRDefault="00257A5B" w:rsidP="00A834B7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395" w:type="dxa"/>
            <w:shd w:val="clear" w:color="auto" w:fill="auto"/>
          </w:tcPr>
          <w:p w:rsidR="00257A5B" w:rsidRPr="00ED37D1" w:rsidRDefault="00257A5B" w:rsidP="00A834B7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  <w:t>546000</w:t>
            </w:r>
          </w:p>
        </w:tc>
        <w:tc>
          <w:tcPr>
            <w:tcW w:w="1068" w:type="dxa"/>
            <w:shd w:val="clear" w:color="auto" w:fill="auto"/>
          </w:tcPr>
          <w:p w:rsidR="00257A5B" w:rsidRPr="00ED37D1" w:rsidRDefault="00257A5B" w:rsidP="00A834B7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395" w:type="dxa"/>
            <w:shd w:val="clear" w:color="auto" w:fill="auto"/>
          </w:tcPr>
          <w:p w:rsidR="00257A5B" w:rsidRPr="00ED37D1" w:rsidRDefault="00257A5B" w:rsidP="00A834B7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  <w:t>273000</w:t>
            </w:r>
          </w:p>
        </w:tc>
        <w:tc>
          <w:tcPr>
            <w:tcW w:w="1100" w:type="dxa"/>
            <w:shd w:val="clear" w:color="auto" w:fill="auto"/>
          </w:tcPr>
          <w:p w:rsidR="00257A5B" w:rsidRPr="00ED37D1" w:rsidRDefault="00257A5B" w:rsidP="00A834B7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364" w:type="dxa"/>
            <w:shd w:val="clear" w:color="auto" w:fill="auto"/>
          </w:tcPr>
          <w:p w:rsidR="00257A5B" w:rsidRPr="00ED37D1" w:rsidRDefault="00257A5B" w:rsidP="00A834B7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  <w:t>273000</w:t>
            </w:r>
          </w:p>
        </w:tc>
      </w:tr>
      <w:tr w:rsidR="00257A5B" w:rsidRPr="00ED37D1" w:rsidTr="00257A5B">
        <w:trPr>
          <w:jc w:val="center"/>
        </w:trPr>
        <w:tc>
          <w:tcPr>
            <w:tcW w:w="2463" w:type="dxa"/>
            <w:shd w:val="clear" w:color="auto" w:fill="auto"/>
          </w:tcPr>
          <w:p w:rsidR="00257A5B" w:rsidRPr="00ED37D1" w:rsidRDefault="00257A5B" w:rsidP="00A834B7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  <w:t>Московское</w:t>
            </w:r>
          </w:p>
        </w:tc>
        <w:tc>
          <w:tcPr>
            <w:tcW w:w="1068" w:type="dxa"/>
            <w:shd w:val="clear" w:color="auto" w:fill="auto"/>
          </w:tcPr>
          <w:p w:rsidR="00257A5B" w:rsidRPr="00ED37D1" w:rsidRDefault="00257A5B" w:rsidP="00A834B7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395" w:type="dxa"/>
            <w:shd w:val="clear" w:color="auto" w:fill="auto"/>
          </w:tcPr>
          <w:p w:rsidR="00257A5B" w:rsidRPr="00ED37D1" w:rsidRDefault="00257A5B" w:rsidP="00A834B7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  <w:t>308000</w:t>
            </w:r>
          </w:p>
        </w:tc>
        <w:tc>
          <w:tcPr>
            <w:tcW w:w="1068" w:type="dxa"/>
            <w:shd w:val="clear" w:color="auto" w:fill="auto"/>
          </w:tcPr>
          <w:p w:rsidR="00257A5B" w:rsidRPr="00ED37D1" w:rsidRDefault="00257A5B" w:rsidP="00A834B7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395" w:type="dxa"/>
            <w:shd w:val="clear" w:color="auto" w:fill="auto"/>
          </w:tcPr>
          <w:p w:rsidR="00257A5B" w:rsidRPr="00ED37D1" w:rsidRDefault="00257A5B" w:rsidP="00A834B7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00" w:type="dxa"/>
            <w:shd w:val="clear" w:color="auto" w:fill="auto"/>
          </w:tcPr>
          <w:p w:rsidR="00257A5B" w:rsidRPr="00ED37D1" w:rsidRDefault="00257A5B" w:rsidP="00A834B7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364" w:type="dxa"/>
            <w:shd w:val="clear" w:color="auto" w:fill="auto"/>
          </w:tcPr>
          <w:p w:rsidR="00257A5B" w:rsidRPr="00ED37D1" w:rsidRDefault="00257A5B" w:rsidP="00A834B7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257A5B" w:rsidRPr="00ED37D1" w:rsidTr="00257A5B">
        <w:trPr>
          <w:jc w:val="center"/>
        </w:trPr>
        <w:tc>
          <w:tcPr>
            <w:tcW w:w="2463" w:type="dxa"/>
            <w:shd w:val="clear" w:color="auto" w:fill="auto"/>
          </w:tcPr>
          <w:p w:rsidR="00257A5B" w:rsidRPr="00ED37D1" w:rsidRDefault="00257A5B" w:rsidP="00A834B7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068" w:type="dxa"/>
            <w:shd w:val="clear" w:color="auto" w:fill="auto"/>
          </w:tcPr>
          <w:p w:rsidR="00257A5B" w:rsidRPr="00ED37D1" w:rsidRDefault="00257A5B" w:rsidP="00A834B7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95" w:type="dxa"/>
            <w:shd w:val="clear" w:color="auto" w:fill="auto"/>
          </w:tcPr>
          <w:p w:rsidR="00257A5B" w:rsidRPr="00ED37D1" w:rsidRDefault="00257A5B" w:rsidP="00A834B7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  <w:t>854000</w:t>
            </w:r>
          </w:p>
        </w:tc>
        <w:tc>
          <w:tcPr>
            <w:tcW w:w="1068" w:type="dxa"/>
            <w:shd w:val="clear" w:color="auto" w:fill="auto"/>
          </w:tcPr>
          <w:p w:rsidR="00257A5B" w:rsidRPr="00ED37D1" w:rsidRDefault="00257A5B" w:rsidP="00A834B7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95" w:type="dxa"/>
            <w:shd w:val="clear" w:color="auto" w:fill="auto"/>
          </w:tcPr>
          <w:p w:rsidR="00257A5B" w:rsidRPr="00ED37D1" w:rsidRDefault="00257A5B" w:rsidP="00A834B7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  <w:t>273000</w:t>
            </w:r>
          </w:p>
        </w:tc>
        <w:tc>
          <w:tcPr>
            <w:tcW w:w="1100" w:type="dxa"/>
            <w:shd w:val="clear" w:color="auto" w:fill="auto"/>
          </w:tcPr>
          <w:p w:rsidR="00257A5B" w:rsidRPr="00ED37D1" w:rsidRDefault="00257A5B" w:rsidP="00A834B7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64" w:type="dxa"/>
            <w:shd w:val="clear" w:color="auto" w:fill="auto"/>
          </w:tcPr>
          <w:p w:rsidR="00257A5B" w:rsidRPr="00ED37D1" w:rsidRDefault="00257A5B" w:rsidP="00A834B7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  <w:t>273000</w:t>
            </w:r>
          </w:p>
        </w:tc>
      </w:tr>
    </w:tbl>
    <w:p w:rsidR="00A834B7" w:rsidRPr="00ED37D1" w:rsidRDefault="00A834B7" w:rsidP="00A834B7">
      <w:pPr>
        <w:spacing w:after="0" w:line="360" w:lineRule="auto"/>
        <w:ind w:left="927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</w:pPr>
    </w:p>
    <w:p w:rsidR="00A834B7" w:rsidRPr="00ED37D1" w:rsidRDefault="00A834B7" w:rsidP="00A834B7">
      <w:pPr>
        <w:spacing w:after="0" w:line="360" w:lineRule="auto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</w:pPr>
    </w:p>
    <w:p w:rsidR="0022472B" w:rsidRDefault="0022472B" w:rsidP="00A834B7">
      <w:pPr>
        <w:spacing w:after="0" w:line="360" w:lineRule="auto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</w:pPr>
    </w:p>
    <w:p w:rsidR="00257A5B" w:rsidRPr="00ED37D1" w:rsidRDefault="00A834B7" w:rsidP="00A834B7">
      <w:pPr>
        <w:spacing w:after="0" w:line="360" w:lineRule="auto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</w:pP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2 - </w:t>
      </w:r>
      <w:r w:rsidR="00257A5B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Характеристика сырья, используемого для производства пива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8"/>
        <w:gridCol w:w="3179"/>
        <w:gridCol w:w="3225"/>
      </w:tblGrid>
      <w:tr w:rsidR="00257A5B" w:rsidRPr="00ED37D1" w:rsidTr="00257A5B">
        <w:tc>
          <w:tcPr>
            <w:tcW w:w="3284" w:type="dxa"/>
            <w:shd w:val="clear" w:color="auto" w:fill="auto"/>
          </w:tcPr>
          <w:p w:rsidR="00257A5B" w:rsidRPr="00ED37D1" w:rsidRDefault="00257A5B" w:rsidP="00A834B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  <w:t>Сырье</w:t>
            </w:r>
          </w:p>
        </w:tc>
        <w:tc>
          <w:tcPr>
            <w:tcW w:w="3284" w:type="dxa"/>
            <w:shd w:val="clear" w:color="auto" w:fill="auto"/>
          </w:tcPr>
          <w:p w:rsidR="00257A5B" w:rsidRPr="00ED37D1" w:rsidRDefault="00257A5B" w:rsidP="00A834B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  <w:t>Влажность, %</w:t>
            </w:r>
          </w:p>
        </w:tc>
        <w:tc>
          <w:tcPr>
            <w:tcW w:w="3285" w:type="dxa"/>
            <w:shd w:val="clear" w:color="auto" w:fill="auto"/>
          </w:tcPr>
          <w:p w:rsidR="00257A5B" w:rsidRPr="00ED37D1" w:rsidRDefault="00257A5B" w:rsidP="00A834B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  <w:t>Экстрактивность, %</w:t>
            </w:r>
          </w:p>
        </w:tc>
      </w:tr>
      <w:tr w:rsidR="00257A5B" w:rsidRPr="00ED37D1" w:rsidTr="00257A5B">
        <w:tc>
          <w:tcPr>
            <w:tcW w:w="3284" w:type="dxa"/>
            <w:shd w:val="clear" w:color="auto" w:fill="auto"/>
          </w:tcPr>
          <w:p w:rsidR="00257A5B" w:rsidRPr="00ED37D1" w:rsidRDefault="00257A5B" w:rsidP="00A834B7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  <w:t>Светлый солод</w:t>
            </w:r>
          </w:p>
        </w:tc>
        <w:tc>
          <w:tcPr>
            <w:tcW w:w="3284" w:type="dxa"/>
            <w:shd w:val="clear" w:color="auto" w:fill="auto"/>
          </w:tcPr>
          <w:p w:rsidR="00257A5B" w:rsidRPr="00ED37D1" w:rsidRDefault="00257A5B" w:rsidP="00A834B7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  <w:t>5,4</w:t>
            </w:r>
          </w:p>
        </w:tc>
        <w:tc>
          <w:tcPr>
            <w:tcW w:w="3285" w:type="dxa"/>
            <w:shd w:val="clear" w:color="auto" w:fill="auto"/>
          </w:tcPr>
          <w:p w:rsidR="00257A5B" w:rsidRPr="00ED37D1" w:rsidRDefault="00257A5B" w:rsidP="00A834B7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  <w:t>77,0</w:t>
            </w:r>
          </w:p>
        </w:tc>
      </w:tr>
      <w:tr w:rsidR="00257A5B" w:rsidRPr="00ED37D1" w:rsidTr="00257A5B">
        <w:tc>
          <w:tcPr>
            <w:tcW w:w="3284" w:type="dxa"/>
            <w:shd w:val="clear" w:color="auto" w:fill="auto"/>
          </w:tcPr>
          <w:p w:rsidR="00257A5B" w:rsidRPr="00ED37D1" w:rsidRDefault="00257A5B" w:rsidP="00A834B7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  <w:t>Ячменная мука</w:t>
            </w:r>
          </w:p>
        </w:tc>
        <w:tc>
          <w:tcPr>
            <w:tcW w:w="3284" w:type="dxa"/>
            <w:shd w:val="clear" w:color="auto" w:fill="auto"/>
          </w:tcPr>
          <w:p w:rsidR="00257A5B" w:rsidRPr="00ED37D1" w:rsidRDefault="00257A5B" w:rsidP="00A834B7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3285" w:type="dxa"/>
            <w:shd w:val="clear" w:color="auto" w:fill="auto"/>
          </w:tcPr>
          <w:p w:rsidR="00257A5B" w:rsidRPr="00ED37D1" w:rsidRDefault="00257A5B" w:rsidP="00A834B7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  <w:t>72,0</w:t>
            </w:r>
          </w:p>
        </w:tc>
      </w:tr>
      <w:tr w:rsidR="00257A5B" w:rsidRPr="00ED37D1" w:rsidTr="00257A5B">
        <w:tc>
          <w:tcPr>
            <w:tcW w:w="3284" w:type="dxa"/>
            <w:shd w:val="clear" w:color="auto" w:fill="auto"/>
          </w:tcPr>
          <w:p w:rsidR="00257A5B" w:rsidRPr="00ED37D1" w:rsidRDefault="00257A5B" w:rsidP="00A834B7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  <w:t>Рисовая крупа (сечка)</w:t>
            </w:r>
          </w:p>
        </w:tc>
        <w:tc>
          <w:tcPr>
            <w:tcW w:w="3284" w:type="dxa"/>
            <w:shd w:val="clear" w:color="auto" w:fill="auto"/>
          </w:tcPr>
          <w:p w:rsidR="00257A5B" w:rsidRPr="00ED37D1" w:rsidRDefault="00257A5B" w:rsidP="00A834B7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3285" w:type="dxa"/>
            <w:shd w:val="clear" w:color="auto" w:fill="auto"/>
          </w:tcPr>
          <w:p w:rsidR="00257A5B" w:rsidRPr="00ED37D1" w:rsidRDefault="00257A5B" w:rsidP="00A834B7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  <w:t>85,0</w:t>
            </w:r>
          </w:p>
        </w:tc>
      </w:tr>
      <w:tr w:rsidR="00257A5B" w:rsidRPr="00ED37D1" w:rsidTr="00257A5B">
        <w:tc>
          <w:tcPr>
            <w:tcW w:w="3284" w:type="dxa"/>
            <w:shd w:val="clear" w:color="auto" w:fill="auto"/>
          </w:tcPr>
          <w:p w:rsidR="00257A5B" w:rsidRPr="00ED37D1" w:rsidRDefault="00257A5B" w:rsidP="00A834B7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  <w:t>Сахар-сырец</w:t>
            </w:r>
          </w:p>
        </w:tc>
        <w:tc>
          <w:tcPr>
            <w:tcW w:w="3284" w:type="dxa"/>
            <w:shd w:val="clear" w:color="auto" w:fill="auto"/>
          </w:tcPr>
          <w:p w:rsidR="00257A5B" w:rsidRPr="00ED37D1" w:rsidRDefault="00257A5B" w:rsidP="00A834B7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  <w:t>0,4 … 0,8</w:t>
            </w:r>
          </w:p>
        </w:tc>
        <w:tc>
          <w:tcPr>
            <w:tcW w:w="3285" w:type="dxa"/>
            <w:shd w:val="clear" w:color="auto" w:fill="auto"/>
          </w:tcPr>
          <w:p w:rsidR="00257A5B" w:rsidRPr="00ED37D1" w:rsidRDefault="00257A5B" w:rsidP="00A834B7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  <w:t>96,5 … 98,0</w:t>
            </w:r>
          </w:p>
        </w:tc>
      </w:tr>
    </w:tbl>
    <w:p w:rsidR="00A834B7" w:rsidRPr="00ED37D1" w:rsidRDefault="00A834B7" w:rsidP="00A834B7">
      <w:pPr>
        <w:spacing w:after="0" w:line="360" w:lineRule="auto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</w:pPr>
    </w:p>
    <w:p w:rsidR="00A834B7" w:rsidRPr="00ED37D1" w:rsidRDefault="00A834B7" w:rsidP="00A834B7">
      <w:pPr>
        <w:spacing w:after="0" w:line="360" w:lineRule="auto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</w:pPr>
    </w:p>
    <w:p w:rsidR="00257A5B" w:rsidRPr="00ED37D1" w:rsidRDefault="00A834B7" w:rsidP="00A834B7">
      <w:pPr>
        <w:spacing w:after="0" w:line="360" w:lineRule="auto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</w:pP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3 - </w:t>
      </w:r>
      <w:r w:rsidR="00257A5B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Потери по стадиям производства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80"/>
        <w:gridCol w:w="1984"/>
        <w:gridCol w:w="1808"/>
      </w:tblGrid>
      <w:tr w:rsidR="00257A5B" w:rsidRPr="00ED37D1" w:rsidTr="00A834B7">
        <w:tc>
          <w:tcPr>
            <w:tcW w:w="5780" w:type="dxa"/>
            <w:vMerge w:val="restart"/>
            <w:shd w:val="clear" w:color="auto" w:fill="auto"/>
          </w:tcPr>
          <w:p w:rsidR="00257A5B" w:rsidRPr="00ED37D1" w:rsidRDefault="00257A5B" w:rsidP="00A834B7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  <w:t>Потери</w:t>
            </w:r>
          </w:p>
        </w:tc>
        <w:tc>
          <w:tcPr>
            <w:tcW w:w="3792" w:type="dxa"/>
            <w:gridSpan w:val="2"/>
            <w:shd w:val="clear" w:color="auto" w:fill="auto"/>
          </w:tcPr>
          <w:p w:rsidR="00257A5B" w:rsidRPr="00ED37D1" w:rsidRDefault="00257A5B" w:rsidP="00A834B7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  <w:t>Сорт пива</w:t>
            </w:r>
          </w:p>
        </w:tc>
      </w:tr>
      <w:tr w:rsidR="00257A5B" w:rsidRPr="00ED37D1" w:rsidTr="00A834B7">
        <w:tc>
          <w:tcPr>
            <w:tcW w:w="5780" w:type="dxa"/>
            <w:vMerge/>
            <w:shd w:val="clear" w:color="auto" w:fill="auto"/>
          </w:tcPr>
          <w:p w:rsidR="00257A5B" w:rsidRPr="00ED37D1" w:rsidRDefault="00257A5B" w:rsidP="00A834B7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257A5B" w:rsidRPr="00ED37D1" w:rsidRDefault="00257A5B" w:rsidP="00A834B7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  <w:t>Жигулевское</w:t>
            </w:r>
          </w:p>
        </w:tc>
        <w:tc>
          <w:tcPr>
            <w:tcW w:w="1808" w:type="dxa"/>
            <w:shd w:val="clear" w:color="auto" w:fill="auto"/>
          </w:tcPr>
          <w:p w:rsidR="00257A5B" w:rsidRPr="00ED37D1" w:rsidRDefault="00257A5B" w:rsidP="00A834B7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  <w:t>Московское</w:t>
            </w:r>
          </w:p>
        </w:tc>
      </w:tr>
      <w:tr w:rsidR="00257A5B" w:rsidRPr="00ED37D1" w:rsidTr="00A834B7">
        <w:tc>
          <w:tcPr>
            <w:tcW w:w="5780" w:type="dxa"/>
            <w:shd w:val="clear" w:color="auto" w:fill="auto"/>
          </w:tcPr>
          <w:p w:rsidR="00257A5B" w:rsidRPr="00ED37D1" w:rsidRDefault="00257A5B" w:rsidP="00A834B7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  <w:t>В варочном цехе экстракт в солодовой др</w:t>
            </w:r>
            <w:r w:rsidRPr="00ED37D1"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  <w:t>о</w:t>
            </w:r>
            <w:r w:rsidRPr="00ED37D1"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  <w:lastRenderedPageBreak/>
              <w:t>бине (Пэ), % к массе зернопродуктов</w:t>
            </w:r>
          </w:p>
        </w:tc>
        <w:tc>
          <w:tcPr>
            <w:tcW w:w="1984" w:type="dxa"/>
            <w:shd w:val="clear" w:color="auto" w:fill="auto"/>
          </w:tcPr>
          <w:p w:rsidR="00257A5B" w:rsidRPr="00ED37D1" w:rsidRDefault="00257A5B" w:rsidP="00A834B7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  <w:lastRenderedPageBreak/>
              <w:t>2,6</w:t>
            </w:r>
          </w:p>
        </w:tc>
        <w:tc>
          <w:tcPr>
            <w:tcW w:w="1808" w:type="dxa"/>
            <w:shd w:val="clear" w:color="auto" w:fill="auto"/>
          </w:tcPr>
          <w:p w:rsidR="00257A5B" w:rsidRPr="00ED37D1" w:rsidRDefault="00257A5B" w:rsidP="00A834B7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  <w:t>2,8</w:t>
            </w:r>
          </w:p>
        </w:tc>
      </w:tr>
      <w:tr w:rsidR="00257A5B" w:rsidRPr="00ED37D1" w:rsidTr="00A834B7">
        <w:tc>
          <w:tcPr>
            <w:tcW w:w="5780" w:type="dxa"/>
            <w:shd w:val="clear" w:color="auto" w:fill="auto"/>
          </w:tcPr>
          <w:p w:rsidR="00257A5B" w:rsidRPr="00ED37D1" w:rsidRDefault="00257A5B" w:rsidP="00A834B7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  <w:lastRenderedPageBreak/>
              <w:t>В варочном цехе сусла в хмелевой дробине на стадии осветления и охлаждения сусла (</w:t>
            </w:r>
            <w:proofErr w:type="spellStart"/>
            <w:r w:rsidRPr="00ED37D1"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  <w:t>Пох</w:t>
            </w:r>
            <w:proofErr w:type="spellEnd"/>
            <w:r w:rsidRPr="00ED37D1"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  <w:t>), % к объему горячего сусла</w:t>
            </w:r>
          </w:p>
        </w:tc>
        <w:tc>
          <w:tcPr>
            <w:tcW w:w="1984" w:type="dxa"/>
            <w:shd w:val="clear" w:color="auto" w:fill="auto"/>
          </w:tcPr>
          <w:p w:rsidR="00257A5B" w:rsidRPr="00ED37D1" w:rsidRDefault="00257A5B" w:rsidP="00A834B7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</w:pPr>
          </w:p>
          <w:p w:rsidR="00257A5B" w:rsidRPr="00ED37D1" w:rsidRDefault="00257A5B" w:rsidP="00A834B7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  <w:t>6,0</w:t>
            </w:r>
          </w:p>
        </w:tc>
        <w:tc>
          <w:tcPr>
            <w:tcW w:w="1808" w:type="dxa"/>
            <w:shd w:val="clear" w:color="auto" w:fill="auto"/>
          </w:tcPr>
          <w:p w:rsidR="00257A5B" w:rsidRPr="00ED37D1" w:rsidRDefault="00257A5B" w:rsidP="00A834B7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</w:pPr>
          </w:p>
          <w:p w:rsidR="00257A5B" w:rsidRPr="00ED37D1" w:rsidRDefault="00257A5B" w:rsidP="00A834B7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  <w:t>6,0</w:t>
            </w:r>
          </w:p>
        </w:tc>
      </w:tr>
      <w:tr w:rsidR="00257A5B" w:rsidRPr="00ED37D1" w:rsidTr="00A834B7">
        <w:tc>
          <w:tcPr>
            <w:tcW w:w="5780" w:type="dxa"/>
            <w:shd w:val="clear" w:color="auto" w:fill="auto"/>
          </w:tcPr>
          <w:p w:rsidR="00257A5B" w:rsidRPr="00ED37D1" w:rsidRDefault="00257A5B" w:rsidP="00A834B7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  <w:t>В бродильном цехе молодого пива (от апп</w:t>
            </w:r>
            <w:r w:rsidRPr="00ED37D1"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  <w:t>а</w:t>
            </w:r>
            <w:r w:rsidRPr="00ED37D1"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  <w:t xml:space="preserve">ратов бродильных до </w:t>
            </w:r>
            <w:proofErr w:type="spellStart"/>
            <w:r w:rsidRPr="00ED37D1"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  <w:t>дображивания</w:t>
            </w:r>
            <w:proofErr w:type="spellEnd"/>
            <w:r w:rsidRPr="00ED37D1"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  <w:t>) (</w:t>
            </w:r>
            <w:proofErr w:type="spellStart"/>
            <w:r w:rsidRPr="00ED37D1"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  <w:t>Пбр</w:t>
            </w:r>
            <w:proofErr w:type="spellEnd"/>
            <w:r w:rsidRPr="00ED37D1"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  <w:t>), % к объему холодного сусла</w:t>
            </w:r>
          </w:p>
        </w:tc>
        <w:tc>
          <w:tcPr>
            <w:tcW w:w="1984" w:type="dxa"/>
            <w:shd w:val="clear" w:color="auto" w:fill="auto"/>
          </w:tcPr>
          <w:p w:rsidR="00257A5B" w:rsidRPr="00ED37D1" w:rsidRDefault="00257A5B" w:rsidP="00A834B7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</w:pPr>
          </w:p>
          <w:p w:rsidR="00257A5B" w:rsidRPr="00ED37D1" w:rsidRDefault="00257A5B" w:rsidP="00A834B7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  <w:t>2,3</w:t>
            </w:r>
          </w:p>
        </w:tc>
        <w:tc>
          <w:tcPr>
            <w:tcW w:w="1808" w:type="dxa"/>
            <w:shd w:val="clear" w:color="auto" w:fill="auto"/>
          </w:tcPr>
          <w:p w:rsidR="00257A5B" w:rsidRPr="00ED37D1" w:rsidRDefault="00257A5B" w:rsidP="00A834B7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</w:pPr>
          </w:p>
          <w:p w:rsidR="00257A5B" w:rsidRPr="00ED37D1" w:rsidRDefault="00257A5B" w:rsidP="00A834B7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  <w:t>2,3</w:t>
            </w:r>
          </w:p>
        </w:tc>
      </w:tr>
      <w:tr w:rsidR="00257A5B" w:rsidRPr="00ED37D1" w:rsidTr="00A834B7">
        <w:tc>
          <w:tcPr>
            <w:tcW w:w="5780" w:type="dxa"/>
            <w:shd w:val="clear" w:color="auto" w:fill="auto"/>
          </w:tcPr>
          <w:p w:rsidR="00257A5B" w:rsidRPr="00ED37D1" w:rsidRDefault="00257A5B" w:rsidP="00A834B7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  <w:t xml:space="preserve">В цехе </w:t>
            </w:r>
            <w:proofErr w:type="spellStart"/>
            <w:r w:rsidRPr="00ED37D1"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  <w:t>дображивания</w:t>
            </w:r>
            <w:proofErr w:type="spellEnd"/>
            <w:r w:rsidRPr="00ED37D1"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  <w:t xml:space="preserve"> и фильтрования (</w:t>
            </w:r>
            <w:proofErr w:type="spellStart"/>
            <w:r w:rsidRPr="00ED37D1"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  <w:t>Пдф</w:t>
            </w:r>
            <w:proofErr w:type="spellEnd"/>
            <w:r w:rsidRPr="00ED37D1"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  <w:t>), % объем молодого пива</w:t>
            </w:r>
          </w:p>
        </w:tc>
        <w:tc>
          <w:tcPr>
            <w:tcW w:w="1984" w:type="dxa"/>
            <w:shd w:val="clear" w:color="auto" w:fill="auto"/>
          </w:tcPr>
          <w:p w:rsidR="00257A5B" w:rsidRPr="00ED37D1" w:rsidRDefault="00257A5B" w:rsidP="00A834B7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  <w:t>2,35</w:t>
            </w:r>
          </w:p>
        </w:tc>
        <w:tc>
          <w:tcPr>
            <w:tcW w:w="1808" w:type="dxa"/>
            <w:shd w:val="clear" w:color="auto" w:fill="auto"/>
          </w:tcPr>
          <w:p w:rsidR="00257A5B" w:rsidRPr="00ED37D1" w:rsidRDefault="00257A5B" w:rsidP="00A834B7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  <w:t>2,0</w:t>
            </w:r>
          </w:p>
        </w:tc>
      </w:tr>
      <w:tr w:rsidR="00257A5B" w:rsidRPr="00ED37D1" w:rsidTr="00A834B7">
        <w:trPr>
          <w:trHeight w:val="858"/>
        </w:trPr>
        <w:tc>
          <w:tcPr>
            <w:tcW w:w="5780" w:type="dxa"/>
            <w:shd w:val="clear" w:color="auto" w:fill="auto"/>
          </w:tcPr>
          <w:p w:rsidR="00257A5B" w:rsidRPr="00ED37D1" w:rsidRDefault="00257A5B" w:rsidP="00A834B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  <w:t>При розливе (Проз), % к объему</w:t>
            </w:r>
          </w:p>
          <w:p w:rsidR="00257A5B" w:rsidRPr="00ED37D1" w:rsidRDefault="00257A5B" w:rsidP="00A834B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  <w:t>фильтрованного пива:</w:t>
            </w:r>
          </w:p>
          <w:p w:rsidR="00257A5B" w:rsidRPr="00ED37D1" w:rsidRDefault="00257A5B" w:rsidP="00A834B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  <w:t>в бутылки</w:t>
            </w:r>
          </w:p>
          <w:p w:rsidR="00257A5B" w:rsidRPr="00ED37D1" w:rsidRDefault="00257A5B" w:rsidP="00A834B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  <w:t>в бочки</w:t>
            </w:r>
          </w:p>
          <w:p w:rsidR="00257A5B" w:rsidRPr="00ED37D1" w:rsidRDefault="00257A5B" w:rsidP="00A834B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ED37D1"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  <w:t>пивовозы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:rsidR="00257A5B" w:rsidRPr="00ED37D1" w:rsidRDefault="00257A5B" w:rsidP="00A834B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</w:pPr>
          </w:p>
          <w:p w:rsidR="00257A5B" w:rsidRPr="00ED37D1" w:rsidRDefault="00257A5B" w:rsidP="00A834B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</w:pPr>
          </w:p>
          <w:p w:rsidR="00257A5B" w:rsidRPr="00ED37D1" w:rsidRDefault="00257A5B" w:rsidP="00A834B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  <w:t>2,0</w:t>
            </w:r>
          </w:p>
          <w:p w:rsidR="00257A5B" w:rsidRPr="00ED37D1" w:rsidRDefault="00257A5B" w:rsidP="00A834B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  <w:t>0,5</w:t>
            </w:r>
          </w:p>
          <w:p w:rsidR="00257A5B" w:rsidRPr="00ED37D1" w:rsidRDefault="00257A5B" w:rsidP="00A834B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  <w:t>0,33</w:t>
            </w:r>
          </w:p>
        </w:tc>
        <w:tc>
          <w:tcPr>
            <w:tcW w:w="1808" w:type="dxa"/>
            <w:shd w:val="clear" w:color="auto" w:fill="auto"/>
          </w:tcPr>
          <w:p w:rsidR="00257A5B" w:rsidRPr="00ED37D1" w:rsidRDefault="00257A5B" w:rsidP="00A834B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</w:pPr>
          </w:p>
          <w:p w:rsidR="00257A5B" w:rsidRPr="00ED37D1" w:rsidRDefault="00257A5B" w:rsidP="00A834B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</w:pPr>
          </w:p>
          <w:p w:rsidR="00257A5B" w:rsidRPr="00ED37D1" w:rsidRDefault="00257A5B" w:rsidP="00A834B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  <w:t>2,0</w:t>
            </w:r>
          </w:p>
          <w:p w:rsidR="00257A5B" w:rsidRPr="00ED37D1" w:rsidRDefault="00257A5B" w:rsidP="00A834B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  <w:t>-</w:t>
            </w:r>
          </w:p>
          <w:p w:rsidR="00257A5B" w:rsidRPr="00ED37D1" w:rsidRDefault="00257A5B" w:rsidP="00A834B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</w:tbl>
    <w:p w:rsidR="0022472B" w:rsidRDefault="0022472B" w:rsidP="00C53D64">
      <w:pPr>
        <w:spacing w:before="100" w:beforeAutospacing="1" w:after="100" w:afterAutospacing="1" w:line="360" w:lineRule="auto"/>
        <w:jc w:val="center"/>
        <w:rPr>
          <w:rStyle w:val="51"/>
          <w:rFonts w:eastAsiaTheme="minorHAnsi"/>
        </w:rPr>
      </w:pPr>
    </w:p>
    <w:p w:rsidR="0022472B" w:rsidRDefault="0022472B" w:rsidP="00C53D64">
      <w:pPr>
        <w:spacing w:before="100" w:beforeAutospacing="1" w:after="100" w:afterAutospacing="1" w:line="360" w:lineRule="auto"/>
        <w:jc w:val="center"/>
        <w:rPr>
          <w:rStyle w:val="51"/>
          <w:rFonts w:eastAsiaTheme="minorHAnsi"/>
        </w:rPr>
      </w:pPr>
    </w:p>
    <w:p w:rsidR="00257A5B" w:rsidRPr="001A3AC9" w:rsidRDefault="00A834B7" w:rsidP="00C53D64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</w:pPr>
      <w:bookmarkStart w:id="36" w:name="_Toc514665405"/>
      <w:r w:rsidRPr="00C53D64">
        <w:rPr>
          <w:rStyle w:val="51"/>
          <w:rFonts w:eastAsiaTheme="minorHAnsi"/>
        </w:rPr>
        <w:t xml:space="preserve">1. </w:t>
      </w:r>
      <w:r w:rsidR="00257A5B" w:rsidRPr="00C53D64">
        <w:rPr>
          <w:rStyle w:val="51"/>
          <w:rFonts w:eastAsiaTheme="minorHAnsi"/>
        </w:rPr>
        <w:t>Определение выхода экстракта в варочном цехе из 100 кг зернового сырья.</w:t>
      </w:r>
      <w:bookmarkEnd w:id="36"/>
      <w:r w:rsidR="00257A5B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 </w:t>
      </w:r>
      <w:r w:rsidR="00257A5B"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 xml:space="preserve"> </w:t>
      </w:r>
      <w:r w:rsidR="00257A5B"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Жигулевское пиво приготовляют из 76% солода и 24% ячменной м</w:t>
      </w:r>
      <w:r w:rsidR="00257A5B"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у</w:t>
      </w:r>
      <w:r w:rsidR="00257A5B"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ки, т.е. 100 кг расходуемого сырья состоит из солода (</w:t>
      </w:r>
      <w:proofErr w:type="gramStart"/>
      <w:r w:rsidR="00257A5B"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val="en-US" w:eastAsia="ru-RU"/>
        </w:rPr>
        <w:t>Q</w:t>
      </w:r>
      <w:proofErr w:type="gramEnd"/>
      <w:r w:rsidR="00257A5B"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с = 76кг) и ячменной муки  (</w:t>
      </w:r>
      <w:r w:rsidR="00257A5B"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val="en-US" w:eastAsia="ru-RU"/>
        </w:rPr>
        <w:t>Q</w:t>
      </w:r>
      <w:r w:rsidR="00257A5B"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ям=24кг). Потери солода при полировке </w:t>
      </w:r>
      <w:proofErr w:type="spellStart"/>
      <w:r w:rsidR="00257A5B"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Пп</w:t>
      </w:r>
      <w:proofErr w:type="spellEnd"/>
      <w:r w:rsidR="00257A5B"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 = 0,5% к массе сырья.</w:t>
      </w:r>
    </w:p>
    <w:p w:rsidR="00257A5B" w:rsidRPr="00ED37D1" w:rsidRDefault="00257A5B" w:rsidP="00A834B7">
      <w:pPr>
        <w:spacing w:before="100" w:beforeAutospacing="1" w:after="100" w:afterAutospacing="1" w:line="360" w:lineRule="auto"/>
        <w:ind w:left="360"/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</w:pP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Масса полированного сол</w:t>
      </w:r>
      <w:r w:rsidR="009F1612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о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да (</w:t>
      </w:r>
      <w:proofErr w:type="gramStart"/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кг</w:t>
      </w:r>
      <w:proofErr w:type="gramEnd"/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)</w:t>
      </w: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 xml:space="preserve"> </w:t>
      </w:r>
    </w:p>
    <w:p w:rsidR="00A834B7" w:rsidRPr="001A3AC9" w:rsidRDefault="001A3AC9" w:rsidP="00A834B7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</w:pPr>
      <m:oMathPara>
        <m:oMath>
          <m:r>
            <m:rPr>
              <m:sty m:val="bi"/>
            </m:rPr>
            <w:rPr>
              <w:rFonts w:ascii="Cambria Math" w:eastAsia="Times New Roman" w:hAnsi="Cambria Math" w:cs="Times New Roman"/>
              <w:color w:val="000000"/>
              <w:sz w:val="28"/>
              <w:szCs w:val="28"/>
              <w:lang w:val="en-US" w:eastAsia="ru-RU"/>
            </w:rPr>
            <m:t>Q</m:t>
          </m:r>
          <m:r>
            <m:rPr>
              <m:sty m:val="bi"/>
            </m:rPr>
            <w:rPr>
              <w:rFonts w:ascii="Cambria Math" w:eastAsia="Times New Roman" w:hAnsi="Cambria Math" w:cs="Times New Roman"/>
              <w:color w:val="000000"/>
              <w:sz w:val="28"/>
              <w:szCs w:val="28"/>
              <w:lang w:eastAsia="ru-RU"/>
            </w:rPr>
            <m:t xml:space="preserve">пс =Qс </m:t>
          </m:r>
          <m:f>
            <m:fPr>
              <m:ctrlPr>
                <w:rPr>
                  <w:rFonts w:ascii="Cambria Math" w:eastAsia="Times New Roman" w:hAnsi="Cambria Math" w:cs="Times New Roman"/>
                  <w:bCs w:val="0"/>
                  <w:i w:val="0"/>
                  <w:color w:val="000000"/>
                  <w:sz w:val="28"/>
                  <w:szCs w:val="28"/>
                  <w:lang w:eastAsia="ru-RU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color w:val="000000"/>
                  <w:sz w:val="28"/>
                  <w:szCs w:val="28"/>
                  <w:lang w:eastAsia="ru-RU"/>
                </w:rPr>
                <m:t>(100 – Пп)</m:t>
              </m:r>
            </m:num>
            <m:den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color w:val="000000"/>
                  <w:sz w:val="28"/>
                  <w:szCs w:val="28"/>
                  <w:lang w:eastAsia="ru-RU"/>
                </w:rPr>
                <m:t>100</m:t>
              </m:r>
            </m:den>
          </m:f>
        </m:oMath>
      </m:oMathPara>
    </w:p>
    <w:p w:rsidR="009F1612" w:rsidRPr="001A3AC9" w:rsidRDefault="00257A5B" w:rsidP="00A834B7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</w:pP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  </w:t>
      </w:r>
    </w:p>
    <w:p w:rsidR="00257A5B" w:rsidRPr="00ED37D1" w:rsidRDefault="00ED37D1" w:rsidP="00A834B7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color w:val="000000"/>
            <w:sz w:val="32"/>
            <w:szCs w:val="28"/>
            <w:lang w:val="en-US" w:eastAsia="ru-RU"/>
          </w:rPr>
          <m:t>Q</m:t>
        </m:r>
        <m:r>
          <m:rPr>
            <m:sty m:val="bi"/>
          </m:rPr>
          <w:rPr>
            <w:rFonts w:ascii="Cambria Math" w:eastAsia="Times New Roman" w:hAnsi="Cambria Math" w:cs="Times New Roman"/>
            <w:color w:val="000000"/>
            <w:sz w:val="32"/>
            <w:szCs w:val="28"/>
            <w:lang w:eastAsia="ru-RU"/>
          </w:rPr>
          <m:t>пс =</m:t>
        </m:r>
        <m:f>
          <m:fPr>
            <m:ctrlPr>
              <w:rPr>
                <w:rFonts w:ascii="Cambria Math" w:eastAsia="Times New Roman" w:hAnsi="Cambria Math" w:cs="Times New Roman"/>
                <w:b w:val="0"/>
                <w:bCs w:val="0"/>
                <w:i w:val="0"/>
                <w:color w:val="000000"/>
                <w:sz w:val="32"/>
                <w:szCs w:val="28"/>
                <w:lang w:eastAsia="ru-RU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32"/>
                <w:szCs w:val="28"/>
                <w:lang w:eastAsia="ru-RU"/>
              </w:rPr>
              <m:t>76∙(100 – 0,5)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32"/>
                <w:szCs w:val="28"/>
                <w:lang w:eastAsia="ru-RU"/>
              </w:rPr>
              <m:t>100</m:t>
            </m:r>
          </m:den>
        </m:f>
        <m:r>
          <m:rPr>
            <m:sty m:val="bi"/>
          </m:rPr>
          <w:rPr>
            <w:rFonts w:ascii="Cambria Math" w:eastAsia="Times New Roman" w:hAnsi="Cambria Math" w:cs="Times New Roman"/>
            <w:color w:val="000000"/>
            <w:sz w:val="32"/>
            <w:szCs w:val="28"/>
            <w:lang w:eastAsia="ru-RU"/>
          </w:rPr>
          <m:t>=</m:t>
        </m:r>
      </m:oMath>
      <w:r w:rsidR="00257A5B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Cs w:val="28"/>
          <w:lang w:eastAsia="ru-RU"/>
        </w:rPr>
        <w:t xml:space="preserve"> </w:t>
      </w:r>
      <w:r w:rsidR="00CC0497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Cs w:val="28"/>
          <w:lang w:eastAsia="ru-RU"/>
        </w:rPr>
        <w:t>75,62 кг</w:t>
      </w:r>
      <w:r w:rsidR="00257A5B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Cs w:val="28"/>
          <w:lang w:eastAsia="ru-RU"/>
        </w:rPr>
        <w:t xml:space="preserve">       </w:t>
      </w:r>
    </w:p>
    <w:p w:rsidR="00257A5B" w:rsidRPr="001A3AC9" w:rsidRDefault="00257A5B" w:rsidP="00A834B7">
      <w:pPr>
        <w:spacing w:after="0" w:line="360" w:lineRule="auto"/>
        <w:ind w:firstLine="567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</w:pP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При влажности солода 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val="en-US" w:eastAsia="ru-RU"/>
        </w:rPr>
        <w:t>W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4"/>
          <w:szCs w:val="28"/>
          <w:lang w:eastAsia="ru-RU"/>
        </w:rPr>
        <w:t>с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 = 5,4% и ячм</w:t>
      </w:r>
      <w:r w:rsidR="00A834B7"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е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нной муки 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val="en-US" w:eastAsia="ru-RU"/>
        </w:rPr>
        <w:t>W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4"/>
          <w:szCs w:val="28"/>
          <w:lang w:eastAsia="ru-RU"/>
        </w:rPr>
        <w:t>ям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 = 15% масса </w:t>
      </w:r>
      <w:r w:rsidR="009F1612"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 (см. табл. 4) 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сухих веществ (</w:t>
      </w:r>
      <w:proofErr w:type="gramStart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кг</w:t>
      </w:r>
      <w:proofErr w:type="gramEnd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) составит: </w:t>
      </w:r>
    </w:p>
    <w:p w:rsidR="00257A5B" w:rsidRPr="00ED37D1" w:rsidRDefault="00257A5B" w:rsidP="00177D95">
      <w:pPr>
        <w:spacing w:after="0" w:line="360" w:lineRule="auto"/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u w:val="single"/>
          <w:lang w:eastAsia="ru-RU"/>
        </w:rPr>
      </w:pPr>
    </w:p>
    <w:p w:rsidR="00177D95" w:rsidRPr="00ED37D1" w:rsidRDefault="00257A5B" w:rsidP="00177D95">
      <w:pPr>
        <w:spacing w:after="0" w:line="360" w:lineRule="auto"/>
        <w:ind w:firstLine="567"/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</w:pP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u w:val="single"/>
          <w:lang w:eastAsia="ru-RU"/>
        </w:rPr>
        <w:t>в солоде</w:t>
      </w: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 xml:space="preserve">                                      </w:t>
      </w:r>
      <w:proofErr w:type="gramStart"/>
      <w:r w:rsidR="00177D95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val="en-US" w:eastAsia="ru-RU"/>
        </w:rPr>
        <w:t>Q</w:t>
      </w:r>
      <w:proofErr w:type="gramEnd"/>
      <w:r w:rsidR="00177D95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bscript"/>
          <w:lang w:eastAsia="ru-RU"/>
        </w:rPr>
        <w:t>С</w:t>
      </w:r>
      <w:r w:rsidR="00177D95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perscript"/>
          <w:lang w:eastAsia="ru-RU"/>
        </w:rPr>
        <w:t>СВ</w:t>
      </w:r>
      <m:oMath>
        <m:r>
          <m:rPr>
            <m:sty m:val="bi"/>
          </m:rPr>
          <w:rPr>
            <w:rFonts w:ascii="Cambria Math" w:eastAsia="Times New Roman" w:hAnsi="Cambria Math" w:cs="Times New Roman"/>
            <w:color w:val="000000"/>
            <w:sz w:val="32"/>
            <w:szCs w:val="28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bCs w:val="0"/>
                <w:i w:val="0"/>
                <w:color w:val="000000"/>
                <w:sz w:val="32"/>
                <w:szCs w:val="28"/>
                <w:lang w:eastAsia="ru-RU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32"/>
                <w:szCs w:val="28"/>
                <w:lang w:eastAsia="ru-RU"/>
              </w:rPr>
              <m:t>Qпс (100 – Wс)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32"/>
                <w:szCs w:val="28"/>
                <w:lang w:eastAsia="ru-RU"/>
              </w:rPr>
              <m:t>100</m:t>
            </m:r>
          </m:den>
        </m:f>
      </m:oMath>
    </w:p>
    <w:p w:rsidR="00257A5B" w:rsidRPr="00ED37D1" w:rsidRDefault="00177D95" w:rsidP="00177D95">
      <w:pPr>
        <w:spacing w:after="0" w:line="360" w:lineRule="auto"/>
        <w:jc w:val="center"/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</w:pP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                      </w:t>
      </w:r>
      <w:r w:rsidR="00CC0497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   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 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val="en-US" w:eastAsia="ru-RU"/>
        </w:rPr>
        <w:t>Q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bscript"/>
          <w:lang w:eastAsia="ru-RU"/>
        </w:rPr>
        <w:t>С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perscript"/>
          <w:lang w:eastAsia="ru-RU"/>
        </w:rPr>
        <w:t>СВ</w:t>
      </w:r>
      <m:oMath>
        <m:r>
          <m:rPr>
            <m:sty m:val="bi"/>
          </m:rPr>
          <w:rPr>
            <w:rFonts w:ascii="Cambria Math" w:eastAsia="Times New Roman" w:hAnsi="Cambria Math" w:cs="Times New Roman"/>
            <w:color w:val="000000"/>
            <w:sz w:val="32"/>
            <w:szCs w:val="28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bCs w:val="0"/>
                <w:i w:val="0"/>
                <w:color w:val="000000"/>
                <w:sz w:val="32"/>
                <w:szCs w:val="28"/>
                <w:lang w:eastAsia="ru-RU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32"/>
                <w:szCs w:val="28"/>
                <w:lang w:eastAsia="ru-RU"/>
              </w:rPr>
              <m:t>75,62(100 – 5,4)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32"/>
                <w:szCs w:val="28"/>
                <w:lang w:eastAsia="ru-RU"/>
              </w:rPr>
              <m:t>100</m:t>
            </m:r>
          </m:den>
        </m:f>
      </m:oMath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32"/>
          <w:szCs w:val="28"/>
          <w:lang w:eastAsia="ru-RU"/>
        </w:rPr>
        <w:t>=</w:t>
      </w:r>
      <w:r w:rsidR="00CC0497"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>71</w:t>
      </w:r>
      <w:proofErr w:type="gramStart"/>
      <w:r w:rsidR="00CC0497"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>,54</w:t>
      </w:r>
      <w:proofErr w:type="gramEnd"/>
      <w:r w:rsidR="00CC0497"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 xml:space="preserve"> кг</w:t>
      </w:r>
    </w:p>
    <w:p w:rsidR="00257A5B" w:rsidRPr="00ED37D1" w:rsidRDefault="00257A5B" w:rsidP="00A834B7">
      <w:pPr>
        <w:spacing w:after="0" w:line="360" w:lineRule="auto"/>
        <w:ind w:firstLine="567"/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</w:pPr>
    </w:p>
    <w:p w:rsidR="00177D95" w:rsidRPr="00ED37D1" w:rsidRDefault="00257A5B" w:rsidP="00177D95">
      <w:pPr>
        <w:spacing w:after="0" w:line="360" w:lineRule="auto"/>
        <w:ind w:firstLine="567"/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</w:pP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u w:val="single"/>
          <w:lang w:eastAsia="ru-RU"/>
        </w:rPr>
        <w:t>в ячменной муке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                         </w:t>
      </w:r>
      <w:proofErr w:type="gramStart"/>
      <w:r w:rsidR="00177D95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val="en-US" w:eastAsia="ru-RU"/>
        </w:rPr>
        <w:t>Q</w:t>
      </w:r>
      <w:proofErr w:type="gramEnd"/>
      <w:r w:rsidR="00177D95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bscript"/>
          <w:lang w:eastAsia="ru-RU"/>
        </w:rPr>
        <w:t>ЯМ</w:t>
      </w:r>
      <w:r w:rsidR="00177D95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perscript"/>
          <w:lang w:eastAsia="ru-RU"/>
        </w:rPr>
        <w:t>СВ</w:t>
      </w:r>
      <m:oMath>
        <m:r>
          <m:rPr>
            <m:sty m:val="bi"/>
          </m:rPr>
          <w:rPr>
            <w:rFonts w:ascii="Cambria Math" w:eastAsia="Times New Roman" w:hAnsi="Cambria Math" w:cs="Times New Roman"/>
            <w:color w:val="000000"/>
            <w:sz w:val="32"/>
            <w:szCs w:val="28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bCs w:val="0"/>
                <w:i w:val="0"/>
                <w:color w:val="000000"/>
                <w:sz w:val="32"/>
                <w:szCs w:val="28"/>
                <w:lang w:eastAsia="ru-RU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32"/>
                <w:szCs w:val="28"/>
                <w:lang w:eastAsia="ru-RU"/>
              </w:rPr>
              <m:t>Qям∙ (100 -  Wям)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32"/>
                <w:szCs w:val="28"/>
                <w:lang w:eastAsia="ru-RU"/>
              </w:rPr>
              <m:t>100</m:t>
            </m:r>
          </m:den>
        </m:f>
      </m:oMath>
    </w:p>
    <w:p w:rsidR="00257A5B" w:rsidRPr="00ED37D1" w:rsidRDefault="00CC0497" w:rsidP="00177D95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</w:pP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                         </w:t>
      </w:r>
      <w:r w:rsidR="00177D95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val="en-US" w:eastAsia="ru-RU"/>
        </w:rPr>
        <w:t>Q</w:t>
      </w:r>
      <w:r w:rsidR="00177D95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bscript"/>
          <w:lang w:eastAsia="ru-RU"/>
        </w:rPr>
        <w:t>ЯМ</w:t>
      </w:r>
      <w:r w:rsidR="00177D95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perscript"/>
          <w:lang w:eastAsia="ru-RU"/>
        </w:rPr>
        <w:t>СВ</w:t>
      </w:r>
      <m:oMath>
        <m:r>
          <m:rPr>
            <m:sty m:val="bi"/>
          </m:rPr>
          <w:rPr>
            <w:rFonts w:ascii="Cambria Math" w:eastAsia="Times New Roman" w:hAnsi="Cambria Math" w:cs="Times New Roman"/>
            <w:color w:val="000000"/>
            <w:sz w:val="32"/>
            <w:szCs w:val="28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bCs w:val="0"/>
                <w:i w:val="0"/>
                <w:color w:val="000000"/>
                <w:sz w:val="32"/>
                <w:szCs w:val="28"/>
                <w:lang w:eastAsia="ru-RU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32"/>
                <w:szCs w:val="28"/>
                <w:lang w:eastAsia="ru-RU"/>
              </w:rPr>
              <m:t>24∙ (100 -  15)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32"/>
                <w:szCs w:val="28"/>
                <w:lang w:eastAsia="ru-RU"/>
              </w:rPr>
              <m:t>100</m:t>
            </m:r>
          </m:den>
        </m:f>
      </m:oMath>
      <w:r w:rsidR="00177D95"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32"/>
          <w:szCs w:val="28"/>
          <w:lang w:eastAsia="ru-RU"/>
        </w:rPr>
        <w:t>=</w:t>
      </w:r>
      <w:r w:rsidR="00177D95"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>20</w:t>
      </w:r>
      <w:proofErr w:type="gramStart"/>
      <w:r w:rsidR="00177D95"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>,4</w:t>
      </w:r>
      <w:proofErr w:type="gramEnd"/>
      <w:r w:rsidR="00177D95"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 xml:space="preserve"> кг.</w:t>
      </w:r>
    </w:p>
    <w:p w:rsidR="00257A5B" w:rsidRPr="00ED37D1" w:rsidRDefault="00257A5B" w:rsidP="00177D95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</w:pPr>
    </w:p>
    <w:p w:rsidR="00257A5B" w:rsidRPr="001A3AC9" w:rsidRDefault="00257A5B" w:rsidP="00A834B7">
      <w:pPr>
        <w:spacing w:before="100" w:beforeAutospacing="1" w:after="100" w:afterAutospacing="1" w:line="360" w:lineRule="auto"/>
        <w:ind w:firstLine="567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</w:pP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Экстрактивность солода Э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4"/>
          <w:szCs w:val="28"/>
          <w:lang w:eastAsia="ru-RU"/>
        </w:rPr>
        <w:t>с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 = 77% и ячменной муки </w:t>
      </w:r>
      <w:proofErr w:type="spellStart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Э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4"/>
          <w:szCs w:val="28"/>
          <w:lang w:eastAsia="ru-RU"/>
        </w:rPr>
        <w:t>ям</w:t>
      </w:r>
      <w:proofErr w:type="spellEnd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 = 72% на </w:t>
      </w:r>
      <w:proofErr w:type="gramStart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СВ</w:t>
      </w:r>
      <w:proofErr w:type="gramEnd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 (см. табл. 2).</w:t>
      </w:r>
    </w:p>
    <w:p w:rsidR="00257A5B" w:rsidRPr="00ED37D1" w:rsidRDefault="00257A5B" w:rsidP="00A834B7">
      <w:pPr>
        <w:spacing w:before="100" w:beforeAutospacing="1" w:after="100" w:afterAutospacing="1" w:line="360" w:lineRule="auto"/>
        <w:ind w:firstLine="567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</w:pP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Масса экстрактивных веществ (</w:t>
      </w:r>
      <w:proofErr w:type="gramStart"/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кг</w:t>
      </w:r>
      <w:proofErr w:type="gramEnd"/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):</w:t>
      </w:r>
    </w:p>
    <w:p w:rsidR="00257A5B" w:rsidRPr="00ED37D1" w:rsidRDefault="00FC7B07" w:rsidP="00A834B7">
      <w:pPr>
        <w:spacing w:after="0" w:line="360" w:lineRule="auto"/>
        <w:ind w:firstLine="567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 w:val="0"/>
          <w:i w:val="0"/>
          <w:noProof/>
          <w:color w:val="000000"/>
          <w:sz w:val="28"/>
          <w:szCs w:val="28"/>
          <w:u w:val="single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left:0;text-align:left;margin-left:298.95pt;margin-top:14.7pt;width:54pt;height:.05pt;z-index:251664384" o:connectortype="straight"/>
        </w:pict>
      </w:r>
      <w:r w:rsidR="00257A5B"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u w:val="single"/>
          <w:lang w:eastAsia="ru-RU"/>
        </w:rPr>
        <w:t>в солоде</w:t>
      </w:r>
      <w:r w:rsidR="00257A5B"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 xml:space="preserve">                                                  </w:t>
      </w:r>
      <w:proofErr w:type="gramStart"/>
      <w:r w:rsidR="00257A5B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val="en-US" w:eastAsia="ru-RU"/>
        </w:rPr>
        <w:t>Q</w:t>
      </w:r>
      <w:proofErr w:type="gramEnd"/>
      <w:r w:rsidR="00257A5B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bscript"/>
          <w:lang w:eastAsia="ru-RU"/>
        </w:rPr>
        <w:t>ЭВ</w:t>
      </w:r>
      <w:r w:rsidR="00257A5B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perscript"/>
          <w:lang w:eastAsia="ru-RU"/>
        </w:rPr>
        <w:t xml:space="preserve">С </w:t>
      </w:r>
      <w:r w:rsidR="00257A5B"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vertAlign w:val="superscript"/>
          <w:lang w:eastAsia="ru-RU"/>
        </w:rPr>
        <w:t xml:space="preserve"> </w:t>
      </w:r>
      <w:r w:rsidR="00257A5B"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 xml:space="preserve">= </w:t>
      </w:r>
      <w:r w:rsidR="00257A5B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val="en-US" w:eastAsia="ru-RU"/>
        </w:rPr>
        <w:t>Q</w:t>
      </w:r>
      <w:r w:rsidR="00257A5B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bscript"/>
          <w:lang w:eastAsia="ru-RU"/>
        </w:rPr>
        <w:t>С</w:t>
      </w:r>
      <w:r w:rsidR="00257A5B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perscript"/>
          <w:lang w:eastAsia="ru-RU"/>
        </w:rPr>
        <w:t xml:space="preserve">СВ </w:t>
      </w:r>
      <w:r w:rsidR="00257A5B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Эс</w:t>
      </w:r>
      <w:r w:rsidR="00CC0497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 </w:t>
      </w:r>
    </w:p>
    <w:p w:rsidR="00257A5B" w:rsidRPr="00ED37D1" w:rsidRDefault="00CC0497" w:rsidP="00A834B7">
      <w:pPr>
        <w:spacing w:after="0" w:line="360" w:lineRule="auto"/>
        <w:ind w:firstLine="5529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</w:pP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           </w:t>
      </w:r>
      <w:r w:rsidR="00257A5B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100                           </w:t>
      </w:r>
    </w:p>
    <w:p w:rsidR="00257A5B" w:rsidRPr="00ED37D1" w:rsidRDefault="00CC0497" w:rsidP="00CC0497">
      <w:pPr>
        <w:spacing w:after="0" w:line="360" w:lineRule="auto"/>
        <w:ind w:left="567"/>
        <w:jc w:val="center"/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</w:pP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                                   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val="en-US" w:eastAsia="ru-RU"/>
        </w:rPr>
        <w:t>Q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bscript"/>
          <w:lang w:eastAsia="ru-RU"/>
        </w:rPr>
        <w:t>ЭВ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perscript"/>
          <w:lang w:eastAsia="ru-RU"/>
        </w:rPr>
        <w:t>С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=</w:t>
      </w:r>
      <m:oMath>
        <m:f>
          <m:fPr>
            <m:ctrlPr>
              <w:rPr>
                <w:rFonts w:ascii="Cambria Math" w:eastAsia="Times New Roman" w:hAnsi="Cambria Math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71,54∙77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100</m:t>
            </m:r>
          </m:den>
        </m:f>
      </m:oMath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perscript"/>
          <w:lang w:eastAsia="ru-RU"/>
        </w:rPr>
        <w:t xml:space="preserve"> </w:t>
      </w: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vertAlign w:val="superscript"/>
          <w:lang w:eastAsia="ru-RU"/>
        </w:rPr>
        <w:t xml:space="preserve"> =</w:t>
      </w: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>55</w:t>
      </w:r>
      <w:proofErr w:type="gramStart"/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>,09</w:t>
      </w:r>
      <w:proofErr w:type="gramEnd"/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 xml:space="preserve"> кг;</w:t>
      </w:r>
    </w:p>
    <w:p w:rsidR="00257A5B" w:rsidRPr="00ED37D1" w:rsidRDefault="00257A5B" w:rsidP="00A834B7">
      <w:pPr>
        <w:spacing w:after="0" w:line="360" w:lineRule="auto"/>
        <w:ind w:left="567"/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</w:pP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u w:val="single"/>
          <w:lang w:eastAsia="ru-RU"/>
        </w:rPr>
        <w:t>в ячменной муке</w:t>
      </w: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 xml:space="preserve">            </w:t>
      </w:r>
    </w:p>
    <w:p w:rsidR="00257A5B" w:rsidRPr="00ED37D1" w:rsidRDefault="00FC7B07" w:rsidP="00A834B7">
      <w:pPr>
        <w:spacing w:after="0" w:line="360" w:lineRule="auto"/>
        <w:ind w:firstLine="567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 w:val="0"/>
          <w:i w:val="0"/>
          <w:noProof/>
          <w:color w:val="000000"/>
          <w:sz w:val="28"/>
          <w:szCs w:val="28"/>
          <w:u w:val="single"/>
          <w:lang w:eastAsia="ru-RU"/>
        </w:rPr>
        <w:pict>
          <v:shape id="_x0000_s1030" type="#_x0000_t32" style="position:absolute;left:0;text-align:left;margin-left:309.45pt;margin-top:21.5pt;width:81pt;height:0;z-index:251663360" o:connectortype="straight"/>
        </w:pict>
      </w:r>
      <w:r w:rsidR="00257A5B"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 xml:space="preserve">                                                                  </w:t>
      </w:r>
      <w:r w:rsidR="00257A5B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val="en-US" w:eastAsia="ru-RU"/>
        </w:rPr>
        <w:t>Q</w:t>
      </w:r>
      <w:r w:rsidR="00257A5B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bscript"/>
          <w:lang w:eastAsia="ru-RU"/>
        </w:rPr>
        <w:t>ЭВ</w:t>
      </w:r>
      <w:r w:rsidR="00257A5B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perscript"/>
          <w:lang w:eastAsia="ru-RU"/>
        </w:rPr>
        <w:t xml:space="preserve">ЯМ </w:t>
      </w:r>
      <w:r w:rsidR="00257A5B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= </w:t>
      </w:r>
      <w:r w:rsidR="00257A5B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val="en-US" w:eastAsia="ru-RU"/>
        </w:rPr>
        <w:t>Q</w:t>
      </w:r>
      <w:r w:rsidR="00257A5B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bscript"/>
          <w:lang w:eastAsia="ru-RU"/>
        </w:rPr>
        <w:t>ЯМ</w:t>
      </w:r>
      <w:r w:rsidR="00257A5B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perscript"/>
          <w:lang w:eastAsia="ru-RU"/>
        </w:rPr>
        <w:t xml:space="preserve">СВ </w:t>
      </w:r>
      <w:proofErr w:type="spellStart"/>
      <w:r w:rsidR="00257A5B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Эям</w:t>
      </w:r>
      <w:proofErr w:type="spellEnd"/>
      <w:r w:rsidR="00257A5B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,                     </w:t>
      </w:r>
    </w:p>
    <w:p w:rsidR="00257A5B" w:rsidRPr="00ED37D1" w:rsidRDefault="00257A5B" w:rsidP="00A834B7">
      <w:pPr>
        <w:tabs>
          <w:tab w:val="left" w:pos="5938"/>
        </w:tabs>
        <w:spacing w:after="0" w:line="360" w:lineRule="auto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</w:pP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ab/>
      </w:r>
      <w:r w:rsidR="00CC0497"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 xml:space="preserve">            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100</w:t>
      </w:r>
    </w:p>
    <w:p w:rsidR="005B5273" w:rsidRPr="00ED37D1" w:rsidRDefault="00FF2EBF" w:rsidP="00FF2EBF">
      <w:pPr>
        <w:tabs>
          <w:tab w:val="left" w:pos="5938"/>
        </w:tabs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</w:pP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                                                </w:t>
      </w:r>
      <w:r w:rsidR="00C85BE2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val="en-US" w:eastAsia="ru-RU"/>
        </w:rPr>
        <w:t>Q</w:t>
      </w:r>
      <w:r w:rsidR="00C85BE2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bscript"/>
          <w:lang w:eastAsia="ru-RU"/>
        </w:rPr>
        <w:t>ЭВ</w:t>
      </w:r>
      <w:r w:rsidR="00C85BE2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perscript"/>
          <w:lang w:eastAsia="ru-RU"/>
        </w:rPr>
        <w:t>ЯМ</w:t>
      </w:r>
      <w:r w:rsidR="00C85BE2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=</w:t>
      </w:r>
      <m:oMath>
        <m:f>
          <m:fPr>
            <m:ctrlPr>
              <w:rPr>
                <w:rFonts w:ascii="Cambria Math" w:eastAsia="Times New Roman" w:hAnsi="Cambria Math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20,4∙72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100</m:t>
            </m:r>
          </m:den>
        </m:f>
      </m:oMath>
      <w:r w:rsidR="00C85BE2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=14</w:t>
      </w:r>
      <w:proofErr w:type="gramStart"/>
      <w:r w:rsidR="00C85BE2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,69</w:t>
      </w:r>
      <w:proofErr w:type="gramEnd"/>
      <w:r w:rsidR="00C85BE2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 кг.</w:t>
      </w:r>
    </w:p>
    <w:p w:rsidR="00257A5B" w:rsidRPr="00ED37D1" w:rsidRDefault="00257A5B" w:rsidP="00D85D9A">
      <w:pPr>
        <w:spacing w:after="0" w:line="360" w:lineRule="auto"/>
        <w:ind w:firstLine="567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</w:pP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Общая масса (</w:t>
      </w:r>
      <w:proofErr w:type="gramStart"/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кг</w:t>
      </w:r>
      <w:proofErr w:type="gramEnd"/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): </w:t>
      </w:r>
    </w:p>
    <w:p w:rsidR="00257A5B" w:rsidRPr="00ED37D1" w:rsidRDefault="00257A5B" w:rsidP="00D85D9A">
      <w:pPr>
        <w:spacing w:after="0" w:line="360" w:lineRule="auto"/>
        <w:ind w:firstLine="567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perscript"/>
          <w:lang w:eastAsia="ru-RU"/>
        </w:rPr>
      </w:pP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u w:val="single"/>
          <w:lang w:eastAsia="ru-RU"/>
        </w:rPr>
        <w:t>Сухих веществ</w:t>
      </w: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 xml:space="preserve">                                     </w:t>
      </w:r>
      <w:proofErr w:type="gramStart"/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val="en-US" w:eastAsia="ru-RU"/>
        </w:rPr>
        <w:t>Q</w:t>
      </w:r>
      <w:proofErr w:type="gramEnd"/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bscript"/>
          <w:lang w:eastAsia="ru-RU"/>
        </w:rPr>
        <w:t>ОМ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perscript"/>
          <w:lang w:eastAsia="ru-RU"/>
        </w:rPr>
        <w:t xml:space="preserve">СВ 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= 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val="en-US" w:eastAsia="ru-RU"/>
        </w:rPr>
        <w:t>Q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bscript"/>
          <w:lang w:eastAsia="ru-RU"/>
        </w:rPr>
        <w:t>С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perscript"/>
          <w:lang w:eastAsia="ru-RU"/>
        </w:rPr>
        <w:t xml:space="preserve">СВ 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+ 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val="en-US" w:eastAsia="ru-RU"/>
        </w:rPr>
        <w:t>Q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bscript"/>
          <w:lang w:eastAsia="ru-RU"/>
        </w:rPr>
        <w:t>ЯМ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perscript"/>
          <w:lang w:eastAsia="ru-RU"/>
        </w:rPr>
        <w:t xml:space="preserve">СВ </w:t>
      </w:r>
    </w:p>
    <w:p w:rsidR="00D85D9A" w:rsidRPr="00ED37D1" w:rsidRDefault="00D85D9A" w:rsidP="00D85D9A">
      <w:pPr>
        <w:spacing w:after="0" w:line="360" w:lineRule="auto"/>
        <w:ind w:firstLine="567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perscript"/>
          <w:lang w:eastAsia="ru-RU"/>
        </w:rPr>
      </w:pPr>
    </w:p>
    <w:p w:rsidR="00D85D9A" w:rsidRPr="00ED37D1" w:rsidRDefault="00D85D9A" w:rsidP="00D85D9A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</w:pP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val="en-US" w:eastAsia="ru-RU"/>
        </w:rPr>
        <w:t>Q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bscript"/>
          <w:lang w:eastAsia="ru-RU"/>
        </w:rPr>
        <w:t>ОМ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perscript"/>
          <w:lang w:eastAsia="ru-RU"/>
        </w:rPr>
        <w:t>СВ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=71</w:t>
      </w:r>
      <w:proofErr w:type="gramStart"/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,54</w:t>
      </w:r>
      <w:proofErr w:type="gramEnd"/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+20,40=91,94 кг;</w:t>
      </w:r>
    </w:p>
    <w:p w:rsidR="00257A5B" w:rsidRPr="00ED37D1" w:rsidRDefault="00257A5B" w:rsidP="00A834B7">
      <w:pPr>
        <w:spacing w:before="100" w:beforeAutospacing="1" w:after="100" w:afterAutospacing="1" w:line="360" w:lineRule="auto"/>
        <w:ind w:firstLine="567"/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</w:pPr>
    </w:p>
    <w:p w:rsidR="00257A5B" w:rsidRPr="00ED37D1" w:rsidRDefault="00257A5B" w:rsidP="00A834B7">
      <w:pPr>
        <w:spacing w:before="100" w:beforeAutospacing="1" w:after="100" w:afterAutospacing="1" w:line="360" w:lineRule="auto"/>
        <w:ind w:firstLine="567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</w:pP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u w:val="single"/>
          <w:lang w:eastAsia="ru-RU"/>
        </w:rPr>
        <w:lastRenderedPageBreak/>
        <w:t xml:space="preserve">Экстрактивных веществ   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                   </w:t>
      </w:r>
      <w:proofErr w:type="gramStart"/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val="en-US" w:eastAsia="ru-RU"/>
        </w:rPr>
        <w:t>Q</w:t>
      </w:r>
      <w:proofErr w:type="gramEnd"/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bscript"/>
          <w:lang w:eastAsia="ru-RU"/>
        </w:rPr>
        <w:t>ЭВ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perscript"/>
          <w:lang w:eastAsia="ru-RU"/>
        </w:rPr>
        <w:t xml:space="preserve">ОМ 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= 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val="en-US" w:eastAsia="ru-RU"/>
        </w:rPr>
        <w:t>Q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bscript"/>
          <w:lang w:eastAsia="ru-RU"/>
        </w:rPr>
        <w:t>ЭВ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perscript"/>
          <w:lang w:eastAsia="ru-RU"/>
        </w:rPr>
        <w:t xml:space="preserve">С </w:t>
      </w: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vertAlign w:val="superscript"/>
          <w:lang w:eastAsia="ru-RU"/>
        </w:rPr>
        <w:t xml:space="preserve"> </w:t>
      </w: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 xml:space="preserve">+ 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val="en-US" w:eastAsia="ru-RU"/>
        </w:rPr>
        <w:t>Q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bscript"/>
          <w:lang w:eastAsia="ru-RU"/>
        </w:rPr>
        <w:t>ЭВ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perscript"/>
          <w:lang w:eastAsia="ru-RU"/>
        </w:rPr>
        <w:t>ЯМ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,                     </w:t>
      </w:r>
    </w:p>
    <w:p w:rsidR="00257A5B" w:rsidRPr="00ED37D1" w:rsidRDefault="00D85D9A" w:rsidP="00D85D9A">
      <w:pPr>
        <w:spacing w:before="100" w:beforeAutospacing="1" w:after="100" w:afterAutospacing="1" w:line="360" w:lineRule="auto"/>
        <w:ind w:firstLine="567"/>
        <w:jc w:val="center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</w:pP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val="en-US" w:eastAsia="ru-RU"/>
        </w:rPr>
        <w:t>Q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bscript"/>
          <w:lang w:eastAsia="ru-RU"/>
        </w:rPr>
        <w:t>ЭВ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perscript"/>
          <w:lang w:eastAsia="ru-RU"/>
        </w:rPr>
        <w:t>ОМ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=55</w:t>
      </w:r>
      <w:proofErr w:type="gramStart"/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,09</w:t>
      </w:r>
      <w:proofErr w:type="gramEnd"/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+14,69=69,78 кг.</w:t>
      </w:r>
    </w:p>
    <w:p w:rsidR="00257A5B" w:rsidRPr="00ED37D1" w:rsidRDefault="00257A5B" w:rsidP="00A834B7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</w:pP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Потери экстракта в дробине Пэ = 2,6% к массе зернопродуктов (см. табл. 3), или масса сухих веществ, оставшихся в дробине (</w:t>
      </w:r>
      <w:proofErr w:type="gramStart"/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кг</w:t>
      </w:r>
      <w:proofErr w:type="gramEnd"/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), </w:t>
      </w:r>
    </w:p>
    <w:p w:rsidR="00257A5B" w:rsidRPr="00ED37D1" w:rsidRDefault="00257A5B" w:rsidP="00A834B7">
      <w:pPr>
        <w:spacing w:after="0" w:line="360" w:lineRule="auto"/>
        <w:jc w:val="center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</w:pP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                           </w:t>
      </w:r>
      <w:proofErr w:type="gramStart"/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val="en-US" w:eastAsia="ru-RU"/>
        </w:rPr>
        <w:t>Q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bscript"/>
          <w:lang w:eastAsia="ru-RU"/>
        </w:rPr>
        <w:t xml:space="preserve">ПЭ  </w:t>
      </w: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>=</w:t>
      </w:r>
      <w:proofErr w:type="gramEnd"/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 xml:space="preserve">  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val="en-US" w:eastAsia="ru-RU"/>
        </w:rPr>
        <w:t>Q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Пэ,      </w:t>
      </w:r>
    </w:p>
    <w:p w:rsidR="00257A5B" w:rsidRPr="00ED37D1" w:rsidRDefault="00FC7B07" w:rsidP="00A834B7">
      <w:pPr>
        <w:spacing w:after="0" w:line="360" w:lineRule="auto"/>
        <w:jc w:val="center"/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 w:val="0"/>
          <w:bCs w:val="0"/>
          <w:i w:val="0"/>
          <w:noProof/>
          <w:color w:val="000000"/>
          <w:sz w:val="28"/>
          <w:szCs w:val="28"/>
          <w:lang w:eastAsia="ru-RU"/>
        </w:rPr>
        <w:pict>
          <v:shape id="_x0000_s1029" type="#_x0000_t32" style="position:absolute;left:0;text-align:left;margin-left:281.8pt;margin-top:-.25pt;width:40.45pt;height:0;z-index:251662336" o:connectortype="straight"/>
        </w:pict>
      </w:r>
      <w:r w:rsidR="00257A5B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                                      100       </w:t>
      </w:r>
    </w:p>
    <w:p w:rsidR="00D85D9A" w:rsidRPr="00ED37D1" w:rsidRDefault="00D85D9A" w:rsidP="00D85D9A">
      <w:pPr>
        <w:spacing w:before="100" w:beforeAutospacing="1" w:after="100" w:afterAutospacing="1" w:line="360" w:lineRule="auto"/>
        <w:ind w:firstLine="426"/>
        <w:jc w:val="center"/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</w:pP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val="en-US" w:eastAsia="ru-RU"/>
        </w:rPr>
        <w:t>Q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bscript"/>
          <w:lang w:eastAsia="ru-RU"/>
        </w:rPr>
        <w:t>ПЭ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=</w:t>
      </w:r>
      <m:oMath>
        <m:f>
          <m:fPr>
            <m:ctrlPr>
              <w:rPr>
                <w:rFonts w:ascii="Cambria Math" w:eastAsia="Times New Roman" w:hAnsi="Cambria Math" w:cs="Times New Roman"/>
                <w:b w:val="0"/>
                <w:bCs w:val="0"/>
                <w:i w:val="0"/>
                <w:color w:val="000000"/>
                <w:sz w:val="28"/>
                <w:szCs w:val="28"/>
                <w:lang w:eastAsia="ru-RU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100∙2,6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100</m:t>
            </m:r>
          </m:den>
        </m:f>
      </m:oMath>
      <w:r w:rsidR="00647F91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=</w:t>
      </w:r>
      <w:r w:rsidR="00647F91"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>2</w:t>
      </w:r>
      <w:proofErr w:type="gramStart"/>
      <w:r w:rsidR="00647F91"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>,6</w:t>
      </w:r>
      <w:proofErr w:type="gramEnd"/>
      <w:r w:rsidR="00647F91"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 xml:space="preserve"> кг</w:t>
      </w:r>
    </w:p>
    <w:p w:rsidR="00257A5B" w:rsidRPr="001F0C2A" w:rsidRDefault="001F0C2A" w:rsidP="00BF3750">
      <w:pPr>
        <w:spacing w:before="100" w:beforeAutospacing="1" w:after="100" w:afterAutospacing="1" w:line="360" w:lineRule="auto"/>
        <w:ind w:firstLine="426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г</w:t>
      </w:r>
      <w:r w:rsidR="00257A5B" w:rsidRPr="001F0C2A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де </w:t>
      </w:r>
      <w:r w:rsidR="00257A5B" w:rsidRPr="001F0C2A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val="en-US" w:eastAsia="ru-RU"/>
        </w:rPr>
        <w:t>Q</w:t>
      </w:r>
      <w:r w:rsidR="00257A5B" w:rsidRPr="001F0C2A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 – общая масса зернопродуктов, кг (</w:t>
      </w:r>
      <w:r w:rsidR="00257A5B" w:rsidRPr="001F0C2A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val="en-US" w:eastAsia="ru-RU"/>
        </w:rPr>
        <w:t>Q</w:t>
      </w:r>
      <w:r w:rsidR="00257A5B" w:rsidRPr="001F0C2A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 = 100</w:t>
      </w:r>
      <w:r w:rsidR="00BF3750" w:rsidRPr="001F0C2A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 кг).</w:t>
      </w:r>
    </w:p>
    <w:p w:rsidR="00257A5B" w:rsidRPr="00ED37D1" w:rsidRDefault="00257A5B" w:rsidP="00A834B7">
      <w:pPr>
        <w:spacing w:before="100" w:beforeAutospacing="1" w:after="100" w:afterAutospacing="1" w:line="360" w:lineRule="auto"/>
        <w:ind w:firstLine="567"/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</w:pP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В сусло перейдет следующая масса экстрактивных вещест</w:t>
      </w:r>
      <w:proofErr w:type="gramStart"/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в(</w:t>
      </w:r>
      <w:proofErr w:type="gramEnd"/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кг):</w:t>
      </w: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 xml:space="preserve"> </w:t>
      </w:r>
    </w:p>
    <w:p w:rsidR="00BF3750" w:rsidRPr="00ED37D1" w:rsidRDefault="00257A5B" w:rsidP="00A834B7">
      <w:pPr>
        <w:spacing w:before="100" w:beforeAutospacing="1" w:after="100" w:afterAutospacing="1" w:line="360" w:lineRule="auto"/>
        <w:ind w:firstLine="567"/>
        <w:jc w:val="center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</w:pP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                     Эс = </w:t>
      </w:r>
      <w:proofErr w:type="gramStart"/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val="en-US" w:eastAsia="ru-RU"/>
        </w:rPr>
        <w:t>Q</w:t>
      </w:r>
      <w:proofErr w:type="gramEnd"/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bscript"/>
          <w:lang w:eastAsia="ru-RU"/>
        </w:rPr>
        <w:t>ЭВ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perscript"/>
          <w:lang w:eastAsia="ru-RU"/>
        </w:rPr>
        <w:t xml:space="preserve">ОМ 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- 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val="en-US" w:eastAsia="ru-RU"/>
        </w:rPr>
        <w:t>Q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bscript"/>
          <w:lang w:eastAsia="ru-RU"/>
        </w:rPr>
        <w:t xml:space="preserve">ПЭ, 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     </w:t>
      </w:r>
    </w:p>
    <w:p w:rsidR="00257A5B" w:rsidRPr="00ED37D1" w:rsidRDefault="00257A5B" w:rsidP="00A834B7">
      <w:pPr>
        <w:spacing w:before="100" w:beforeAutospacing="1" w:after="100" w:afterAutospacing="1" w:line="360" w:lineRule="auto"/>
        <w:ind w:firstLine="567"/>
        <w:jc w:val="center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</w:pP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   </w:t>
      </w:r>
      <w:r w:rsidR="00BF3750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Эс=69,78-2,6=67,18 кг.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                      </w:t>
      </w:r>
    </w:p>
    <w:p w:rsidR="00257A5B" w:rsidRPr="00ED37D1" w:rsidRDefault="00257A5B" w:rsidP="00A834B7">
      <w:pPr>
        <w:spacing w:before="100" w:beforeAutospacing="1" w:after="100" w:afterAutospacing="1" w:line="360" w:lineRule="auto"/>
        <w:ind w:firstLine="567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</w:pP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Масса сухих веществ, оставшихся в дробине (</w:t>
      </w:r>
      <w:proofErr w:type="gramStart"/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кг</w:t>
      </w:r>
      <w:proofErr w:type="gramEnd"/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):</w:t>
      </w: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 xml:space="preserve">  </w:t>
      </w:r>
    </w:p>
    <w:p w:rsidR="00257A5B" w:rsidRPr="00ED37D1" w:rsidRDefault="00257A5B" w:rsidP="00A834B7">
      <w:pPr>
        <w:spacing w:before="100" w:beforeAutospacing="1" w:after="100" w:afterAutospacing="1" w:line="360" w:lineRule="auto"/>
        <w:ind w:firstLine="567"/>
        <w:jc w:val="center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</w:pP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                    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val="en-US" w:eastAsia="ru-RU"/>
        </w:rPr>
        <w:t>Q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bscript"/>
          <w:lang w:eastAsia="ru-RU"/>
        </w:rPr>
        <w:t>ДР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perscript"/>
          <w:lang w:eastAsia="ru-RU"/>
        </w:rPr>
        <w:t xml:space="preserve">СВ 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= </w:t>
      </w:r>
      <w:proofErr w:type="gramStart"/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val="en-US" w:eastAsia="ru-RU"/>
        </w:rPr>
        <w:t>Q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bscript"/>
          <w:lang w:eastAsia="ru-RU"/>
        </w:rPr>
        <w:t>ОМ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perscript"/>
          <w:lang w:eastAsia="ru-RU"/>
        </w:rPr>
        <w:t xml:space="preserve">СВ 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 -</w:t>
      </w:r>
      <w:proofErr w:type="gramEnd"/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 Эс;</w:t>
      </w:r>
    </w:p>
    <w:p w:rsidR="00257A5B" w:rsidRPr="00ED37D1" w:rsidRDefault="00BF3750" w:rsidP="00C53D64">
      <w:pPr>
        <w:spacing w:before="100" w:beforeAutospacing="1" w:after="100" w:afterAutospacing="1" w:line="360" w:lineRule="auto"/>
        <w:ind w:firstLine="567"/>
        <w:jc w:val="center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</w:pP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val="en-US" w:eastAsia="ru-RU"/>
        </w:rPr>
        <w:t>Q</w:t>
      </w: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vertAlign w:val="subscript"/>
          <w:lang w:eastAsia="ru-RU"/>
        </w:rPr>
        <w:t>ДР</w:t>
      </w: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vertAlign w:val="superscript"/>
          <w:lang w:eastAsia="ru-RU"/>
        </w:rPr>
        <w:t>СВ</w:t>
      </w: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>=91</w:t>
      </w:r>
      <w:proofErr w:type="gramStart"/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>,94</w:t>
      </w:r>
      <w:proofErr w:type="gramEnd"/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>-67,18=24,76 кг.</w:t>
      </w:r>
    </w:p>
    <w:p w:rsidR="00257A5B" w:rsidRPr="001A3AC9" w:rsidRDefault="00257A5B" w:rsidP="00A834B7">
      <w:pPr>
        <w:spacing w:before="100" w:beforeAutospacing="1" w:after="100" w:afterAutospacing="1" w:line="360" w:lineRule="auto"/>
        <w:ind w:firstLine="567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</w:pP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Московское пиво приготовляют из 80% светлого солода и 20% рисовой крупы, следовательно, в 100 кг исходных зернопродуктов содержится све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т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лого солода </w:t>
      </w:r>
      <w:proofErr w:type="gramStart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val="en-US" w:eastAsia="ru-RU"/>
        </w:rPr>
        <w:t>Q</w:t>
      </w:r>
      <w:proofErr w:type="gramEnd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bscript"/>
          <w:lang w:eastAsia="ru-RU"/>
        </w:rPr>
        <w:t xml:space="preserve">С 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=80 кг и рисовой крупы 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val="en-US" w:eastAsia="ru-RU"/>
        </w:rPr>
        <w:t>Q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bscript"/>
          <w:lang w:eastAsia="ru-RU"/>
        </w:rPr>
        <w:t xml:space="preserve">РК 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= 20 кг, а </w:t>
      </w:r>
      <w:proofErr w:type="spellStart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Пп</w:t>
      </w:r>
      <w:proofErr w:type="spellEnd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 = 0,5%.</w:t>
      </w:r>
    </w:p>
    <w:p w:rsidR="00257A5B" w:rsidRPr="00ED37D1" w:rsidRDefault="00257A5B" w:rsidP="00A834B7">
      <w:pPr>
        <w:spacing w:before="100" w:beforeAutospacing="1" w:after="100" w:afterAutospacing="1" w:line="360" w:lineRule="auto"/>
        <w:ind w:firstLine="567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</w:pP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Масса полированного солода (</w:t>
      </w:r>
      <w:proofErr w:type="gramStart"/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кг</w:t>
      </w:r>
      <w:proofErr w:type="gramEnd"/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):  </w:t>
      </w:r>
    </w:p>
    <w:p w:rsidR="00257A5B" w:rsidRPr="00ED37D1" w:rsidRDefault="00FC7B07" w:rsidP="00A834B7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 w:val="0"/>
          <w:bCs w:val="0"/>
          <w:i w:val="0"/>
          <w:noProof/>
          <w:color w:val="000000"/>
          <w:sz w:val="28"/>
          <w:szCs w:val="28"/>
          <w:lang w:eastAsia="ru-RU"/>
        </w:rPr>
        <w:pict>
          <v:shape id="_x0000_s1028" type="#_x0000_t32" style="position:absolute;left:0;text-align:left;margin-left:234.1pt;margin-top:12.6pt;width:71.2pt;height:.8pt;flip:y;z-index:251661312" o:connectortype="straight"/>
        </w:pict>
      </w:r>
      <w:r w:rsidR="00257A5B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val="en-US" w:eastAsia="ru-RU"/>
        </w:rPr>
        <w:t>Q</w:t>
      </w:r>
      <w:r w:rsidR="00257A5B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bscript"/>
          <w:lang w:eastAsia="ru-RU"/>
        </w:rPr>
        <w:t xml:space="preserve">ПС </w:t>
      </w:r>
      <w:r w:rsidR="00257A5B"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 xml:space="preserve">= </w:t>
      </w:r>
      <w:r w:rsidR="00257A5B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val="en-US" w:eastAsia="ru-RU"/>
        </w:rPr>
        <w:t>Q</w:t>
      </w:r>
      <w:r w:rsidR="00257A5B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bscript"/>
          <w:lang w:eastAsia="ru-RU"/>
        </w:rPr>
        <w:t xml:space="preserve">С </w:t>
      </w:r>
      <w:r w:rsidR="00257A5B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(100 – </w:t>
      </w:r>
      <w:proofErr w:type="spellStart"/>
      <w:r w:rsidR="00257A5B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Пп</w:t>
      </w:r>
      <w:proofErr w:type="spellEnd"/>
      <w:r w:rsidR="00257A5B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);</w:t>
      </w:r>
    </w:p>
    <w:p w:rsidR="00257A5B" w:rsidRPr="00ED37D1" w:rsidRDefault="00257A5B" w:rsidP="00A834B7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</w:pP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           100</w:t>
      </w:r>
    </w:p>
    <w:p w:rsidR="00BF3750" w:rsidRPr="00ED37D1" w:rsidRDefault="00BF3750" w:rsidP="00BF3750">
      <w:pPr>
        <w:spacing w:before="100" w:beforeAutospacing="1" w:after="100" w:afterAutospacing="1" w:line="360" w:lineRule="auto"/>
        <w:ind w:firstLine="567"/>
        <w:jc w:val="center"/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</w:pP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val="en-US" w:eastAsia="ru-RU"/>
        </w:rPr>
        <w:t>Q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bscript"/>
          <w:lang w:eastAsia="ru-RU"/>
        </w:rPr>
        <w:t>ПС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=</w:t>
      </w:r>
      <m:oMath>
        <m:f>
          <m:fPr>
            <m:ctrlPr>
              <w:rPr>
                <w:rFonts w:ascii="Cambria Math" w:eastAsia="Times New Roman" w:hAnsi="Cambria Math" w:cs="Times New Roman"/>
                <w:b w:val="0"/>
                <w:bCs w:val="0"/>
                <w:i w:val="0"/>
                <w:color w:val="000000"/>
                <w:sz w:val="32"/>
                <w:szCs w:val="28"/>
                <w:lang w:eastAsia="ru-RU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32"/>
                <w:szCs w:val="28"/>
                <w:lang w:eastAsia="ru-RU"/>
              </w:rPr>
              <m:t>80∙(100-0,5)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32"/>
                <w:szCs w:val="28"/>
                <w:lang w:eastAsia="ru-RU"/>
              </w:rPr>
              <m:t>100</m:t>
            </m:r>
          </m:den>
        </m:f>
      </m:oMath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32"/>
          <w:szCs w:val="28"/>
          <w:lang w:eastAsia="ru-RU"/>
        </w:rPr>
        <w:t>=</w:t>
      </w: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>79</w:t>
      </w:r>
      <w:proofErr w:type="gramStart"/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>,6</w:t>
      </w:r>
      <w:proofErr w:type="gramEnd"/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 xml:space="preserve"> кг</w:t>
      </w:r>
    </w:p>
    <w:p w:rsidR="00257A5B" w:rsidRPr="001A3AC9" w:rsidRDefault="00257A5B" w:rsidP="00A834B7">
      <w:pPr>
        <w:spacing w:before="100" w:beforeAutospacing="1" w:after="100" w:afterAutospacing="1" w:line="360" w:lineRule="auto"/>
        <w:ind w:firstLine="567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</w:pP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lastRenderedPageBreak/>
        <w:t xml:space="preserve">При  влажности солода </w:t>
      </w:r>
      <w:proofErr w:type="spellStart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Wс</w:t>
      </w:r>
      <w:proofErr w:type="spellEnd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 = 5,4 и рисовой крупы </w:t>
      </w:r>
      <w:proofErr w:type="spellStart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W</w:t>
      </w:r>
      <w:r w:rsidR="00BF3750"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bscript"/>
          <w:lang w:eastAsia="ru-RU"/>
        </w:rPr>
        <w:t>рк</w:t>
      </w:r>
      <w:proofErr w:type="spellEnd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bscript"/>
          <w:lang w:eastAsia="ru-RU"/>
        </w:rPr>
        <w:t xml:space="preserve"> 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= 15% (см. табл. 2) масса </w:t>
      </w:r>
      <w:proofErr w:type="gramStart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СВ</w:t>
      </w:r>
      <w:proofErr w:type="gramEnd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 составит (кг): </w:t>
      </w:r>
    </w:p>
    <w:p w:rsidR="00257A5B" w:rsidRPr="00ED37D1" w:rsidRDefault="00257A5B" w:rsidP="00A834B7">
      <w:pPr>
        <w:spacing w:before="100" w:beforeAutospacing="1" w:after="100" w:afterAutospacing="1" w:line="360" w:lineRule="auto"/>
        <w:ind w:firstLine="567"/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u w:val="single"/>
          <w:lang w:eastAsia="ru-RU"/>
        </w:rPr>
      </w:pP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u w:val="single"/>
          <w:lang w:eastAsia="ru-RU"/>
        </w:rPr>
        <w:t xml:space="preserve">в солоде </w:t>
      </w:r>
    </w:p>
    <w:p w:rsidR="00257A5B" w:rsidRPr="00ED37D1" w:rsidRDefault="00FC7B07" w:rsidP="00A834B7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 w:val="0"/>
          <w:bCs w:val="0"/>
          <w:i w:val="0"/>
          <w:noProof/>
          <w:color w:val="000000"/>
          <w:sz w:val="28"/>
          <w:szCs w:val="28"/>
          <w:lang w:eastAsia="ru-RU"/>
        </w:rPr>
        <w:pict>
          <v:shape id="_x0000_s1027" type="#_x0000_t32" style="position:absolute;left:0;text-align:left;margin-left:234.1pt;margin-top:11.65pt;width:85.75pt;height:2.45pt;flip:y;z-index:251660288" o:connectortype="straight"/>
        </w:pict>
      </w:r>
      <w:r w:rsidR="00257A5B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val="en-US" w:eastAsia="ru-RU"/>
        </w:rPr>
        <w:t>Q</w:t>
      </w:r>
      <w:r w:rsidR="00257A5B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bscript"/>
          <w:lang w:eastAsia="ru-RU"/>
        </w:rPr>
        <w:t>С</w:t>
      </w:r>
      <w:r w:rsidR="00257A5B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perscript"/>
          <w:lang w:eastAsia="ru-RU"/>
        </w:rPr>
        <w:t xml:space="preserve">СВ </w:t>
      </w:r>
      <w:r w:rsidR="00257A5B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= </w:t>
      </w:r>
      <w:r w:rsidR="00257A5B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val="en-US" w:eastAsia="ru-RU"/>
        </w:rPr>
        <w:t>Q</w:t>
      </w:r>
      <w:r w:rsidR="00257A5B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bscript"/>
          <w:lang w:eastAsia="ru-RU"/>
        </w:rPr>
        <w:t xml:space="preserve">ПС </w:t>
      </w:r>
      <w:r w:rsidR="00257A5B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(100 – </w:t>
      </w:r>
      <w:r w:rsidR="00257A5B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val="en-US" w:eastAsia="ru-RU"/>
        </w:rPr>
        <w:t>W</w:t>
      </w:r>
      <w:r w:rsidR="00257A5B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bscript"/>
          <w:lang w:eastAsia="ru-RU"/>
        </w:rPr>
        <w:t>С</w:t>
      </w:r>
      <w:r w:rsidR="00257A5B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);</w:t>
      </w:r>
    </w:p>
    <w:p w:rsidR="00257A5B" w:rsidRPr="00ED37D1" w:rsidRDefault="00257A5B" w:rsidP="00A834B7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</w:pP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        100</w:t>
      </w:r>
    </w:p>
    <w:p w:rsidR="00BB0093" w:rsidRPr="00ED37D1" w:rsidRDefault="00BB0093" w:rsidP="00A834B7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Cs w:val="0"/>
          <w:i w:val="0"/>
          <w:color w:val="000000"/>
          <w:sz w:val="32"/>
          <w:szCs w:val="28"/>
          <w:lang w:eastAsia="ru-RU"/>
        </w:rPr>
      </w:pP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val="en-US" w:eastAsia="ru-RU"/>
        </w:rPr>
        <w:t>Q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bscript"/>
          <w:lang w:eastAsia="ru-RU"/>
        </w:rPr>
        <w:t>С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perscript"/>
          <w:lang w:eastAsia="ru-RU"/>
        </w:rPr>
        <w:t>СВ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=</w:t>
      </w:r>
      <m:oMath>
        <m:f>
          <m:fPr>
            <m:ctrlPr>
              <w:rPr>
                <w:rFonts w:ascii="Cambria Math" w:eastAsia="Times New Roman" w:hAnsi="Cambria Math" w:cs="Times New Roman"/>
                <w:b w:val="0"/>
                <w:bCs w:val="0"/>
                <w:i w:val="0"/>
                <w:color w:val="000000"/>
                <w:sz w:val="32"/>
                <w:szCs w:val="28"/>
                <w:lang w:eastAsia="ru-RU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32"/>
                <w:szCs w:val="28"/>
                <w:lang w:eastAsia="ru-RU"/>
              </w:rPr>
              <m:t>79,6∙(100-5,4)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32"/>
                <w:szCs w:val="28"/>
                <w:lang w:eastAsia="ru-RU"/>
              </w:rPr>
              <m:t>100</m:t>
            </m:r>
          </m:den>
        </m:f>
      </m:oMath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32"/>
          <w:szCs w:val="28"/>
          <w:lang w:eastAsia="ru-RU"/>
        </w:rPr>
        <w:t>=</w:t>
      </w: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>75</w:t>
      </w:r>
      <w:proofErr w:type="gramStart"/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>,3</w:t>
      </w:r>
      <w:proofErr w:type="gramEnd"/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 xml:space="preserve"> кг</w:t>
      </w:r>
    </w:p>
    <w:p w:rsidR="00257A5B" w:rsidRPr="00ED37D1" w:rsidRDefault="00257A5B" w:rsidP="00A834B7">
      <w:pPr>
        <w:spacing w:before="100" w:beforeAutospacing="1" w:after="100" w:afterAutospacing="1" w:line="360" w:lineRule="auto"/>
        <w:ind w:firstLine="567"/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u w:val="single"/>
          <w:lang w:eastAsia="ru-RU"/>
        </w:rPr>
      </w:pP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u w:val="single"/>
          <w:lang w:eastAsia="ru-RU"/>
        </w:rPr>
        <w:t xml:space="preserve">в рисовой крупе </w:t>
      </w:r>
    </w:p>
    <w:p w:rsidR="00257A5B" w:rsidRPr="00ED37D1" w:rsidRDefault="00257A5B" w:rsidP="00A834B7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</w:pP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val="en-US" w:eastAsia="ru-RU"/>
        </w:rPr>
        <w:t>Q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bscript"/>
          <w:lang w:eastAsia="ru-RU"/>
        </w:rPr>
        <w:t>РК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perscript"/>
          <w:lang w:eastAsia="ru-RU"/>
        </w:rPr>
        <w:t xml:space="preserve">СВ 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= 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val="en-US" w:eastAsia="ru-RU"/>
        </w:rPr>
        <w:t>Q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bscript"/>
          <w:lang w:eastAsia="ru-RU"/>
        </w:rPr>
        <w:t xml:space="preserve">РК 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(100 – 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val="en-US" w:eastAsia="ru-RU"/>
        </w:rPr>
        <w:t>W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bscript"/>
          <w:lang w:eastAsia="ru-RU"/>
        </w:rPr>
        <w:t>РК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);</w:t>
      </w: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 xml:space="preserve"> </w:t>
      </w:r>
    </w:p>
    <w:p w:rsidR="00257A5B" w:rsidRPr="00ED37D1" w:rsidRDefault="00FC7B07" w:rsidP="00A834B7">
      <w:pPr>
        <w:tabs>
          <w:tab w:val="left" w:pos="5453"/>
        </w:tabs>
        <w:spacing w:after="0" w:line="360" w:lineRule="auto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 w:val="0"/>
          <w:bCs w:val="0"/>
          <w:i w:val="0"/>
          <w:noProof/>
          <w:color w:val="000000"/>
          <w:sz w:val="28"/>
          <w:szCs w:val="28"/>
          <w:lang w:eastAsia="ru-RU"/>
        </w:rPr>
        <w:pict>
          <v:shape id="_x0000_s1026" type="#_x0000_t32" style="position:absolute;margin-left:234.1pt;margin-top:1.05pt;width:85.75pt;height:0;z-index:251659264" o:connectortype="straight"/>
        </w:pict>
      </w:r>
      <w:r w:rsidR="00257A5B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ab/>
        <w:t>100</w:t>
      </w:r>
    </w:p>
    <w:p w:rsidR="00BB0093" w:rsidRPr="00ED37D1" w:rsidRDefault="00BB0093" w:rsidP="00BB0093">
      <w:pPr>
        <w:tabs>
          <w:tab w:val="left" w:pos="5453"/>
        </w:tabs>
        <w:spacing w:after="0" w:line="360" w:lineRule="auto"/>
        <w:jc w:val="center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32"/>
          <w:szCs w:val="28"/>
          <w:lang w:eastAsia="ru-RU"/>
        </w:rPr>
      </w:pP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           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val="en-US" w:eastAsia="ru-RU"/>
        </w:rPr>
        <w:t>Q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bscript"/>
          <w:lang w:eastAsia="ru-RU"/>
        </w:rPr>
        <w:t>РК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perscript"/>
          <w:lang w:eastAsia="ru-RU"/>
        </w:rPr>
        <w:t>СВ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=</w:t>
      </w:r>
      <m:oMath>
        <m:f>
          <m:fPr>
            <m:ctrlPr>
              <w:rPr>
                <w:rFonts w:ascii="Cambria Math" w:eastAsia="Times New Roman" w:hAnsi="Cambria Math" w:cs="Times New Roman"/>
                <w:b w:val="0"/>
                <w:bCs w:val="0"/>
                <w:i w:val="0"/>
                <w:color w:val="000000"/>
                <w:sz w:val="32"/>
                <w:szCs w:val="28"/>
                <w:lang w:eastAsia="ru-RU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32"/>
                <w:szCs w:val="28"/>
                <w:lang w:eastAsia="ru-RU"/>
              </w:rPr>
              <m:t>20∙(100-15)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32"/>
                <w:szCs w:val="28"/>
                <w:lang w:eastAsia="ru-RU"/>
              </w:rPr>
              <m:t>100</m:t>
            </m:r>
          </m:den>
        </m:f>
      </m:oMath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32"/>
          <w:szCs w:val="28"/>
          <w:lang w:eastAsia="ru-RU"/>
        </w:rPr>
        <w:t>=</w:t>
      </w: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>17 кг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32"/>
          <w:szCs w:val="28"/>
          <w:lang w:eastAsia="ru-RU"/>
        </w:rPr>
        <w:t>.</w:t>
      </w:r>
    </w:p>
    <w:p w:rsidR="00257A5B" w:rsidRPr="001A3AC9" w:rsidRDefault="00257A5B" w:rsidP="00A834B7">
      <w:pPr>
        <w:spacing w:before="100" w:beforeAutospacing="1" w:after="100" w:afterAutospacing="1" w:line="360" w:lineRule="auto"/>
        <w:ind w:firstLine="567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</w:pP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Экстрактивность солода Эс= 77% и рисовой крупы </w:t>
      </w:r>
      <w:proofErr w:type="spellStart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Э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4"/>
          <w:szCs w:val="28"/>
          <w:lang w:eastAsia="ru-RU"/>
        </w:rPr>
        <w:t>рк</w:t>
      </w:r>
      <w:proofErr w:type="spellEnd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 = 85% на </w:t>
      </w:r>
      <w:proofErr w:type="gramStart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СВ</w:t>
      </w:r>
      <w:proofErr w:type="gramEnd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 (см. табл.</w:t>
      </w:r>
      <w:r w:rsidR="00F0355D"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 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2).</w:t>
      </w:r>
    </w:p>
    <w:p w:rsidR="00257A5B" w:rsidRPr="00ED37D1" w:rsidRDefault="00257A5B" w:rsidP="00A834B7">
      <w:pPr>
        <w:spacing w:before="100" w:beforeAutospacing="1" w:after="100" w:afterAutospacing="1" w:line="360" w:lineRule="auto"/>
        <w:ind w:firstLine="567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</w:pP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Масса экстрактивных веществ (</w:t>
      </w:r>
      <w:proofErr w:type="gramStart"/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кг</w:t>
      </w:r>
      <w:proofErr w:type="gramEnd"/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): </w:t>
      </w: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>определить самостоятельно</w:t>
      </w:r>
    </w:p>
    <w:p w:rsidR="00257A5B" w:rsidRPr="00ED37D1" w:rsidRDefault="00257A5B" w:rsidP="00A834B7">
      <w:pPr>
        <w:spacing w:before="100" w:beforeAutospacing="1" w:after="100" w:afterAutospacing="1" w:line="360" w:lineRule="auto"/>
        <w:ind w:firstLine="567"/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u w:val="single"/>
          <w:lang w:eastAsia="ru-RU"/>
        </w:rPr>
      </w:pP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u w:val="single"/>
          <w:lang w:eastAsia="ru-RU"/>
        </w:rPr>
        <w:t xml:space="preserve">в солоде   </w:t>
      </w:r>
    </w:p>
    <w:p w:rsidR="00257A5B" w:rsidRPr="00ED37D1" w:rsidRDefault="00FC7B07" w:rsidP="00A834B7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 w:val="0"/>
          <w:bCs w:val="0"/>
          <w:i w:val="0"/>
          <w:noProof/>
          <w:color w:val="000000"/>
          <w:sz w:val="28"/>
          <w:szCs w:val="28"/>
          <w:lang w:eastAsia="ru-RU"/>
        </w:rPr>
        <w:pict>
          <v:shape id="_x0000_s1035" type="#_x0000_t32" style="position:absolute;left:0;text-align:left;margin-left:255.95pt;margin-top:14.3pt;width:45.3pt;height:0;z-index:251668480" o:connectortype="straight"/>
        </w:pict>
      </w:r>
      <w:r w:rsidR="00257A5B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val="en-US" w:eastAsia="ru-RU"/>
        </w:rPr>
        <w:t>Q</w:t>
      </w:r>
      <w:r w:rsidR="00257A5B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bscript"/>
          <w:lang w:eastAsia="ru-RU"/>
        </w:rPr>
        <w:t>ЭВ</w:t>
      </w:r>
      <w:r w:rsidR="00257A5B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perscript"/>
          <w:lang w:eastAsia="ru-RU"/>
        </w:rPr>
        <w:t xml:space="preserve">С </w:t>
      </w:r>
      <w:r w:rsidR="00257A5B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= </w:t>
      </w:r>
      <w:proofErr w:type="gramStart"/>
      <w:r w:rsidR="00257A5B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val="en-US" w:eastAsia="ru-RU"/>
        </w:rPr>
        <w:t>Q</w:t>
      </w:r>
      <w:r w:rsidR="00257A5B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bscript"/>
          <w:lang w:eastAsia="ru-RU"/>
        </w:rPr>
        <w:t>С</w:t>
      </w:r>
      <w:r w:rsidR="00257A5B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perscript"/>
          <w:lang w:eastAsia="ru-RU"/>
        </w:rPr>
        <w:t xml:space="preserve">СВ  </w:t>
      </w:r>
      <w:r w:rsidR="00257A5B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Э</w:t>
      </w:r>
      <w:r w:rsidR="00257A5B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4"/>
          <w:szCs w:val="28"/>
          <w:lang w:eastAsia="ru-RU"/>
        </w:rPr>
        <w:t>с</w:t>
      </w:r>
      <w:proofErr w:type="gramEnd"/>
    </w:p>
    <w:p w:rsidR="00257A5B" w:rsidRPr="00ED37D1" w:rsidRDefault="00F0355D" w:rsidP="00F0355D">
      <w:pPr>
        <w:tabs>
          <w:tab w:val="left" w:pos="5387"/>
        </w:tabs>
        <w:spacing w:after="0" w:line="360" w:lineRule="auto"/>
        <w:jc w:val="center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</w:pP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                </w:t>
      </w:r>
      <w:r w:rsidR="00257A5B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100</w:t>
      </w:r>
    </w:p>
    <w:p w:rsidR="00E54746" w:rsidRPr="00ED37D1" w:rsidRDefault="00E54746" w:rsidP="00F0355D">
      <w:pPr>
        <w:tabs>
          <w:tab w:val="left" w:pos="5387"/>
        </w:tabs>
        <w:spacing w:after="0" w:line="360" w:lineRule="auto"/>
        <w:jc w:val="center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</w:pPr>
    </w:p>
    <w:p w:rsidR="00E54746" w:rsidRPr="00ED37D1" w:rsidRDefault="00F0355D" w:rsidP="00E54746">
      <w:pPr>
        <w:tabs>
          <w:tab w:val="left" w:pos="5387"/>
        </w:tabs>
        <w:spacing w:after="0" w:line="360" w:lineRule="auto"/>
        <w:jc w:val="center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32"/>
          <w:szCs w:val="28"/>
          <w:lang w:eastAsia="ru-RU"/>
        </w:rPr>
      </w:pP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val="en-US" w:eastAsia="ru-RU"/>
        </w:rPr>
        <w:t>Q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bscript"/>
          <w:lang w:eastAsia="ru-RU"/>
        </w:rPr>
        <w:t>ЭВ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perscript"/>
          <w:lang w:eastAsia="ru-RU"/>
        </w:rPr>
        <w:t>С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=</w:t>
      </w:r>
      <m:oMath>
        <m:f>
          <m:fPr>
            <m:ctrlPr>
              <w:rPr>
                <w:rFonts w:ascii="Cambria Math" w:eastAsia="Times New Roman" w:hAnsi="Cambria Math" w:cs="Times New Roman"/>
                <w:b w:val="0"/>
                <w:bCs w:val="0"/>
                <w:i w:val="0"/>
                <w:color w:val="000000"/>
                <w:sz w:val="32"/>
                <w:szCs w:val="28"/>
                <w:lang w:eastAsia="ru-RU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32"/>
                <w:szCs w:val="28"/>
                <w:lang w:eastAsia="ru-RU"/>
              </w:rPr>
              <m:t>75,30∙77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32"/>
                <w:szCs w:val="28"/>
                <w:lang w:eastAsia="ru-RU"/>
              </w:rPr>
              <m:t>100</m:t>
            </m:r>
          </m:den>
        </m:f>
      </m:oMath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32"/>
          <w:szCs w:val="28"/>
          <w:lang w:eastAsia="ru-RU"/>
        </w:rPr>
        <w:t>=</w:t>
      </w: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>57</w:t>
      </w:r>
      <w:proofErr w:type="gramStart"/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>,98</w:t>
      </w:r>
      <w:proofErr w:type="gramEnd"/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 xml:space="preserve"> кг;</w:t>
      </w:r>
    </w:p>
    <w:p w:rsidR="00E54746" w:rsidRPr="00ED37D1" w:rsidRDefault="00E54746" w:rsidP="00E54746">
      <w:pPr>
        <w:tabs>
          <w:tab w:val="left" w:pos="5387"/>
        </w:tabs>
        <w:spacing w:after="0" w:line="360" w:lineRule="auto"/>
        <w:jc w:val="center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32"/>
          <w:szCs w:val="28"/>
          <w:lang w:eastAsia="ru-RU"/>
        </w:rPr>
      </w:pPr>
    </w:p>
    <w:p w:rsidR="00257A5B" w:rsidRPr="00ED37D1" w:rsidRDefault="00257A5B" w:rsidP="00A834B7">
      <w:pPr>
        <w:spacing w:before="100" w:beforeAutospacing="1" w:after="100" w:afterAutospacing="1" w:line="360" w:lineRule="auto"/>
        <w:ind w:firstLine="567"/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u w:val="single"/>
          <w:lang w:eastAsia="ru-RU"/>
        </w:rPr>
      </w:pP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u w:val="single"/>
          <w:lang w:eastAsia="ru-RU"/>
        </w:rPr>
        <w:t>в рисовой крупе</w:t>
      </w:r>
    </w:p>
    <w:p w:rsidR="00257A5B" w:rsidRPr="00ED37D1" w:rsidRDefault="00FC7B07" w:rsidP="00A834B7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bscript"/>
          <w:lang w:eastAsia="ru-RU"/>
        </w:rPr>
      </w:pPr>
      <w:r>
        <w:rPr>
          <w:rFonts w:ascii="Times New Roman" w:eastAsia="Times New Roman" w:hAnsi="Times New Roman" w:cs="Times New Roman"/>
          <w:b w:val="0"/>
          <w:bCs w:val="0"/>
          <w:i w:val="0"/>
          <w:noProof/>
          <w:color w:val="000000"/>
          <w:sz w:val="28"/>
          <w:szCs w:val="28"/>
          <w:lang w:eastAsia="ru-RU"/>
        </w:rPr>
        <w:pict>
          <v:shape id="_x0000_s1036" type="#_x0000_t32" style="position:absolute;left:0;text-align:left;margin-left:255.95pt;margin-top:15.3pt;width:54.2pt;height:0;z-index:251669504" o:connectortype="straight"/>
        </w:pict>
      </w:r>
      <w:r w:rsidR="00257A5B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val="en-US" w:eastAsia="ru-RU"/>
        </w:rPr>
        <w:t>Q</w:t>
      </w:r>
      <w:r w:rsidR="00257A5B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bscript"/>
          <w:lang w:eastAsia="ru-RU"/>
        </w:rPr>
        <w:t>ЭВ</w:t>
      </w:r>
      <w:r w:rsidR="00257A5B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perscript"/>
          <w:lang w:eastAsia="ru-RU"/>
        </w:rPr>
        <w:t xml:space="preserve">РК </w:t>
      </w:r>
      <w:r w:rsidR="00257A5B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= </w:t>
      </w:r>
      <w:r w:rsidR="00257A5B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val="en-US" w:eastAsia="ru-RU"/>
        </w:rPr>
        <w:t>Q</w:t>
      </w:r>
      <w:r w:rsidR="00257A5B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bscript"/>
          <w:lang w:eastAsia="ru-RU"/>
        </w:rPr>
        <w:t>РК</w:t>
      </w:r>
      <w:r w:rsidR="00257A5B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perscript"/>
          <w:lang w:eastAsia="ru-RU"/>
        </w:rPr>
        <w:t xml:space="preserve">СВ </w:t>
      </w:r>
      <w:r w:rsidR="00257A5B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Э</w:t>
      </w:r>
      <w:r w:rsidR="00257A5B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bscript"/>
          <w:lang w:eastAsia="ru-RU"/>
        </w:rPr>
        <w:t>РК</w:t>
      </w:r>
    </w:p>
    <w:p w:rsidR="00257A5B" w:rsidRPr="00ED37D1" w:rsidRDefault="00257A5B" w:rsidP="00A834B7">
      <w:pPr>
        <w:tabs>
          <w:tab w:val="left" w:pos="5529"/>
        </w:tabs>
        <w:spacing w:after="0" w:line="360" w:lineRule="auto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</w:pP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ab/>
        <w:t>100</w:t>
      </w:r>
    </w:p>
    <w:p w:rsidR="00E54746" w:rsidRPr="00ED37D1" w:rsidRDefault="00E54746" w:rsidP="00E54746">
      <w:pPr>
        <w:tabs>
          <w:tab w:val="left" w:pos="5529"/>
        </w:tabs>
        <w:spacing w:after="0" w:line="360" w:lineRule="auto"/>
        <w:jc w:val="center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32"/>
          <w:szCs w:val="28"/>
          <w:lang w:eastAsia="ru-RU"/>
        </w:rPr>
      </w:pP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lastRenderedPageBreak/>
        <w:t xml:space="preserve">           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val="en-US" w:eastAsia="ru-RU"/>
        </w:rPr>
        <w:t>Q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bscript"/>
          <w:lang w:eastAsia="ru-RU"/>
        </w:rPr>
        <w:t>ЭВ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perscript"/>
          <w:lang w:eastAsia="ru-RU"/>
        </w:rPr>
        <w:t>РК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=</w:t>
      </w:r>
      <m:oMath>
        <m:f>
          <m:fPr>
            <m:ctrlPr>
              <w:rPr>
                <w:rFonts w:ascii="Cambria Math" w:eastAsia="Times New Roman" w:hAnsi="Cambria Math" w:cs="Times New Roman"/>
                <w:b w:val="0"/>
                <w:bCs w:val="0"/>
                <w:i w:val="0"/>
                <w:color w:val="000000"/>
                <w:sz w:val="32"/>
                <w:szCs w:val="28"/>
                <w:lang w:eastAsia="ru-RU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32"/>
                <w:szCs w:val="28"/>
                <w:lang w:eastAsia="ru-RU"/>
              </w:rPr>
              <m:t>17∙85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32"/>
                <w:szCs w:val="28"/>
                <w:lang w:eastAsia="ru-RU"/>
              </w:rPr>
              <m:t>100</m:t>
            </m:r>
          </m:den>
        </m:f>
      </m:oMath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32"/>
          <w:szCs w:val="28"/>
          <w:lang w:eastAsia="ru-RU"/>
        </w:rPr>
        <w:t>=</w:t>
      </w: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>14</w:t>
      </w:r>
      <w:proofErr w:type="gramStart"/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>,45</w:t>
      </w:r>
      <w:proofErr w:type="gramEnd"/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 xml:space="preserve"> кг.</w:t>
      </w:r>
    </w:p>
    <w:p w:rsidR="00257A5B" w:rsidRPr="00ED37D1" w:rsidRDefault="00257A5B" w:rsidP="00A834B7">
      <w:pPr>
        <w:spacing w:before="100" w:beforeAutospacing="1" w:after="100" w:afterAutospacing="1" w:line="360" w:lineRule="auto"/>
        <w:ind w:firstLine="567"/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</w:pP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Общая масса (</w:t>
      </w:r>
      <w:proofErr w:type="gramStart"/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кг</w:t>
      </w:r>
      <w:proofErr w:type="gramEnd"/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): </w:t>
      </w: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>определить самостоятельно</w:t>
      </w:r>
    </w:p>
    <w:p w:rsidR="00257A5B" w:rsidRPr="00ED37D1" w:rsidRDefault="00257A5B" w:rsidP="00A834B7">
      <w:pPr>
        <w:spacing w:before="100" w:beforeAutospacing="1" w:after="100" w:afterAutospacing="1" w:line="360" w:lineRule="auto"/>
        <w:ind w:firstLine="567"/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u w:val="single"/>
          <w:lang w:eastAsia="ru-RU"/>
        </w:rPr>
      </w:pP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u w:val="single"/>
          <w:lang w:eastAsia="ru-RU"/>
        </w:rPr>
        <w:t xml:space="preserve">сухих веществ </w:t>
      </w:r>
    </w:p>
    <w:p w:rsidR="00257A5B" w:rsidRPr="00ED37D1" w:rsidRDefault="00257A5B" w:rsidP="00A834B7">
      <w:pPr>
        <w:spacing w:before="100" w:beforeAutospacing="1" w:after="100" w:afterAutospacing="1" w:line="360" w:lineRule="auto"/>
        <w:ind w:firstLine="567"/>
        <w:jc w:val="center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perscript"/>
          <w:lang w:eastAsia="ru-RU"/>
        </w:rPr>
      </w:pP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val="en-US" w:eastAsia="ru-RU"/>
        </w:rPr>
        <w:t>Q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bscript"/>
          <w:lang w:eastAsia="ru-RU"/>
        </w:rPr>
        <w:t>ОМ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perscript"/>
          <w:lang w:eastAsia="ru-RU"/>
        </w:rPr>
        <w:t xml:space="preserve">СВ 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= 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val="en-US" w:eastAsia="ru-RU"/>
        </w:rPr>
        <w:t>Q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bscript"/>
          <w:lang w:eastAsia="ru-RU"/>
        </w:rPr>
        <w:t>С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perscript"/>
          <w:lang w:eastAsia="ru-RU"/>
        </w:rPr>
        <w:t>СВ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 + 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val="en-US" w:eastAsia="ru-RU"/>
        </w:rPr>
        <w:t>Q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bscript"/>
          <w:lang w:eastAsia="ru-RU"/>
        </w:rPr>
        <w:t>РК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perscript"/>
          <w:lang w:eastAsia="ru-RU"/>
        </w:rPr>
        <w:t>СВ</w:t>
      </w:r>
    </w:p>
    <w:p w:rsidR="00C67D7E" w:rsidRPr="00ED37D1" w:rsidRDefault="00C67D7E" w:rsidP="00A834B7">
      <w:pPr>
        <w:spacing w:before="100" w:beforeAutospacing="1" w:after="100" w:afterAutospacing="1" w:line="360" w:lineRule="auto"/>
        <w:ind w:firstLine="567"/>
        <w:jc w:val="center"/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</w:pP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val="en-US" w:eastAsia="ru-RU"/>
        </w:rPr>
        <w:t>Q</w:t>
      </w: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vertAlign w:val="subscript"/>
          <w:lang w:eastAsia="ru-RU"/>
        </w:rPr>
        <w:t>ОМ</w:t>
      </w: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vertAlign w:val="superscript"/>
          <w:lang w:eastAsia="ru-RU"/>
        </w:rPr>
        <w:t>СВ</w:t>
      </w: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>=75</w:t>
      </w:r>
      <w:proofErr w:type="gramStart"/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>,30</w:t>
      </w:r>
      <w:proofErr w:type="gramEnd"/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>+17,0=92,30 кг;</w:t>
      </w:r>
    </w:p>
    <w:p w:rsidR="00257A5B" w:rsidRPr="00ED37D1" w:rsidRDefault="00257A5B" w:rsidP="00A834B7">
      <w:pPr>
        <w:spacing w:before="100" w:beforeAutospacing="1" w:after="100" w:afterAutospacing="1" w:line="360" w:lineRule="auto"/>
        <w:ind w:firstLine="567"/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u w:val="single"/>
          <w:lang w:eastAsia="ru-RU"/>
        </w:rPr>
      </w:pP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u w:val="single"/>
          <w:lang w:eastAsia="ru-RU"/>
        </w:rPr>
        <w:t>экстрактивных веществ</w:t>
      </w:r>
    </w:p>
    <w:p w:rsidR="00257A5B" w:rsidRPr="00ED37D1" w:rsidRDefault="00257A5B" w:rsidP="00A834B7">
      <w:pPr>
        <w:spacing w:before="100" w:beforeAutospacing="1" w:after="100" w:afterAutospacing="1" w:line="360" w:lineRule="auto"/>
        <w:ind w:firstLine="3969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perscript"/>
          <w:lang w:eastAsia="ru-RU"/>
        </w:rPr>
      </w:pP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val="en-US" w:eastAsia="ru-RU"/>
        </w:rPr>
        <w:t>Q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bscript"/>
          <w:lang w:eastAsia="ru-RU"/>
        </w:rPr>
        <w:t>ЭВ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perscript"/>
          <w:lang w:eastAsia="ru-RU"/>
        </w:rPr>
        <w:t xml:space="preserve">ОМ 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= 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val="en-US" w:eastAsia="ru-RU"/>
        </w:rPr>
        <w:t>Q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bscript"/>
          <w:lang w:eastAsia="ru-RU"/>
        </w:rPr>
        <w:t>ЭВ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perscript"/>
          <w:lang w:eastAsia="ru-RU"/>
        </w:rPr>
        <w:t xml:space="preserve">С 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val="en-US" w:eastAsia="ru-RU"/>
        </w:rPr>
        <w:t>Q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bscript"/>
          <w:lang w:eastAsia="ru-RU"/>
        </w:rPr>
        <w:t>ЭВ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perscript"/>
          <w:lang w:eastAsia="ru-RU"/>
        </w:rPr>
        <w:t>РК</w:t>
      </w:r>
    </w:p>
    <w:p w:rsidR="00C67D7E" w:rsidRPr="00ED37D1" w:rsidRDefault="00C67D7E" w:rsidP="00A834B7">
      <w:pPr>
        <w:spacing w:before="100" w:beforeAutospacing="1" w:after="100" w:afterAutospacing="1" w:line="360" w:lineRule="auto"/>
        <w:ind w:firstLine="3969"/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</w:pP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val="en-US" w:eastAsia="ru-RU"/>
        </w:rPr>
        <w:t>Q</w:t>
      </w: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vertAlign w:val="subscript"/>
          <w:lang w:eastAsia="ru-RU"/>
        </w:rPr>
        <w:t>ЭВ</w:t>
      </w: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vertAlign w:val="superscript"/>
          <w:lang w:eastAsia="ru-RU"/>
        </w:rPr>
        <w:t>ОМ</w:t>
      </w: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>=57</w:t>
      </w:r>
      <w:proofErr w:type="gramStart"/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>,98</w:t>
      </w:r>
      <w:proofErr w:type="gramEnd"/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>+14,45=72,43 кг.</w:t>
      </w:r>
    </w:p>
    <w:p w:rsidR="00257A5B" w:rsidRPr="001A3AC9" w:rsidRDefault="00257A5B" w:rsidP="00A834B7">
      <w:pPr>
        <w:spacing w:before="100" w:beforeAutospacing="1" w:after="100" w:afterAutospacing="1" w:line="360" w:lineRule="auto"/>
        <w:ind w:firstLine="567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</w:pP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Потери экстракта в дробине Пэ = 2,</w:t>
      </w:r>
      <w:r w:rsidR="00C67D7E"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6 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% к массе зернопродуктов (см. табл. 3) или масса сухих веществ, остающихся в дробине (</w:t>
      </w:r>
      <w:proofErr w:type="gramStart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кг</w:t>
      </w:r>
      <w:proofErr w:type="gramEnd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);        </w:t>
      </w:r>
    </w:p>
    <w:p w:rsidR="00257A5B" w:rsidRPr="00ED37D1" w:rsidRDefault="00FC7B07" w:rsidP="00C67D7E">
      <w:pPr>
        <w:spacing w:after="0" w:line="360" w:lineRule="auto"/>
        <w:jc w:val="center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bscript"/>
          <w:lang w:eastAsia="ru-RU"/>
        </w:rPr>
      </w:pPr>
      <w:r>
        <w:rPr>
          <w:rFonts w:ascii="Times New Roman" w:eastAsia="Times New Roman" w:hAnsi="Times New Roman" w:cs="Times New Roman"/>
          <w:b w:val="0"/>
          <w:bCs w:val="0"/>
          <w:i w:val="0"/>
          <w:noProof/>
          <w:color w:val="000000"/>
          <w:sz w:val="28"/>
          <w:szCs w:val="28"/>
          <w:lang w:eastAsia="ru-RU"/>
        </w:rPr>
        <w:pict>
          <v:shape id="_x0000_s1037" type="#_x0000_t32" style="position:absolute;left:0;text-align:left;margin-left:245.4pt;margin-top:15.3pt;width:28.35pt;height:0;z-index:251670528" o:connectortype="straight"/>
        </w:pict>
      </w:r>
      <w:r w:rsidR="00C67D7E"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 xml:space="preserve">    </w:t>
      </w:r>
      <w:r w:rsidR="00257A5B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val="en-US" w:eastAsia="ru-RU"/>
        </w:rPr>
        <w:t>Q</w:t>
      </w:r>
      <w:r w:rsidR="00257A5B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bscript"/>
          <w:lang w:eastAsia="ru-RU"/>
        </w:rPr>
        <w:t xml:space="preserve">ПЭ </w:t>
      </w:r>
      <w:r w:rsidR="00257A5B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= </w:t>
      </w:r>
      <w:r w:rsidR="00257A5B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val="en-US" w:eastAsia="ru-RU"/>
        </w:rPr>
        <w:t>Q</w:t>
      </w:r>
      <w:r w:rsidR="00257A5B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bscript"/>
          <w:lang w:eastAsia="ru-RU"/>
        </w:rPr>
        <w:t xml:space="preserve"> </w:t>
      </w:r>
      <w:r w:rsidR="00257A5B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П</w:t>
      </w:r>
      <w:r w:rsidR="00257A5B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bscript"/>
          <w:lang w:eastAsia="ru-RU"/>
        </w:rPr>
        <w:t>Э</w:t>
      </w:r>
    </w:p>
    <w:p w:rsidR="00257A5B" w:rsidRPr="00ED37D1" w:rsidRDefault="00257A5B" w:rsidP="00A834B7">
      <w:pPr>
        <w:spacing w:after="0" w:line="360" w:lineRule="auto"/>
        <w:jc w:val="center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</w:pP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            100</w:t>
      </w:r>
    </w:p>
    <w:p w:rsidR="00C67D7E" w:rsidRPr="00ED37D1" w:rsidRDefault="00C67D7E" w:rsidP="00A834B7">
      <w:pPr>
        <w:spacing w:after="0" w:line="360" w:lineRule="auto"/>
        <w:jc w:val="center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32"/>
          <w:szCs w:val="28"/>
          <w:lang w:eastAsia="ru-RU"/>
        </w:rPr>
      </w:pP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val="en-US" w:eastAsia="ru-RU"/>
        </w:rPr>
        <w:t>Q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bscript"/>
          <w:lang w:eastAsia="ru-RU"/>
        </w:rPr>
        <w:t>ПЭ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=</w:t>
      </w:r>
      <m:oMath>
        <m:f>
          <m:fPr>
            <m:ctrlPr>
              <w:rPr>
                <w:rFonts w:ascii="Cambria Math" w:eastAsia="Times New Roman" w:hAnsi="Cambria Math" w:cs="Times New Roman"/>
                <w:b w:val="0"/>
                <w:bCs w:val="0"/>
                <w:i w:val="0"/>
                <w:color w:val="000000"/>
                <w:sz w:val="32"/>
                <w:szCs w:val="28"/>
                <w:lang w:eastAsia="ru-RU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32"/>
                <w:szCs w:val="28"/>
                <w:lang w:eastAsia="ru-RU"/>
              </w:rPr>
              <m:t>100∙2,8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32"/>
                <w:szCs w:val="28"/>
                <w:lang w:eastAsia="ru-RU"/>
              </w:rPr>
              <m:t>100</m:t>
            </m:r>
          </m:den>
        </m:f>
      </m:oMath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32"/>
          <w:szCs w:val="28"/>
          <w:lang w:eastAsia="ru-RU"/>
        </w:rPr>
        <w:t>=</w:t>
      </w: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>2</w:t>
      </w:r>
      <w:proofErr w:type="gramStart"/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>,8</w:t>
      </w:r>
      <w:proofErr w:type="gramEnd"/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 xml:space="preserve"> кг.</w:t>
      </w:r>
    </w:p>
    <w:p w:rsidR="00257A5B" w:rsidRPr="00ED37D1" w:rsidRDefault="00257A5B" w:rsidP="00A834B7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</w:pP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В сусло перейдет следующе количество экстрактивных веществ (</w:t>
      </w:r>
      <w:proofErr w:type="gramStart"/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кг</w:t>
      </w:r>
      <w:proofErr w:type="gramEnd"/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):</w:t>
      </w:r>
    </w:p>
    <w:p w:rsidR="00257A5B" w:rsidRPr="00ED37D1" w:rsidRDefault="00257A5B" w:rsidP="00A834B7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bscript"/>
          <w:lang w:eastAsia="ru-RU"/>
        </w:rPr>
      </w:pP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Эс = </w:t>
      </w:r>
      <w:proofErr w:type="gramStart"/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val="en-US" w:eastAsia="ru-RU"/>
        </w:rPr>
        <w:t>Q</w:t>
      </w:r>
      <w:proofErr w:type="gramEnd"/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bscript"/>
          <w:lang w:eastAsia="ru-RU"/>
        </w:rPr>
        <w:t>ЭВ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perscript"/>
          <w:lang w:eastAsia="ru-RU"/>
        </w:rPr>
        <w:t xml:space="preserve">ОМ 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- 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val="en-US" w:eastAsia="ru-RU"/>
        </w:rPr>
        <w:t>Q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bscript"/>
          <w:lang w:eastAsia="ru-RU"/>
        </w:rPr>
        <w:t>ПЭ</w:t>
      </w:r>
    </w:p>
    <w:p w:rsidR="00704B56" w:rsidRPr="00ED37D1" w:rsidRDefault="00704B56" w:rsidP="00A834B7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</w:pP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>Эс=72,43-2,8=69,63 кг.</w:t>
      </w:r>
    </w:p>
    <w:p w:rsidR="00257A5B" w:rsidRPr="00ED37D1" w:rsidRDefault="00257A5B" w:rsidP="00A834B7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</w:pP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Количество </w:t>
      </w:r>
      <w:proofErr w:type="gramStart"/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СВ</w:t>
      </w:r>
      <w:proofErr w:type="gramEnd"/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, остающихся в дробине (кг),   </w:t>
      </w:r>
    </w:p>
    <w:p w:rsidR="00257A5B" w:rsidRPr="00ED37D1" w:rsidRDefault="00257A5B" w:rsidP="00A834B7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</w:pP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val="en-US" w:eastAsia="ru-RU"/>
        </w:rPr>
        <w:t>Q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bscript"/>
          <w:lang w:eastAsia="ru-RU"/>
        </w:rPr>
        <w:t>ДР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perscript"/>
          <w:lang w:eastAsia="ru-RU"/>
        </w:rPr>
        <w:t>СВ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= 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val="en-US" w:eastAsia="ru-RU"/>
        </w:rPr>
        <w:t>Q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bscript"/>
          <w:lang w:eastAsia="ru-RU"/>
        </w:rPr>
        <w:t>ОМ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perscript"/>
          <w:lang w:eastAsia="ru-RU"/>
        </w:rPr>
        <w:t xml:space="preserve">СВ 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– Эс;</w:t>
      </w:r>
    </w:p>
    <w:p w:rsidR="00F61F93" w:rsidRPr="00ED37D1" w:rsidRDefault="00F61F93" w:rsidP="00A834B7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</w:pP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val="en-US" w:eastAsia="ru-RU"/>
        </w:rPr>
        <w:t>Q</w:t>
      </w: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vertAlign w:val="subscript"/>
          <w:lang w:eastAsia="ru-RU"/>
        </w:rPr>
        <w:t>ДР</w:t>
      </w: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vertAlign w:val="superscript"/>
          <w:lang w:eastAsia="ru-RU"/>
        </w:rPr>
        <w:t>СВ</w:t>
      </w: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>=92</w:t>
      </w:r>
      <w:proofErr w:type="gramStart"/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>,30</w:t>
      </w:r>
      <w:proofErr w:type="gramEnd"/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>-69,63=22,67 кг.</w:t>
      </w:r>
    </w:p>
    <w:p w:rsidR="00257A5B" w:rsidRPr="00C53D64" w:rsidRDefault="0066337D" w:rsidP="00C53D64">
      <w:pPr>
        <w:pStyle w:val="50"/>
        <w:spacing w:line="360" w:lineRule="auto"/>
        <w:jc w:val="center"/>
        <w:rPr>
          <w:b/>
          <w:i w:val="0"/>
        </w:rPr>
      </w:pPr>
      <w:bookmarkStart w:id="37" w:name="_Toc514665406"/>
      <w:r w:rsidRPr="00C53D64">
        <w:rPr>
          <w:b/>
          <w:i w:val="0"/>
        </w:rPr>
        <w:lastRenderedPageBreak/>
        <w:t xml:space="preserve">2. </w:t>
      </w:r>
      <w:r w:rsidR="00257A5B" w:rsidRPr="00C53D64">
        <w:rPr>
          <w:b/>
          <w:i w:val="0"/>
        </w:rPr>
        <w:t>Определение количества промежуточных продуктов.</w:t>
      </w:r>
      <w:bookmarkEnd w:id="37"/>
    </w:p>
    <w:p w:rsidR="00257A5B" w:rsidRPr="001A3AC9" w:rsidRDefault="00DC28D8" w:rsidP="003C4D54">
      <w:pPr>
        <w:spacing w:after="0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</w:pPr>
      <w:r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>2</w:t>
      </w:r>
      <w:r w:rsidR="0066337D"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 xml:space="preserve">.1 </w:t>
      </w:r>
      <w:r w:rsidR="00257A5B"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>Горячее сусло</w:t>
      </w:r>
      <w:r w:rsidR="00257A5B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.</w:t>
      </w:r>
      <w:r w:rsidR="00257A5B"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 xml:space="preserve"> </w:t>
      </w:r>
      <w:r w:rsidR="00257A5B"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Согласно расчету в сусло приходит следующее колич</w:t>
      </w:r>
      <w:r w:rsidR="00257A5B"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е</w:t>
      </w:r>
      <w:r w:rsidR="00257A5B"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ство экстрактивных веществ (</w:t>
      </w:r>
      <w:proofErr w:type="gramStart"/>
      <w:r w:rsidR="00257A5B"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кг</w:t>
      </w:r>
      <w:proofErr w:type="gramEnd"/>
      <w:r w:rsidR="00257A5B"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): Жигулевское пиво – 67,18; Московское п</w:t>
      </w:r>
      <w:r w:rsidR="00257A5B"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и</w:t>
      </w:r>
      <w:r w:rsidR="00257A5B"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во – 69,63.</w:t>
      </w:r>
    </w:p>
    <w:p w:rsidR="00257A5B" w:rsidRPr="00ED37D1" w:rsidRDefault="00257A5B" w:rsidP="003C4D54">
      <w:pPr>
        <w:spacing w:before="100" w:beforeAutospacing="1" w:after="100" w:afterAutospacing="1"/>
        <w:ind w:left="426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</w:pP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Масса сусла (</w:t>
      </w:r>
      <w:proofErr w:type="gramStart"/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кг</w:t>
      </w:r>
      <w:proofErr w:type="gramEnd"/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)    </w:t>
      </w:r>
    </w:p>
    <w:p w:rsidR="00257A5B" w:rsidRPr="00ED37D1" w:rsidRDefault="00FC7B07" w:rsidP="00A834B7">
      <w:pPr>
        <w:spacing w:after="0" w:line="360" w:lineRule="auto"/>
        <w:ind w:left="426"/>
        <w:jc w:val="center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 w:val="0"/>
          <w:bCs w:val="0"/>
          <w:i w:val="0"/>
          <w:noProof/>
          <w:color w:val="000000"/>
          <w:sz w:val="28"/>
          <w:szCs w:val="28"/>
          <w:lang w:eastAsia="ru-RU"/>
        </w:rPr>
        <w:pict>
          <v:shape id="_x0000_s1038" type="#_x0000_t32" style="position:absolute;left:0;text-align:left;margin-left:241.35pt;margin-top:15.15pt;width:51pt;height:0;z-index:251671552" o:connectortype="straight"/>
        </w:pict>
      </w:r>
      <w:r w:rsidR="00257A5B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val="en-US" w:eastAsia="ru-RU"/>
        </w:rPr>
        <w:t>Q</w:t>
      </w:r>
      <w:r w:rsidR="00257A5B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bscript"/>
          <w:lang w:eastAsia="ru-RU"/>
        </w:rPr>
        <w:t xml:space="preserve">С </w:t>
      </w:r>
      <w:r w:rsidR="00257A5B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= Эс ∙ 100</w:t>
      </w:r>
    </w:p>
    <w:p w:rsidR="00257A5B" w:rsidRPr="00ED37D1" w:rsidRDefault="00257A5B" w:rsidP="00A834B7">
      <w:pPr>
        <w:spacing w:after="0" w:line="360" w:lineRule="auto"/>
        <w:ind w:left="426"/>
        <w:jc w:val="center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</w:pP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   </w:t>
      </w:r>
      <w:r w:rsidR="003C4D54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    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 е</w:t>
      </w:r>
    </w:p>
    <w:p w:rsidR="00257A5B" w:rsidRPr="001A3AC9" w:rsidRDefault="00257A5B" w:rsidP="00A834B7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</w:pP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где 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val="en-US" w:eastAsia="ru-RU"/>
        </w:rPr>
        <w:t>Q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bscript"/>
          <w:lang w:eastAsia="ru-RU"/>
        </w:rPr>
        <w:t xml:space="preserve">С 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– масса горячего сусла, кг; е – массовая доля </w:t>
      </w:r>
      <w:proofErr w:type="gramStart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СВ</w:t>
      </w:r>
      <w:proofErr w:type="gramEnd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 в начальном сусле, %.</w:t>
      </w:r>
    </w:p>
    <w:p w:rsidR="00257A5B" w:rsidRPr="00ED37D1" w:rsidRDefault="00257A5B" w:rsidP="00A834B7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</w:pP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Объем сусла при температуре 20</w:t>
      </w:r>
      <w:proofErr w:type="gramStart"/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ºС</w:t>
      </w:r>
      <w:proofErr w:type="gramEnd"/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 (дал)</w:t>
      </w:r>
    </w:p>
    <w:p w:rsidR="00257A5B" w:rsidRPr="00ED37D1" w:rsidRDefault="00FC7B07" w:rsidP="00A834B7">
      <w:pPr>
        <w:spacing w:after="0" w:line="360" w:lineRule="auto"/>
        <w:jc w:val="center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 w:val="0"/>
          <w:bCs w:val="0"/>
          <w:i w:val="0"/>
          <w:noProof/>
          <w:color w:val="000000"/>
          <w:sz w:val="28"/>
          <w:szCs w:val="28"/>
          <w:lang w:eastAsia="ru-RU"/>
        </w:rPr>
        <w:pict>
          <v:shape id="_x0000_s1039" type="#_x0000_t32" style="position:absolute;left:0;text-align:left;margin-left:246.2pt;margin-top:15.05pt;width:29.95pt;height:0;z-index:251672576" o:connectortype="straight"/>
        </w:pict>
      </w:r>
      <w:proofErr w:type="gramStart"/>
      <w:r w:rsidR="00257A5B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val="en-US" w:eastAsia="ru-RU"/>
        </w:rPr>
        <w:t>V</w:t>
      </w:r>
      <w:r w:rsidR="00257A5B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с  =</w:t>
      </w:r>
      <w:proofErr w:type="gramEnd"/>
      <w:r w:rsidR="00257A5B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  </w:t>
      </w:r>
      <w:r w:rsidR="00257A5B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val="en-US" w:eastAsia="ru-RU"/>
        </w:rPr>
        <w:t>Q</w:t>
      </w:r>
      <w:r w:rsidR="00257A5B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bscript"/>
          <w:lang w:eastAsia="ru-RU"/>
        </w:rPr>
        <w:t>С</w:t>
      </w:r>
    </w:p>
    <w:p w:rsidR="00257A5B" w:rsidRPr="00ED37D1" w:rsidRDefault="00257A5B" w:rsidP="00A834B7">
      <w:pPr>
        <w:spacing w:after="0" w:line="360" w:lineRule="auto"/>
        <w:jc w:val="center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</w:pP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            </w:t>
      </w:r>
      <w:r w:rsidR="003C4D54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 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 </w:t>
      </w:r>
      <w:proofErr w:type="gramStart"/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val="en-US" w:eastAsia="ru-RU"/>
        </w:rPr>
        <w:t>d</w:t>
      </w:r>
      <w:proofErr w:type="gramEnd"/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 ∙ 10</w:t>
      </w:r>
    </w:p>
    <w:p w:rsidR="00257A5B" w:rsidRPr="001A3AC9" w:rsidRDefault="00257A5B" w:rsidP="00A834B7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</w:pP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где 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val="en-US" w:eastAsia="ru-RU"/>
        </w:rPr>
        <w:t>V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с – количество горячего сусла, дал; 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val="en-US" w:eastAsia="ru-RU"/>
        </w:rPr>
        <w:t>d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 – относительная плотность сусла при 20</w:t>
      </w:r>
      <w:proofErr w:type="gramStart"/>
      <w:r w:rsidR="003C4D54"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 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ºС</w:t>
      </w:r>
      <w:proofErr w:type="gramEnd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; 10 – коэффициент перевода дм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perscript"/>
          <w:lang w:eastAsia="ru-RU"/>
        </w:rPr>
        <w:t xml:space="preserve">3 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в дал.</w:t>
      </w:r>
    </w:p>
    <w:p w:rsidR="00257A5B" w:rsidRPr="00ED37D1" w:rsidRDefault="00257A5B" w:rsidP="00A834B7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</w:pP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для Жигулевского пива </w:t>
      </w:r>
      <w:proofErr w:type="gramStart"/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val="en-US" w:eastAsia="ru-RU"/>
        </w:rPr>
        <w:t>Q</w:t>
      </w:r>
      <w:proofErr w:type="gramEnd"/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bscript"/>
          <w:lang w:eastAsia="ru-RU"/>
        </w:rPr>
        <w:t>С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perscript"/>
          <w:lang w:eastAsia="ru-RU"/>
        </w:rPr>
        <w:t>Ж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; 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perscript"/>
          <w:lang w:eastAsia="ru-RU"/>
        </w:rPr>
        <w:t xml:space="preserve"> 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val="en-US" w:eastAsia="ru-RU"/>
        </w:rPr>
        <w:t>V</w:t>
      </w:r>
      <w:proofErr w:type="spellStart"/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с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perscript"/>
          <w:lang w:eastAsia="ru-RU"/>
        </w:rPr>
        <w:t>Ж</w:t>
      </w:r>
      <w:proofErr w:type="spellEnd"/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perscript"/>
          <w:lang w:eastAsia="ru-RU"/>
        </w:rPr>
        <w:t xml:space="preserve"> 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 </w:t>
      </w: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>с начальным суслом 11%.</w:t>
      </w:r>
    </w:p>
    <w:p w:rsidR="003C4D54" w:rsidRPr="00ED37D1" w:rsidRDefault="003C4D54" w:rsidP="003C4D54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</w:pP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val="en-US" w:eastAsia="ru-RU"/>
        </w:rPr>
        <w:t>Q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bscript"/>
          <w:lang w:eastAsia="ru-RU"/>
        </w:rPr>
        <w:t>С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perscript"/>
          <w:lang w:eastAsia="ru-RU"/>
        </w:rPr>
        <w:t>Ж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=</w:t>
      </w:r>
      <m:oMath>
        <m:f>
          <m:fPr>
            <m:ctrlPr>
              <w:rPr>
                <w:rFonts w:ascii="Cambria Math" w:eastAsia="Times New Roman" w:hAnsi="Cambria Math" w:cs="Times New Roman"/>
                <w:b w:val="0"/>
                <w:bCs w:val="0"/>
                <w:i w:val="0"/>
                <w:color w:val="000000"/>
                <w:sz w:val="32"/>
                <w:szCs w:val="28"/>
                <w:lang w:eastAsia="ru-RU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32"/>
                <w:szCs w:val="28"/>
                <w:lang w:eastAsia="ru-RU"/>
              </w:rPr>
              <m:t>67,18∙100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32"/>
                <w:szCs w:val="28"/>
                <w:lang w:eastAsia="ru-RU"/>
              </w:rPr>
              <m:t>11</m:t>
            </m:r>
          </m:den>
        </m:f>
      </m:oMath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32"/>
          <w:szCs w:val="28"/>
          <w:lang w:eastAsia="ru-RU"/>
        </w:rPr>
        <w:t>=</w:t>
      </w: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>610</w:t>
      </w:r>
      <w:proofErr w:type="gramStart"/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>,72</w:t>
      </w:r>
      <w:proofErr w:type="gramEnd"/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 xml:space="preserve"> кг;</w:t>
      </w:r>
    </w:p>
    <w:p w:rsidR="003C4D54" w:rsidRPr="00ED37D1" w:rsidRDefault="003C4D54" w:rsidP="003C4D54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</w:pP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val="en-US" w:eastAsia="ru-RU"/>
        </w:rPr>
        <w:t>V</w:t>
      </w:r>
      <w:proofErr w:type="spellStart"/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с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perscript"/>
          <w:lang w:eastAsia="ru-RU"/>
        </w:rPr>
        <w:t>Ж</w:t>
      </w:r>
      <w:proofErr w:type="spellEnd"/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=</w:t>
      </w:r>
      <m:oMath>
        <m:f>
          <m:fPr>
            <m:ctrlPr>
              <w:rPr>
                <w:rFonts w:ascii="Cambria Math" w:eastAsia="Times New Roman" w:hAnsi="Cambria Math" w:cs="Times New Roman"/>
                <w:b w:val="0"/>
                <w:bCs w:val="0"/>
                <w:i w:val="0"/>
                <w:color w:val="000000"/>
                <w:sz w:val="32"/>
                <w:szCs w:val="28"/>
                <w:lang w:eastAsia="ru-RU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32"/>
                <w:szCs w:val="28"/>
                <w:lang w:eastAsia="ru-RU"/>
              </w:rPr>
              <m:t>610,72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32"/>
                <w:szCs w:val="28"/>
                <w:lang w:eastAsia="ru-RU"/>
              </w:rPr>
              <m:t>1,0442∙10</m:t>
            </m:r>
          </m:den>
        </m:f>
      </m:oMath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32"/>
          <w:szCs w:val="28"/>
          <w:lang w:eastAsia="ru-RU"/>
        </w:rPr>
        <w:t>=</w:t>
      </w: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>58,487 дал.</w:t>
      </w:r>
    </w:p>
    <w:p w:rsidR="00257A5B" w:rsidRPr="00ED37D1" w:rsidRDefault="00257A5B" w:rsidP="00A834B7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</w:pP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для Московского пива </w:t>
      </w:r>
      <w:proofErr w:type="gramStart"/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val="en-US" w:eastAsia="ru-RU"/>
        </w:rPr>
        <w:t>Q</w:t>
      </w:r>
      <w:proofErr w:type="gramEnd"/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bscript"/>
          <w:lang w:eastAsia="ru-RU"/>
        </w:rPr>
        <w:t>С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perscript"/>
          <w:lang w:eastAsia="ru-RU"/>
        </w:rPr>
        <w:t>М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; 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perscript"/>
          <w:lang w:eastAsia="ru-RU"/>
        </w:rPr>
        <w:t xml:space="preserve"> 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val="en-US" w:eastAsia="ru-RU"/>
        </w:rPr>
        <w:t>V</w:t>
      </w:r>
      <w:proofErr w:type="spellStart"/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с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perscript"/>
          <w:lang w:eastAsia="ru-RU"/>
        </w:rPr>
        <w:t>М</w:t>
      </w:r>
      <w:proofErr w:type="spellEnd"/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perscript"/>
          <w:lang w:eastAsia="ru-RU"/>
        </w:rPr>
        <w:t xml:space="preserve"> 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 </w:t>
      </w: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>с начальным суслом 13%.</w:t>
      </w:r>
    </w:p>
    <w:p w:rsidR="003C4D54" w:rsidRPr="00ED37D1" w:rsidRDefault="003C4D54" w:rsidP="003C4D54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</w:pP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val="en-US" w:eastAsia="ru-RU"/>
        </w:rPr>
        <w:t>Q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bscript"/>
          <w:lang w:eastAsia="ru-RU"/>
        </w:rPr>
        <w:t>С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perscript"/>
          <w:lang w:eastAsia="ru-RU"/>
        </w:rPr>
        <w:t>М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=</w:t>
      </w:r>
      <m:oMath>
        <m:f>
          <m:fPr>
            <m:ctrlPr>
              <w:rPr>
                <w:rFonts w:ascii="Cambria Math" w:eastAsia="Times New Roman" w:hAnsi="Cambria Math" w:cs="Times New Roman"/>
                <w:b w:val="0"/>
                <w:bCs w:val="0"/>
                <w:i w:val="0"/>
                <w:color w:val="000000"/>
                <w:sz w:val="32"/>
                <w:szCs w:val="28"/>
                <w:lang w:eastAsia="ru-RU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32"/>
                <w:szCs w:val="28"/>
                <w:lang w:eastAsia="ru-RU"/>
              </w:rPr>
              <m:t>69,63∙100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32"/>
                <w:szCs w:val="28"/>
                <w:lang w:eastAsia="ru-RU"/>
              </w:rPr>
              <m:t>13</m:t>
            </m:r>
          </m:den>
        </m:f>
      </m:oMath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32"/>
          <w:szCs w:val="28"/>
          <w:lang w:eastAsia="ru-RU"/>
        </w:rPr>
        <w:t>=</w:t>
      </w: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>535</w:t>
      </w:r>
      <w:proofErr w:type="gramStart"/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>,62</w:t>
      </w:r>
      <w:proofErr w:type="gramEnd"/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 xml:space="preserve"> кг;</w:t>
      </w:r>
    </w:p>
    <w:p w:rsidR="003C4D54" w:rsidRPr="00ED37D1" w:rsidRDefault="003C4D54" w:rsidP="003C4D54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</w:pP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val="en-US" w:eastAsia="ru-RU"/>
        </w:rPr>
        <w:t>V</w:t>
      </w:r>
      <w:proofErr w:type="spellStart"/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с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perscript"/>
          <w:lang w:eastAsia="ru-RU"/>
        </w:rPr>
        <w:t>М</w:t>
      </w:r>
      <w:proofErr w:type="spellEnd"/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=</w:t>
      </w:r>
      <m:oMath>
        <m:f>
          <m:fPr>
            <m:ctrlPr>
              <w:rPr>
                <w:rFonts w:ascii="Cambria Math" w:eastAsia="Times New Roman" w:hAnsi="Cambria Math" w:cs="Times New Roman"/>
                <w:b w:val="0"/>
                <w:bCs w:val="0"/>
                <w:i w:val="0"/>
                <w:color w:val="000000"/>
                <w:sz w:val="32"/>
                <w:szCs w:val="28"/>
                <w:lang w:eastAsia="ru-RU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32"/>
                <w:szCs w:val="28"/>
                <w:lang w:eastAsia="ru-RU"/>
              </w:rPr>
              <m:t>535,62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32"/>
                <w:szCs w:val="28"/>
                <w:lang w:eastAsia="ru-RU"/>
              </w:rPr>
              <m:t>1,0526∙10</m:t>
            </m:r>
          </m:den>
        </m:f>
      </m:oMath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32"/>
          <w:szCs w:val="28"/>
          <w:lang w:eastAsia="ru-RU"/>
        </w:rPr>
        <w:t>=</w:t>
      </w: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>50,885 дал.</w:t>
      </w:r>
    </w:p>
    <w:p w:rsidR="003C4D54" w:rsidRPr="001A3AC9" w:rsidRDefault="003C4D54" w:rsidP="003C4D5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32"/>
          <w:szCs w:val="28"/>
          <w:lang w:eastAsia="ru-RU"/>
        </w:rPr>
      </w:pP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 Для Мартовского пива:  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val="en-US" w:eastAsia="ru-RU"/>
        </w:rPr>
        <w:t>d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 = 1,0590 при е = 14,5 %.</w:t>
      </w:r>
    </w:p>
    <w:p w:rsidR="00257A5B" w:rsidRPr="001A3AC9" w:rsidRDefault="00257A5B" w:rsidP="003C4D54">
      <w:pPr>
        <w:spacing w:before="100" w:beforeAutospacing="1" w:after="100" w:afterAutospacing="1" w:line="360" w:lineRule="auto"/>
        <w:ind w:firstLine="567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</w:pP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lastRenderedPageBreak/>
        <w:t>Коэффициент объемного расширения при нагревании сусла до 100</w:t>
      </w:r>
      <w:proofErr w:type="gramStart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ºС</w:t>
      </w:r>
      <w:proofErr w:type="gramEnd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 р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а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вен 1,04. С учетом коэффициента объема  </w:t>
      </w:r>
      <w:proofErr w:type="spellStart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горчго</w:t>
      </w:r>
      <w:proofErr w:type="spellEnd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 сусла (</w:t>
      </w:r>
      <w:proofErr w:type="gramStart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val="en-US" w:eastAsia="ru-RU"/>
        </w:rPr>
        <w:t>V</w:t>
      </w:r>
      <w:proofErr w:type="gramEnd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bscript"/>
          <w:lang w:eastAsia="ru-RU"/>
        </w:rPr>
        <w:t>ГС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) составит: </w:t>
      </w:r>
    </w:p>
    <w:p w:rsidR="00257A5B" w:rsidRPr="00ED37D1" w:rsidRDefault="00257A5B" w:rsidP="00A834B7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</w:pP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>Для Жигулевского пива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  </w:t>
      </w:r>
      <w:proofErr w:type="gramStart"/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val="en-US" w:eastAsia="ru-RU"/>
        </w:rPr>
        <w:t>V</w:t>
      </w:r>
      <w:proofErr w:type="gramEnd"/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bscript"/>
          <w:lang w:eastAsia="ru-RU"/>
        </w:rPr>
        <w:t xml:space="preserve">ГС 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=  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val="en-US" w:eastAsia="ru-RU"/>
        </w:rPr>
        <w:t>V</w:t>
      </w:r>
      <w:proofErr w:type="spellStart"/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с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perscript"/>
          <w:lang w:eastAsia="ru-RU"/>
        </w:rPr>
        <w:t>Ж</w:t>
      </w:r>
      <w:proofErr w:type="spellEnd"/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perscript"/>
          <w:lang w:eastAsia="ru-RU"/>
        </w:rPr>
        <w:t xml:space="preserve"> </w:t>
      </w:r>
      <w:r w:rsidR="00D7186D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 ∙ 1,04 или 58,487∙1,04=60,826 дал;</w:t>
      </w:r>
    </w:p>
    <w:p w:rsidR="00257A5B" w:rsidRPr="00ED37D1" w:rsidRDefault="00257A5B" w:rsidP="00A834B7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</w:pP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 xml:space="preserve">Для Московского пива </w:t>
      </w:r>
      <w:proofErr w:type="gramStart"/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val="en-US" w:eastAsia="ru-RU"/>
        </w:rPr>
        <w:t>V</w:t>
      </w:r>
      <w:proofErr w:type="gramEnd"/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bscript"/>
          <w:lang w:eastAsia="ru-RU"/>
        </w:rPr>
        <w:t xml:space="preserve">ГС 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perscript"/>
          <w:lang w:eastAsia="ru-RU"/>
        </w:rPr>
        <w:t xml:space="preserve"> 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= 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val="en-US" w:eastAsia="ru-RU"/>
        </w:rPr>
        <w:t>V</w:t>
      </w:r>
      <w:proofErr w:type="spellStart"/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с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perscript"/>
          <w:lang w:eastAsia="ru-RU"/>
        </w:rPr>
        <w:t>М</w:t>
      </w:r>
      <w:proofErr w:type="spellEnd"/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perscript"/>
          <w:lang w:eastAsia="ru-RU"/>
        </w:rPr>
        <w:t xml:space="preserve"> 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∙ 1,04</w:t>
      </w:r>
      <w:r w:rsidR="00D7186D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   или   50,885∙1,04=52,920 дал.</w:t>
      </w:r>
    </w:p>
    <w:p w:rsidR="00257A5B" w:rsidRPr="00ED37D1" w:rsidRDefault="00257A5B" w:rsidP="00A834B7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</w:pPr>
    </w:p>
    <w:p w:rsidR="00257A5B" w:rsidRPr="00ED37D1" w:rsidRDefault="00DC28D8" w:rsidP="00DC28D8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</w:pPr>
      <w:r w:rsidRPr="00870687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  <w:lang w:eastAsia="ru-RU"/>
        </w:rPr>
        <w:t xml:space="preserve">2.2 </w:t>
      </w:r>
      <w:r w:rsidR="00257A5B" w:rsidRPr="00870687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  <w:lang w:eastAsia="ru-RU"/>
        </w:rPr>
        <w:t>Холодное сусло.</w:t>
      </w:r>
      <w:r w:rsidR="00257A5B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 Объем холодного сусла (дал)</w:t>
      </w:r>
    </w:p>
    <w:p w:rsidR="00257A5B" w:rsidRPr="00ED37D1" w:rsidRDefault="00FC7B07" w:rsidP="00A834B7">
      <w:pPr>
        <w:spacing w:after="0" w:line="360" w:lineRule="auto"/>
        <w:ind w:left="426"/>
        <w:jc w:val="center"/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 w:val="0"/>
          <w:bCs w:val="0"/>
          <w:i w:val="0"/>
          <w:noProof/>
          <w:color w:val="000000"/>
          <w:sz w:val="28"/>
          <w:szCs w:val="28"/>
          <w:lang w:eastAsia="ru-RU"/>
        </w:rPr>
        <w:pict>
          <v:shape id="_x0000_s1040" type="#_x0000_t32" style="position:absolute;left:0;text-align:left;margin-left:230.85pt;margin-top:17.4pt;width:80.9pt;height:0;z-index:251673600" o:connectortype="straight"/>
        </w:pict>
      </w:r>
      <w:r w:rsidR="00257A5B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val="en-US" w:eastAsia="ru-RU"/>
        </w:rPr>
        <w:t>V</w:t>
      </w:r>
      <w:r w:rsidR="00257A5B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bscript"/>
          <w:lang w:eastAsia="ru-RU"/>
        </w:rPr>
        <w:t xml:space="preserve">ХС </w:t>
      </w:r>
      <w:r w:rsidR="00257A5B"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 xml:space="preserve">= </w:t>
      </w:r>
      <w:r w:rsidR="00257A5B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val="en-US" w:eastAsia="ru-RU"/>
        </w:rPr>
        <w:t>V</w:t>
      </w:r>
      <w:r w:rsidR="00257A5B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bscript"/>
          <w:lang w:eastAsia="ru-RU"/>
        </w:rPr>
        <w:t xml:space="preserve">ГС </w:t>
      </w:r>
      <w:r w:rsidR="00257A5B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(100 – П</w:t>
      </w:r>
      <w:r w:rsidR="00257A5B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bscript"/>
          <w:lang w:eastAsia="ru-RU"/>
        </w:rPr>
        <w:t>ОХ</w:t>
      </w:r>
      <w:r w:rsidR="00257A5B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)</w:t>
      </w:r>
    </w:p>
    <w:p w:rsidR="00257A5B" w:rsidRPr="00ED37D1" w:rsidRDefault="00257A5B" w:rsidP="00A834B7">
      <w:pPr>
        <w:tabs>
          <w:tab w:val="left" w:pos="1985"/>
        </w:tabs>
        <w:spacing w:after="0" w:line="360" w:lineRule="auto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</w:pP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ab/>
        <w:t xml:space="preserve">                     </w:t>
      </w:r>
      <w:r w:rsidR="00FC6E56"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 xml:space="preserve">                        </w:t>
      </w: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 xml:space="preserve"> 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100</w:t>
      </w:r>
    </w:p>
    <w:p w:rsidR="00257A5B" w:rsidRPr="00ED37D1" w:rsidRDefault="00257A5B" w:rsidP="00A834B7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</w:pPr>
      <w:r w:rsidRPr="0022472B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где</w:t>
      </w: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 xml:space="preserve"> 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П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bscript"/>
          <w:lang w:eastAsia="ru-RU"/>
        </w:rPr>
        <w:t xml:space="preserve">ОХ 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– 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потери сусла в хмелевой дробине на стадии осветления и охлажд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е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ния, % (по данным табл. 3, П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bscript"/>
          <w:lang w:eastAsia="ru-RU"/>
        </w:rPr>
        <w:t xml:space="preserve">ОХ </w:t>
      </w:r>
      <w:r w:rsidR="00546B5E"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= 6,0%).</w:t>
      </w:r>
    </w:p>
    <w:p w:rsidR="00257A5B" w:rsidRPr="00ED37D1" w:rsidRDefault="00257A5B" w:rsidP="00A834B7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</w:pP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Объем холодного сусла:</w:t>
      </w:r>
    </w:p>
    <w:p w:rsidR="00257A5B" w:rsidRPr="00ED37D1" w:rsidRDefault="00257A5B" w:rsidP="007F4AC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Cs w:val="0"/>
          <w:i w:val="0"/>
          <w:color w:val="000000"/>
          <w:sz w:val="32"/>
          <w:szCs w:val="28"/>
          <w:u w:val="single"/>
          <w:lang w:eastAsia="ru-RU"/>
        </w:rPr>
      </w:pP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u w:val="single"/>
          <w:lang w:eastAsia="ru-RU"/>
        </w:rPr>
        <w:t xml:space="preserve">для Жигулевского пива </w:t>
      </w:r>
      <w:r w:rsidR="00546B5E"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u w:val="single"/>
          <w:lang w:eastAsia="ru-RU"/>
        </w:rPr>
        <w:t xml:space="preserve"> </w:t>
      </w:r>
      <w:r w:rsidR="00546B5E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         </w:t>
      </w:r>
      <w:proofErr w:type="gramStart"/>
      <w:r w:rsidR="00546B5E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val="en-US" w:eastAsia="ru-RU"/>
        </w:rPr>
        <w:t>V</w:t>
      </w:r>
      <w:proofErr w:type="gramEnd"/>
      <w:r w:rsidR="00546B5E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bscript"/>
          <w:lang w:eastAsia="ru-RU"/>
        </w:rPr>
        <w:t>ХС</w:t>
      </w:r>
      <w:r w:rsidR="00546B5E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perscript"/>
          <w:lang w:eastAsia="ru-RU"/>
        </w:rPr>
        <w:t>Ж=</w:t>
      </w:r>
      <m:oMath>
        <m:f>
          <m:fPr>
            <m:ctrlPr>
              <w:rPr>
                <w:rFonts w:ascii="Cambria Math" w:eastAsia="Times New Roman" w:hAnsi="Cambria Math" w:cs="Times New Roman"/>
                <w:b w:val="0"/>
                <w:bCs w:val="0"/>
                <w:i w:val="0"/>
                <w:color w:val="000000"/>
                <w:sz w:val="32"/>
                <w:szCs w:val="28"/>
                <w:vertAlign w:val="superscript"/>
                <w:lang w:val="en-US" w:eastAsia="ru-RU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32"/>
                <w:szCs w:val="28"/>
                <w:vertAlign w:val="superscript"/>
                <w:lang w:eastAsia="ru-RU"/>
              </w:rPr>
              <m:t>60.826∙(100-6)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32"/>
                <w:szCs w:val="28"/>
                <w:vertAlign w:val="superscript"/>
                <w:lang w:eastAsia="ru-RU"/>
              </w:rPr>
              <m:t>100</m:t>
            </m:r>
          </m:den>
        </m:f>
      </m:oMath>
      <w:r w:rsidR="00546B5E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32"/>
          <w:szCs w:val="28"/>
          <w:vertAlign w:val="superscript"/>
          <w:lang w:eastAsia="ru-RU"/>
        </w:rPr>
        <w:t xml:space="preserve">= </w:t>
      </w:r>
      <w:r w:rsidR="00546B5E"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>57.176 дал;</w:t>
      </w:r>
    </w:p>
    <w:p w:rsidR="00257A5B" w:rsidRPr="00ED37D1" w:rsidRDefault="00257A5B" w:rsidP="00A834B7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u w:val="single"/>
          <w:lang w:eastAsia="ru-RU"/>
        </w:rPr>
      </w:pP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u w:val="single"/>
          <w:lang w:eastAsia="ru-RU"/>
        </w:rPr>
        <w:t xml:space="preserve">для Московского пива </w:t>
      </w:r>
      <w:r w:rsidR="00546B5E"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 xml:space="preserve">           </w:t>
      </w:r>
      <w:proofErr w:type="gramStart"/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val="en-US" w:eastAsia="ru-RU"/>
        </w:rPr>
        <w:t>V</w:t>
      </w:r>
      <w:proofErr w:type="gramEnd"/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bscript"/>
          <w:lang w:eastAsia="ru-RU"/>
        </w:rPr>
        <w:t>ХС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perscript"/>
          <w:lang w:eastAsia="ru-RU"/>
        </w:rPr>
        <w:t>М</w:t>
      </w:r>
      <w:r w:rsidR="00546B5E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=</w:t>
      </w:r>
      <m:oMath>
        <m:f>
          <m:fPr>
            <m:ctrlPr>
              <w:rPr>
                <w:rFonts w:ascii="Cambria Math" w:eastAsia="Times New Roman" w:hAnsi="Cambria Math" w:cs="Times New Roman"/>
                <w:b w:val="0"/>
                <w:bCs w:val="0"/>
                <w:i w:val="0"/>
                <w:color w:val="000000"/>
                <w:sz w:val="32"/>
                <w:szCs w:val="28"/>
                <w:lang w:eastAsia="ru-RU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32"/>
                <w:szCs w:val="28"/>
                <w:lang w:eastAsia="ru-RU"/>
              </w:rPr>
              <m:t>52,90∙(100-6)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32"/>
                <w:szCs w:val="28"/>
                <w:lang w:eastAsia="ru-RU"/>
              </w:rPr>
              <m:t>100</m:t>
            </m:r>
          </m:den>
        </m:f>
      </m:oMath>
      <w:r w:rsidR="00546B5E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32"/>
          <w:szCs w:val="28"/>
          <w:lang w:eastAsia="ru-RU"/>
        </w:rPr>
        <w:t xml:space="preserve">= </w:t>
      </w:r>
      <w:r w:rsidR="00546B5E"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>49,745 дал.</w:t>
      </w:r>
    </w:p>
    <w:p w:rsidR="00257A5B" w:rsidRPr="00ED37D1" w:rsidRDefault="006C7827" w:rsidP="006C7827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</w:pPr>
      <w:r w:rsidRPr="00870687">
        <w:rPr>
          <w:rFonts w:ascii="Times New Roman" w:eastAsia="Times New Roman" w:hAnsi="Times New Roman" w:cs="Times New Roman"/>
          <w:bCs w:val="0"/>
          <w:color w:val="000000"/>
          <w:sz w:val="28"/>
          <w:szCs w:val="28"/>
          <w:lang w:eastAsia="ru-RU"/>
        </w:rPr>
        <w:t xml:space="preserve">2.3. </w:t>
      </w:r>
      <w:r w:rsidR="00257A5B" w:rsidRPr="00870687">
        <w:rPr>
          <w:rFonts w:ascii="Times New Roman" w:eastAsia="Times New Roman" w:hAnsi="Times New Roman" w:cs="Times New Roman"/>
          <w:bCs w:val="0"/>
          <w:color w:val="000000"/>
          <w:sz w:val="28"/>
          <w:szCs w:val="28"/>
          <w:lang w:eastAsia="ru-RU"/>
        </w:rPr>
        <w:t>Молодое пиво.</w:t>
      </w:r>
      <w:r w:rsidR="00257A5B"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 Объем молодого пива при сбраживании периодическим способом (дал)</w:t>
      </w:r>
    </w:p>
    <w:p w:rsidR="00257A5B" w:rsidRPr="00ED37D1" w:rsidRDefault="00FC7B07" w:rsidP="00A834B7">
      <w:pPr>
        <w:spacing w:before="100" w:beforeAutospacing="1" w:after="100" w:afterAutospacing="1" w:line="360" w:lineRule="auto"/>
        <w:ind w:left="426"/>
        <w:jc w:val="center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 w:val="0"/>
          <w:bCs w:val="0"/>
          <w:i w:val="0"/>
          <w:noProof/>
          <w:color w:val="000000"/>
          <w:sz w:val="28"/>
          <w:szCs w:val="28"/>
          <w:lang w:eastAsia="ru-RU"/>
        </w:rPr>
        <w:pict>
          <v:shape id="_x0000_s1041" type="#_x0000_t32" style="position:absolute;left:0;text-align:left;margin-left:228.45pt;margin-top:22.55pt;width:93pt;height:.05pt;z-index:251674624" o:connectortype="straight"/>
        </w:pict>
      </w:r>
      <w:r w:rsidR="00257A5B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val="en-US" w:eastAsia="ru-RU"/>
        </w:rPr>
        <w:t>V</w:t>
      </w:r>
      <w:r w:rsidR="00257A5B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bscript"/>
          <w:lang w:eastAsia="ru-RU"/>
        </w:rPr>
        <w:t xml:space="preserve">МП </w:t>
      </w:r>
      <w:r w:rsidR="00257A5B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= </w:t>
      </w:r>
      <w:r w:rsidR="00257A5B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val="en-US" w:eastAsia="ru-RU"/>
        </w:rPr>
        <w:t>V</w:t>
      </w:r>
      <w:r w:rsidR="00257A5B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bscript"/>
          <w:lang w:eastAsia="ru-RU"/>
        </w:rPr>
        <w:t>ХС</w:t>
      </w:r>
      <w:r w:rsidR="00257A5B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perscript"/>
          <w:lang w:eastAsia="ru-RU"/>
        </w:rPr>
        <w:t xml:space="preserve"> </w:t>
      </w:r>
      <w:r w:rsidR="00257A5B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(100 – </w:t>
      </w:r>
      <w:proofErr w:type="spellStart"/>
      <w:r w:rsidR="00257A5B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П</w:t>
      </w:r>
      <w:r w:rsidR="008E48EC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bscript"/>
          <w:lang w:eastAsia="ru-RU"/>
        </w:rPr>
        <w:t>бр</w:t>
      </w:r>
      <w:proofErr w:type="spellEnd"/>
      <w:r w:rsidR="00257A5B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)</w:t>
      </w:r>
    </w:p>
    <w:p w:rsidR="00257A5B" w:rsidRPr="00ED37D1" w:rsidRDefault="00257A5B" w:rsidP="00A834B7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</w:pP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               100</w:t>
      </w:r>
    </w:p>
    <w:p w:rsidR="00257A5B" w:rsidRPr="001A3AC9" w:rsidRDefault="00257A5B" w:rsidP="00A834B7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</w:pP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Где </w:t>
      </w:r>
      <w:proofErr w:type="spellStart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П</w:t>
      </w:r>
      <w:r w:rsidR="008E48EC"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bscript"/>
          <w:lang w:eastAsia="ru-RU"/>
        </w:rPr>
        <w:t>бр</w:t>
      </w:r>
      <w:proofErr w:type="spellEnd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bscript"/>
          <w:lang w:eastAsia="ru-RU"/>
        </w:rPr>
        <w:t xml:space="preserve"> 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– потери в бродильном цехе, % (П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bscript"/>
          <w:lang w:eastAsia="ru-RU"/>
        </w:rPr>
        <w:t xml:space="preserve">БР 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=2,3%)</w:t>
      </w:r>
    </w:p>
    <w:p w:rsidR="00257A5B" w:rsidRPr="00ED37D1" w:rsidRDefault="00257A5B" w:rsidP="00A834B7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</w:pP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Объем молодого пива:</w:t>
      </w:r>
    </w:p>
    <w:p w:rsidR="00257A5B" w:rsidRPr="00ED37D1" w:rsidRDefault="00257A5B" w:rsidP="00A834B7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Cs w:val="0"/>
          <w:i w:val="0"/>
          <w:color w:val="000000"/>
          <w:sz w:val="32"/>
          <w:szCs w:val="28"/>
          <w:lang w:eastAsia="ru-RU"/>
        </w:rPr>
      </w:pP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 xml:space="preserve">Жигулевского </w:t>
      </w:r>
      <w:r w:rsidR="008E48EC"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 xml:space="preserve">      </w:t>
      </w:r>
      <w:proofErr w:type="gramStart"/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val="en-US" w:eastAsia="ru-RU"/>
        </w:rPr>
        <w:t>V</w:t>
      </w:r>
      <w:proofErr w:type="gramEnd"/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bscript"/>
          <w:lang w:eastAsia="ru-RU"/>
        </w:rPr>
        <w:t>МП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perscript"/>
          <w:lang w:eastAsia="ru-RU"/>
        </w:rPr>
        <w:t>Ж</w:t>
      </w:r>
      <w:r w:rsidR="008E48EC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=</w:t>
      </w:r>
      <m:oMath>
        <m:f>
          <m:fPr>
            <m:ctrlPr>
              <w:rPr>
                <w:rFonts w:ascii="Cambria Math" w:eastAsia="Times New Roman" w:hAnsi="Cambria Math" w:cs="Times New Roman"/>
                <w:b w:val="0"/>
                <w:bCs w:val="0"/>
                <w:i w:val="0"/>
                <w:color w:val="000000"/>
                <w:sz w:val="32"/>
                <w:szCs w:val="28"/>
                <w:lang w:eastAsia="ru-RU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32"/>
                <w:szCs w:val="28"/>
                <w:lang w:eastAsia="ru-RU"/>
              </w:rPr>
              <m:t>57,176∙(100-2,3)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32"/>
                <w:szCs w:val="28"/>
                <w:lang w:eastAsia="ru-RU"/>
              </w:rPr>
              <m:t>100</m:t>
            </m:r>
          </m:den>
        </m:f>
      </m:oMath>
      <w:r w:rsidR="008E48EC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32"/>
          <w:szCs w:val="28"/>
          <w:lang w:eastAsia="ru-RU"/>
        </w:rPr>
        <w:t xml:space="preserve">= </w:t>
      </w:r>
      <w:r w:rsidR="008E48EC"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>55,861 дал;</w:t>
      </w:r>
    </w:p>
    <w:p w:rsidR="00257A5B" w:rsidRPr="00ED37D1" w:rsidRDefault="00257A5B" w:rsidP="00A834B7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Cs w:val="0"/>
          <w:i w:val="0"/>
          <w:color w:val="000000"/>
          <w:sz w:val="32"/>
          <w:szCs w:val="28"/>
          <w:lang w:eastAsia="ru-RU"/>
        </w:rPr>
      </w:pP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lastRenderedPageBreak/>
        <w:t xml:space="preserve">Московского </w:t>
      </w:r>
      <w:r w:rsidR="008E48EC"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 xml:space="preserve">       </w:t>
      </w: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 xml:space="preserve">  </w:t>
      </w:r>
      <w:proofErr w:type="gramStart"/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val="en-US" w:eastAsia="ru-RU"/>
        </w:rPr>
        <w:t>V</w:t>
      </w:r>
      <w:proofErr w:type="gramEnd"/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bscript"/>
          <w:lang w:eastAsia="ru-RU"/>
        </w:rPr>
        <w:t>МП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perscript"/>
          <w:lang w:eastAsia="ru-RU"/>
        </w:rPr>
        <w:t>М</w:t>
      </w:r>
      <w:r w:rsidR="008E48EC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=</w:t>
      </w:r>
      <m:oMath>
        <m:f>
          <m:fPr>
            <m:ctrlPr>
              <w:rPr>
                <w:rFonts w:ascii="Cambria Math" w:eastAsia="Times New Roman" w:hAnsi="Cambria Math" w:cs="Times New Roman"/>
                <w:b w:val="0"/>
                <w:bCs w:val="0"/>
                <w:i w:val="0"/>
                <w:color w:val="000000"/>
                <w:sz w:val="32"/>
                <w:szCs w:val="28"/>
                <w:lang w:eastAsia="ru-RU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32"/>
                <w:szCs w:val="28"/>
                <w:lang w:eastAsia="ru-RU"/>
              </w:rPr>
              <m:t>49,745∙(100-2,3)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32"/>
                <w:szCs w:val="28"/>
                <w:lang w:eastAsia="ru-RU"/>
              </w:rPr>
              <m:t>100</m:t>
            </m:r>
          </m:den>
        </m:f>
      </m:oMath>
      <w:r w:rsidR="008E48EC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32"/>
          <w:szCs w:val="28"/>
          <w:lang w:eastAsia="ru-RU"/>
        </w:rPr>
        <w:t xml:space="preserve">= </w:t>
      </w:r>
      <w:r w:rsidR="008E48EC"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>48,601 дал.</w:t>
      </w:r>
    </w:p>
    <w:p w:rsidR="00257A5B" w:rsidRPr="00ED37D1" w:rsidRDefault="006C7827" w:rsidP="006C7827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</w:pPr>
      <w:r w:rsidRPr="00870687">
        <w:rPr>
          <w:rFonts w:ascii="Times New Roman" w:eastAsia="Times New Roman" w:hAnsi="Times New Roman" w:cs="Times New Roman"/>
          <w:bCs w:val="0"/>
          <w:color w:val="000000"/>
          <w:sz w:val="28"/>
          <w:szCs w:val="28"/>
          <w:lang w:eastAsia="ru-RU"/>
        </w:rPr>
        <w:t xml:space="preserve">2.4. </w:t>
      </w:r>
      <w:r w:rsidR="00257A5B" w:rsidRPr="00870687">
        <w:rPr>
          <w:rFonts w:ascii="Times New Roman" w:eastAsia="Times New Roman" w:hAnsi="Times New Roman" w:cs="Times New Roman"/>
          <w:bCs w:val="0"/>
          <w:color w:val="000000"/>
          <w:sz w:val="28"/>
          <w:szCs w:val="28"/>
          <w:lang w:eastAsia="ru-RU"/>
        </w:rPr>
        <w:t>Фильтрованное пиво.</w:t>
      </w:r>
      <w:r w:rsidR="00257A5B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 </w:t>
      </w:r>
      <w:r w:rsidR="00257A5B" w:rsidRPr="00870687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Объем фильтрованного пива (дал)</w:t>
      </w:r>
    </w:p>
    <w:p w:rsidR="00257A5B" w:rsidRPr="00ED37D1" w:rsidRDefault="00FC7B07" w:rsidP="00A834B7">
      <w:pPr>
        <w:spacing w:after="0" w:line="360" w:lineRule="auto"/>
        <w:ind w:left="426"/>
        <w:jc w:val="center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 w:val="0"/>
          <w:bCs w:val="0"/>
          <w:i w:val="0"/>
          <w:noProof/>
          <w:color w:val="000000"/>
          <w:sz w:val="28"/>
          <w:szCs w:val="28"/>
          <w:lang w:eastAsia="ru-RU"/>
        </w:rPr>
        <w:pict>
          <v:shape id="_x0000_s1042" type="#_x0000_t32" style="position:absolute;left:0;text-align:left;margin-left:228.45pt;margin-top:16.45pt;width:86.55pt;height:0;z-index:251675648" o:connectortype="straight"/>
        </w:pict>
      </w:r>
      <w:r w:rsidR="00257A5B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val="en-US" w:eastAsia="ru-RU"/>
        </w:rPr>
        <w:t>V</w:t>
      </w:r>
      <w:r w:rsidR="00257A5B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bscript"/>
          <w:lang w:eastAsia="ru-RU"/>
        </w:rPr>
        <w:t xml:space="preserve">ФП </w:t>
      </w:r>
      <w:r w:rsidR="00257A5B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= </w:t>
      </w:r>
      <w:r w:rsidR="00257A5B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val="en-US" w:eastAsia="ru-RU"/>
        </w:rPr>
        <w:t>V</w:t>
      </w:r>
      <w:r w:rsidR="00257A5B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18"/>
          <w:szCs w:val="28"/>
          <w:lang w:eastAsia="ru-RU"/>
        </w:rPr>
        <w:t>МП</w:t>
      </w:r>
      <w:r w:rsidR="00257A5B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bscript"/>
          <w:lang w:eastAsia="ru-RU"/>
        </w:rPr>
        <w:t xml:space="preserve"> </w:t>
      </w:r>
      <w:r w:rsidR="00257A5B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(100-</w:t>
      </w:r>
      <w:r w:rsidR="00257A5B"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 xml:space="preserve"> </w:t>
      </w:r>
      <w:proofErr w:type="spellStart"/>
      <w:r w:rsidR="00257A5B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П</w:t>
      </w:r>
      <w:r w:rsidR="006C7827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4"/>
          <w:szCs w:val="28"/>
          <w:lang w:eastAsia="ru-RU"/>
        </w:rPr>
        <w:t>дф</w:t>
      </w:r>
      <w:proofErr w:type="spellEnd"/>
      <w:r w:rsidR="00257A5B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)</w:t>
      </w:r>
    </w:p>
    <w:p w:rsidR="00257A5B" w:rsidRPr="00ED37D1" w:rsidRDefault="00257A5B" w:rsidP="00A834B7">
      <w:pPr>
        <w:tabs>
          <w:tab w:val="left" w:pos="5245"/>
        </w:tabs>
        <w:spacing w:after="0" w:line="360" w:lineRule="auto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</w:pP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ab/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100</w:t>
      </w:r>
    </w:p>
    <w:p w:rsidR="00257A5B" w:rsidRPr="001A3AC9" w:rsidRDefault="00257A5B" w:rsidP="00A834B7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</w:pP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где </w:t>
      </w:r>
      <w:proofErr w:type="spellStart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П</w:t>
      </w:r>
      <w:r w:rsidR="006C7827"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4"/>
          <w:szCs w:val="28"/>
          <w:lang w:eastAsia="ru-RU"/>
        </w:rPr>
        <w:t>дф</w:t>
      </w:r>
      <w:proofErr w:type="spellEnd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bscript"/>
          <w:lang w:eastAsia="ru-RU"/>
        </w:rPr>
        <w:t xml:space="preserve"> 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– потери в цехе </w:t>
      </w:r>
      <w:proofErr w:type="spellStart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дображивания</w:t>
      </w:r>
      <w:proofErr w:type="spellEnd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 и фильтрования, %.</w:t>
      </w:r>
    </w:p>
    <w:p w:rsidR="00257A5B" w:rsidRPr="001A3AC9" w:rsidRDefault="00257A5B" w:rsidP="00A834B7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</w:pP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По данным табл. 3, для Жигулевского пива П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bscript"/>
          <w:lang w:eastAsia="ru-RU"/>
        </w:rPr>
        <w:t>ДФ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perscript"/>
          <w:lang w:eastAsia="ru-RU"/>
        </w:rPr>
        <w:t xml:space="preserve">Ж 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= 2,35%, </w:t>
      </w:r>
      <w:r w:rsidR="006C7827"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 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для Московского пива </w:t>
      </w:r>
      <w:proofErr w:type="spellStart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П</w:t>
      </w:r>
      <w:r w:rsidR="006C7827"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bscript"/>
          <w:lang w:eastAsia="ru-RU"/>
        </w:rPr>
        <w:t>дф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perscript"/>
          <w:lang w:eastAsia="ru-RU"/>
        </w:rPr>
        <w:t>М</w:t>
      </w:r>
      <w:proofErr w:type="spellEnd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perscript"/>
          <w:lang w:eastAsia="ru-RU"/>
        </w:rPr>
        <w:t xml:space="preserve"> 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=2,0.</w:t>
      </w:r>
    </w:p>
    <w:p w:rsidR="00257A5B" w:rsidRPr="00ED37D1" w:rsidRDefault="00257A5B" w:rsidP="00A834B7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</w:pP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Объем фильтрованного пива</w:t>
      </w: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 xml:space="preserve"> 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(</w:t>
      </w:r>
      <w:proofErr w:type="gramStart"/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val="en-US" w:eastAsia="ru-RU"/>
        </w:rPr>
        <w:t>V</w:t>
      </w:r>
      <w:proofErr w:type="gramEnd"/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bscript"/>
          <w:lang w:eastAsia="ru-RU"/>
        </w:rPr>
        <w:t>ФП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) составит: </w:t>
      </w:r>
    </w:p>
    <w:p w:rsidR="00257A5B" w:rsidRPr="00ED37D1" w:rsidRDefault="00257A5B" w:rsidP="006C7827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</w:pP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 xml:space="preserve">Жигулевского </w:t>
      </w:r>
      <w:r w:rsidR="006C7827"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 xml:space="preserve">                               </w:t>
      </w:r>
      <w:proofErr w:type="gramStart"/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val="en-US" w:eastAsia="ru-RU"/>
        </w:rPr>
        <w:t>V</w:t>
      </w:r>
      <w:proofErr w:type="gramEnd"/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bscript"/>
          <w:lang w:eastAsia="ru-RU"/>
        </w:rPr>
        <w:t>ФП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perscript"/>
          <w:lang w:eastAsia="ru-RU"/>
        </w:rPr>
        <w:t>Ж</w:t>
      </w:r>
      <w:r w:rsidR="006C7827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=</w:t>
      </w:r>
      <m:oMath>
        <m:f>
          <m:fPr>
            <m:ctrlPr>
              <w:rPr>
                <w:rFonts w:ascii="Cambria Math" w:eastAsia="Times New Roman" w:hAnsi="Cambria Math" w:cs="Times New Roman"/>
                <w:b w:val="0"/>
                <w:bCs w:val="0"/>
                <w:i w:val="0"/>
                <w:color w:val="000000"/>
                <w:sz w:val="32"/>
                <w:szCs w:val="28"/>
                <w:lang w:eastAsia="ru-RU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32"/>
                <w:szCs w:val="28"/>
                <w:lang w:eastAsia="ru-RU"/>
              </w:rPr>
              <m:t>55,861∙(100-2,35)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32"/>
                <w:szCs w:val="28"/>
                <w:lang w:eastAsia="ru-RU"/>
              </w:rPr>
              <m:t>100</m:t>
            </m:r>
          </m:den>
        </m:f>
      </m:oMath>
      <w:r w:rsidR="006C7827"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>= 54,548 дал;</w:t>
      </w:r>
    </w:p>
    <w:p w:rsidR="00257A5B" w:rsidRPr="00ED37D1" w:rsidRDefault="00257A5B" w:rsidP="00A834B7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32"/>
          <w:szCs w:val="28"/>
          <w:lang w:eastAsia="ru-RU"/>
        </w:rPr>
      </w:pP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 xml:space="preserve">Московского </w:t>
      </w:r>
      <w:r w:rsidR="006C7827"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 xml:space="preserve">                                 </w:t>
      </w:r>
      <w:proofErr w:type="gramStart"/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val="en-US" w:eastAsia="ru-RU"/>
        </w:rPr>
        <w:t>V</w:t>
      </w:r>
      <w:proofErr w:type="gramEnd"/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bscript"/>
          <w:lang w:eastAsia="ru-RU"/>
        </w:rPr>
        <w:t>ФП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perscript"/>
          <w:lang w:eastAsia="ru-RU"/>
        </w:rPr>
        <w:t>М</w:t>
      </w:r>
      <w:r w:rsidR="006C7827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=</w:t>
      </w:r>
      <m:oMath>
        <m:f>
          <m:fPr>
            <m:ctrlPr>
              <w:rPr>
                <w:rFonts w:ascii="Cambria Math" w:eastAsia="Times New Roman" w:hAnsi="Cambria Math" w:cs="Times New Roman"/>
                <w:b w:val="0"/>
                <w:bCs w:val="0"/>
                <w:i w:val="0"/>
                <w:color w:val="000000"/>
                <w:sz w:val="32"/>
                <w:szCs w:val="28"/>
                <w:lang w:eastAsia="ru-RU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32"/>
                <w:szCs w:val="28"/>
                <w:lang w:eastAsia="ru-RU"/>
              </w:rPr>
              <m:t>48,601∙(100-2,7)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32"/>
                <w:szCs w:val="28"/>
                <w:lang w:eastAsia="ru-RU"/>
              </w:rPr>
              <m:t>100</m:t>
            </m:r>
          </m:den>
        </m:f>
      </m:oMath>
      <w:r w:rsidR="006C7827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32"/>
          <w:szCs w:val="28"/>
          <w:lang w:eastAsia="ru-RU"/>
        </w:rPr>
        <w:t xml:space="preserve">= </w:t>
      </w:r>
      <w:r w:rsidR="006C7827"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>47,289 дал.</w:t>
      </w:r>
    </w:p>
    <w:p w:rsidR="00257A5B" w:rsidRPr="00ED37D1" w:rsidRDefault="006C7827" w:rsidP="006C7827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</w:pPr>
      <w:r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 xml:space="preserve">2.5. </w:t>
      </w:r>
      <w:r w:rsidR="00257A5B" w:rsidRPr="001A3AC9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>Готовое пиво</w:t>
      </w:r>
      <w:r w:rsidR="00257A5B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.  </w:t>
      </w:r>
      <w:r w:rsidR="00257A5B"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Объем готового пива (дал)</w:t>
      </w:r>
    </w:p>
    <w:p w:rsidR="00257A5B" w:rsidRPr="00ED37D1" w:rsidRDefault="00FC7B07" w:rsidP="00A834B7">
      <w:pPr>
        <w:spacing w:after="0" w:line="360" w:lineRule="auto"/>
        <w:ind w:left="426"/>
        <w:jc w:val="center"/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 w:val="0"/>
          <w:bCs w:val="0"/>
          <w:i w:val="0"/>
          <w:noProof/>
          <w:color w:val="000000"/>
          <w:sz w:val="28"/>
          <w:szCs w:val="28"/>
          <w:lang w:eastAsia="ru-RU"/>
        </w:rPr>
        <w:pict>
          <v:shape id="_x0000_s1043" type="#_x0000_t32" style="position:absolute;left:0;text-align:left;margin-left:228.45pt;margin-top:16.75pt;width:80.05pt;height:0;z-index:251676672" o:connectortype="straight"/>
        </w:pict>
      </w:r>
      <w:r w:rsidR="00257A5B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val="en-US" w:eastAsia="ru-RU"/>
        </w:rPr>
        <w:t>V</w:t>
      </w:r>
      <w:r w:rsidR="00485C58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bscript"/>
          <w:lang w:eastAsia="ru-RU"/>
        </w:rPr>
        <w:t>гот</w:t>
      </w:r>
      <w:r w:rsidR="00257A5B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bscript"/>
          <w:lang w:eastAsia="ru-RU"/>
        </w:rPr>
        <w:t xml:space="preserve"> </w:t>
      </w:r>
      <w:r w:rsidR="00257A5B"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 xml:space="preserve">= </w:t>
      </w:r>
      <w:proofErr w:type="gramStart"/>
      <w:r w:rsidR="00257A5B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val="en-US" w:eastAsia="ru-RU"/>
        </w:rPr>
        <w:t>V</w:t>
      </w:r>
      <w:proofErr w:type="spellStart"/>
      <w:r w:rsidR="006C7827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bscript"/>
          <w:lang w:eastAsia="ru-RU"/>
        </w:rPr>
        <w:t>фп</w:t>
      </w:r>
      <w:proofErr w:type="spellEnd"/>
      <w:r w:rsidR="00257A5B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(</w:t>
      </w:r>
      <w:proofErr w:type="gramEnd"/>
      <w:r w:rsidR="00257A5B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100-П</w:t>
      </w:r>
      <w:r w:rsidR="00257A5B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4"/>
          <w:szCs w:val="28"/>
          <w:lang w:eastAsia="ru-RU"/>
        </w:rPr>
        <w:t>роз</w:t>
      </w:r>
      <w:r w:rsidR="00257A5B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)</w:t>
      </w:r>
    </w:p>
    <w:p w:rsidR="00257A5B" w:rsidRPr="00ED37D1" w:rsidRDefault="00257A5B" w:rsidP="00A834B7">
      <w:pPr>
        <w:tabs>
          <w:tab w:val="left" w:pos="5404"/>
        </w:tabs>
        <w:spacing w:after="0" w:line="360" w:lineRule="auto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</w:pP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ab/>
        <w:t>100</w:t>
      </w:r>
    </w:p>
    <w:p w:rsidR="00257A5B" w:rsidRPr="001A3AC9" w:rsidRDefault="00257A5B" w:rsidP="00870687">
      <w:pPr>
        <w:spacing w:after="0" w:line="360" w:lineRule="auto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</w:pP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где Проз –потери при розливе, %</w:t>
      </w:r>
      <w:r w:rsidR="00870687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; </w:t>
      </w:r>
      <w:proofErr w:type="spellStart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Проз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perscript"/>
          <w:lang w:eastAsia="ru-RU"/>
        </w:rPr>
        <w:t>бут</w:t>
      </w:r>
      <w:proofErr w:type="spellEnd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perscript"/>
          <w:lang w:eastAsia="ru-RU"/>
        </w:rPr>
        <w:t xml:space="preserve"> 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= 2,0</w:t>
      </w:r>
      <w:r w:rsidR="006C7827"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 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% - при розливе в бутылки; </w:t>
      </w:r>
      <w:proofErr w:type="spellStart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Проз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perscript"/>
          <w:lang w:eastAsia="ru-RU"/>
        </w:rPr>
        <w:t>боч</w:t>
      </w:r>
      <w:proofErr w:type="spellEnd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perscript"/>
          <w:lang w:eastAsia="ru-RU"/>
        </w:rPr>
        <w:t xml:space="preserve"> 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=0,5</w:t>
      </w:r>
      <w:r w:rsidR="006C7827"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 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% - при розливе в бочки; </w:t>
      </w:r>
      <w:proofErr w:type="spellStart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Проз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perscript"/>
          <w:lang w:eastAsia="ru-RU"/>
        </w:rPr>
        <w:t>ПВ</w:t>
      </w:r>
      <w:proofErr w:type="spellEnd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perscript"/>
          <w:lang w:eastAsia="ru-RU"/>
        </w:rPr>
        <w:t xml:space="preserve"> 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= 0,33</w:t>
      </w:r>
      <w:proofErr w:type="gramStart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 </w:t>
      </w:r>
      <w:r w:rsidR="006C7827"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Е</w:t>
      </w:r>
      <w:proofErr w:type="gramEnd"/>
      <w:r w:rsidR="006C7827"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% 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– при розливе в </w:t>
      </w:r>
      <w:proofErr w:type="spellStart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пив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о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возы</w:t>
      </w:r>
      <w:proofErr w:type="spellEnd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.</w:t>
      </w:r>
    </w:p>
    <w:p w:rsidR="00257A5B" w:rsidRPr="00ED37D1" w:rsidRDefault="00257A5B" w:rsidP="00870687">
      <w:pPr>
        <w:spacing w:after="0" w:line="360" w:lineRule="auto"/>
        <w:ind w:firstLine="567"/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</w:pP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Производственная программа предусматривает, что 50</w:t>
      </w:r>
      <w:r w:rsidR="006C7827"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 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% Жигулевского пива будет разливаться в бутылки, 25</w:t>
      </w:r>
      <w:r w:rsidR="006C7827"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 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% - в бочки и 25</w:t>
      </w:r>
      <w:r w:rsidR="006C7827"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 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% - в </w:t>
      </w:r>
      <w:proofErr w:type="spellStart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пивовозы</w:t>
      </w:r>
      <w:proofErr w:type="spellEnd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. Пиво Московское выпускается только в бутылках.</w:t>
      </w: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 xml:space="preserve"> 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Потери пива в среднем соста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в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ляют:</w:t>
      </w:r>
    </w:p>
    <w:p w:rsidR="00257A5B" w:rsidRPr="00ED37D1" w:rsidRDefault="00257A5B" w:rsidP="00A834B7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Cs w:val="0"/>
          <w:i w:val="0"/>
          <w:color w:val="000000"/>
          <w:sz w:val="32"/>
          <w:szCs w:val="28"/>
          <w:lang w:eastAsia="ru-RU"/>
        </w:rPr>
      </w:pP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 xml:space="preserve">Жигулевского </w:t>
      </w:r>
      <w:r w:rsidR="006C7827"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 xml:space="preserve">                          </w:t>
      </w:r>
      <w:proofErr w:type="spellStart"/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П</w:t>
      </w:r>
      <w:r w:rsidR="00485C58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bscript"/>
          <w:lang w:eastAsia="ru-RU"/>
        </w:rPr>
        <w:t>роз</w:t>
      </w:r>
      <w:r w:rsidR="00485C58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perscript"/>
          <w:lang w:eastAsia="ru-RU"/>
        </w:rPr>
        <w:t>бут</w:t>
      </w:r>
      <w:proofErr w:type="spellEnd"/>
      <w:r w:rsidR="006C7827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=</w:t>
      </w:r>
      <m:oMath>
        <m:f>
          <m:fPr>
            <m:ctrlPr>
              <w:rPr>
                <w:rFonts w:ascii="Cambria Math" w:eastAsia="Times New Roman" w:hAnsi="Cambria Math" w:cs="Times New Roman"/>
                <w:b w:val="0"/>
                <w:bCs w:val="0"/>
                <w:i w:val="0"/>
                <w:color w:val="000000"/>
                <w:sz w:val="32"/>
                <w:szCs w:val="28"/>
                <w:lang w:eastAsia="ru-RU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32"/>
                <w:szCs w:val="28"/>
                <w:lang w:eastAsia="ru-RU"/>
              </w:rPr>
              <m:t>(2,50+0,5∙25+0,33∙25)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32"/>
                <w:szCs w:val="28"/>
                <w:lang w:eastAsia="ru-RU"/>
              </w:rPr>
              <m:t>100</m:t>
            </m:r>
          </m:den>
        </m:f>
      </m:oMath>
      <w:r w:rsidR="006C7827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32"/>
          <w:szCs w:val="28"/>
          <w:lang w:eastAsia="ru-RU"/>
        </w:rPr>
        <w:t>=</w:t>
      </w:r>
      <w:r w:rsidR="006C7827"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>1,21 %;</w:t>
      </w:r>
    </w:p>
    <w:p w:rsidR="00257A5B" w:rsidRPr="00ED37D1" w:rsidRDefault="00257A5B" w:rsidP="00A834B7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Cs w:val="0"/>
          <w:i w:val="0"/>
          <w:color w:val="000000"/>
          <w:sz w:val="32"/>
          <w:szCs w:val="28"/>
          <w:lang w:eastAsia="ru-RU"/>
        </w:rPr>
      </w:pP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lastRenderedPageBreak/>
        <w:t xml:space="preserve">Московского  </w:t>
      </w:r>
      <w:r w:rsidR="006C7827"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 xml:space="preserve">                          </w:t>
      </w:r>
      <w:proofErr w:type="spellStart"/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П</w:t>
      </w:r>
      <w:r w:rsidR="006C7827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bscript"/>
          <w:lang w:eastAsia="ru-RU"/>
        </w:rPr>
        <w:t>роз</w:t>
      </w:r>
      <w:r w:rsidR="00485C58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perscript"/>
          <w:lang w:eastAsia="ru-RU"/>
        </w:rPr>
        <w:t>бут</w:t>
      </w:r>
      <w:proofErr w:type="spellEnd"/>
      <w:r w:rsidR="006C7827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=</w:t>
      </w:r>
      <m:oMath>
        <m:f>
          <m:fPr>
            <m:ctrlPr>
              <w:rPr>
                <w:rFonts w:ascii="Cambria Math" w:eastAsia="Times New Roman" w:hAnsi="Cambria Math" w:cs="Times New Roman"/>
                <w:b w:val="0"/>
                <w:bCs w:val="0"/>
                <w:i w:val="0"/>
                <w:color w:val="000000"/>
                <w:sz w:val="32"/>
                <w:szCs w:val="28"/>
                <w:lang w:eastAsia="ru-RU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32"/>
                <w:szCs w:val="28"/>
                <w:lang w:eastAsia="ru-RU"/>
              </w:rPr>
              <m:t>2∙100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32"/>
                <w:szCs w:val="28"/>
                <w:lang w:eastAsia="ru-RU"/>
              </w:rPr>
              <m:t>100</m:t>
            </m:r>
          </m:den>
        </m:f>
      </m:oMath>
      <w:r w:rsidR="006C7827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32"/>
          <w:szCs w:val="28"/>
          <w:lang w:eastAsia="ru-RU"/>
        </w:rPr>
        <w:t>=</w:t>
      </w:r>
      <w:r w:rsidR="006C7827"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>2 %.</w:t>
      </w:r>
    </w:p>
    <w:p w:rsidR="00257A5B" w:rsidRPr="00ED37D1" w:rsidRDefault="00257A5B" w:rsidP="00A834B7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</w:pP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Объем готового пива составит:</w:t>
      </w:r>
    </w:p>
    <w:p w:rsidR="00257A5B" w:rsidRPr="00ED37D1" w:rsidRDefault="00257A5B" w:rsidP="00A834B7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Cs w:val="0"/>
          <w:i w:val="0"/>
          <w:color w:val="000000"/>
          <w:sz w:val="32"/>
          <w:szCs w:val="28"/>
          <w:lang w:eastAsia="ru-RU"/>
        </w:rPr>
      </w:pP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 xml:space="preserve">Жигулевского </w:t>
      </w:r>
      <w:r w:rsidR="00443879"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 xml:space="preserve">                        </w:t>
      </w:r>
      <w:proofErr w:type="gramStart"/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val="en-US" w:eastAsia="ru-RU"/>
        </w:rPr>
        <w:t>V</w:t>
      </w:r>
      <w:proofErr w:type="gramEnd"/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bscript"/>
          <w:lang w:eastAsia="ru-RU"/>
        </w:rPr>
        <w:t>ГОТ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perscript"/>
          <w:lang w:eastAsia="ru-RU"/>
        </w:rPr>
        <w:t>Ж</w:t>
      </w:r>
      <w:r w:rsidR="00443879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=</w:t>
      </w:r>
      <m:oMath>
        <m:f>
          <m:fPr>
            <m:ctrlPr>
              <w:rPr>
                <w:rFonts w:ascii="Cambria Math" w:eastAsia="Times New Roman" w:hAnsi="Cambria Math" w:cs="Times New Roman"/>
                <w:b w:val="0"/>
                <w:bCs w:val="0"/>
                <w:i w:val="0"/>
                <w:color w:val="000000"/>
                <w:sz w:val="32"/>
                <w:szCs w:val="28"/>
                <w:lang w:eastAsia="ru-RU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32"/>
                <w:szCs w:val="28"/>
                <w:lang w:eastAsia="ru-RU"/>
              </w:rPr>
              <m:t>54,548∙(100-1,21)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32"/>
                <w:szCs w:val="28"/>
                <w:lang w:eastAsia="ru-RU"/>
              </w:rPr>
              <m:t>100</m:t>
            </m:r>
          </m:den>
        </m:f>
      </m:oMath>
      <w:r w:rsidR="00443879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32"/>
          <w:szCs w:val="28"/>
          <w:lang w:eastAsia="ru-RU"/>
        </w:rPr>
        <w:t>=</w:t>
      </w:r>
      <w:r w:rsidR="00443879"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>53,888 дал;</w:t>
      </w:r>
    </w:p>
    <w:p w:rsidR="00257A5B" w:rsidRPr="00ED37D1" w:rsidRDefault="00257A5B" w:rsidP="00A834B7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</w:pP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 xml:space="preserve">Московского  </w:t>
      </w:r>
      <w:r w:rsidR="00443879"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 xml:space="preserve">                         </w:t>
      </w:r>
      <w:proofErr w:type="gramStart"/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val="en-US" w:eastAsia="ru-RU"/>
        </w:rPr>
        <w:t>V</w:t>
      </w:r>
      <w:proofErr w:type="gramEnd"/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bscript"/>
          <w:lang w:eastAsia="ru-RU"/>
        </w:rPr>
        <w:t>ГОТ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perscript"/>
          <w:lang w:eastAsia="ru-RU"/>
        </w:rPr>
        <w:t>М</w:t>
      </w:r>
      <w:r w:rsidR="00443879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=</w:t>
      </w:r>
      <m:oMath>
        <m:f>
          <m:fPr>
            <m:ctrlPr>
              <w:rPr>
                <w:rFonts w:ascii="Cambria Math" w:eastAsia="Times New Roman" w:hAnsi="Cambria Math" w:cs="Times New Roman"/>
                <w:b w:val="0"/>
                <w:bCs w:val="0"/>
                <w:i w:val="0"/>
                <w:color w:val="000000"/>
                <w:sz w:val="32"/>
                <w:szCs w:val="28"/>
                <w:lang w:eastAsia="ru-RU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32"/>
                <w:szCs w:val="28"/>
                <w:lang w:eastAsia="ru-RU"/>
              </w:rPr>
              <m:t>47,289∙(100-2,0)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32"/>
                <w:szCs w:val="28"/>
                <w:lang w:eastAsia="ru-RU"/>
              </w:rPr>
              <m:t>100</m:t>
            </m:r>
          </m:den>
        </m:f>
      </m:oMath>
      <w:r w:rsidR="00443879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32"/>
          <w:szCs w:val="28"/>
          <w:lang w:eastAsia="ru-RU"/>
        </w:rPr>
        <w:t>=</w:t>
      </w:r>
      <w:r w:rsidR="00443879"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>46,343 дал.</w:t>
      </w:r>
    </w:p>
    <w:p w:rsidR="00257A5B" w:rsidRPr="00ED37D1" w:rsidRDefault="00443879" w:rsidP="00443879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</w:pPr>
      <w:r w:rsidRPr="00870687">
        <w:rPr>
          <w:rFonts w:ascii="Times New Roman" w:eastAsia="Times New Roman" w:hAnsi="Times New Roman" w:cs="Times New Roman"/>
          <w:bCs w:val="0"/>
          <w:color w:val="000000"/>
          <w:sz w:val="28"/>
          <w:szCs w:val="28"/>
          <w:lang w:eastAsia="ru-RU"/>
        </w:rPr>
        <w:t xml:space="preserve">2.6 </w:t>
      </w:r>
      <w:r w:rsidR="00257A5B" w:rsidRPr="00870687">
        <w:rPr>
          <w:rFonts w:ascii="Times New Roman" w:eastAsia="Times New Roman" w:hAnsi="Times New Roman" w:cs="Times New Roman"/>
          <w:bCs w:val="0"/>
          <w:color w:val="000000"/>
          <w:sz w:val="28"/>
          <w:szCs w:val="28"/>
          <w:lang w:eastAsia="ru-RU"/>
        </w:rPr>
        <w:t>Общие видимые потери по жидкой фазе.</w:t>
      </w:r>
      <w:r w:rsidR="00257A5B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 </w:t>
      </w:r>
      <w:r w:rsidR="00257A5B" w:rsidRPr="00870687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Общие видимые потери (дал)</w:t>
      </w:r>
    </w:p>
    <w:p w:rsidR="00257A5B" w:rsidRPr="00ED37D1" w:rsidRDefault="00257A5B" w:rsidP="00A834B7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</w:pPr>
      <w:proofErr w:type="spellStart"/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П</w:t>
      </w:r>
      <w:r w:rsidR="00443879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4"/>
          <w:szCs w:val="28"/>
          <w:lang w:eastAsia="ru-RU"/>
        </w:rPr>
        <w:t>вид</w:t>
      </w:r>
      <w:proofErr w:type="spellEnd"/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4"/>
          <w:szCs w:val="28"/>
          <w:lang w:eastAsia="ru-RU"/>
        </w:rPr>
        <w:t xml:space="preserve"> 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= </w:t>
      </w:r>
      <w:proofErr w:type="gramStart"/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val="en-US" w:eastAsia="ru-RU"/>
        </w:rPr>
        <w:t>V</w:t>
      </w:r>
      <w:proofErr w:type="gramEnd"/>
      <w:r w:rsidR="00443879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4"/>
          <w:szCs w:val="28"/>
          <w:lang w:eastAsia="ru-RU"/>
        </w:rPr>
        <w:t>с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bscript"/>
          <w:lang w:eastAsia="ru-RU"/>
        </w:rPr>
        <w:t xml:space="preserve"> 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– 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val="en-US" w:eastAsia="ru-RU"/>
        </w:rPr>
        <w:t>V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4"/>
          <w:szCs w:val="28"/>
          <w:vertAlign w:val="subscript"/>
          <w:lang w:eastAsia="ru-RU"/>
        </w:rPr>
        <w:t>ГОТ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4"/>
          <w:szCs w:val="28"/>
          <w:lang w:eastAsia="ru-RU"/>
        </w:rPr>
        <w:t>,</w:t>
      </w:r>
    </w:p>
    <w:p w:rsidR="00257A5B" w:rsidRPr="001A3AC9" w:rsidRDefault="00257A5B" w:rsidP="00A834B7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</w:pP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где </w:t>
      </w:r>
      <w:proofErr w:type="gramStart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val="en-US" w:eastAsia="ru-RU"/>
        </w:rPr>
        <w:t>V</w:t>
      </w:r>
      <w:proofErr w:type="gramEnd"/>
      <w:r w:rsidR="00443879"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4"/>
          <w:szCs w:val="28"/>
          <w:lang w:eastAsia="ru-RU"/>
        </w:rPr>
        <w:t>с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bscript"/>
          <w:lang w:eastAsia="ru-RU"/>
        </w:rPr>
        <w:t xml:space="preserve"> 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и 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val="en-US" w:eastAsia="ru-RU"/>
        </w:rPr>
        <w:t>V</w:t>
      </w:r>
      <w:r w:rsidR="00443879"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4"/>
          <w:szCs w:val="28"/>
          <w:lang w:eastAsia="ru-RU"/>
        </w:rPr>
        <w:t>гот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bscript"/>
          <w:lang w:eastAsia="ru-RU"/>
        </w:rPr>
        <w:t xml:space="preserve"> 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– объем горячего и готового пива (дал).</w:t>
      </w:r>
    </w:p>
    <w:p w:rsidR="00257A5B" w:rsidRPr="00ED37D1" w:rsidRDefault="00257A5B" w:rsidP="00A834B7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</w:pP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Общие видимые потери составят:</w:t>
      </w:r>
    </w:p>
    <w:p w:rsidR="00257A5B" w:rsidRPr="00ED37D1" w:rsidRDefault="00257A5B" w:rsidP="00A834B7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</w:pP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 xml:space="preserve">для Жигулевского пива </w:t>
      </w:r>
      <w:r w:rsidR="00443879"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 xml:space="preserve">                 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П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bscript"/>
          <w:lang w:eastAsia="ru-RU"/>
        </w:rPr>
        <w:t>ВИД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perscript"/>
          <w:lang w:eastAsia="ru-RU"/>
        </w:rPr>
        <w:t>Ж</w:t>
      </w:r>
      <w:r w:rsidR="00443879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=60,862-53,888=6,938 дал;</w:t>
      </w:r>
    </w:p>
    <w:p w:rsidR="00257A5B" w:rsidRPr="00ED37D1" w:rsidRDefault="00257A5B" w:rsidP="00A834B7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</w:pP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 xml:space="preserve">для Московского пива </w:t>
      </w:r>
      <w:r w:rsidR="00443879"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 xml:space="preserve">                   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П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bscript"/>
          <w:lang w:eastAsia="ru-RU"/>
        </w:rPr>
        <w:t>ВИД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perscript"/>
          <w:lang w:eastAsia="ru-RU"/>
        </w:rPr>
        <w:t>М</w:t>
      </w:r>
      <w:r w:rsidR="00443879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=52,920-46,343=6,577 дал.</w:t>
      </w:r>
    </w:p>
    <w:p w:rsidR="00257A5B" w:rsidRPr="00ED37D1" w:rsidRDefault="00257A5B" w:rsidP="00A834B7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</w:pP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Общие видимые потери</w:t>
      </w:r>
      <w:proofErr w:type="gramStart"/>
      <w:r w:rsidR="00443879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 (%)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:</w:t>
      </w:r>
      <w:proofErr w:type="gramEnd"/>
    </w:p>
    <w:p w:rsidR="00257A5B" w:rsidRPr="00ED37D1" w:rsidRDefault="00257A5B" w:rsidP="00A834B7">
      <w:pPr>
        <w:spacing w:after="0" w:line="360" w:lineRule="auto"/>
        <w:jc w:val="center"/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</w:pPr>
      <w:proofErr w:type="gramStart"/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П</w:t>
      </w:r>
      <w:proofErr w:type="gramEnd"/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´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bscript"/>
          <w:lang w:eastAsia="ru-RU"/>
        </w:rPr>
        <w:t>ВИД</w:t>
      </w: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vertAlign w:val="subscript"/>
          <w:lang w:eastAsia="ru-RU"/>
        </w:rPr>
        <w:t xml:space="preserve"> </w:t>
      </w: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 xml:space="preserve">= 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П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bscript"/>
          <w:lang w:eastAsia="ru-RU"/>
        </w:rPr>
        <w:t>ВИД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perscript"/>
          <w:lang w:eastAsia="ru-RU"/>
        </w:rPr>
        <w:t xml:space="preserve"> 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∙ 100</w:t>
      </w:r>
    </w:p>
    <w:p w:rsidR="00257A5B" w:rsidRPr="00ED37D1" w:rsidRDefault="00FC7B07" w:rsidP="00A834B7">
      <w:pPr>
        <w:tabs>
          <w:tab w:val="left" w:pos="3932"/>
        </w:tabs>
        <w:spacing w:after="0" w:line="360" w:lineRule="auto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 w:val="0"/>
          <w:i w:val="0"/>
          <w:noProof/>
          <w:color w:val="000000"/>
          <w:sz w:val="28"/>
          <w:szCs w:val="28"/>
          <w:lang w:eastAsia="ru-RU"/>
        </w:rPr>
        <w:pict>
          <v:shape id="_x0000_s1044" type="#_x0000_t32" style="position:absolute;margin-left:236.5pt;margin-top:.35pt;width:47.75pt;height:0;z-index:251677696" o:connectortype="straight"/>
        </w:pict>
      </w:r>
      <w:r w:rsidR="00257A5B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ab/>
        <w:t xml:space="preserve">               </w:t>
      </w:r>
      <w:r w:rsidR="00257A5B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val="en-US" w:eastAsia="ru-RU"/>
        </w:rPr>
        <w:t>V</w:t>
      </w:r>
      <w:r w:rsidR="00257A5B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bscript"/>
          <w:lang w:eastAsia="ru-RU"/>
        </w:rPr>
        <w:t>С</w:t>
      </w:r>
    </w:p>
    <w:p w:rsidR="00257A5B" w:rsidRPr="00ED37D1" w:rsidRDefault="00257A5B" w:rsidP="00A834B7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</w:pP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Общие видимые потери</w:t>
      </w:r>
      <w:proofErr w:type="gramStart"/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 :</w:t>
      </w:r>
      <w:proofErr w:type="gramEnd"/>
    </w:p>
    <w:p w:rsidR="00257A5B" w:rsidRPr="00ED37D1" w:rsidRDefault="00257A5B" w:rsidP="00A834B7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32"/>
          <w:szCs w:val="28"/>
          <w:lang w:eastAsia="ru-RU"/>
        </w:rPr>
      </w:pP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 xml:space="preserve">для Жигулевского пива </w:t>
      </w:r>
      <w:r w:rsidR="007D04B5"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 xml:space="preserve">          </w:t>
      </w:r>
      <w:proofErr w:type="spellStart"/>
      <w:proofErr w:type="gramStart"/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П</w:t>
      </w:r>
      <w:proofErr w:type="gramEnd"/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´</w:t>
      </w:r>
      <w:r w:rsidR="007D04B5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4"/>
          <w:szCs w:val="28"/>
          <w:lang w:eastAsia="ru-RU"/>
        </w:rPr>
        <w:t>вид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perscript"/>
          <w:lang w:eastAsia="ru-RU"/>
        </w:rPr>
        <w:t>Ж</w:t>
      </w:r>
      <w:proofErr w:type="spellEnd"/>
      <w:r w:rsidR="007D04B5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=</w:t>
      </w:r>
      <m:oMath>
        <m:f>
          <m:fPr>
            <m:ctrlPr>
              <w:rPr>
                <w:rFonts w:ascii="Cambria Math" w:eastAsia="Times New Roman" w:hAnsi="Cambria Math" w:cs="Times New Roman"/>
                <w:b w:val="0"/>
                <w:bCs w:val="0"/>
                <w:i w:val="0"/>
                <w:color w:val="000000"/>
                <w:sz w:val="32"/>
                <w:szCs w:val="28"/>
                <w:lang w:eastAsia="ru-RU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32"/>
                <w:szCs w:val="28"/>
                <w:lang w:eastAsia="ru-RU"/>
              </w:rPr>
              <m:t>6,938∙100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32"/>
                <w:szCs w:val="28"/>
                <w:lang w:eastAsia="ru-RU"/>
              </w:rPr>
              <m:t>60,826</m:t>
            </m:r>
          </m:den>
        </m:f>
      </m:oMath>
      <w:r w:rsidR="007D04B5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32"/>
          <w:szCs w:val="28"/>
          <w:lang w:eastAsia="ru-RU"/>
        </w:rPr>
        <w:t>=</w:t>
      </w:r>
      <w:r w:rsidR="007D04B5"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>11,41 %;</w:t>
      </w:r>
    </w:p>
    <w:p w:rsidR="00257A5B" w:rsidRPr="00ED37D1" w:rsidRDefault="00257A5B" w:rsidP="00A834B7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32"/>
          <w:szCs w:val="28"/>
          <w:lang w:eastAsia="ru-RU"/>
        </w:rPr>
      </w:pP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 xml:space="preserve">для Московского пива </w:t>
      </w:r>
      <w:r w:rsidR="007D04B5"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 xml:space="preserve">             </w:t>
      </w:r>
      <w:proofErr w:type="gramStart"/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П</w:t>
      </w:r>
      <w:proofErr w:type="gramEnd"/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´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bscript"/>
          <w:lang w:eastAsia="ru-RU"/>
        </w:rPr>
        <w:t>ВИД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perscript"/>
          <w:lang w:eastAsia="ru-RU"/>
        </w:rPr>
        <w:t>М</w:t>
      </w:r>
      <w:r w:rsidR="007D04B5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=</w:t>
      </w:r>
      <m:oMath>
        <m:f>
          <m:fPr>
            <m:ctrlPr>
              <w:rPr>
                <w:rFonts w:ascii="Cambria Math" w:eastAsia="Times New Roman" w:hAnsi="Cambria Math" w:cs="Times New Roman"/>
                <w:b w:val="0"/>
                <w:bCs w:val="0"/>
                <w:i w:val="0"/>
                <w:color w:val="000000"/>
                <w:sz w:val="32"/>
                <w:szCs w:val="28"/>
                <w:lang w:eastAsia="ru-RU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32"/>
                <w:szCs w:val="28"/>
                <w:lang w:eastAsia="ru-RU"/>
              </w:rPr>
              <m:t>6,577∙100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32"/>
                <w:szCs w:val="28"/>
                <w:lang w:eastAsia="ru-RU"/>
              </w:rPr>
              <m:t>52,920</m:t>
            </m:r>
          </m:den>
        </m:f>
      </m:oMath>
      <w:r w:rsidR="007D04B5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32"/>
          <w:szCs w:val="28"/>
          <w:lang w:eastAsia="ru-RU"/>
        </w:rPr>
        <w:t>=</w:t>
      </w:r>
      <w:r w:rsidR="007D04B5"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>12,43 %.</w:t>
      </w:r>
    </w:p>
    <w:p w:rsidR="00257A5B" w:rsidRPr="00ED37D1" w:rsidRDefault="00257A5B" w:rsidP="00257A5B">
      <w:pPr>
        <w:spacing w:before="100" w:beforeAutospacing="1" w:after="100" w:afterAutospacing="1" w:line="360" w:lineRule="auto"/>
        <w:ind w:firstLine="567"/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4"/>
          <w:lang w:eastAsia="ru-RU"/>
        </w:rPr>
      </w:pPr>
    </w:p>
    <w:p w:rsidR="00907417" w:rsidRPr="00870687" w:rsidRDefault="007D04B5" w:rsidP="00870687">
      <w:pPr>
        <w:pStyle w:val="50"/>
        <w:spacing w:line="360" w:lineRule="auto"/>
        <w:jc w:val="center"/>
        <w:rPr>
          <w:b/>
          <w:i w:val="0"/>
        </w:rPr>
      </w:pPr>
      <w:bookmarkStart w:id="38" w:name="_Toc514665407"/>
      <w:r w:rsidRPr="00870687">
        <w:rPr>
          <w:b/>
          <w:i w:val="0"/>
        </w:rPr>
        <w:lastRenderedPageBreak/>
        <w:t>3. Определение расхода хмеля, ферментных препаратов и молочной ки</w:t>
      </w:r>
      <w:r w:rsidRPr="00870687">
        <w:rPr>
          <w:b/>
          <w:i w:val="0"/>
        </w:rPr>
        <w:t>с</w:t>
      </w:r>
      <w:r w:rsidRPr="00870687">
        <w:rPr>
          <w:b/>
          <w:i w:val="0"/>
        </w:rPr>
        <w:t>лоты.</w:t>
      </w:r>
      <w:bookmarkEnd w:id="38"/>
    </w:p>
    <w:p w:rsidR="007D04B5" w:rsidRPr="001A3AC9" w:rsidRDefault="00286FBE" w:rsidP="009C7640">
      <w:pPr>
        <w:spacing w:after="0" w:line="360" w:lineRule="auto"/>
        <w:ind w:firstLine="567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</w:pPr>
      <w:bookmarkStart w:id="39" w:name="_Toc514665408"/>
      <w:r w:rsidRPr="00870687">
        <w:rPr>
          <w:rStyle w:val="51"/>
          <w:rFonts w:eastAsiaTheme="minorHAnsi"/>
        </w:rPr>
        <w:t xml:space="preserve">3.1. </w:t>
      </w:r>
      <w:r w:rsidR="009C7640" w:rsidRPr="00870687">
        <w:rPr>
          <w:rStyle w:val="51"/>
          <w:rFonts w:eastAsiaTheme="minorHAnsi"/>
        </w:rPr>
        <w:t>Расход хмеля.</w:t>
      </w:r>
      <w:bookmarkEnd w:id="39"/>
      <w:r w:rsidR="009C7640"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 xml:space="preserve"> </w:t>
      </w:r>
      <w:r w:rsidR="009C7640"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При расчете расхода хмеля исходят из норм горьких веществ хмеля (</w:t>
      </w:r>
      <w:proofErr w:type="spellStart"/>
      <w:r w:rsidR="009C7640"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Гх</w:t>
      </w:r>
      <w:proofErr w:type="spellEnd"/>
      <w:r w:rsidR="009C7640"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) на 1 дал горячего сусла, которые для Жигулевского пива составляют 0,68...0,85 г/дал, Московского —1,20…1,50 г/дал.</w:t>
      </w:r>
    </w:p>
    <w:p w:rsidR="009C7640" w:rsidRPr="001A3AC9" w:rsidRDefault="009C7640" w:rsidP="009C7640">
      <w:pPr>
        <w:spacing w:after="0" w:line="360" w:lineRule="auto"/>
        <w:ind w:firstLine="567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</w:pP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Расход прессованного хмеля на 1 дал Жигулевского (Н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bscript"/>
          <w:lang w:eastAsia="ru-RU"/>
        </w:rPr>
        <w:t>2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perscript"/>
          <w:lang w:eastAsia="ru-RU"/>
        </w:rPr>
        <w:t>Ж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) и Московск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о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го (Н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bscript"/>
          <w:lang w:eastAsia="ru-RU"/>
        </w:rPr>
        <w:t>2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perscript"/>
          <w:lang w:eastAsia="ru-RU"/>
        </w:rPr>
        <w:t>М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) пива определяем, если </w:t>
      </w:r>
      <w:proofErr w:type="spellStart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Г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4"/>
          <w:szCs w:val="28"/>
          <w:lang w:eastAsia="ru-RU"/>
        </w:rPr>
        <w:t>х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4"/>
          <w:szCs w:val="28"/>
          <w:vertAlign w:val="superscript"/>
          <w:lang w:eastAsia="ru-RU"/>
        </w:rPr>
        <w:t>Ж</w:t>
      </w:r>
      <w:proofErr w:type="spellEnd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4"/>
          <w:szCs w:val="28"/>
          <w:vertAlign w:val="superscript"/>
          <w:lang w:eastAsia="ru-RU"/>
        </w:rPr>
        <w:t xml:space="preserve"> 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= 0,68 г; </w:t>
      </w:r>
      <w:proofErr w:type="spellStart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Г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4"/>
          <w:szCs w:val="28"/>
          <w:lang w:eastAsia="ru-RU"/>
        </w:rPr>
        <w:t>х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4"/>
          <w:szCs w:val="28"/>
          <w:vertAlign w:val="superscript"/>
          <w:lang w:eastAsia="ru-RU"/>
        </w:rPr>
        <w:t>М</w:t>
      </w:r>
      <w:proofErr w:type="spellEnd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4"/>
          <w:szCs w:val="28"/>
          <w:lang w:eastAsia="ru-RU"/>
        </w:rPr>
        <w:t xml:space="preserve"> = 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1,2 г; 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val="en-US" w:eastAsia="ru-RU"/>
        </w:rPr>
        <w:t>W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 = 12 %; 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val="en-US" w:eastAsia="ru-RU"/>
        </w:rPr>
        <w:t>d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 = 3,0 % α-кислот; </w:t>
      </w:r>
      <w:proofErr w:type="spellStart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П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4"/>
          <w:szCs w:val="28"/>
          <w:lang w:eastAsia="ru-RU"/>
        </w:rPr>
        <w:t>вид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perscript"/>
          <w:lang w:eastAsia="ru-RU"/>
        </w:rPr>
        <w:t>Ж</w:t>
      </w:r>
      <w:proofErr w:type="spellEnd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 = 11,41 %; </w:t>
      </w:r>
      <w:proofErr w:type="spellStart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П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4"/>
          <w:szCs w:val="28"/>
          <w:lang w:eastAsia="ru-RU"/>
        </w:rPr>
        <w:t>вид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perscript"/>
          <w:lang w:eastAsia="ru-RU"/>
        </w:rPr>
        <w:t>М</w:t>
      </w:r>
      <w:proofErr w:type="spellEnd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 = 12,43 %.</w:t>
      </w:r>
    </w:p>
    <w:p w:rsidR="009C7640" w:rsidRPr="00ED37D1" w:rsidRDefault="009C7640" w:rsidP="009C7640">
      <w:pPr>
        <w:spacing w:after="0" w:line="360" w:lineRule="auto"/>
        <w:ind w:firstLine="567"/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</w:pPr>
    </w:p>
    <w:p w:rsidR="007D04B5" w:rsidRPr="00ED37D1" w:rsidRDefault="009C7640" w:rsidP="00972097">
      <w:pPr>
        <w:spacing w:after="0" w:line="360" w:lineRule="auto"/>
        <w:jc w:val="center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32"/>
          <w:szCs w:val="28"/>
          <w:lang w:eastAsia="ru-RU"/>
        </w:rPr>
      </w:pP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>Н</w:t>
      </w:r>
      <w:proofErr w:type="gramStart"/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vertAlign w:val="subscript"/>
          <w:lang w:eastAsia="ru-RU"/>
        </w:rPr>
        <w:t>2</w:t>
      </w:r>
      <w:proofErr w:type="gramEnd"/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vertAlign w:val="subscript"/>
          <w:lang w:eastAsia="ru-RU"/>
        </w:rPr>
        <w:t xml:space="preserve"> </w:t>
      </w: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 xml:space="preserve">= </w:t>
      </w:r>
      <m:oMath>
        <m:f>
          <m:fPr>
            <m:ctrlPr>
              <w:rPr>
                <w:rFonts w:ascii="Cambria Math" w:eastAsia="Times New Roman" w:hAnsi="Cambria Math" w:cs="Times New Roman"/>
                <w:b w:val="0"/>
                <w:bCs w:val="0"/>
                <w:i w:val="0"/>
                <w:color w:val="000000"/>
                <w:sz w:val="32"/>
                <w:szCs w:val="32"/>
                <w:lang w:eastAsia="ru-RU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32"/>
                <w:szCs w:val="32"/>
                <w:lang w:eastAsia="ru-RU"/>
              </w:rPr>
              <m:t>Гх∙</m:t>
            </m:r>
            <m:sSup>
              <m:sSupPr>
                <m:ctrlPr>
                  <w:rPr>
                    <w:rFonts w:ascii="Cambria Math" w:eastAsia="Times New Roman" w:hAnsi="Cambria Math" w:cs="Times New Roman"/>
                    <w:b w:val="0"/>
                    <w:bCs w:val="0"/>
                    <w:i w:val="0"/>
                    <w:color w:val="000000"/>
                    <w:sz w:val="32"/>
                    <w:szCs w:val="32"/>
                    <w:lang w:eastAsia="ru-RU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000000"/>
                    <w:sz w:val="32"/>
                    <w:szCs w:val="32"/>
                    <w:lang w:eastAsia="ru-RU"/>
                  </w:rPr>
                  <m:t>10</m:t>
                </m:r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000000"/>
                    <w:sz w:val="32"/>
                    <w:szCs w:val="32"/>
                    <w:lang w:eastAsia="ru-RU"/>
                  </w:rPr>
                  <m:t>6</m:t>
                </m:r>
              </m:sup>
            </m:sSup>
          </m:num>
          <m:den>
            <m:d>
              <m:dPr>
                <m:ctrlPr>
                  <w:rPr>
                    <w:rFonts w:ascii="Cambria Math" w:eastAsia="Times New Roman" w:hAnsi="Cambria Math" w:cs="Times New Roman"/>
                    <w:b w:val="0"/>
                    <w:bCs w:val="0"/>
                    <w:i w:val="0"/>
                    <w:color w:val="000000"/>
                    <w:sz w:val="32"/>
                    <w:szCs w:val="32"/>
                    <w:lang w:val="en-US" w:eastAsia="ru-RU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000000"/>
                    <w:sz w:val="32"/>
                    <w:szCs w:val="32"/>
                    <w:lang w:val="en-US" w:eastAsia="ru-RU"/>
                  </w:rPr>
                  <m:t>d</m:t>
                </m:r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000000"/>
                    <w:sz w:val="32"/>
                    <w:szCs w:val="32"/>
                    <w:lang w:eastAsia="ru-RU"/>
                  </w:rPr>
                  <m:t>+1</m:t>
                </m:r>
              </m:e>
            </m:d>
            <m:d>
              <m:dPr>
                <m:ctrlPr>
                  <w:rPr>
                    <w:rFonts w:ascii="Cambria Math" w:eastAsia="Times New Roman" w:hAnsi="Cambria Math" w:cs="Times New Roman"/>
                    <w:b w:val="0"/>
                    <w:bCs w:val="0"/>
                    <w:i w:val="0"/>
                    <w:color w:val="000000"/>
                    <w:sz w:val="32"/>
                    <w:szCs w:val="32"/>
                    <w:lang w:val="en-US" w:eastAsia="ru-RU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000000"/>
                    <w:sz w:val="32"/>
                    <w:szCs w:val="32"/>
                    <w:lang w:eastAsia="ru-RU"/>
                  </w:rPr>
                  <m:t>100-</m:t>
                </m:r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000000"/>
                    <w:sz w:val="32"/>
                    <w:szCs w:val="32"/>
                    <w:lang w:val="en-US" w:eastAsia="ru-RU"/>
                  </w:rPr>
                  <m:t>W</m:t>
                </m:r>
              </m:e>
            </m:d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32"/>
                <w:szCs w:val="32"/>
                <w:lang w:eastAsia="ru-RU"/>
              </w:rPr>
              <m:t>(100-П)</m:t>
            </m:r>
          </m:den>
        </m:f>
      </m:oMath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32"/>
          <w:szCs w:val="32"/>
          <w:lang w:eastAsia="ru-RU"/>
        </w:rPr>
        <w:t>;</w:t>
      </w:r>
    </w:p>
    <w:p w:rsidR="003144CE" w:rsidRPr="00ED37D1" w:rsidRDefault="003144CE" w:rsidP="00972097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</w:pPr>
    </w:p>
    <w:p w:rsidR="00BE6678" w:rsidRPr="00ED37D1" w:rsidRDefault="00972097" w:rsidP="00972097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</w:pP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>Пример:                      Н</w:t>
      </w: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vertAlign w:val="subscript"/>
          <w:lang w:eastAsia="ru-RU"/>
        </w:rPr>
        <w:t>2</w:t>
      </w: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vertAlign w:val="superscript"/>
          <w:lang w:eastAsia="ru-RU"/>
        </w:rPr>
        <w:t>Ж</w:t>
      </w: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>=</w:t>
      </w:r>
      <m:oMath>
        <m:r>
          <m:rPr>
            <m:sty m:val="bi"/>
          </m:rP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 xml:space="preserve"> </m:t>
        </m:r>
        <m:f>
          <m:fPr>
            <m:ctrlPr>
              <w:rPr>
                <w:rFonts w:ascii="Cambria Math" w:eastAsia="Times New Roman" w:hAnsi="Cambria Math" w:cs="Times New Roman"/>
                <w:b w:val="0"/>
                <w:bCs w:val="0"/>
                <w:i w:val="0"/>
                <w:color w:val="000000"/>
                <w:sz w:val="32"/>
                <w:szCs w:val="32"/>
                <w:lang w:eastAsia="ru-RU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32"/>
                <w:szCs w:val="32"/>
                <w:lang w:eastAsia="ru-RU"/>
              </w:rPr>
              <m:t>0,68∙</m:t>
            </m:r>
            <m:sSup>
              <m:sSupPr>
                <m:ctrlPr>
                  <w:rPr>
                    <w:rFonts w:ascii="Cambria Math" w:eastAsia="Times New Roman" w:hAnsi="Cambria Math" w:cs="Times New Roman"/>
                    <w:b w:val="0"/>
                    <w:bCs w:val="0"/>
                    <w:i w:val="0"/>
                    <w:color w:val="000000"/>
                    <w:sz w:val="32"/>
                    <w:szCs w:val="32"/>
                    <w:lang w:eastAsia="ru-RU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000000"/>
                    <w:sz w:val="32"/>
                    <w:szCs w:val="32"/>
                    <w:lang w:eastAsia="ru-RU"/>
                  </w:rPr>
                  <m:t>10</m:t>
                </m:r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000000"/>
                    <w:sz w:val="32"/>
                    <w:szCs w:val="32"/>
                    <w:lang w:eastAsia="ru-RU"/>
                  </w:rPr>
                  <m:t>6</m:t>
                </m:r>
              </m:sup>
            </m:sSup>
          </m:num>
          <m:den>
            <m:d>
              <m:dPr>
                <m:ctrlPr>
                  <w:rPr>
                    <w:rFonts w:ascii="Cambria Math" w:eastAsia="Times New Roman" w:hAnsi="Cambria Math" w:cs="Times New Roman"/>
                    <w:b w:val="0"/>
                    <w:bCs w:val="0"/>
                    <w:i w:val="0"/>
                    <w:color w:val="000000"/>
                    <w:sz w:val="32"/>
                    <w:szCs w:val="32"/>
                    <w:lang w:val="en-US" w:eastAsia="ru-RU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000000"/>
                    <w:sz w:val="32"/>
                    <w:szCs w:val="32"/>
                    <w:lang w:eastAsia="ru-RU"/>
                  </w:rPr>
                  <m:t>3+1</m:t>
                </m:r>
              </m:e>
            </m:d>
            <m:d>
              <m:dPr>
                <m:ctrlPr>
                  <w:rPr>
                    <w:rFonts w:ascii="Cambria Math" w:eastAsia="Times New Roman" w:hAnsi="Cambria Math" w:cs="Times New Roman"/>
                    <w:b w:val="0"/>
                    <w:bCs w:val="0"/>
                    <w:i w:val="0"/>
                    <w:color w:val="000000"/>
                    <w:sz w:val="32"/>
                    <w:szCs w:val="32"/>
                    <w:lang w:val="en-US" w:eastAsia="ru-RU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000000"/>
                    <w:sz w:val="32"/>
                    <w:szCs w:val="32"/>
                    <w:lang w:eastAsia="ru-RU"/>
                  </w:rPr>
                  <m:t>100-12</m:t>
                </m:r>
              </m:e>
            </m:d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32"/>
                <w:szCs w:val="32"/>
                <w:lang w:eastAsia="ru-RU"/>
              </w:rPr>
              <m:t>(100-11,41)</m:t>
            </m:r>
          </m:den>
        </m:f>
        <m:r>
          <m:rPr>
            <m:sty m:val="bi"/>
          </m:rPr>
          <w:rPr>
            <w:rFonts w:ascii="Cambria Math" w:eastAsia="Times New Roman" w:hAnsi="Cambria Math" w:cs="Times New Roman"/>
            <w:color w:val="000000"/>
            <w:sz w:val="32"/>
            <w:szCs w:val="32"/>
            <w:lang w:eastAsia="ru-RU"/>
          </w:rPr>
          <m:t xml:space="preserve"> </m:t>
        </m:r>
      </m:oMath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32"/>
          <w:szCs w:val="32"/>
          <w:lang w:eastAsia="ru-RU"/>
        </w:rPr>
        <w:t>=</w:t>
      </w: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32"/>
          <w:lang w:eastAsia="ru-RU"/>
        </w:rPr>
        <w:t>21,8 г;</w:t>
      </w:r>
    </w:p>
    <w:p w:rsidR="007B4045" w:rsidRPr="00ED37D1" w:rsidRDefault="00972097" w:rsidP="00BE6678">
      <w:pPr>
        <w:spacing w:before="100" w:beforeAutospacing="1" w:after="100" w:afterAutospacing="1" w:line="360" w:lineRule="auto"/>
        <w:ind w:firstLine="567"/>
        <w:jc w:val="center"/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32"/>
          <w:lang w:eastAsia="ru-RU"/>
        </w:rPr>
      </w:pP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>Н</w:t>
      </w: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vertAlign w:val="subscript"/>
          <w:lang w:eastAsia="ru-RU"/>
        </w:rPr>
        <w:t>2</w:t>
      </w: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vertAlign w:val="superscript"/>
          <w:lang w:eastAsia="ru-RU"/>
        </w:rPr>
        <w:t>М</w:t>
      </w: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 xml:space="preserve">= </w:t>
      </w:r>
      <m:oMath>
        <m:f>
          <m:fPr>
            <m:ctrlPr>
              <w:rPr>
                <w:rFonts w:ascii="Cambria Math" w:eastAsia="Times New Roman" w:hAnsi="Cambria Math" w:cs="Times New Roman"/>
                <w:b w:val="0"/>
                <w:bCs w:val="0"/>
                <w:i w:val="0"/>
                <w:color w:val="000000"/>
                <w:sz w:val="32"/>
                <w:szCs w:val="32"/>
                <w:lang w:eastAsia="ru-RU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32"/>
                <w:szCs w:val="32"/>
                <w:lang w:eastAsia="ru-RU"/>
              </w:rPr>
              <m:t>1,2∙</m:t>
            </m:r>
            <m:sSup>
              <m:sSupPr>
                <m:ctrlPr>
                  <w:rPr>
                    <w:rFonts w:ascii="Cambria Math" w:eastAsia="Times New Roman" w:hAnsi="Cambria Math" w:cs="Times New Roman"/>
                    <w:b w:val="0"/>
                    <w:bCs w:val="0"/>
                    <w:i w:val="0"/>
                    <w:color w:val="000000"/>
                    <w:sz w:val="32"/>
                    <w:szCs w:val="32"/>
                    <w:lang w:eastAsia="ru-RU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000000"/>
                    <w:sz w:val="32"/>
                    <w:szCs w:val="32"/>
                    <w:lang w:eastAsia="ru-RU"/>
                  </w:rPr>
                  <m:t>10</m:t>
                </m:r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000000"/>
                    <w:sz w:val="32"/>
                    <w:szCs w:val="32"/>
                    <w:lang w:eastAsia="ru-RU"/>
                  </w:rPr>
                  <m:t>6</m:t>
                </m:r>
              </m:sup>
            </m:sSup>
          </m:num>
          <m:den>
            <m:d>
              <m:dPr>
                <m:ctrlPr>
                  <w:rPr>
                    <w:rFonts w:ascii="Cambria Math" w:eastAsia="Times New Roman" w:hAnsi="Cambria Math" w:cs="Times New Roman"/>
                    <w:b w:val="0"/>
                    <w:bCs w:val="0"/>
                    <w:i w:val="0"/>
                    <w:color w:val="000000"/>
                    <w:sz w:val="32"/>
                    <w:szCs w:val="32"/>
                    <w:lang w:val="en-US" w:eastAsia="ru-RU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000000"/>
                    <w:sz w:val="32"/>
                    <w:szCs w:val="32"/>
                    <w:lang w:eastAsia="ru-RU"/>
                  </w:rPr>
                  <m:t>3+1</m:t>
                </m:r>
              </m:e>
            </m:d>
            <m:d>
              <m:dPr>
                <m:ctrlPr>
                  <w:rPr>
                    <w:rFonts w:ascii="Cambria Math" w:eastAsia="Times New Roman" w:hAnsi="Cambria Math" w:cs="Times New Roman"/>
                    <w:b w:val="0"/>
                    <w:bCs w:val="0"/>
                    <w:i w:val="0"/>
                    <w:color w:val="000000"/>
                    <w:sz w:val="32"/>
                    <w:szCs w:val="32"/>
                    <w:lang w:val="en-US" w:eastAsia="ru-RU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000000"/>
                    <w:sz w:val="32"/>
                    <w:szCs w:val="32"/>
                    <w:lang w:eastAsia="ru-RU"/>
                  </w:rPr>
                  <m:t>100-12</m:t>
                </m:r>
              </m:e>
            </m:d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32"/>
                <w:szCs w:val="32"/>
                <w:lang w:eastAsia="ru-RU"/>
              </w:rPr>
              <m:t>(100-12,43)</m:t>
            </m:r>
          </m:den>
        </m:f>
      </m:oMath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32"/>
          <w:szCs w:val="32"/>
          <w:lang w:eastAsia="ru-RU"/>
        </w:rPr>
        <w:t>=</w:t>
      </w: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32"/>
          <w:lang w:eastAsia="ru-RU"/>
        </w:rPr>
        <w:t>39,2 г.</w:t>
      </w:r>
    </w:p>
    <w:p w:rsidR="00972097" w:rsidRPr="001A3AC9" w:rsidRDefault="00972097" w:rsidP="00972097">
      <w:pPr>
        <w:spacing w:after="0" w:line="360" w:lineRule="auto"/>
        <w:ind w:firstLine="567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32"/>
          <w:lang w:eastAsia="ru-RU"/>
        </w:rPr>
      </w:pP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32"/>
          <w:lang w:eastAsia="ru-RU"/>
        </w:rPr>
        <w:t>Расход прессованного хмеля (</w:t>
      </w:r>
      <w:proofErr w:type="gramStart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32"/>
          <w:lang w:eastAsia="ru-RU"/>
        </w:rPr>
        <w:t>г</w:t>
      </w:r>
      <w:proofErr w:type="gramEnd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32"/>
          <w:lang w:eastAsia="ru-RU"/>
        </w:rPr>
        <w:t xml:space="preserve"> на 100 кг зернопродуктов): </w:t>
      </w:r>
    </w:p>
    <w:p w:rsidR="003144CE" w:rsidRPr="00ED37D1" w:rsidRDefault="003144CE" w:rsidP="00972097">
      <w:pPr>
        <w:spacing w:after="0" w:line="360" w:lineRule="auto"/>
        <w:ind w:firstLine="567"/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32"/>
          <w:lang w:eastAsia="ru-RU"/>
        </w:rPr>
      </w:pPr>
    </w:p>
    <w:p w:rsidR="00972097" w:rsidRPr="00ED37D1" w:rsidRDefault="00972097" w:rsidP="00972097">
      <w:pPr>
        <w:spacing w:after="0" w:line="360" w:lineRule="auto"/>
        <w:ind w:firstLine="567"/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32"/>
          <w:lang w:eastAsia="ru-RU"/>
        </w:rPr>
      </w:pP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32"/>
          <w:lang w:eastAsia="ru-RU"/>
        </w:rPr>
        <w:t>для Жигулевского пива</w:t>
      </w:r>
    </w:p>
    <w:p w:rsidR="00972097" w:rsidRPr="00ED37D1" w:rsidRDefault="0095340B" w:rsidP="00972097">
      <w:pPr>
        <w:spacing w:before="100" w:beforeAutospacing="1" w:after="100" w:afterAutospacing="1" w:line="360" w:lineRule="auto"/>
        <w:ind w:firstLine="567"/>
        <w:jc w:val="center"/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</w:pP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>Н</w:t>
      </w: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vertAlign w:val="subscript"/>
          <w:lang w:eastAsia="ru-RU"/>
        </w:rPr>
        <w:t>2</w:t>
      </w: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vertAlign w:val="superscript"/>
          <w:lang w:eastAsia="ru-RU"/>
        </w:rPr>
        <w:t>Ж</w:t>
      </w: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4"/>
          <w:szCs w:val="28"/>
          <w:lang w:eastAsia="ru-RU"/>
        </w:rPr>
        <w:t xml:space="preserve">зер </w:t>
      </w: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>= Н</w:t>
      </w: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vertAlign w:val="subscript"/>
          <w:lang w:eastAsia="ru-RU"/>
        </w:rPr>
        <w:t>2</w:t>
      </w: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vertAlign w:val="superscript"/>
          <w:lang w:eastAsia="ru-RU"/>
        </w:rPr>
        <w:t>Ж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 </w:t>
      </w:r>
      <w:proofErr w:type="gramStart"/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val="en-US" w:eastAsia="ru-RU"/>
        </w:rPr>
        <w:t>V</w:t>
      </w:r>
      <w:proofErr w:type="gramEnd"/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vertAlign w:val="subscript"/>
          <w:lang w:eastAsia="ru-RU"/>
        </w:rPr>
        <w:t>ГОТ</w:t>
      </w: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vertAlign w:val="superscript"/>
          <w:lang w:eastAsia="ru-RU"/>
        </w:rPr>
        <w:t>Ж</w:t>
      </w: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>;</w:t>
      </w:r>
    </w:p>
    <w:p w:rsidR="0095340B" w:rsidRPr="00ED37D1" w:rsidRDefault="0095340B" w:rsidP="00972097">
      <w:pPr>
        <w:spacing w:before="100" w:beforeAutospacing="1" w:after="100" w:afterAutospacing="1" w:line="360" w:lineRule="auto"/>
        <w:ind w:firstLine="567"/>
        <w:jc w:val="center"/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</w:pP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>Н</w:t>
      </w: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vertAlign w:val="subscript"/>
          <w:lang w:eastAsia="ru-RU"/>
        </w:rPr>
        <w:t>2</w:t>
      </w: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vertAlign w:val="superscript"/>
          <w:lang w:eastAsia="ru-RU"/>
        </w:rPr>
        <w:t>Ж</w:t>
      </w: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4"/>
          <w:szCs w:val="28"/>
          <w:lang w:eastAsia="ru-RU"/>
        </w:rPr>
        <w:t>зер</w:t>
      </w: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>=21,8∙53,888=1174,7 г;</w:t>
      </w:r>
    </w:p>
    <w:p w:rsidR="003144CE" w:rsidRPr="00ED37D1" w:rsidRDefault="0095340B" w:rsidP="003144CE">
      <w:pPr>
        <w:spacing w:before="100" w:beforeAutospacing="1" w:after="100" w:afterAutospacing="1" w:line="360" w:lineRule="auto"/>
        <w:ind w:firstLine="567"/>
        <w:jc w:val="center"/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</w:pP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>Н</w:t>
      </w: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vertAlign w:val="subscript"/>
          <w:lang w:eastAsia="ru-RU"/>
        </w:rPr>
        <w:t>2</w:t>
      </w: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vertAlign w:val="superscript"/>
          <w:lang w:eastAsia="ru-RU"/>
        </w:rPr>
        <w:t>Ж</w:t>
      </w: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>=1,175 кг;</w:t>
      </w:r>
    </w:p>
    <w:p w:rsidR="0095340B" w:rsidRPr="00ED37D1" w:rsidRDefault="0095340B" w:rsidP="0095340B">
      <w:pPr>
        <w:spacing w:before="100" w:beforeAutospacing="1" w:after="100" w:afterAutospacing="1" w:line="360" w:lineRule="auto"/>
        <w:ind w:firstLine="567"/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</w:pP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>для Московского</w:t>
      </w:r>
    </w:p>
    <w:p w:rsidR="0095340B" w:rsidRPr="00ED37D1" w:rsidRDefault="0095340B" w:rsidP="0095340B">
      <w:pPr>
        <w:spacing w:before="100" w:beforeAutospacing="1" w:after="100" w:afterAutospacing="1" w:line="360" w:lineRule="auto"/>
        <w:ind w:firstLine="567"/>
        <w:jc w:val="center"/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</w:pP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>Н</w:t>
      </w: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vertAlign w:val="subscript"/>
          <w:lang w:eastAsia="ru-RU"/>
        </w:rPr>
        <w:t>2</w:t>
      </w: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vertAlign w:val="superscript"/>
          <w:lang w:eastAsia="ru-RU"/>
        </w:rPr>
        <w:t>М</w:t>
      </w: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4"/>
          <w:szCs w:val="28"/>
          <w:lang w:eastAsia="ru-RU"/>
        </w:rPr>
        <w:t xml:space="preserve">зер </w:t>
      </w: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>= Н</w:t>
      </w: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vertAlign w:val="subscript"/>
          <w:lang w:eastAsia="ru-RU"/>
        </w:rPr>
        <w:t>2</w:t>
      </w: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vertAlign w:val="superscript"/>
          <w:lang w:eastAsia="ru-RU"/>
        </w:rPr>
        <w:t>М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 </w:t>
      </w:r>
      <w:proofErr w:type="gramStart"/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val="en-US" w:eastAsia="ru-RU"/>
        </w:rPr>
        <w:t>V</w:t>
      </w:r>
      <w:proofErr w:type="gramEnd"/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vertAlign w:val="subscript"/>
          <w:lang w:eastAsia="ru-RU"/>
        </w:rPr>
        <w:t>ГОТ</w:t>
      </w: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vertAlign w:val="superscript"/>
          <w:lang w:eastAsia="ru-RU"/>
        </w:rPr>
        <w:t>М</w:t>
      </w: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>;</w:t>
      </w:r>
    </w:p>
    <w:p w:rsidR="0095340B" w:rsidRPr="00ED37D1" w:rsidRDefault="0095340B" w:rsidP="0095340B">
      <w:pPr>
        <w:spacing w:before="100" w:beforeAutospacing="1" w:after="100" w:afterAutospacing="1" w:line="360" w:lineRule="auto"/>
        <w:ind w:firstLine="567"/>
        <w:jc w:val="center"/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</w:pP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>Н</w:t>
      </w: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vertAlign w:val="subscript"/>
          <w:lang w:eastAsia="ru-RU"/>
        </w:rPr>
        <w:t>2</w:t>
      </w: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vertAlign w:val="superscript"/>
          <w:lang w:eastAsia="ru-RU"/>
        </w:rPr>
        <w:t>М</w:t>
      </w: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4"/>
          <w:szCs w:val="28"/>
          <w:lang w:eastAsia="ru-RU"/>
        </w:rPr>
        <w:t>зер</w:t>
      </w: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 xml:space="preserve"> = 39,2∙46,343=1816,6 г;</w:t>
      </w:r>
    </w:p>
    <w:p w:rsidR="0095340B" w:rsidRPr="00ED37D1" w:rsidRDefault="0095340B" w:rsidP="0095340B">
      <w:pPr>
        <w:spacing w:before="100" w:beforeAutospacing="1" w:after="100" w:afterAutospacing="1" w:line="360" w:lineRule="auto"/>
        <w:ind w:firstLine="567"/>
        <w:jc w:val="center"/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</w:pP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lastRenderedPageBreak/>
        <w:t>Н</w:t>
      </w: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vertAlign w:val="subscript"/>
          <w:lang w:eastAsia="ru-RU"/>
        </w:rPr>
        <w:t>2</w:t>
      </w: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vertAlign w:val="superscript"/>
          <w:lang w:eastAsia="ru-RU"/>
        </w:rPr>
        <w:t>М</w:t>
      </w: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 xml:space="preserve"> = 1,817 кг.</w:t>
      </w:r>
    </w:p>
    <w:p w:rsidR="0095340B" w:rsidRPr="001A3AC9" w:rsidRDefault="00286FBE" w:rsidP="00286FBE">
      <w:pPr>
        <w:spacing w:before="100" w:beforeAutospacing="1" w:after="100" w:afterAutospacing="1" w:line="360" w:lineRule="auto"/>
        <w:ind w:firstLine="567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</w:pPr>
      <w:bookmarkStart w:id="40" w:name="_Toc514665409"/>
      <w:r w:rsidRPr="00870687">
        <w:rPr>
          <w:rStyle w:val="51"/>
          <w:rFonts w:eastAsiaTheme="minorHAnsi"/>
        </w:rPr>
        <w:t>3.2. Расход ферментных препаратов.</w:t>
      </w:r>
      <w:bookmarkEnd w:id="40"/>
      <w:r w:rsidRPr="00870687">
        <w:rPr>
          <w:rStyle w:val="51"/>
          <w:rFonts w:eastAsiaTheme="minorHAnsi"/>
        </w:rPr>
        <w:t xml:space="preserve"> 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 xml:space="preserve">Для Жигулевского пива расход препарата зависти от количества используемой ячменной муки </w:t>
      </w:r>
      <w:r w:rsidR="006B1D20"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>(видно из табл. 4). Рекомендуемые нормы уточняют в зависимости от фактической а</w:t>
      </w:r>
      <w:r w:rsidR="006B1D20"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>к</w:t>
      </w:r>
      <w:r w:rsidR="006B1D20"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>тивности препарата.</w:t>
      </w:r>
    </w:p>
    <w:p w:rsidR="00A467E9" w:rsidRPr="00ED37D1" w:rsidRDefault="00A467E9" w:rsidP="00A467E9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</w:pP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 xml:space="preserve">Таблица 4 – Расход ферментного препарата, % массы сырья 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2378"/>
        <w:gridCol w:w="1417"/>
        <w:gridCol w:w="1276"/>
        <w:gridCol w:w="1559"/>
        <w:gridCol w:w="1418"/>
        <w:gridCol w:w="1524"/>
      </w:tblGrid>
      <w:tr w:rsidR="006B1D20" w:rsidRPr="00ED37D1" w:rsidTr="007D2114">
        <w:tc>
          <w:tcPr>
            <w:tcW w:w="2378" w:type="dxa"/>
          </w:tcPr>
          <w:p w:rsidR="006B1D20" w:rsidRPr="00ED37D1" w:rsidRDefault="006B1D20" w:rsidP="006B1D20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Масса ячменя дробленного, % к массе сырья (с</w:t>
            </w:r>
            <w:r w:rsidRPr="00ED37D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о</w:t>
            </w:r>
            <w:r w:rsidRPr="00ED37D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лод</w:t>
            </w:r>
            <w:r w:rsidR="007D2114" w:rsidRPr="00ED37D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 xml:space="preserve"> </w:t>
            </w:r>
            <w:r w:rsidRPr="00ED37D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+</w:t>
            </w:r>
            <w:r w:rsidR="007D2114" w:rsidRPr="00ED37D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 xml:space="preserve"> </w:t>
            </w:r>
            <w:r w:rsidRPr="00ED37D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ячмень)</w:t>
            </w:r>
          </w:p>
        </w:tc>
        <w:tc>
          <w:tcPr>
            <w:tcW w:w="1417" w:type="dxa"/>
          </w:tcPr>
          <w:p w:rsidR="007D2114" w:rsidRPr="00ED37D1" w:rsidRDefault="006B1D20" w:rsidP="007D2114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МЭК</w:t>
            </w:r>
          </w:p>
          <w:p w:rsidR="006B1D20" w:rsidRPr="00ED37D1" w:rsidRDefault="006B1D20" w:rsidP="006B1D20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ПП - 1</w:t>
            </w:r>
          </w:p>
        </w:tc>
        <w:tc>
          <w:tcPr>
            <w:tcW w:w="1276" w:type="dxa"/>
          </w:tcPr>
          <w:p w:rsidR="007D2114" w:rsidRPr="00ED37D1" w:rsidRDefault="006B1D20" w:rsidP="007D2114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 xml:space="preserve">МЭК </w:t>
            </w:r>
          </w:p>
          <w:p w:rsidR="006B1D20" w:rsidRPr="00ED37D1" w:rsidRDefault="006B1D20" w:rsidP="007D2114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ПП - 2</w:t>
            </w:r>
          </w:p>
        </w:tc>
        <w:tc>
          <w:tcPr>
            <w:tcW w:w="1559" w:type="dxa"/>
          </w:tcPr>
          <w:p w:rsidR="006B1D20" w:rsidRPr="00ED37D1" w:rsidRDefault="006B1D20" w:rsidP="006B1D20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  <w:proofErr w:type="spellStart"/>
            <w:r w:rsidRPr="00ED37D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Амилосу</w:t>
            </w:r>
            <w:r w:rsidRPr="00ED37D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б</w:t>
            </w:r>
            <w:r w:rsidRPr="00ED37D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тилин</w:t>
            </w:r>
            <w:proofErr w:type="spellEnd"/>
          </w:p>
          <w:p w:rsidR="006B1D20" w:rsidRPr="00ED37D1" w:rsidRDefault="007D2114" w:rsidP="006B1D20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Г10х</w:t>
            </w:r>
          </w:p>
        </w:tc>
        <w:tc>
          <w:tcPr>
            <w:tcW w:w="1418" w:type="dxa"/>
          </w:tcPr>
          <w:p w:rsidR="007D2114" w:rsidRPr="00ED37D1" w:rsidRDefault="006B1D20" w:rsidP="006B1D20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  <w:proofErr w:type="spellStart"/>
            <w:r w:rsidRPr="00ED37D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Цитор</w:t>
            </w:r>
            <w:r w:rsidRPr="00ED37D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о</w:t>
            </w:r>
            <w:r w:rsidRPr="00ED37D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земин</w:t>
            </w:r>
            <w:proofErr w:type="spellEnd"/>
            <w:r w:rsidRPr="00ED37D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 xml:space="preserve"> </w:t>
            </w:r>
          </w:p>
          <w:p w:rsidR="006B1D20" w:rsidRPr="00ED37D1" w:rsidRDefault="006B1D20" w:rsidP="006B1D20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  <w:proofErr w:type="spellStart"/>
            <w:r w:rsidRPr="00ED37D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Пх</w:t>
            </w:r>
            <w:proofErr w:type="spellEnd"/>
          </w:p>
        </w:tc>
        <w:tc>
          <w:tcPr>
            <w:tcW w:w="1524" w:type="dxa"/>
          </w:tcPr>
          <w:p w:rsidR="006B1D20" w:rsidRPr="00ED37D1" w:rsidRDefault="006B1D20" w:rsidP="006B1D20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  <w:proofErr w:type="spellStart"/>
            <w:r w:rsidRPr="00ED37D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Цитор</w:t>
            </w:r>
            <w:r w:rsidRPr="00ED37D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о</w:t>
            </w:r>
            <w:r w:rsidRPr="00ED37D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земин</w:t>
            </w:r>
            <w:proofErr w:type="spellEnd"/>
            <w:r w:rsidRPr="00ED37D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 xml:space="preserve"> </w:t>
            </w:r>
          </w:p>
          <w:p w:rsidR="006B1D20" w:rsidRPr="00ED37D1" w:rsidRDefault="007D2114" w:rsidP="006B1D20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  <w:proofErr w:type="gramStart"/>
            <w:r w:rsidRPr="00ED37D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П</w:t>
            </w:r>
            <w:proofErr w:type="gramEnd"/>
            <w:r w:rsidRPr="00ED37D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 xml:space="preserve"> 10х</w:t>
            </w:r>
          </w:p>
        </w:tc>
      </w:tr>
      <w:tr w:rsidR="006B1D20" w:rsidRPr="00ED37D1" w:rsidTr="007D2114">
        <w:tc>
          <w:tcPr>
            <w:tcW w:w="2378" w:type="dxa"/>
          </w:tcPr>
          <w:p w:rsidR="006B1D20" w:rsidRPr="00ED37D1" w:rsidRDefault="007D2114" w:rsidP="007D2114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18</w:t>
            </w:r>
          </w:p>
        </w:tc>
        <w:tc>
          <w:tcPr>
            <w:tcW w:w="1417" w:type="dxa"/>
          </w:tcPr>
          <w:p w:rsidR="006B1D20" w:rsidRPr="00ED37D1" w:rsidRDefault="007D2114" w:rsidP="007D2114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0,001</w:t>
            </w:r>
          </w:p>
        </w:tc>
        <w:tc>
          <w:tcPr>
            <w:tcW w:w="1276" w:type="dxa"/>
          </w:tcPr>
          <w:p w:rsidR="006B1D20" w:rsidRPr="00ED37D1" w:rsidRDefault="007D2114" w:rsidP="007D2114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0,001</w:t>
            </w:r>
          </w:p>
        </w:tc>
        <w:tc>
          <w:tcPr>
            <w:tcW w:w="1559" w:type="dxa"/>
          </w:tcPr>
          <w:p w:rsidR="006B1D20" w:rsidRPr="00ED37D1" w:rsidRDefault="007D2114" w:rsidP="007D2114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0,003</w:t>
            </w:r>
          </w:p>
        </w:tc>
        <w:tc>
          <w:tcPr>
            <w:tcW w:w="1418" w:type="dxa"/>
          </w:tcPr>
          <w:p w:rsidR="006B1D20" w:rsidRPr="00ED37D1" w:rsidRDefault="007D2114" w:rsidP="007D2114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0,10</w:t>
            </w:r>
          </w:p>
        </w:tc>
        <w:tc>
          <w:tcPr>
            <w:tcW w:w="1524" w:type="dxa"/>
          </w:tcPr>
          <w:p w:rsidR="006B1D20" w:rsidRPr="00ED37D1" w:rsidRDefault="007D2114" w:rsidP="007D2114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0,0062</w:t>
            </w:r>
          </w:p>
        </w:tc>
      </w:tr>
      <w:tr w:rsidR="006B1D20" w:rsidRPr="00ED37D1" w:rsidTr="007D2114">
        <w:tc>
          <w:tcPr>
            <w:tcW w:w="2378" w:type="dxa"/>
          </w:tcPr>
          <w:p w:rsidR="006B1D20" w:rsidRPr="00ED37D1" w:rsidRDefault="007D2114" w:rsidP="007D2114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20</w:t>
            </w:r>
          </w:p>
        </w:tc>
        <w:tc>
          <w:tcPr>
            <w:tcW w:w="1417" w:type="dxa"/>
          </w:tcPr>
          <w:p w:rsidR="006B1D20" w:rsidRPr="00ED37D1" w:rsidRDefault="007D2114" w:rsidP="007D2114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0,002</w:t>
            </w:r>
          </w:p>
        </w:tc>
        <w:tc>
          <w:tcPr>
            <w:tcW w:w="1276" w:type="dxa"/>
          </w:tcPr>
          <w:p w:rsidR="006B1D20" w:rsidRPr="00ED37D1" w:rsidRDefault="007D2114" w:rsidP="007D2114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0,0015</w:t>
            </w:r>
          </w:p>
        </w:tc>
        <w:tc>
          <w:tcPr>
            <w:tcW w:w="1559" w:type="dxa"/>
          </w:tcPr>
          <w:p w:rsidR="006B1D20" w:rsidRPr="00ED37D1" w:rsidRDefault="007D2114" w:rsidP="007D2114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0,005</w:t>
            </w:r>
          </w:p>
        </w:tc>
        <w:tc>
          <w:tcPr>
            <w:tcW w:w="1418" w:type="dxa"/>
          </w:tcPr>
          <w:p w:rsidR="006B1D20" w:rsidRPr="00ED37D1" w:rsidRDefault="007D2114" w:rsidP="007D2114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0,17</w:t>
            </w:r>
          </w:p>
        </w:tc>
        <w:tc>
          <w:tcPr>
            <w:tcW w:w="1524" w:type="dxa"/>
          </w:tcPr>
          <w:p w:rsidR="006B1D20" w:rsidRPr="00ED37D1" w:rsidRDefault="007D2114" w:rsidP="007D2114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0,0106</w:t>
            </w:r>
          </w:p>
        </w:tc>
      </w:tr>
      <w:tr w:rsidR="006B1D20" w:rsidRPr="00ED37D1" w:rsidTr="007D2114">
        <w:tc>
          <w:tcPr>
            <w:tcW w:w="2378" w:type="dxa"/>
          </w:tcPr>
          <w:p w:rsidR="006B1D20" w:rsidRPr="00ED37D1" w:rsidRDefault="007D2114" w:rsidP="007D2114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23</w:t>
            </w:r>
          </w:p>
        </w:tc>
        <w:tc>
          <w:tcPr>
            <w:tcW w:w="1417" w:type="dxa"/>
          </w:tcPr>
          <w:p w:rsidR="006B1D20" w:rsidRPr="00ED37D1" w:rsidRDefault="007D2114" w:rsidP="007D2114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0,003</w:t>
            </w:r>
          </w:p>
        </w:tc>
        <w:tc>
          <w:tcPr>
            <w:tcW w:w="1276" w:type="dxa"/>
          </w:tcPr>
          <w:p w:rsidR="006B1D20" w:rsidRPr="00ED37D1" w:rsidRDefault="007D2114" w:rsidP="007D2114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0,0025</w:t>
            </w:r>
          </w:p>
        </w:tc>
        <w:tc>
          <w:tcPr>
            <w:tcW w:w="1559" w:type="dxa"/>
          </w:tcPr>
          <w:p w:rsidR="006B1D20" w:rsidRPr="00ED37D1" w:rsidRDefault="007D2114" w:rsidP="007D2114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0,007</w:t>
            </w:r>
          </w:p>
        </w:tc>
        <w:tc>
          <w:tcPr>
            <w:tcW w:w="1418" w:type="dxa"/>
          </w:tcPr>
          <w:p w:rsidR="006B1D20" w:rsidRPr="00ED37D1" w:rsidRDefault="007D2114" w:rsidP="007D2114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0,24</w:t>
            </w:r>
          </w:p>
        </w:tc>
        <w:tc>
          <w:tcPr>
            <w:tcW w:w="1524" w:type="dxa"/>
          </w:tcPr>
          <w:p w:rsidR="006B1D20" w:rsidRPr="00ED37D1" w:rsidRDefault="007D2114" w:rsidP="007D2114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0,015</w:t>
            </w:r>
          </w:p>
        </w:tc>
      </w:tr>
      <w:tr w:rsidR="006B1D20" w:rsidRPr="00ED37D1" w:rsidTr="007D2114">
        <w:tc>
          <w:tcPr>
            <w:tcW w:w="2378" w:type="dxa"/>
          </w:tcPr>
          <w:p w:rsidR="006B1D20" w:rsidRPr="00ED37D1" w:rsidRDefault="007D2114" w:rsidP="007D2114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25</w:t>
            </w:r>
          </w:p>
        </w:tc>
        <w:tc>
          <w:tcPr>
            <w:tcW w:w="1417" w:type="dxa"/>
          </w:tcPr>
          <w:p w:rsidR="007D2114" w:rsidRPr="00ED37D1" w:rsidRDefault="007D2114" w:rsidP="007D2114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0,004</w:t>
            </w:r>
          </w:p>
        </w:tc>
        <w:tc>
          <w:tcPr>
            <w:tcW w:w="1276" w:type="dxa"/>
          </w:tcPr>
          <w:p w:rsidR="006B1D20" w:rsidRPr="00ED37D1" w:rsidRDefault="007D2114" w:rsidP="007D2114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0,0035</w:t>
            </w:r>
          </w:p>
        </w:tc>
        <w:tc>
          <w:tcPr>
            <w:tcW w:w="1559" w:type="dxa"/>
          </w:tcPr>
          <w:p w:rsidR="006B1D20" w:rsidRPr="00ED37D1" w:rsidRDefault="007D2114" w:rsidP="007D2114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0,008</w:t>
            </w:r>
          </w:p>
        </w:tc>
        <w:tc>
          <w:tcPr>
            <w:tcW w:w="1418" w:type="dxa"/>
          </w:tcPr>
          <w:p w:rsidR="006B1D20" w:rsidRPr="00ED37D1" w:rsidRDefault="007D2114" w:rsidP="007D2114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0,29</w:t>
            </w:r>
          </w:p>
        </w:tc>
        <w:tc>
          <w:tcPr>
            <w:tcW w:w="1524" w:type="dxa"/>
          </w:tcPr>
          <w:p w:rsidR="006B1D20" w:rsidRPr="00ED37D1" w:rsidRDefault="007D2114" w:rsidP="007D2114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0,0181</w:t>
            </w:r>
          </w:p>
        </w:tc>
      </w:tr>
      <w:tr w:rsidR="006B1D20" w:rsidRPr="00ED37D1" w:rsidTr="007D2114">
        <w:tc>
          <w:tcPr>
            <w:tcW w:w="2378" w:type="dxa"/>
          </w:tcPr>
          <w:p w:rsidR="006B1D20" w:rsidRPr="00ED37D1" w:rsidRDefault="007D2114" w:rsidP="007D2114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28</w:t>
            </w:r>
          </w:p>
        </w:tc>
        <w:tc>
          <w:tcPr>
            <w:tcW w:w="1417" w:type="dxa"/>
          </w:tcPr>
          <w:p w:rsidR="006B1D20" w:rsidRPr="00ED37D1" w:rsidRDefault="007D2114" w:rsidP="007D2114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0,0048</w:t>
            </w:r>
          </w:p>
        </w:tc>
        <w:tc>
          <w:tcPr>
            <w:tcW w:w="1276" w:type="dxa"/>
          </w:tcPr>
          <w:p w:rsidR="006B1D20" w:rsidRPr="00ED37D1" w:rsidRDefault="007D2114" w:rsidP="007D2114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0,0045</w:t>
            </w:r>
          </w:p>
        </w:tc>
        <w:tc>
          <w:tcPr>
            <w:tcW w:w="1559" w:type="dxa"/>
          </w:tcPr>
          <w:p w:rsidR="006B1D20" w:rsidRPr="00ED37D1" w:rsidRDefault="007D2114" w:rsidP="007D2114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0,009</w:t>
            </w:r>
          </w:p>
        </w:tc>
        <w:tc>
          <w:tcPr>
            <w:tcW w:w="1418" w:type="dxa"/>
          </w:tcPr>
          <w:p w:rsidR="006B1D20" w:rsidRPr="00ED37D1" w:rsidRDefault="007D2114" w:rsidP="007D2114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0,36</w:t>
            </w:r>
          </w:p>
        </w:tc>
        <w:tc>
          <w:tcPr>
            <w:tcW w:w="1524" w:type="dxa"/>
          </w:tcPr>
          <w:p w:rsidR="006B1D20" w:rsidRPr="00ED37D1" w:rsidRDefault="007D2114" w:rsidP="007D2114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0,0225</w:t>
            </w:r>
          </w:p>
        </w:tc>
      </w:tr>
      <w:tr w:rsidR="006B1D20" w:rsidRPr="00ED37D1" w:rsidTr="007D2114">
        <w:tc>
          <w:tcPr>
            <w:tcW w:w="2378" w:type="dxa"/>
          </w:tcPr>
          <w:p w:rsidR="006B1D20" w:rsidRPr="00ED37D1" w:rsidRDefault="007D2114" w:rsidP="007D2114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30</w:t>
            </w:r>
          </w:p>
        </w:tc>
        <w:tc>
          <w:tcPr>
            <w:tcW w:w="1417" w:type="dxa"/>
          </w:tcPr>
          <w:p w:rsidR="006B1D20" w:rsidRPr="00ED37D1" w:rsidRDefault="007D2114" w:rsidP="007D2114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0,005</w:t>
            </w:r>
          </w:p>
        </w:tc>
        <w:tc>
          <w:tcPr>
            <w:tcW w:w="1276" w:type="dxa"/>
          </w:tcPr>
          <w:p w:rsidR="007D2114" w:rsidRPr="00ED37D1" w:rsidRDefault="007D2114" w:rsidP="007D2114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0,005</w:t>
            </w:r>
          </w:p>
        </w:tc>
        <w:tc>
          <w:tcPr>
            <w:tcW w:w="1559" w:type="dxa"/>
          </w:tcPr>
          <w:p w:rsidR="006B1D20" w:rsidRPr="00ED37D1" w:rsidRDefault="007D2114" w:rsidP="007D2114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0,010</w:t>
            </w:r>
          </w:p>
        </w:tc>
        <w:tc>
          <w:tcPr>
            <w:tcW w:w="1418" w:type="dxa"/>
          </w:tcPr>
          <w:p w:rsidR="006B1D20" w:rsidRPr="00ED37D1" w:rsidRDefault="007D2114" w:rsidP="007D2114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0,40</w:t>
            </w:r>
          </w:p>
        </w:tc>
        <w:tc>
          <w:tcPr>
            <w:tcW w:w="1524" w:type="dxa"/>
          </w:tcPr>
          <w:p w:rsidR="006B1D20" w:rsidRPr="00ED37D1" w:rsidRDefault="007D2114" w:rsidP="007D2114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0,025</w:t>
            </w:r>
          </w:p>
        </w:tc>
      </w:tr>
      <w:tr w:rsidR="006B1D20" w:rsidRPr="00ED37D1" w:rsidTr="007D2114">
        <w:tc>
          <w:tcPr>
            <w:tcW w:w="2378" w:type="dxa"/>
          </w:tcPr>
          <w:p w:rsidR="006B1D20" w:rsidRPr="00ED37D1" w:rsidRDefault="007D2114" w:rsidP="007D2114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33</w:t>
            </w:r>
          </w:p>
        </w:tc>
        <w:tc>
          <w:tcPr>
            <w:tcW w:w="1417" w:type="dxa"/>
          </w:tcPr>
          <w:p w:rsidR="006B1D20" w:rsidRPr="00ED37D1" w:rsidRDefault="007D2114" w:rsidP="007D2114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0,008</w:t>
            </w:r>
          </w:p>
        </w:tc>
        <w:tc>
          <w:tcPr>
            <w:tcW w:w="1276" w:type="dxa"/>
          </w:tcPr>
          <w:p w:rsidR="006B1D20" w:rsidRPr="00ED37D1" w:rsidRDefault="007D2114" w:rsidP="007D2114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0,0075</w:t>
            </w:r>
          </w:p>
        </w:tc>
        <w:tc>
          <w:tcPr>
            <w:tcW w:w="1559" w:type="dxa"/>
          </w:tcPr>
          <w:p w:rsidR="006B1D20" w:rsidRPr="00ED37D1" w:rsidRDefault="007D2114" w:rsidP="007D2114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0,014</w:t>
            </w:r>
          </w:p>
        </w:tc>
        <w:tc>
          <w:tcPr>
            <w:tcW w:w="1418" w:type="dxa"/>
          </w:tcPr>
          <w:p w:rsidR="006B1D20" w:rsidRPr="00ED37D1" w:rsidRDefault="007D2114" w:rsidP="007D2114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0,55</w:t>
            </w:r>
          </w:p>
        </w:tc>
        <w:tc>
          <w:tcPr>
            <w:tcW w:w="1524" w:type="dxa"/>
          </w:tcPr>
          <w:p w:rsidR="006B1D20" w:rsidRPr="00ED37D1" w:rsidRDefault="007D2114" w:rsidP="007D2114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0,0343</w:t>
            </w:r>
          </w:p>
        </w:tc>
      </w:tr>
      <w:tr w:rsidR="006B1D20" w:rsidRPr="00ED37D1" w:rsidTr="007D2114">
        <w:tc>
          <w:tcPr>
            <w:tcW w:w="2378" w:type="dxa"/>
          </w:tcPr>
          <w:p w:rsidR="006B1D20" w:rsidRPr="00ED37D1" w:rsidRDefault="007D2114" w:rsidP="007D2114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35</w:t>
            </w:r>
          </w:p>
        </w:tc>
        <w:tc>
          <w:tcPr>
            <w:tcW w:w="1417" w:type="dxa"/>
          </w:tcPr>
          <w:p w:rsidR="006B1D20" w:rsidRPr="00ED37D1" w:rsidRDefault="007D2114" w:rsidP="007D2114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0,010</w:t>
            </w:r>
          </w:p>
        </w:tc>
        <w:tc>
          <w:tcPr>
            <w:tcW w:w="1276" w:type="dxa"/>
          </w:tcPr>
          <w:p w:rsidR="006B1D20" w:rsidRPr="00ED37D1" w:rsidRDefault="007D2114" w:rsidP="007D2114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0,009</w:t>
            </w:r>
          </w:p>
        </w:tc>
        <w:tc>
          <w:tcPr>
            <w:tcW w:w="1559" w:type="dxa"/>
          </w:tcPr>
          <w:p w:rsidR="006B1D20" w:rsidRPr="00ED37D1" w:rsidRDefault="007D2114" w:rsidP="007D2114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0,016</w:t>
            </w:r>
          </w:p>
        </w:tc>
        <w:tc>
          <w:tcPr>
            <w:tcW w:w="1418" w:type="dxa"/>
          </w:tcPr>
          <w:p w:rsidR="006B1D20" w:rsidRPr="00ED37D1" w:rsidRDefault="007D2114" w:rsidP="007D2114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0,65</w:t>
            </w:r>
          </w:p>
        </w:tc>
        <w:tc>
          <w:tcPr>
            <w:tcW w:w="1524" w:type="dxa"/>
          </w:tcPr>
          <w:p w:rsidR="006B1D20" w:rsidRPr="00ED37D1" w:rsidRDefault="007D2114" w:rsidP="007D2114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0,0406</w:t>
            </w:r>
          </w:p>
        </w:tc>
      </w:tr>
      <w:tr w:rsidR="006B1D20" w:rsidRPr="00ED37D1" w:rsidTr="007D2114">
        <w:tc>
          <w:tcPr>
            <w:tcW w:w="2378" w:type="dxa"/>
          </w:tcPr>
          <w:p w:rsidR="006B1D20" w:rsidRPr="00ED37D1" w:rsidRDefault="007D2114" w:rsidP="007D2114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38</w:t>
            </w:r>
          </w:p>
        </w:tc>
        <w:tc>
          <w:tcPr>
            <w:tcW w:w="1417" w:type="dxa"/>
          </w:tcPr>
          <w:p w:rsidR="006B1D20" w:rsidRPr="00ED37D1" w:rsidRDefault="007D2114" w:rsidP="007D2114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0,013</w:t>
            </w:r>
          </w:p>
        </w:tc>
        <w:tc>
          <w:tcPr>
            <w:tcW w:w="1276" w:type="dxa"/>
          </w:tcPr>
          <w:p w:rsidR="006B1D20" w:rsidRPr="00ED37D1" w:rsidRDefault="007D2114" w:rsidP="007D2114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0,0115</w:t>
            </w:r>
          </w:p>
        </w:tc>
        <w:tc>
          <w:tcPr>
            <w:tcW w:w="1559" w:type="dxa"/>
          </w:tcPr>
          <w:p w:rsidR="006B1D20" w:rsidRPr="00ED37D1" w:rsidRDefault="007D2114" w:rsidP="007D2114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0,018</w:t>
            </w:r>
          </w:p>
        </w:tc>
        <w:tc>
          <w:tcPr>
            <w:tcW w:w="1418" w:type="dxa"/>
          </w:tcPr>
          <w:p w:rsidR="006B1D20" w:rsidRPr="00ED37D1" w:rsidRDefault="007D2114" w:rsidP="007D2114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0,78</w:t>
            </w:r>
          </w:p>
        </w:tc>
        <w:tc>
          <w:tcPr>
            <w:tcW w:w="1524" w:type="dxa"/>
          </w:tcPr>
          <w:p w:rsidR="006B1D20" w:rsidRPr="00ED37D1" w:rsidRDefault="007D2114" w:rsidP="007D2114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0,0487</w:t>
            </w:r>
          </w:p>
        </w:tc>
      </w:tr>
      <w:tr w:rsidR="006B1D20" w:rsidRPr="00ED37D1" w:rsidTr="007D2114">
        <w:tc>
          <w:tcPr>
            <w:tcW w:w="2378" w:type="dxa"/>
          </w:tcPr>
          <w:p w:rsidR="006B1D20" w:rsidRPr="00ED37D1" w:rsidRDefault="007D2114" w:rsidP="007D2114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40</w:t>
            </w:r>
          </w:p>
        </w:tc>
        <w:tc>
          <w:tcPr>
            <w:tcW w:w="1417" w:type="dxa"/>
          </w:tcPr>
          <w:p w:rsidR="006B1D20" w:rsidRPr="00ED37D1" w:rsidRDefault="007D2114" w:rsidP="007D2114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0,015</w:t>
            </w:r>
          </w:p>
        </w:tc>
        <w:tc>
          <w:tcPr>
            <w:tcW w:w="1276" w:type="dxa"/>
          </w:tcPr>
          <w:p w:rsidR="006B1D20" w:rsidRPr="00ED37D1" w:rsidRDefault="007D2114" w:rsidP="007D2114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0,013</w:t>
            </w:r>
          </w:p>
        </w:tc>
        <w:tc>
          <w:tcPr>
            <w:tcW w:w="1559" w:type="dxa"/>
          </w:tcPr>
          <w:p w:rsidR="006B1D20" w:rsidRPr="00ED37D1" w:rsidRDefault="007D2114" w:rsidP="007D2114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0,020</w:t>
            </w:r>
          </w:p>
        </w:tc>
        <w:tc>
          <w:tcPr>
            <w:tcW w:w="1418" w:type="dxa"/>
          </w:tcPr>
          <w:p w:rsidR="006B1D20" w:rsidRPr="00ED37D1" w:rsidRDefault="007D2114" w:rsidP="007D2114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0,85</w:t>
            </w:r>
          </w:p>
        </w:tc>
        <w:tc>
          <w:tcPr>
            <w:tcW w:w="1524" w:type="dxa"/>
          </w:tcPr>
          <w:p w:rsidR="006B1D20" w:rsidRPr="00ED37D1" w:rsidRDefault="007D2114" w:rsidP="007D2114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0,0531</w:t>
            </w:r>
          </w:p>
        </w:tc>
      </w:tr>
      <w:tr w:rsidR="006B1D20" w:rsidRPr="00ED37D1" w:rsidTr="007D2114">
        <w:tc>
          <w:tcPr>
            <w:tcW w:w="2378" w:type="dxa"/>
          </w:tcPr>
          <w:p w:rsidR="006B1D20" w:rsidRPr="00ED37D1" w:rsidRDefault="007D2114" w:rsidP="007D2114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42</w:t>
            </w:r>
          </w:p>
        </w:tc>
        <w:tc>
          <w:tcPr>
            <w:tcW w:w="1417" w:type="dxa"/>
          </w:tcPr>
          <w:p w:rsidR="006B1D20" w:rsidRPr="00ED37D1" w:rsidRDefault="007D2114" w:rsidP="007D2114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0,017</w:t>
            </w:r>
          </w:p>
        </w:tc>
        <w:tc>
          <w:tcPr>
            <w:tcW w:w="1276" w:type="dxa"/>
          </w:tcPr>
          <w:p w:rsidR="006B1D20" w:rsidRPr="00ED37D1" w:rsidRDefault="007D2114" w:rsidP="007D2114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0,0155</w:t>
            </w:r>
          </w:p>
        </w:tc>
        <w:tc>
          <w:tcPr>
            <w:tcW w:w="1559" w:type="dxa"/>
          </w:tcPr>
          <w:p w:rsidR="006B1D20" w:rsidRPr="00ED37D1" w:rsidRDefault="007D2114" w:rsidP="007D2114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0,023</w:t>
            </w:r>
          </w:p>
        </w:tc>
        <w:tc>
          <w:tcPr>
            <w:tcW w:w="1418" w:type="dxa"/>
          </w:tcPr>
          <w:p w:rsidR="006B1D20" w:rsidRPr="00ED37D1" w:rsidRDefault="007D2114" w:rsidP="007D2114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0,90</w:t>
            </w:r>
          </w:p>
        </w:tc>
        <w:tc>
          <w:tcPr>
            <w:tcW w:w="1524" w:type="dxa"/>
          </w:tcPr>
          <w:p w:rsidR="006B1D20" w:rsidRPr="00ED37D1" w:rsidRDefault="007D2114" w:rsidP="007D2114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0,0562</w:t>
            </w:r>
          </w:p>
        </w:tc>
      </w:tr>
      <w:tr w:rsidR="006B1D20" w:rsidRPr="00ED37D1" w:rsidTr="007D2114">
        <w:tc>
          <w:tcPr>
            <w:tcW w:w="2378" w:type="dxa"/>
          </w:tcPr>
          <w:p w:rsidR="006B1D20" w:rsidRPr="00ED37D1" w:rsidRDefault="007D2114" w:rsidP="007D2114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45</w:t>
            </w:r>
          </w:p>
        </w:tc>
        <w:tc>
          <w:tcPr>
            <w:tcW w:w="1417" w:type="dxa"/>
          </w:tcPr>
          <w:p w:rsidR="006B1D20" w:rsidRPr="00ED37D1" w:rsidRDefault="007D2114" w:rsidP="007D2114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0,020</w:t>
            </w:r>
          </w:p>
        </w:tc>
        <w:tc>
          <w:tcPr>
            <w:tcW w:w="1276" w:type="dxa"/>
          </w:tcPr>
          <w:p w:rsidR="006B1D20" w:rsidRPr="00ED37D1" w:rsidRDefault="007D2114" w:rsidP="007D2114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0,019</w:t>
            </w:r>
          </w:p>
        </w:tc>
        <w:tc>
          <w:tcPr>
            <w:tcW w:w="1559" w:type="dxa"/>
          </w:tcPr>
          <w:p w:rsidR="006B1D20" w:rsidRPr="00ED37D1" w:rsidRDefault="007D2114" w:rsidP="007D2114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0,025</w:t>
            </w:r>
          </w:p>
        </w:tc>
        <w:tc>
          <w:tcPr>
            <w:tcW w:w="1418" w:type="dxa"/>
          </w:tcPr>
          <w:p w:rsidR="006B1D20" w:rsidRPr="00ED37D1" w:rsidRDefault="007D2114" w:rsidP="007D2114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1,00</w:t>
            </w:r>
          </w:p>
        </w:tc>
        <w:tc>
          <w:tcPr>
            <w:tcW w:w="1524" w:type="dxa"/>
          </w:tcPr>
          <w:p w:rsidR="006B1D20" w:rsidRPr="00ED37D1" w:rsidRDefault="007D2114" w:rsidP="007D2114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0,0625</w:t>
            </w:r>
          </w:p>
        </w:tc>
      </w:tr>
      <w:tr w:rsidR="006B1D20" w:rsidRPr="00ED37D1" w:rsidTr="007D2114">
        <w:tc>
          <w:tcPr>
            <w:tcW w:w="2378" w:type="dxa"/>
          </w:tcPr>
          <w:p w:rsidR="006B1D20" w:rsidRPr="00ED37D1" w:rsidRDefault="007D2114" w:rsidP="007D2114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50</w:t>
            </w:r>
          </w:p>
        </w:tc>
        <w:tc>
          <w:tcPr>
            <w:tcW w:w="1417" w:type="dxa"/>
          </w:tcPr>
          <w:p w:rsidR="006B1D20" w:rsidRPr="00ED37D1" w:rsidRDefault="007D2114" w:rsidP="007D2114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0,025</w:t>
            </w:r>
          </w:p>
        </w:tc>
        <w:tc>
          <w:tcPr>
            <w:tcW w:w="1276" w:type="dxa"/>
          </w:tcPr>
          <w:p w:rsidR="006B1D20" w:rsidRPr="00ED37D1" w:rsidRDefault="007D2114" w:rsidP="007D2114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0,025</w:t>
            </w:r>
          </w:p>
        </w:tc>
        <w:tc>
          <w:tcPr>
            <w:tcW w:w="1559" w:type="dxa"/>
          </w:tcPr>
          <w:p w:rsidR="006B1D20" w:rsidRPr="00ED37D1" w:rsidRDefault="007D2114" w:rsidP="007D2114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0,030</w:t>
            </w:r>
          </w:p>
        </w:tc>
        <w:tc>
          <w:tcPr>
            <w:tcW w:w="1418" w:type="dxa"/>
          </w:tcPr>
          <w:p w:rsidR="006B1D20" w:rsidRPr="00ED37D1" w:rsidRDefault="007D2114" w:rsidP="007D2114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1,20</w:t>
            </w:r>
          </w:p>
        </w:tc>
        <w:tc>
          <w:tcPr>
            <w:tcW w:w="1524" w:type="dxa"/>
          </w:tcPr>
          <w:p w:rsidR="006B1D20" w:rsidRPr="00ED37D1" w:rsidRDefault="007D2114" w:rsidP="007D2114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0,0750</w:t>
            </w:r>
          </w:p>
        </w:tc>
      </w:tr>
    </w:tbl>
    <w:p w:rsidR="006B1D20" w:rsidRPr="001A3AC9" w:rsidRDefault="00A467E9" w:rsidP="00286FBE">
      <w:pPr>
        <w:spacing w:before="100" w:beforeAutospacing="1" w:after="100" w:afterAutospacing="1" w:line="360" w:lineRule="auto"/>
        <w:ind w:firstLine="567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</w:pP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>В примере предусмотрено при производстве Жигулевского пива испол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>ь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>зовать 24 % ячменной муки. Согласно табл. 4 на 100 кг зернопродуктов ра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>с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>ход ферментного препарата МЭКПП-1 составит 0,004 кг.</w:t>
      </w:r>
    </w:p>
    <w:p w:rsidR="00A467E9" w:rsidRPr="001A3AC9" w:rsidRDefault="002C4CB9" w:rsidP="00286FBE">
      <w:pPr>
        <w:spacing w:before="100" w:beforeAutospacing="1" w:after="100" w:afterAutospacing="1" w:line="360" w:lineRule="auto"/>
        <w:ind w:firstLine="567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</w:pPr>
      <w:bookmarkStart w:id="41" w:name="_Toc514665410"/>
      <w:r w:rsidRPr="00870687">
        <w:rPr>
          <w:rStyle w:val="51"/>
          <w:rFonts w:eastAsiaTheme="minorHAnsi"/>
        </w:rPr>
        <w:lastRenderedPageBreak/>
        <w:t>3.3. Расход молочной кислоты.</w:t>
      </w:r>
      <w:bookmarkEnd w:id="41"/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4"/>
          <w:lang w:eastAsia="ru-RU"/>
        </w:rPr>
        <w:t xml:space="preserve"> 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>Для подкисления затора расходуется 100%-</w:t>
      </w:r>
      <w:proofErr w:type="spellStart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>ная</w:t>
      </w:r>
      <w:proofErr w:type="spellEnd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 xml:space="preserve"> молочная кислота в количестве 008 кг на 100 кг сырья.</w:t>
      </w:r>
    </w:p>
    <w:p w:rsidR="002C4CB9" w:rsidRPr="00870687" w:rsidRDefault="002C4CB9" w:rsidP="00870687">
      <w:pPr>
        <w:pStyle w:val="50"/>
        <w:spacing w:line="360" w:lineRule="auto"/>
        <w:jc w:val="center"/>
        <w:rPr>
          <w:b/>
          <w:i w:val="0"/>
        </w:rPr>
      </w:pPr>
      <w:bookmarkStart w:id="42" w:name="_Toc514665411"/>
      <w:r w:rsidRPr="00870687">
        <w:rPr>
          <w:b/>
          <w:i w:val="0"/>
        </w:rPr>
        <w:t>4. Определение количества отходов.</w:t>
      </w:r>
      <w:bookmarkEnd w:id="42"/>
    </w:p>
    <w:p w:rsidR="002C4CB9" w:rsidRPr="001A3AC9" w:rsidRDefault="002C4CB9" w:rsidP="002C4CB9">
      <w:pPr>
        <w:spacing w:after="0" w:line="360" w:lineRule="auto"/>
        <w:ind w:firstLine="567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</w:pPr>
      <w:bookmarkStart w:id="43" w:name="_Toc514665412"/>
      <w:r w:rsidRPr="00870687">
        <w:rPr>
          <w:rStyle w:val="51"/>
          <w:rFonts w:eastAsiaTheme="minorHAnsi"/>
        </w:rPr>
        <w:t>4.1 Солодовая дробина.</w:t>
      </w:r>
      <w:bookmarkEnd w:id="43"/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4"/>
          <w:lang w:eastAsia="ru-RU"/>
        </w:rPr>
        <w:t xml:space="preserve"> 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 xml:space="preserve">Количество солодовой дробины влажностью </w:t>
      </w:r>
    </w:p>
    <w:p w:rsidR="002C4CB9" w:rsidRPr="001A3AC9" w:rsidRDefault="002C4CB9" w:rsidP="002C4CB9">
      <w:pPr>
        <w:spacing w:after="0" w:line="360" w:lineRule="auto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</w:pP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 xml:space="preserve">80 %  определяют умножением количества сухих веществ </w:t>
      </w:r>
      <w:proofErr w:type="gramStart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val="en-US" w:eastAsia="ru-RU"/>
        </w:rPr>
        <w:t>Q</w:t>
      </w:r>
      <w:proofErr w:type="spellStart"/>
      <w:proofErr w:type="gramEnd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4"/>
          <w:szCs w:val="24"/>
          <w:lang w:eastAsia="ru-RU"/>
        </w:rPr>
        <w:t>др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vertAlign w:val="superscript"/>
          <w:lang w:eastAsia="ru-RU"/>
        </w:rPr>
        <w:t>СВ</w:t>
      </w:r>
      <w:proofErr w:type="spellEnd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>, остающихся в дробине, на коэффициент, рассчитанный по формуле</w:t>
      </w:r>
    </w:p>
    <w:p w:rsidR="002C4CB9" w:rsidRPr="001A3AC9" w:rsidRDefault="002C4CB9" w:rsidP="002C4CB9">
      <w:pPr>
        <w:tabs>
          <w:tab w:val="left" w:pos="4253"/>
        </w:tabs>
        <w:spacing w:after="0" w:line="360" w:lineRule="auto"/>
        <w:jc w:val="center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32"/>
          <w:szCs w:val="24"/>
          <w:lang w:eastAsia="ru-RU"/>
        </w:rPr>
      </w:pP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>К=</w:t>
      </w:r>
      <m:oMath>
        <m:f>
          <m:fPr>
            <m:ctrlPr>
              <w:rPr>
                <w:rFonts w:ascii="Cambria Math" w:eastAsia="Times New Roman" w:hAnsi="Cambria Math" w:cs="Times New Roman"/>
                <w:b w:val="0"/>
                <w:bCs w:val="0"/>
                <w:i w:val="0"/>
                <w:color w:val="000000"/>
                <w:sz w:val="32"/>
                <w:szCs w:val="24"/>
                <w:lang w:eastAsia="ru-RU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32"/>
                <w:szCs w:val="24"/>
                <w:lang w:eastAsia="ru-RU"/>
              </w:rPr>
              <m:t>100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32"/>
                <w:szCs w:val="24"/>
                <w:lang w:eastAsia="ru-RU"/>
              </w:rPr>
              <m:t>100-80</m:t>
            </m:r>
          </m:den>
        </m:f>
      </m:oMath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32"/>
          <w:szCs w:val="24"/>
          <w:lang w:eastAsia="ru-RU"/>
        </w:rPr>
        <w:t>=5</w:t>
      </w:r>
    </w:p>
    <w:p w:rsidR="00954256" w:rsidRPr="001A3AC9" w:rsidRDefault="002C4CB9" w:rsidP="002C4CB9">
      <w:pPr>
        <w:tabs>
          <w:tab w:val="left" w:pos="4253"/>
        </w:tabs>
        <w:spacing w:after="0" w:line="360" w:lineRule="auto"/>
        <w:ind w:firstLine="567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</w:pPr>
      <w:proofErr w:type="gramStart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>Количество солодовой дробны, образующейся при варке сусла из 100 кг зернового сырья (кг),</w:t>
      </w:r>
      <w:proofErr w:type="gramEnd"/>
    </w:p>
    <w:p w:rsidR="002C4CB9" w:rsidRPr="00ED37D1" w:rsidRDefault="002C4CB9" w:rsidP="002C4CB9">
      <w:pPr>
        <w:tabs>
          <w:tab w:val="left" w:pos="4253"/>
        </w:tabs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4"/>
          <w:lang w:eastAsia="ru-RU"/>
        </w:rPr>
      </w:pP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4"/>
          <w:lang w:val="en-US" w:eastAsia="ru-RU"/>
        </w:rPr>
        <w:t>Q</w:t>
      </w:r>
      <w:proofErr w:type="spellStart"/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4"/>
          <w:szCs w:val="24"/>
          <w:lang w:eastAsia="ru-RU"/>
        </w:rPr>
        <w:t>сд</w:t>
      </w:r>
      <w:proofErr w:type="spellEnd"/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4"/>
          <w:lang w:eastAsia="ru-RU"/>
        </w:rPr>
        <w:t>=</w:t>
      </w: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4"/>
          <w:lang w:val="en-US" w:eastAsia="ru-RU"/>
        </w:rPr>
        <w:t>Q</w:t>
      </w: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4"/>
          <w:szCs w:val="24"/>
          <w:lang w:eastAsia="ru-RU"/>
        </w:rPr>
        <w:t>др</w:t>
      </w: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4"/>
          <w:vertAlign w:val="superscript"/>
          <w:lang w:eastAsia="ru-RU"/>
        </w:rPr>
        <w:t>СВ</w:t>
      </w: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4"/>
          <w:lang w:eastAsia="ru-RU"/>
        </w:rPr>
        <w:t>∙5.</w:t>
      </w:r>
    </w:p>
    <w:p w:rsidR="002C4CB9" w:rsidRPr="001A3AC9" w:rsidRDefault="002C4CB9" w:rsidP="002C4CB9">
      <w:pPr>
        <w:tabs>
          <w:tab w:val="left" w:pos="4253"/>
        </w:tabs>
        <w:spacing w:after="0" w:line="360" w:lineRule="auto"/>
        <w:ind w:firstLine="567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</w:pP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>Солодовой дробины влажностью 88 % в расчет на 100 кг зернопроду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>к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>тов согласно нормам образуется: при варке пива Жигулевского – 201,4 кг, Московского – 189,2 кг.</w:t>
      </w:r>
    </w:p>
    <w:p w:rsidR="003144CE" w:rsidRPr="00ED37D1" w:rsidRDefault="003144CE" w:rsidP="002C4CB9">
      <w:pPr>
        <w:tabs>
          <w:tab w:val="left" w:pos="4253"/>
        </w:tabs>
        <w:spacing w:after="0" w:line="360" w:lineRule="auto"/>
        <w:ind w:firstLine="567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</w:pPr>
    </w:p>
    <w:p w:rsidR="002C4CB9" w:rsidRPr="001A3AC9" w:rsidRDefault="002C4CB9" w:rsidP="002C4CB9">
      <w:pPr>
        <w:tabs>
          <w:tab w:val="left" w:pos="4253"/>
        </w:tabs>
        <w:spacing w:after="0" w:line="360" w:lineRule="auto"/>
        <w:ind w:firstLine="567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</w:pPr>
      <w:bookmarkStart w:id="44" w:name="_Toc514665413"/>
      <w:r w:rsidRPr="00870687">
        <w:rPr>
          <w:rStyle w:val="51"/>
          <w:rFonts w:eastAsiaTheme="minorHAnsi"/>
        </w:rPr>
        <w:t>4.2. Хмелевая дробина.</w:t>
      </w:r>
      <w:bookmarkEnd w:id="44"/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4"/>
          <w:lang w:eastAsia="ru-RU"/>
        </w:rPr>
        <w:t xml:space="preserve"> 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>Количество безводной хмелевой дробины с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>о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>ставляет 60 % от массы задаваемого хмеля, дробины влажностью 80 % - в 5 раз больше.</w:t>
      </w:r>
    </w:p>
    <w:p w:rsidR="002C4CB9" w:rsidRPr="00ED37D1" w:rsidRDefault="002C4CB9" w:rsidP="002C4CB9">
      <w:pPr>
        <w:tabs>
          <w:tab w:val="left" w:pos="4253"/>
        </w:tabs>
        <w:spacing w:after="0" w:line="360" w:lineRule="auto"/>
        <w:ind w:firstLine="567"/>
        <w:rPr>
          <w:rFonts w:ascii="Arial" w:eastAsia="Times New Roman" w:hAnsi="Arial" w:cs="Arial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>Количество влажной дробины, образующейся при варке сусла (</w:t>
      </w:r>
      <w:proofErr w:type="gramStart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>кг</w:t>
      </w:r>
      <w:proofErr w:type="gramEnd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4"/>
          <w:lang w:eastAsia="ru-RU"/>
        </w:rPr>
        <w:t xml:space="preserve">), </w:t>
      </w:r>
    </w:p>
    <w:p w:rsidR="00954256" w:rsidRPr="00ED37D1" w:rsidRDefault="002C4CB9" w:rsidP="002C4CB9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32"/>
          <w:szCs w:val="32"/>
          <w:bdr w:val="none" w:sz="0" w:space="0" w:color="auto" w:frame="1"/>
          <w:lang w:eastAsia="ru-RU"/>
        </w:rPr>
      </w:pP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32"/>
          <w:szCs w:val="32"/>
          <w:lang w:val="en-US" w:eastAsia="ru-RU"/>
        </w:rPr>
        <w:t>Q</w:t>
      </w:r>
      <w:proofErr w:type="spellStart"/>
      <w:r w:rsidR="003200BB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32"/>
          <w:lang w:eastAsia="ru-RU"/>
        </w:rPr>
        <w:t>хд</w:t>
      </w:r>
      <w:proofErr w:type="spellEnd"/>
      <w:r w:rsidR="003200BB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32"/>
          <w:lang w:eastAsia="ru-RU"/>
        </w:rPr>
        <w:t xml:space="preserve"> </w:t>
      </w:r>
      <w:proofErr w:type="gramStart"/>
      <w:r w:rsidR="003200BB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32"/>
          <w:szCs w:val="32"/>
          <w:lang w:eastAsia="ru-RU"/>
        </w:rPr>
        <w:t xml:space="preserve">= </w:t>
      </w:r>
      <w:proofErr w:type="gramEnd"/>
      <m:oMath>
        <m:f>
          <m:fPr>
            <m:ctrlPr>
              <w:rPr>
                <w:rFonts w:ascii="Cambria Math" w:eastAsia="Times New Roman" w:hAnsi="Cambria Math" w:cs="Times New Roman"/>
                <w:b w:val="0"/>
                <w:bCs w:val="0"/>
                <w:i w:val="0"/>
                <w:color w:val="000000"/>
                <w:sz w:val="36"/>
                <w:szCs w:val="32"/>
                <w:lang w:eastAsia="ru-RU"/>
              </w:rPr>
            </m:ctrlPr>
          </m:fPr>
          <m:num>
            <m:sSub>
              <m:sSubPr>
                <m:ctrlPr>
                  <w:rPr>
                    <w:rFonts w:ascii="Cambria Math" w:eastAsia="Times New Roman" w:hAnsi="Cambria Math" w:cs="Times New Roman"/>
                    <w:b w:val="0"/>
                    <w:bCs w:val="0"/>
                    <w:i w:val="0"/>
                    <w:color w:val="000000"/>
                    <w:sz w:val="36"/>
                    <w:szCs w:val="32"/>
                    <w:lang w:eastAsia="ru-RU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000000"/>
                    <w:sz w:val="36"/>
                    <w:szCs w:val="32"/>
                    <w:lang w:eastAsia="ru-RU"/>
                  </w:rPr>
                  <m:t>Н</m:t>
                </m:r>
              </m:e>
              <m:sub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000000"/>
                    <w:sz w:val="36"/>
                    <w:szCs w:val="32"/>
                    <w:lang w:eastAsia="ru-RU"/>
                  </w:rPr>
                  <m:t>2</m:t>
                </m:r>
              </m:sub>
            </m:sSub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36"/>
                <w:szCs w:val="32"/>
                <w:lang w:eastAsia="ru-RU"/>
              </w:rPr>
              <m:t>Пхд∙5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36"/>
                <w:szCs w:val="32"/>
                <w:lang w:eastAsia="ru-RU"/>
              </w:rPr>
              <m:t>100</m:t>
            </m:r>
          </m:den>
        </m:f>
      </m:oMath>
      <w:r w:rsidR="003200BB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36"/>
          <w:szCs w:val="32"/>
          <w:lang w:eastAsia="ru-RU"/>
        </w:rPr>
        <w:t>,</w:t>
      </w:r>
    </w:p>
    <w:p w:rsidR="00954256" w:rsidRPr="00ED37D1" w:rsidRDefault="00954256" w:rsidP="00986453">
      <w:pPr>
        <w:shd w:val="clear" w:color="auto" w:fill="FFFFFF"/>
        <w:spacing w:after="0"/>
        <w:textAlignment w:val="baseline"/>
        <w:rPr>
          <w:rFonts w:ascii="Arial" w:eastAsia="Times New Roman" w:hAnsi="Arial" w:cs="Arial"/>
          <w:b w:val="0"/>
          <w:bCs w:val="0"/>
          <w:i w:val="0"/>
          <w:iCs/>
          <w:color w:val="000000"/>
          <w:sz w:val="21"/>
          <w:szCs w:val="21"/>
          <w:bdr w:val="none" w:sz="0" w:space="0" w:color="auto" w:frame="1"/>
          <w:lang w:eastAsia="ru-RU"/>
        </w:rPr>
      </w:pPr>
    </w:p>
    <w:p w:rsidR="00954256" w:rsidRPr="00ED37D1" w:rsidRDefault="00954256" w:rsidP="00986453">
      <w:pPr>
        <w:shd w:val="clear" w:color="auto" w:fill="FFFFFF"/>
        <w:spacing w:after="0"/>
        <w:textAlignment w:val="baseline"/>
        <w:rPr>
          <w:rFonts w:ascii="Arial" w:eastAsia="Times New Roman" w:hAnsi="Arial" w:cs="Arial"/>
          <w:b w:val="0"/>
          <w:bCs w:val="0"/>
          <w:i w:val="0"/>
          <w:iCs/>
          <w:color w:val="000000"/>
          <w:sz w:val="21"/>
          <w:szCs w:val="21"/>
          <w:bdr w:val="none" w:sz="0" w:space="0" w:color="auto" w:frame="1"/>
          <w:lang w:eastAsia="ru-RU"/>
        </w:rPr>
      </w:pPr>
    </w:p>
    <w:p w:rsidR="00954256" w:rsidRPr="001A3AC9" w:rsidRDefault="003200BB" w:rsidP="003200BB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32"/>
          <w:lang w:eastAsia="ru-RU"/>
        </w:rPr>
      </w:pPr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где </w:t>
      </w:r>
      <w:proofErr w:type="spellStart"/>
      <w:proofErr w:type="gramStart"/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Q</w:t>
      </w:r>
      <w:proofErr w:type="gramEnd"/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4"/>
          <w:szCs w:val="21"/>
          <w:bdr w:val="none" w:sz="0" w:space="0" w:color="auto" w:frame="1"/>
          <w:lang w:eastAsia="ru-RU"/>
        </w:rPr>
        <w:t>хд</w:t>
      </w:r>
      <w:proofErr w:type="spellEnd"/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4"/>
          <w:szCs w:val="21"/>
          <w:bdr w:val="none" w:sz="0" w:space="0" w:color="auto" w:frame="1"/>
          <w:lang w:eastAsia="ru-RU"/>
        </w:rPr>
        <w:t xml:space="preserve"> 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- </w:t>
      </w:r>
      <w:proofErr w:type="spellStart"/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колличество</w:t>
      </w:r>
      <w:proofErr w:type="spellEnd"/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влажной хмелевой дробины, образующейся при пр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о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изводстве 1 дал пива, кг; </w:t>
      </w:r>
      <m:oMath>
        <m:sSub>
          <m:sSubPr>
            <m:ctrlPr>
              <w:rPr>
                <w:rFonts w:ascii="Cambria Math" w:eastAsia="Times New Roman" w:hAnsi="Cambria Math" w:cs="Times New Roman"/>
                <w:b w:val="0"/>
                <w:bCs w:val="0"/>
                <w:i w:val="0"/>
                <w:color w:val="000000"/>
                <w:sz w:val="28"/>
                <w:szCs w:val="32"/>
                <w:lang w:eastAsia="ru-RU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32"/>
                <w:lang w:eastAsia="ru-RU"/>
              </w:rPr>
              <m:t>Н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32"/>
                <w:lang w:eastAsia="ru-RU"/>
              </w:rPr>
              <m:t>2</m:t>
            </m:r>
          </m:sub>
        </m:sSub>
      </m:oMath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32"/>
          <w:lang w:eastAsia="ru-RU"/>
        </w:rPr>
        <w:t xml:space="preserve"> – расход прессованного хмеля на 1 дал пива, г; </w:t>
      </w:r>
      <w:proofErr w:type="spellStart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32"/>
          <w:lang w:eastAsia="ru-RU"/>
        </w:rPr>
        <w:t>П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4"/>
          <w:szCs w:val="32"/>
          <w:lang w:eastAsia="ru-RU"/>
        </w:rPr>
        <w:t>хд</w:t>
      </w:r>
      <w:proofErr w:type="spellEnd"/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32"/>
          <w:lang w:eastAsia="ru-RU"/>
        </w:rPr>
        <w:t xml:space="preserve"> – выход безводной хмелевой дробины, %.</w:t>
      </w:r>
    </w:p>
    <w:p w:rsidR="003200BB" w:rsidRPr="001A3AC9" w:rsidRDefault="003200BB" w:rsidP="003200BB">
      <w:pPr>
        <w:shd w:val="clear" w:color="auto" w:fill="FFFFFF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Хмелевой дробины влажностью 85 % в расчете на 100 кг зернопроду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к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тов согласно нормам образуется: при варке пива Жигулевского – 4,9 кг, Мо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с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ковского – 6,6 кг.</w:t>
      </w:r>
    </w:p>
    <w:p w:rsidR="003144CE" w:rsidRPr="00ED37D1" w:rsidRDefault="003144CE" w:rsidP="003200BB">
      <w:pPr>
        <w:shd w:val="clear" w:color="auto" w:fill="FFFFFF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</w:p>
    <w:p w:rsidR="003200BB" w:rsidRPr="001A3AC9" w:rsidRDefault="003200BB" w:rsidP="003200BB">
      <w:pPr>
        <w:shd w:val="clear" w:color="auto" w:fill="FFFFFF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bookmarkStart w:id="45" w:name="_Toc514665414"/>
      <w:r w:rsidRPr="00870687">
        <w:rPr>
          <w:rStyle w:val="51"/>
          <w:rFonts w:eastAsiaTheme="minorHAnsi"/>
        </w:rPr>
        <w:t>4.3. Шлам сепараторный.</w:t>
      </w:r>
      <w:bookmarkEnd w:id="45"/>
      <w:r w:rsidR="00870687">
        <w:rPr>
          <w:rFonts w:ascii="Times New Roman" w:eastAsia="Times New Roman" w:hAnsi="Times New Roman" w:cs="Times New Roman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 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Из 100 кг зернопродуктов получается 1,75 кг шлама влажностью 80 %.</w:t>
      </w:r>
    </w:p>
    <w:p w:rsidR="003200BB" w:rsidRPr="001A3AC9" w:rsidRDefault="003200BB" w:rsidP="003200BB">
      <w:pPr>
        <w:shd w:val="clear" w:color="auto" w:fill="FFFFFF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bookmarkStart w:id="46" w:name="_Toc514665415"/>
      <w:r w:rsidRPr="00870687">
        <w:rPr>
          <w:rStyle w:val="51"/>
          <w:rFonts w:eastAsiaTheme="minorHAnsi"/>
        </w:rPr>
        <w:lastRenderedPageBreak/>
        <w:t xml:space="preserve">4.4. Отстой в танках </w:t>
      </w:r>
      <w:proofErr w:type="spellStart"/>
      <w:r w:rsidRPr="00870687">
        <w:rPr>
          <w:rStyle w:val="51"/>
          <w:rFonts w:eastAsiaTheme="minorHAnsi"/>
        </w:rPr>
        <w:t>дображивания</w:t>
      </w:r>
      <w:proofErr w:type="spellEnd"/>
      <w:r w:rsidRPr="00870687">
        <w:rPr>
          <w:rStyle w:val="51"/>
          <w:rFonts w:eastAsiaTheme="minorHAnsi"/>
        </w:rPr>
        <w:t>.</w:t>
      </w:r>
      <w:bookmarkEnd w:id="46"/>
      <w:r w:rsidRPr="00ED37D1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Количество отстоя на 100 кг зе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р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нопродуктов при выдержке Жигулевского пива – 1,71 дм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vertAlign w:val="superscript"/>
          <w:lang w:eastAsia="ru-RU"/>
        </w:rPr>
        <w:t>3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, Московского – 1,33 дм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vertAlign w:val="superscript"/>
          <w:lang w:eastAsia="ru-RU"/>
        </w:rPr>
        <w:t>3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.</w:t>
      </w:r>
    </w:p>
    <w:p w:rsidR="003144CE" w:rsidRPr="00ED37D1" w:rsidRDefault="003144CE" w:rsidP="003200BB">
      <w:pPr>
        <w:shd w:val="clear" w:color="auto" w:fill="FFFFFF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</w:p>
    <w:p w:rsidR="003200BB" w:rsidRPr="001A3AC9" w:rsidRDefault="003200BB" w:rsidP="003200BB">
      <w:pPr>
        <w:shd w:val="clear" w:color="auto" w:fill="FFFFFF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bookmarkStart w:id="47" w:name="_Toc514665416"/>
      <w:r w:rsidRPr="00870687">
        <w:rPr>
          <w:rStyle w:val="51"/>
          <w:rFonts w:eastAsiaTheme="minorHAnsi"/>
        </w:rPr>
        <w:t>4.5. Дрожжи избыточные.</w:t>
      </w:r>
      <w:bookmarkEnd w:id="47"/>
      <w:r w:rsidRPr="00ED37D1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При брожении сусла по периодическому способу </w:t>
      </w:r>
      <w:proofErr w:type="gramStart"/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получится 0,8 л избыточных дрожжей влажностью 88 % на 10 дал</w:t>
      </w:r>
      <w:proofErr w:type="gramEnd"/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</w:t>
      </w:r>
      <w:proofErr w:type="spellStart"/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сбраживаемого</w:t>
      </w:r>
      <w:proofErr w:type="spellEnd"/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сусла.</w:t>
      </w:r>
    </w:p>
    <w:p w:rsidR="003200BB" w:rsidRPr="001A3AC9" w:rsidRDefault="003200BB" w:rsidP="003200BB">
      <w:pPr>
        <w:shd w:val="clear" w:color="auto" w:fill="FFFFFF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Количество избыточных дрожжей на 100 кг зернопродуктов (дм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vertAlign w:val="superscript"/>
          <w:lang w:eastAsia="ru-RU"/>
        </w:rPr>
        <w:t>3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)</w:t>
      </w:r>
    </w:p>
    <w:p w:rsidR="003200BB" w:rsidRPr="00ED37D1" w:rsidRDefault="003200BB" w:rsidP="003200BB">
      <w:pPr>
        <w:shd w:val="clear" w:color="auto" w:fill="FFFFFF"/>
        <w:spacing w:after="0" w:line="36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32"/>
          <w:szCs w:val="21"/>
          <w:bdr w:val="none" w:sz="0" w:space="0" w:color="auto" w:frame="1"/>
          <w:lang w:eastAsia="ru-RU"/>
        </w:rPr>
      </w:pPr>
      <w:proofErr w:type="spellStart"/>
      <w:proofErr w:type="gramStart"/>
      <w:r w:rsidRPr="00ED37D1">
        <w:rPr>
          <w:rFonts w:ascii="Times New Roman" w:eastAsia="Times New Roman" w:hAnsi="Times New Roman" w:cs="Times New Roman"/>
          <w:bCs w:val="0"/>
          <w:i w:val="0"/>
          <w:iCs/>
          <w:color w:val="000000"/>
          <w:sz w:val="28"/>
          <w:szCs w:val="28"/>
          <w:bdr w:val="none" w:sz="0" w:space="0" w:color="auto" w:frame="1"/>
          <w:lang w:eastAsia="ru-RU"/>
        </w:rPr>
        <w:t>Q</w:t>
      </w:r>
      <w:proofErr w:type="gramEnd"/>
      <w:r w:rsidRPr="00ED37D1">
        <w:rPr>
          <w:rFonts w:ascii="Times New Roman" w:eastAsia="Times New Roman" w:hAnsi="Times New Roman" w:cs="Times New Roman"/>
          <w:bCs w:val="0"/>
          <w:i w:val="0"/>
          <w:iCs/>
          <w:color w:val="000000"/>
          <w:sz w:val="28"/>
          <w:szCs w:val="28"/>
          <w:bdr w:val="none" w:sz="0" w:space="0" w:color="auto" w:frame="1"/>
          <w:lang w:eastAsia="ru-RU"/>
        </w:rPr>
        <w:t>др</w:t>
      </w:r>
      <w:proofErr w:type="spellEnd"/>
      <w:r w:rsidRPr="00ED37D1">
        <w:rPr>
          <w:rFonts w:ascii="Times New Roman" w:eastAsia="Times New Roman" w:hAnsi="Times New Roman" w:cs="Times New Roman"/>
          <w:bCs w:val="0"/>
          <w:i w:val="0"/>
          <w:iCs/>
          <w:color w:val="000000"/>
          <w:sz w:val="28"/>
          <w:szCs w:val="28"/>
          <w:bdr w:val="none" w:sz="0" w:space="0" w:color="auto" w:frame="1"/>
          <w:lang w:eastAsia="ru-RU"/>
        </w:rPr>
        <w:t>=</w:t>
      </w:r>
      <m:oMath>
        <m:f>
          <m:fPr>
            <m:ctrlPr>
              <w:rPr>
                <w:rFonts w:ascii="Cambria Math" w:eastAsia="Times New Roman" w:hAnsi="Cambria Math" w:cs="Times New Roman"/>
                <w:b w:val="0"/>
                <w:bCs w:val="0"/>
                <w:i w:val="0"/>
                <w:iCs/>
                <w:color w:val="000000"/>
                <w:sz w:val="40"/>
                <w:szCs w:val="21"/>
                <w:bdr w:val="none" w:sz="0" w:space="0" w:color="auto" w:frame="1"/>
                <w:lang w:eastAsia="ru-RU"/>
              </w:rPr>
            </m:ctrlPr>
          </m:fPr>
          <m:num>
            <m:sSub>
              <m:sSubPr>
                <m:ctrlPr>
                  <w:rPr>
                    <w:rFonts w:ascii="Cambria Math" w:eastAsia="Times New Roman" w:hAnsi="Cambria Math" w:cs="Times New Roman"/>
                    <w:b w:val="0"/>
                    <w:bCs w:val="0"/>
                    <w:i w:val="0"/>
                    <w:iCs/>
                    <w:color w:val="000000"/>
                    <w:sz w:val="40"/>
                    <w:szCs w:val="21"/>
                    <w:bdr w:val="none" w:sz="0" w:space="0" w:color="auto" w:frame="1"/>
                    <w:lang w:eastAsia="ru-RU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000000"/>
                    <w:sz w:val="40"/>
                    <w:szCs w:val="21"/>
                    <w:bdr w:val="none" w:sz="0" w:space="0" w:color="auto" w:frame="1"/>
                    <w:lang w:val="en-US" w:eastAsia="ru-RU"/>
                  </w:rPr>
                  <m:t>V</m:t>
                </m:r>
              </m:e>
              <m:sub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000000"/>
                    <w:sz w:val="40"/>
                    <w:szCs w:val="21"/>
                    <w:bdr w:val="none" w:sz="0" w:space="0" w:color="auto" w:frame="1"/>
                    <w:lang w:eastAsia="ru-RU"/>
                  </w:rPr>
                  <m:t>хс∙0,8</m:t>
                </m:r>
              </m:sub>
            </m:sSub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40"/>
                <w:szCs w:val="21"/>
                <w:bdr w:val="none" w:sz="0" w:space="0" w:color="auto" w:frame="1"/>
                <w:lang w:eastAsia="ru-RU"/>
              </w:rPr>
              <m:t>10</m:t>
            </m:r>
          </m:den>
        </m:f>
      </m:oMath>
      <w:r w:rsidR="00E14075" w:rsidRPr="00ED37D1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32"/>
          <w:szCs w:val="21"/>
          <w:bdr w:val="none" w:sz="0" w:space="0" w:color="auto" w:frame="1"/>
          <w:lang w:eastAsia="ru-RU"/>
        </w:rPr>
        <w:t>,</w:t>
      </w:r>
    </w:p>
    <w:p w:rsidR="00E14075" w:rsidRPr="001A3AC9" w:rsidRDefault="00E14075" w:rsidP="00E14075">
      <w:pPr>
        <w:shd w:val="clear" w:color="auto" w:fill="FFFFFF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где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32"/>
          <w:szCs w:val="21"/>
          <w:bdr w:val="none" w:sz="0" w:space="0" w:color="auto" w:frame="1"/>
          <w:lang w:eastAsia="ru-RU"/>
        </w:rPr>
        <w:t xml:space="preserve"> </w:t>
      </w:r>
      <m:oMath>
        <m:sSub>
          <m:sSubPr>
            <m:ctrlPr>
              <w:rPr>
                <w:rFonts w:ascii="Cambria Math" w:eastAsia="Times New Roman" w:hAnsi="Cambria Math" w:cs="Times New Roman"/>
                <w:b w:val="0"/>
                <w:bCs w:val="0"/>
                <w:i w:val="0"/>
                <w:iCs/>
                <w:color w:val="000000"/>
                <w:sz w:val="32"/>
                <w:szCs w:val="21"/>
                <w:bdr w:val="none" w:sz="0" w:space="0" w:color="auto" w:frame="1"/>
                <w:lang w:eastAsia="ru-RU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32"/>
                <w:szCs w:val="21"/>
                <w:bdr w:val="none" w:sz="0" w:space="0" w:color="auto" w:frame="1"/>
                <w:lang w:val="en-US" w:eastAsia="ru-RU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32"/>
                <w:szCs w:val="21"/>
                <w:bdr w:val="none" w:sz="0" w:space="0" w:color="auto" w:frame="1"/>
                <w:lang w:eastAsia="ru-RU"/>
              </w:rPr>
              <m:t>хс</m:t>
            </m:r>
          </m:sub>
        </m:sSub>
      </m:oMath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32"/>
          <w:szCs w:val="21"/>
          <w:bdr w:val="none" w:sz="0" w:space="0" w:color="auto" w:frame="1"/>
          <w:lang w:eastAsia="ru-RU"/>
        </w:rPr>
        <w:t xml:space="preserve"> – 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объем холодного сусла, дал.</w:t>
      </w:r>
    </w:p>
    <w:p w:rsidR="003144CE" w:rsidRPr="001A3AC9" w:rsidRDefault="003144CE" w:rsidP="00E14075">
      <w:pPr>
        <w:shd w:val="clear" w:color="auto" w:fill="FFFFFF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</w:p>
    <w:p w:rsidR="00E14075" w:rsidRPr="00ED37D1" w:rsidRDefault="00E14075" w:rsidP="00E14075">
      <w:pPr>
        <w:shd w:val="clear" w:color="auto" w:fill="FFFFFF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ED37D1">
        <w:rPr>
          <w:rFonts w:ascii="Times New Roman" w:eastAsia="Times New Roman" w:hAnsi="Times New Roman" w:cs="Times New Roman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Для Жигулевского пива</w:t>
      </w:r>
    </w:p>
    <w:p w:rsidR="00E14075" w:rsidRPr="00ED37D1" w:rsidRDefault="00E14075" w:rsidP="00E14075">
      <w:pPr>
        <w:shd w:val="clear" w:color="auto" w:fill="FFFFFF"/>
        <w:spacing w:after="0" w:line="36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Cs w:val="0"/>
          <w:i w:val="0"/>
          <w:iCs/>
          <w:color w:val="000000"/>
          <w:sz w:val="32"/>
          <w:szCs w:val="21"/>
          <w:bdr w:val="none" w:sz="0" w:space="0" w:color="auto" w:frame="1"/>
          <w:lang w:eastAsia="ru-RU"/>
        </w:rPr>
      </w:pPr>
      <w:proofErr w:type="spellStart"/>
      <w:proofErr w:type="gramStart"/>
      <w:r w:rsidRPr="00ED37D1">
        <w:rPr>
          <w:rFonts w:ascii="Times New Roman" w:eastAsia="Times New Roman" w:hAnsi="Times New Roman" w:cs="Times New Roman"/>
          <w:bCs w:val="0"/>
          <w:i w:val="0"/>
          <w:iCs/>
          <w:color w:val="000000"/>
          <w:sz w:val="28"/>
          <w:szCs w:val="28"/>
          <w:bdr w:val="none" w:sz="0" w:space="0" w:color="auto" w:frame="1"/>
          <w:lang w:eastAsia="ru-RU"/>
        </w:rPr>
        <w:t>Q</w:t>
      </w:r>
      <w:proofErr w:type="gramEnd"/>
      <w:r w:rsidRPr="00ED37D1">
        <w:rPr>
          <w:rFonts w:ascii="Times New Roman" w:eastAsia="Times New Roman" w:hAnsi="Times New Roman" w:cs="Times New Roman"/>
          <w:bCs w:val="0"/>
          <w:i w:val="0"/>
          <w:iCs/>
          <w:color w:val="000000"/>
          <w:sz w:val="28"/>
          <w:szCs w:val="28"/>
          <w:bdr w:val="none" w:sz="0" w:space="0" w:color="auto" w:frame="1"/>
          <w:lang w:eastAsia="ru-RU"/>
        </w:rPr>
        <w:t>др</w:t>
      </w:r>
      <w:r w:rsidRPr="00ED37D1">
        <w:rPr>
          <w:rFonts w:ascii="Times New Roman" w:eastAsia="Times New Roman" w:hAnsi="Times New Roman" w:cs="Times New Roman"/>
          <w:bCs w:val="0"/>
          <w:i w:val="0"/>
          <w:iCs/>
          <w:color w:val="000000"/>
          <w:sz w:val="28"/>
          <w:szCs w:val="28"/>
          <w:bdr w:val="none" w:sz="0" w:space="0" w:color="auto" w:frame="1"/>
          <w:vertAlign w:val="superscript"/>
          <w:lang w:eastAsia="ru-RU"/>
        </w:rPr>
        <w:t>Ж</w:t>
      </w:r>
      <w:proofErr w:type="spellEnd"/>
      <w:r w:rsidRPr="00ED37D1">
        <w:rPr>
          <w:rFonts w:ascii="Times New Roman" w:eastAsia="Times New Roman" w:hAnsi="Times New Roman" w:cs="Times New Roman"/>
          <w:bCs w:val="0"/>
          <w:i w:val="0"/>
          <w:iCs/>
          <w:color w:val="000000"/>
          <w:sz w:val="28"/>
          <w:szCs w:val="28"/>
          <w:bdr w:val="none" w:sz="0" w:space="0" w:color="auto" w:frame="1"/>
          <w:lang w:eastAsia="ru-RU"/>
        </w:rPr>
        <w:t>=</w:t>
      </w:r>
      <m:oMath>
        <m:f>
          <m:fPr>
            <m:ctrlPr>
              <w:rPr>
                <w:rFonts w:ascii="Cambria Math" w:eastAsia="Times New Roman" w:hAnsi="Cambria Math" w:cs="Times New Roman"/>
                <w:bCs w:val="0"/>
                <w:i w:val="0"/>
                <w:iCs/>
                <w:color w:val="000000"/>
                <w:sz w:val="32"/>
                <w:szCs w:val="28"/>
                <w:bdr w:val="none" w:sz="0" w:space="0" w:color="auto" w:frame="1"/>
                <w:lang w:eastAsia="ru-RU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32"/>
                <w:szCs w:val="28"/>
                <w:bdr w:val="none" w:sz="0" w:space="0" w:color="auto" w:frame="1"/>
                <w:lang w:eastAsia="ru-RU"/>
              </w:rPr>
              <m:t>57,176∙0,8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32"/>
                <w:szCs w:val="28"/>
                <w:bdr w:val="none" w:sz="0" w:space="0" w:color="auto" w:frame="1"/>
                <w:lang w:eastAsia="ru-RU"/>
              </w:rPr>
              <m:t>10</m:t>
            </m:r>
          </m:den>
        </m:f>
      </m:oMath>
      <w:r w:rsidRPr="00ED37D1">
        <w:rPr>
          <w:rFonts w:ascii="Times New Roman" w:eastAsia="Times New Roman" w:hAnsi="Times New Roman" w:cs="Times New Roman"/>
          <w:bCs w:val="0"/>
          <w:i w:val="0"/>
          <w:iCs/>
          <w:color w:val="000000"/>
          <w:sz w:val="32"/>
          <w:szCs w:val="28"/>
          <w:bdr w:val="none" w:sz="0" w:space="0" w:color="auto" w:frame="1"/>
          <w:lang w:eastAsia="ru-RU"/>
        </w:rPr>
        <w:t>=4,57 дм</w:t>
      </w:r>
      <w:r w:rsidRPr="00ED37D1">
        <w:rPr>
          <w:rFonts w:ascii="Times New Roman" w:eastAsia="Times New Roman" w:hAnsi="Times New Roman" w:cs="Times New Roman"/>
          <w:bCs w:val="0"/>
          <w:i w:val="0"/>
          <w:iCs/>
          <w:color w:val="000000"/>
          <w:sz w:val="32"/>
          <w:szCs w:val="28"/>
          <w:bdr w:val="none" w:sz="0" w:space="0" w:color="auto" w:frame="1"/>
          <w:vertAlign w:val="superscript"/>
          <w:lang w:eastAsia="ru-RU"/>
        </w:rPr>
        <w:t>3</w:t>
      </w:r>
      <w:r w:rsidRPr="00ED37D1">
        <w:rPr>
          <w:rFonts w:ascii="Times New Roman" w:eastAsia="Times New Roman" w:hAnsi="Times New Roman" w:cs="Times New Roman"/>
          <w:bCs w:val="0"/>
          <w:i w:val="0"/>
          <w:iCs/>
          <w:color w:val="000000"/>
          <w:sz w:val="32"/>
          <w:szCs w:val="28"/>
          <w:bdr w:val="none" w:sz="0" w:space="0" w:color="auto" w:frame="1"/>
          <w:lang w:eastAsia="ru-RU"/>
        </w:rPr>
        <w:t>;</w:t>
      </w:r>
    </w:p>
    <w:p w:rsidR="00E14075" w:rsidRPr="00ED37D1" w:rsidRDefault="00E14075" w:rsidP="00E14075">
      <w:pPr>
        <w:shd w:val="clear" w:color="auto" w:fill="FFFFFF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ED37D1">
        <w:rPr>
          <w:rFonts w:ascii="Times New Roman" w:eastAsia="Times New Roman" w:hAnsi="Times New Roman" w:cs="Times New Roman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для Московского пива </w:t>
      </w:r>
    </w:p>
    <w:p w:rsidR="00E14075" w:rsidRPr="00ED37D1" w:rsidRDefault="00E14075" w:rsidP="00E14075">
      <w:pPr>
        <w:shd w:val="clear" w:color="auto" w:fill="FFFFFF"/>
        <w:spacing w:after="0" w:line="36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Cs w:val="0"/>
          <w:i w:val="0"/>
          <w:iCs/>
          <w:color w:val="000000"/>
          <w:sz w:val="32"/>
          <w:szCs w:val="21"/>
          <w:bdr w:val="none" w:sz="0" w:space="0" w:color="auto" w:frame="1"/>
          <w:lang w:eastAsia="ru-RU"/>
        </w:rPr>
      </w:pPr>
      <w:proofErr w:type="spellStart"/>
      <w:proofErr w:type="gramStart"/>
      <w:r w:rsidRPr="00ED37D1">
        <w:rPr>
          <w:rFonts w:ascii="Times New Roman" w:eastAsia="Times New Roman" w:hAnsi="Times New Roman" w:cs="Times New Roman"/>
          <w:bCs w:val="0"/>
          <w:i w:val="0"/>
          <w:iCs/>
          <w:color w:val="000000"/>
          <w:sz w:val="28"/>
          <w:szCs w:val="28"/>
          <w:bdr w:val="none" w:sz="0" w:space="0" w:color="auto" w:frame="1"/>
          <w:lang w:eastAsia="ru-RU"/>
        </w:rPr>
        <w:t>Q</w:t>
      </w:r>
      <w:proofErr w:type="gramEnd"/>
      <w:r w:rsidRPr="00ED37D1">
        <w:rPr>
          <w:rFonts w:ascii="Times New Roman" w:eastAsia="Times New Roman" w:hAnsi="Times New Roman" w:cs="Times New Roman"/>
          <w:bCs w:val="0"/>
          <w:i w:val="0"/>
          <w:iCs/>
          <w:color w:val="000000"/>
          <w:sz w:val="28"/>
          <w:szCs w:val="28"/>
          <w:bdr w:val="none" w:sz="0" w:space="0" w:color="auto" w:frame="1"/>
          <w:lang w:eastAsia="ru-RU"/>
        </w:rPr>
        <w:t>др</w:t>
      </w:r>
      <w:r w:rsidRPr="00ED37D1">
        <w:rPr>
          <w:rFonts w:ascii="Times New Roman" w:eastAsia="Times New Roman" w:hAnsi="Times New Roman" w:cs="Times New Roman"/>
          <w:bCs w:val="0"/>
          <w:i w:val="0"/>
          <w:iCs/>
          <w:color w:val="000000"/>
          <w:sz w:val="28"/>
          <w:szCs w:val="28"/>
          <w:bdr w:val="none" w:sz="0" w:space="0" w:color="auto" w:frame="1"/>
          <w:vertAlign w:val="superscript"/>
          <w:lang w:eastAsia="ru-RU"/>
        </w:rPr>
        <w:t>М</w:t>
      </w:r>
      <w:proofErr w:type="spellEnd"/>
      <w:r w:rsidRPr="00ED37D1">
        <w:rPr>
          <w:rFonts w:ascii="Times New Roman" w:eastAsia="Times New Roman" w:hAnsi="Times New Roman" w:cs="Times New Roman"/>
          <w:bCs w:val="0"/>
          <w:i w:val="0"/>
          <w:iCs/>
          <w:color w:val="000000"/>
          <w:sz w:val="28"/>
          <w:szCs w:val="28"/>
          <w:bdr w:val="none" w:sz="0" w:space="0" w:color="auto" w:frame="1"/>
          <w:lang w:eastAsia="ru-RU"/>
        </w:rPr>
        <w:t>=</w:t>
      </w:r>
      <m:oMath>
        <m:f>
          <m:fPr>
            <m:ctrlPr>
              <w:rPr>
                <w:rFonts w:ascii="Cambria Math" w:eastAsia="Times New Roman" w:hAnsi="Cambria Math" w:cs="Times New Roman"/>
                <w:bCs w:val="0"/>
                <w:i w:val="0"/>
                <w:iCs/>
                <w:color w:val="000000"/>
                <w:sz w:val="32"/>
                <w:szCs w:val="28"/>
                <w:bdr w:val="none" w:sz="0" w:space="0" w:color="auto" w:frame="1"/>
                <w:lang w:eastAsia="ru-RU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32"/>
                <w:szCs w:val="28"/>
                <w:bdr w:val="none" w:sz="0" w:space="0" w:color="auto" w:frame="1"/>
                <w:lang w:eastAsia="ru-RU"/>
              </w:rPr>
              <m:t>49,745∙0,8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32"/>
                <w:szCs w:val="28"/>
                <w:bdr w:val="none" w:sz="0" w:space="0" w:color="auto" w:frame="1"/>
                <w:lang w:eastAsia="ru-RU"/>
              </w:rPr>
              <m:t>10</m:t>
            </m:r>
          </m:den>
        </m:f>
      </m:oMath>
      <w:r w:rsidRPr="00ED37D1">
        <w:rPr>
          <w:rFonts w:ascii="Times New Roman" w:eastAsia="Times New Roman" w:hAnsi="Times New Roman" w:cs="Times New Roman"/>
          <w:bCs w:val="0"/>
          <w:i w:val="0"/>
          <w:iCs/>
          <w:color w:val="000000"/>
          <w:sz w:val="32"/>
          <w:szCs w:val="28"/>
          <w:bdr w:val="none" w:sz="0" w:space="0" w:color="auto" w:frame="1"/>
          <w:lang w:eastAsia="ru-RU"/>
        </w:rPr>
        <w:t>=3,98  дм</w:t>
      </w:r>
      <w:r w:rsidRPr="00ED37D1">
        <w:rPr>
          <w:rFonts w:ascii="Times New Roman" w:eastAsia="Times New Roman" w:hAnsi="Times New Roman" w:cs="Times New Roman"/>
          <w:bCs w:val="0"/>
          <w:i w:val="0"/>
          <w:iCs/>
          <w:color w:val="000000"/>
          <w:sz w:val="32"/>
          <w:szCs w:val="28"/>
          <w:bdr w:val="none" w:sz="0" w:space="0" w:color="auto" w:frame="1"/>
          <w:vertAlign w:val="superscript"/>
          <w:lang w:eastAsia="ru-RU"/>
        </w:rPr>
        <w:t>3</w:t>
      </w:r>
      <w:r w:rsidRPr="00ED37D1">
        <w:rPr>
          <w:rFonts w:ascii="Times New Roman" w:eastAsia="Times New Roman" w:hAnsi="Times New Roman" w:cs="Times New Roman"/>
          <w:bCs w:val="0"/>
          <w:i w:val="0"/>
          <w:iCs/>
          <w:color w:val="000000"/>
          <w:sz w:val="32"/>
          <w:szCs w:val="28"/>
          <w:bdr w:val="none" w:sz="0" w:space="0" w:color="auto" w:frame="1"/>
          <w:lang w:eastAsia="ru-RU"/>
        </w:rPr>
        <w:t>.</w:t>
      </w:r>
    </w:p>
    <w:p w:rsidR="003144CE" w:rsidRPr="00ED37D1" w:rsidRDefault="003144CE" w:rsidP="00E14075">
      <w:pPr>
        <w:shd w:val="clear" w:color="auto" w:fill="FFFFFF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</w:p>
    <w:p w:rsidR="00E14075" w:rsidRPr="001A3AC9" w:rsidRDefault="00E14075" w:rsidP="00E14075">
      <w:pPr>
        <w:shd w:val="clear" w:color="auto" w:fill="FFFFFF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bookmarkStart w:id="48" w:name="_Toc514665417"/>
      <w:r w:rsidRPr="00870687">
        <w:rPr>
          <w:rStyle w:val="51"/>
          <w:rFonts w:eastAsiaTheme="minorHAnsi"/>
        </w:rPr>
        <w:t>4.6. Диоксид углерода.</w:t>
      </w:r>
      <w:bookmarkEnd w:id="48"/>
      <w:r w:rsidRPr="00ED37D1">
        <w:rPr>
          <w:rFonts w:ascii="Times New Roman" w:eastAsia="Times New Roman" w:hAnsi="Times New Roman" w:cs="Times New Roman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При главном брожении на 1 дал готового пива выделяется 150 г диоксида углерода, который может утилизироваться.</w:t>
      </w:r>
    </w:p>
    <w:p w:rsidR="00E14075" w:rsidRPr="001A3AC9" w:rsidRDefault="00E14075" w:rsidP="00E14075">
      <w:pPr>
        <w:shd w:val="clear" w:color="auto" w:fill="FFFFFF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Годовое количество диоксида углерода, образующегося при сбражив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а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нии сусла (</w:t>
      </w:r>
      <w:proofErr w:type="gramStart"/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кг</w:t>
      </w:r>
      <w:proofErr w:type="gramEnd"/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), </w:t>
      </w:r>
    </w:p>
    <w:p w:rsidR="00E14075" w:rsidRPr="00ED37D1" w:rsidRDefault="00E14075" w:rsidP="00E14075">
      <w:pPr>
        <w:shd w:val="clear" w:color="auto" w:fill="FFFFFF"/>
        <w:spacing w:after="0" w:line="36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Cs w:val="0"/>
          <w:i w:val="0"/>
          <w:iCs/>
          <w:color w:val="000000"/>
          <w:sz w:val="28"/>
          <w:szCs w:val="28"/>
          <w:bdr w:val="none" w:sz="0" w:space="0" w:color="auto" w:frame="1"/>
          <w:lang w:eastAsia="ru-RU"/>
        </w:rPr>
      </w:pPr>
      <w:r w:rsidRPr="00ED37D1">
        <w:rPr>
          <w:rFonts w:ascii="Times New Roman" w:eastAsia="Times New Roman" w:hAnsi="Times New Roman" w:cs="Times New Roman"/>
          <w:bCs w:val="0"/>
          <w:i w:val="0"/>
          <w:iCs/>
          <w:color w:val="000000"/>
          <w:sz w:val="28"/>
          <w:szCs w:val="28"/>
          <w:bdr w:val="none" w:sz="0" w:space="0" w:color="auto" w:frame="1"/>
          <w:lang w:eastAsia="ru-RU"/>
        </w:rPr>
        <w:t>Q</w:t>
      </w:r>
      <w:r w:rsidRPr="00ED37D1">
        <w:rPr>
          <w:rFonts w:ascii="Times New Roman" w:eastAsia="Times New Roman" w:hAnsi="Times New Roman" w:cs="Times New Roman"/>
          <w:bCs w:val="0"/>
          <w:i w:val="0"/>
          <w:iCs/>
          <w:color w:val="000000"/>
          <w:szCs w:val="28"/>
          <w:bdr w:val="none" w:sz="0" w:space="0" w:color="auto" w:frame="1"/>
          <w:lang w:eastAsia="ru-RU"/>
        </w:rPr>
        <w:t>СО</w:t>
      </w:r>
      <w:r w:rsidRPr="00ED37D1">
        <w:rPr>
          <w:rFonts w:ascii="Times New Roman" w:eastAsia="Times New Roman" w:hAnsi="Times New Roman" w:cs="Times New Roman"/>
          <w:bCs w:val="0"/>
          <w:i w:val="0"/>
          <w:iCs/>
          <w:color w:val="000000"/>
          <w:sz w:val="28"/>
          <w:szCs w:val="28"/>
          <w:bdr w:val="none" w:sz="0" w:space="0" w:color="auto" w:frame="1"/>
          <w:vertAlign w:val="subscript"/>
          <w:lang w:eastAsia="ru-RU"/>
        </w:rPr>
        <w:t>2</w:t>
      </w:r>
      <w:r w:rsidRPr="00ED37D1">
        <w:rPr>
          <w:rFonts w:ascii="Times New Roman" w:eastAsia="Times New Roman" w:hAnsi="Times New Roman" w:cs="Times New Roman"/>
          <w:bCs w:val="0"/>
          <w:i w:val="0"/>
          <w:iCs/>
          <w:color w:val="000000"/>
          <w:sz w:val="28"/>
          <w:szCs w:val="28"/>
          <w:bdr w:val="none" w:sz="0" w:space="0" w:color="auto" w:frame="1"/>
          <w:lang w:eastAsia="ru-RU"/>
        </w:rPr>
        <w:t>= 0,15</w:t>
      </w:r>
      <w:proofErr w:type="gramStart"/>
      <w:r w:rsidRPr="00ED37D1">
        <w:rPr>
          <w:rFonts w:ascii="Times New Roman" w:eastAsia="Times New Roman" w:hAnsi="Times New Roman" w:cs="Times New Roman"/>
          <w:bCs w:val="0"/>
          <w:i w:val="0"/>
          <w:iCs/>
          <w:color w:val="000000"/>
          <w:sz w:val="28"/>
          <w:szCs w:val="28"/>
          <w:bdr w:val="none" w:sz="0" w:space="0" w:color="auto" w:frame="1"/>
          <w:lang w:val="en-US" w:eastAsia="ru-RU"/>
        </w:rPr>
        <w:t>V</w:t>
      </w:r>
      <w:proofErr w:type="spellStart"/>
      <w:proofErr w:type="gramEnd"/>
      <w:r w:rsidRPr="00ED37D1">
        <w:rPr>
          <w:rFonts w:ascii="Times New Roman" w:eastAsia="Times New Roman" w:hAnsi="Times New Roman" w:cs="Times New Roman"/>
          <w:bCs w:val="0"/>
          <w:i w:val="0"/>
          <w:iCs/>
          <w:color w:val="000000"/>
          <w:sz w:val="24"/>
          <w:szCs w:val="28"/>
          <w:bdr w:val="none" w:sz="0" w:space="0" w:color="auto" w:frame="1"/>
          <w:lang w:eastAsia="ru-RU"/>
        </w:rPr>
        <w:t>гот</w:t>
      </w:r>
      <w:r w:rsidRPr="00ED37D1">
        <w:rPr>
          <w:rFonts w:ascii="Times New Roman" w:eastAsia="Times New Roman" w:hAnsi="Times New Roman" w:cs="Times New Roman"/>
          <w:bCs w:val="0"/>
          <w:i w:val="0"/>
          <w:iCs/>
          <w:color w:val="000000"/>
          <w:sz w:val="28"/>
          <w:szCs w:val="28"/>
          <w:bdr w:val="none" w:sz="0" w:space="0" w:color="auto" w:frame="1"/>
          <w:vertAlign w:val="superscript"/>
          <w:lang w:eastAsia="ru-RU"/>
        </w:rPr>
        <w:t>год</w:t>
      </w:r>
      <w:proofErr w:type="spellEnd"/>
      <w:r w:rsidRPr="00ED37D1">
        <w:rPr>
          <w:rFonts w:ascii="Times New Roman" w:eastAsia="Times New Roman" w:hAnsi="Times New Roman" w:cs="Times New Roman"/>
          <w:bCs w:val="0"/>
          <w:i w:val="0"/>
          <w:iCs/>
          <w:color w:val="000000"/>
          <w:sz w:val="28"/>
          <w:szCs w:val="28"/>
          <w:bdr w:val="none" w:sz="0" w:space="0" w:color="auto" w:frame="1"/>
          <w:lang w:eastAsia="ru-RU"/>
        </w:rPr>
        <w:t>,</w:t>
      </w:r>
    </w:p>
    <w:p w:rsidR="003144CE" w:rsidRPr="001A3AC9" w:rsidRDefault="00E14075" w:rsidP="00526C7A">
      <w:pPr>
        <w:shd w:val="clear" w:color="auto" w:fill="FFFFFF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8"/>
          <w:bdr w:val="none" w:sz="0" w:space="0" w:color="auto" w:frame="1"/>
          <w:lang w:eastAsia="ru-RU"/>
        </w:rPr>
      </w:pPr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где 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8"/>
          <w:bdr w:val="none" w:sz="0" w:space="0" w:color="auto" w:frame="1"/>
          <w:lang w:val="en-US" w:eastAsia="ru-RU"/>
        </w:rPr>
        <w:t>V</w:t>
      </w:r>
      <w:proofErr w:type="spellStart"/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4"/>
          <w:szCs w:val="28"/>
          <w:bdr w:val="none" w:sz="0" w:space="0" w:color="auto" w:frame="1"/>
          <w:lang w:eastAsia="ru-RU"/>
        </w:rPr>
        <w:t>гот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8"/>
          <w:bdr w:val="none" w:sz="0" w:space="0" w:color="auto" w:frame="1"/>
          <w:vertAlign w:val="superscript"/>
          <w:lang w:eastAsia="ru-RU"/>
        </w:rPr>
        <w:t>год</w:t>
      </w:r>
      <w:proofErr w:type="spellEnd"/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8"/>
          <w:bdr w:val="none" w:sz="0" w:space="0" w:color="auto" w:frame="1"/>
          <w:vertAlign w:val="superscript"/>
          <w:lang w:eastAsia="ru-RU"/>
        </w:rPr>
        <w:t xml:space="preserve"> </w:t>
      </w:r>
      <w:proofErr w:type="gramStart"/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8"/>
          <w:bdr w:val="none" w:sz="0" w:space="0" w:color="auto" w:frame="1"/>
          <w:lang w:eastAsia="ru-RU"/>
        </w:rPr>
        <w:t>–г</w:t>
      </w:r>
      <w:proofErr w:type="gramEnd"/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8"/>
          <w:bdr w:val="none" w:sz="0" w:space="0" w:color="auto" w:frame="1"/>
          <w:lang w:eastAsia="ru-RU"/>
        </w:rPr>
        <w:t>одовой объем готового пива, дал.</w:t>
      </w:r>
    </w:p>
    <w:p w:rsidR="00E14075" w:rsidRPr="00ED37D1" w:rsidRDefault="003144CE" w:rsidP="00E14075">
      <w:pPr>
        <w:shd w:val="clear" w:color="auto" w:fill="FFFFFF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ED37D1">
        <w:rPr>
          <w:rFonts w:ascii="Times New Roman" w:eastAsia="Times New Roman" w:hAnsi="Times New Roman" w:cs="Times New Roman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Таблица 5 – Сводная таблица расхода сырья, получаемых промежуто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ч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ных продуктов и отходов при производстве пива</w:t>
      </w:r>
    </w:p>
    <w:tbl>
      <w:tblPr>
        <w:tblStyle w:val="a4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1419"/>
        <w:gridCol w:w="1275"/>
        <w:gridCol w:w="1125"/>
        <w:gridCol w:w="151"/>
        <w:gridCol w:w="1105"/>
        <w:gridCol w:w="171"/>
        <w:gridCol w:w="992"/>
        <w:gridCol w:w="899"/>
        <w:gridCol w:w="1511"/>
        <w:gridCol w:w="1242"/>
      </w:tblGrid>
      <w:tr w:rsidR="00CC7DE0" w:rsidRPr="00ED37D1" w:rsidTr="00526C7A">
        <w:tc>
          <w:tcPr>
            <w:tcW w:w="1419" w:type="dxa"/>
            <w:vMerge w:val="restart"/>
          </w:tcPr>
          <w:p w:rsidR="00CC7DE0" w:rsidRPr="00ED37D1" w:rsidRDefault="00CC7DE0" w:rsidP="00E14075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1"/>
                <w:bdr w:val="none" w:sz="0" w:space="0" w:color="auto" w:frame="1"/>
                <w:lang w:eastAsia="ru-RU"/>
              </w:rPr>
            </w:pPr>
          </w:p>
          <w:p w:rsidR="00CC7DE0" w:rsidRPr="00ED37D1" w:rsidRDefault="00CC7DE0" w:rsidP="00E14075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1"/>
                <w:bdr w:val="none" w:sz="0" w:space="0" w:color="auto" w:frame="1"/>
                <w:lang w:eastAsia="ru-RU"/>
              </w:rPr>
              <w:t>Проду</w:t>
            </w:r>
            <w:r w:rsidRPr="00ED37D1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1"/>
                <w:bdr w:val="none" w:sz="0" w:space="0" w:color="auto" w:frame="1"/>
                <w:lang w:eastAsia="ru-RU"/>
              </w:rPr>
              <w:t>к</w:t>
            </w:r>
            <w:r w:rsidRPr="00ED37D1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1"/>
                <w:bdr w:val="none" w:sz="0" w:space="0" w:color="auto" w:frame="1"/>
                <w:lang w:eastAsia="ru-RU"/>
              </w:rPr>
              <w:t>ты</w:t>
            </w:r>
          </w:p>
        </w:tc>
        <w:tc>
          <w:tcPr>
            <w:tcW w:w="3656" w:type="dxa"/>
            <w:gridSpan w:val="4"/>
          </w:tcPr>
          <w:p w:rsidR="00CC7DE0" w:rsidRPr="00ED37D1" w:rsidRDefault="00CC7DE0" w:rsidP="00E14075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1"/>
                <w:bdr w:val="none" w:sz="0" w:space="0" w:color="auto" w:frame="1"/>
                <w:lang w:eastAsia="ru-RU"/>
              </w:rPr>
              <w:t>Жигулевское пиво</w:t>
            </w:r>
          </w:p>
        </w:tc>
        <w:tc>
          <w:tcPr>
            <w:tcW w:w="3573" w:type="dxa"/>
            <w:gridSpan w:val="4"/>
          </w:tcPr>
          <w:p w:rsidR="00CC7DE0" w:rsidRPr="00ED37D1" w:rsidRDefault="00CC7DE0" w:rsidP="00E14075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1"/>
                <w:bdr w:val="none" w:sz="0" w:space="0" w:color="auto" w:frame="1"/>
                <w:lang w:eastAsia="ru-RU"/>
              </w:rPr>
              <w:t>Московское пиво</w:t>
            </w:r>
          </w:p>
        </w:tc>
        <w:tc>
          <w:tcPr>
            <w:tcW w:w="1242" w:type="dxa"/>
            <w:vMerge w:val="restart"/>
          </w:tcPr>
          <w:p w:rsidR="00CC7DE0" w:rsidRPr="00ED37D1" w:rsidRDefault="00CC7DE0" w:rsidP="00E14075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1"/>
                <w:bdr w:val="none" w:sz="0" w:space="0" w:color="auto" w:frame="1"/>
                <w:lang w:eastAsia="ru-RU"/>
              </w:rPr>
              <w:t>Годовая выр</w:t>
            </w:r>
            <w:r w:rsidRPr="00ED37D1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1"/>
                <w:bdr w:val="none" w:sz="0" w:space="0" w:color="auto" w:frame="1"/>
                <w:lang w:eastAsia="ru-RU"/>
              </w:rPr>
              <w:t>а</w:t>
            </w:r>
            <w:r w:rsidRPr="00ED37D1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1"/>
                <w:bdr w:val="none" w:sz="0" w:space="0" w:color="auto" w:frame="1"/>
                <w:lang w:eastAsia="ru-RU"/>
              </w:rPr>
              <w:t xml:space="preserve">ботка – </w:t>
            </w:r>
            <w:r w:rsidRPr="00ED37D1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1"/>
                <w:bdr w:val="none" w:sz="0" w:space="0" w:color="auto" w:frame="1"/>
                <w:lang w:eastAsia="ru-RU"/>
              </w:rPr>
              <w:lastRenderedPageBreak/>
              <w:t xml:space="preserve">1,4 </w:t>
            </w:r>
            <w:proofErr w:type="gramStart"/>
            <w:r w:rsidRPr="00ED37D1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1"/>
                <w:bdr w:val="none" w:sz="0" w:space="0" w:color="auto" w:frame="1"/>
                <w:lang w:eastAsia="ru-RU"/>
              </w:rPr>
              <w:t>млн</w:t>
            </w:r>
            <w:proofErr w:type="gramEnd"/>
            <w:r w:rsidRPr="00ED37D1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1"/>
                <w:bdr w:val="none" w:sz="0" w:space="0" w:color="auto" w:frame="1"/>
                <w:lang w:eastAsia="ru-RU"/>
              </w:rPr>
              <w:t xml:space="preserve"> дал</w:t>
            </w:r>
          </w:p>
        </w:tc>
      </w:tr>
      <w:tr w:rsidR="00CC7DE0" w:rsidRPr="00ED37D1" w:rsidTr="00526C7A">
        <w:tc>
          <w:tcPr>
            <w:tcW w:w="1419" w:type="dxa"/>
            <w:vMerge/>
          </w:tcPr>
          <w:p w:rsidR="00CC7DE0" w:rsidRPr="00ED37D1" w:rsidRDefault="00CC7DE0" w:rsidP="00E14075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1"/>
                <w:bdr w:val="none" w:sz="0" w:space="0" w:color="auto" w:frame="1"/>
                <w:lang w:eastAsia="ru-RU"/>
              </w:rPr>
            </w:pPr>
          </w:p>
        </w:tc>
        <w:tc>
          <w:tcPr>
            <w:tcW w:w="1275" w:type="dxa"/>
          </w:tcPr>
          <w:p w:rsidR="00CC7DE0" w:rsidRPr="00ED37D1" w:rsidRDefault="00CC7DE0" w:rsidP="00E14075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1"/>
                <w:bdr w:val="none" w:sz="0" w:space="0" w:color="auto" w:frame="1"/>
                <w:lang w:eastAsia="ru-RU"/>
              </w:rPr>
              <w:t>На 100 кг зе</w:t>
            </w:r>
            <w:r w:rsidRPr="00ED37D1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1"/>
                <w:bdr w:val="none" w:sz="0" w:space="0" w:color="auto" w:frame="1"/>
                <w:lang w:eastAsia="ru-RU"/>
              </w:rPr>
              <w:t>р</w:t>
            </w:r>
            <w:r w:rsidRPr="00ED37D1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1"/>
                <w:bdr w:val="none" w:sz="0" w:space="0" w:color="auto" w:frame="1"/>
                <w:lang w:eastAsia="ru-RU"/>
              </w:rPr>
              <w:lastRenderedPageBreak/>
              <w:t>нового сырья</w:t>
            </w:r>
          </w:p>
        </w:tc>
        <w:tc>
          <w:tcPr>
            <w:tcW w:w="1125" w:type="dxa"/>
          </w:tcPr>
          <w:p w:rsidR="00CC7DE0" w:rsidRPr="00ED37D1" w:rsidRDefault="00CC7DE0" w:rsidP="00E14075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1"/>
                <w:bdr w:val="none" w:sz="0" w:space="0" w:color="auto" w:frame="1"/>
                <w:lang w:eastAsia="ru-RU"/>
              </w:rPr>
              <w:lastRenderedPageBreak/>
              <w:t>На 1 дал п</w:t>
            </w:r>
            <w:r w:rsidRPr="00ED37D1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1"/>
                <w:bdr w:val="none" w:sz="0" w:space="0" w:color="auto" w:frame="1"/>
                <w:lang w:eastAsia="ru-RU"/>
              </w:rPr>
              <w:t>и</w:t>
            </w:r>
            <w:r w:rsidRPr="00ED37D1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1"/>
                <w:bdr w:val="none" w:sz="0" w:space="0" w:color="auto" w:frame="1"/>
                <w:lang w:eastAsia="ru-RU"/>
              </w:rPr>
              <w:lastRenderedPageBreak/>
              <w:t>ва</w:t>
            </w:r>
          </w:p>
        </w:tc>
        <w:tc>
          <w:tcPr>
            <w:tcW w:w="1256" w:type="dxa"/>
            <w:gridSpan w:val="2"/>
          </w:tcPr>
          <w:p w:rsidR="00CC7DE0" w:rsidRPr="00ED37D1" w:rsidRDefault="00CC7DE0" w:rsidP="00E14075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1"/>
                <w:bdr w:val="none" w:sz="0" w:space="0" w:color="auto" w:frame="1"/>
                <w:lang w:eastAsia="ru-RU"/>
              </w:rPr>
              <w:lastRenderedPageBreak/>
              <w:t>На 1 092 00</w:t>
            </w:r>
            <w:r w:rsidRPr="00ED37D1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1"/>
                <w:bdr w:val="none" w:sz="0" w:space="0" w:color="auto" w:frame="1"/>
                <w:lang w:eastAsia="ru-RU"/>
              </w:rPr>
              <w:lastRenderedPageBreak/>
              <w:t>0 дал</w:t>
            </w:r>
          </w:p>
        </w:tc>
        <w:tc>
          <w:tcPr>
            <w:tcW w:w="1163" w:type="dxa"/>
            <w:gridSpan w:val="2"/>
          </w:tcPr>
          <w:p w:rsidR="00CC7DE0" w:rsidRPr="00ED37D1" w:rsidRDefault="00CC7DE0" w:rsidP="00526C7A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1"/>
                <w:bdr w:val="none" w:sz="0" w:space="0" w:color="auto" w:frame="1"/>
                <w:lang w:eastAsia="ru-RU"/>
              </w:rPr>
              <w:lastRenderedPageBreak/>
              <w:t>На 100 кг зе</w:t>
            </w:r>
            <w:r w:rsidRPr="00ED37D1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1"/>
                <w:bdr w:val="none" w:sz="0" w:space="0" w:color="auto" w:frame="1"/>
                <w:lang w:eastAsia="ru-RU"/>
              </w:rPr>
              <w:t>р</w:t>
            </w:r>
            <w:r w:rsidRPr="00ED37D1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1"/>
                <w:bdr w:val="none" w:sz="0" w:space="0" w:color="auto" w:frame="1"/>
                <w:lang w:eastAsia="ru-RU"/>
              </w:rPr>
              <w:lastRenderedPageBreak/>
              <w:t>нового сырья</w:t>
            </w:r>
          </w:p>
        </w:tc>
        <w:tc>
          <w:tcPr>
            <w:tcW w:w="899" w:type="dxa"/>
          </w:tcPr>
          <w:p w:rsidR="00CC7DE0" w:rsidRPr="00ED37D1" w:rsidRDefault="00CC7DE0" w:rsidP="00526C7A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1"/>
                <w:bdr w:val="none" w:sz="0" w:space="0" w:color="auto" w:frame="1"/>
                <w:lang w:eastAsia="ru-RU"/>
              </w:rPr>
              <w:lastRenderedPageBreak/>
              <w:t xml:space="preserve">На 1 дал </w:t>
            </w:r>
            <w:r w:rsidRPr="00ED37D1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1"/>
                <w:bdr w:val="none" w:sz="0" w:space="0" w:color="auto" w:frame="1"/>
                <w:lang w:eastAsia="ru-RU"/>
              </w:rPr>
              <w:lastRenderedPageBreak/>
              <w:t>пива</w:t>
            </w:r>
          </w:p>
        </w:tc>
        <w:tc>
          <w:tcPr>
            <w:tcW w:w="1511" w:type="dxa"/>
          </w:tcPr>
          <w:p w:rsidR="00CC7DE0" w:rsidRPr="00ED37D1" w:rsidRDefault="00CC7DE0" w:rsidP="00526C7A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1"/>
                <w:bdr w:val="none" w:sz="0" w:space="0" w:color="auto" w:frame="1"/>
                <w:lang w:eastAsia="ru-RU"/>
              </w:rPr>
              <w:lastRenderedPageBreak/>
              <w:t xml:space="preserve">На 1 092 000 </w:t>
            </w:r>
            <w:r w:rsidRPr="00ED37D1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1"/>
                <w:bdr w:val="none" w:sz="0" w:space="0" w:color="auto" w:frame="1"/>
                <w:lang w:eastAsia="ru-RU"/>
              </w:rPr>
              <w:lastRenderedPageBreak/>
              <w:t>дал</w:t>
            </w:r>
          </w:p>
        </w:tc>
        <w:tc>
          <w:tcPr>
            <w:tcW w:w="1242" w:type="dxa"/>
            <w:vMerge/>
          </w:tcPr>
          <w:p w:rsidR="00CC7DE0" w:rsidRPr="00ED37D1" w:rsidRDefault="00CC7DE0" w:rsidP="00E14075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1"/>
                <w:bdr w:val="none" w:sz="0" w:space="0" w:color="auto" w:frame="1"/>
                <w:lang w:eastAsia="ru-RU"/>
              </w:rPr>
            </w:pPr>
          </w:p>
        </w:tc>
      </w:tr>
      <w:tr w:rsidR="00CC7DE0" w:rsidRPr="00ED37D1" w:rsidTr="00526C7A">
        <w:trPr>
          <w:trHeight w:val="215"/>
        </w:trPr>
        <w:tc>
          <w:tcPr>
            <w:tcW w:w="9890" w:type="dxa"/>
            <w:gridSpan w:val="10"/>
            <w:tcBorders>
              <w:bottom w:val="single" w:sz="4" w:space="0" w:color="auto"/>
            </w:tcBorders>
          </w:tcPr>
          <w:p w:rsidR="00CC7DE0" w:rsidRPr="00ED37D1" w:rsidRDefault="00CC7DE0" w:rsidP="00CC7DE0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1"/>
                <w:bdr w:val="none" w:sz="0" w:space="0" w:color="auto" w:frame="1"/>
                <w:lang w:eastAsia="ru-RU"/>
              </w:rPr>
              <w:lastRenderedPageBreak/>
              <w:t xml:space="preserve">Зерновое сырье, </w:t>
            </w:r>
            <w:proofErr w:type="gramStart"/>
            <w:r w:rsidRPr="00ED37D1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1"/>
                <w:bdr w:val="none" w:sz="0" w:space="0" w:color="auto" w:frame="1"/>
                <w:lang w:eastAsia="ru-RU"/>
              </w:rPr>
              <w:t>кг</w:t>
            </w:r>
            <w:proofErr w:type="gramEnd"/>
          </w:p>
        </w:tc>
      </w:tr>
      <w:tr w:rsidR="00CC7DE0" w:rsidRPr="00ED37D1" w:rsidTr="00526C7A">
        <w:trPr>
          <w:trHeight w:val="859"/>
        </w:trPr>
        <w:tc>
          <w:tcPr>
            <w:tcW w:w="1419" w:type="dxa"/>
            <w:tcBorders>
              <w:top w:val="single" w:sz="4" w:space="0" w:color="auto"/>
            </w:tcBorders>
          </w:tcPr>
          <w:p w:rsidR="00CC7DE0" w:rsidRPr="00ED37D1" w:rsidRDefault="00CC7DE0" w:rsidP="00791AF1">
            <w:pPr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светлый солод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CC7DE0" w:rsidRPr="00ED37D1" w:rsidRDefault="00CC7DE0" w:rsidP="008F3417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76</w:t>
            </w:r>
          </w:p>
        </w:tc>
        <w:tc>
          <w:tcPr>
            <w:tcW w:w="1125" w:type="dxa"/>
            <w:tcBorders>
              <w:top w:val="single" w:sz="4" w:space="0" w:color="auto"/>
            </w:tcBorders>
          </w:tcPr>
          <w:p w:rsidR="00CC7DE0" w:rsidRPr="00ED37D1" w:rsidRDefault="00CC7DE0" w:rsidP="008F3417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1,41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</w:tcBorders>
          </w:tcPr>
          <w:p w:rsidR="00CC7DE0" w:rsidRPr="00ED37D1" w:rsidRDefault="00CC7DE0" w:rsidP="008F3417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1539720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</w:tcBorders>
          </w:tcPr>
          <w:p w:rsidR="00CC7DE0" w:rsidRPr="00ED37D1" w:rsidRDefault="00CC7DE0" w:rsidP="008F3417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80</w:t>
            </w:r>
          </w:p>
        </w:tc>
        <w:tc>
          <w:tcPr>
            <w:tcW w:w="899" w:type="dxa"/>
            <w:tcBorders>
              <w:top w:val="single" w:sz="4" w:space="0" w:color="auto"/>
            </w:tcBorders>
          </w:tcPr>
          <w:p w:rsidR="00CC7DE0" w:rsidRPr="00ED37D1" w:rsidRDefault="00CC7DE0" w:rsidP="008F3417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1,73</w:t>
            </w:r>
          </w:p>
        </w:tc>
        <w:tc>
          <w:tcPr>
            <w:tcW w:w="1511" w:type="dxa"/>
            <w:tcBorders>
              <w:top w:val="single" w:sz="4" w:space="0" w:color="auto"/>
            </w:tcBorders>
          </w:tcPr>
          <w:p w:rsidR="00CC7DE0" w:rsidRPr="00ED37D1" w:rsidRDefault="00CC7DE0" w:rsidP="008F3417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532840</w:t>
            </w:r>
          </w:p>
        </w:tc>
        <w:tc>
          <w:tcPr>
            <w:tcW w:w="1242" w:type="dxa"/>
            <w:tcBorders>
              <w:top w:val="single" w:sz="4" w:space="0" w:color="auto"/>
            </w:tcBorders>
          </w:tcPr>
          <w:p w:rsidR="00CC7DE0" w:rsidRPr="00ED37D1" w:rsidRDefault="00CC7DE0" w:rsidP="008F3417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2072560</w:t>
            </w:r>
          </w:p>
        </w:tc>
      </w:tr>
      <w:tr w:rsidR="00CC7DE0" w:rsidRPr="00ED37D1" w:rsidTr="00526C7A">
        <w:tc>
          <w:tcPr>
            <w:tcW w:w="1419" w:type="dxa"/>
          </w:tcPr>
          <w:p w:rsidR="00CC7DE0" w:rsidRPr="00ED37D1" w:rsidRDefault="008F3417" w:rsidP="00791AF1">
            <w:pPr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ячменная мука</w:t>
            </w:r>
          </w:p>
        </w:tc>
        <w:tc>
          <w:tcPr>
            <w:tcW w:w="1275" w:type="dxa"/>
          </w:tcPr>
          <w:p w:rsidR="00CC7DE0" w:rsidRPr="00ED37D1" w:rsidRDefault="008F3417" w:rsidP="008F3417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24</w:t>
            </w:r>
          </w:p>
        </w:tc>
        <w:tc>
          <w:tcPr>
            <w:tcW w:w="1125" w:type="dxa"/>
          </w:tcPr>
          <w:p w:rsidR="00CC7DE0" w:rsidRPr="00ED37D1" w:rsidRDefault="008F3417" w:rsidP="008F3417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0,45</w:t>
            </w:r>
          </w:p>
        </w:tc>
        <w:tc>
          <w:tcPr>
            <w:tcW w:w="1256" w:type="dxa"/>
            <w:gridSpan w:val="2"/>
          </w:tcPr>
          <w:p w:rsidR="00CC7DE0" w:rsidRPr="00ED37D1" w:rsidRDefault="008F3417" w:rsidP="008F3417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491400</w:t>
            </w:r>
          </w:p>
        </w:tc>
        <w:tc>
          <w:tcPr>
            <w:tcW w:w="1163" w:type="dxa"/>
            <w:gridSpan w:val="2"/>
          </w:tcPr>
          <w:p w:rsidR="00CC7DE0" w:rsidRPr="00ED37D1" w:rsidRDefault="008F3417" w:rsidP="008F3417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-</w:t>
            </w:r>
          </w:p>
        </w:tc>
        <w:tc>
          <w:tcPr>
            <w:tcW w:w="899" w:type="dxa"/>
          </w:tcPr>
          <w:p w:rsidR="00CC7DE0" w:rsidRPr="00ED37D1" w:rsidRDefault="008F3417" w:rsidP="008F3417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-</w:t>
            </w:r>
          </w:p>
        </w:tc>
        <w:tc>
          <w:tcPr>
            <w:tcW w:w="1511" w:type="dxa"/>
          </w:tcPr>
          <w:p w:rsidR="00CC7DE0" w:rsidRPr="00ED37D1" w:rsidRDefault="008F3417" w:rsidP="008F3417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-</w:t>
            </w:r>
          </w:p>
        </w:tc>
        <w:tc>
          <w:tcPr>
            <w:tcW w:w="1242" w:type="dxa"/>
          </w:tcPr>
          <w:p w:rsidR="00CC7DE0" w:rsidRPr="00ED37D1" w:rsidRDefault="008F3417" w:rsidP="008F3417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491400</w:t>
            </w:r>
          </w:p>
        </w:tc>
      </w:tr>
      <w:tr w:rsidR="00CC7DE0" w:rsidRPr="00ED37D1" w:rsidTr="00526C7A">
        <w:tc>
          <w:tcPr>
            <w:tcW w:w="1419" w:type="dxa"/>
            <w:tcBorders>
              <w:bottom w:val="single" w:sz="4" w:space="0" w:color="000000" w:themeColor="text1"/>
            </w:tcBorders>
          </w:tcPr>
          <w:p w:rsidR="00CC7DE0" w:rsidRPr="00ED37D1" w:rsidRDefault="008F3417" w:rsidP="00791AF1">
            <w:pPr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рисовая сечка</w:t>
            </w:r>
          </w:p>
        </w:tc>
        <w:tc>
          <w:tcPr>
            <w:tcW w:w="1275" w:type="dxa"/>
            <w:tcBorders>
              <w:bottom w:val="single" w:sz="4" w:space="0" w:color="000000" w:themeColor="text1"/>
            </w:tcBorders>
          </w:tcPr>
          <w:p w:rsidR="00CC7DE0" w:rsidRPr="00ED37D1" w:rsidRDefault="008F3417" w:rsidP="008F3417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-</w:t>
            </w:r>
          </w:p>
        </w:tc>
        <w:tc>
          <w:tcPr>
            <w:tcW w:w="1125" w:type="dxa"/>
            <w:tcBorders>
              <w:bottom w:val="single" w:sz="4" w:space="0" w:color="000000" w:themeColor="text1"/>
            </w:tcBorders>
          </w:tcPr>
          <w:p w:rsidR="00CC7DE0" w:rsidRPr="00ED37D1" w:rsidRDefault="008F3417" w:rsidP="008F3417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-</w:t>
            </w:r>
          </w:p>
        </w:tc>
        <w:tc>
          <w:tcPr>
            <w:tcW w:w="1256" w:type="dxa"/>
            <w:gridSpan w:val="2"/>
            <w:tcBorders>
              <w:bottom w:val="single" w:sz="4" w:space="0" w:color="000000" w:themeColor="text1"/>
            </w:tcBorders>
          </w:tcPr>
          <w:p w:rsidR="00CC7DE0" w:rsidRPr="00ED37D1" w:rsidRDefault="008F3417" w:rsidP="008F3417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-</w:t>
            </w:r>
          </w:p>
        </w:tc>
        <w:tc>
          <w:tcPr>
            <w:tcW w:w="1163" w:type="dxa"/>
            <w:gridSpan w:val="2"/>
            <w:tcBorders>
              <w:bottom w:val="single" w:sz="4" w:space="0" w:color="000000" w:themeColor="text1"/>
            </w:tcBorders>
          </w:tcPr>
          <w:p w:rsidR="00CC7DE0" w:rsidRPr="00ED37D1" w:rsidRDefault="008F3417" w:rsidP="008F3417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20</w:t>
            </w:r>
          </w:p>
        </w:tc>
        <w:tc>
          <w:tcPr>
            <w:tcW w:w="899" w:type="dxa"/>
            <w:tcBorders>
              <w:bottom w:val="single" w:sz="4" w:space="0" w:color="000000" w:themeColor="text1"/>
            </w:tcBorders>
          </w:tcPr>
          <w:p w:rsidR="00CC7DE0" w:rsidRPr="00ED37D1" w:rsidRDefault="008F3417" w:rsidP="008F3417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0,43</w:t>
            </w:r>
          </w:p>
        </w:tc>
        <w:tc>
          <w:tcPr>
            <w:tcW w:w="1511" w:type="dxa"/>
            <w:tcBorders>
              <w:bottom w:val="single" w:sz="4" w:space="0" w:color="000000" w:themeColor="text1"/>
            </w:tcBorders>
          </w:tcPr>
          <w:p w:rsidR="00CC7DE0" w:rsidRPr="00ED37D1" w:rsidRDefault="008F3417" w:rsidP="008F3417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132440</w:t>
            </w:r>
          </w:p>
        </w:tc>
        <w:tc>
          <w:tcPr>
            <w:tcW w:w="1242" w:type="dxa"/>
            <w:tcBorders>
              <w:bottom w:val="single" w:sz="4" w:space="0" w:color="000000" w:themeColor="text1"/>
            </w:tcBorders>
          </w:tcPr>
          <w:p w:rsidR="00CC7DE0" w:rsidRPr="00ED37D1" w:rsidRDefault="008F3417" w:rsidP="008F3417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132440</w:t>
            </w:r>
          </w:p>
        </w:tc>
      </w:tr>
      <w:tr w:rsidR="00CC7DE0" w:rsidRPr="00ED37D1" w:rsidTr="00526C7A">
        <w:tc>
          <w:tcPr>
            <w:tcW w:w="1419" w:type="dxa"/>
            <w:tcBorders>
              <w:bottom w:val="nil"/>
            </w:tcBorders>
            <w:shd w:val="clear" w:color="auto" w:fill="D9D9D9" w:themeFill="background1" w:themeFillShade="D9"/>
          </w:tcPr>
          <w:p w:rsidR="00CC7DE0" w:rsidRPr="00ED37D1" w:rsidRDefault="008F3417" w:rsidP="00791AF1">
            <w:pPr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bottom w:val="nil"/>
            </w:tcBorders>
            <w:shd w:val="clear" w:color="auto" w:fill="D9D9D9" w:themeFill="background1" w:themeFillShade="D9"/>
          </w:tcPr>
          <w:p w:rsidR="00CC7DE0" w:rsidRPr="00ED37D1" w:rsidRDefault="008F3417" w:rsidP="008F3417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100</w:t>
            </w:r>
          </w:p>
        </w:tc>
        <w:tc>
          <w:tcPr>
            <w:tcW w:w="1125" w:type="dxa"/>
            <w:tcBorders>
              <w:bottom w:val="nil"/>
            </w:tcBorders>
            <w:shd w:val="clear" w:color="auto" w:fill="D9D9D9" w:themeFill="background1" w:themeFillShade="D9"/>
          </w:tcPr>
          <w:p w:rsidR="00CC7DE0" w:rsidRPr="00ED37D1" w:rsidRDefault="008F3417" w:rsidP="008F3417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1,86</w:t>
            </w:r>
          </w:p>
        </w:tc>
        <w:tc>
          <w:tcPr>
            <w:tcW w:w="1256" w:type="dxa"/>
            <w:gridSpan w:val="2"/>
            <w:tcBorders>
              <w:bottom w:val="nil"/>
            </w:tcBorders>
            <w:shd w:val="clear" w:color="auto" w:fill="D9D9D9" w:themeFill="background1" w:themeFillShade="D9"/>
          </w:tcPr>
          <w:p w:rsidR="00CC7DE0" w:rsidRPr="00ED37D1" w:rsidRDefault="008F3417" w:rsidP="008F3417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2031120</w:t>
            </w:r>
          </w:p>
        </w:tc>
        <w:tc>
          <w:tcPr>
            <w:tcW w:w="1163" w:type="dxa"/>
            <w:gridSpan w:val="2"/>
            <w:tcBorders>
              <w:bottom w:val="nil"/>
            </w:tcBorders>
            <w:shd w:val="clear" w:color="auto" w:fill="D9D9D9" w:themeFill="background1" w:themeFillShade="D9"/>
          </w:tcPr>
          <w:p w:rsidR="00CC7DE0" w:rsidRPr="00ED37D1" w:rsidRDefault="008F3417" w:rsidP="008F3417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100</w:t>
            </w:r>
          </w:p>
        </w:tc>
        <w:tc>
          <w:tcPr>
            <w:tcW w:w="899" w:type="dxa"/>
            <w:tcBorders>
              <w:bottom w:val="nil"/>
            </w:tcBorders>
            <w:shd w:val="clear" w:color="auto" w:fill="D9D9D9" w:themeFill="background1" w:themeFillShade="D9"/>
          </w:tcPr>
          <w:p w:rsidR="00CC7DE0" w:rsidRPr="00ED37D1" w:rsidRDefault="008F3417" w:rsidP="008F3417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2,16</w:t>
            </w:r>
          </w:p>
        </w:tc>
        <w:tc>
          <w:tcPr>
            <w:tcW w:w="1511" w:type="dxa"/>
            <w:tcBorders>
              <w:bottom w:val="nil"/>
            </w:tcBorders>
            <w:shd w:val="clear" w:color="auto" w:fill="D9D9D9" w:themeFill="background1" w:themeFillShade="D9"/>
          </w:tcPr>
          <w:p w:rsidR="00CC7DE0" w:rsidRPr="00ED37D1" w:rsidRDefault="008F3417" w:rsidP="008F3417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665280</w:t>
            </w:r>
          </w:p>
        </w:tc>
        <w:tc>
          <w:tcPr>
            <w:tcW w:w="1242" w:type="dxa"/>
            <w:tcBorders>
              <w:bottom w:val="nil"/>
            </w:tcBorders>
            <w:shd w:val="clear" w:color="auto" w:fill="D9D9D9" w:themeFill="background1" w:themeFillShade="D9"/>
          </w:tcPr>
          <w:p w:rsidR="00CC7DE0" w:rsidRPr="00ED37D1" w:rsidRDefault="008F3417" w:rsidP="008F3417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2696400</w:t>
            </w:r>
          </w:p>
        </w:tc>
      </w:tr>
      <w:tr w:rsidR="008F3417" w:rsidRPr="00ED37D1" w:rsidTr="00526C7A">
        <w:tc>
          <w:tcPr>
            <w:tcW w:w="9890" w:type="dxa"/>
            <w:gridSpan w:val="10"/>
            <w:tcBorders>
              <w:top w:val="nil"/>
            </w:tcBorders>
          </w:tcPr>
          <w:p w:rsidR="008F3417" w:rsidRPr="00ED37D1" w:rsidRDefault="008F3417" w:rsidP="00791AF1">
            <w:pPr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1"/>
                <w:bdr w:val="none" w:sz="0" w:space="0" w:color="auto" w:frame="1"/>
                <w:lang w:eastAsia="ru-RU"/>
              </w:rPr>
              <w:t xml:space="preserve">Другие виды сырья, </w:t>
            </w:r>
            <w:proofErr w:type="gramStart"/>
            <w:r w:rsidRPr="00ED37D1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1"/>
                <w:bdr w:val="none" w:sz="0" w:space="0" w:color="auto" w:frame="1"/>
                <w:lang w:eastAsia="ru-RU"/>
              </w:rPr>
              <w:t>кг</w:t>
            </w:r>
            <w:proofErr w:type="gramEnd"/>
          </w:p>
        </w:tc>
      </w:tr>
      <w:tr w:rsidR="00CC7DE0" w:rsidRPr="00ED37D1" w:rsidTr="00526C7A">
        <w:tc>
          <w:tcPr>
            <w:tcW w:w="1419" w:type="dxa"/>
          </w:tcPr>
          <w:p w:rsidR="00CC7DE0" w:rsidRPr="00ED37D1" w:rsidRDefault="00526C7A" w:rsidP="00791AF1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 xml:space="preserve">Хмель </w:t>
            </w:r>
          </w:p>
        </w:tc>
        <w:tc>
          <w:tcPr>
            <w:tcW w:w="1275" w:type="dxa"/>
          </w:tcPr>
          <w:p w:rsidR="00CC7DE0" w:rsidRPr="00ED37D1" w:rsidRDefault="00526C7A" w:rsidP="00526C7A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1,18</w:t>
            </w:r>
          </w:p>
        </w:tc>
        <w:tc>
          <w:tcPr>
            <w:tcW w:w="1276" w:type="dxa"/>
            <w:gridSpan w:val="2"/>
          </w:tcPr>
          <w:p w:rsidR="00CC7DE0" w:rsidRPr="00ED37D1" w:rsidRDefault="00526C7A" w:rsidP="00526C7A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0,022</w:t>
            </w:r>
          </w:p>
        </w:tc>
        <w:tc>
          <w:tcPr>
            <w:tcW w:w="1105" w:type="dxa"/>
          </w:tcPr>
          <w:p w:rsidR="00CC7DE0" w:rsidRPr="00ED37D1" w:rsidRDefault="00526C7A" w:rsidP="00526C7A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24024</w:t>
            </w:r>
          </w:p>
        </w:tc>
        <w:tc>
          <w:tcPr>
            <w:tcW w:w="1163" w:type="dxa"/>
            <w:gridSpan w:val="2"/>
          </w:tcPr>
          <w:p w:rsidR="00CC7DE0" w:rsidRPr="00ED37D1" w:rsidRDefault="00526C7A" w:rsidP="00526C7A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1,82</w:t>
            </w:r>
          </w:p>
        </w:tc>
        <w:tc>
          <w:tcPr>
            <w:tcW w:w="899" w:type="dxa"/>
          </w:tcPr>
          <w:p w:rsidR="00CC7DE0" w:rsidRPr="00ED37D1" w:rsidRDefault="00526C7A" w:rsidP="00526C7A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0,039</w:t>
            </w:r>
          </w:p>
        </w:tc>
        <w:tc>
          <w:tcPr>
            <w:tcW w:w="1511" w:type="dxa"/>
          </w:tcPr>
          <w:p w:rsidR="00CC7DE0" w:rsidRPr="00ED37D1" w:rsidRDefault="00526C7A" w:rsidP="00526C7A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12012</w:t>
            </w:r>
          </w:p>
        </w:tc>
        <w:tc>
          <w:tcPr>
            <w:tcW w:w="1242" w:type="dxa"/>
          </w:tcPr>
          <w:p w:rsidR="00CC7DE0" w:rsidRPr="00ED37D1" w:rsidRDefault="00526C7A" w:rsidP="00526C7A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36036</w:t>
            </w:r>
          </w:p>
        </w:tc>
      </w:tr>
      <w:tr w:rsidR="008F3417" w:rsidRPr="00ED37D1" w:rsidTr="00526C7A">
        <w:tc>
          <w:tcPr>
            <w:tcW w:w="1419" w:type="dxa"/>
          </w:tcPr>
          <w:p w:rsidR="008F3417" w:rsidRPr="00ED37D1" w:rsidRDefault="00526C7A" w:rsidP="00791AF1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Фермен</w:t>
            </w: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т</w:t>
            </w: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ные пр</w:t>
            </w: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е</w:t>
            </w: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параты</w:t>
            </w:r>
          </w:p>
        </w:tc>
        <w:tc>
          <w:tcPr>
            <w:tcW w:w="1275" w:type="dxa"/>
          </w:tcPr>
          <w:p w:rsidR="00526C7A" w:rsidRPr="00ED37D1" w:rsidRDefault="00526C7A" w:rsidP="00526C7A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</w:p>
          <w:p w:rsidR="008F3417" w:rsidRPr="00ED37D1" w:rsidRDefault="00526C7A" w:rsidP="00526C7A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0,004</w:t>
            </w:r>
          </w:p>
        </w:tc>
        <w:tc>
          <w:tcPr>
            <w:tcW w:w="1276" w:type="dxa"/>
            <w:gridSpan w:val="2"/>
          </w:tcPr>
          <w:p w:rsidR="00526C7A" w:rsidRPr="00ED37D1" w:rsidRDefault="00526C7A" w:rsidP="00526C7A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</w:p>
          <w:p w:rsidR="008F3417" w:rsidRPr="00ED37D1" w:rsidRDefault="00526C7A" w:rsidP="00526C7A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0,00007</w:t>
            </w:r>
          </w:p>
        </w:tc>
        <w:tc>
          <w:tcPr>
            <w:tcW w:w="1105" w:type="dxa"/>
          </w:tcPr>
          <w:p w:rsidR="00526C7A" w:rsidRPr="00ED37D1" w:rsidRDefault="00526C7A" w:rsidP="00526C7A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</w:p>
          <w:p w:rsidR="008F3417" w:rsidRPr="00ED37D1" w:rsidRDefault="00526C7A" w:rsidP="00526C7A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76,44</w:t>
            </w:r>
          </w:p>
        </w:tc>
        <w:tc>
          <w:tcPr>
            <w:tcW w:w="1163" w:type="dxa"/>
            <w:gridSpan w:val="2"/>
          </w:tcPr>
          <w:p w:rsidR="00526C7A" w:rsidRPr="00ED37D1" w:rsidRDefault="00526C7A" w:rsidP="00526C7A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</w:p>
          <w:p w:rsidR="008F3417" w:rsidRPr="00ED37D1" w:rsidRDefault="00526C7A" w:rsidP="00526C7A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-</w:t>
            </w:r>
          </w:p>
        </w:tc>
        <w:tc>
          <w:tcPr>
            <w:tcW w:w="899" w:type="dxa"/>
          </w:tcPr>
          <w:p w:rsidR="00526C7A" w:rsidRPr="00ED37D1" w:rsidRDefault="00526C7A" w:rsidP="00526C7A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</w:p>
          <w:p w:rsidR="008F3417" w:rsidRPr="00ED37D1" w:rsidRDefault="00526C7A" w:rsidP="00526C7A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-</w:t>
            </w:r>
          </w:p>
        </w:tc>
        <w:tc>
          <w:tcPr>
            <w:tcW w:w="1511" w:type="dxa"/>
          </w:tcPr>
          <w:p w:rsidR="00526C7A" w:rsidRPr="00ED37D1" w:rsidRDefault="00526C7A" w:rsidP="00526C7A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</w:p>
          <w:p w:rsidR="008F3417" w:rsidRPr="00ED37D1" w:rsidRDefault="00526C7A" w:rsidP="00526C7A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-</w:t>
            </w:r>
          </w:p>
        </w:tc>
        <w:tc>
          <w:tcPr>
            <w:tcW w:w="1242" w:type="dxa"/>
          </w:tcPr>
          <w:p w:rsidR="00526C7A" w:rsidRPr="00ED37D1" w:rsidRDefault="00526C7A" w:rsidP="00526C7A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</w:p>
          <w:p w:rsidR="008F3417" w:rsidRPr="00ED37D1" w:rsidRDefault="00526C7A" w:rsidP="00526C7A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76,44</w:t>
            </w:r>
          </w:p>
        </w:tc>
      </w:tr>
      <w:tr w:rsidR="008F3417" w:rsidRPr="00ED37D1" w:rsidTr="00526C7A">
        <w:tc>
          <w:tcPr>
            <w:tcW w:w="1419" w:type="dxa"/>
          </w:tcPr>
          <w:p w:rsidR="008F3417" w:rsidRPr="00ED37D1" w:rsidRDefault="00526C7A" w:rsidP="00791AF1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молочная кислота (100%-</w:t>
            </w:r>
            <w:proofErr w:type="spellStart"/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ная</w:t>
            </w:r>
            <w:proofErr w:type="spellEnd"/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)</w:t>
            </w:r>
          </w:p>
        </w:tc>
        <w:tc>
          <w:tcPr>
            <w:tcW w:w="1275" w:type="dxa"/>
          </w:tcPr>
          <w:p w:rsidR="00526C7A" w:rsidRPr="00ED37D1" w:rsidRDefault="00526C7A" w:rsidP="00526C7A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</w:p>
          <w:p w:rsidR="008F3417" w:rsidRPr="00ED37D1" w:rsidRDefault="00526C7A" w:rsidP="00526C7A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0,08</w:t>
            </w:r>
          </w:p>
        </w:tc>
        <w:tc>
          <w:tcPr>
            <w:tcW w:w="1276" w:type="dxa"/>
            <w:gridSpan w:val="2"/>
          </w:tcPr>
          <w:p w:rsidR="00526C7A" w:rsidRPr="00ED37D1" w:rsidRDefault="00526C7A" w:rsidP="00526C7A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</w:p>
          <w:p w:rsidR="008F3417" w:rsidRPr="00ED37D1" w:rsidRDefault="00526C7A" w:rsidP="00526C7A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0,0015</w:t>
            </w:r>
          </w:p>
        </w:tc>
        <w:tc>
          <w:tcPr>
            <w:tcW w:w="1105" w:type="dxa"/>
          </w:tcPr>
          <w:p w:rsidR="00526C7A" w:rsidRPr="00ED37D1" w:rsidRDefault="00526C7A" w:rsidP="00526C7A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</w:p>
          <w:p w:rsidR="008F3417" w:rsidRPr="00ED37D1" w:rsidRDefault="00526C7A" w:rsidP="00526C7A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1638</w:t>
            </w:r>
          </w:p>
        </w:tc>
        <w:tc>
          <w:tcPr>
            <w:tcW w:w="1163" w:type="dxa"/>
            <w:gridSpan w:val="2"/>
          </w:tcPr>
          <w:p w:rsidR="00526C7A" w:rsidRPr="00ED37D1" w:rsidRDefault="00526C7A" w:rsidP="00526C7A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</w:p>
          <w:p w:rsidR="008F3417" w:rsidRPr="00ED37D1" w:rsidRDefault="00526C7A" w:rsidP="00526C7A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-</w:t>
            </w:r>
          </w:p>
        </w:tc>
        <w:tc>
          <w:tcPr>
            <w:tcW w:w="899" w:type="dxa"/>
          </w:tcPr>
          <w:p w:rsidR="00526C7A" w:rsidRPr="00ED37D1" w:rsidRDefault="00526C7A" w:rsidP="00526C7A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</w:p>
          <w:p w:rsidR="008F3417" w:rsidRPr="00ED37D1" w:rsidRDefault="00526C7A" w:rsidP="00526C7A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-</w:t>
            </w:r>
          </w:p>
        </w:tc>
        <w:tc>
          <w:tcPr>
            <w:tcW w:w="1511" w:type="dxa"/>
          </w:tcPr>
          <w:p w:rsidR="00526C7A" w:rsidRPr="00ED37D1" w:rsidRDefault="00526C7A" w:rsidP="00526C7A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</w:p>
          <w:p w:rsidR="008F3417" w:rsidRPr="00ED37D1" w:rsidRDefault="00526C7A" w:rsidP="00526C7A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-</w:t>
            </w:r>
          </w:p>
        </w:tc>
        <w:tc>
          <w:tcPr>
            <w:tcW w:w="1242" w:type="dxa"/>
          </w:tcPr>
          <w:p w:rsidR="00526C7A" w:rsidRPr="00ED37D1" w:rsidRDefault="00526C7A" w:rsidP="00526C7A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</w:p>
          <w:p w:rsidR="008F3417" w:rsidRPr="00ED37D1" w:rsidRDefault="00526C7A" w:rsidP="00526C7A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1638</w:t>
            </w:r>
          </w:p>
        </w:tc>
      </w:tr>
      <w:tr w:rsidR="00526C7A" w:rsidRPr="00ED37D1" w:rsidTr="00526C7A">
        <w:tc>
          <w:tcPr>
            <w:tcW w:w="9890" w:type="dxa"/>
            <w:gridSpan w:val="10"/>
          </w:tcPr>
          <w:p w:rsidR="00526C7A" w:rsidRPr="00ED37D1" w:rsidRDefault="00526C7A" w:rsidP="00791AF1">
            <w:pPr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1"/>
                <w:bdr w:val="none" w:sz="0" w:space="0" w:color="auto" w:frame="1"/>
                <w:lang w:eastAsia="ru-RU"/>
              </w:rPr>
              <w:t>Промежуточные продукты, дал</w:t>
            </w:r>
          </w:p>
        </w:tc>
      </w:tr>
      <w:tr w:rsidR="008F3417" w:rsidRPr="00ED37D1" w:rsidTr="00526C7A">
        <w:tc>
          <w:tcPr>
            <w:tcW w:w="1419" w:type="dxa"/>
          </w:tcPr>
          <w:p w:rsidR="008F3417" w:rsidRPr="00ED37D1" w:rsidRDefault="00526C7A" w:rsidP="00791AF1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Горячее сусло</w:t>
            </w:r>
          </w:p>
        </w:tc>
        <w:tc>
          <w:tcPr>
            <w:tcW w:w="1275" w:type="dxa"/>
          </w:tcPr>
          <w:p w:rsidR="008F3417" w:rsidRPr="00ED37D1" w:rsidRDefault="00526C7A" w:rsidP="00791AF1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60,826</w:t>
            </w:r>
          </w:p>
        </w:tc>
        <w:tc>
          <w:tcPr>
            <w:tcW w:w="1276" w:type="dxa"/>
            <w:gridSpan w:val="2"/>
          </w:tcPr>
          <w:p w:rsidR="008F3417" w:rsidRPr="00ED37D1" w:rsidRDefault="00526C7A" w:rsidP="00791AF1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1129</w:t>
            </w:r>
          </w:p>
        </w:tc>
        <w:tc>
          <w:tcPr>
            <w:tcW w:w="1276" w:type="dxa"/>
            <w:gridSpan w:val="2"/>
          </w:tcPr>
          <w:p w:rsidR="008F3417" w:rsidRPr="00ED37D1" w:rsidRDefault="00526C7A" w:rsidP="00791AF1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1232868</w:t>
            </w:r>
          </w:p>
        </w:tc>
        <w:tc>
          <w:tcPr>
            <w:tcW w:w="992" w:type="dxa"/>
          </w:tcPr>
          <w:p w:rsidR="008F3417" w:rsidRPr="00ED37D1" w:rsidRDefault="00526C7A" w:rsidP="00791AF1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52,920</w:t>
            </w:r>
          </w:p>
        </w:tc>
        <w:tc>
          <w:tcPr>
            <w:tcW w:w="899" w:type="dxa"/>
          </w:tcPr>
          <w:p w:rsidR="008F3417" w:rsidRPr="00ED37D1" w:rsidRDefault="00526C7A" w:rsidP="00791AF1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1,142</w:t>
            </w:r>
          </w:p>
        </w:tc>
        <w:tc>
          <w:tcPr>
            <w:tcW w:w="1511" w:type="dxa"/>
          </w:tcPr>
          <w:p w:rsidR="008F3417" w:rsidRPr="00ED37D1" w:rsidRDefault="00526C7A" w:rsidP="00791AF1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351736</w:t>
            </w:r>
          </w:p>
        </w:tc>
        <w:tc>
          <w:tcPr>
            <w:tcW w:w="1242" w:type="dxa"/>
          </w:tcPr>
          <w:p w:rsidR="008F3417" w:rsidRPr="00ED37D1" w:rsidRDefault="00526C7A" w:rsidP="00791AF1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1584604</w:t>
            </w:r>
          </w:p>
        </w:tc>
      </w:tr>
      <w:tr w:rsidR="008F3417" w:rsidRPr="00ED37D1" w:rsidTr="00526C7A">
        <w:tc>
          <w:tcPr>
            <w:tcW w:w="1419" w:type="dxa"/>
          </w:tcPr>
          <w:p w:rsidR="008F3417" w:rsidRPr="00ED37D1" w:rsidRDefault="00526C7A" w:rsidP="00791AF1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Холодное сусло</w:t>
            </w:r>
          </w:p>
        </w:tc>
        <w:tc>
          <w:tcPr>
            <w:tcW w:w="1275" w:type="dxa"/>
          </w:tcPr>
          <w:p w:rsidR="008F3417" w:rsidRPr="00ED37D1" w:rsidRDefault="002476C2" w:rsidP="00791AF1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57,176</w:t>
            </w:r>
          </w:p>
        </w:tc>
        <w:tc>
          <w:tcPr>
            <w:tcW w:w="1276" w:type="dxa"/>
            <w:gridSpan w:val="2"/>
          </w:tcPr>
          <w:p w:rsidR="008F3417" w:rsidRPr="00ED37D1" w:rsidRDefault="002476C2" w:rsidP="00791AF1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1,061</w:t>
            </w:r>
          </w:p>
        </w:tc>
        <w:tc>
          <w:tcPr>
            <w:tcW w:w="1276" w:type="dxa"/>
            <w:gridSpan w:val="2"/>
          </w:tcPr>
          <w:p w:rsidR="008F3417" w:rsidRPr="00ED37D1" w:rsidRDefault="002476C2" w:rsidP="00791AF1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1158612</w:t>
            </w:r>
          </w:p>
        </w:tc>
        <w:tc>
          <w:tcPr>
            <w:tcW w:w="992" w:type="dxa"/>
          </w:tcPr>
          <w:p w:rsidR="008F3417" w:rsidRPr="00ED37D1" w:rsidRDefault="002476C2" w:rsidP="00791AF1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49,745</w:t>
            </w:r>
          </w:p>
        </w:tc>
        <w:tc>
          <w:tcPr>
            <w:tcW w:w="899" w:type="dxa"/>
          </w:tcPr>
          <w:p w:rsidR="008F3417" w:rsidRPr="00ED37D1" w:rsidRDefault="002476C2" w:rsidP="00791AF1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1,073</w:t>
            </w:r>
          </w:p>
        </w:tc>
        <w:tc>
          <w:tcPr>
            <w:tcW w:w="1511" w:type="dxa"/>
          </w:tcPr>
          <w:p w:rsidR="008F3417" w:rsidRPr="00ED37D1" w:rsidRDefault="002476C2" w:rsidP="00791AF1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440484</w:t>
            </w:r>
          </w:p>
        </w:tc>
        <w:tc>
          <w:tcPr>
            <w:tcW w:w="1242" w:type="dxa"/>
          </w:tcPr>
          <w:p w:rsidR="008F3417" w:rsidRPr="00ED37D1" w:rsidRDefault="002476C2" w:rsidP="00791AF1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1489096</w:t>
            </w:r>
          </w:p>
        </w:tc>
      </w:tr>
      <w:tr w:rsidR="008F3417" w:rsidRPr="00ED37D1" w:rsidTr="00526C7A">
        <w:tc>
          <w:tcPr>
            <w:tcW w:w="1419" w:type="dxa"/>
          </w:tcPr>
          <w:p w:rsidR="008F3417" w:rsidRPr="00ED37D1" w:rsidRDefault="002476C2" w:rsidP="00791AF1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Молодое пиво</w:t>
            </w:r>
          </w:p>
        </w:tc>
        <w:tc>
          <w:tcPr>
            <w:tcW w:w="1275" w:type="dxa"/>
          </w:tcPr>
          <w:p w:rsidR="008F3417" w:rsidRPr="00ED37D1" w:rsidRDefault="002476C2" w:rsidP="00791AF1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55,861</w:t>
            </w:r>
          </w:p>
        </w:tc>
        <w:tc>
          <w:tcPr>
            <w:tcW w:w="1276" w:type="dxa"/>
            <w:gridSpan w:val="2"/>
          </w:tcPr>
          <w:p w:rsidR="008F3417" w:rsidRPr="00ED37D1" w:rsidRDefault="002476C2" w:rsidP="00791AF1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1,037</w:t>
            </w:r>
          </w:p>
        </w:tc>
        <w:tc>
          <w:tcPr>
            <w:tcW w:w="1276" w:type="dxa"/>
            <w:gridSpan w:val="2"/>
          </w:tcPr>
          <w:p w:rsidR="008F3417" w:rsidRPr="00ED37D1" w:rsidRDefault="002476C2" w:rsidP="00791AF1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1122404</w:t>
            </w:r>
          </w:p>
        </w:tc>
        <w:tc>
          <w:tcPr>
            <w:tcW w:w="992" w:type="dxa"/>
          </w:tcPr>
          <w:p w:rsidR="008F3417" w:rsidRPr="00ED37D1" w:rsidRDefault="002476C2" w:rsidP="00791AF1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48,601</w:t>
            </w:r>
          </w:p>
        </w:tc>
        <w:tc>
          <w:tcPr>
            <w:tcW w:w="899" w:type="dxa"/>
          </w:tcPr>
          <w:p w:rsidR="008F3417" w:rsidRPr="00ED37D1" w:rsidRDefault="002476C2" w:rsidP="00791AF1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1,049</w:t>
            </w:r>
          </w:p>
        </w:tc>
        <w:tc>
          <w:tcPr>
            <w:tcW w:w="1511" w:type="dxa"/>
          </w:tcPr>
          <w:p w:rsidR="008F3417" w:rsidRPr="00ED37D1" w:rsidRDefault="002476C2" w:rsidP="00791AF1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323092</w:t>
            </w:r>
          </w:p>
        </w:tc>
        <w:tc>
          <w:tcPr>
            <w:tcW w:w="1242" w:type="dxa"/>
          </w:tcPr>
          <w:p w:rsidR="008F3417" w:rsidRPr="00ED37D1" w:rsidRDefault="002476C2" w:rsidP="00791AF1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1455496</w:t>
            </w:r>
          </w:p>
        </w:tc>
      </w:tr>
      <w:tr w:rsidR="008F3417" w:rsidRPr="00ED37D1" w:rsidTr="00526C7A">
        <w:tc>
          <w:tcPr>
            <w:tcW w:w="1419" w:type="dxa"/>
          </w:tcPr>
          <w:p w:rsidR="008F3417" w:rsidRPr="00ED37D1" w:rsidRDefault="002476C2" w:rsidP="00791AF1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vertAlign w:val="superscript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Дрожжи семенные, дм</w:t>
            </w: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vertAlign w:val="superscript"/>
                <w:lang w:eastAsia="ru-RU"/>
              </w:rPr>
              <w:t>3</w:t>
            </w:r>
          </w:p>
        </w:tc>
        <w:tc>
          <w:tcPr>
            <w:tcW w:w="1275" w:type="dxa"/>
          </w:tcPr>
          <w:p w:rsidR="00791AF1" w:rsidRPr="00ED37D1" w:rsidRDefault="00791AF1" w:rsidP="00791AF1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</w:p>
          <w:p w:rsidR="008F3417" w:rsidRPr="00ED37D1" w:rsidRDefault="002476C2" w:rsidP="00791AF1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-</w:t>
            </w:r>
          </w:p>
        </w:tc>
        <w:tc>
          <w:tcPr>
            <w:tcW w:w="1276" w:type="dxa"/>
            <w:gridSpan w:val="2"/>
          </w:tcPr>
          <w:p w:rsidR="00791AF1" w:rsidRPr="00ED37D1" w:rsidRDefault="00791AF1" w:rsidP="00791AF1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</w:p>
          <w:p w:rsidR="008F3417" w:rsidRPr="00ED37D1" w:rsidRDefault="002476C2" w:rsidP="00791AF1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2,053</w:t>
            </w:r>
          </w:p>
        </w:tc>
        <w:tc>
          <w:tcPr>
            <w:tcW w:w="1276" w:type="dxa"/>
            <w:gridSpan w:val="2"/>
          </w:tcPr>
          <w:p w:rsidR="00791AF1" w:rsidRPr="00ED37D1" w:rsidRDefault="00791AF1" w:rsidP="00791AF1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</w:p>
          <w:p w:rsidR="008F3417" w:rsidRPr="00ED37D1" w:rsidRDefault="002476C2" w:rsidP="00791AF1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57876</w:t>
            </w:r>
          </w:p>
        </w:tc>
        <w:tc>
          <w:tcPr>
            <w:tcW w:w="992" w:type="dxa"/>
          </w:tcPr>
          <w:p w:rsidR="00791AF1" w:rsidRPr="00ED37D1" w:rsidRDefault="00791AF1" w:rsidP="00791AF1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</w:p>
          <w:p w:rsidR="008F3417" w:rsidRPr="00ED37D1" w:rsidRDefault="002476C2" w:rsidP="00791AF1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-</w:t>
            </w:r>
          </w:p>
        </w:tc>
        <w:tc>
          <w:tcPr>
            <w:tcW w:w="899" w:type="dxa"/>
          </w:tcPr>
          <w:p w:rsidR="00791AF1" w:rsidRPr="00ED37D1" w:rsidRDefault="00791AF1" w:rsidP="00791AF1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</w:p>
          <w:p w:rsidR="008F3417" w:rsidRPr="00ED37D1" w:rsidRDefault="002476C2" w:rsidP="00791AF1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0,054</w:t>
            </w:r>
          </w:p>
        </w:tc>
        <w:tc>
          <w:tcPr>
            <w:tcW w:w="1511" w:type="dxa"/>
          </w:tcPr>
          <w:p w:rsidR="00791AF1" w:rsidRPr="00ED37D1" w:rsidRDefault="00791AF1" w:rsidP="00791AF1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</w:p>
          <w:p w:rsidR="008F3417" w:rsidRPr="00ED37D1" w:rsidRDefault="002476C2" w:rsidP="00791AF1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16632</w:t>
            </w:r>
          </w:p>
        </w:tc>
        <w:tc>
          <w:tcPr>
            <w:tcW w:w="1242" w:type="dxa"/>
          </w:tcPr>
          <w:p w:rsidR="00791AF1" w:rsidRPr="00ED37D1" w:rsidRDefault="00791AF1" w:rsidP="00791AF1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</w:p>
          <w:p w:rsidR="008F3417" w:rsidRPr="00ED37D1" w:rsidRDefault="002476C2" w:rsidP="00791AF1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74508</w:t>
            </w:r>
          </w:p>
        </w:tc>
      </w:tr>
      <w:tr w:rsidR="008F3417" w:rsidRPr="00ED37D1" w:rsidTr="00526C7A">
        <w:tc>
          <w:tcPr>
            <w:tcW w:w="1419" w:type="dxa"/>
          </w:tcPr>
          <w:p w:rsidR="008F3417" w:rsidRPr="00ED37D1" w:rsidRDefault="002476C2" w:rsidP="00791AF1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Фильтр</w:t>
            </w: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о</w:t>
            </w: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 xml:space="preserve">ванное пиво </w:t>
            </w:r>
          </w:p>
        </w:tc>
        <w:tc>
          <w:tcPr>
            <w:tcW w:w="1275" w:type="dxa"/>
          </w:tcPr>
          <w:p w:rsidR="00791AF1" w:rsidRPr="00ED37D1" w:rsidRDefault="00791AF1" w:rsidP="00791AF1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</w:p>
          <w:p w:rsidR="008F3417" w:rsidRPr="00ED37D1" w:rsidRDefault="00791AF1" w:rsidP="00791AF1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54,548</w:t>
            </w:r>
          </w:p>
          <w:p w:rsidR="002476C2" w:rsidRPr="00ED37D1" w:rsidRDefault="002476C2" w:rsidP="00791AF1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791AF1" w:rsidRPr="00ED37D1" w:rsidRDefault="00791AF1" w:rsidP="00791AF1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</w:p>
          <w:p w:rsidR="008F3417" w:rsidRPr="00ED37D1" w:rsidRDefault="00791AF1" w:rsidP="00791AF1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1,012</w:t>
            </w:r>
          </w:p>
        </w:tc>
        <w:tc>
          <w:tcPr>
            <w:tcW w:w="1276" w:type="dxa"/>
            <w:gridSpan w:val="2"/>
          </w:tcPr>
          <w:p w:rsidR="00791AF1" w:rsidRPr="00ED37D1" w:rsidRDefault="00791AF1" w:rsidP="00791AF1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</w:p>
          <w:p w:rsidR="008F3417" w:rsidRPr="00ED37D1" w:rsidRDefault="00791AF1" w:rsidP="00791AF1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1105104</w:t>
            </w:r>
          </w:p>
        </w:tc>
        <w:tc>
          <w:tcPr>
            <w:tcW w:w="992" w:type="dxa"/>
          </w:tcPr>
          <w:p w:rsidR="00791AF1" w:rsidRPr="00ED37D1" w:rsidRDefault="00791AF1" w:rsidP="00791AF1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</w:p>
          <w:p w:rsidR="008F3417" w:rsidRPr="00ED37D1" w:rsidRDefault="00791AF1" w:rsidP="00791AF1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47,289</w:t>
            </w:r>
          </w:p>
        </w:tc>
        <w:tc>
          <w:tcPr>
            <w:tcW w:w="899" w:type="dxa"/>
          </w:tcPr>
          <w:p w:rsidR="00791AF1" w:rsidRPr="00ED37D1" w:rsidRDefault="00791AF1" w:rsidP="00791AF1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</w:p>
          <w:p w:rsidR="008F3417" w:rsidRPr="00ED37D1" w:rsidRDefault="00791AF1" w:rsidP="00791AF1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1,020</w:t>
            </w:r>
          </w:p>
        </w:tc>
        <w:tc>
          <w:tcPr>
            <w:tcW w:w="1511" w:type="dxa"/>
          </w:tcPr>
          <w:p w:rsidR="00791AF1" w:rsidRPr="00ED37D1" w:rsidRDefault="00791AF1" w:rsidP="00791AF1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</w:p>
          <w:p w:rsidR="008F3417" w:rsidRPr="00ED37D1" w:rsidRDefault="00791AF1" w:rsidP="00791AF1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314160</w:t>
            </w:r>
          </w:p>
        </w:tc>
        <w:tc>
          <w:tcPr>
            <w:tcW w:w="1242" w:type="dxa"/>
          </w:tcPr>
          <w:p w:rsidR="00791AF1" w:rsidRPr="00ED37D1" w:rsidRDefault="00791AF1" w:rsidP="00791AF1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</w:p>
          <w:p w:rsidR="008F3417" w:rsidRPr="00ED37D1" w:rsidRDefault="00791AF1" w:rsidP="00791AF1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1419264</w:t>
            </w:r>
          </w:p>
        </w:tc>
      </w:tr>
      <w:tr w:rsidR="00791AF1" w:rsidRPr="00ED37D1" w:rsidTr="00526C7A">
        <w:tc>
          <w:tcPr>
            <w:tcW w:w="1419" w:type="dxa"/>
          </w:tcPr>
          <w:p w:rsidR="00791AF1" w:rsidRPr="00ED37D1" w:rsidRDefault="00791AF1" w:rsidP="00791AF1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 xml:space="preserve">Готовое пиво </w:t>
            </w:r>
          </w:p>
        </w:tc>
        <w:tc>
          <w:tcPr>
            <w:tcW w:w="1275" w:type="dxa"/>
          </w:tcPr>
          <w:p w:rsidR="00791AF1" w:rsidRPr="00ED37D1" w:rsidRDefault="00791AF1" w:rsidP="00791AF1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53,888</w:t>
            </w:r>
          </w:p>
        </w:tc>
        <w:tc>
          <w:tcPr>
            <w:tcW w:w="1276" w:type="dxa"/>
            <w:gridSpan w:val="2"/>
          </w:tcPr>
          <w:p w:rsidR="00791AF1" w:rsidRPr="00ED37D1" w:rsidRDefault="00791AF1" w:rsidP="00791AF1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1,000</w:t>
            </w:r>
          </w:p>
        </w:tc>
        <w:tc>
          <w:tcPr>
            <w:tcW w:w="1276" w:type="dxa"/>
            <w:gridSpan w:val="2"/>
          </w:tcPr>
          <w:p w:rsidR="00791AF1" w:rsidRPr="00ED37D1" w:rsidRDefault="00791AF1" w:rsidP="00791AF1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1092000</w:t>
            </w:r>
          </w:p>
        </w:tc>
        <w:tc>
          <w:tcPr>
            <w:tcW w:w="992" w:type="dxa"/>
          </w:tcPr>
          <w:p w:rsidR="00791AF1" w:rsidRPr="00ED37D1" w:rsidRDefault="00791AF1" w:rsidP="00791AF1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46,343</w:t>
            </w:r>
          </w:p>
        </w:tc>
        <w:tc>
          <w:tcPr>
            <w:tcW w:w="899" w:type="dxa"/>
          </w:tcPr>
          <w:p w:rsidR="00791AF1" w:rsidRPr="00ED37D1" w:rsidRDefault="00791AF1" w:rsidP="00791AF1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1,000</w:t>
            </w:r>
          </w:p>
        </w:tc>
        <w:tc>
          <w:tcPr>
            <w:tcW w:w="1511" w:type="dxa"/>
          </w:tcPr>
          <w:p w:rsidR="00791AF1" w:rsidRPr="00ED37D1" w:rsidRDefault="00791AF1" w:rsidP="00791AF1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308000</w:t>
            </w:r>
          </w:p>
        </w:tc>
        <w:tc>
          <w:tcPr>
            <w:tcW w:w="1242" w:type="dxa"/>
          </w:tcPr>
          <w:p w:rsidR="00791AF1" w:rsidRPr="00ED37D1" w:rsidRDefault="00791AF1" w:rsidP="00791AF1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1400000</w:t>
            </w:r>
          </w:p>
        </w:tc>
      </w:tr>
      <w:tr w:rsidR="00FC4453" w:rsidRPr="00ED37D1" w:rsidTr="00FC4453">
        <w:trPr>
          <w:trHeight w:val="274"/>
        </w:trPr>
        <w:tc>
          <w:tcPr>
            <w:tcW w:w="9890" w:type="dxa"/>
            <w:gridSpan w:val="10"/>
          </w:tcPr>
          <w:p w:rsidR="00FC4453" w:rsidRPr="00ED37D1" w:rsidRDefault="00FC4453" w:rsidP="00FC4453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1"/>
                <w:bdr w:val="none" w:sz="0" w:space="0" w:color="auto" w:frame="1"/>
                <w:lang w:eastAsia="ru-RU"/>
              </w:rPr>
              <w:t xml:space="preserve">Отходы, </w:t>
            </w:r>
            <w:proofErr w:type="gramStart"/>
            <w:r w:rsidRPr="00ED37D1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1"/>
                <w:bdr w:val="none" w:sz="0" w:space="0" w:color="auto" w:frame="1"/>
                <w:lang w:eastAsia="ru-RU"/>
              </w:rPr>
              <w:t>кг</w:t>
            </w:r>
            <w:proofErr w:type="gramEnd"/>
          </w:p>
        </w:tc>
      </w:tr>
      <w:tr w:rsidR="00791AF1" w:rsidRPr="00ED37D1" w:rsidTr="00526C7A">
        <w:tc>
          <w:tcPr>
            <w:tcW w:w="1419" w:type="dxa"/>
          </w:tcPr>
          <w:p w:rsidR="00791AF1" w:rsidRPr="00ED37D1" w:rsidRDefault="00791AF1" w:rsidP="00791AF1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Пивная дробина</w:t>
            </w:r>
          </w:p>
        </w:tc>
        <w:tc>
          <w:tcPr>
            <w:tcW w:w="1275" w:type="dxa"/>
          </w:tcPr>
          <w:p w:rsidR="00791AF1" w:rsidRPr="00ED37D1" w:rsidRDefault="00791AF1" w:rsidP="00791AF1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201,4</w:t>
            </w:r>
          </w:p>
        </w:tc>
        <w:tc>
          <w:tcPr>
            <w:tcW w:w="1276" w:type="dxa"/>
            <w:gridSpan w:val="2"/>
          </w:tcPr>
          <w:p w:rsidR="00791AF1" w:rsidRPr="00ED37D1" w:rsidRDefault="00791AF1" w:rsidP="00791AF1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3,74</w:t>
            </w:r>
          </w:p>
        </w:tc>
        <w:tc>
          <w:tcPr>
            <w:tcW w:w="1276" w:type="dxa"/>
            <w:gridSpan w:val="2"/>
          </w:tcPr>
          <w:p w:rsidR="00791AF1" w:rsidRPr="00ED37D1" w:rsidRDefault="00791AF1" w:rsidP="00791AF1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4084080</w:t>
            </w:r>
          </w:p>
        </w:tc>
        <w:tc>
          <w:tcPr>
            <w:tcW w:w="992" w:type="dxa"/>
          </w:tcPr>
          <w:p w:rsidR="00791AF1" w:rsidRPr="00ED37D1" w:rsidRDefault="00791AF1" w:rsidP="00791AF1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189,2</w:t>
            </w:r>
          </w:p>
        </w:tc>
        <w:tc>
          <w:tcPr>
            <w:tcW w:w="899" w:type="dxa"/>
          </w:tcPr>
          <w:p w:rsidR="00791AF1" w:rsidRPr="00ED37D1" w:rsidRDefault="00791AF1" w:rsidP="00791AF1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4,08</w:t>
            </w:r>
          </w:p>
        </w:tc>
        <w:tc>
          <w:tcPr>
            <w:tcW w:w="1511" w:type="dxa"/>
          </w:tcPr>
          <w:p w:rsidR="00791AF1" w:rsidRPr="00ED37D1" w:rsidRDefault="00791AF1" w:rsidP="00791AF1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1256640</w:t>
            </w:r>
          </w:p>
        </w:tc>
        <w:tc>
          <w:tcPr>
            <w:tcW w:w="1242" w:type="dxa"/>
          </w:tcPr>
          <w:p w:rsidR="00791AF1" w:rsidRPr="00ED37D1" w:rsidRDefault="00791AF1" w:rsidP="00791AF1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5340720</w:t>
            </w:r>
          </w:p>
        </w:tc>
      </w:tr>
      <w:tr w:rsidR="00791AF1" w:rsidRPr="00ED37D1" w:rsidTr="00526C7A">
        <w:tc>
          <w:tcPr>
            <w:tcW w:w="1419" w:type="dxa"/>
          </w:tcPr>
          <w:p w:rsidR="00791AF1" w:rsidRPr="00ED37D1" w:rsidRDefault="00791AF1" w:rsidP="00791AF1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Шлам с</w:t>
            </w: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е</w:t>
            </w: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парато</w:t>
            </w: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р</w:t>
            </w: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ный</w:t>
            </w:r>
          </w:p>
        </w:tc>
        <w:tc>
          <w:tcPr>
            <w:tcW w:w="1275" w:type="dxa"/>
          </w:tcPr>
          <w:p w:rsidR="00791AF1" w:rsidRPr="00ED37D1" w:rsidRDefault="00791AF1" w:rsidP="00791AF1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1,75</w:t>
            </w:r>
          </w:p>
        </w:tc>
        <w:tc>
          <w:tcPr>
            <w:tcW w:w="1276" w:type="dxa"/>
            <w:gridSpan w:val="2"/>
          </w:tcPr>
          <w:p w:rsidR="00791AF1" w:rsidRPr="00ED37D1" w:rsidRDefault="00791AF1" w:rsidP="00791AF1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0,032</w:t>
            </w:r>
          </w:p>
        </w:tc>
        <w:tc>
          <w:tcPr>
            <w:tcW w:w="1276" w:type="dxa"/>
            <w:gridSpan w:val="2"/>
          </w:tcPr>
          <w:p w:rsidR="00791AF1" w:rsidRPr="00ED37D1" w:rsidRDefault="00791AF1" w:rsidP="00791AF1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34944</w:t>
            </w:r>
          </w:p>
        </w:tc>
        <w:tc>
          <w:tcPr>
            <w:tcW w:w="992" w:type="dxa"/>
          </w:tcPr>
          <w:p w:rsidR="00791AF1" w:rsidRPr="00ED37D1" w:rsidRDefault="00791AF1" w:rsidP="00791AF1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1,75</w:t>
            </w:r>
          </w:p>
        </w:tc>
        <w:tc>
          <w:tcPr>
            <w:tcW w:w="899" w:type="dxa"/>
          </w:tcPr>
          <w:p w:rsidR="00791AF1" w:rsidRPr="00ED37D1" w:rsidRDefault="00791AF1" w:rsidP="00791AF1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0,038</w:t>
            </w:r>
          </w:p>
        </w:tc>
        <w:tc>
          <w:tcPr>
            <w:tcW w:w="1511" w:type="dxa"/>
          </w:tcPr>
          <w:p w:rsidR="00791AF1" w:rsidRPr="00ED37D1" w:rsidRDefault="00791AF1" w:rsidP="00791AF1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11704</w:t>
            </w:r>
          </w:p>
        </w:tc>
        <w:tc>
          <w:tcPr>
            <w:tcW w:w="1242" w:type="dxa"/>
          </w:tcPr>
          <w:p w:rsidR="00791AF1" w:rsidRPr="00ED37D1" w:rsidRDefault="00791AF1" w:rsidP="00791AF1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46648</w:t>
            </w:r>
          </w:p>
        </w:tc>
      </w:tr>
      <w:tr w:rsidR="00791AF1" w:rsidRPr="00ED37D1" w:rsidTr="00526C7A">
        <w:tc>
          <w:tcPr>
            <w:tcW w:w="1419" w:type="dxa"/>
          </w:tcPr>
          <w:p w:rsidR="00791AF1" w:rsidRPr="00ED37D1" w:rsidRDefault="00791AF1" w:rsidP="00791AF1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lastRenderedPageBreak/>
              <w:t>Диоксид углерода</w:t>
            </w:r>
          </w:p>
        </w:tc>
        <w:tc>
          <w:tcPr>
            <w:tcW w:w="1275" w:type="dxa"/>
          </w:tcPr>
          <w:p w:rsidR="00791AF1" w:rsidRPr="00ED37D1" w:rsidRDefault="00791AF1" w:rsidP="00791AF1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-</w:t>
            </w:r>
          </w:p>
        </w:tc>
        <w:tc>
          <w:tcPr>
            <w:tcW w:w="1276" w:type="dxa"/>
            <w:gridSpan w:val="2"/>
          </w:tcPr>
          <w:p w:rsidR="00791AF1" w:rsidRPr="00ED37D1" w:rsidRDefault="00791AF1" w:rsidP="00791AF1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0,15</w:t>
            </w:r>
          </w:p>
        </w:tc>
        <w:tc>
          <w:tcPr>
            <w:tcW w:w="1276" w:type="dxa"/>
            <w:gridSpan w:val="2"/>
          </w:tcPr>
          <w:p w:rsidR="00791AF1" w:rsidRPr="00ED37D1" w:rsidRDefault="00791AF1" w:rsidP="00791AF1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1638000</w:t>
            </w:r>
          </w:p>
        </w:tc>
        <w:tc>
          <w:tcPr>
            <w:tcW w:w="992" w:type="dxa"/>
          </w:tcPr>
          <w:p w:rsidR="00791AF1" w:rsidRPr="00ED37D1" w:rsidRDefault="00791AF1" w:rsidP="00791AF1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-</w:t>
            </w:r>
          </w:p>
        </w:tc>
        <w:tc>
          <w:tcPr>
            <w:tcW w:w="899" w:type="dxa"/>
          </w:tcPr>
          <w:p w:rsidR="00791AF1" w:rsidRPr="00ED37D1" w:rsidRDefault="00791AF1" w:rsidP="00791AF1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0,15</w:t>
            </w:r>
          </w:p>
        </w:tc>
        <w:tc>
          <w:tcPr>
            <w:tcW w:w="1511" w:type="dxa"/>
          </w:tcPr>
          <w:p w:rsidR="00791AF1" w:rsidRPr="00ED37D1" w:rsidRDefault="00791AF1" w:rsidP="00791AF1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42200</w:t>
            </w:r>
          </w:p>
        </w:tc>
        <w:tc>
          <w:tcPr>
            <w:tcW w:w="1242" w:type="dxa"/>
          </w:tcPr>
          <w:p w:rsidR="00791AF1" w:rsidRPr="00ED37D1" w:rsidRDefault="00791AF1" w:rsidP="00791AF1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210000</w:t>
            </w:r>
          </w:p>
        </w:tc>
      </w:tr>
      <w:tr w:rsidR="00791AF1" w:rsidRPr="00ED37D1" w:rsidTr="00C4049B">
        <w:tc>
          <w:tcPr>
            <w:tcW w:w="9890" w:type="dxa"/>
            <w:gridSpan w:val="10"/>
          </w:tcPr>
          <w:p w:rsidR="00791AF1" w:rsidRPr="00ED37D1" w:rsidRDefault="00791AF1" w:rsidP="00791AF1">
            <w:pPr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1"/>
                <w:bdr w:val="none" w:sz="0" w:space="0" w:color="auto" w:frame="1"/>
                <w:vertAlign w:val="superscript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1"/>
                <w:bdr w:val="none" w:sz="0" w:space="0" w:color="auto" w:frame="1"/>
                <w:lang w:eastAsia="ru-RU"/>
              </w:rPr>
              <w:t>Отходы, дм</w:t>
            </w:r>
            <w:r w:rsidRPr="00ED37D1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1"/>
                <w:bdr w:val="none" w:sz="0" w:space="0" w:color="auto" w:frame="1"/>
                <w:vertAlign w:val="superscript"/>
                <w:lang w:eastAsia="ru-RU"/>
              </w:rPr>
              <w:t>3</w:t>
            </w:r>
          </w:p>
        </w:tc>
      </w:tr>
      <w:tr w:rsidR="00791AF1" w:rsidRPr="00ED37D1" w:rsidTr="00526C7A">
        <w:tc>
          <w:tcPr>
            <w:tcW w:w="1419" w:type="dxa"/>
          </w:tcPr>
          <w:p w:rsidR="00791AF1" w:rsidRPr="00ED37D1" w:rsidRDefault="00791AF1" w:rsidP="00791AF1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Хмелевая дробина</w:t>
            </w:r>
          </w:p>
        </w:tc>
        <w:tc>
          <w:tcPr>
            <w:tcW w:w="1275" w:type="dxa"/>
          </w:tcPr>
          <w:p w:rsidR="00791AF1" w:rsidRPr="00ED37D1" w:rsidRDefault="00791AF1" w:rsidP="00791AF1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4,9</w:t>
            </w:r>
          </w:p>
        </w:tc>
        <w:tc>
          <w:tcPr>
            <w:tcW w:w="1276" w:type="dxa"/>
            <w:gridSpan w:val="2"/>
          </w:tcPr>
          <w:p w:rsidR="00791AF1" w:rsidRPr="00ED37D1" w:rsidRDefault="00791AF1" w:rsidP="00791AF1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0,091</w:t>
            </w:r>
          </w:p>
        </w:tc>
        <w:tc>
          <w:tcPr>
            <w:tcW w:w="1276" w:type="dxa"/>
            <w:gridSpan w:val="2"/>
          </w:tcPr>
          <w:p w:rsidR="00791AF1" w:rsidRPr="00ED37D1" w:rsidRDefault="00791AF1" w:rsidP="00791AF1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99372</w:t>
            </w:r>
          </w:p>
        </w:tc>
        <w:tc>
          <w:tcPr>
            <w:tcW w:w="992" w:type="dxa"/>
          </w:tcPr>
          <w:p w:rsidR="00791AF1" w:rsidRPr="00ED37D1" w:rsidRDefault="00791AF1" w:rsidP="00791AF1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6,6</w:t>
            </w:r>
          </w:p>
        </w:tc>
        <w:tc>
          <w:tcPr>
            <w:tcW w:w="899" w:type="dxa"/>
          </w:tcPr>
          <w:p w:rsidR="00791AF1" w:rsidRPr="00ED37D1" w:rsidRDefault="00791AF1" w:rsidP="00791AF1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0,143</w:t>
            </w:r>
          </w:p>
        </w:tc>
        <w:tc>
          <w:tcPr>
            <w:tcW w:w="1511" w:type="dxa"/>
          </w:tcPr>
          <w:p w:rsidR="00791AF1" w:rsidRPr="00ED37D1" w:rsidRDefault="00791AF1" w:rsidP="00791AF1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44044</w:t>
            </w:r>
          </w:p>
        </w:tc>
        <w:tc>
          <w:tcPr>
            <w:tcW w:w="1242" w:type="dxa"/>
          </w:tcPr>
          <w:p w:rsidR="00791AF1" w:rsidRPr="00ED37D1" w:rsidRDefault="00791AF1" w:rsidP="00791AF1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143416</w:t>
            </w:r>
          </w:p>
        </w:tc>
      </w:tr>
      <w:tr w:rsidR="00791AF1" w:rsidRPr="00ED37D1" w:rsidTr="00526C7A">
        <w:tc>
          <w:tcPr>
            <w:tcW w:w="1419" w:type="dxa"/>
          </w:tcPr>
          <w:p w:rsidR="00791AF1" w:rsidRPr="00ED37D1" w:rsidRDefault="00791AF1" w:rsidP="00791AF1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избыто</w:t>
            </w: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ч</w:t>
            </w: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ные дрожжи</w:t>
            </w:r>
          </w:p>
        </w:tc>
        <w:tc>
          <w:tcPr>
            <w:tcW w:w="1275" w:type="dxa"/>
          </w:tcPr>
          <w:p w:rsidR="00791AF1" w:rsidRPr="00ED37D1" w:rsidRDefault="00791AF1" w:rsidP="00791AF1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</w:p>
          <w:p w:rsidR="00791AF1" w:rsidRPr="00ED37D1" w:rsidRDefault="00791AF1" w:rsidP="00791AF1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4,57</w:t>
            </w:r>
          </w:p>
        </w:tc>
        <w:tc>
          <w:tcPr>
            <w:tcW w:w="1276" w:type="dxa"/>
            <w:gridSpan w:val="2"/>
          </w:tcPr>
          <w:p w:rsidR="00791AF1" w:rsidRPr="00ED37D1" w:rsidRDefault="00791AF1" w:rsidP="00791AF1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</w:p>
          <w:p w:rsidR="00791AF1" w:rsidRPr="00ED37D1" w:rsidRDefault="00791AF1" w:rsidP="00791AF1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0,085</w:t>
            </w:r>
          </w:p>
        </w:tc>
        <w:tc>
          <w:tcPr>
            <w:tcW w:w="1276" w:type="dxa"/>
            <w:gridSpan w:val="2"/>
          </w:tcPr>
          <w:p w:rsidR="00791AF1" w:rsidRPr="00ED37D1" w:rsidRDefault="00791AF1" w:rsidP="00791AF1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</w:p>
          <w:p w:rsidR="00791AF1" w:rsidRPr="00ED37D1" w:rsidRDefault="00791AF1" w:rsidP="00791AF1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92820</w:t>
            </w:r>
          </w:p>
        </w:tc>
        <w:tc>
          <w:tcPr>
            <w:tcW w:w="992" w:type="dxa"/>
          </w:tcPr>
          <w:p w:rsidR="00791AF1" w:rsidRPr="00ED37D1" w:rsidRDefault="00791AF1" w:rsidP="00791AF1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</w:p>
          <w:p w:rsidR="00791AF1" w:rsidRPr="00ED37D1" w:rsidRDefault="00791AF1" w:rsidP="00791AF1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3,98</w:t>
            </w:r>
          </w:p>
        </w:tc>
        <w:tc>
          <w:tcPr>
            <w:tcW w:w="899" w:type="dxa"/>
          </w:tcPr>
          <w:p w:rsidR="00791AF1" w:rsidRPr="00ED37D1" w:rsidRDefault="00791AF1" w:rsidP="00791AF1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</w:p>
          <w:p w:rsidR="00791AF1" w:rsidRPr="00ED37D1" w:rsidRDefault="00791AF1" w:rsidP="00791AF1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0,086</w:t>
            </w:r>
          </w:p>
        </w:tc>
        <w:tc>
          <w:tcPr>
            <w:tcW w:w="1511" w:type="dxa"/>
          </w:tcPr>
          <w:p w:rsidR="00791AF1" w:rsidRPr="00ED37D1" w:rsidRDefault="00791AF1" w:rsidP="00791AF1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</w:p>
          <w:p w:rsidR="00791AF1" w:rsidRPr="00ED37D1" w:rsidRDefault="00791AF1" w:rsidP="00791AF1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26488</w:t>
            </w:r>
          </w:p>
        </w:tc>
        <w:tc>
          <w:tcPr>
            <w:tcW w:w="1242" w:type="dxa"/>
          </w:tcPr>
          <w:p w:rsidR="00791AF1" w:rsidRPr="00ED37D1" w:rsidRDefault="00791AF1" w:rsidP="00791AF1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</w:p>
          <w:p w:rsidR="00791AF1" w:rsidRPr="00ED37D1" w:rsidRDefault="00791AF1" w:rsidP="00791AF1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119308</w:t>
            </w:r>
          </w:p>
        </w:tc>
      </w:tr>
      <w:tr w:rsidR="00791AF1" w:rsidRPr="00ED37D1" w:rsidTr="00526C7A">
        <w:tc>
          <w:tcPr>
            <w:tcW w:w="1419" w:type="dxa"/>
          </w:tcPr>
          <w:p w:rsidR="00791AF1" w:rsidRPr="00ED37D1" w:rsidRDefault="00791AF1" w:rsidP="00791AF1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 xml:space="preserve">Отстой в аппаратах </w:t>
            </w:r>
            <w:proofErr w:type="spellStart"/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дображ</w:t>
            </w: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и</w:t>
            </w: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вания</w:t>
            </w:r>
            <w:proofErr w:type="spellEnd"/>
          </w:p>
        </w:tc>
        <w:tc>
          <w:tcPr>
            <w:tcW w:w="1275" w:type="dxa"/>
          </w:tcPr>
          <w:p w:rsidR="00791AF1" w:rsidRPr="00ED37D1" w:rsidRDefault="00791AF1" w:rsidP="00791AF1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</w:p>
          <w:p w:rsidR="00791AF1" w:rsidRPr="00ED37D1" w:rsidRDefault="00791AF1" w:rsidP="00791AF1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1,71</w:t>
            </w:r>
          </w:p>
        </w:tc>
        <w:tc>
          <w:tcPr>
            <w:tcW w:w="1276" w:type="dxa"/>
            <w:gridSpan w:val="2"/>
          </w:tcPr>
          <w:p w:rsidR="00791AF1" w:rsidRPr="00ED37D1" w:rsidRDefault="00791AF1" w:rsidP="00791AF1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</w:p>
          <w:p w:rsidR="00791AF1" w:rsidRPr="00ED37D1" w:rsidRDefault="00791AF1" w:rsidP="00791AF1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0,032</w:t>
            </w:r>
          </w:p>
        </w:tc>
        <w:tc>
          <w:tcPr>
            <w:tcW w:w="1276" w:type="dxa"/>
            <w:gridSpan w:val="2"/>
          </w:tcPr>
          <w:p w:rsidR="00791AF1" w:rsidRPr="00ED37D1" w:rsidRDefault="00791AF1" w:rsidP="00791AF1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</w:p>
          <w:p w:rsidR="00791AF1" w:rsidRPr="00ED37D1" w:rsidRDefault="00791AF1" w:rsidP="00791AF1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34944</w:t>
            </w:r>
          </w:p>
        </w:tc>
        <w:tc>
          <w:tcPr>
            <w:tcW w:w="992" w:type="dxa"/>
          </w:tcPr>
          <w:p w:rsidR="00791AF1" w:rsidRPr="00ED37D1" w:rsidRDefault="00791AF1" w:rsidP="00791AF1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</w:p>
          <w:p w:rsidR="00791AF1" w:rsidRPr="00ED37D1" w:rsidRDefault="00791AF1" w:rsidP="00791AF1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1,33</w:t>
            </w:r>
          </w:p>
        </w:tc>
        <w:tc>
          <w:tcPr>
            <w:tcW w:w="899" w:type="dxa"/>
          </w:tcPr>
          <w:p w:rsidR="00791AF1" w:rsidRPr="00ED37D1" w:rsidRDefault="00791AF1" w:rsidP="00791AF1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</w:p>
          <w:p w:rsidR="00791AF1" w:rsidRPr="00ED37D1" w:rsidRDefault="00791AF1" w:rsidP="00791AF1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0,029</w:t>
            </w:r>
          </w:p>
        </w:tc>
        <w:tc>
          <w:tcPr>
            <w:tcW w:w="1511" w:type="dxa"/>
          </w:tcPr>
          <w:p w:rsidR="00791AF1" w:rsidRPr="00ED37D1" w:rsidRDefault="00791AF1" w:rsidP="00791AF1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</w:p>
          <w:p w:rsidR="00791AF1" w:rsidRPr="00ED37D1" w:rsidRDefault="00791AF1" w:rsidP="00791AF1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9032</w:t>
            </w:r>
          </w:p>
        </w:tc>
        <w:tc>
          <w:tcPr>
            <w:tcW w:w="1242" w:type="dxa"/>
          </w:tcPr>
          <w:p w:rsidR="00791AF1" w:rsidRPr="00ED37D1" w:rsidRDefault="00791AF1" w:rsidP="00791AF1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</w:p>
          <w:p w:rsidR="00791AF1" w:rsidRPr="00ED37D1" w:rsidRDefault="00791AF1" w:rsidP="00791AF1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1"/>
                <w:bdr w:val="none" w:sz="0" w:space="0" w:color="auto" w:frame="1"/>
                <w:lang w:eastAsia="ru-RU"/>
              </w:rPr>
              <w:t>43876</w:t>
            </w:r>
          </w:p>
        </w:tc>
      </w:tr>
    </w:tbl>
    <w:p w:rsidR="003144CE" w:rsidRPr="00ED37D1" w:rsidRDefault="003144CE" w:rsidP="00E14075">
      <w:pPr>
        <w:shd w:val="clear" w:color="auto" w:fill="FFFFFF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</w:p>
    <w:p w:rsidR="007F4ACD" w:rsidRPr="001A3AC9" w:rsidRDefault="00FC4453" w:rsidP="00E14075">
      <w:pPr>
        <w:shd w:val="clear" w:color="auto" w:fill="FFFFFF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sz w:val="28"/>
          <w:szCs w:val="21"/>
          <w:bdr w:val="none" w:sz="0" w:space="0" w:color="auto" w:frame="1"/>
          <w:lang w:eastAsia="ru-RU"/>
        </w:rPr>
      </w:pPr>
      <w:bookmarkStart w:id="49" w:name="_Toc514665418"/>
      <w:r w:rsidRPr="00870687">
        <w:rPr>
          <w:rStyle w:val="51"/>
          <w:rFonts w:eastAsiaTheme="minorHAnsi"/>
        </w:rPr>
        <w:t>4.7. Исправимый брак.</w:t>
      </w:r>
      <w:bookmarkEnd w:id="49"/>
      <w:r w:rsidRPr="00ED37D1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 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iCs/>
          <w:sz w:val="28"/>
          <w:szCs w:val="21"/>
          <w:bdr w:val="none" w:sz="0" w:space="0" w:color="auto" w:frame="1"/>
          <w:lang w:eastAsia="ru-RU"/>
        </w:rPr>
        <w:t xml:space="preserve"> </w:t>
      </w:r>
      <w:r w:rsidR="004235ED"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sz w:val="28"/>
          <w:szCs w:val="21"/>
          <w:bdr w:val="none" w:sz="0" w:space="0" w:color="auto" w:frame="1"/>
          <w:lang w:eastAsia="ru-RU"/>
        </w:rPr>
        <w:t xml:space="preserve">В цехе розлива исправимый </w:t>
      </w:r>
      <w:proofErr w:type="gramStart"/>
      <w:r w:rsidR="004235ED"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sz w:val="28"/>
          <w:szCs w:val="21"/>
          <w:bdr w:val="none" w:sz="0" w:space="0" w:color="auto" w:frame="1"/>
          <w:lang w:eastAsia="ru-RU"/>
        </w:rPr>
        <w:t>брак пива</w:t>
      </w:r>
      <w:proofErr w:type="gramEnd"/>
      <w:r w:rsidR="004235ED"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sz w:val="28"/>
          <w:szCs w:val="21"/>
          <w:bdr w:val="none" w:sz="0" w:space="0" w:color="auto" w:frame="1"/>
          <w:lang w:eastAsia="ru-RU"/>
        </w:rPr>
        <w:t xml:space="preserve"> соста</w:t>
      </w:r>
      <w:r w:rsidR="004235ED"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sz w:val="28"/>
          <w:szCs w:val="21"/>
          <w:bdr w:val="none" w:sz="0" w:space="0" w:color="auto" w:frame="1"/>
          <w:lang w:eastAsia="ru-RU"/>
        </w:rPr>
        <w:t>в</w:t>
      </w:r>
      <w:r w:rsidR="004235ED"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sz w:val="28"/>
          <w:szCs w:val="21"/>
          <w:bdr w:val="none" w:sz="0" w:space="0" w:color="auto" w:frame="1"/>
          <w:lang w:eastAsia="ru-RU"/>
        </w:rPr>
        <w:t>ляет 2 % по всем сортам пива.</w:t>
      </w:r>
    </w:p>
    <w:p w:rsidR="004235ED" w:rsidRPr="001A3AC9" w:rsidRDefault="004235ED" w:rsidP="00E14075">
      <w:pPr>
        <w:shd w:val="clear" w:color="auto" w:fill="FFFFFF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sz w:val="28"/>
          <w:szCs w:val="21"/>
          <w:bdr w:val="none" w:sz="0" w:space="0" w:color="auto" w:frame="1"/>
          <w:lang w:eastAsia="ru-RU"/>
        </w:rPr>
      </w:pPr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sz w:val="28"/>
          <w:szCs w:val="21"/>
          <w:bdr w:val="none" w:sz="0" w:space="0" w:color="auto" w:frame="1"/>
          <w:lang w:eastAsia="ru-RU"/>
        </w:rPr>
        <w:t xml:space="preserve">Годовой объем исправимого брака </w:t>
      </w:r>
      <w:proofErr w:type="gramStart"/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sz w:val="28"/>
          <w:szCs w:val="21"/>
          <w:bdr w:val="none" w:sz="0" w:space="0" w:color="auto" w:frame="1"/>
          <w:lang w:eastAsia="ru-RU"/>
        </w:rPr>
        <w:t>в</w:t>
      </w:r>
      <w:proofErr w:type="gramEnd"/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sz w:val="28"/>
          <w:szCs w:val="21"/>
          <w:bdr w:val="none" w:sz="0" w:space="0" w:color="auto" w:frame="1"/>
          <w:lang w:eastAsia="ru-RU"/>
        </w:rPr>
        <w:t xml:space="preserve"> (дал)</w:t>
      </w:r>
    </w:p>
    <w:p w:rsidR="004235ED" w:rsidRPr="00ED37D1" w:rsidRDefault="004235ED" w:rsidP="004235ED">
      <w:pPr>
        <w:shd w:val="clear" w:color="auto" w:fill="FFFFFF"/>
        <w:spacing w:after="0" w:line="36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sz w:val="28"/>
          <w:szCs w:val="21"/>
          <w:bdr w:val="none" w:sz="0" w:space="0" w:color="auto" w:frame="1"/>
          <w:lang w:eastAsia="ru-RU"/>
        </w:rPr>
      </w:pPr>
      <w:r w:rsidRPr="00ED37D1">
        <w:rPr>
          <w:rFonts w:ascii="Times New Roman" w:eastAsia="Times New Roman" w:hAnsi="Times New Roman" w:cs="Times New Roman"/>
          <w:b w:val="0"/>
          <w:bCs w:val="0"/>
          <w:i w:val="0"/>
          <w:iCs/>
          <w:sz w:val="28"/>
          <w:szCs w:val="21"/>
          <w:bdr w:val="none" w:sz="0" w:space="0" w:color="auto" w:frame="1"/>
          <w:lang w:val="en-US" w:eastAsia="ru-RU"/>
        </w:rPr>
        <w:t>V</w:t>
      </w:r>
      <w:proofErr w:type="spellStart"/>
      <w:r w:rsidRPr="00ED37D1">
        <w:rPr>
          <w:rFonts w:ascii="Times New Roman" w:eastAsia="Times New Roman" w:hAnsi="Times New Roman" w:cs="Times New Roman"/>
          <w:b w:val="0"/>
          <w:bCs w:val="0"/>
          <w:i w:val="0"/>
          <w:iCs/>
          <w:sz w:val="24"/>
          <w:szCs w:val="21"/>
          <w:bdr w:val="none" w:sz="0" w:space="0" w:color="auto" w:frame="1"/>
          <w:lang w:eastAsia="ru-RU"/>
        </w:rPr>
        <w:t>бр</w:t>
      </w:r>
      <w:proofErr w:type="spellEnd"/>
      <w:r w:rsidRPr="00ED37D1">
        <w:rPr>
          <w:rFonts w:ascii="Times New Roman" w:eastAsia="Times New Roman" w:hAnsi="Times New Roman" w:cs="Times New Roman"/>
          <w:b w:val="0"/>
          <w:bCs w:val="0"/>
          <w:i w:val="0"/>
          <w:iCs/>
          <w:sz w:val="28"/>
          <w:szCs w:val="21"/>
          <w:bdr w:val="none" w:sz="0" w:space="0" w:color="auto" w:frame="1"/>
          <w:lang w:eastAsia="ru-RU"/>
        </w:rPr>
        <w:t xml:space="preserve"> = 0</w:t>
      </w:r>
      <w:proofErr w:type="gramStart"/>
      <w:r w:rsidRPr="00ED37D1">
        <w:rPr>
          <w:rFonts w:ascii="Times New Roman" w:eastAsia="Times New Roman" w:hAnsi="Times New Roman" w:cs="Times New Roman"/>
          <w:b w:val="0"/>
          <w:bCs w:val="0"/>
          <w:i w:val="0"/>
          <w:iCs/>
          <w:sz w:val="28"/>
          <w:szCs w:val="21"/>
          <w:bdr w:val="none" w:sz="0" w:space="0" w:color="auto" w:frame="1"/>
          <w:lang w:eastAsia="ru-RU"/>
        </w:rPr>
        <w:t>,02</w:t>
      </w:r>
      <w:proofErr w:type="gramEnd"/>
      <w:r w:rsidRPr="00ED37D1">
        <w:rPr>
          <w:rFonts w:ascii="Times New Roman" w:eastAsia="Times New Roman" w:hAnsi="Times New Roman" w:cs="Times New Roman"/>
          <w:b w:val="0"/>
          <w:bCs w:val="0"/>
          <w:i w:val="0"/>
          <w:iCs/>
          <w:sz w:val="28"/>
          <w:szCs w:val="21"/>
          <w:bdr w:val="none" w:sz="0" w:space="0" w:color="auto" w:frame="1"/>
          <w:lang w:eastAsia="ru-RU"/>
        </w:rPr>
        <w:t xml:space="preserve"> 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iCs/>
          <w:sz w:val="28"/>
          <w:szCs w:val="21"/>
          <w:bdr w:val="none" w:sz="0" w:space="0" w:color="auto" w:frame="1"/>
          <w:lang w:val="en-US" w:eastAsia="ru-RU"/>
        </w:rPr>
        <w:t>V</w:t>
      </w:r>
      <w:proofErr w:type="spellStart"/>
      <w:r w:rsidRPr="00ED37D1">
        <w:rPr>
          <w:rFonts w:ascii="Times New Roman" w:eastAsia="Times New Roman" w:hAnsi="Times New Roman" w:cs="Times New Roman"/>
          <w:b w:val="0"/>
          <w:bCs w:val="0"/>
          <w:i w:val="0"/>
          <w:iCs/>
          <w:sz w:val="24"/>
          <w:szCs w:val="21"/>
          <w:bdr w:val="none" w:sz="0" w:space="0" w:color="auto" w:frame="1"/>
          <w:lang w:eastAsia="ru-RU"/>
        </w:rPr>
        <w:t>гот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iCs/>
          <w:sz w:val="28"/>
          <w:szCs w:val="21"/>
          <w:bdr w:val="none" w:sz="0" w:space="0" w:color="auto" w:frame="1"/>
          <w:vertAlign w:val="superscript"/>
          <w:lang w:eastAsia="ru-RU"/>
        </w:rPr>
        <w:t>год</w:t>
      </w:r>
      <w:proofErr w:type="spellEnd"/>
    </w:p>
    <w:p w:rsidR="007F4ACD" w:rsidRPr="001A3AC9" w:rsidRDefault="004235ED" w:rsidP="004235ED">
      <w:pPr>
        <w:shd w:val="clear" w:color="auto" w:fill="FFFFFF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В табл. 5 приведены данные, полученные при расчете на 100 кг зернов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о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го сырья. При расчете на 1 дал пива количество каждого продукта делят на количество готового пива, которое получается из 100 кг зернового сырья. </w:t>
      </w:r>
    </w:p>
    <w:p w:rsidR="004235ED" w:rsidRPr="00870687" w:rsidRDefault="004235ED" w:rsidP="00870687">
      <w:pPr>
        <w:pStyle w:val="50"/>
        <w:spacing w:line="360" w:lineRule="auto"/>
        <w:jc w:val="center"/>
        <w:rPr>
          <w:b/>
          <w:i w:val="0"/>
          <w:bdr w:val="none" w:sz="0" w:space="0" w:color="auto" w:frame="1"/>
        </w:rPr>
      </w:pPr>
    </w:p>
    <w:p w:rsidR="007F4ACD" w:rsidRPr="00870687" w:rsidRDefault="009A2E7C" w:rsidP="00870687">
      <w:pPr>
        <w:pStyle w:val="50"/>
        <w:spacing w:line="360" w:lineRule="auto"/>
        <w:jc w:val="center"/>
        <w:rPr>
          <w:b/>
          <w:i w:val="0"/>
          <w:sz w:val="32"/>
          <w:bdr w:val="none" w:sz="0" w:space="0" w:color="auto" w:frame="1"/>
        </w:rPr>
      </w:pPr>
      <w:bookmarkStart w:id="50" w:name="_Toc514665419"/>
      <w:r w:rsidRPr="00870687">
        <w:rPr>
          <w:b/>
          <w:i w:val="0"/>
          <w:sz w:val="32"/>
          <w:bdr w:val="none" w:sz="0" w:space="0" w:color="auto" w:frame="1"/>
        </w:rPr>
        <w:t>Расчеты к разделу 4. Расчет продуктов безалкогольного прои</w:t>
      </w:r>
      <w:r w:rsidRPr="00870687">
        <w:rPr>
          <w:b/>
          <w:i w:val="0"/>
          <w:sz w:val="32"/>
          <w:bdr w:val="none" w:sz="0" w:space="0" w:color="auto" w:frame="1"/>
        </w:rPr>
        <w:t>з</w:t>
      </w:r>
      <w:r w:rsidRPr="00870687">
        <w:rPr>
          <w:b/>
          <w:i w:val="0"/>
          <w:sz w:val="32"/>
          <w:bdr w:val="none" w:sz="0" w:space="0" w:color="auto" w:frame="1"/>
        </w:rPr>
        <w:t>водства</w:t>
      </w:r>
      <w:bookmarkEnd w:id="50"/>
    </w:p>
    <w:p w:rsidR="007F4ACD" w:rsidRPr="00870687" w:rsidRDefault="00D12727" w:rsidP="00870687">
      <w:pPr>
        <w:pStyle w:val="50"/>
        <w:spacing w:line="360" w:lineRule="auto"/>
        <w:jc w:val="center"/>
        <w:rPr>
          <w:b/>
          <w:i w:val="0"/>
          <w:bdr w:val="none" w:sz="0" w:space="0" w:color="auto" w:frame="1"/>
        </w:rPr>
      </w:pPr>
      <w:bookmarkStart w:id="51" w:name="_Toc514665420"/>
      <w:r w:rsidRPr="00870687">
        <w:rPr>
          <w:b/>
          <w:i w:val="0"/>
          <w:bdr w:val="none" w:sz="0" w:space="0" w:color="auto" w:frame="1"/>
        </w:rPr>
        <w:t>4.1. Расчет количества сахара и воды на приготовление сахарного сир</w:t>
      </w:r>
      <w:r w:rsidRPr="00870687">
        <w:rPr>
          <w:b/>
          <w:i w:val="0"/>
          <w:bdr w:val="none" w:sz="0" w:space="0" w:color="auto" w:frame="1"/>
        </w:rPr>
        <w:t>о</w:t>
      </w:r>
      <w:r w:rsidRPr="00870687">
        <w:rPr>
          <w:b/>
          <w:i w:val="0"/>
          <w:bdr w:val="none" w:sz="0" w:space="0" w:color="auto" w:frame="1"/>
        </w:rPr>
        <w:t>па</w:t>
      </w:r>
      <w:bookmarkEnd w:id="51"/>
    </w:p>
    <w:p w:rsidR="00D12727" w:rsidRPr="001A3AC9" w:rsidRDefault="00D12727" w:rsidP="00D12727">
      <w:pPr>
        <w:spacing w:before="100" w:beforeAutospacing="1" w:after="100" w:afterAutospacing="1" w:line="360" w:lineRule="auto"/>
        <w:ind w:firstLine="567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</w:pPr>
      <w:r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 xml:space="preserve">Пример  1. </w:t>
      </w:r>
      <w:r w:rsidRPr="00ED37D1">
        <w:rPr>
          <w:rFonts w:ascii="Times New Roman" w:eastAsia="Times New Roman" w:hAnsi="Times New Roman" w:cs="Times New Roman"/>
          <w:bCs w:val="0"/>
          <w:i w:val="0"/>
          <w:sz w:val="28"/>
          <w:szCs w:val="28"/>
          <w:lang w:eastAsia="ru-RU"/>
        </w:rPr>
        <w:t xml:space="preserve">  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Приготовить 100 дм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vertAlign w:val="superscript"/>
          <w:lang w:eastAsia="ru-RU"/>
        </w:rPr>
        <w:t xml:space="preserve">3 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 xml:space="preserve">сахарного сиропа с массовой долей </w:t>
      </w:r>
      <w:proofErr w:type="gramStart"/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СВ</w:t>
      </w:r>
      <w:proofErr w:type="gramEnd"/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 xml:space="preserve"> 60 %. Про специальной таблице (см. Технологические инструкции по прои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з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водству безглагольных напитков и кваса) находим, что сироп с массовой д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о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лей СВ 60 % имеет относительную плотность 1,2891 (при 20 ºС). Это значит, что масса 1 дм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vertAlign w:val="superscript"/>
          <w:lang w:eastAsia="ru-RU"/>
        </w:rPr>
        <w:t xml:space="preserve">3 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сиропа составляет 1,2891кг, а масса 100 дм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vertAlign w:val="superscript"/>
          <w:lang w:eastAsia="ru-RU"/>
        </w:rPr>
        <w:t xml:space="preserve">3 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равна 128,91 кг (100 ∙ 1,2891).</w:t>
      </w:r>
    </w:p>
    <w:p w:rsidR="00D12727" w:rsidRPr="001A3AC9" w:rsidRDefault="00D12727" w:rsidP="00D12727">
      <w:pPr>
        <w:spacing w:before="100" w:beforeAutospacing="1" w:after="100" w:afterAutospacing="1" w:line="360" w:lineRule="auto"/>
        <w:ind w:firstLine="567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</w:pPr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lastRenderedPageBreak/>
        <w:t xml:space="preserve">В соответствии с заданной массовой долей </w:t>
      </w:r>
      <w:proofErr w:type="gramStart"/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СВ</w:t>
      </w:r>
      <w:proofErr w:type="gramEnd"/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 xml:space="preserve"> (60 %) 100 кг сахарного сиропа должны содержать 60 кг сахара и 40 кг воды. Тогда наварку 100 дм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vertAlign w:val="superscript"/>
          <w:lang w:eastAsia="ru-RU"/>
        </w:rPr>
        <w:t xml:space="preserve">3 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сироп необходимо взять:</w:t>
      </w:r>
    </w:p>
    <w:p w:rsidR="00D12727" w:rsidRPr="001A3AC9" w:rsidRDefault="00D12727" w:rsidP="00D12727">
      <w:pPr>
        <w:spacing w:before="100" w:beforeAutospacing="1" w:after="100" w:afterAutospacing="1" w:line="360" w:lineRule="auto"/>
        <w:ind w:firstLine="567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</w:pPr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Сахара (128,91 ∙ 60)</w:t>
      </w:r>
      <w:proofErr w:type="gramStart"/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 xml:space="preserve"> :</w:t>
      </w:r>
      <w:proofErr w:type="gramEnd"/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 xml:space="preserve"> 100 = 77,35 кг;</w:t>
      </w:r>
    </w:p>
    <w:p w:rsidR="00D12727" w:rsidRPr="001A3AC9" w:rsidRDefault="00D12727" w:rsidP="00D12727">
      <w:pPr>
        <w:spacing w:before="100" w:beforeAutospacing="1" w:after="100" w:afterAutospacing="1" w:line="360" w:lineRule="auto"/>
        <w:ind w:firstLine="567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</w:pPr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Воды (128,91 ∙ 40)</w:t>
      </w:r>
      <w:proofErr w:type="gramStart"/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 xml:space="preserve"> :</w:t>
      </w:r>
      <w:proofErr w:type="gramEnd"/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 xml:space="preserve"> 100 = 51,6 кг.</w:t>
      </w:r>
    </w:p>
    <w:p w:rsidR="00D12727" w:rsidRPr="001A3AC9" w:rsidRDefault="00D12727" w:rsidP="00D12727">
      <w:pPr>
        <w:spacing w:before="100" w:beforeAutospacing="1" w:after="100" w:afterAutospacing="1" w:line="360" w:lineRule="auto"/>
        <w:ind w:firstLine="567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</w:pPr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Фактически для приготовления сиропа необходимо большее количество сахара, так как он содержит 0,14% влаги. Это количество составит:</w:t>
      </w:r>
    </w:p>
    <w:p w:rsidR="00D12727" w:rsidRPr="00ED37D1" w:rsidRDefault="00D12727" w:rsidP="00D12727">
      <w:pPr>
        <w:spacing w:before="100" w:beforeAutospacing="1" w:after="100" w:afterAutospacing="1" w:line="360" w:lineRule="auto"/>
        <w:ind w:firstLine="567"/>
        <w:jc w:val="center"/>
        <w:rPr>
          <w:rFonts w:ascii="Times New Roman" w:eastAsia="Times New Roman" w:hAnsi="Times New Roman" w:cs="Times New Roman"/>
          <w:bCs w:val="0"/>
          <w:i w:val="0"/>
          <w:sz w:val="28"/>
          <w:szCs w:val="28"/>
          <w:lang w:eastAsia="ru-RU"/>
        </w:rPr>
      </w:pPr>
      <w:r w:rsidRPr="00ED37D1">
        <w:rPr>
          <w:rFonts w:ascii="Times New Roman" w:eastAsia="Times New Roman" w:hAnsi="Times New Roman" w:cs="Times New Roman"/>
          <w:bCs w:val="0"/>
          <w:i w:val="0"/>
          <w:sz w:val="28"/>
          <w:szCs w:val="28"/>
          <w:lang w:eastAsia="ru-RU"/>
        </w:rPr>
        <w:t>77,35 + (77,35-0,14)</w:t>
      </w:r>
      <w:proofErr w:type="gramStart"/>
      <w:r w:rsidRPr="00ED37D1">
        <w:rPr>
          <w:rFonts w:ascii="Times New Roman" w:eastAsia="Times New Roman" w:hAnsi="Times New Roman" w:cs="Times New Roman"/>
          <w:bCs w:val="0"/>
          <w:i w:val="0"/>
          <w:sz w:val="28"/>
          <w:szCs w:val="28"/>
          <w:lang w:eastAsia="ru-RU"/>
        </w:rPr>
        <w:t xml:space="preserve"> :</w:t>
      </w:r>
      <w:proofErr w:type="gramEnd"/>
      <w:r w:rsidRPr="00ED37D1">
        <w:rPr>
          <w:rFonts w:ascii="Times New Roman" w:eastAsia="Times New Roman" w:hAnsi="Times New Roman" w:cs="Times New Roman"/>
          <w:bCs w:val="0"/>
          <w:i w:val="0"/>
          <w:sz w:val="28"/>
          <w:szCs w:val="28"/>
          <w:lang w:eastAsia="ru-RU"/>
        </w:rPr>
        <w:t xml:space="preserve"> 100 = 77,5 кг.</w:t>
      </w:r>
    </w:p>
    <w:p w:rsidR="00D12727" w:rsidRPr="001A3AC9" w:rsidRDefault="00D12727" w:rsidP="00D12727">
      <w:pPr>
        <w:spacing w:before="100" w:beforeAutospacing="1" w:after="100" w:afterAutospacing="1" w:line="360" w:lineRule="auto"/>
        <w:ind w:firstLine="567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</w:pPr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В период варки и кипячения сиропа испаряется до 10 % воды, что пр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и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водит к увеличению ее расхода:</w:t>
      </w:r>
    </w:p>
    <w:p w:rsidR="00D12727" w:rsidRPr="00ED37D1" w:rsidRDefault="00D12727" w:rsidP="00D12727">
      <w:pPr>
        <w:spacing w:before="100" w:beforeAutospacing="1" w:after="100" w:afterAutospacing="1" w:line="360" w:lineRule="auto"/>
        <w:ind w:firstLine="567"/>
        <w:jc w:val="center"/>
        <w:rPr>
          <w:rFonts w:ascii="Times New Roman" w:eastAsia="Times New Roman" w:hAnsi="Times New Roman" w:cs="Times New Roman"/>
          <w:bCs w:val="0"/>
          <w:i w:val="0"/>
          <w:sz w:val="28"/>
          <w:szCs w:val="28"/>
          <w:lang w:eastAsia="ru-RU"/>
        </w:rPr>
      </w:pPr>
      <w:r w:rsidRPr="00ED37D1">
        <w:rPr>
          <w:rFonts w:ascii="Times New Roman" w:eastAsia="Times New Roman" w:hAnsi="Times New Roman" w:cs="Times New Roman"/>
          <w:bCs w:val="0"/>
          <w:i w:val="0"/>
          <w:sz w:val="28"/>
          <w:szCs w:val="28"/>
          <w:lang w:eastAsia="ru-RU"/>
        </w:rPr>
        <w:t>51,6 + (51,6+10)</w:t>
      </w:r>
      <w:proofErr w:type="gramStart"/>
      <w:r w:rsidRPr="00ED37D1">
        <w:rPr>
          <w:rFonts w:ascii="Times New Roman" w:eastAsia="Times New Roman" w:hAnsi="Times New Roman" w:cs="Times New Roman"/>
          <w:bCs w:val="0"/>
          <w:i w:val="0"/>
          <w:sz w:val="28"/>
          <w:szCs w:val="28"/>
          <w:lang w:eastAsia="ru-RU"/>
        </w:rPr>
        <w:t xml:space="preserve"> :</w:t>
      </w:r>
      <w:proofErr w:type="gramEnd"/>
      <w:r w:rsidRPr="00ED37D1">
        <w:rPr>
          <w:rFonts w:ascii="Times New Roman" w:eastAsia="Times New Roman" w:hAnsi="Times New Roman" w:cs="Times New Roman"/>
          <w:bCs w:val="0"/>
          <w:i w:val="0"/>
          <w:sz w:val="28"/>
          <w:szCs w:val="28"/>
          <w:lang w:eastAsia="ru-RU"/>
        </w:rPr>
        <w:t xml:space="preserve"> 100 = 56,8 кг</w:t>
      </w:r>
    </w:p>
    <w:p w:rsidR="00D12727" w:rsidRPr="001A3AC9" w:rsidRDefault="00D12727" w:rsidP="00D12727">
      <w:pPr>
        <w:spacing w:before="100" w:beforeAutospacing="1" w:after="100" w:afterAutospacing="1" w:line="360" w:lineRule="auto"/>
        <w:ind w:firstLine="567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</w:pPr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Следовательно для приготовления 100 дм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vertAlign w:val="superscript"/>
          <w:lang w:eastAsia="ru-RU"/>
        </w:rPr>
        <w:t xml:space="preserve">3 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 xml:space="preserve">сиропа с массовой долей </w:t>
      </w:r>
      <w:proofErr w:type="gramStart"/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СВ</w:t>
      </w:r>
      <w:proofErr w:type="gramEnd"/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 xml:space="preserve"> 60 % расход сахара будет равен 77,5 кг, воды – 56,8 дм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vertAlign w:val="superscript"/>
          <w:lang w:eastAsia="ru-RU"/>
        </w:rPr>
        <w:t>3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. При использовании для приготовления сиропа сахаросодержащих отходов расход сахара и воды уменьшается.</w:t>
      </w:r>
    </w:p>
    <w:p w:rsidR="00D12727" w:rsidRPr="001A3AC9" w:rsidRDefault="00D12727" w:rsidP="00D12727">
      <w:pPr>
        <w:spacing w:after="0" w:line="360" w:lineRule="auto"/>
        <w:ind w:firstLine="567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</w:pPr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 xml:space="preserve">Пример  2.  Для варки сиропа применяют промывные воды с массовой долей </w:t>
      </w:r>
      <w:proofErr w:type="gramStart"/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СВ</w:t>
      </w:r>
      <w:proofErr w:type="gramEnd"/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 xml:space="preserve"> 3,5 % в количестве 20 дм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vertAlign w:val="superscript"/>
          <w:lang w:eastAsia="ru-RU"/>
        </w:rPr>
        <w:t xml:space="preserve">3 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, а также производственный брак напи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т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ков с массовой долей СВ 8,1 % в количестве 10 дм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vertAlign w:val="superscript"/>
          <w:lang w:eastAsia="ru-RU"/>
        </w:rPr>
        <w:t>3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. Согласно таблице с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о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держание сахара в 1 дм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vertAlign w:val="superscript"/>
          <w:lang w:eastAsia="ru-RU"/>
        </w:rPr>
        <w:t xml:space="preserve">3 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 xml:space="preserve"> этих вод при массовой доле </w:t>
      </w:r>
      <w:proofErr w:type="gramStart"/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СВ</w:t>
      </w:r>
      <w:proofErr w:type="gramEnd"/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 xml:space="preserve"> 3,5% (при 20 ºС) с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о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ставляет 35,41 г, а в  20 дм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vertAlign w:val="superscript"/>
          <w:lang w:eastAsia="ru-RU"/>
        </w:rPr>
        <w:t xml:space="preserve">3 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 xml:space="preserve"> 35,41∙ 20 = 708,2 г =0,71 кг.</w:t>
      </w:r>
    </w:p>
    <w:p w:rsidR="00D12727" w:rsidRPr="001A3AC9" w:rsidRDefault="00D12727" w:rsidP="00D12727">
      <w:pPr>
        <w:spacing w:after="0" w:line="360" w:lineRule="auto"/>
        <w:ind w:firstLine="567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</w:pPr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Содержание сахара в  1 дм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vertAlign w:val="superscript"/>
          <w:lang w:eastAsia="ru-RU"/>
        </w:rPr>
        <w:t xml:space="preserve">3 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 xml:space="preserve">  брака напитков при массовой доле </w:t>
      </w:r>
      <w:proofErr w:type="gramStart"/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СВ</w:t>
      </w:r>
      <w:proofErr w:type="gramEnd"/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 xml:space="preserve"> 8,1 % составляет 83,5 г , а в 10 дм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vertAlign w:val="superscript"/>
          <w:lang w:eastAsia="ru-RU"/>
        </w:rPr>
        <w:t xml:space="preserve">3 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брака – 0,835 кг.</w:t>
      </w:r>
    </w:p>
    <w:p w:rsidR="00D12727" w:rsidRPr="001A3AC9" w:rsidRDefault="00D12727" w:rsidP="00D12727">
      <w:pPr>
        <w:spacing w:after="0" w:line="360" w:lineRule="auto"/>
        <w:ind w:firstLine="567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</w:pPr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В случае применения этих отходов для приготовления 100 дм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vertAlign w:val="superscript"/>
          <w:lang w:eastAsia="ru-RU"/>
        </w:rPr>
        <w:t xml:space="preserve">3 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 xml:space="preserve">сиропа с массовой долей </w:t>
      </w:r>
      <w:proofErr w:type="gramStart"/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СВ</w:t>
      </w:r>
      <w:proofErr w:type="gramEnd"/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 xml:space="preserve"> 60% следует внести:</w:t>
      </w:r>
    </w:p>
    <w:p w:rsidR="00D12727" w:rsidRPr="001A3AC9" w:rsidRDefault="00D12727" w:rsidP="00D12727">
      <w:pPr>
        <w:spacing w:after="0" w:line="360" w:lineRule="auto"/>
        <w:ind w:firstLine="567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</w:pPr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Сахара 77,5 – (0,71 + 0,84) = 75,95 кг;</w:t>
      </w:r>
    </w:p>
    <w:p w:rsidR="00D12727" w:rsidRPr="00ED37D1" w:rsidRDefault="00D12727" w:rsidP="00D12727">
      <w:pPr>
        <w:spacing w:after="0" w:line="360" w:lineRule="auto"/>
        <w:ind w:firstLine="567"/>
        <w:rPr>
          <w:rFonts w:ascii="Times New Roman" w:eastAsia="Times New Roman" w:hAnsi="Times New Roman" w:cs="Times New Roman"/>
          <w:bCs w:val="0"/>
          <w:i w:val="0"/>
          <w:sz w:val="28"/>
          <w:szCs w:val="28"/>
          <w:lang w:eastAsia="ru-RU"/>
        </w:rPr>
      </w:pPr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lastRenderedPageBreak/>
        <w:t>Воды 56,8 – (20 + 10) = 26,8 дм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vertAlign w:val="superscript"/>
          <w:lang w:eastAsia="ru-RU"/>
        </w:rPr>
        <w:t>3</w:t>
      </w:r>
      <w:r w:rsidRPr="00ED37D1">
        <w:rPr>
          <w:rFonts w:ascii="Times New Roman" w:eastAsia="Times New Roman" w:hAnsi="Times New Roman" w:cs="Times New Roman"/>
          <w:bCs w:val="0"/>
          <w:i w:val="0"/>
          <w:sz w:val="28"/>
          <w:szCs w:val="28"/>
          <w:vertAlign w:val="superscript"/>
          <w:lang w:eastAsia="ru-RU"/>
        </w:rPr>
        <w:t xml:space="preserve"> </w:t>
      </w:r>
      <w:r w:rsidRPr="00ED37D1">
        <w:rPr>
          <w:rFonts w:ascii="Times New Roman" w:eastAsia="Times New Roman" w:hAnsi="Times New Roman" w:cs="Times New Roman"/>
          <w:bCs w:val="0"/>
          <w:i w:val="0"/>
          <w:sz w:val="28"/>
          <w:szCs w:val="28"/>
          <w:lang w:eastAsia="ru-RU"/>
        </w:rPr>
        <w:t>.</w:t>
      </w:r>
    </w:p>
    <w:p w:rsidR="0057502C" w:rsidRPr="00ED37D1" w:rsidRDefault="0057502C" w:rsidP="00E14075">
      <w:pPr>
        <w:shd w:val="clear" w:color="auto" w:fill="FFFFFF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</w:p>
    <w:p w:rsidR="007F4ACD" w:rsidRPr="00870687" w:rsidRDefault="0057502C" w:rsidP="00870687">
      <w:pPr>
        <w:pStyle w:val="50"/>
        <w:jc w:val="center"/>
        <w:rPr>
          <w:b/>
          <w:i w:val="0"/>
          <w:bdr w:val="none" w:sz="0" w:space="0" w:color="auto" w:frame="1"/>
        </w:rPr>
      </w:pPr>
      <w:bookmarkStart w:id="52" w:name="_Toc514665421"/>
      <w:r w:rsidRPr="00870687">
        <w:rPr>
          <w:b/>
          <w:i w:val="0"/>
          <w:bdr w:val="none" w:sz="0" w:space="0" w:color="auto" w:frame="1"/>
        </w:rPr>
        <w:t>4.2. Расчет купажа безалкогольного напитка.</w:t>
      </w:r>
      <w:bookmarkEnd w:id="52"/>
    </w:p>
    <w:p w:rsidR="0057502C" w:rsidRPr="001A3AC9" w:rsidRDefault="00EA19E1" w:rsidP="0057502C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</w:pP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П</w:t>
      </w:r>
      <w:r w:rsidR="0057502C"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ри производстве </w:t>
      </w:r>
      <w:proofErr w:type="spellStart"/>
      <w:r w:rsidR="0057502C"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купажных</w:t>
      </w:r>
      <w:proofErr w:type="spellEnd"/>
      <w:r w:rsidR="0057502C"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 сиропов </w:t>
      </w:r>
      <w:proofErr w:type="gramStart"/>
      <w:r w:rsidR="0057502C"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определяют расход сырья и пол</w:t>
      </w:r>
      <w:r w:rsidR="0057502C"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у</w:t>
      </w:r>
      <w:r w:rsidR="0057502C"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фабрикатов для приготовления 100 дал</w:t>
      </w:r>
      <w:proofErr w:type="gramEnd"/>
      <w:r w:rsidR="0057502C"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 напитка. При этом учитывают соде</w:t>
      </w:r>
      <w:r w:rsidR="0057502C"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р</w:t>
      </w:r>
      <w:r w:rsidR="0057502C"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жание сухих веществ в сырье и их фактические потери в производстве, с</w:t>
      </w:r>
      <w:r w:rsidR="0057502C"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о</w:t>
      </w:r>
      <w:r w:rsidR="0057502C"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держание сырья в готовом напитке, прирост сухих веществ за счет инверсии сахарозы.</w:t>
      </w:r>
    </w:p>
    <w:p w:rsidR="003C4AEE" w:rsidRPr="00ED37D1" w:rsidRDefault="003C4AEE" w:rsidP="0057502C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</w:pPr>
    </w:p>
    <w:p w:rsidR="0057502C" w:rsidRPr="001A3AC9" w:rsidRDefault="003C4AEE" w:rsidP="003C4AEE">
      <w:pPr>
        <w:shd w:val="clear" w:color="auto" w:fill="FFFFFF"/>
        <w:spacing w:after="0" w:line="360" w:lineRule="auto"/>
        <w:ind w:left="360"/>
        <w:rPr>
          <w:rFonts w:ascii="Times New Roman" w:eastAsia="Calibri" w:hAnsi="Times New Roman" w:cs="Times New Roman"/>
          <w:b w:val="0"/>
          <w:i w:val="0"/>
          <w:sz w:val="28"/>
          <w:szCs w:val="28"/>
        </w:rPr>
      </w:pPr>
      <w:bookmarkStart w:id="53" w:name="_Toc514665422"/>
      <w:r w:rsidRPr="00870687">
        <w:rPr>
          <w:rStyle w:val="51"/>
          <w:rFonts w:eastAsiaTheme="minorHAnsi"/>
        </w:rPr>
        <w:t xml:space="preserve">4.2.1 </w:t>
      </w:r>
      <w:r w:rsidR="0057502C" w:rsidRPr="00870687">
        <w:rPr>
          <w:rStyle w:val="51"/>
          <w:rFonts w:eastAsiaTheme="minorHAnsi"/>
        </w:rPr>
        <w:t>Расчет расхода сырья н</w:t>
      </w:r>
      <w:r w:rsidR="00EA19E1" w:rsidRPr="00870687">
        <w:rPr>
          <w:rStyle w:val="51"/>
          <w:rFonts w:eastAsiaTheme="minorHAnsi"/>
        </w:rPr>
        <w:t>а производство 100 дал напитка при пр</w:t>
      </w:r>
      <w:r w:rsidR="00EA19E1" w:rsidRPr="00870687">
        <w:rPr>
          <w:rStyle w:val="51"/>
          <w:rFonts w:eastAsiaTheme="minorHAnsi"/>
        </w:rPr>
        <w:t>и</w:t>
      </w:r>
      <w:r w:rsidR="00EA19E1" w:rsidRPr="00870687">
        <w:rPr>
          <w:rStyle w:val="51"/>
          <w:rFonts w:eastAsiaTheme="minorHAnsi"/>
        </w:rPr>
        <w:t xml:space="preserve">готовлении </w:t>
      </w:r>
      <w:proofErr w:type="spellStart"/>
      <w:r w:rsidR="0057502C" w:rsidRPr="00870687">
        <w:rPr>
          <w:rStyle w:val="51"/>
          <w:rFonts w:eastAsiaTheme="minorHAnsi"/>
        </w:rPr>
        <w:t>купаж</w:t>
      </w:r>
      <w:r w:rsidR="00EA19E1" w:rsidRPr="00870687">
        <w:rPr>
          <w:rStyle w:val="51"/>
          <w:rFonts w:eastAsiaTheme="minorHAnsi"/>
        </w:rPr>
        <w:t>ного</w:t>
      </w:r>
      <w:proofErr w:type="spellEnd"/>
      <w:r w:rsidR="0057502C" w:rsidRPr="00870687">
        <w:rPr>
          <w:rStyle w:val="51"/>
          <w:rFonts w:eastAsiaTheme="minorHAnsi"/>
        </w:rPr>
        <w:t xml:space="preserve"> сироп</w:t>
      </w:r>
      <w:r w:rsidR="00EA19E1" w:rsidRPr="00870687">
        <w:rPr>
          <w:rStyle w:val="51"/>
          <w:rFonts w:eastAsiaTheme="minorHAnsi"/>
        </w:rPr>
        <w:t>а</w:t>
      </w:r>
      <w:r w:rsidR="0057502C" w:rsidRPr="00870687">
        <w:rPr>
          <w:rStyle w:val="51"/>
          <w:rFonts w:eastAsiaTheme="minorHAnsi"/>
        </w:rPr>
        <w:t xml:space="preserve"> </w:t>
      </w:r>
      <w:r w:rsidR="00EA19E1" w:rsidRPr="00870687">
        <w:rPr>
          <w:rStyle w:val="51"/>
          <w:rFonts w:eastAsiaTheme="minorHAnsi"/>
        </w:rPr>
        <w:t>холодным способом.</w:t>
      </w:r>
      <w:bookmarkEnd w:id="53"/>
      <w:r w:rsidR="00EA19E1"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 xml:space="preserve"> </w:t>
      </w:r>
      <w:r w:rsidR="00EA19E1"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Норму расхода с</w:t>
      </w:r>
      <w:r w:rsidR="00EA19E1"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а</w:t>
      </w:r>
      <w:r w:rsidR="00EA19E1"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хара (</w:t>
      </w:r>
      <w:proofErr w:type="gramStart"/>
      <w:r w:rsidR="00EA19E1"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кг</w:t>
      </w:r>
      <w:proofErr w:type="gramEnd"/>
      <w:r w:rsidR="00EA19E1"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) на приготовление 100 дал готового напитка рассчитывает по сл</w:t>
      </w:r>
      <w:r w:rsidR="00EA19E1"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е</w:t>
      </w:r>
      <w:r w:rsidR="00EA19E1"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дующим формулам:</w:t>
      </w:r>
    </w:p>
    <w:p w:rsidR="0057502C" w:rsidRPr="00ED37D1" w:rsidRDefault="0057502C" w:rsidP="0057502C">
      <w:pPr>
        <w:shd w:val="clear" w:color="auto" w:fill="FFFFFF"/>
        <w:spacing w:after="0" w:line="360" w:lineRule="auto"/>
        <w:ind w:left="720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</w:pP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а) в пересчете на сухие вещества</w:t>
      </w:r>
    </w:p>
    <w:p w:rsidR="0057502C" w:rsidRPr="00ED37D1" w:rsidRDefault="0057502C" w:rsidP="0057502C">
      <w:pPr>
        <w:shd w:val="clear" w:color="auto" w:fill="FFFFFF"/>
        <w:spacing w:after="0" w:line="360" w:lineRule="auto"/>
        <w:ind w:left="720"/>
        <w:jc w:val="center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</w:pP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Рс</w:t>
      </w:r>
      <w:proofErr w:type="gramStart"/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bscript"/>
          <w:lang w:eastAsia="ru-RU"/>
        </w:rPr>
        <w:t>1</w:t>
      </w:r>
      <w:proofErr w:type="gramEnd"/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bscript"/>
          <w:lang w:eastAsia="ru-RU"/>
        </w:rPr>
        <w:t xml:space="preserve"> 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= Ср * 100/(100-П);</w:t>
      </w:r>
      <w:r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 xml:space="preserve"> </w:t>
      </w:r>
      <w:r w:rsidR="00EA19E1" w:rsidRPr="00ED37D1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eastAsia="ru-RU"/>
        </w:rPr>
        <w:t xml:space="preserve">                 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(</w:t>
      </w:r>
      <w:r w:rsidR="00EA19E1"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4.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1)</w:t>
      </w:r>
    </w:p>
    <w:p w:rsidR="0057502C" w:rsidRPr="001A3AC9" w:rsidRDefault="00EA19E1" w:rsidP="00EA19E1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</w:pP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где  </w:t>
      </w:r>
      <w:r w:rsidR="0057502C"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Рс</w:t>
      </w:r>
      <w:r w:rsidR="0057502C"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vertAlign w:val="subscript"/>
          <w:lang w:eastAsia="ru-RU"/>
        </w:rPr>
        <w:t xml:space="preserve">1 </w:t>
      </w:r>
      <w:r w:rsidR="0057502C"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– расход сахара в пересчет на сухие вещества, кг;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 </w:t>
      </w:r>
      <w:r w:rsidR="0057502C"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Ср – содерж</w:t>
      </w:r>
      <w:r w:rsidR="0057502C"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а</w:t>
      </w:r>
      <w:r w:rsidR="0057502C"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ние сухих веществ сахаров в 100 дал готового напитка, которое определяют по рецептуре, кг;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 </w:t>
      </w:r>
      <w:proofErr w:type="gramStart"/>
      <w:r w:rsidR="0057502C"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П</w:t>
      </w:r>
      <w:proofErr w:type="gramEnd"/>
      <w:r w:rsidR="0057502C" w:rsidRPr="001A3AC9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 – фактические общие потери сухих веществ, %</w:t>
      </w:r>
    </w:p>
    <w:p w:rsidR="0057502C" w:rsidRPr="00ED37D1" w:rsidRDefault="0057502C" w:rsidP="0057502C">
      <w:pPr>
        <w:shd w:val="clear" w:color="auto" w:fill="FFFFFF"/>
        <w:spacing w:after="0" w:line="360" w:lineRule="auto"/>
        <w:ind w:left="720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</w:pP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б) с учетом влажности сахара</w:t>
      </w:r>
    </w:p>
    <w:p w:rsidR="0057502C" w:rsidRPr="00ED37D1" w:rsidRDefault="0057502C" w:rsidP="0057502C">
      <w:pPr>
        <w:shd w:val="clear" w:color="auto" w:fill="FFFFFF"/>
        <w:spacing w:after="0" w:line="360" w:lineRule="auto"/>
        <w:ind w:left="720"/>
        <w:jc w:val="center"/>
        <w:rPr>
          <w:rFonts w:ascii="Times New Roman" w:eastAsia="Calibri" w:hAnsi="Times New Roman" w:cs="Times New Roman"/>
          <w:i w:val="0"/>
          <w:sz w:val="28"/>
          <w:szCs w:val="28"/>
        </w:rPr>
      </w:pPr>
      <w:r w:rsidRPr="00ED37D1">
        <w:rPr>
          <w:rFonts w:ascii="Times New Roman" w:eastAsia="Calibri" w:hAnsi="Times New Roman" w:cs="Times New Roman"/>
          <w:b w:val="0"/>
          <w:i w:val="0"/>
          <w:sz w:val="28"/>
          <w:szCs w:val="28"/>
        </w:rPr>
        <w:t>Рс</w:t>
      </w:r>
      <w:proofErr w:type="gramStart"/>
      <w:r w:rsidRPr="00ED37D1">
        <w:rPr>
          <w:rFonts w:ascii="Times New Roman" w:eastAsia="Calibri" w:hAnsi="Times New Roman" w:cs="Times New Roman"/>
          <w:b w:val="0"/>
          <w:i w:val="0"/>
          <w:sz w:val="28"/>
          <w:szCs w:val="28"/>
          <w:vertAlign w:val="subscript"/>
        </w:rPr>
        <w:t>2</w:t>
      </w:r>
      <w:proofErr w:type="gramEnd"/>
      <w:r w:rsidRPr="00ED37D1">
        <w:rPr>
          <w:rFonts w:ascii="Times New Roman" w:eastAsia="Calibri" w:hAnsi="Times New Roman" w:cs="Times New Roman"/>
          <w:b w:val="0"/>
          <w:i w:val="0"/>
          <w:sz w:val="28"/>
          <w:szCs w:val="28"/>
          <w:vertAlign w:val="subscript"/>
        </w:rPr>
        <w:t xml:space="preserve"> </w:t>
      </w:r>
      <w:r w:rsidRPr="00ED37D1">
        <w:rPr>
          <w:rFonts w:ascii="Times New Roman" w:eastAsia="Calibri" w:hAnsi="Times New Roman" w:cs="Times New Roman"/>
          <w:b w:val="0"/>
          <w:i w:val="0"/>
          <w:sz w:val="28"/>
          <w:szCs w:val="28"/>
        </w:rPr>
        <w:t>= Рс</w:t>
      </w:r>
      <w:r w:rsidRPr="00ED37D1">
        <w:rPr>
          <w:rFonts w:ascii="Times New Roman" w:eastAsia="Calibri" w:hAnsi="Times New Roman" w:cs="Times New Roman"/>
          <w:b w:val="0"/>
          <w:i w:val="0"/>
          <w:sz w:val="28"/>
          <w:szCs w:val="28"/>
          <w:vertAlign w:val="subscript"/>
        </w:rPr>
        <w:t>1</w:t>
      </w:r>
      <w:r w:rsidRPr="00ED37D1">
        <w:rPr>
          <w:rFonts w:ascii="Times New Roman" w:eastAsia="Calibri" w:hAnsi="Times New Roman" w:cs="Times New Roman"/>
          <w:b w:val="0"/>
          <w:i w:val="0"/>
          <w:sz w:val="28"/>
          <w:szCs w:val="28"/>
        </w:rPr>
        <w:t xml:space="preserve"> * 100/(100-в), </w:t>
      </w:r>
      <w:r w:rsidR="00EA19E1" w:rsidRPr="00ED37D1">
        <w:rPr>
          <w:rFonts w:ascii="Times New Roman" w:eastAsia="Calibri" w:hAnsi="Times New Roman" w:cs="Times New Roman"/>
          <w:b w:val="0"/>
          <w:i w:val="0"/>
          <w:sz w:val="28"/>
          <w:szCs w:val="28"/>
        </w:rPr>
        <w:t xml:space="preserve">                   </w:t>
      </w:r>
      <w:r w:rsidRPr="00ED37D1">
        <w:rPr>
          <w:rFonts w:ascii="Times New Roman" w:eastAsia="Calibri" w:hAnsi="Times New Roman" w:cs="Times New Roman"/>
          <w:b w:val="0"/>
          <w:i w:val="0"/>
          <w:sz w:val="28"/>
          <w:szCs w:val="28"/>
        </w:rPr>
        <w:t>(</w:t>
      </w:r>
      <w:r w:rsidR="00EA19E1" w:rsidRPr="00ED37D1">
        <w:rPr>
          <w:rFonts w:ascii="Times New Roman" w:eastAsia="Calibri" w:hAnsi="Times New Roman" w:cs="Times New Roman"/>
          <w:b w:val="0"/>
          <w:i w:val="0"/>
          <w:sz w:val="28"/>
          <w:szCs w:val="28"/>
        </w:rPr>
        <w:t>4.</w:t>
      </w:r>
      <w:r w:rsidRPr="00ED37D1">
        <w:rPr>
          <w:rFonts w:ascii="Times New Roman" w:eastAsia="Calibri" w:hAnsi="Times New Roman" w:cs="Times New Roman"/>
          <w:b w:val="0"/>
          <w:i w:val="0"/>
          <w:sz w:val="28"/>
          <w:szCs w:val="28"/>
        </w:rPr>
        <w:t>2)</w:t>
      </w:r>
    </w:p>
    <w:p w:rsidR="0057502C" w:rsidRPr="001A3AC9" w:rsidRDefault="004F5CBC" w:rsidP="00EA19E1">
      <w:pPr>
        <w:shd w:val="clear" w:color="auto" w:fill="FFFFFF"/>
        <w:spacing w:after="0" w:line="360" w:lineRule="auto"/>
        <w:ind w:left="720"/>
        <w:rPr>
          <w:rFonts w:ascii="Times New Roman" w:eastAsia="Calibri" w:hAnsi="Times New Roman" w:cs="Times New Roman"/>
          <w:b w:val="0"/>
          <w:i w:val="0"/>
          <w:sz w:val="28"/>
          <w:szCs w:val="28"/>
        </w:rPr>
      </w:pPr>
      <w:r w:rsidRPr="001A3AC9">
        <w:rPr>
          <w:rFonts w:ascii="Times New Roman" w:eastAsia="Calibri" w:hAnsi="Times New Roman" w:cs="Times New Roman"/>
          <w:b w:val="0"/>
          <w:i w:val="0"/>
          <w:sz w:val="28"/>
          <w:szCs w:val="28"/>
        </w:rPr>
        <w:t>г</w:t>
      </w:r>
      <w:r w:rsidR="00EA19E1" w:rsidRPr="001A3AC9">
        <w:rPr>
          <w:rFonts w:ascii="Times New Roman" w:eastAsia="Calibri" w:hAnsi="Times New Roman" w:cs="Times New Roman"/>
          <w:b w:val="0"/>
          <w:i w:val="0"/>
          <w:sz w:val="28"/>
          <w:szCs w:val="28"/>
        </w:rPr>
        <w:t xml:space="preserve">де </w:t>
      </w:r>
      <w:r w:rsidR="0057502C" w:rsidRPr="001A3AC9">
        <w:rPr>
          <w:rFonts w:ascii="Times New Roman" w:eastAsia="Calibri" w:hAnsi="Times New Roman" w:cs="Times New Roman"/>
          <w:b w:val="0"/>
          <w:i w:val="0"/>
          <w:sz w:val="28"/>
          <w:szCs w:val="28"/>
        </w:rPr>
        <w:t>Рс</w:t>
      </w:r>
      <w:r w:rsidR="0057502C" w:rsidRPr="001A3AC9">
        <w:rPr>
          <w:rFonts w:ascii="Times New Roman" w:eastAsia="Calibri" w:hAnsi="Times New Roman" w:cs="Times New Roman"/>
          <w:b w:val="0"/>
          <w:i w:val="0"/>
          <w:sz w:val="28"/>
          <w:szCs w:val="28"/>
          <w:vertAlign w:val="subscript"/>
        </w:rPr>
        <w:t xml:space="preserve">2 </w:t>
      </w:r>
      <w:r w:rsidR="0057502C" w:rsidRPr="001A3AC9">
        <w:rPr>
          <w:rFonts w:ascii="Times New Roman" w:eastAsia="Calibri" w:hAnsi="Times New Roman" w:cs="Times New Roman"/>
          <w:b w:val="0"/>
          <w:i w:val="0"/>
          <w:sz w:val="28"/>
          <w:szCs w:val="28"/>
        </w:rPr>
        <w:t>– норма расхода сахара с учетом влажности на производ</w:t>
      </w:r>
      <w:r w:rsidRPr="001A3AC9">
        <w:rPr>
          <w:rFonts w:ascii="Times New Roman" w:eastAsia="Calibri" w:hAnsi="Times New Roman" w:cs="Times New Roman"/>
          <w:b w:val="0"/>
          <w:i w:val="0"/>
          <w:sz w:val="28"/>
          <w:szCs w:val="28"/>
        </w:rPr>
        <w:t xml:space="preserve">ство </w:t>
      </w:r>
      <w:r w:rsidR="0057502C" w:rsidRPr="001A3AC9">
        <w:rPr>
          <w:rFonts w:ascii="Times New Roman" w:eastAsia="Calibri" w:hAnsi="Times New Roman" w:cs="Times New Roman"/>
          <w:b w:val="0"/>
          <w:i w:val="0"/>
          <w:sz w:val="28"/>
          <w:szCs w:val="28"/>
        </w:rPr>
        <w:t>100 дал напитка, кг;</w:t>
      </w:r>
      <w:r w:rsidR="00EA19E1" w:rsidRPr="001A3AC9">
        <w:rPr>
          <w:rFonts w:ascii="Times New Roman" w:eastAsia="Calibri" w:hAnsi="Times New Roman" w:cs="Times New Roman"/>
          <w:b w:val="0"/>
          <w:i w:val="0"/>
          <w:sz w:val="28"/>
          <w:szCs w:val="28"/>
        </w:rPr>
        <w:t xml:space="preserve"> </w:t>
      </w:r>
      <w:proofErr w:type="gramStart"/>
      <w:r w:rsidR="0057502C" w:rsidRPr="001A3AC9">
        <w:rPr>
          <w:rFonts w:ascii="Times New Roman" w:eastAsia="Calibri" w:hAnsi="Times New Roman" w:cs="Times New Roman"/>
          <w:b w:val="0"/>
          <w:i w:val="0"/>
          <w:sz w:val="28"/>
          <w:szCs w:val="28"/>
        </w:rPr>
        <w:t>в</w:t>
      </w:r>
      <w:proofErr w:type="gramEnd"/>
      <w:r w:rsidR="0057502C" w:rsidRPr="001A3AC9">
        <w:rPr>
          <w:rFonts w:ascii="Times New Roman" w:eastAsia="Calibri" w:hAnsi="Times New Roman" w:cs="Times New Roman"/>
          <w:b w:val="0"/>
          <w:i w:val="0"/>
          <w:sz w:val="28"/>
          <w:szCs w:val="28"/>
        </w:rPr>
        <w:t xml:space="preserve"> – влажность сахара, %.</w:t>
      </w:r>
    </w:p>
    <w:p w:rsidR="0057502C" w:rsidRPr="001A3AC9" w:rsidRDefault="0057502C" w:rsidP="0057502C">
      <w:pPr>
        <w:spacing w:after="0" w:line="360" w:lineRule="auto"/>
        <w:ind w:firstLine="567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</w:pPr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При использовании сахара, имеющего повышенную влажность, делают соответствующий перерас</w:t>
      </w:r>
      <w:r w:rsidR="004F5CBC"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чёт. Например,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 xml:space="preserve"> если сахар содержит 0,57</w:t>
      </w:r>
      <w:r w:rsidR="004F5CBC"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 xml:space="preserve"> 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% влаги, т.е. на 0,42</w:t>
      </w:r>
      <w:r w:rsidR="004F5CBC"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 xml:space="preserve"> 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% (0,57-0,15), то следовательно, для обеспечения закладки сухих веществ сахара его необходимо внести больше на</w:t>
      </w:r>
      <w:proofErr w:type="gramStart"/>
      <w:r w:rsidR="004F5CBC"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 xml:space="preserve"> ?</w:t>
      </w:r>
      <w:proofErr w:type="gramEnd"/>
      <w:r w:rsidR="004F5CBC"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 xml:space="preserve"> 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 xml:space="preserve"> (Рс</w:t>
      </w:r>
      <w:proofErr w:type="gramStart"/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vertAlign w:val="subscript"/>
        </w:rPr>
        <w:t>1</w:t>
      </w:r>
      <w:proofErr w:type="gramEnd"/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vertAlign w:val="subscript"/>
        </w:rPr>
        <w:t xml:space="preserve"> 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– 0,42/100), что с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о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ставит (Рс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vertAlign w:val="subscript"/>
        </w:rPr>
        <w:t xml:space="preserve">2 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= Рс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vertAlign w:val="subscript"/>
        </w:rPr>
        <w:t xml:space="preserve">1 </w:t>
      </w:r>
      <w:r w:rsidR="004F5CBC"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+?).</w:t>
      </w:r>
    </w:p>
    <w:p w:rsidR="0057502C" w:rsidRPr="001A3AC9" w:rsidRDefault="0057502C" w:rsidP="0057502C">
      <w:pPr>
        <w:spacing w:after="0" w:line="360" w:lineRule="auto"/>
        <w:ind w:firstLine="567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</w:pPr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 xml:space="preserve">Расход лимонной кислоты на 100 дал напитка рассчитывают с учетом количества кислоты, используемой для инверсии сахарозы и расходуемой на стадии приготовления </w:t>
      </w:r>
      <w:proofErr w:type="spellStart"/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купажного</w:t>
      </w:r>
      <w:proofErr w:type="spellEnd"/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 xml:space="preserve"> сиропа.</w:t>
      </w:r>
    </w:p>
    <w:p w:rsidR="0057502C" w:rsidRPr="001A3AC9" w:rsidRDefault="0057502C" w:rsidP="0057502C">
      <w:pPr>
        <w:spacing w:after="0" w:line="360" w:lineRule="auto"/>
        <w:ind w:firstLine="567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</w:pPr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lastRenderedPageBreak/>
        <w:t xml:space="preserve">Расход лимонной кислоты (в кг) для инверсии сахарозы без учета потерь </w:t>
      </w:r>
      <w:proofErr w:type="gramStart"/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СВ</w:t>
      </w:r>
      <w:proofErr w:type="gramEnd"/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 xml:space="preserve"> определяют по формулам: </w:t>
      </w:r>
    </w:p>
    <w:p w:rsidR="0057502C" w:rsidRPr="00ED37D1" w:rsidRDefault="0057502C" w:rsidP="0057502C">
      <w:pPr>
        <w:spacing w:after="0" w:line="360" w:lineRule="auto"/>
        <w:ind w:firstLine="567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</w:pPr>
      <w:r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а) в натуральной массе</w:t>
      </w:r>
    </w:p>
    <w:p w:rsidR="0057502C" w:rsidRPr="00ED37D1" w:rsidRDefault="004F5CBC" w:rsidP="004F5CBC">
      <w:pPr>
        <w:spacing w:after="0" w:line="360" w:lineRule="auto"/>
        <w:jc w:val="right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</w:pPr>
      <w:proofErr w:type="spellStart"/>
      <w:r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Рк</w:t>
      </w:r>
      <w:proofErr w:type="spellEnd"/>
      <w:r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 xml:space="preserve">= СК/100                                       </w:t>
      </w:r>
      <w:r w:rsidR="0057502C"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 xml:space="preserve">   (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4.</w:t>
      </w:r>
      <w:r w:rsidR="0057502C"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3)</w:t>
      </w:r>
    </w:p>
    <w:p w:rsidR="0057502C" w:rsidRPr="001A3AC9" w:rsidRDefault="004F5CBC" w:rsidP="0057502C">
      <w:pPr>
        <w:spacing w:after="0" w:line="360" w:lineRule="auto"/>
        <w:ind w:firstLine="567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</w:pPr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 xml:space="preserve">где  </w:t>
      </w:r>
      <w:proofErr w:type="spellStart"/>
      <w:r w:rsidR="0057502C"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Рк</w:t>
      </w:r>
      <w:proofErr w:type="spellEnd"/>
      <w:r w:rsidR="0057502C"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 xml:space="preserve"> – расход кислоты для инверсии сахарозы без учета потерь </w:t>
      </w:r>
      <w:proofErr w:type="gramStart"/>
      <w:r w:rsidR="0057502C"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СВ</w:t>
      </w:r>
      <w:proofErr w:type="gramEnd"/>
      <w:r w:rsidR="0057502C"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, кг;</w:t>
      </w:r>
    </w:p>
    <w:p w:rsidR="0057502C" w:rsidRPr="001A3AC9" w:rsidRDefault="0057502C" w:rsidP="004F5CBC">
      <w:pPr>
        <w:spacing w:after="0" w:line="360" w:lineRule="auto"/>
        <w:ind w:firstLine="567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</w:pPr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С – норма расхода сахарозы с учетом влажности на производство 100 дал напитка, кг;</w:t>
      </w:r>
      <w:r w:rsidR="004F5CBC"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 xml:space="preserve"> </w:t>
      </w:r>
      <w:proofErr w:type="gramStart"/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К-</w:t>
      </w:r>
      <w:proofErr w:type="gramEnd"/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 xml:space="preserve"> количество кислоты, расходуемое ни инверсию 100 кг с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а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хара, кг</w:t>
      </w:r>
    </w:p>
    <w:p w:rsidR="0057502C" w:rsidRPr="00ED37D1" w:rsidRDefault="0057502C" w:rsidP="0057502C">
      <w:pPr>
        <w:spacing w:after="0" w:line="360" w:lineRule="auto"/>
        <w:ind w:firstLine="567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</w:pPr>
      <w:r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 xml:space="preserve">б) в пересчет на </w:t>
      </w:r>
      <w:proofErr w:type="gramStart"/>
      <w:r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СВ</w:t>
      </w:r>
      <w:proofErr w:type="gramEnd"/>
    </w:p>
    <w:p w:rsidR="0057502C" w:rsidRPr="00ED37D1" w:rsidRDefault="004F5CBC" w:rsidP="004F5CBC">
      <w:pPr>
        <w:spacing w:after="0" w:line="360" w:lineRule="auto"/>
        <w:jc w:val="right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</w:pPr>
      <w:r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 xml:space="preserve">     </w:t>
      </w:r>
      <w:proofErr w:type="spellStart"/>
      <w:r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Рс</w:t>
      </w:r>
      <w:proofErr w:type="spellEnd"/>
      <w:r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=</w:t>
      </w:r>
      <w:proofErr w:type="spellStart"/>
      <w:r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Рк</w:t>
      </w:r>
      <w:proofErr w:type="spellEnd"/>
      <w:proofErr w:type="gramStart"/>
      <w:r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 xml:space="preserve"> В</w:t>
      </w:r>
      <w:proofErr w:type="gramEnd"/>
      <w:r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 xml:space="preserve">/100     </w:t>
      </w:r>
      <w:r w:rsidR="0057502C"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 xml:space="preserve">                                  (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4.</w:t>
      </w:r>
      <w:r w:rsidR="0057502C"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4)</w:t>
      </w:r>
    </w:p>
    <w:p w:rsidR="0057502C" w:rsidRPr="001A3AC9" w:rsidRDefault="004F5CBC" w:rsidP="0057502C">
      <w:pPr>
        <w:spacing w:after="0" w:line="360" w:lineRule="auto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</w:pPr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 xml:space="preserve">где   </w:t>
      </w:r>
      <w:proofErr w:type="spellStart"/>
      <w:r w:rsidR="0057502C"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Рс</w:t>
      </w:r>
      <w:proofErr w:type="spellEnd"/>
      <w:r w:rsidR="0057502C"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 xml:space="preserve"> – расход кислоты для инверсии сахарозы в пересчете на </w:t>
      </w:r>
      <w:proofErr w:type="gramStart"/>
      <w:r w:rsidR="0057502C"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СВ</w:t>
      </w:r>
      <w:proofErr w:type="gramEnd"/>
      <w:r w:rsidR="0057502C"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 xml:space="preserve"> без учета потерь СВ, кг;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 xml:space="preserve"> </w:t>
      </w:r>
      <w:r w:rsidR="0057502C"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В – массовая доля СВ в лимонной кислоте, %.</w:t>
      </w:r>
    </w:p>
    <w:p w:rsidR="0057502C" w:rsidRPr="001A3AC9" w:rsidRDefault="0057502C" w:rsidP="0057502C">
      <w:pPr>
        <w:spacing w:after="0" w:line="360" w:lineRule="auto"/>
        <w:ind w:firstLine="567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</w:pPr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 xml:space="preserve">Расход лимонной кислоты для инверсии сахарозы с учетом потерь </w:t>
      </w:r>
      <w:proofErr w:type="gramStart"/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СВ</w:t>
      </w:r>
      <w:proofErr w:type="gramEnd"/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 xml:space="preserve"> рассчитывают по формулам, аналогичным формулам (1) (2)</w:t>
      </w:r>
    </w:p>
    <w:p w:rsidR="0057502C" w:rsidRPr="00ED37D1" w:rsidRDefault="0057502C" w:rsidP="0057502C">
      <w:pPr>
        <w:spacing w:after="0" w:line="360" w:lineRule="auto"/>
        <w:ind w:firstLine="567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</w:pPr>
      <w:r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а) в пересчет на сухие вещества</w:t>
      </w:r>
    </w:p>
    <w:p w:rsidR="0057502C" w:rsidRPr="00ED37D1" w:rsidRDefault="0057502C" w:rsidP="004F5CBC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</w:pPr>
      <w:r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Ни</w:t>
      </w:r>
      <w:proofErr w:type="gramStart"/>
      <w:r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vertAlign w:val="subscript"/>
        </w:rPr>
        <w:t>1</w:t>
      </w:r>
      <w:proofErr w:type="gramEnd"/>
      <w:r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vertAlign w:val="subscript"/>
        </w:rPr>
        <w:t xml:space="preserve"> </w:t>
      </w:r>
      <w:r w:rsidR="004F5CBC"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=</w:t>
      </w:r>
      <w:proofErr w:type="spellStart"/>
      <w:r w:rsidR="004F5CBC"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Рс</w:t>
      </w:r>
      <w:proofErr w:type="spellEnd"/>
      <w:r w:rsidR="004F5CBC"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 xml:space="preserve">*100/(100-П)     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 xml:space="preserve">                         (</w:t>
      </w:r>
      <w:r w:rsidR="004F5CBC"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4.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5)</w:t>
      </w:r>
    </w:p>
    <w:p w:rsidR="0057502C" w:rsidRPr="001A3AC9" w:rsidRDefault="004F5CBC" w:rsidP="004F5CBC">
      <w:pPr>
        <w:spacing w:after="0" w:line="360" w:lineRule="auto"/>
        <w:ind w:firstLine="567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</w:pPr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 xml:space="preserve">где   </w:t>
      </w:r>
      <w:r w:rsidR="0057502C"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Ни</w:t>
      </w:r>
      <w:r w:rsidR="0057502C"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vertAlign w:val="subscript"/>
        </w:rPr>
        <w:t xml:space="preserve">1 </w:t>
      </w:r>
      <w:r w:rsidR="0057502C"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–</w:t>
      </w:r>
      <w:r w:rsidR="0057502C"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vertAlign w:val="subscript"/>
        </w:rPr>
        <w:t xml:space="preserve"> </w:t>
      </w:r>
      <w:r w:rsidR="0057502C"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 xml:space="preserve">расход лимонной кислоты для инверсии сахарозы с учетом потерь сухих веществ в пересчете на </w:t>
      </w:r>
      <w:proofErr w:type="gramStart"/>
      <w:r w:rsidR="0057502C"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СВ</w:t>
      </w:r>
      <w:proofErr w:type="gramEnd"/>
      <w:r w:rsidR="0057502C"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, кг;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 xml:space="preserve"> </w:t>
      </w:r>
      <w:proofErr w:type="spellStart"/>
      <w:r w:rsidR="0057502C"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Рс</w:t>
      </w:r>
      <w:proofErr w:type="spellEnd"/>
      <w:r w:rsidR="0057502C"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 xml:space="preserve"> – расход лимонной кислоты для инверсии сахарозы без учета потерь СВ в пересчете на СВ, кг;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 xml:space="preserve"> </w:t>
      </w:r>
      <w:r w:rsidR="0057502C"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П – фа</w:t>
      </w:r>
      <w:r w:rsidR="0057502C"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к</w:t>
      </w:r>
      <w:r w:rsidR="0057502C"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тические общие потери СВ, %;</w:t>
      </w:r>
    </w:p>
    <w:p w:rsidR="0057502C" w:rsidRPr="00ED37D1" w:rsidRDefault="0057502C" w:rsidP="0057502C">
      <w:pPr>
        <w:spacing w:after="0" w:line="360" w:lineRule="auto"/>
        <w:ind w:firstLine="567"/>
        <w:rPr>
          <w:rFonts w:ascii="Times New Roman" w:eastAsia="Times New Roman" w:hAnsi="Times New Roman" w:cs="Times New Roman"/>
          <w:bCs w:val="0"/>
          <w:i w:val="0"/>
          <w:sz w:val="28"/>
          <w:szCs w:val="28"/>
        </w:rPr>
      </w:pPr>
      <w:r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 xml:space="preserve">б) в натуральной массе </w:t>
      </w:r>
    </w:p>
    <w:p w:rsidR="0057502C" w:rsidRPr="00ED37D1" w:rsidRDefault="0057502C" w:rsidP="004F5CBC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</w:pPr>
      <w:r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Ни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vertAlign w:val="subscript"/>
        </w:rPr>
        <w:t xml:space="preserve">2 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= Ни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vertAlign w:val="subscript"/>
        </w:rPr>
        <w:t>1</w:t>
      </w:r>
      <w:r w:rsidR="004F5CBC"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*100</w:t>
      </w:r>
      <w:proofErr w:type="gramStart"/>
      <w:r w:rsidR="004F5CBC"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/В</w:t>
      </w:r>
      <w:proofErr w:type="gramEnd"/>
      <w:r w:rsidR="004F5CBC"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 xml:space="preserve">       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 xml:space="preserve">                        (</w:t>
      </w:r>
      <w:r w:rsidR="004F5CBC"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4.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6)</w:t>
      </w:r>
    </w:p>
    <w:p w:rsidR="0057502C" w:rsidRPr="001A3AC9" w:rsidRDefault="004F5CBC" w:rsidP="0057502C">
      <w:pPr>
        <w:spacing w:after="0" w:line="360" w:lineRule="auto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</w:pPr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 xml:space="preserve">где   </w:t>
      </w:r>
      <w:r w:rsidR="0057502C"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Ни</w:t>
      </w:r>
      <w:r w:rsidR="0057502C"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vertAlign w:val="subscript"/>
        </w:rPr>
        <w:t xml:space="preserve">2 </w:t>
      </w:r>
      <w:r w:rsidR="0057502C"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 xml:space="preserve">– норма расхода лимонной кислоты для инверсии сахарозы с учетом потерь </w:t>
      </w:r>
      <w:proofErr w:type="gramStart"/>
      <w:r w:rsidR="0057502C"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СВ</w:t>
      </w:r>
      <w:proofErr w:type="gramEnd"/>
      <w:r w:rsidR="0057502C"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 xml:space="preserve"> в натуральной массе, кг.</w:t>
      </w:r>
    </w:p>
    <w:p w:rsidR="0057502C" w:rsidRPr="001A3AC9" w:rsidRDefault="0057502C" w:rsidP="0057502C">
      <w:pPr>
        <w:spacing w:after="0" w:line="360" w:lineRule="auto"/>
        <w:ind w:firstLine="567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</w:pPr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 xml:space="preserve">Расход лимонной кислоты на стадии приготовления </w:t>
      </w:r>
      <w:proofErr w:type="spellStart"/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купажного</w:t>
      </w:r>
      <w:proofErr w:type="spellEnd"/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 xml:space="preserve"> сиропа определяют с учетом содержания </w:t>
      </w:r>
      <w:proofErr w:type="gramStart"/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СВ</w:t>
      </w:r>
      <w:proofErr w:type="gramEnd"/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 xml:space="preserve"> кислоты в напитке, а также потерь СВ кислоты в производстве. Для расчета используют следующие формулы:</w:t>
      </w:r>
    </w:p>
    <w:p w:rsidR="0057502C" w:rsidRPr="00ED37D1" w:rsidRDefault="0057502C" w:rsidP="0057502C">
      <w:pPr>
        <w:spacing w:after="0" w:line="360" w:lineRule="auto"/>
        <w:ind w:firstLine="567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</w:pPr>
      <w:r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а) в пересчёте на сухие вещества</w:t>
      </w:r>
    </w:p>
    <w:p w:rsidR="0057502C" w:rsidRPr="00ED37D1" w:rsidRDefault="0057502C" w:rsidP="004F5CBC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</w:pPr>
      <w:r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Нк</w:t>
      </w:r>
      <w:proofErr w:type="gramStart"/>
      <w:r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vertAlign w:val="subscript"/>
        </w:rPr>
        <w:t>1</w:t>
      </w:r>
      <w:proofErr w:type="gramEnd"/>
      <w:r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vertAlign w:val="subscript"/>
        </w:rPr>
        <w:t xml:space="preserve"> 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= (</w:t>
      </w:r>
      <w:proofErr w:type="spellStart"/>
      <w:r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Рр-Рс</w:t>
      </w:r>
      <w:proofErr w:type="spellEnd"/>
      <w:r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) * 100/[100-(П-П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vertAlign w:val="subscript"/>
        </w:rPr>
        <w:t>1</w:t>
      </w:r>
      <w:r w:rsidR="004F5CBC"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 xml:space="preserve">)]           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 xml:space="preserve">            (</w:t>
      </w:r>
      <w:r w:rsidR="004F5CBC"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4.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7)</w:t>
      </w:r>
    </w:p>
    <w:p w:rsidR="0057502C" w:rsidRPr="001A3AC9" w:rsidRDefault="00953905" w:rsidP="00953905">
      <w:pPr>
        <w:spacing w:after="0" w:line="360" w:lineRule="auto"/>
        <w:ind w:firstLine="567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</w:pPr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lastRenderedPageBreak/>
        <w:t>г</w:t>
      </w:r>
      <w:r w:rsidR="004F5CBC"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де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 xml:space="preserve">  </w:t>
      </w:r>
      <w:r w:rsidR="004F5CBC"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 xml:space="preserve"> </w:t>
      </w:r>
      <w:r w:rsidR="0057502C"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Нк</w:t>
      </w:r>
      <w:r w:rsidR="0057502C"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vertAlign w:val="subscript"/>
        </w:rPr>
        <w:t xml:space="preserve">1 </w:t>
      </w:r>
      <w:r w:rsidR="0057502C"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 xml:space="preserve">– расход лимонной кислоты на стадии приготовления </w:t>
      </w:r>
      <w:proofErr w:type="spellStart"/>
      <w:r w:rsidR="0057502C"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купажн</w:t>
      </w:r>
      <w:r w:rsidR="0057502C"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о</w:t>
      </w:r>
      <w:r w:rsidR="0057502C"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го</w:t>
      </w:r>
      <w:proofErr w:type="spellEnd"/>
      <w:r w:rsidR="0057502C"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 xml:space="preserve"> сиропа с учетом потерь </w:t>
      </w:r>
      <w:proofErr w:type="gramStart"/>
      <w:r w:rsidR="0057502C"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СВ</w:t>
      </w:r>
      <w:proofErr w:type="gramEnd"/>
      <w:r w:rsidR="0057502C"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 xml:space="preserve"> в пересчете на СВ, кг;</w:t>
      </w:r>
      <w:r w:rsidR="004F5CBC"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 xml:space="preserve"> </w:t>
      </w:r>
      <w:proofErr w:type="spellStart"/>
      <w:r w:rsidR="0057502C"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Рр</w:t>
      </w:r>
      <w:proofErr w:type="spellEnd"/>
      <w:r w:rsidR="0057502C"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 xml:space="preserve"> - содержание СВ л</w:t>
      </w:r>
      <w:r w:rsidR="0057502C"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и</w:t>
      </w:r>
      <w:r w:rsidR="0057502C"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монной кислоты в 100 дал готового напитка, кг;</w:t>
      </w:r>
      <w:r w:rsidR="004F5CBC"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 xml:space="preserve"> </w:t>
      </w:r>
      <w:proofErr w:type="spellStart"/>
      <w:r w:rsidR="0057502C"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Рс</w:t>
      </w:r>
      <w:proofErr w:type="spellEnd"/>
      <w:r w:rsidR="0057502C"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 xml:space="preserve"> - расход лимонной кисл</w:t>
      </w:r>
      <w:r w:rsidR="0057502C"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о</w:t>
      </w:r>
      <w:r w:rsidR="0057502C"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ты для инверсии сахарозы, найденной по формуле (</w:t>
      </w:r>
      <w:r w:rsidR="004F5CBC"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4.</w:t>
      </w:r>
      <w:r w:rsidR="0057502C"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4), кг;</w:t>
      </w:r>
      <w:r w:rsidR="004F5CBC"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 xml:space="preserve"> </w:t>
      </w:r>
      <w:r w:rsidR="0057502C"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П – фактически общие потери СВ, %;</w:t>
      </w:r>
      <w:r w:rsidR="004F5CBC"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 xml:space="preserve"> </w:t>
      </w:r>
      <w:r w:rsidR="0057502C"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П</w:t>
      </w:r>
      <w:r w:rsidR="0057502C"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vertAlign w:val="subscript"/>
        </w:rPr>
        <w:t xml:space="preserve">1 </w:t>
      </w:r>
      <w:r w:rsidR="0057502C"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– потери СВ на стадии варки белого сахарного сир</w:t>
      </w:r>
      <w:r w:rsidR="0057502C"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о</w:t>
      </w:r>
      <w:r w:rsidR="0057502C"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па, 5.</w:t>
      </w:r>
    </w:p>
    <w:p w:rsidR="0057502C" w:rsidRPr="00ED37D1" w:rsidRDefault="0057502C" w:rsidP="0057502C">
      <w:pPr>
        <w:spacing w:after="0" w:line="360" w:lineRule="auto"/>
        <w:ind w:firstLine="567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</w:pPr>
      <w:r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б)</w:t>
      </w:r>
      <w:r w:rsidR="004F5CBC"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 xml:space="preserve"> 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в натуральной массе</w:t>
      </w:r>
    </w:p>
    <w:p w:rsidR="0057502C" w:rsidRPr="00ED37D1" w:rsidRDefault="0057502C" w:rsidP="004F5CBC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</w:pPr>
      <w:r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Нк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vertAlign w:val="subscript"/>
        </w:rPr>
        <w:t xml:space="preserve">2 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= Нк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vertAlign w:val="subscript"/>
        </w:rPr>
        <w:t xml:space="preserve">1 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*1</w:t>
      </w:r>
      <w:r w:rsidR="004F5CBC"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00</w:t>
      </w:r>
      <w:proofErr w:type="gramStart"/>
      <w:r w:rsidR="004F5CBC"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/В</w:t>
      </w:r>
      <w:proofErr w:type="gramEnd"/>
      <w:r w:rsidR="004F5CBC"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 xml:space="preserve">         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 xml:space="preserve">                         (</w:t>
      </w:r>
      <w:r w:rsidR="004F5CBC"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4.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8)</w:t>
      </w:r>
    </w:p>
    <w:p w:rsidR="004F5CBC" w:rsidRPr="001A3AC9" w:rsidRDefault="004F5CBC" w:rsidP="004F5CBC">
      <w:pPr>
        <w:spacing w:after="0" w:line="360" w:lineRule="auto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</w:pPr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 xml:space="preserve">где </w:t>
      </w:r>
      <w:r w:rsidR="0057502C"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Нк</w:t>
      </w:r>
      <w:r w:rsidR="0057502C"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vertAlign w:val="subscript"/>
        </w:rPr>
        <w:t>2</w:t>
      </w:r>
      <w:r w:rsidR="0057502C"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 xml:space="preserve"> – расход лимонной кислоты на стадии приготовления </w:t>
      </w:r>
      <w:proofErr w:type="spellStart"/>
      <w:r w:rsidR="0057502C"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купажного</w:t>
      </w:r>
      <w:proofErr w:type="spellEnd"/>
      <w:r w:rsidR="0057502C"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 xml:space="preserve"> с</w:t>
      </w:r>
      <w:r w:rsidR="0057502C"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и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 xml:space="preserve">ропа с учетом потерь </w:t>
      </w:r>
      <w:proofErr w:type="gramStart"/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СВ</w:t>
      </w:r>
      <w:proofErr w:type="gramEnd"/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, кг.</w:t>
      </w:r>
    </w:p>
    <w:p w:rsidR="004F5CBC" w:rsidRPr="001A3AC9" w:rsidRDefault="004F5CBC" w:rsidP="004F5CBC">
      <w:pPr>
        <w:spacing w:after="0" w:line="360" w:lineRule="auto"/>
        <w:ind w:firstLine="567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</w:pPr>
    </w:p>
    <w:p w:rsidR="0057502C" w:rsidRPr="001A3AC9" w:rsidRDefault="0057502C" w:rsidP="004F5CBC">
      <w:pPr>
        <w:spacing w:after="0" w:line="360" w:lineRule="auto"/>
        <w:ind w:firstLine="567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</w:pPr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Расход кислоты на приготовление 100 дал напитка (</w:t>
      </w:r>
      <w:proofErr w:type="spellStart"/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Нкс</w:t>
      </w:r>
      <w:proofErr w:type="spellEnd"/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 xml:space="preserve"> и </w:t>
      </w:r>
      <w:proofErr w:type="spellStart"/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Нм</w:t>
      </w:r>
      <w:proofErr w:type="spellEnd"/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) вычисл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я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ют по формулам:</w:t>
      </w:r>
    </w:p>
    <w:p w:rsidR="0057502C" w:rsidRPr="00ED37D1" w:rsidRDefault="0057502C" w:rsidP="0057502C">
      <w:pPr>
        <w:spacing w:after="0" w:line="360" w:lineRule="auto"/>
        <w:ind w:firstLine="567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</w:pPr>
      <w:r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 xml:space="preserve">а) в пересчёте на </w:t>
      </w:r>
      <w:proofErr w:type="gramStart"/>
      <w:r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СВ</w:t>
      </w:r>
      <w:proofErr w:type="gramEnd"/>
    </w:p>
    <w:p w:rsidR="0057502C" w:rsidRPr="00ED37D1" w:rsidRDefault="004F5CBC" w:rsidP="004F5CBC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</w:pPr>
      <w:r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 xml:space="preserve">                </w:t>
      </w:r>
      <w:proofErr w:type="spellStart"/>
      <w:r w:rsidR="0057502C"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Нкс</w:t>
      </w:r>
      <w:proofErr w:type="spellEnd"/>
      <w:r w:rsidR="0057502C"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= Ни</w:t>
      </w:r>
      <w:proofErr w:type="gramStart"/>
      <w:r w:rsidR="0057502C"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vertAlign w:val="subscript"/>
        </w:rPr>
        <w:t>1</w:t>
      </w:r>
      <w:proofErr w:type="gramEnd"/>
      <w:r w:rsidR="0057502C"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vertAlign w:val="subscript"/>
        </w:rPr>
        <w:t xml:space="preserve"> </w:t>
      </w:r>
      <w:r w:rsidR="0057502C"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+Нк</w:t>
      </w:r>
      <w:r w:rsidR="0057502C"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vertAlign w:val="subscript"/>
        </w:rPr>
        <w:t xml:space="preserve">1 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vertAlign w:val="subscript"/>
        </w:rPr>
        <w:t xml:space="preserve">                                                       </w:t>
      </w:r>
      <w:r w:rsidR="0057502C"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(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4.</w:t>
      </w:r>
      <w:r w:rsidR="0057502C"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9)</w:t>
      </w:r>
    </w:p>
    <w:p w:rsidR="0057502C" w:rsidRPr="00ED37D1" w:rsidRDefault="0057502C" w:rsidP="0057502C">
      <w:pPr>
        <w:spacing w:after="0" w:line="360" w:lineRule="auto"/>
        <w:ind w:firstLine="567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</w:pPr>
      <w:r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б</w:t>
      </w:r>
      <w:proofErr w:type="gramStart"/>
      <w:r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)в</w:t>
      </w:r>
      <w:proofErr w:type="gramEnd"/>
      <w:r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 xml:space="preserve"> натуральной массе</w:t>
      </w:r>
    </w:p>
    <w:p w:rsidR="0057502C" w:rsidRPr="00ED37D1" w:rsidRDefault="0057502C" w:rsidP="004F5CBC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</w:pPr>
      <w:proofErr w:type="spellStart"/>
      <w:r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Н</w:t>
      </w:r>
      <w:r w:rsidR="008A1725"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к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м</w:t>
      </w:r>
      <w:proofErr w:type="spellEnd"/>
      <w:r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= Ни</w:t>
      </w:r>
      <w:proofErr w:type="gramStart"/>
      <w:r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vertAlign w:val="subscript"/>
        </w:rPr>
        <w:t>2</w:t>
      </w:r>
      <w:proofErr w:type="gramEnd"/>
      <w:r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vertAlign w:val="subscript"/>
        </w:rPr>
        <w:t xml:space="preserve"> 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+Нк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vertAlign w:val="subscript"/>
        </w:rPr>
        <w:t xml:space="preserve">2 </w:t>
      </w:r>
      <w:r w:rsidR="004F5CBC"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vertAlign w:val="subscript"/>
        </w:rPr>
        <w:t xml:space="preserve">                                                     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(</w:t>
      </w:r>
      <w:r w:rsidR="004F5CBC"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4.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10)</w:t>
      </w:r>
    </w:p>
    <w:p w:rsidR="0057502C" w:rsidRPr="001A3AC9" w:rsidRDefault="0057502C" w:rsidP="0057502C">
      <w:pPr>
        <w:spacing w:after="0" w:line="360" w:lineRule="auto"/>
        <w:ind w:firstLine="567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</w:pPr>
      <w:r w:rsidRPr="00ED37D1">
        <w:rPr>
          <w:rFonts w:ascii="Times New Roman" w:eastAsia="Times New Roman" w:hAnsi="Times New Roman" w:cs="Times New Roman"/>
          <w:bCs w:val="0"/>
          <w:i w:val="0"/>
          <w:sz w:val="28"/>
          <w:szCs w:val="28"/>
        </w:rPr>
        <w:t xml:space="preserve"> 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В тех случаях, когда лимонная кислота идет на нейтрализацию щело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ч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ности воды, расход ее увеличивается на количество, пошедшее на обработку воды.</w:t>
      </w:r>
    </w:p>
    <w:p w:rsidR="0057502C" w:rsidRPr="001A3AC9" w:rsidRDefault="0057502C" w:rsidP="007F0299">
      <w:pPr>
        <w:numPr>
          <w:ilvl w:val="0"/>
          <w:numId w:val="25"/>
        </w:numPr>
        <w:spacing w:after="0" w:line="360" w:lineRule="auto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</w:pPr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 xml:space="preserve">Расход лимонной кислоты для инверсии сахарозы без учета потерь </w:t>
      </w:r>
      <w:proofErr w:type="gramStart"/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СВ</w:t>
      </w:r>
      <w:proofErr w:type="gramEnd"/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 xml:space="preserve"> рассчитать по формулам (</w:t>
      </w:r>
      <w:r w:rsidR="00CD5706"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4.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3) (</w:t>
      </w:r>
      <w:r w:rsidR="00CD5706"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4.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4).</w:t>
      </w:r>
    </w:p>
    <w:p w:rsidR="0057502C" w:rsidRPr="001A3AC9" w:rsidRDefault="0057502C" w:rsidP="007F0299">
      <w:pPr>
        <w:numPr>
          <w:ilvl w:val="0"/>
          <w:numId w:val="25"/>
        </w:numPr>
        <w:spacing w:after="0" w:line="360" w:lineRule="auto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</w:pPr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 xml:space="preserve">Расход лимонной кислоты для инверсии сахарозы с учетом потерь </w:t>
      </w:r>
      <w:proofErr w:type="gramStart"/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СВ</w:t>
      </w:r>
      <w:proofErr w:type="gramEnd"/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 xml:space="preserve"> рассчитывается по формулам (</w:t>
      </w:r>
      <w:r w:rsidR="00CD5706"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4.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5) (</w:t>
      </w:r>
      <w:r w:rsidR="00CD5706"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4.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6).</w:t>
      </w:r>
    </w:p>
    <w:p w:rsidR="0057502C" w:rsidRPr="001A3AC9" w:rsidRDefault="0057502C" w:rsidP="007F0299">
      <w:pPr>
        <w:numPr>
          <w:ilvl w:val="0"/>
          <w:numId w:val="25"/>
        </w:numPr>
        <w:spacing w:after="0" w:line="360" w:lineRule="auto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</w:pPr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 xml:space="preserve">Расход лимонной кислоты на стадии приготовления </w:t>
      </w:r>
      <w:proofErr w:type="spellStart"/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купажного</w:t>
      </w:r>
      <w:proofErr w:type="spellEnd"/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 xml:space="preserve"> сир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о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па определяется по формулам (</w:t>
      </w:r>
      <w:r w:rsidR="00CD5706"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4.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7) (</w:t>
      </w:r>
      <w:r w:rsidR="00CD5706"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4.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8).</w:t>
      </w:r>
    </w:p>
    <w:p w:rsidR="0057502C" w:rsidRPr="001A3AC9" w:rsidRDefault="0057502C" w:rsidP="007F0299">
      <w:pPr>
        <w:numPr>
          <w:ilvl w:val="0"/>
          <w:numId w:val="25"/>
        </w:numPr>
        <w:spacing w:after="0" w:line="360" w:lineRule="auto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</w:pPr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 xml:space="preserve">Общий расход кислоты с учетом потерь </w:t>
      </w:r>
      <w:proofErr w:type="gramStart"/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СВ</w:t>
      </w:r>
      <w:proofErr w:type="gramEnd"/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 xml:space="preserve"> вычисляют по формулам (</w:t>
      </w:r>
      <w:r w:rsidR="00CD5706"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4.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9) (</w:t>
      </w:r>
      <w:r w:rsidR="00CD5706"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4.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10).</w:t>
      </w:r>
    </w:p>
    <w:p w:rsidR="0057502C" w:rsidRPr="001A3AC9" w:rsidRDefault="0057502C" w:rsidP="0057502C">
      <w:pPr>
        <w:spacing w:after="0" w:line="360" w:lineRule="auto"/>
        <w:ind w:firstLine="567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</w:pPr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 xml:space="preserve">Расход эссенции на приготовление 100 дал готового напитка с учетом потерь </w:t>
      </w:r>
      <w:proofErr w:type="gramStart"/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СВ</w:t>
      </w:r>
      <w:proofErr w:type="gramEnd"/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, л:</w:t>
      </w:r>
    </w:p>
    <w:p w:rsidR="0057502C" w:rsidRPr="00ED37D1" w:rsidRDefault="0057502C" w:rsidP="00CD5706">
      <w:pPr>
        <w:spacing w:after="0" w:line="360" w:lineRule="auto"/>
        <w:jc w:val="right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</w:pPr>
      <w:proofErr w:type="spellStart"/>
      <w:r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lastRenderedPageBreak/>
        <w:t>Нэ</w:t>
      </w:r>
      <w:proofErr w:type="spellEnd"/>
      <w:proofErr w:type="gramStart"/>
      <w:r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 xml:space="preserve"> = А</w:t>
      </w:r>
      <w:proofErr w:type="gramEnd"/>
      <w:r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*100/[100-(П-П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vertAlign w:val="subscript"/>
        </w:rPr>
        <w:t>1</w:t>
      </w:r>
      <w:r w:rsidR="00CD5706"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 xml:space="preserve">)]                    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 xml:space="preserve">   </w:t>
      </w:r>
      <w:r w:rsidR="00CD5706"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 xml:space="preserve">  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(</w:t>
      </w:r>
      <w:r w:rsidR="00CD5706"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4.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11)</w:t>
      </w:r>
    </w:p>
    <w:p w:rsidR="00CD5706" w:rsidRPr="00ED37D1" w:rsidRDefault="00CD5706" w:rsidP="00CD5706">
      <w:pPr>
        <w:spacing w:after="0" w:line="360" w:lineRule="auto"/>
        <w:jc w:val="right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</w:pPr>
    </w:p>
    <w:p w:rsidR="0057502C" w:rsidRPr="001A3AC9" w:rsidRDefault="00CD5706" w:rsidP="0057502C">
      <w:pPr>
        <w:spacing w:after="0" w:line="360" w:lineRule="auto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</w:pPr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где</w:t>
      </w:r>
      <w:proofErr w:type="gramStart"/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 xml:space="preserve">   </w:t>
      </w:r>
      <w:r w:rsidR="0057502C"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А</w:t>
      </w:r>
      <w:proofErr w:type="gramEnd"/>
      <w:r w:rsidR="0057502C"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 xml:space="preserve"> – содержание эссенции в 100 дал готового напитка, которое опред</w:t>
      </w:r>
      <w:r w:rsidR="0057502C"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е</w:t>
      </w:r>
      <w:r w:rsidR="0057502C"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ляют, л.</w:t>
      </w:r>
    </w:p>
    <w:p w:rsidR="00CD5706" w:rsidRPr="001A3AC9" w:rsidRDefault="00CD5706" w:rsidP="00CD5706">
      <w:pPr>
        <w:spacing w:after="0" w:line="360" w:lineRule="auto"/>
        <w:ind w:firstLine="567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</w:pPr>
    </w:p>
    <w:p w:rsidR="0057502C" w:rsidRPr="001A3AC9" w:rsidRDefault="00CD5706" w:rsidP="00CD5706">
      <w:pPr>
        <w:spacing w:after="0" w:line="360" w:lineRule="auto"/>
        <w:ind w:firstLine="567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</w:pPr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Норму р</w:t>
      </w:r>
      <w:r w:rsidR="0057502C"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 xml:space="preserve">асход колера (в кг) на приготовление 100 дал напитка  с учетом потерь </w:t>
      </w:r>
      <w:proofErr w:type="gramStart"/>
      <w:r w:rsidR="0057502C"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СВ</w:t>
      </w:r>
      <w:proofErr w:type="gramEnd"/>
      <w:r w:rsidR="0057502C"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 xml:space="preserve"> определяется по формулам:</w:t>
      </w:r>
    </w:p>
    <w:p w:rsidR="0057502C" w:rsidRPr="00ED37D1" w:rsidRDefault="0057502C" w:rsidP="0057502C">
      <w:pPr>
        <w:spacing w:after="0" w:line="360" w:lineRule="auto"/>
        <w:ind w:firstLine="567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</w:pPr>
      <w:r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 xml:space="preserve">а) в пересчёте на </w:t>
      </w:r>
      <w:proofErr w:type="gramStart"/>
      <w:r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СВ</w:t>
      </w:r>
      <w:proofErr w:type="gramEnd"/>
    </w:p>
    <w:p w:rsidR="0057502C" w:rsidRPr="00ED37D1" w:rsidRDefault="0057502C" w:rsidP="00CD5706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</w:pPr>
      <w:r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br/>
        <w:t>Кс</w:t>
      </w:r>
      <w:proofErr w:type="gramStart"/>
      <w:r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=Э</w:t>
      </w:r>
      <w:proofErr w:type="gramEnd"/>
      <w:r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*100/[100-(П-П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vertAlign w:val="subscript"/>
        </w:rPr>
        <w:t>1</w:t>
      </w:r>
      <w:r w:rsidR="00CD5706"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 xml:space="preserve">)]                        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 xml:space="preserve">   (</w:t>
      </w:r>
      <w:r w:rsidR="00CD5706"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4.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12)</w:t>
      </w:r>
    </w:p>
    <w:p w:rsidR="00CD5706" w:rsidRPr="00ED37D1" w:rsidRDefault="00CD5706" w:rsidP="00CD5706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</w:pPr>
    </w:p>
    <w:p w:rsidR="0057502C" w:rsidRPr="001A3AC9" w:rsidRDefault="00CD5706" w:rsidP="00CD5706">
      <w:pPr>
        <w:spacing w:after="0" w:line="360" w:lineRule="auto"/>
        <w:ind w:firstLine="567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</w:pPr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 xml:space="preserve">где  </w:t>
      </w:r>
      <w:r w:rsidR="0057502C"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 xml:space="preserve">Кс – расход колера на приготовление 100 дал напитка в пересчете на </w:t>
      </w:r>
      <w:proofErr w:type="gramStart"/>
      <w:r w:rsidR="0057502C"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СВ</w:t>
      </w:r>
      <w:proofErr w:type="gramEnd"/>
      <w:r w:rsidR="0057502C"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, кг;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 xml:space="preserve"> </w:t>
      </w:r>
      <w:r w:rsidR="0057502C"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Э – содержание СВ колера в 100 дал готового напитка, которое опр</w:t>
      </w:r>
      <w:r w:rsidR="0057502C"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е</w:t>
      </w:r>
      <w:r w:rsidR="0057502C"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деляют  по рецептуре, кг;</w:t>
      </w:r>
    </w:p>
    <w:p w:rsidR="0057502C" w:rsidRPr="00ED37D1" w:rsidRDefault="0057502C" w:rsidP="0057502C">
      <w:pPr>
        <w:spacing w:after="0" w:line="360" w:lineRule="auto"/>
        <w:ind w:firstLine="567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</w:pPr>
      <w:r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б</w:t>
      </w:r>
      <w:proofErr w:type="gramStart"/>
      <w:r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)в</w:t>
      </w:r>
      <w:proofErr w:type="gramEnd"/>
      <w:r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 xml:space="preserve"> натуральной массе</w:t>
      </w:r>
    </w:p>
    <w:p w:rsidR="0057502C" w:rsidRPr="00ED37D1" w:rsidRDefault="0057502C" w:rsidP="00CD5706">
      <w:pPr>
        <w:spacing w:after="0" w:line="360" w:lineRule="auto"/>
        <w:jc w:val="right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</w:pPr>
      <w:r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br/>
        <w:t xml:space="preserve">Км= </w:t>
      </w:r>
      <w:proofErr w:type="spellStart"/>
      <w:r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Эп</w:t>
      </w:r>
      <w:proofErr w:type="spellEnd"/>
      <w:r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vertAlign w:val="subscript"/>
        </w:rPr>
        <w:t xml:space="preserve"> 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*100/В</w:t>
      </w:r>
      <w:proofErr w:type="gramStart"/>
      <w:r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vertAlign w:val="subscript"/>
        </w:rPr>
        <w:t>1</w:t>
      </w:r>
      <w:proofErr w:type="gramEnd"/>
      <w:r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vertAlign w:val="subscript"/>
        </w:rPr>
        <w:t xml:space="preserve"> </w:t>
      </w:r>
      <w:r w:rsidR="00CD5706"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 xml:space="preserve">                                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(</w:t>
      </w:r>
      <w:r w:rsidR="00CD5706"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4.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13)</w:t>
      </w:r>
    </w:p>
    <w:p w:rsidR="00CD5706" w:rsidRPr="00ED37D1" w:rsidRDefault="00CD5706" w:rsidP="00CD5706">
      <w:pPr>
        <w:spacing w:after="0" w:line="360" w:lineRule="auto"/>
        <w:jc w:val="right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</w:pPr>
    </w:p>
    <w:p w:rsidR="0057502C" w:rsidRPr="001A3AC9" w:rsidRDefault="00CD5706" w:rsidP="0057502C">
      <w:pPr>
        <w:spacing w:after="0" w:line="360" w:lineRule="auto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</w:pPr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 xml:space="preserve">где  </w:t>
      </w:r>
      <w:r w:rsidR="0057502C"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Км – расход колера на приготовление 100 дал напитка, кг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 xml:space="preserve">; </w:t>
      </w:r>
      <w:r w:rsidR="0057502C"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В</w:t>
      </w:r>
      <w:r w:rsidR="0057502C"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vertAlign w:val="subscript"/>
        </w:rPr>
        <w:t xml:space="preserve">1 </w:t>
      </w:r>
      <w:r w:rsidR="0057502C"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– содерж</w:t>
      </w:r>
      <w:r w:rsidR="0057502C"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а</w:t>
      </w:r>
      <w:r w:rsidR="0057502C"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 xml:space="preserve">ние </w:t>
      </w:r>
      <w:proofErr w:type="gramStart"/>
      <w:r w:rsidR="0057502C"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СВ</w:t>
      </w:r>
      <w:proofErr w:type="gramEnd"/>
      <w:r w:rsidR="0057502C"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 xml:space="preserve"> в колере, %.</w:t>
      </w:r>
    </w:p>
    <w:p w:rsidR="00CD5706" w:rsidRPr="001A3AC9" w:rsidRDefault="00CD5706" w:rsidP="00EA19E1">
      <w:pPr>
        <w:spacing w:after="0" w:line="360" w:lineRule="auto"/>
        <w:ind w:firstLine="567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</w:pPr>
    </w:p>
    <w:p w:rsidR="0057502C" w:rsidRPr="001A3AC9" w:rsidRDefault="0057502C" w:rsidP="00EA19E1">
      <w:pPr>
        <w:spacing w:after="0" w:line="360" w:lineRule="auto"/>
        <w:ind w:firstLine="567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</w:pPr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 xml:space="preserve">Прирост </w:t>
      </w:r>
      <w:r w:rsidR="00CD5706"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сухих веществ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 xml:space="preserve"> за счет инверсии сахарозы рассчитывают с уч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е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 xml:space="preserve">том расхода сахара на производство 100 дал напитка в пересчете на </w:t>
      </w:r>
      <w:proofErr w:type="gramStart"/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СВ</w:t>
      </w:r>
      <w:proofErr w:type="gramEnd"/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 xml:space="preserve"> и приросте СВ в процессе инверсии 100 кг </w:t>
      </w:r>
      <w:r w:rsidR="00CD5706"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сухих веществ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 xml:space="preserve"> сахара.</w:t>
      </w:r>
    </w:p>
    <w:p w:rsidR="00CD5706" w:rsidRPr="001A3AC9" w:rsidRDefault="00CD5706" w:rsidP="00EA19E1">
      <w:pPr>
        <w:spacing w:after="0" w:line="360" w:lineRule="auto"/>
        <w:ind w:firstLine="567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</w:pPr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 xml:space="preserve">Полученные при расчете данные о расходе сырья на производство напитка Дюшес, </w:t>
      </w:r>
      <w:proofErr w:type="spellStart"/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купажный</w:t>
      </w:r>
      <w:proofErr w:type="spellEnd"/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 xml:space="preserve"> сироп которого готовят холодным способом, приведены в табл. 1.</w:t>
      </w:r>
    </w:p>
    <w:p w:rsidR="00257126" w:rsidRPr="001A3AC9" w:rsidRDefault="00257126" w:rsidP="00EA19E1">
      <w:pPr>
        <w:spacing w:after="0" w:line="360" w:lineRule="auto"/>
        <w:ind w:firstLine="567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</w:pPr>
    </w:p>
    <w:p w:rsidR="00CD5706" w:rsidRPr="001A3AC9" w:rsidRDefault="00257126" w:rsidP="00EA19E1">
      <w:pPr>
        <w:spacing w:after="0" w:line="360" w:lineRule="auto"/>
        <w:ind w:firstLine="567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</w:pPr>
      <w:r w:rsidRPr="001A3AC9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</w:rPr>
        <w:t>Табл. 1 – расход сырья на производство 100 дал напитка Дюшес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3228"/>
        <w:gridCol w:w="1418"/>
        <w:gridCol w:w="1276"/>
        <w:gridCol w:w="1260"/>
        <w:gridCol w:w="1291"/>
        <w:gridCol w:w="1099"/>
      </w:tblGrid>
      <w:tr w:rsidR="00CD5706" w:rsidRPr="00ED37D1" w:rsidTr="00953905">
        <w:trPr>
          <w:trHeight w:val="699"/>
        </w:trPr>
        <w:tc>
          <w:tcPr>
            <w:tcW w:w="3228" w:type="dxa"/>
            <w:vMerge w:val="restart"/>
          </w:tcPr>
          <w:p w:rsidR="00953905" w:rsidRPr="00ED37D1" w:rsidRDefault="00953905" w:rsidP="00953905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1"/>
                <w:bdr w:val="none" w:sz="0" w:space="0" w:color="auto" w:frame="1"/>
                <w:lang w:eastAsia="ru-RU"/>
              </w:rPr>
            </w:pPr>
          </w:p>
          <w:p w:rsidR="00CD5706" w:rsidRPr="00ED37D1" w:rsidRDefault="00CD5706" w:rsidP="00953905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1"/>
                <w:bdr w:val="none" w:sz="0" w:space="0" w:color="auto" w:frame="1"/>
                <w:lang w:eastAsia="ru-RU"/>
              </w:rPr>
              <w:t>Сырье</w:t>
            </w:r>
          </w:p>
        </w:tc>
        <w:tc>
          <w:tcPr>
            <w:tcW w:w="1418" w:type="dxa"/>
            <w:vMerge w:val="restart"/>
          </w:tcPr>
          <w:p w:rsidR="00953905" w:rsidRPr="00ED37D1" w:rsidRDefault="00953905" w:rsidP="00953905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1"/>
                <w:bdr w:val="none" w:sz="0" w:space="0" w:color="auto" w:frame="1"/>
                <w:lang w:eastAsia="ru-RU"/>
              </w:rPr>
            </w:pPr>
          </w:p>
          <w:p w:rsidR="00CD5706" w:rsidRPr="00ED37D1" w:rsidRDefault="00CD5706" w:rsidP="00953905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1"/>
                <w:bdr w:val="none" w:sz="0" w:space="0" w:color="auto" w:frame="1"/>
                <w:lang w:eastAsia="ru-RU"/>
              </w:rPr>
              <w:t>Расход сырья</w:t>
            </w:r>
          </w:p>
        </w:tc>
        <w:tc>
          <w:tcPr>
            <w:tcW w:w="2536" w:type="dxa"/>
            <w:gridSpan w:val="2"/>
            <w:tcBorders>
              <w:bottom w:val="single" w:sz="4" w:space="0" w:color="auto"/>
            </w:tcBorders>
          </w:tcPr>
          <w:p w:rsidR="00CD5706" w:rsidRPr="00ED37D1" w:rsidRDefault="00CD5706" w:rsidP="00953905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1"/>
                <w:bdr w:val="none" w:sz="0" w:space="0" w:color="auto" w:frame="1"/>
                <w:lang w:eastAsia="ru-RU"/>
              </w:rPr>
              <w:t>Содержание сухих веществ в сырье</w:t>
            </w:r>
          </w:p>
        </w:tc>
        <w:tc>
          <w:tcPr>
            <w:tcW w:w="2390" w:type="dxa"/>
            <w:gridSpan w:val="2"/>
            <w:tcBorders>
              <w:bottom w:val="single" w:sz="4" w:space="0" w:color="auto"/>
            </w:tcBorders>
          </w:tcPr>
          <w:p w:rsidR="00CD5706" w:rsidRPr="00ED37D1" w:rsidRDefault="00953905" w:rsidP="00953905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1"/>
                <w:bdr w:val="none" w:sz="0" w:space="0" w:color="auto" w:frame="1"/>
                <w:lang w:eastAsia="ru-RU"/>
              </w:rPr>
              <w:t>Потери сухих веществ</w:t>
            </w:r>
          </w:p>
        </w:tc>
      </w:tr>
      <w:tr w:rsidR="00CD5706" w:rsidRPr="00ED37D1" w:rsidTr="00953905">
        <w:trPr>
          <w:trHeight w:val="287"/>
        </w:trPr>
        <w:tc>
          <w:tcPr>
            <w:tcW w:w="3228" w:type="dxa"/>
            <w:vMerge/>
          </w:tcPr>
          <w:p w:rsidR="00CD5706" w:rsidRPr="00ED37D1" w:rsidRDefault="00CD5706" w:rsidP="00953905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1"/>
                <w:bdr w:val="none" w:sz="0" w:space="0" w:color="auto" w:frame="1"/>
                <w:lang w:eastAsia="ru-RU"/>
              </w:rPr>
            </w:pPr>
          </w:p>
        </w:tc>
        <w:tc>
          <w:tcPr>
            <w:tcW w:w="1418" w:type="dxa"/>
            <w:vMerge/>
          </w:tcPr>
          <w:p w:rsidR="00CD5706" w:rsidRPr="00ED37D1" w:rsidRDefault="00CD5706" w:rsidP="00953905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1"/>
                <w:bdr w:val="none" w:sz="0" w:space="0" w:color="auto" w:frame="1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CD5706" w:rsidRPr="00ED37D1" w:rsidRDefault="00953905" w:rsidP="00953905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1"/>
                <w:bdr w:val="none" w:sz="0" w:space="0" w:color="auto" w:frame="1"/>
                <w:lang w:eastAsia="ru-RU"/>
              </w:rPr>
              <w:t>%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CD5706" w:rsidRPr="00ED37D1" w:rsidRDefault="00953905" w:rsidP="00953905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1"/>
                <w:bdr w:val="none" w:sz="0" w:space="0" w:color="auto" w:frame="1"/>
                <w:lang w:eastAsia="ru-RU"/>
              </w:rPr>
              <w:t>кг</w:t>
            </w:r>
          </w:p>
        </w:tc>
        <w:tc>
          <w:tcPr>
            <w:tcW w:w="1291" w:type="dxa"/>
            <w:tcBorders>
              <w:top w:val="single" w:sz="4" w:space="0" w:color="auto"/>
            </w:tcBorders>
          </w:tcPr>
          <w:p w:rsidR="00CD5706" w:rsidRPr="00ED37D1" w:rsidRDefault="00953905" w:rsidP="00953905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1"/>
                <w:bdr w:val="none" w:sz="0" w:space="0" w:color="auto" w:frame="1"/>
                <w:lang w:eastAsia="ru-RU"/>
              </w:rPr>
              <w:t>%</w:t>
            </w:r>
          </w:p>
        </w:tc>
        <w:tc>
          <w:tcPr>
            <w:tcW w:w="1099" w:type="dxa"/>
            <w:tcBorders>
              <w:top w:val="single" w:sz="4" w:space="0" w:color="auto"/>
            </w:tcBorders>
          </w:tcPr>
          <w:p w:rsidR="00CD5706" w:rsidRPr="00ED37D1" w:rsidRDefault="00953905" w:rsidP="00953905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1"/>
                <w:bdr w:val="none" w:sz="0" w:space="0" w:color="auto" w:frame="1"/>
                <w:lang w:eastAsia="ru-RU"/>
              </w:rPr>
              <w:t>кг</w:t>
            </w:r>
          </w:p>
        </w:tc>
      </w:tr>
      <w:tr w:rsidR="00CD5706" w:rsidRPr="00ED37D1" w:rsidTr="00953905">
        <w:tc>
          <w:tcPr>
            <w:tcW w:w="3228" w:type="dxa"/>
          </w:tcPr>
          <w:p w:rsidR="00CD5706" w:rsidRPr="00ED37D1" w:rsidRDefault="00953905" w:rsidP="00E14075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1"/>
                <w:bdr w:val="none" w:sz="0" w:space="0" w:color="auto" w:frame="1"/>
                <w:lang w:eastAsia="ru-RU"/>
              </w:rPr>
              <w:t xml:space="preserve">Сахар </w:t>
            </w:r>
          </w:p>
        </w:tc>
        <w:tc>
          <w:tcPr>
            <w:tcW w:w="1418" w:type="dxa"/>
          </w:tcPr>
          <w:p w:rsidR="00CD5706" w:rsidRPr="00ED37D1" w:rsidRDefault="00CD5706" w:rsidP="00E14075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1"/>
                <w:bdr w:val="none" w:sz="0" w:space="0" w:color="auto" w:frame="1"/>
                <w:lang w:eastAsia="ru-RU"/>
              </w:rPr>
            </w:pPr>
          </w:p>
        </w:tc>
        <w:tc>
          <w:tcPr>
            <w:tcW w:w="1276" w:type="dxa"/>
          </w:tcPr>
          <w:p w:rsidR="00CD5706" w:rsidRPr="00ED37D1" w:rsidRDefault="00CD5706" w:rsidP="00E14075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1"/>
                <w:bdr w:val="none" w:sz="0" w:space="0" w:color="auto" w:frame="1"/>
                <w:lang w:eastAsia="ru-RU"/>
              </w:rPr>
            </w:pPr>
          </w:p>
        </w:tc>
        <w:tc>
          <w:tcPr>
            <w:tcW w:w="1260" w:type="dxa"/>
          </w:tcPr>
          <w:p w:rsidR="00CD5706" w:rsidRPr="00ED37D1" w:rsidRDefault="00CD5706" w:rsidP="00E14075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1"/>
                <w:bdr w:val="none" w:sz="0" w:space="0" w:color="auto" w:frame="1"/>
                <w:lang w:eastAsia="ru-RU"/>
              </w:rPr>
            </w:pPr>
          </w:p>
        </w:tc>
        <w:tc>
          <w:tcPr>
            <w:tcW w:w="1291" w:type="dxa"/>
          </w:tcPr>
          <w:p w:rsidR="00CD5706" w:rsidRPr="00ED37D1" w:rsidRDefault="00CD5706" w:rsidP="00E14075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1"/>
                <w:bdr w:val="none" w:sz="0" w:space="0" w:color="auto" w:frame="1"/>
                <w:lang w:eastAsia="ru-RU"/>
              </w:rPr>
            </w:pPr>
          </w:p>
        </w:tc>
        <w:tc>
          <w:tcPr>
            <w:tcW w:w="1099" w:type="dxa"/>
          </w:tcPr>
          <w:p w:rsidR="00CD5706" w:rsidRPr="00ED37D1" w:rsidRDefault="00CD5706" w:rsidP="00E14075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1"/>
                <w:bdr w:val="none" w:sz="0" w:space="0" w:color="auto" w:frame="1"/>
                <w:lang w:eastAsia="ru-RU"/>
              </w:rPr>
            </w:pPr>
          </w:p>
        </w:tc>
      </w:tr>
      <w:tr w:rsidR="00CD5706" w:rsidRPr="00ED37D1" w:rsidTr="00953905">
        <w:tc>
          <w:tcPr>
            <w:tcW w:w="3228" w:type="dxa"/>
          </w:tcPr>
          <w:p w:rsidR="00CD5706" w:rsidRPr="00ED37D1" w:rsidRDefault="00953905" w:rsidP="00E14075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1"/>
                <w:bdr w:val="none" w:sz="0" w:space="0" w:color="auto" w:frame="1"/>
                <w:lang w:eastAsia="ru-RU"/>
              </w:rPr>
              <w:t>Кислота лимонная:</w:t>
            </w:r>
          </w:p>
          <w:p w:rsidR="00953905" w:rsidRPr="00ED37D1" w:rsidRDefault="00953905" w:rsidP="00E14075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1"/>
                <w:bdr w:val="none" w:sz="0" w:space="0" w:color="auto" w:frame="1"/>
                <w:lang w:eastAsia="ru-RU"/>
              </w:rPr>
              <w:t xml:space="preserve">   для инверсии </w:t>
            </w:r>
            <w:proofErr w:type="spellStart"/>
            <w:r w:rsidRPr="00ED37D1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1"/>
                <w:bdr w:val="none" w:sz="0" w:space="0" w:color="auto" w:frame="1"/>
                <w:lang w:eastAsia="ru-RU"/>
              </w:rPr>
              <w:t>схарозы</w:t>
            </w:r>
            <w:proofErr w:type="spellEnd"/>
          </w:p>
          <w:p w:rsidR="00953905" w:rsidRPr="00ED37D1" w:rsidRDefault="00953905" w:rsidP="00E14075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1"/>
                <w:bdr w:val="none" w:sz="0" w:space="0" w:color="auto" w:frame="1"/>
                <w:lang w:eastAsia="ru-RU"/>
              </w:rPr>
              <w:t xml:space="preserve">   для приготовления </w:t>
            </w:r>
            <w:proofErr w:type="spellStart"/>
            <w:r w:rsidRPr="00ED37D1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1"/>
                <w:bdr w:val="none" w:sz="0" w:space="0" w:color="auto" w:frame="1"/>
                <w:lang w:eastAsia="ru-RU"/>
              </w:rPr>
              <w:t>к</w:t>
            </w:r>
            <w:r w:rsidRPr="00ED37D1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1"/>
                <w:bdr w:val="none" w:sz="0" w:space="0" w:color="auto" w:frame="1"/>
                <w:lang w:eastAsia="ru-RU"/>
              </w:rPr>
              <w:t>у</w:t>
            </w:r>
            <w:r w:rsidRPr="00ED37D1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1"/>
                <w:bdr w:val="none" w:sz="0" w:space="0" w:color="auto" w:frame="1"/>
                <w:lang w:eastAsia="ru-RU"/>
              </w:rPr>
              <w:t>пажного</w:t>
            </w:r>
            <w:proofErr w:type="spellEnd"/>
            <w:r w:rsidRPr="00ED37D1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1"/>
                <w:bdr w:val="none" w:sz="0" w:space="0" w:color="auto" w:frame="1"/>
                <w:lang w:eastAsia="ru-RU"/>
              </w:rPr>
              <w:t xml:space="preserve"> сиропа</w:t>
            </w:r>
          </w:p>
        </w:tc>
        <w:tc>
          <w:tcPr>
            <w:tcW w:w="1418" w:type="dxa"/>
          </w:tcPr>
          <w:p w:rsidR="00CD5706" w:rsidRPr="00ED37D1" w:rsidRDefault="00CD5706" w:rsidP="00E14075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1"/>
                <w:bdr w:val="none" w:sz="0" w:space="0" w:color="auto" w:frame="1"/>
                <w:lang w:eastAsia="ru-RU"/>
              </w:rPr>
            </w:pPr>
          </w:p>
        </w:tc>
        <w:tc>
          <w:tcPr>
            <w:tcW w:w="1276" w:type="dxa"/>
          </w:tcPr>
          <w:p w:rsidR="00CD5706" w:rsidRPr="00ED37D1" w:rsidRDefault="00CD5706" w:rsidP="00E14075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1"/>
                <w:bdr w:val="none" w:sz="0" w:space="0" w:color="auto" w:frame="1"/>
                <w:lang w:eastAsia="ru-RU"/>
              </w:rPr>
            </w:pPr>
          </w:p>
        </w:tc>
        <w:tc>
          <w:tcPr>
            <w:tcW w:w="1260" w:type="dxa"/>
          </w:tcPr>
          <w:p w:rsidR="00CD5706" w:rsidRPr="00ED37D1" w:rsidRDefault="00CD5706" w:rsidP="00E14075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1"/>
                <w:bdr w:val="none" w:sz="0" w:space="0" w:color="auto" w:frame="1"/>
                <w:lang w:eastAsia="ru-RU"/>
              </w:rPr>
            </w:pPr>
          </w:p>
        </w:tc>
        <w:tc>
          <w:tcPr>
            <w:tcW w:w="1291" w:type="dxa"/>
          </w:tcPr>
          <w:p w:rsidR="00CD5706" w:rsidRPr="00ED37D1" w:rsidRDefault="00CD5706" w:rsidP="00E14075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1"/>
                <w:bdr w:val="none" w:sz="0" w:space="0" w:color="auto" w:frame="1"/>
                <w:lang w:eastAsia="ru-RU"/>
              </w:rPr>
            </w:pPr>
          </w:p>
        </w:tc>
        <w:tc>
          <w:tcPr>
            <w:tcW w:w="1099" w:type="dxa"/>
          </w:tcPr>
          <w:p w:rsidR="00CD5706" w:rsidRPr="00ED37D1" w:rsidRDefault="00CD5706" w:rsidP="00E14075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1"/>
                <w:bdr w:val="none" w:sz="0" w:space="0" w:color="auto" w:frame="1"/>
                <w:lang w:eastAsia="ru-RU"/>
              </w:rPr>
            </w:pPr>
          </w:p>
        </w:tc>
      </w:tr>
      <w:tr w:rsidR="00CD5706" w:rsidRPr="00ED37D1" w:rsidTr="00953905">
        <w:tc>
          <w:tcPr>
            <w:tcW w:w="3228" w:type="dxa"/>
          </w:tcPr>
          <w:p w:rsidR="00CD5706" w:rsidRPr="00ED37D1" w:rsidRDefault="00953905" w:rsidP="00E14075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1"/>
                <w:bdr w:val="none" w:sz="0" w:space="0" w:color="auto" w:frame="1"/>
                <w:lang w:eastAsia="ru-RU"/>
              </w:rPr>
              <w:t>Эссенция</w:t>
            </w:r>
          </w:p>
        </w:tc>
        <w:tc>
          <w:tcPr>
            <w:tcW w:w="1418" w:type="dxa"/>
          </w:tcPr>
          <w:p w:rsidR="00CD5706" w:rsidRPr="00ED37D1" w:rsidRDefault="00CD5706" w:rsidP="00E14075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1"/>
                <w:bdr w:val="none" w:sz="0" w:space="0" w:color="auto" w:frame="1"/>
                <w:lang w:eastAsia="ru-RU"/>
              </w:rPr>
            </w:pPr>
          </w:p>
        </w:tc>
        <w:tc>
          <w:tcPr>
            <w:tcW w:w="1276" w:type="dxa"/>
          </w:tcPr>
          <w:p w:rsidR="00CD5706" w:rsidRPr="00ED37D1" w:rsidRDefault="00CD5706" w:rsidP="00E14075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1"/>
                <w:bdr w:val="none" w:sz="0" w:space="0" w:color="auto" w:frame="1"/>
                <w:lang w:eastAsia="ru-RU"/>
              </w:rPr>
            </w:pPr>
          </w:p>
        </w:tc>
        <w:tc>
          <w:tcPr>
            <w:tcW w:w="1260" w:type="dxa"/>
          </w:tcPr>
          <w:p w:rsidR="00CD5706" w:rsidRPr="00ED37D1" w:rsidRDefault="00CD5706" w:rsidP="00E14075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1"/>
                <w:bdr w:val="none" w:sz="0" w:space="0" w:color="auto" w:frame="1"/>
                <w:lang w:eastAsia="ru-RU"/>
              </w:rPr>
            </w:pPr>
          </w:p>
        </w:tc>
        <w:tc>
          <w:tcPr>
            <w:tcW w:w="1291" w:type="dxa"/>
          </w:tcPr>
          <w:p w:rsidR="00CD5706" w:rsidRPr="00ED37D1" w:rsidRDefault="00CD5706" w:rsidP="00E14075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1"/>
                <w:bdr w:val="none" w:sz="0" w:space="0" w:color="auto" w:frame="1"/>
                <w:lang w:eastAsia="ru-RU"/>
              </w:rPr>
            </w:pPr>
          </w:p>
        </w:tc>
        <w:tc>
          <w:tcPr>
            <w:tcW w:w="1099" w:type="dxa"/>
          </w:tcPr>
          <w:p w:rsidR="00CD5706" w:rsidRPr="00ED37D1" w:rsidRDefault="00CD5706" w:rsidP="00E14075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1"/>
                <w:bdr w:val="none" w:sz="0" w:space="0" w:color="auto" w:frame="1"/>
                <w:lang w:eastAsia="ru-RU"/>
              </w:rPr>
            </w:pPr>
          </w:p>
        </w:tc>
      </w:tr>
      <w:tr w:rsidR="00CD5706" w:rsidRPr="00ED37D1" w:rsidTr="00953905">
        <w:tc>
          <w:tcPr>
            <w:tcW w:w="3228" w:type="dxa"/>
          </w:tcPr>
          <w:p w:rsidR="00CD5706" w:rsidRPr="00ED37D1" w:rsidRDefault="00953905" w:rsidP="00E14075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1"/>
                <w:bdr w:val="none" w:sz="0" w:space="0" w:color="auto" w:frame="1"/>
                <w:lang w:eastAsia="ru-RU"/>
              </w:rPr>
              <w:t>Колер</w:t>
            </w:r>
          </w:p>
        </w:tc>
        <w:tc>
          <w:tcPr>
            <w:tcW w:w="1418" w:type="dxa"/>
          </w:tcPr>
          <w:p w:rsidR="00CD5706" w:rsidRPr="00ED37D1" w:rsidRDefault="00CD5706" w:rsidP="00E14075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1"/>
                <w:bdr w:val="none" w:sz="0" w:space="0" w:color="auto" w:frame="1"/>
                <w:lang w:eastAsia="ru-RU"/>
              </w:rPr>
            </w:pPr>
          </w:p>
        </w:tc>
        <w:tc>
          <w:tcPr>
            <w:tcW w:w="1276" w:type="dxa"/>
          </w:tcPr>
          <w:p w:rsidR="00CD5706" w:rsidRPr="00ED37D1" w:rsidRDefault="00CD5706" w:rsidP="00E14075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1"/>
                <w:bdr w:val="none" w:sz="0" w:space="0" w:color="auto" w:frame="1"/>
                <w:lang w:eastAsia="ru-RU"/>
              </w:rPr>
            </w:pPr>
          </w:p>
        </w:tc>
        <w:tc>
          <w:tcPr>
            <w:tcW w:w="1260" w:type="dxa"/>
          </w:tcPr>
          <w:p w:rsidR="00CD5706" w:rsidRPr="00ED37D1" w:rsidRDefault="00CD5706" w:rsidP="00E14075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1"/>
                <w:bdr w:val="none" w:sz="0" w:space="0" w:color="auto" w:frame="1"/>
                <w:lang w:eastAsia="ru-RU"/>
              </w:rPr>
            </w:pPr>
          </w:p>
        </w:tc>
        <w:tc>
          <w:tcPr>
            <w:tcW w:w="1291" w:type="dxa"/>
          </w:tcPr>
          <w:p w:rsidR="00CD5706" w:rsidRPr="00ED37D1" w:rsidRDefault="00CD5706" w:rsidP="00E14075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1"/>
                <w:bdr w:val="none" w:sz="0" w:space="0" w:color="auto" w:frame="1"/>
                <w:lang w:eastAsia="ru-RU"/>
              </w:rPr>
            </w:pPr>
          </w:p>
        </w:tc>
        <w:tc>
          <w:tcPr>
            <w:tcW w:w="1099" w:type="dxa"/>
          </w:tcPr>
          <w:p w:rsidR="00CD5706" w:rsidRPr="00ED37D1" w:rsidRDefault="00CD5706" w:rsidP="00E14075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1"/>
                <w:bdr w:val="none" w:sz="0" w:space="0" w:color="auto" w:frame="1"/>
                <w:lang w:eastAsia="ru-RU"/>
              </w:rPr>
            </w:pPr>
          </w:p>
        </w:tc>
      </w:tr>
      <w:tr w:rsidR="00CD5706" w:rsidRPr="00ED37D1" w:rsidTr="00953905">
        <w:tc>
          <w:tcPr>
            <w:tcW w:w="3228" w:type="dxa"/>
          </w:tcPr>
          <w:p w:rsidR="00CD5706" w:rsidRPr="00ED37D1" w:rsidRDefault="00953905" w:rsidP="00E14075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1"/>
                <w:bdr w:val="none" w:sz="0" w:space="0" w:color="auto" w:frame="1"/>
                <w:lang w:eastAsia="ru-RU"/>
              </w:rPr>
              <w:t>Диоксид углерода</w:t>
            </w:r>
          </w:p>
        </w:tc>
        <w:tc>
          <w:tcPr>
            <w:tcW w:w="1418" w:type="dxa"/>
          </w:tcPr>
          <w:p w:rsidR="00CD5706" w:rsidRPr="00ED37D1" w:rsidRDefault="00CD5706" w:rsidP="00E14075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1"/>
                <w:bdr w:val="none" w:sz="0" w:space="0" w:color="auto" w:frame="1"/>
                <w:lang w:eastAsia="ru-RU"/>
              </w:rPr>
            </w:pPr>
          </w:p>
        </w:tc>
        <w:tc>
          <w:tcPr>
            <w:tcW w:w="1276" w:type="dxa"/>
          </w:tcPr>
          <w:p w:rsidR="00CD5706" w:rsidRPr="00ED37D1" w:rsidRDefault="00CD5706" w:rsidP="00E14075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1"/>
                <w:bdr w:val="none" w:sz="0" w:space="0" w:color="auto" w:frame="1"/>
                <w:lang w:eastAsia="ru-RU"/>
              </w:rPr>
            </w:pPr>
          </w:p>
        </w:tc>
        <w:tc>
          <w:tcPr>
            <w:tcW w:w="1260" w:type="dxa"/>
          </w:tcPr>
          <w:p w:rsidR="00CD5706" w:rsidRPr="00ED37D1" w:rsidRDefault="00CD5706" w:rsidP="00E14075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1"/>
                <w:bdr w:val="none" w:sz="0" w:space="0" w:color="auto" w:frame="1"/>
                <w:lang w:eastAsia="ru-RU"/>
              </w:rPr>
            </w:pPr>
          </w:p>
        </w:tc>
        <w:tc>
          <w:tcPr>
            <w:tcW w:w="1291" w:type="dxa"/>
          </w:tcPr>
          <w:p w:rsidR="00CD5706" w:rsidRPr="00ED37D1" w:rsidRDefault="00CD5706" w:rsidP="00E14075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1"/>
                <w:bdr w:val="none" w:sz="0" w:space="0" w:color="auto" w:frame="1"/>
                <w:lang w:eastAsia="ru-RU"/>
              </w:rPr>
            </w:pPr>
          </w:p>
        </w:tc>
        <w:tc>
          <w:tcPr>
            <w:tcW w:w="1099" w:type="dxa"/>
          </w:tcPr>
          <w:p w:rsidR="00CD5706" w:rsidRPr="00ED37D1" w:rsidRDefault="00CD5706" w:rsidP="00E14075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1"/>
                <w:bdr w:val="none" w:sz="0" w:space="0" w:color="auto" w:frame="1"/>
                <w:lang w:eastAsia="ru-RU"/>
              </w:rPr>
            </w:pPr>
          </w:p>
        </w:tc>
      </w:tr>
      <w:tr w:rsidR="00953905" w:rsidRPr="00ED37D1" w:rsidTr="00953905">
        <w:tc>
          <w:tcPr>
            <w:tcW w:w="3228" w:type="dxa"/>
          </w:tcPr>
          <w:p w:rsidR="00953905" w:rsidRPr="00ED37D1" w:rsidRDefault="00953905" w:rsidP="00953905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1"/>
                <w:bdr w:val="none" w:sz="0" w:space="0" w:color="auto" w:frame="1"/>
                <w:lang w:eastAsia="ru-RU"/>
              </w:rPr>
              <w:t xml:space="preserve">Пророст </w:t>
            </w:r>
            <w:proofErr w:type="gramStart"/>
            <w:r w:rsidRPr="00ED37D1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1"/>
                <w:bdr w:val="none" w:sz="0" w:space="0" w:color="auto" w:frame="1"/>
                <w:lang w:eastAsia="ru-RU"/>
              </w:rPr>
              <w:t>СВ</w:t>
            </w:r>
            <w:proofErr w:type="gramEnd"/>
            <w:r w:rsidRPr="00ED37D1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1"/>
                <w:bdr w:val="none" w:sz="0" w:space="0" w:color="auto" w:frame="1"/>
                <w:lang w:eastAsia="ru-RU"/>
              </w:rPr>
              <w:t xml:space="preserve"> за счет 45%-ной инверсии сах</w:t>
            </w:r>
            <w:r w:rsidRPr="00ED37D1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1"/>
                <w:bdr w:val="none" w:sz="0" w:space="0" w:color="auto" w:frame="1"/>
                <w:lang w:eastAsia="ru-RU"/>
              </w:rPr>
              <w:t>а</w:t>
            </w:r>
            <w:r w:rsidRPr="00ED37D1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1"/>
                <w:bdr w:val="none" w:sz="0" w:space="0" w:color="auto" w:frame="1"/>
                <w:lang w:eastAsia="ru-RU"/>
              </w:rPr>
              <w:t>розы</w:t>
            </w:r>
          </w:p>
        </w:tc>
        <w:tc>
          <w:tcPr>
            <w:tcW w:w="1418" w:type="dxa"/>
          </w:tcPr>
          <w:p w:rsidR="00953905" w:rsidRPr="00ED37D1" w:rsidRDefault="00953905" w:rsidP="00E14075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1"/>
                <w:bdr w:val="none" w:sz="0" w:space="0" w:color="auto" w:frame="1"/>
                <w:lang w:eastAsia="ru-RU"/>
              </w:rPr>
            </w:pPr>
          </w:p>
        </w:tc>
        <w:tc>
          <w:tcPr>
            <w:tcW w:w="1276" w:type="dxa"/>
          </w:tcPr>
          <w:p w:rsidR="00953905" w:rsidRPr="00ED37D1" w:rsidRDefault="00953905" w:rsidP="00E14075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1"/>
                <w:bdr w:val="none" w:sz="0" w:space="0" w:color="auto" w:frame="1"/>
                <w:lang w:eastAsia="ru-RU"/>
              </w:rPr>
            </w:pPr>
          </w:p>
        </w:tc>
        <w:tc>
          <w:tcPr>
            <w:tcW w:w="1260" w:type="dxa"/>
          </w:tcPr>
          <w:p w:rsidR="00953905" w:rsidRPr="00ED37D1" w:rsidRDefault="00953905" w:rsidP="00E14075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1"/>
                <w:bdr w:val="none" w:sz="0" w:space="0" w:color="auto" w:frame="1"/>
                <w:lang w:eastAsia="ru-RU"/>
              </w:rPr>
            </w:pPr>
          </w:p>
        </w:tc>
        <w:tc>
          <w:tcPr>
            <w:tcW w:w="1291" w:type="dxa"/>
          </w:tcPr>
          <w:p w:rsidR="00953905" w:rsidRPr="00ED37D1" w:rsidRDefault="00953905" w:rsidP="00E14075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1"/>
                <w:bdr w:val="none" w:sz="0" w:space="0" w:color="auto" w:frame="1"/>
                <w:lang w:eastAsia="ru-RU"/>
              </w:rPr>
            </w:pPr>
          </w:p>
        </w:tc>
        <w:tc>
          <w:tcPr>
            <w:tcW w:w="1099" w:type="dxa"/>
          </w:tcPr>
          <w:p w:rsidR="00953905" w:rsidRPr="00ED37D1" w:rsidRDefault="00953905" w:rsidP="00E14075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1"/>
                <w:bdr w:val="none" w:sz="0" w:space="0" w:color="auto" w:frame="1"/>
                <w:lang w:eastAsia="ru-RU"/>
              </w:rPr>
            </w:pPr>
          </w:p>
        </w:tc>
      </w:tr>
      <w:tr w:rsidR="00953905" w:rsidRPr="00ED37D1" w:rsidTr="00953905">
        <w:tc>
          <w:tcPr>
            <w:tcW w:w="3228" w:type="dxa"/>
          </w:tcPr>
          <w:p w:rsidR="00953905" w:rsidRPr="00ED37D1" w:rsidRDefault="00953905" w:rsidP="00E14075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1"/>
                <w:bdr w:val="none" w:sz="0" w:space="0" w:color="auto" w:frame="1"/>
                <w:lang w:eastAsia="ru-RU"/>
              </w:rPr>
            </w:pPr>
            <w:r w:rsidRPr="00ED37D1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1"/>
                <w:bdr w:val="none" w:sz="0" w:space="0" w:color="auto" w:frame="1"/>
                <w:lang w:eastAsia="ru-RU"/>
              </w:rPr>
              <w:t xml:space="preserve">Итого </w:t>
            </w:r>
          </w:p>
        </w:tc>
        <w:tc>
          <w:tcPr>
            <w:tcW w:w="1418" w:type="dxa"/>
          </w:tcPr>
          <w:p w:rsidR="00953905" w:rsidRPr="00ED37D1" w:rsidRDefault="00953905" w:rsidP="00E14075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1"/>
                <w:bdr w:val="none" w:sz="0" w:space="0" w:color="auto" w:frame="1"/>
                <w:lang w:eastAsia="ru-RU"/>
              </w:rPr>
            </w:pPr>
          </w:p>
        </w:tc>
        <w:tc>
          <w:tcPr>
            <w:tcW w:w="1276" w:type="dxa"/>
          </w:tcPr>
          <w:p w:rsidR="00953905" w:rsidRPr="00ED37D1" w:rsidRDefault="00953905" w:rsidP="00E14075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1"/>
                <w:bdr w:val="none" w:sz="0" w:space="0" w:color="auto" w:frame="1"/>
                <w:lang w:eastAsia="ru-RU"/>
              </w:rPr>
            </w:pPr>
          </w:p>
        </w:tc>
        <w:tc>
          <w:tcPr>
            <w:tcW w:w="1260" w:type="dxa"/>
          </w:tcPr>
          <w:p w:rsidR="00953905" w:rsidRPr="00ED37D1" w:rsidRDefault="00953905" w:rsidP="00E14075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1"/>
                <w:bdr w:val="none" w:sz="0" w:space="0" w:color="auto" w:frame="1"/>
                <w:lang w:eastAsia="ru-RU"/>
              </w:rPr>
            </w:pPr>
          </w:p>
        </w:tc>
        <w:tc>
          <w:tcPr>
            <w:tcW w:w="1291" w:type="dxa"/>
          </w:tcPr>
          <w:p w:rsidR="00953905" w:rsidRPr="00ED37D1" w:rsidRDefault="00953905" w:rsidP="00E14075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1"/>
                <w:bdr w:val="none" w:sz="0" w:space="0" w:color="auto" w:frame="1"/>
                <w:lang w:eastAsia="ru-RU"/>
              </w:rPr>
            </w:pPr>
          </w:p>
        </w:tc>
        <w:tc>
          <w:tcPr>
            <w:tcW w:w="1099" w:type="dxa"/>
          </w:tcPr>
          <w:p w:rsidR="00953905" w:rsidRPr="00ED37D1" w:rsidRDefault="00953905" w:rsidP="00E14075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1"/>
                <w:bdr w:val="none" w:sz="0" w:space="0" w:color="auto" w:frame="1"/>
                <w:lang w:eastAsia="ru-RU"/>
              </w:rPr>
            </w:pPr>
          </w:p>
        </w:tc>
      </w:tr>
    </w:tbl>
    <w:p w:rsidR="0057502C" w:rsidRPr="00ED37D1" w:rsidRDefault="0057502C" w:rsidP="00E14075">
      <w:pPr>
        <w:shd w:val="clear" w:color="auto" w:fill="FFFFFF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</w:p>
    <w:p w:rsidR="00953905" w:rsidRPr="00870687" w:rsidRDefault="00953905" w:rsidP="00E14075">
      <w:pPr>
        <w:shd w:val="clear" w:color="auto" w:fill="FFFFFF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870687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Всего в 100 дал готового напитка содержится 67,62 кг (70,57 – 2,95) с</w:t>
      </w:r>
      <w:r w:rsidRPr="00870687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у</w:t>
      </w:r>
      <w:r w:rsidRPr="00870687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хих веществ.</w:t>
      </w:r>
    </w:p>
    <w:p w:rsidR="00953905" w:rsidRPr="00ED37D1" w:rsidRDefault="00953905" w:rsidP="00E14075">
      <w:pPr>
        <w:shd w:val="clear" w:color="auto" w:fill="FFFFFF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</w:p>
    <w:p w:rsidR="007F4ACD" w:rsidRPr="00870687" w:rsidRDefault="003C4AEE" w:rsidP="00870687">
      <w:pPr>
        <w:pStyle w:val="50"/>
        <w:spacing w:line="360" w:lineRule="auto"/>
        <w:jc w:val="center"/>
        <w:rPr>
          <w:b/>
          <w:i w:val="0"/>
          <w:bdr w:val="none" w:sz="0" w:space="0" w:color="auto" w:frame="1"/>
        </w:rPr>
      </w:pPr>
      <w:bookmarkStart w:id="54" w:name="_Toc514665423"/>
      <w:r w:rsidRPr="00870687">
        <w:rPr>
          <w:b/>
          <w:i w:val="0"/>
          <w:bdr w:val="none" w:sz="0" w:space="0" w:color="auto" w:frame="1"/>
        </w:rPr>
        <w:t>4.2.2 Расчет расхода сырья на производство 100 дал напитка при приг</w:t>
      </w:r>
      <w:r w:rsidRPr="00870687">
        <w:rPr>
          <w:b/>
          <w:i w:val="0"/>
          <w:bdr w:val="none" w:sz="0" w:space="0" w:color="auto" w:frame="1"/>
        </w:rPr>
        <w:t>о</w:t>
      </w:r>
      <w:r w:rsidRPr="00870687">
        <w:rPr>
          <w:b/>
          <w:i w:val="0"/>
          <w:bdr w:val="none" w:sz="0" w:space="0" w:color="auto" w:frame="1"/>
        </w:rPr>
        <w:t xml:space="preserve">товлении </w:t>
      </w:r>
      <w:proofErr w:type="spellStart"/>
      <w:r w:rsidRPr="00870687">
        <w:rPr>
          <w:b/>
          <w:i w:val="0"/>
          <w:bdr w:val="none" w:sz="0" w:space="0" w:color="auto" w:frame="1"/>
        </w:rPr>
        <w:t>купажного</w:t>
      </w:r>
      <w:proofErr w:type="spellEnd"/>
      <w:r w:rsidRPr="00870687">
        <w:rPr>
          <w:b/>
          <w:i w:val="0"/>
          <w:bdr w:val="none" w:sz="0" w:space="0" w:color="auto" w:frame="1"/>
        </w:rPr>
        <w:t xml:space="preserve"> сиропа полугорячим способом.</w:t>
      </w:r>
      <w:bookmarkEnd w:id="54"/>
    </w:p>
    <w:p w:rsidR="00C4049B" w:rsidRPr="001A3AC9" w:rsidRDefault="00C4049B" w:rsidP="00C4049B">
      <w:pPr>
        <w:shd w:val="clear" w:color="auto" w:fill="FFFFFF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При полугорячем способе производства </w:t>
      </w:r>
      <w:proofErr w:type="spellStart"/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купажного</w:t>
      </w:r>
      <w:proofErr w:type="spellEnd"/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сиропа для опред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е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ления расхода сахара и сока принимают фактические общие потери сухих веществ только для сахара и той части сока, которая внесена в </w:t>
      </w:r>
      <w:proofErr w:type="spellStart"/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сироповаро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ч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ный</w:t>
      </w:r>
      <w:proofErr w:type="spellEnd"/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котел для упаривания. Для расчета расхода остальной части сока и др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у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гих компонентов, входящих в напиток, принимают потери сухих веществ на двух остальных стадиях производства (приготовление </w:t>
      </w:r>
      <w:proofErr w:type="spellStart"/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купажного</w:t>
      </w:r>
      <w:proofErr w:type="spellEnd"/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сиропа и розлив напитка).</w:t>
      </w:r>
    </w:p>
    <w:p w:rsidR="00C4049B" w:rsidRPr="001A3AC9" w:rsidRDefault="00C4049B" w:rsidP="00C4049B">
      <w:pPr>
        <w:shd w:val="clear" w:color="auto" w:fill="FFFFFF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Расход сахара на производство 100 дал готового напитка, </w:t>
      </w:r>
      <w:proofErr w:type="spellStart"/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купажный</w:t>
      </w:r>
      <w:proofErr w:type="spellEnd"/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с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и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роп которого готовят полугорячим способом, определяют так же, как и ра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с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lastRenderedPageBreak/>
        <w:t xml:space="preserve">ход сахара для напитков, </w:t>
      </w:r>
      <w:proofErr w:type="spellStart"/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купажные</w:t>
      </w:r>
      <w:proofErr w:type="spellEnd"/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сиропы которых готовят холодным сп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о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собом. Расчеты ведут по формулам (4.1) и (4.2).</w:t>
      </w:r>
    </w:p>
    <w:p w:rsidR="00C4049B" w:rsidRPr="001A3AC9" w:rsidRDefault="00C4049B" w:rsidP="00C4049B">
      <w:pPr>
        <w:shd w:val="clear" w:color="auto" w:fill="FFFFFF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Расход сока для приготовления 100 дал напитка рассчитывают как су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м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му расхода той части сока, которая вносится в </w:t>
      </w:r>
      <w:proofErr w:type="spellStart"/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сироповарочный</w:t>
      </w:r>
      <w:proofErr w:type="spellEnd"/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котел для совместного упаривания с сахаром с учетом потерь сухих веществ (П), и ра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с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хода той части сока, которая вносится в </w:t>
      </w:r>
      <w:proofErr w:type="spellStart"/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купажный</w:t>
      </w:r>
      <w:proofErr w:type="spellEnd"/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сироп с учетом потерь с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у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хих веществ (П— </w:t>
      </w:r>
      <w:proofErr w:type="gramStart"/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П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vertAlign w:val="subscript"/>
          <w:lang w:eastAsia="ru-RU"/>
        </w:rPr>
        <w:t>1</w:t>
      </w:r>
      <w:proofErr w:type="gramEnd"/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).</w:t>
      </w:r>
    </w:p>
    <w:p w:rsidR="00C4049B" w:rsidRPr="001A3AC9" w:rsidRDefault="00C4049B" w:rsidP="00C4049B">
      <w:pPr>
        <w:shd w:val="clear" w:color="auto" w:fill="FFFFFF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На варку сахарного сиропа расходуется 50 % сока. Расход сока, который вносят в </w:t>
      </w:r>
      <w:proofErr w:type="spellStart"/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сироповарочный</w:t>
      </w:r>
      <w:proofErr w:type="spellEnd"/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аппарат, в пересчете на сухие вещества (</w:t>
      </w:r>
      <w:proofErr w:type="gramStart"/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кг</w:t>
      </w:r>
      <w:proofErr w:type="gramEnd"/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)</w:t>
      </w:r>
    </w:p>
    <w:p w:rsidR="00C4049B" w:rsidRPr="00ED37D1" w:rsidRDefault="00C4049B" w:rsidP="00C4049B">
      <w:pPr>
        <w:shd w:val="clear" w:color="auto" w:fill="FFFFFF"/>
        <w:spacing w:after="0" w:line="36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</w:p>
    <w:p w:rsidR="00C4049B" w:rsidRPr="00ED37D1" w:rsidRDefault="00C4049B" w:rsidP="00C4049B">
      <w:pPr>
        <w:shd w:val="clear" w:color="auto" w:fill="FFFFFF"/>
        <w:spacing w:after="0" w:line="36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ED37D1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8"/>
          <w:bdr w:val="none" w:sz="0" w:space="0" w:color="auto" w:frame="1"/>
          <w:lang w:eastAsia="ru-RU"/>
        </w:rPr>
        <w:t>Нд1 = ДоВ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8"/>
          <w:bdr w:val="none" w:sz="0" w:space="0" w:color="auto" w:frame="1"/>
          <w:vertAlign w:val="subscript"/>
          <w:lang w:eastAsia="ru-RU"/>
        </w:rPr>
        <w:t xml:space="preserve">2 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8"/>
          <w:bdr w:val="none" w:sz="0" w:space="0" w:color="auto" w:frame="1"/>
          <w:lang w:eastAsia="ru-RU"/>
        </w:rPr>
        <w:t>∙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100/</w:t>
      </w:r>
      <w:proofErr w:type="gramStart"/>
      <w:r w:rsidRPr="00ED37D1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[ </w:t>
      </w:r>
      <w:proofErr w:type="gramEnd"/>
      <w:r w:rsidRPr="00ED37D1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2∙(100-П) ]</w:t>
      </w:r>
      <w:r w:rsidRPr="00ED37D1">
        <w:rPr>
          <w:rFonts w:ascii="Times New Roman" w:eastAsia="Times New Roman" w:hAnsi="Times New Roman" w:cs="Times New Roman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ab/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                        (4.14)</w:t>
      </w:r>
    </w:p>
    <w:p w:rsidR="00C4049B" w:rsidRPr="00ED37D1" w:rsidRDefault="00C4049B" w:rsidP="00C4049B">
      <w:pPr>
        <w:shd w:val="clear" w:color="auto" w:fill="FFFFFF"/>
        <w:spacing w:after="0" w:line="36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</w:p>
    <w:p w:rsidR="00C4049B" w:rsidRPr="001A3AC9" w:rsidRDefault="00C4049B" w:rsidP="00C4049B">
      <w:pPr>
        <w:shd w:val="clear" w:color="auto" w:fill="FFFFFF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где Д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4"/>
          <w:szCs w:val="21"/>
          <w:bdr w:val="none" w:sz="0" w:space="0" w:color="auto" w:frame="1"/>
          <w:lang w:eastAsia="ru-RU"/>
        </w:rPr>
        <w:t>о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— </w:t>
      </w:r>
      <w:proofErr w:type="gramStart"/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со</w:t>
      </w:r>
      <w:proofErr w:type="gramEnd"/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держание сока в 100 дал готового напитка по рецептуре, дм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vertAlign w:val="superscript"/>
          <w:lang w:eastAsia="ru-RU"/>
        </w:rPr>
        <w:t>3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; В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vertAlign w:val="subscript"/>
          <w:lang w:eastAsia="ru-RU"/>
        </w:rPr>
        <w:t>2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— содержание сухих веществ в 1 дм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vertAlign w:val="superscript"/>
          <w:lang w:eastAsia="ru-RU"/>
        </w:rPr>
        <w:t>3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сока, кг; П — фактические общие п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о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тери сухих веществ, %.</w:t>
      </w:r>
    </w:p>
    <w:p w:rsidR="00C4049B" w:rsidRPr="00ED37D1" w:rsidRDefault="00C4049B" w:rsidP="00C4049B">
      <w:pPr>
        <w:shd w:val="clear" w:color="auto" w:fill="FFFFFF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</w:p>
    <w:p w:rsidR="00C4049B" w:rsidRPr="00ED37D1" w:rsidRDefault="00C4049B" w:rsidP="00C4049B">
      <w:pPr>
        <w:shd w:val="clear" w:color="auto" w:fill="FFFFFF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ED37D1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Полученный расход сока переводят в объемные единицы (дм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vertAlign w:val="superscript"/>
          <w:lang w:eastAsia="ru-RU"/>
        </w:rPr>
        <w:t>3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):</w:t>
      </w:r>
    </w:p>
    <w:p w:rsidR="00C4049B" w:rsidRPr="00ED37D1" w:rsidRDefault="00C4049B" w:rsidP="00C4049B">
      <w:pPr>
        <w:shd w:val="clear" w:color="auto" w:fill="FFFFFF"/>
        <w:spacing w:after="0" w:line="36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ED37D1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8"/>
          <w:bdr w:val="none" w:sz="0" w:space="0" w:color="auto" w:frame="1"/>
          <w:lang w:eastAsia="ru-RU"/>
        </w:rPr>
        <w:t>Но</w:t>
      </w:r>
      <w:proofErr w:type="gramStart"/>
      <w:r w:rsidRPr="00ED37D1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8"/>
          <w:bdr w:val="none" w:sz="0" w:space="0" w:color="auto" w:frame="1"/>
          <w:lang w:eastAsia="ru-RU"/>
        </w:rPr>
        <w:t>1</w:t>
      </w:r>
      <w:proofErr w:type="gramEnd"/>
      <w:r w:rsidRPr="00ED37D1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 = Нд1/ В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8"/>
          <w:bdr w:val="none" w:sz="0" w:space="0" w:color="auto" w:frame="1"/>
          <w:vertAlign w:val="subscript"/>
          <w:lang w:eastAsia="ru-RU"/>
        </w:rPr>
        <w:t xml:space="preserve">2       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vertAlign w:val="subscript"/>
          <w:lang w:eastAsia="ru-RU"/>
        </w:rPr>
        <w:t xml:space="preserve">                                               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ab/>
        <w:t>(4.15)</w:t>
      </w:r>
    </w:p>
    <w:p w:rsidR="00C4049B" w:rsidRPr="001A3AC9" w:rsidRDefault="00C4049B" w:rsidP="00C4049B">
      <w:pPr>
        <w:shd w:val="clear" w:color="auto" w:fill="FFFFFF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Расход той части сока, которая вносится в </w:t>
      </w:r>
      <w:proofErr w:type="spellStart"/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купажный</w:t>
      </w:r>
      <w:proofErr w:type="spellEnd"/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сироп с учетом п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о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терь сухих веществ (</w:t>
      </w:r>
      <w:proofErr w:type="gramStart"/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кг</w:t>
      </w:r>
      <w:proofErr w:type="gramEnd"/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),</w:t>
      </w:r>
    </w:p>
    <w:p w:rsidR="00C4049B" w:rsidRPr="00ED37D1" w:rsidRDefault="00C4049B" w:rsidP="00C86EC5">
      <w:pPr>
        <w:shd w:val="clear" w:color="auto" w:fill="FFFFFF"/>
        <w:spacing w:after="0" w:line="36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32"/>
          <w:szCs w:val="21"/>
          <w:bdr w:val="none" w:sz="0" w:space="0" w:color="auto" w:frame="1"/>
          <w:lang w:eastAsia="ru-RU"/>
        </w:rPr>
      </w:pPr>
      <w:r w:rsidRPr="00ED37D1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32"/>
          <w:szCs w:val="21"/>
          <w:bdr w:val="none" w:sz="0" w:space="0" w:color="auto" w:frame="1"/>
          <w:lang w:eastAsia="ru-RU"/>
        </w:rPr>
        <w:t>Н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4"/>
          <w:szCs w:val="21"/>
          <w:bdr w:val="none" w:sz="0" w:space="0" w:color="auto" w:frame="1"/>
          <w:lang w:eastAsia="ru-RU"/>
        </w:rPr>
        <w:t>д2</w:t>
      </w:r>
      <w:r w:rsidR="00C86EC5" w:rsidRPr="00ED37D1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4"/>
          <w:szCs w:val="21"/>
          <w:bdr w:val="none" w:sz="0" w:space="0" w:color="auto" w:frame="1"/>
          <w:lang w:eastAsia="ru-RU"/>
        </w:rPr>
        <w:t xml:space="preserve"> 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= </w:t>
      </w:r>
      <m:oMath>
        <m:f>
          <m:fPr>
            <m:ctrlPr>
              <w:rPr>
                <w:rFonts w:ascii="Cambria Math" w:eastAsia="Times New Roman" w:hAnsi="Cambria Math" w:cs="Times New Roman"/>
                <w:b w:val="0"/>
                <w:bCs w:val="0"/>
                <w:i w:val="0"/>
                <w:iCs/>
                <w:color w:val="000000"/>
                <w:sz w:val="36"/>
                <w:szCs w:val="21"/>
                <w:bdr w:val="none" w:sz="0" w:space="0" w:color="auto" w:frame="1"/>
                <w:lang w:eastAsia="ru-RU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36"/>
                <w:szCs w:val="21"/>
                <w:bdr w:val="none" w:sz="0" w:space="0" w:color="auto" w:frame="1"/>
                <w:lang w:eastAsia="ru-RU"/>
              </w:rPr>
              <m:t>До</m:t>
            </m:r>
            <m:sSub>
              <m:sSubPr>
                <m:ctrlPr>
                  <w:rPr>
                    <w:rFonts w:ascii="Cambria Math" w:eastAsia="Times New Roman" w:hAnsi="Cambria Math" w:cs="Times New Roman"/>
                    <w:i w:val="0"/>
                    <w:iCs/>
                    <w:color w:val="000000"/>
                    <w:sz w:val="36"/>
                    <w:szCs w:val="21"/>
                    <w:bdr w:val="none" w:sz="0" w:space="0" w:color="auto" w:frame="1"/>
                    <w:lang w:eastAsia="ru-RU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000000"/>
                    <w:sz w:val="36"/>
                    <w:szCs w:val="21"/>
                    <w:bdr w:val="none" w:sz="0" w:space="0" w:color="auto" w:frame="1"/>
                    <w:lang w:eastAsia="ru-RU"/>
                  </w:rPr>
                  <m:t>В</m:t>
                </m:r>
              </m:e>
              <m:sub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000000"/>
                    <w:sz w:val="36"/>
                    <w:szCs w:val="21"/>
                    <w:bdr w:val="none" w:sz="0" w:space="0" w:color="auto" w:frame="1"/>
                    <w:lang w:eastAsia="ru-RU"/>
                  </w:rPr>
                  <m:t>2∙100</m:t>
                </m:r>
              </m:sub>
            </m:sSub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36"/>
                <w:szCs w:val="21"/>
                <w:bdr w:val="none" w:sz="0" w:space="0" w:color="auto" w:frame="1"/>
                <w:lang w:eastAsia="ru-RU"/>
              </w:rPr>
              <m:t>2</m:t>
            </m:r>
            <m:d>
              <m:dPr>
                <m:begChr m:val="["/>
                <m:endChr m:val="]"/>
                <m:ctrlPr>
                  <w:rPr>
                    <w:rFonts w:ascii="Cambria Math" w:eastAsia="Times New Roman" w:hAnsi="Cambria Math" w:cs="Times New Roman"/>
                    <w:i w:val="0"/>
                    <w:iCs/>
                    <w:color w:val="000000"/>
                    <w:sz w:val="36"/>
                    <w:szCs w:val="21"/>
                    <w:bdr w:val="none" w:sz="0" w:space="0" w:color="auto" w:frame="1"/>
                    <w:lang w:eastAsia="ru-RU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000000"/>
                    <w:sz w:val="36"/>
                    <w:szCs w:val="21"/>
                    <w:bdr w:val="none" w:sz="0" w:space="0" w:color="auto" w:frame="1"/>
                    <w:lang w:eastAsia="ru-RU"/>
                  </w:rPr>
                  <m:t>100-(П-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i w:val="0"/>
                        <w:iCs/>
                        <w:color w:val="000000"/>
                        <w:sz w:val="36"/>
                        <w:szCs w:val="21"/>
                        <w:bdr w:val="none" w:sz="0" w:space="0" w:color="auto" w:frame="1"/>
                        <w:lang w:eastAsia="ru-RU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color w:val="000000"/>
                        <w:sz w:val="36"/>
                        <w:szCs w:val="21"/>
                        <w:bdr w:val="none" w:sz="0" w:space="0" w:color="auto" w:frame="1"/>
                        <w:lang w:eastAsia="ru-RU"/>
                      </w:rPr>
                      <m:t>П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color w:val="000000"/>
                        <w:sz w:val="36"/>
                        <w:szCs w:val="21"/>
                        <w:bdr w:val="none" w:sz="0" w:space="0" w:color="auto" w:frame="1"/>
                        <w:lang w:eastAsia="ru-RU"/>
                      </w:rPr>
                      <m:t>1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000000"/>
                    <w:sz w:val="36"/>
                    <w:szCs w:val="21"/>
                    <w:bdr w:val="none" w:sz="0" w:space="0" w:color="auto" w:frame="1"/>
                    <w:lang w:eastAsia="ru-RU"/>
                  </w:rPr>
                  <m:t>)</m:t>
                </m:r>
              </m:e>
            </m:d>
          </m:den>
        </m:f>
      </m:oMath>
      <w:r w:rsidR="00C86EC5" w:rsidRPr="00ED37D1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32"/>
          <w:szCs w:val="21"/>
          <w:bdr w:val="none" w:sz="0" w:space="0" w:color="auto" w:frame="1"/>
          <w:lang w:eastAsia="ru-RU"/>
        </w:rPr>
        <w:t xml:space="preserve">                           </w:t>
      </w:r>
      <w:r w:rsidR="00C86EC5" w:rsidRPr="00ED37D1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(4.16)</w:t>
      </w:r>
    </w:p>
    <w:p w:rsidR="00C4049B" w:rsidRPr="001A3AC9" w:rsidRDefault="00C86EC5" w:rsidP="00C4049B">
      <w:pPr>
        <w:shd w:val="clear" w:color="auto" w:fill="FFFFFF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где П</w:t>
      </w:r>
      <w:proofErr w:type="gramStart"/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vertAlign w:val="subscript"/>
          <w:lang w:eastAsia="ru-RU"/>
        </w:rPr>
        <w:t>1</w:t>
      </w:r>
      <w:proofErr w:type="gramEnd"/>
      <w:r w:rsidR="00C4049B"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— потери сухих веществ на стадии варки сахарного сиропа, %.</w:t>
      </w:r>
    </w:p>
    <w:p w:rsidR="00C86EC5" w:rsidRPr="00ED37D1" w:rsidRDefault="00C86EC5" w:rsidP="00C4049B">
      <w:pPr>
        <w:shd w:val="clear" w:color="auto" w:fill="FFFFFF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</w:p>
    <w:p w:rsidR="00C4049B" w:rsidRPr="001A3AC9" w:rsidRDefault="00C4049B" w:rsidP="00C4049B">
      <w:pPr>
        <w:shd w:val="clear" w:color="auto" w:fill="FFFFFF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Полученный расход сока переводят в объемные единицы:</w:t>
      </w:r>
    </w:p>
    <w:p w:rsidR="00C4049B" w:rsidRPr="00ED37D1" w:rsidRDefault="00C86EC5" w:rsidP="00C86EC5">
      <w:pPr>
        <w:shd w:val="clear" w:color="auto" w:fill="FFFFFF"/>
        <w:spacing w:after="0" w:line="36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ED37D1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Но</w:t>
      </w:r>
      <w:proofErr w:type="gramStart"/>
      <w:r w:rsidRPr="00ED37D1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vertAlign w:val="subscript"/>
          <w:lang w:eastAsia="ru-RU"/>
        </w:rPr>
        <w:t>2</w:t>
      </w:r>
      <w:proofErr w:type="gramEnd"/>
      <w:r w:rsidRPr="00ED37D1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vertAlign w:val="subscript"/>
          <w:lang w:eastAsia="ru-RU"/>
        </w:rPr>
        <w:t xml:space="preserve"> 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= </w:t>
      </w:r>
      <w:r w:rsidRPr="00ED37D1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Нд2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/</w:t>
      </w:r>
      <w:r w:rsidRPr="00ED37D1">
        <w:rPr>
          <w:b w:val="0"/>
          <w:i w:val="0"/>
        </w:rPr>
        <w:t xml:space="preserve"> </w:t>
      </w:r>
      <w:r w:rsidRPr="00ED37D1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В2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                    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ab/>
        <w:t xml:space="preserve">            (4</w:t>
      </w:r>
      <w:r w:rsidR="00C4049B" w:rsidRPr="00ED37D1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.17)</w:t>
      </w:r>
    </w:p>
    <w:p w:rsidR="00C4049B" w:rsidRPr="001A3AC9" w:rsidRDefault="00C4049B" w:rsidP="00C4049B">
      <w:pPr>
        <w:shd w:val="clear" w:color="auto" w:fill="FFFFFF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где Н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vertAlign w:val="subscript"/>
          <w:lang w:eastAsia="ru-RU"/>
        </w:rPr>
        <w:t xml:space="preserve">02 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— количество сока, вносимого в </w:t>
      </w:r>
      <w:proofErr w:type="spellStart"/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купажный</w:t>
      </w:r>
      <w:proofErr w:type="spellEnd"/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сироп, дм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vertAlign w:val="superscript"/>
          <w:lang w:eastAsia="ru-RU"/>
        </w:rPr>
        <w:t>3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.</w:t>
      </w:r>
    </w:p>
    <w:p w:rsidR="003C4AEE" w:rsidRPr="001A3AC9" w:rsidRDefault="00C4049B" w:rsidP="00C4049B">
      <w:pPr>
        <w:shd w:val="clear" w:color="auto" w:fill="FFFFFF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Расход сока на приготовление 100 </w:t>
      </w:r>
      <w:proofErr w:type="gramStart"/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дал напитка полугорячим способом определяют</w:t>
      </w:r>
      <w:proofErr w:type="gramEnd"/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по формулам:</w:t>
      </w:r>
    </w:p>
    <w:p w:rsidR="007F4ACD" w:rsidRPr="00ED37D1" w:rsidRDefault="007F4ACD" w:rsidP="00E14075">
      <w:pPr>
        <w:shd w:val="clear" w:color="auto" w:fill="FFFFFF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</w:p>
    <w:p w:rsidR="007F4ACD" w:rsidRPr="00ED37D1" w:rsidRDefault="00A8318D" w:rsidP="00E14075">
      <w:pPr>
        <w:shd w:val="clear" w:color="auto" w:fill="FFFFFF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ED37D1">
        <w:rPr>
          <w:rFonts w:ascii="Times New Roman" w:eastAsia="Times New Roman" w:hAnsi="Times New Roman" w:cs="Times New Roman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lastRenderedPageBreak/>
        <w:t>а)</w:t>
      </w:r>
      <w:r w:rsidRPr="00ED37D1">
        <w:rPr>
          <w:rFonts w:ascii="Times New Roman" w:eastAsia="Times New Roman" w:hAnsi="Times New Roman" w:cs="Times New Roman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ab/>
        <w:t>в пересчете на сухие вещества (</w:t>
      </w:r>
      <w:proofErr w:type="gramStart"/>
      <w:r w:rsidRPr="00ED37D1">
        <w:rPr>
          <w:rFonts w:ascii="Times New Roman" w:eastAsia="Times New Roman" w:hAnsi="Times New Roman" w:cs="Times New Roman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кг</w:t>
      </w:r>
      <w:proofErr w:type="gramEnd"/>
      <w:r w:rsidRPr="00ED37D1">
        <w:rPr>
          <w:rFonts w:ascii="Times New Roman" w:eastAsia="Times New Roman" w:hAnsi="Times New Roman" w:cs="Times New Roman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)</w:t>
      </w:r>
    </w:p>
    <w:p w:rsidR="00A8318D" w:rsidRPr="00ED37D1" w:rsidRDefault="00A8318D" w:rsidP="00A8318D">
      <w:pPr>
        <w:shd w:val="clear" w:color="auto" w:fill="FFFFFF"/>
        <w:spacing w:after="0" w:line="36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proofErr w:type="spellStart"/>
      <w:r w:rsidRPr="00ED37D1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Н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4"/>
          <w:szCs w:val="21"/>
          <w:bdr w:val="none" w:sz="0" w:space="0" w:color="auto" w:frame="1"/>
          <w:lang w:eastAsia="ru-RU"/>
        </w:rPr>
        <w:t>д</w:t>
      </w:r>
      <w:proofErr w:type="spellEnd"/>
      <w:r w:rsidRPr="00ED37D1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= Н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4"/>
          <w:szCs w:val="21"/>
          <w:bdr w:val="none" w:sz="0" w:space="0" w:color="auto" w:frame="1"/>
          <w:lang w:eastAsia="ru-RU"/>
        </w:rPr>
        <w:t>д</w:t>
      </w:r>
      <w:proofErr w:type="gramStart"/>
      <w:r w:rsidRPr="00ED37D1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4"/>
          <w:szCs w:val="21"/>
          <w:bdr w:val="none" w:sz="0" w:space="0" w:color="auto" w:frame="1"/>
          <w:lang w:eastAsia="ru-RU"/>
        </w:rPr>
        <w:t>1</w:t>
      </w:r>
      <w:proofErr w:type="gramEnd"/>
      <w:r w:rsidRPr="00ED37D1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+ Н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4"/>
          <w:szCs w:val="21"/>
          <w:bdr w:val="none" w:sz="0" w:space="0" w:color="auto" w:frame="1"/>
          <w:lang w:eastAsia="ru-RU"/>
        </w:rPr>
        <w:t>д2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;                                   (4.18)</w:t>
      </w:r>
    </w:p>
    <w:p w:rsidR="007F4ACD" w:rsidRPr="00ED37D1" w:rsidRDefault="007F4ACD" w:rsidP="00E14075">
      <w:pPr>
        <w:shd w:val="clear" w:color="auto" w:fill="FFFFFF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</w:p>
    <w:p w:rsidR="007F4ACD" w:rsidRPr="00ED37D1" w:rsidRDefault="00A8318D" w:rsidP="00E14075">
      <w:pPr>
        <w:shd w:val="clear" w:color="auto" w:fill="FFFFFF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ED37D1">
        <w:rPr>
          <w:rFonts w:ascii="Times New Roman" w:eastAsia="Times New Roman" w:hAnsi="Times New Roman" w:cs="Times New Roman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б)</w:t>
      </w:r>
      <w:r w:rsidRPr="00ED37D1">
        <w:rPr>
          <w:rFonts w:ascii="Times New Roman" w:eastAsia="Times New Roman" w:hAnsi="Times New Roman" w:cs="Times New Roman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ab/>
        <w:t>в пересчете на объемные единицы измерения (дм</w:t>
      </w:r>
      <w:r w:rsidRPr="00ED37D1">
        <w:rPr>
          <w:rFonts w:ascii="Times New Roman" w:eastAsia="Times New Roman" w:hAnsi="Times New Roman" w:cs="Times New Roman"/>
          <w:i w:val="0"/>
          <w:iCs/>
          <w:color w:val="000000"/>
          <w:sz w:val="28"/>
          <w:szCs w:val="21"/>
          <w:bdr w:val="none" w:sz="0" w:space="0" w:color="auto" w:frame="1"/>
          <w:vertAlign w:val="superscript"/>
          <w:lang w:eastAsia="ru-RU"/>
        </w:rPr>
        <w:t>3</w:t>
      </w:r>
      <w:r w:rsidRPr="00ED37D1">
        <w:rPr>
          <w:rFonts w:ascii="Times New Roman" w:eastAsia="Times New Roman" w:hAnsi="Times New Roman" w:cs="Times New Roman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)</w:t>
      </w:r>
    </w:p>
    <w:p w:rsidR="007F4ACD" w:rsidRPr="00ED37D1" w:rsidRDefault="00A8318D" w:rsidP="00A8318D">
      <w:pPr>
        <w:shd w:val="clear" w:color="auto" w:fill="FFFFFF"/>
        <w:spacing w:after="0" w:line="36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ED37D1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Н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4"/>
          <w:szCs w:val="21"/>
          <w:bdr w:val="none" w:sz="0" w:space="0" w:color="auto" w:frame="1"/>
          <w:lang w:eastAsia="ru-RU"/>
        </w:rPr>
        <w:t>о</w:t>
      </w:r>
      <w:r w:rsidRPr="00ED37D1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= Н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4"/>
          <w:szCs w:val="21"/>
          <w:bdr w:val="none" w:sz="0" w:space="0" w:color="auto" w:frame="1"/>
          <w:lang w:eastAsia="ru-RU"/>
        </w:rPr>
        <w:t>о</w:t>
      </w:r>
      <w:proofErr w:type="gramStart"/>
      <w:r w:rsidRPr="00ED37D1">
        <w:rPr>
          <w:rFonts w:ascii="Times New Roman" w:eastAsia="Times New Roman" w:hAnsi="Times New Roman" w:cs="Times New Roman"/>
          <w:b w:val="0"/>
          <w:i w:val="0"/>
          <w:iCs/>
          <w:color w:val="000000"/>
          <w:sz w:val="24"/>
          <w:szCs w:val="21"/>
          <w:bdr w:val="none" w:sz="0" w:space="0" w:color="auto" w:frame="1"/>
          <w:lang w:eastAsia="ru-RU"/>
        </w:rPr>
        <w:t>1</w:t>
      </w:r>
      <w:proofErr w:type="gramEnd"/>
      <w:r w:rsidRPr="00ED37D1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+ Н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4"/>
          <w:szCs w:val="21"/>
          <w:bdr w:val="none" w:sz="0" w:space="0" w:color="auto" w:frame="1"/>
          <w:lang w:eastAsia="ru-RU"/>
        </w:rPr>
        <w:t>о</w:t>
      </w:r>
      <w:r w:rsidRPr="00ED37D1">
        <w:rPr>
          <w:rFonts w:ascii="Times New Roman" w:eastAsia="Times New Roman" w:hAnsi="Times New Roman" w:cs="Times New Roman"/>
          <w:b w:val="0"/>
          <w:i w:val="0"/>
          <w:iCs/>
          <w:color w:val="000000"/>
          <w:sz w:val="24"/>
          <w:szCs w:val="21"/>
          <w:bdr w:val="none" w:sz="0" w:space="0" w:color="auto" w:frame="1"/>
          <w:lang w:eastAsia="ru-RU"/>
        </w:rPr>
        <w:t>2</w:t>
      </w:r>
      <w:r w:rsidRPr="00ED37D1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;        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                          (4.19</w:t>
      </w:r>
      <w:r w:rsidRPr="00ED37D1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)</w:t>
      </w:r>
    </w:p>
    <w:p w:rsidR="00A8318D" w:rsidRPr="00ED37D1" w:rsidRDefault="00A8318D" w:rsidP="00A8318D">
      <w:pPr>
        <w:shd w:val="clear" w:color="auto" w:fill="FFFFFF"/>
        <w:spacing w:after="0" w:line="36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</w:p>
    <w:p w:rsidR="00870687" w:rsidRPr="00870687" w:rsidRDefault="00A8318D" w:rsidP="00870687">
      <w:pPr>
        <w:pStyle w:val="50"/>
        <w:spacing w:line="360" w:lineRule="auto"/>
        <w:jc w:val="center"/>
        <w:rPr>
          <w:b/>
          <w:i w:val="0"/>
          <w:bdr w:val="none" w:sz="0" w:space="0" w:color="auto" w:frame="1"/>
        </w:rPr>
      </w:pPr>
      <w:bookmarkStart w:id="55" w:name="_Toc514665424"/>
      <w:r w:rsidRPr="00870687">
        <w:rPr>
          <w:b/>
          <w:i w:val="0"/>
          <w:bdr w:val="none" w:sz="0" w:space="0" w:color="auto" w:frame="1"/>
        </w:rPr>
        <w:t>4.2.3. Расчет расхода лимонной кислоты.</w:t>
      </w:r>
      <w:bookmarkEnd w:id="55"/>
    </w:p>
    <w:p w:rsidR="00A8318D" w:rsidRPr="001A3AC9" w:rsidRDefault="00A8318D" w:rsidP="00A8318D">
      <w:pPr>
        <w:shd w:val="clear" w:color="auto" w:fill="FFFFFF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Норма расхода лимонной кислоты на 100 дал готового напитка зависит от содержания сухих веществ лимонной кислоты, вноси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мой в напиток с с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о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ком. Его </w:t>
      </w:r>
      <w:proofErr w:type="gramStart"/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оп</w:t>
      </w:r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ределяют</w:t>
      </w:r>
      <w:proofErr w:type="gramEnd"/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как разность между содержанием сухих веществ кисл</w:t>
      </w:r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о</w:t>
      </w:r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ты в 100 дал готового напитка с учет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ом потерь сухих веществ и содер</w:t>
      </w:r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жанием сухих веществ лимонной кислоты, вносимой с соком.</w:t>
      </w:r>
    </w:p>
    <w:p w:rsidR="00A8318D" w:rsidRPr="001A3AC9" w:rsidRDefault="00A8318D" w:rsidP="00A8318D">
      <w:pPr>
        <w:shd w:val="clear" w:color="auto" w:fill="FFFFFF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Содержание лимонной кислоты в 100 дал готового напитка с учетом п</w:t>
      </w:r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о</w:t>
      </w:r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терь сухих веществ (</w:t>
      </w:r>
      <w:proofErr w:type="gramStart"/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кг</w:t>
      </w:r>
      <w:proofErr w:type="gramEnd"/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)</w:t>
      </w:r>
    </w:p>
    <w:p w:rsidR="007F4ACD" w:rsidRPr="00ED37D1" w:rsidRDefault="007F4ACD" w:rsidP="00A8318D">
      <w:pPr>
        <w:shd w:val="clear" w:color="auto" w:fill="FFFFFF"/>
        <w:spacing w:after="0" w:line="36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</w:p>
    <w:p w:rsidR="007F4ACD" w:rsidRPr="00ED37D1" w:rsidRDefault="00A8318D" w:rsidP="00A8318D">
      <w:pPr>
        <w:shd w:val="clear" w:color="auto" w:fill="FFFFFF"/>
        <w:spacing w:after="0" w:line="36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proofErr w:type="spellStart"/>
      <w:r w:rsidRPr="00ED37D1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К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4"/>
          <w:szCs w:val="21"/>
          <w:bdr w:val="none" w:sz="0" w:space="0" w:color="auto" w:frame="1"/>
          <w:lang w:eastAsia="ru-RU"/>
        </w:rPr>
        <w:t>н</w:t>
      </w:r>
      <w:proofErr w:type="spellEnd"/>
      <w:r w:rsidRPr="00ED37D1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= </w:t>
      </w:r>
      <w:proofErr w:type="spellStart"/>
      <w:r w:rsidRPr="00ED37D1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К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4"/>
          <w:szCs w:val="21"/>
          <w:bdr w:val="none" w:sz="0" w:space="0" w:color="auto" w:frame="1"/>
          <w:lang w:eastAsia="ru-RU"/>
        </w:rPr>
        <w:t>р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В</w:t>
      </w:r>
      <w:proofErr w:type="spellEnd"/>
      <w:r w:rsidRPr="00ED37D1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/[100-(П-П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vertAlign w:val="subscript"/>
          <w:lang w:eastAsia="ru-RU"/>
        </w:rPr>
        <w:t>1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)]                        (4.20)</w:t>
      </w:r>
    </w:p>
    <w:p w:rsidR="003200BB" w:rsidRPr="00ED37D1" w:rsidRDefault="003200BB" w:rsidP="003200BB">
      <w:pPr>
        <w:shd w:val="clear" w:color="auto" w:fill="FFFFFF"/>
        <w:spacing w:after="0" w:line="360" w:lineRule="auto"/>
        <w:textAlignment w:val="baseline"/>
        <w:rPr>
          <w:rFonts w:ascii="Arial" w:eastAsia="Times New Roman" w:hAnsi="Arial" w:cs="Arial"/>
          <w:b w:val="0"/>
          <w:bCs w:val="0"/>
          <w:i w:val="0"/>
          <w:iCs/>
          <w:color w:val="000000"/>
          <w:sz w:val="21"/>
          <w:szCs w:val="21"/>
          <w:bdr w:val="none" w:sz="0" w:space="0" w:color="auto" w:frame="1"/>
          <w:lang w:eastAsia="ru-RU"/>
        </w:rPr>
      </w:pPr>
    </w:p>
    <w:p w:rsidR="003200BB" w:rsidRPr="001A3AC9" w:rsidRDefault="00A8318D" w:rsidP="003200BB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где </w:t>
      </w:r>
      <w:proofErr w:type="spellStart"/>
      <w:proofErr w:type="gramStart"/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Кр</w:t>
      </w:r>
      <w:proofErr w:type="spellEnd"/>
      <w:proofErr w:type="gramEnd"/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— содержание лимонной кислоты в 100 дал готового напитка, кото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рое оп</w:t>
      </w:r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ределяют по рецептуре, кг; В — массовая доля сухих веществ в лимонной кислоте, %; П — фактические о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бщие потери сухих веществ, %; П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vertAlign w:val="subscript"/>
          <w:lang w:eastAsia="ru-RU"/>
        </w:rPr>
        <w:t>1</w:t>
      </w:r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— потери сухих веществ на стадии варки сиропа, %.</w:t>
      </w:r>
    </w:p>
    <w:p w:rsidR="00A8318D" w:rsidRPr="001A3AC9" w:rsidRDefault="00A8318D" w:rsidP="003200BB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</w:p>
    <w:p w:rsidR="00A8318D" w:rsidRPr="001A3AC9" w:rsidRDefault="00A8318D" w:rsidP="00A8318D">
      <w:pPr>
        <w:shd w:val="clear" w:color="auto" w:fill="FFFFFF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Количество сухих веществ 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лимонной кислоты, вносимых с со</w:t>
      </w:r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ком (</w:t>
      </w:r>
      <w:proofErr w:type="gramStart"/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кг</w:t>
      </w:r>
      <w:proofErr w:type="gramEnd"/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),</w:t>
      </w:r>
    </w:p>
    <w:p w:rsidR="00A8318D" w:rsidRPr="00ED37D1" w:rsidRDefault="00A8318D" w:rsidP="00A8318D">
      <w:pPr>
        <w:shd w:val="clear" w:color="auto" w:fill="FFFFFF"/>
        <w:spacing w:after="0" w:line="360" w:lineRule="auto"/>
        <w:jc w:val="right"/>
        <w:textAlignment w:val="baseline"/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ED37D1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а = КН</w:t>
      </w:r>
      <w:proofErr w:type="gramStart"/>
      <w:r w:rsidRPr="00ED37D1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vertAlign w:val="subscript"/>
          <w:lang w:eastAsia="ru-RU"/>
        </w:rPr>
        <w:t>0</w:t>
      </w:r>
      <w:proofErr w:type="gramEnd"/>
      <w:r w:rsidRPr="00ED37D1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/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100</w:t>
      </w:r>
      <w:r w:rsidRPr="00ED37D1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,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                              </w:t>
      </w:r>
      <w:r w:rsidRPr="00ED37D1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ab/>
        <w:t>(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4</w:t>
      </w:r>
      <w:r w:rsidRPr="00ED37D1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.21)</w:t>
      </w:r>
    </w:p>
    <w:p w:rsidR="00A8318D" w:rsidRPr="001A3AC9" w:rsidRDefault="00A8318D" w:rsidP="00A8318D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где</w:t>
      </w:r>
      <w:proofErr w:type="gramStart"/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К</w:t>
      </w:r>
      <w:proofErr w:type="gramEnd"/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— содержание сухих веществ лимонной кислоты в 100 дм</w:t>
      </w:r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vertAlign w:val="superscript"/>
          <w:lang w:eastAsia="ru-RU"/>
        </w:rPr>
        <w:t>3</w:t>
      </w:r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сока, г; Н</w:t>
      </w:r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vertAlign w:val="subscript"/>
          <w:lang w:eastAsia="ru-RU"/>
        </w:rPr>
        <w:t>0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— нор</w:t>
      </w:r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ма расхода сока на приготовление 100 дал напитка, дм</w:t>
      </w:r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vertAlign w:val="superscript"/>
          <w:lang w:eastAsia="ru-RU"/>
        </w:rPr>
        <w:t>3</w:t>
      </w:r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.</w:t>
      </w:r>
    </w:p>
    <w:p w:rsidR="00A8318D" w:rsidRPr="001A3AC9" w:rsidRDefault="00A8318D" w:rsidP="00D40402">
      <w:pPr>
        <w:shd w:val="clear" w:color="auto" w:fill="FFFFFF" w:themeFill="background1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Рассчитав содержание сухих в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еществ в 100 дал готового напит</w:t>
      </w:r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ка с уч</w:t>
      </w:r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е</w:t>
      </w:r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том потерь сухих вещест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в и количество сухих веществ ли</w:t>
      </w:r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монной кислоты, вносимых с соком, определяют нормы расхода лимонной кислоты (</w:t>
      </w:r>
      <w:proofErr w:type="gramStart"/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кг</w:t>
      </w:r>
      <w:proofErr w:type="gramEnd"/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) на 100 дал готового напитка:</w:t>
      </w:r>
    </w:p>
    <w:p w:rsidR="00D40402" w:rsidRPr="00ED37D1" w:rsidRDefault="00D40402" w:rsidP="00D40402">
      <w:pPr>
        <w:shd w:val="clear" w:color="auto" w:fill="FFFFFF" w:themeFill="background1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ED37D1">
        <w:rPr>
          <w:rFonts w:ascii="Times New Roman" w:eastAsia="Times New Roman" w:hAnsi="Times New Roman" w:cs="Times New Roman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lastRenderedPageBreak/>
        <w:t>а)</w:t>
      </w:r>
      <w:r w:rsidRPr="00ED37D1">
        <w:rPr>
          <w:rFonts w:ascii="Times New Roman" w:eastAsia="Times New Roman" w:hAnsi="Times New Roman" w:cs="Times New Roman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ab/>
        <w:t>в пересчете на сухие вещества</w:t>
      </w:r>
    </w:p>
    <w:p w:rsidR="00A8318D" w:rsidRPr="00ED37D1" w:rsidRDefault="00D40402" w:rsidP="00D40402">
      <w:pPr>
        <w:shd w:val="clear" w:color="auto" w:fill="FFFFFF" w:themeFill="background1"/>
        <w:spacing w:after="0" w:line="36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proofErr w:type="spellStart"/>
      <w:r w:rsidRPr="00ED37D1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Н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4"/>
          <w:szCs w:val="21"/>
          <w:bdr w:val="none" w:sz="0" w:space="0" w:color="auto" w:frame="1"/>
          <w:lang w:eastAsia="ru-RU"/>
        </w:rPr>
        <w:t>кс</w:t>
      </w:r>
      <w:proofErr w:type="spellEnd"/>
      <w:proofErr w:type="gramStart"/>
      <w:r w:rsidRPr="00ED37D1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= </w:t>
      </w:r>
      <w:proofErr w:type="spellStart"/>
      <w:r w:rsidRPr="00ED37D1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К</w:t>
      </w:r>
      <w:proofErr w:type="gramEnd"/>
      <w:r w:rsidRPr="00ED37D1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4"/>
          <w:szCs w:val="21"/>
          <w:bdr w:val="none" w:sz="0" w:space="0" w:color="auto" w:frame="1"/>
          <w:lang w:eastAsia="ru-RU"/>
        </w:rPr>
        <w:t>н</w:t>
      </w:r>
      <w:proofErr w:type="spellEnd"/>
      <w:r w:rsidRPr="00ED37D1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– а;                               (4.22)</w:t>
      </w:r>
    </w:p>
    <w:p w:rsidR="00D40402" w:rsidRPr="00ED37D1" w:rsidRDefault="00D40402" w:rsidP="00D40402">
      <w:pPr>
        <w:shd w:val="clear" w:color="auto" w:fill="FFFFFF" w:themeFill="background1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ED37D1">
        <w:rPr>
          <w:rFonts w:ascii="Times New Roman" w:eastAsia="Times New Roman" w:hAnsi="Times New Roman" w:cs="Times New Roman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б)</w:t>
      </w:r>
      <w:r w:rsidRPr="00ED37D1">
        <w:rPr>
          <w:rFonts w:ascii="Times New Roman" w:eastAsia="Times New Roman" w:hAnsi="Times New Roman" w:cs="Times New Roman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ab/>
        <w:t>в натуральной массе</w:t>
      </w:r>
    </w:p>
    <w:p w:rsidR="00D40402" w:rsidRPr="00ED37D1" w:rsidRDefault="00D40402" w:rsidP="00D40402">
      <w:pPr>
        <w:shd w:val="clear" w:color="auto" w:fill="FFFFFF" w:themeFill="background1"/>
        <w:spacing w:after="0" w:line="36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proofErr w:type="spellStart"/>
      <w:r w:rsidRPr="00ED37D1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Н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4"/>
          <w:szCs w:val="21"/>
          <w:bdr w:val="none" w:sz="0" w:space="0" w:color="auto" w:frame="1"/>
          <w:lang w:eastAsia="ru-RU"/>
        </w:rPr>
        <w:t>км</w:t>
      </w:r>
      <w:proofErr w:type="spellEnd"/>
      <w:r w:rsidRPr="00ED37D1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= </w:t>
      </w:r>
      <w:proofErr w:type="spellStart"/>
      <w:r w:rsidRPr="00ED37D1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Н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4"/>
          <w:szCs w:val="21"/>
          <w:bdr w:val="none" w:sz="0" w:space="0" w:color="auto" w:frame="1"/>
          <w:lang w:eastAsia="ru-RU"/>
        </w:rPr>
        <w:t>кс</w:t>
      </w:r>
      <w:proofErr w:type="spellEnd"/>
      <w:r w:rsidRPr="00ED37D1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∙ 100</w:t>
      </w:r>
      <w:proofErr w:type="gramStart"/>
      <w:r w:rsidRPr="00ED37D1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/В</w:t>
      </w:r>
      <w:proofErr w:type="gramEnd"/>
      <w:r w:rsidRPr="00ED37D1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                        (4.23)</w:t>
      </w:r>
    </w:p>
    <w:p w:rsidR="00870687" w:rsidRDefault="00870687" w:rsidP="00870687">
      <w:pPr>
        <w:pStyle w:val="50"/>
        <w:spacing w:line="360" w:lineRule="auto"/>
        <w:jc w:val="center"/>
        <w:rPr>
          <w:b/>
          <w:i w:val="0"/>
          <w:bdr w:val="none" w:sz="0" w:space="0" w:color="auto" w:frame="1"/>
        </w:rPr>
      </w:pPr>
    </w:p>
    <w:p w:rsidR="009348D8" w:rsidRPr="00870687" w:rsidRDefault="0099725A" w:rsidP="00870687">
      <w:pPr>
        <w:pStyle w:val="50"/>
        <w:spacing w:line="360" w:lineRule="auto"/>
        <w:jc w:val="center"/>
        <w:rPr>
          <w:b/>
          <w:i w:val="0"/>
          <w:bdr w:val="none" w:sz="0" w:space="0" w:color="auto" w:frame="1"/>
        </w:rPr>
      </w:pPr>
      <w:bookmarkStart w:id="56" w:name="_Toc514665425"/>
      <w:r w:rsidRPr="00870687">
        <w:rPr>
          <w:b/>
          <w:i w:val="0"/>
          <w:bdr w:val="none" w:sz="0" w:space="0" w:color="auto" w:frame="1"/>
        </w:rPr>
        <w:t>4.2.</w:t>
      </w:r>
      <w:r w:rsidR="009348D8" w:rsidRPr="00870687">
        <w:rPr>
          <w:b/>
          <w:i w:val="0"/>
          <w:bdr w:val="none" w:sz="0" w:space="0" w:color="auto" w:frame="1"/>
        </w:rPr>
        <w:t xml:space="preserve"> 4.</w:t>
      </w:r>
      <w:r w:rsidR="009348D8" w:rsidRPr="00870687">
        <w:rPr>
          <w:b/>
          <w:i w:val="0"/>
          <w:bdr w:val="none" w:sz="0" w:space="0" w:color="auto" w:frame="1"/>
        </w:rPr>
        <w:tab/>
        <w:t xml:space="preserve">Расчет расхода колера на производство 100 дал готового напитка при приготовлении </w:t>
      </w:r>
      <w:proofErr w:type="spellStart"/>
      <w:r w:rsidR="009348D8" w:rsidRPr="00870687">
        <w:rPr>
          <w:b/>
          <w:i w:val="0"/>
          <w:bdr w:val="none" w:sz="0" w:space="0" w:color="auto" w:frame="1"/>
        </w:rPr>
        <w:t>купажного</w:t>
      </w:r>
      <w:proofErr w:type="spellEnd"/>
      <w:r w:rsidR="009348D8" w:rsidRPr="00870687">
        <w:rPr>
          <w:b/>
          <w:i w:val="0"/>
          <w:bdr w:val="none" w:sz="0" w:space="0" w:color="auto" w:frame="1"/>
        </w:rPr>
        <w:t xml:space="preserve"> сиропа полугорячим способом.</w:t>
      </w:r>
      <w:bookmarkEnd w:id="56"/>
    </w:p>
    <w:p w:rsidR="009348D8" w:rsidRPr="001A3AC9" w:rsidRDefault="009348D8" w:rsidP="009348D8">
      <w:pPr>
        <w:shd w:val="clear" w:color="auto" w:fill="FFFFFF" w:themeFill="background1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Рас</w:t>
      </w:r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ход колера определяют так же, как и расход колера для напитков, </w:t>
      </w:r>
      <w:proofErr w:type="spellStart"/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к</w:t>
      </w:r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у</w:t>
      </w:r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пажные</w:t>
      </w:r>
      <w:proofErr w:type="spellEnd"/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сиропы которых готовят холодным способом.</w:t>
      </w:r>
    </w:p>
    <w:p w:rsidR="009348D8" w:rsidRPr="001A3AC9" w:rsidRDefault="009348D8" w:rsidP="009348D8">
      <w:pPr>
        <w:shd w:val="clear" w:color="auto" w:fill="FFFFFF" w:themeFill="background1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Прирост сухих веществ за с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чет инверсии сахарозы при приго</w:t>
      </w:r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товлении </w:t>
      </w:r>
      <w:proofErr w:type="spellStart"/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купажного</w:t>
      </w:r>
      <w:proofErr w:type="spellEnd"/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сиропа горячим и полугорячим способами рассчитывают с учетом 30%-ной инверсии сахарозы.</w:t>
      </w:r>
    </w:p>
    <w:p w:rsidR="009348D8" w:rsidRPr="001A3AC9" w:rsidRDefault="009348D8" w:rsidP="009348D8">
      <w:pPr>
        <w:shd w:val="clear" w:color="auto" w:fill="FFFFFF" w:themeFill="background1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Пример 8. Расчет расхода сырья на приготовление 100 дал напитка Вишня на спиртованном соке произведен с учетом того, что общие потери сухих веще</w:t>
      </w:r>
      <w:proofErr w:type="gramStart"/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ств пр</w:t>
      </w:r>
      <w:proofErr w:type="gramEnd"/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и выработке напитка составляют 4,2 %, в том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числе при варке сахарного сиро</w:t>
      </w:r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па — 1,0 %.</w:t>
      </w:r>
    </w:p>
    <w:p w:rsidR="009348D8" w:rsidRPr="001A3AC9" w:rsidRDefault="009348D8" w:rsidP="009348D8">
      <w:pPr>
        <w:shd w:val="clear" w:color="auto" w:fill="FFFFFF" w:themeFill="background1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Согласно рецептуре в 100 дал напитка Вишня должно содержаться: 66,05 кг сухих веществ сахара, сока вишневого 95,53 дм</w:t>
      </w:r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vertAlign w:val="superscript"/>
          <w:lang w:eastAsia="ru-RU"/>
        </w:rPr>
        <w:t>3</w:t>
      </w:r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, сухих веществ сока 11,4 г/100 см</w:t>
      </w:r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vertAlign w:val="superscript"/>
          <w:lang w:eastAsia="ru-RU"/>
        </w:rPr>
        <w:t>3</w:t>
      </w:r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, кислоты лимонной (1,408 — а) кг (а — количество сухих в</w:t>
      </w:r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е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ществ лимонной кисло</w:t>
      </w:r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ты, вносимых с соком, кг), колера 0,047 кг СВ.</w:t>
      </w:r>
    </w:p>
    <w:p w:rsidR="009348D8" w:rsidRPr="001A3AC9" w:rsidRDefault="009348D8" w:rsidP="009348D8">
      <w:pPr>
        <w:shd w:val="clear" w:color="auto" w:fill="FFFFFF" w:themeFill="background1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Расход сахара на приготовление 100 дал напитка Вишня с учетом потерь сухих веществ определяем по формуле (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4</w:t>
      </w:r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.1):</w:t>
      </w:r>
    </w:p>
    <w:p w:rsidR="009348D8" w:rsidRPr="001A3AC9" w:rsidRDefault="009348D8" w:rsidP="009348D8">
      <w:pPr>
        <w:shd w:val="clear" w:color="auto" w:fill="FFFFFF" w:themeFill="background1"/>
        <w:spacing w:after="0" w:line="36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Рс</w:t>
      </w:r>
      <w:proofErr w:type="gramStart"/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vertAlign w:val="subscript"/>
          <w:lang w:eastAsia="ru-RU"/>
        </w:rPr>
        <w:t>1</w:t>
      </w:r>
      <w:proofErr w:type="gramEnd"/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= 66,05 • 100/(100 - 4,2) = 68,95 кг.</w:t>
      </w:r>
    </w:p>
    <w:p w:rsidR="009348D8" w:rsidRPr="001A3AC9" w:rsidRDefault="009348D8" w:rsidP="009348D8">
      <w:pPr>
        <w:shd w:val="clear" w:color="auto" w:fill="FFFFFF" w:themeFill="background1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Подставив значение в формулу (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4</w:t>
      </w:r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.2), получим</w:t>
      </w:r>
    </w:p>
    <w:p w:rsidR="009348D8" w:rsidRPr="001A3AC9" w:rsidRDefault="009348D8" w:rsidP="009348D8">
      <w:pPr>
        <w:shd w:val="clear" w:color="auto" w:fill="FFFFFF" w:themeFill="background1"/>
        <w:spacing w:after="0" w:line="36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Рс</w:t>
      </w:r>
      <w:proofErr w:type="gramStart"/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vertAlign w:val="subscript"/>
          <w:lang w:eastAsia="ru-RU"/>
        </w:rPr>
        <w:t>2</w:t>
      </w:r>
      <w:proofErr w:type="gramEnd"/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= 68,95 • 100/99,85 = 69,05 кг.</w:t>
      </w:r>
    </w:p>
    <w:p w:rsidR="009348D8" w:rsidRPr="001A3AC9" w:rsidRDefault="009348D8" w:rsidP="009348D8">
      <w:pPr>
        <w:shd w:val="clear" w:color="auto" w:fill="FFFFFF" w:themeFill="background1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Для расчета расхода сока на 100 дал </w:t>
      </w:r>
      <w:proofErr w:type="gramStart"/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напитка</w:t>
      </w:r>
      <w:proofErr w:type="gramEnd"/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вначале определяют расход той части сока, которая вносится в </w:t>
      </w:r>
      <w:proofErr w:type="spellStart"/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сироповарочный</w:t>
      </w:r>
      <w:proofErr w:type="spellEnd"/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котел.</w:t>
      </w:r>
    </w:p>
    <w:p w:rsidR="009348D8" w:rsidRPr="001A3AC9" w:rsidRDefault="009348D8" w:rsidP="009348D8">
      <w:pPr>
        <w:shd w:val="clear" w:color="auto" w:fill="FFFFFF" w:themeFill="background1"/>
        <w:spacing w:after="0" w:line="36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Подставив значения в формулы (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4</w:t>
      </w:r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.14) и (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4</w:t>
      </w:r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.15), получим</w:t>
      </w:r>
    </w:p>
    <w:p w:rsidR="009348D8" w:rsidRPr="001A3AC9" w:rsidRDefault="009348D8" w:rsidP="009348D8">
      <w:pPr>
        <w:shd w:val="clear" w:color="auto" w:fill="FFFFFF" w:themeFill="background1"/>
        <w:spacing w:after="0" w:line="36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Н</w:t>
      </w:r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vertAlign w:val="subscript"/>
          <w:lang w:eastAsia="ru-RU"/>
        </w:rPr>
        <w:t>Д1</w:t>
      </w:r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= 95,53 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∙</w:t>
      </w:r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0,114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∙</w:t>
      </w:r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100 /[2(100 - 4,2)] = 5,684 кг </w:t>
      </w:r>
      <w:proofErr w:type="gramStart"/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СВ</w:t>
      </w:r>
      <w:proofErr w:type="gramEnd"/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;</w:t>
      </w:r>
    </w:p>
    <w:p w:rsidR="009348D8" w:rsidRPr="001A3AC9" w:rsidRDefault="009348D8" w:rsidP="009348D8">
      <w:pPr>
        <w:shd w:val="clear" w:color="auto" w:fill="FFFFFF" w:themeFill="background1"/>
        <w:spacing w:after="0" w:line="36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Н</w:t>
      </w:r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vertAlign w:val="subscript"/>
          <w:lang w:eastAsia="ru-RU"/>
        </w:rPr>
        <w:t>о</w:t>
      </w:r>
      <w:proofErr w:type="gramStart"/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vertAlign w:val="subscript"/>
          <w:lang w:eastAsia="ru-RU"/>
        </w:rPr>
        <w:t>1</w:t>
      </w:r>
      <w:proofErr w:type="gramEnd"/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= 5,684/0,114 = 49,859 дм</w:t>
      </w:r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vertAlign w:val="superscript"/>
          <w:lang w:eastAsia="ru-RU"/>
        </w:rPr>
        <w:t>3</w:t>
      </w:r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.</w:t>
      </w:r>
    </w:p>
    <w:p w:rsidR="009348D8" w:rsidRPr="001A3AC9" w:rsidRDefault="009348D8" w:rsidP="00BA67E9">
      <w:pPr>
        <w:shd w:val="clear" w:color="auto" w:fill="FFFFFF" w:themeFill="background1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lastRenderedPageBreak/>
        <w:t xml:space="preserve">Расход той части сока, которая вносится в </w:t>
      </w:r>
      <w:proofErr w:type="spellStart"/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купажный</w:t>
      </w:r>
      <w:proofErr w:type="spellEnd"/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сироп, определяют по формулам (</w:t>
      </w:r>
      <w:r w:rsidR="00BA67E9"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4</w:t>
      </w:r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.16) и (</w:t>
      </w:r>
      <w:r w:rsidR="00BA67E9"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4</w:t>
      </w:r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.17):</w:t>
      </w:r>
    </w:p>
    <w:p w:rsidR="00BA67E9" w:rsidRPr="001A3AC9" w:rsidRDefault="00BA67E9" w:rsidP="00BA67E9">
      <w:pPr>
        <w:shd w:val="clear" w:color="auto" w:fill="FFFFFF" w:themeFill="background1"/>
        <w:spacing w:after="0" w:line="36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Н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vertAlign w:val="subscript"/>
          <w:lang w:eastAsia="ru-RU"/>
        </w:rPr>
        <w:t xml:space="preserve">Д2 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= </w:t>
      </w:r>
      <m:oMath>
        <m:f>
          <m:fPr>
            <m:ctrlPr>
              <w:rPr>
                <w:rFonts w:ascii="Cambria Math" w:eastAsia="Times New Roman" w:hAnsi="Cambria Math" w:cs="Times New Roman"/>
                <w:b w:val="0"/>
                <w:i w:val="0"/>
                <w:iCs/>
                <w:color w:val="000000"/>
                <w:sz w:val="32"/>
                <w:szCs w:val="21"/>
                <w:bdr w:val="none" w:sz="0" w:space="0" w:color="auto" w:frame="1"/>
                <w:lang w:eastAsia="ru-RU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32"/>
                <w:szCs w:val="21"/>
                <w:bdr w:val="none" w:sz="0" w:space="0" w:color="auto" w:frame="1"/>
                <w:lang w:eastAsia="ru-RU"/>
              </w:rPr>
              <m:t>95,53∙0,114∙100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32"/>
                <w:szCs w:val="21"/>
                <w:bdr w:val="none" w:sz="0" w:space="0" w:color="auto" w:frame="1"/>
                <w:lang w:eastAsia="ru-RU"/>
              </w:rPr>
              <m:t>2[100-(4,2-1)]</m:t>
            </m:r>
          </m:den>
        </m:f>
      </m:oMath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32"/>
          <w:szCs w:val="21"/>
          <w:bdr w:val="none" w:sz="0" w:space="0" w:color="auto" w:frame="1"/>
          <w:lang w:eastAsia="ru-RU"/>
        </w:rPr>
        <w:t xml:space="preserve">= 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5.625 кг </w:t>
      </w:r>
      <w:proofErr w:type="gramStart"/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СВ</w:t>
      </w:r>
      <w:proofErr w:type="gramEnd"/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;</w:t>
      </w:r>
    </w:p>
    <w:p w:rsidR="00BA67E9" w:rsidRPr="001A3AC9" w:rsidRDefault="00BA67E9" w:rsidP="00BA67E9">
      <w:pPr>
        <w:shd w:val="clear" w:color="auto" w:fill="FFFFFF" w:themeFill="background1"/>
        <w:spacing w:after="0" w:line="36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vertAlign w:val="superscript"/>
          <w:lang w:eastAsia="ru-RU"/>
        </w:rPr>
      </w:pPr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Н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vertAlign w:val="subscript"/>
          <w:lang w:eastAsia="ru-RU"/>
        </w:rPr>
        <w:t>о</w:t>
      </w:r>
      <w:proofErr w:type="gramStart"/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vertAlign w:val="subscript"/>
          <w:lang w:eastAsia="ru-RU"/>
        </w:rPr>
        <w:t>2</w:t>
      </w:r>
      <w:proofErr w:type="gramEnd"/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= 5,625/0,114 = 49,342 дм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vertAlign w:val="superscript"/>
          <w:lang w:eastAsia="ru-RU"/>
        </w:rPr>
        <w:t>3</w:t>
      </w:r>
    </w:p>
    <w:p w:rsidR="00BA67E9" w:rsidRPr="001A3AC9" w:rsidRDefault="00BA67E9" w:rsidP="00BA67E9">
      <w:pPr>
        <w:shd w:val="clear" w:color="auto" w:fill="FFFFFF" w:themeFill="background1"/>
        <w:spacing w:after="0" w:line="36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vertAlign w:val="superscript"/>
          <w:lang w:eastAsia="ru-RU"/>
        </w:rPr>
      </w:pPr>
    </w:p>
    <w:p w:rsidR="00BA67E9" w:rsidRPr="001A3AC9" w:rsidRDefault="00BA67E9" w:rsidP="00BA67E9">
      <w:pPr>
        <w:shd w:val="clear" w:color="auto" w:fill="FFFFFF" w:themeFill="background1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Расход сока на 100 дал напитка определяем по формулам (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4</w:t>
      </w:r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.18) и (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4</w:t>
      </w:r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.19):</w:t>
      </w:r>
    </w:p>
    <w:p w:rsidR="00BA67E9" w:rsidRPr="001A3AC9" w:rsidRDefault="00BA67E9" w:rsidP="00BA67E9">
      <w:pPr>
        <w:shd w:val="clear" w:color="auto" w:fill="FFFFFF" w:themeFill="background1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а)</w:t>
      </w:r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ab/>
        <w:t>в пересчете на сухие вещества</w:t>
      </w:r>
    </w:p>
    <w:p w:rsidR="00BA67E9" w:rsidRPr="001A3AC9" w:rsidRDefault="00BA67E9" w:rsidP="00BA67E9">
      <w:pPr>
        <w:shd w:val="clear" w:color="auto" w:fill="FFFFFF" w:themeFill="background1"/>
        <w:spacing w:after="0" w:line="36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proofErr w:type="spellStart"/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Н</w:t>
      </w:r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4"/>
          <w:szCs w:val="21"/>
          <w:bdr w:val="none" w:sz="0" w:space="0" w:color="auto" w:frame="1"/>
          <w:lang w:eastAsia="ru-RU"/>
        </w:rPr>
        <w:t>д</w:t>
      </w:r>
      <w:proofErr w:type="spellEnd"/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= 5,684 + 5,625 = 11,309 кг </w:t>
      </w:r>
      <w:proofErr w:type="gramStart"/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СВ</w:t>
      </w:r>
      <w:proofErr w:type="gramEnd"/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;</w:t>
      </w:r>
    </w:p>
    <w:p w:rsidR="00BA67E9" w:rsidRPr="001A3AC9" w:rsidRDefault="00BA67E9" w:rsidP="00BA67E9">
      <w:pPr>
        <w:shd w:val="clear" w:color="auto" w:fill="FFFFFF" w:themeFill="background1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б)</w:t>
      </w:r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ab/>
        <w:t>в пересчете на объемные единицы</w:t>
      </w:r>
    </w:p>
    <w:p w:rsidR="00BA67E9" w:rsidRPr="001A3AC9" w:rsidRDefault="00BA67E9" w:rsidP="00BA67E9">
      <w:pPr>
        <w:shd w:val="clear" w:color="auto" w:fill="FFFFFF" w:themeFill="background1"/>
        <w:spacing w:after="0" w:line="36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Н</w:t>
      </w:r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4"/>
          <w:szCs w:val="21"/>
          <w:bdr w:val="none" w:sz="0" w:space="0" w:color="auto" w:frame="1"/>
          <w:lang w:eastAsia="ru-RU"/>
        </w:rPr>
        <w:t>о</w:t>
      </w:r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= 49,86 + 49,34 = 99,2 дм</w:t>
      </w:r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vertAlign w:val="superscript"/>
          <w:lang w:eastAsia="ru-RU"/>
        </w:rPr>
        <w:t>3</w:t>
      </w:r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.</w:t>
      </w:r>
    </w:p>
    <w:p w:rsidR="00BA67E9" w:rsidRPr="001A3AC9" w:rsidRDefault="00BA67E9" w:rsidP="00BA67E9">
      <w:pPr>
        <w:shd w:val="clear" w:color="auto" w:fill="FFFFFF" w:themeFill="background1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</w:p>
    <w:p w:rsidR="00BA67E9" w:rsidRPr="001A3AC9" w:rsidRDefault="00BA67E9" w:rsidP="00BA67E9">
      <w:pPr>
        <w:shd w:val="clear" w:color="auto" w:fill="FFFFFF" w:themeFill="background1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Для расчета расхода лимонной кислоты на 1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00 дал напитка вначале определя</w:t>
      </w:r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ют содержание сухих веществ кислоты в 100 дал готового напитка с учетом потерь </w:t>
      </w:r>
      <w:proofErr w:type="gramStart"/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с </w:t>
      </w:r>
      <w:proofErr w:type="spellStart"/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ухих</w:t>
      </w:r>
      <w:proofErr w:type="spellEnd"/>
      <w:proofErr w:type="gramEnd"/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веществ. Расчет производят по формуле (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4</w:t>
      </w:r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.20).</w:t>
      </w:r>
    </w:p>
    <w:p w:rsidR="00BA67E9" w:rsidRPr="001A3AC9" w:rsidRDefault="00BA67E9" w:rsidP="00BA67E9">
      <w:pPr>
        <w:shd w:val="clear" w:color="auto" w:fill="FFFFFF" w:themeFill="background1"/>
        <w:spacing w:after="0" w:line="360" w:lineRule="auto"/>
        <w:textAlignment w:val="baseline"/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Подставив значения, получим:</w:t>
      </w:r>
    </w:p>
    <w:p w:rsidR="00BA67E9" w:rsidRPr="001A3AC9" w:rsidRDefault="00BA67E9" w:rsidP="00BA67E9">
      <w:pPr>
        <w:shd w:val="clear" w:color="auto" w:fill="FFFFFF" w:themeFill="background1"/>
        <w:spacing w:after="0" w:line="36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proofErr w:type="spellStart"/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Кн</w:t>
      </w:r>
      <w:proofErr w:type="spellEnd"/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= 1,408 • 90,97/[100 - (4,2 - 1,0)] = 1,323 кг СВ.</w:t>
      </w:r>
    </w:p>
    <w:p w:rsidR="00BA67E9" w:rsidRPr="001A3AC9" w:rsidRDefault="00BA67E9" w:rsidP="00BA67E9">
      <w:pPr>
        <w:shd w:val="clear" w:color="auto" w:fill="FFFFFF" w:themeFill="background1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Количество сухих веществ лимонной кислоты, вносимых с соком, </w:t>
      </w:r>
      <w:proofErr w:type="gramStart"/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в</w:t>
      </w:r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ы</w:t>
      </w:r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числяем</w:t>
      </w:r>
      <w:proofErr w:type="gramEnd"/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но формуле (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4</w:t>
      </w:r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.21):</w:t>
      </w:r>
    </w:p>
    <w:p w:rsidR="00BA67E9" w:rsidRPr="001A3AC9" w:rsidRDefault="00BA67E9" w:rsidP="00BA67E9">
      <w:pPr>
        <w:shd w:val="clear" w:color="auto" w:fill="FFFFFF" w:themeFill="background1"/>
        <w:spacing w:after="0" w:line="36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а = 1,2-99 200/100 = 1,190 кг,</w:t>
      </w:r>
    </w:p>
    <w:p w:rsidR="00BA67E9" w:rsidRPr="001A3AC9" w:rsidRDefault="00BA67E9" w:rsidP="00BA67E9">
      <w:pPr>
        <w:shd w:val="clear" w:color="auto" w:fill="FFFFFF" w:themeFill="background1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г</w:t>
      </w:r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де 1,2 — содержание сухих веществ лимонной кислоты в 100 дм</w:t>
      </w:r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vertAlign w:val="superscript"/>
          <w:lang w:eastAsia="ru-RU"/>
        </w:rPr>
        <w:t>3</w:t>
      </w:r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ви</w:t>
      </w:r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ш</w:t>
      </w:r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невого сока «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с</w:t>
      </w:r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огласно ОСТ 18-310—77.</w:t>
      </w:r>
    </w:p>
    <w:p w:rsidR="0049016D" w:rsidRPr="001A3AC9" w:rsidRDefault="0049016D" w:rsidP="0049016D">
      <w:pPr>
        <w:shd w:val="clear" w:color="auto" w:fill="FFFFFF" w:themeFill="background1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</w:pPr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  <w:t>Расход лимонной кислоты на 100 дал напитка согласно формулам (7.22) и (7.23) составит:</w:t>
      </w:r>
    </w:p>
    <w:p w:rsidR="0049016D" w:rsidRPr="001A3AC9" w:rsidRDefault="0049016D" w:rsidP="0049016D">
      <w:pPr>
        <w:shd w:val="clear" w:color="auto" w:fill="FFFFFF" w:themeFill="background1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</w:pPr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  <w:t>а)</w:t>
      </w:r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  <w:tab/>
        <w:t>в пересчете на сухие вещества</w:t>
      </w:r>
    </w:p>
    <w:p w:rsidR="0049016D" w:rsidRPr="001A3AC9" w:rsidRDefault="0049016D" w:rsidP="0049016D">
      <w:pPr>
        <w:shd w:val="clear" w:color="auto" w:fill="FFFFFF" w:themeFill="background1"/>
        <w:spacing w:after="0" w:line="36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</w:pPr>
      <w:proofErr w:type="spellStart"/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  <w:t>Н</w:t>
      </w:r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vertAlign w:val="subscript"/>
          <w:lang w:eastAsia="ru-RU" w:bidi="ru-RU"/>
        </w:rPr>
        <w:t>кс</w:t>
      </w:r>
      <w:proofErr w:type="spellEnd"/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  <w:t xml:space="preserve"> = 1,323 - 1,190 = 0,133 кг;</w:t>
      </w:r>
    </w:p>
    <w:p w:rsidR="0049016D" w:rsidRPr="001A3AC9" w:rsidRDefault="0049016D" w:rsidP="0049016D">
      <w:pPr>
        <w:shd w:val="clear" w:color="auto" w:fill="FFFFFF" w:themeFill="background1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</w:pPr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  <w:t>б)</w:t>
      </w:r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  <w:tab/>
        <w:t>в натуральной массе</w:t>
      </w:r>
    </w:p>
    <w:p w:rsidR="0049016D" w:rsidRPr="001A3AC9" w:rsidRDefault="0049016D" w:rsidP="0049016D">
      <w:pPr>
        <w:shd w:val="clear" w:color="auto" w:fill="FFFFFF" w:themeFill="background1"/>
        <w:spacing w:after="0" w:line="36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</w:pPr>
      <w:proofErr w:type="spellStart"/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  <w:t>Я</w:t>
      </w:r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vertAlign w:val="subscript"/>
          <w:lang w:eastAsia="ru-RU" w:bidi="ru-RU"/>
        </w:rPr>
        <w:t>км</w:t>
      </w:r>
      <w:proofErr w:type="spellEnd"/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  <w:t xml:space="preserve"> = 0,133 • 100/90,97 = 0,146 кг.</w:t>
      </w:r>
    </w:p>
    <w:p w:rsidR="0049016D" w:rsidRPr="001A3AC9" w:rsidRDefault="0049016D" w:rsidP="0049016D">
      <w:pPr>
        <w:shd w:val="clear" w:color="auto" w:fill="FFFFFF" w:themeFill="background1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</w:pPr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  <w:t>Расход колера на 100 дал напитка согласно формулам (7.12) и (7.13) б</w:t>
      </w:r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  <w:t>у</w:t>
      </w:r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  <w:t>дет равен:</w:t>
      </w:r>
    </w:p>
    <w:p w:rsidR="0049016D" w:rsidRPr="001A3AC9" w:rsidRDefault="0049016D" w:rsidP="0049016D">
      <w:pPr>
        <w:shd w:val="clear" w:color="auto" w:fill="FFFFFF" w:themeFill="background1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</w:pPr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  <w:lastRenderedPageBreak/>
        <w:t>а)</w:t>
      </w:r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  <w:tab/>
        <w:t>в пересчете на сухие вещества</w:t>
      </w:r>
    </w:p>
    <w:p w:rsidR="0049016D" w:rsidRPr="001A3AC9" w:rsidRDefault="0049016D" w:rsidP="0049016D">
      <w:pPr>
        <w:shd w:val="clear" w:color="auto" w:fill="FFFFFF" w:themeFill="background1"/>
        <w:spacing w:after="0" w:line="36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</w:pPr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 w:bidi="en-US"/>
        </w:rPr>
        <w:t>IQ</w:t>
      </w:r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</w:t>
      </w:r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  <w:t xml:space="preserve">= 0,047 • 100Д100 - (4,2 - 1)] = 0,049 кг </w:t>
      </w:r>
      <w:proofErr w:type="gramStart"/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  <w:t>СВ</w:t>
      </w:r>
      <w:proofErr w:type="gramEnd"/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  <w:t>;</w:t>
      </w:r>
    </w:p>
    <w:p w:rsidR="0049016D" w:rsidRPr="001A3AC9" w:rsidRDefault="0049016D" w:rsidP="0049016D">
      <w:pPr>
        <w:shd w:val="clear" w:color="auto" w:fill="FFFFFF" w:themeFill="background1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</w:pPr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  <w:t>б)</w:t>
      </w:r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  <w:tab/>
        <w:t>в натуральной массе</w:t>
      </w:r>
    </w:p>
    <w:p w:rsidR="0049016D" w:rsidRPr="001A3AC9" w:rsidRDefault="0049016D" w:rsidP="0049016D">
      <w:pPr>
        <w:shd w:val="clear" w:color="auto" w:fill="FFFFFF" w:themeFill="background1"/>
        <w:spacing w:after="0" w:line="36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</w:pPr>
      <w:proofErr w:type="gramStart"/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  <w:t>К</w:t>
      </w:r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vertAlign w:val="subscript"/>
          <w:lang w:eastAsia="ru-RU" w:bidi="ru-RU"/>
        </w:rPr>
        <w:t>м</w:t>
      </w:r>
      <w:proofErr w:type="gramEnd"/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  <w:t xml:space="preserve"> = 0,049 - 100/70,0 = 0,07 кг.</w:t>
      </w:r>
    </w:p>
    <w:p w:rsidR="00257126" w:rsidRPr="001A3AC9" w:rsidRDefault="00257126" w:rsidP="00257126">
      <w:pPr>
        <w:shd w:val="clear" w:color="auto" w:fill="FFFFFF" w:themeFill="background1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</w:pPr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  <w:t>Прирост сухих веществ за счет инверсии сахарозы при 100%-</w:t>
      </w:r>
      <w:proofErr w:type="gramStart"/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  <w:t>ной инве</w:t>
      </w:r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  <w:t>р</w:t>
      </w:r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  <w:t>сии со</w:t>
      </w:r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  <w:softHyphen/>
        <w:t>ставляет</w:t>
      </w:r>
      <w:proofErr w:type="gramEnd"/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  <w:t xml:space="preserve"> 5,26 кг на 100 кг сахарозы. </w:t>
      </w:r>
      <w:proofErr w:type="spellStart"/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  <w:t>Купажный</w:t>
      </w:r>
      <w:proofErr w:type="spellEnd"/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  <w:t xml:space="preserve"> сироп для напитка Вишня готовят полугорячим или горячим способом, что обусловливает 30%-</w:t>
      </w:r>
      <w:proofErr w:type="spellStart"/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  <w:t>ную</w:t>
      </w:r>
      <w:proofErr w:type="spellEnd"/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  <w:t xml:space="preserve"> инверсию саха</w:t>
      </w:r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  <w:softHyphen/>
        <w:t>розы. При этом прирост сухих веществ равен 1,58 кг.</w:t>
      </w:r>
    </w:p>
    <w:p w:rsidR="00257126" w:rsidRPr="001A3AC9" w:rsidRDefault="00257126" w:rsidP="00257126">
      <w:pPr>
        <w:shd w:val="clear" w:color="auto" w:fill="FFFFFF" w:themeFill="background1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</w:pPr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  <w:t>Количество сухих веществ, образующихся от 68,95 кг сухих веществ с</w:t>
      </w:r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  <w:t>а</w:t>
      </w:r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  <w:t>хара, составит 1,09 кг (68,95 — 1,58/100).</w:t>
      </w:r>
    </w:p>
    <w:p w:rsidR="00257126" w:rsidRPr="001A3AC9" w:rsidRDefault="00257126" w:rsidP="00257126">
      <w:pPr>
        <w:shd w:val="clear" w:color="auto" w:fill="FFFFFF" w:themeFill="background1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</w:pPr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  <w:t>Учитывая потери сухих веществ (4,2 %) от образующегося прироста с</w:t>
      </w:r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  <w:t>у</w:t>
      </w:r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  <w:t>хих ве</w:t>
      </w:r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  <w:softHyphen/>
        <w:t>ществ, которые составляют 0,046 кг (1,09-4,2/100), рассчитывают о</w:t>
      </w:r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  <w:t>б</w:t>
      </w:r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  <w:t>щее количе</w:t>
      </w:r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  <w:softHyphen/>
        <w:t xml:space="preserve">ство </w:t>
      </w:r>
      <w:proofErr w:type="gramStart"/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  <w:t>сухих веществ, содержащихся в 100 дал</w:t>
      </w:r>
      <w:proofErr w:type="gramEnd"/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  <w:t xml:space="preserve"> напитка.</w:t>
      </w:r>
    </w:p>
    <w:p w:rsidR="00257126" w:rsidRPr="001A3AC9" w:rsidRDefault="00257126" w:rsidP="00257126">
      <w:pPr>
        <w:shd w:val="clear" w:color="auto" w:fill="FFFFFF" w:themeFill="background1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</w:pPr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  <w:t xml:space="preserve">Полученные данные по расходу сырья для напитка Вишня сведены в табл. </w:t>
      </w:r>
      <w:r w:rsidRPr="001A3AC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  <w:t>2</w:t>
      </w:r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  <w:t>.</w:t>
      </w:r>
    </w:p>
    <w:tbl>
      <w:tblPr>
        <w:tblW w:w="0" w:type="auto"/>
        <w:tblInd w:w="99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82"/>
        <w:gridCol w:w="1254"/>
        <w:gridCol w:w="1494"/>
        <w:gridCol w:w="794"/>
        <w:gridCol w:w="473"/>
        <w:gridCol w:w="1027"/>
      </w:tblGrid>
      <w:tr w:rsidR="003D1B69" w:rsidRPr="00ED37D1" w:rsidTr="003D1B69">
        <w:trPr>
          <w:trHeight w:hRule="exact" w:val="562"/>
        </w:trPr>
        <w:tc>
          <w:tcPr>
            <w:tcW w:w="2882" w:type="dxa"/>
            <w:vMerge w:val="restart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D1B69" w:rsidRPr="003D1B69" w:rsidRDefault="003D1B69" w:rsidP="003D1B69">
            <w:pPr>
              <w:widowControl w:val="0"/>
              <w:spacing w:after="0" w:line="150" w:lineRule="exact"/>
              <w:jc w:val="center"/>
              <w:rPr>
                <w:rFonts w:ascii="Arial Unicode MS" w:eastAsia="Arial Unicode MS" w:hAnsi="Arial Unicode MS" w:cs="Arial Unicode MS"/>
                <w:i w:val="0"/>
                <w:color w:val="000000"/>
                <w:sz w:val="24"/>
                <w:szCs w:val="24"/>
                <w:lang w:eastAsia="ru-RU" w:bidi="ru-RU"/>
              </w:rPr>
            </w:pPr>
            <w:r w:rsidRPr="00ED37D1">
              <w:rPr>
                <w:rFonts w:ascii="Times New Roman" w:eastAsia="Arial Unicode MS" w:hAnsi="Times New Roman" w:cs="Times New Roman"/>
                <w:i w:val="0"/>
                <w:color w:val="000000"/>
                <w:sz w:val="15"/>
                <w:szCs w:val="15"/>
                <w:lang w:eastAsia="ru-RU" w:bidi="ru-RU"/>
              </w:rPr>
              <w:t>Сырье</w:t>
            </w:r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1B69" w:rsidRPr="003D1B69" w:rsidRDefault="003D1B69" w:rsidP="003D1B69">
            <w:pPr>
              <w:widowControl w:val="0"/>
              <w:spacing w:after="0" w:line="150" w:lineRule="exact"/>
              <w:jc w:val="center"/>
              <w:rPr>
                <w:rFonts w:ascii="Arial Unicode MS" w:eastAsia="Arial Unicode MS" w:hAnsi="Arial Unicode MS" w:cs="Arial Unicode MS"/>
                <w:i w:val="0"/>
                <w:color w:val="000000"/>
                <w:sz w:val="24"/>
                <w:szCs w:val="24"/>
                <w:lang w:eastAsia="ru-RU" w:bidi="ru-RU"/>
              </w:rPr>
            </w:pPr>
            <w:r w:rsidRPr="00ED37D1">
              <w:rPr>
                <w:rFonts w:ascii="Times New Roman" w:eastAsia="Arial Unicode MS" w:hAnsi="Times New Roman" w:cs="Times New Roman"/>
                <w:i w:val="0"/>
                <w:color w:val="000000"/>
                <w:sz w:val="15"/>
                <w:szCs w:val="15"/>
                <w:lang w:eastAsia="ru-RU" w:bidi="ru-RU"/>
              </w:rPr>
              <w:t>Расход</w:t>
            </w:r>
          </w:p>
          <w:p w:rsidR="003D1B69" w:rsidRPr="003D1B69" w:rsidRDefault="003D1B69" w:rsidP="003D1B69">
            <w:pPr>
              <w:widowControl w:val="0"/>
              <w:spacing w:after="0" w:line="150" w:lineRule="exact"/>
              <w:jc w:val="center"/>
              <w:rPr>
                <w:rFonts w:ascii="Arial Unicode MS" w:eastAsia="Arial Unicode MS" w:hAnsi="Arial Unicode MS" w:cs="Arial Unicode MS"/>
                <w:i w:val="0"/>
                <w:color w:val="000000"/>
                <w:sz w:val="24"/>
                <w:szCs w:val="24"/>
                <w:lang w:eastAsia="ru-RU" w:bidi="ru-RU"/>
              </w:rPr>
            </w:pPr>
            <w:r w:rsidRPr="00ED37D1">
              <w:rPr>
                <w:rFonts w:ascii="Times New Roman" w:eastAsia="Arial Unicode MS" w:hAnsi="Times New Roman" w:cs="Times New Roman"/>
                <w:i w:val="0"/>
                <w:color w:val="000000"/>
                <w:sz w:val="15"/>
                <w:szCs w:val="15"/>
                <w:lang w:eastAsia="ru-RU" w:bidi="ru-RU"/>
              </w:rPr>
              <w:t>сырья</w:t>
            </w:r>
          </w:p>
        </w:tc>
        <w:tc>
          <w:tcPr>
            <w:tcW w:w="228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D1B69" w:rsidRPr="003D1B69" w:rsidRDefault="003D1B69" w:rsidP="003D1B69">
            <w:pPr>
              <w:widowControl w:val="0"/>
              <w:spacing w:after="0" w:line="139" w:lineRule="exact"/>
              <w:jc w:val="center"/>
              <w:rPr>
                <w:rFonts w:ascii="Arial Unicode MS" w:eastAsia="Arial Unicode MS" w:hAnsi="Arial Unicode MS" w:cs="Arial Unicode MS"/>
                <w:i w:val="0"/>
                <w:color w:val="000000"/>
                <w:sz w:val="24"/>
                <w:szCs w:val="24"/>
                <w:lang w:eastAsia="ru-RU" w:bidi="ru-RU"/>
              </w:rPr>
            </w:pPr>
            <w:r w:rsidRPr="00ED37D1">
              <w:rPr>
                <w:rFonts w:ascii="Times New Roman" w:eastAsia="Arial Unicode MS" w:hAnsi="Times New Roman" w:cs="Times New Roman"/>
                <w:i w:val="0"/>
                <w:color w:val="000000"/>
                <w:sz w:val="15"/>
                <w:szCs w:val="15"/>
                <w:lang w:eastAsia="ru-RU" w:bidi="ru-RU"/>
              </w:rPr>
              <w:t>Содержание сухих веществ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D1B69" w:rsidRPr="003D1B69" w:rsidRDefault="003D1B69" w:rsidP="003D1B69">
            <w:pPr>
              <w:widowControl w:val="0"/>
              <w:spacing w:after="0" w:line="137" w:lineRule="exact"/>
              <w:jc w:val="center"/>
              <w:rPr>
                <w:rFonts w:ascii="Arial Unicode MS" w:eastAsia="Arial Unicode MS" w:hAnsi="Arial Unicode MS" w:cs="Arial Unicode MS"/>
                <w:i w:val="0"/>
                <w:color w:val="000000"/>
                <w:sz w:val="24"/>
                <w:szCs w:val="24"/>
                <w:lang w:eastAsia="ru-RU" w:bidi="ru-RU"/>
              </w:rPr>
            </w:pPr>
            <w:r w:rsidRPr="00ED37D1">
              <w:rPr>
                <w:rFonts w:ascii="Times New Roman" w:eastAsia="Arial Unicode MS" w:hAnsi="Times New Roman" w:cs="Times New Roman"/>
                <w:i w:val="0"/>
                <w:color w:val="000000"/>
                <w:sz w:val="15"/>
                <w:szCs w:val="15"/>
                <w:lang w:eastAsia="ru-RU" w:bidi="ru-RU"/>
              </w:rPr>
              <w:t>Потери сухих в</w:t>
            </w:r>
            <w:r w:rsidRPr="00ED37D1">
              <w:rPr>
                <w:rFonts w:ascii="Times New Roman" w:eastAsia="Arial Unicode MS" w:hAnsi="Times New Roman" w:cs="Times New Roman"/>
                <w:i w:val="0"/>
                <w:color w:val="000000"/>
                <w:sz w:val="15"/>
                <w:szCs w:val="15"/>
                <w:lang w:eastAsia="ru-RU" w:bidi="ru-RU"/>
              </w:rPr>
              <w:t>е</w:t>
            </w:r>
            <w:r w:rsidRPr="00ED37D1">
              <w:rPr>
                <w:rFonts w:ascii="Times New Roman" w:eastAsia="Arial Unicode MS" w:hAnsi="Times New Roman" w:cs="Times New Roman"/>
                <w:i w:val="0"/>
                <w:color w:val="000000"/>
                <w:sz w:val="15"/>
                <w:szCs w:val="15"/>
                <w:lang w:eastAsia="ru-RU" w:bidi="ru-RU"/>
              </w:rPr>
              <w:t>ществ</w:t>
            </w:r>
          </w:p>
        </w:tc>
      </w:tr>
      <w:tr w:rsidR="003D1B69" w:rsidRPr="00ED37D1" w:rsidTr="003D1B69">
        <w:trPr>
          <w:trHeight w:hRule="exact" w:val="347"/>
        </w:trPr>
        <w:tc>
          <w:tcPr>
            <w:tcW w:w="2882" w:type="dxa"/>
            <w:vMerge/>
            <w:shd w:val="clear" w:color="auto" w:fill="FFFFFF"/>
            <w:vAlign w:val="center"/>
          </w:tcPr>
          <w:p w:rsidR="003D1B69" w:rsidRPr="003D1B69" w:rsidRDefault="003D1B69" w:rsidP="003D1B69">
            <w:pPr>
              <w:widowControl w:val="0"/>
              <w:spacing w:after="0"/>
              <w:rPr>
                <w:rFonts w:ascii="Arial Unicode MS" w:eastAsia="Arial Unicode MS" w:hAnsi="Arial Unicode MS" w:cs="Arial Unicode MS"/>
                <w:i w:val="0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D1B69" w:rsidRPr="003D1B69" w:rsidRDefault="003D1B69" w:rsidP="003D1B69">
            <w:pPr>
              <w:widowControl w:val="0"/>
              <w:spacing w:after="0"/>
              <w:rPr>
                <w:rFonts w:ascii="Arial Unicode MS" w:eastAsia="Arial Unicode MS" w:hAnsi="Arial Unicode MS" w:cs="Arial Unicode MS"/>
                <w:i w:val="0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D1B69" w:rsidRPr="003D1B69" w:rsidRDefault="003D1B69" w:rsidP="003D1B69">
            <w:pPr>
              <w:widowControl w:val="0"/>
              <w:spacing w:after="0" w:line="170" w:lineRule="exact"/>
              <w:ind w:right="180"/>
              <w:jc w:val="right"/>
              <w:rPr>
                <w:rFonts w:ascii="Arial Unicode MS" w:eastAsia="Arial Unicode MS" w:hAnsi="Arial Unicode MS" w:cs="Arial Unicode MS"/>
                <w:i w:val="0"/>
                <w:color w:val="000000"/>
                <w:sz w:val="24"/>
                <w:szCs w:val="24"/>
                <w:lang w:eastAsia="ru-RU" w:bidi="ru-RU"/>
              </w:rPr>
            </w:pPr>
            <w:r w:rsidRPr="00ED37D1">
              <w:rPr>
                <w:rFonts w:ascii="Times New Roman" w:eastAsia="Arial Unicode MS" w:hAnsi="Times New Roman" w:cs="Times New Roman"/>
                <w:i w:val="0"/>
                <w:color w:val="000000"/>
                <w:sz w:val="17"/>
                <w:szCs w:val="17"/>
                <w:lang w:eastAsia="ru-RU" w:bidi="ru-RU"/>
              </w:rPr>
              <w:t>% |</w:t>
            </w:r>
          </w:p>
        </w:tc>
        <w:tc>
          <w:tcPr>
            <w:tcW w:w="79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D1B69" w:rsidRPr="003D1B69" w:rsidRDefault="003D1B69" w:rsidP="003D1B69">
            <w:pPr>
              <w:widowControl w:val="0"/>
              <w:spacing w:after="0" w:line="150" w:lineRule="exact"/>
              <w:ind w:left="180"/>
              <w:rPr>
                <w:rFonts w:ascii="Arial Unicode MS" w:eastAsia="Arial Unicode MS" w:hAnsi="Arial Unicode MS" w:cs="Arial Unicode MS"/>
                <w:i w:val="0"/>
                <w:color w:val="000000"/>
                <w:sz w:val="24"/>
                <w:szCs w:val="24"/>
                <w:lang w:eastAsia="ru-RU" w:bidi="ru-RU"/>
              </w:rPr>
            </w:pPr>
            <w:r w:rsidRPr="00ED37D1">
              <w:rPr>
                <w:rFonts w:ascii="Times New Roman" w:eastAsia="Arial Unicode MS" w:hAnsi="Times New Roman" w:cs="Times New Roman"/>
                <w:i w:val="0"/>
                <w:color w:val="000000"/>
                <w:sz w:val="15"/>
                <w:szCs w:val="15"/>
                <w:lang w:eastAsia="ru-RU" w:bidi="ru-RU"/>
              </w:rPr>
              <w:t>кг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1B69" w:rsidRPr="003D1B69" w:rsidRDefault="003D1B69" w:rsidP="003D1B69">
            <w:pPr>
              <w:widowControl w:val="0"/>
              <w:spacing w:after="0" w:line="170" w:lineRule="exact"/>
              <w:ind w:left="220"/>
              <w:rPr>
                <w:rFonts w:ascii="Arial Unicode MS" w:eastAsia="Arial Unicode MS" w:hAnsi="Arial Unicode MS" w:cs="Arial Unicode MS"/>
                <w:i w:val="0"/>
                <w:color w:val="000000"/>
                <w:sz w:val="24"/>
                <w:szCs w:val="24"/>
                <w:lang w:eastAsia="ru-RU" w:bidi="ru-RU"/>
              </w:rPr>
            </w:pPr>
            <w:r w:rsidRPr="00ED37D1">
              <w:rPr>
                <w:rFonts w:ascii="Times New Roman" w:eastAsia="Arial Unicode MS" w:hAnsi="Times New Roman" w:cs="Times New Roman"/>
                <w:i w:val="0"/>
                <w:color w:val="000000"/>
                <w:sz w:val="17"/>
                <w:szCs w:val="17"/>
                <w:lang w:eastAsia="ru-RU" w:bidi="ru-RU"/>
              </w:rPr>
              <w:t>%</w:t>
            </w:r>
          </w:p>
        </w:tc>
        <w:tc>
          <w:tcPr>
            <w:tcW w:w="102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D1B69" w:rsidRPr="003D1B69" w:rsidRDefault="003D1B69" w:rsidP="003D1B69">
            <w:pPr>
              <w:widowControl w:val="0"/>
              <w:spacing w:after="0" w:line="100" w:lineRule="exact"/>
              <w:jc w:val="center"/>
              <w:rPr>
                <w:rFonts w:ascii="Arial Unicode MS" w:eastAsia="Arial Unicode MS" w:hAnsi="Arial Unicode MS" w:cs="Arial Unicode MS"/>
                <w:i w:val="0"/>
                <w:color w:val="000000"/>
                <w:sz w:val="24"/>
                <w:szCs w:val="24"/>
                <w:lang w:eastAsia="ru-RU" w:bidi="ru-RU"/>
              </w:rPr>
            </w:pPr>
            <w:r w:rsidRPr="00ED37D1">
              <w:rPr>
                <w:rFonts w:ascii="Times New Roman" w:eastAsia="Arial Unicode MS" w:hAnsi="Times New Roman" w:cs="Times New Roman"/>
                <w:i w:val="0"/>
                <w:color w:val="000000"/>
                <w:sz w:val="10"/>
                <w:szCs w:val="10"/>
                <w:lang w:eastAsia="ru-RU" w:bidi="ru-RU"/>
              </w:rPr>
              <w:t>КГ</w:t>
            </w:r>
          </w:p>
        </w:tc>
      </w:tr>
      <w:tr w:rsidR="003D1B69" w:rsidRPr="00ED37D1" w:rsidTr="003D1B69">
        <w:trPr>
          <w:trHeight w:hRule="exact" w:val="497"/>
        </w:trPr>
        <w:tc>
          <w:tcPr>
            <w:tcW w:w="2882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3D1B69" w:rsidRPr="003D1B69" w:rsidRDefault="003D1B69" w:rsidP="003D1B69">
            <w:pPr>
              <w:widowControl w:val="0"/>
              <w:spacing w:after="0" w:line="170" w:lineRule="exact"/>
              <w:rPr>
                <w:rFonts w:ascii="Arial Unicode MS" w:eastAsia="Arial Unicode MS" w:hAnsi="Arial Unicode MS" w:cs="Arial Unicode MS"/>
                <w:i w:val="0"/>
                <w:color w:val="000000"/>
                <w:sz w:val="20"/>
                <w:szCs w:val="24"/>
                <w:lang w:eastAsia="ru-RU" w:bidi="ru-RU"/>
              </w:rPr>
            </w:pPr>
            <w:r w:rsidRPr="00ED37D1">
              <w:rPr>
                <w:rFonts w:ascii="Times New Roman" w:eastAsia="Arial Unicode MS" w:hAnsi="Times New Roman" w:cs="Times New Roman"/>
                <w:i w:val="0"/>
                <w:color w:val="000000"/>
                <w:sz w:val="20"/>
                <w:szCs w:val="17"/>
                <w:lang w:eastAsia="ru-RU" w:bidi="ru-RU"/>
              </w:rPr>
              <w:t>Сахар</w:t>
            </w:r>
          </w:p>
        </w:tc>
        <w:tc>
          <w:tcPr>
            <w:tcW w:w="1254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3D1B69" w:rsidRPr="003D1B69" w:rsidRDefault="003D1B69" w:rsidP="003D1B69">
            <w:pPr>
              <w:widowControl w:val="0"/>
              <w:spacing w:after="0" w:line="170" w:lineRule="exact"/>
              <w:ind w:left="200"/>
              <w:rPr>
                <w:rFonts w:ascii="Arial Unicode MS" w:eastAsia="Arial Unicode MS" w:hAnsi="Arial Unicode MS" w:cs="Arial Unicode MS"/>
                <w:i w:val="0"/>
                <w:color w:val="000000"/>
                <w:sz w:val="18"/>
                <w:szCs w:val="24"/>
                <w:lang w:eastAsia="ru-RU" w:bidi="ru-RU"/>
              </w:rPr>
            </w:pPr>
            <w:r w:rsidRPr="00ED37D1">
              <w:rPr>
                <w:rFonts w:ascii="Times New Roman" w:eastAsia="Arial Unicode MS" w:hAnsi="Times New Roman" w:cs="Times New Roman"/>
                <w:i w:val="0"/>
                <w:color w:val="000000"/>
                <w:sz w:val="18"/>
                <w:szCs w:val="17"/>
                <w:lang w:eastAsia="ru-RU" w:bidi="ru-RU"/>
              </w:rPr>
              <w:t>69,05 кг</w:t>
            </w:r>
          </w:p>
        </w:tc>
        <w:tc>
          <w:tcPr>
            <w:tcW w:w="1494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3D1B69" w:rsidRPr="003D1B69" w:rsidRDefault="003D1B69" w:rsidP="003D1B69">
            <w:pPr>
              <w:widowControl w:val="0"/>
              <w:spacing w:after="0" w:line="170" w:lineRule="exact"/>
              <w:jc w:val="center"/>
              <w:rPr>
                <w:rFonts w:ascii="Arial Unicode MS" w:eastAsia="Arial Unicode MS" w:hAnsi="Arial Unicode MS" w:cs="Arial Unicode MS"/>
                <w:i w:val="0"/>
                <w:color w:val="000000"/>
                <w:sz w:val="18"/>
                <w:szCs w:val="24"/>
                <w:lang w:eastAsia="ru-RU" w:bidi="ru-RU"/>
              </w:rPr>
            </w:pPr>
            <w:r w:rsidRPr="00ED37D1">
              <w:rPr>
                <w:rFonts w:ascii="Times New Roman" w:eastAsia="Arial Unicode MS" w:hAnsi="Times New Roman" w:cs="Times New Roman"/>
                <w:i w:val="0"/>
                <w:color w:val="000000"/>
                <w:sz w:val="18"/>
                <w:szCs w:val="17"/>
                <w:lang w:eastAsia="ru-RU" w:bidi="ru-RU"/>
              </w:rPr>
              <w:t>99,85</w:t>
            </w:r>
          </w:p>
        </w:tc>
        <w:tc>
          <w:tcPr>
            <w:tcW w:w="794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3D1B69" w:rsidRPr="003D1B69" w:rsidRDefault="003D1B69" w:rsidP="003D1B69">
            <w:pPr>
              <w:widowControl w:val="0"/>
              <w:spacing w:after="0" w:line="170" w:lineRule="exact"/>
              <w:rPr>
                <w:rFonts w:ascii="Arial Unicode MS" w:eastAsia="Arial Unicode MS" w:hAnsi="Arial Unicode MS" w:cs="Arial Unicode MS"/>
                <w:i w:val="0"/>
                <w:color w:val="000000"/>
                <w:sz w:val="18"/>
                <w:szCs w:val="24"/>
                <w:lang w:eastAsia="ru-RU" w:bidi="ru-RU"/>
              </w:rPr>
            </w:pPr>
            <w:r w:rsidRPr="00ED37D1">
              <w:rPr>
                <w:rFonts w:ascii="Times New Roman" w:eastAsia="Arial Unicode MS" w:hAnsi="Times New Roman" w:cs="Times New Roman"/>
                <w:i w:val="0"/>
                <w:color w:val="000000"/>
                <w:sz w:val="18"/>
                <w:szCs w:val="17"/>
                <w:lang w:eastAsia="ru-RU" w:bidi="ru-RU"/>
              </w:rPr>
              <w:t>68,95</w:t>
            </w:r>
          </w:p>
        </w:tc>
        <w:tc>
          <w:tcPr>
            <w:tcW w:w="473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3D1B69" w:rsidRPr="003D1B69" w:rsidRDefault="003D1B69" w:rsidP="003D1B69">
            <w:pPr>
              <w:widowControl w:val="0"/>
              <w:spacing w:after="0" w:line="170" w:lineRule="exact"/>
              <w:rPr>
                <w:rFonts w:ascii="Arial Unicode MS" w:eastAsia="Arial Unicode MS" w:hAnsi="Arial Unicode MS" w:cs="Arial Unicode MS"/>
                <w:i w:val="0"/>
                <w:color w:val="000000"/>
                <w:sz w:val="18"/>
                <w:szCs w:val="24"/>
                <w:lang w:eastAsia="ru-RU" w:bidi="ru-RU"/>
              </w:rPr>
            </w:pPr>
            <w:r w:rsidRPr="00ED37D1">
              <w:rPr>
                <w:rFonts w:ascii="Times New Roman" w:eastAsia="Arial Unicode MS" w:hAnsi="Times New Roman" w:cs="Times New Roman"/>
                <w:i w:val="0"/>
                <w:color w:val="000000"/>
                <w:sz w:val="18"/>
                <w:szCs w:val="17"/>
                <w:lang w:eastAsia="ru-RU" w:bidi="ru-RU"/>
              </w:rPr>
              <w:t>4,2</w:t>
            </w:r>
          </w:p>
        </w:tc>
        <w:tc>
          <w:tcPr>
            <w:tcW w:w="1027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3D1B69" w:rsidRPr="003D1B69" w:rsidRDefault="003D1B69" w:rsidP="003D1B69">
            <w:pPr>
              <w:widowControl w:val="0"/>
              <w:spacing w:after="0" w:line="170" w:lineRule="exact"/>
              <w:jc w:val="center"/>
              <w:rPr>
                <w:rFonts w:ascii="Arial Unicode MS" w:eastAsia="Arial Unicode MS" w:hAnsi="Arial Unicode MS" w:cs="Arial Unicode MS"/>
                <w:i w:val="0"/>
                <w:color w:val="000000"/>
                <w:sz w:val="18"/>
                <w:szCs w:val="24"/>
                <w:lang w:eastAsia="ru-RU" w:bidi="ru-RU"/>
              </w:rPr>
            </w:pPr>
            <w:r w:rsidRPr="00ED37D1">
              <w:rPr>
                <w:rFonts w:ascii="Times New Roman" w:eastAsia="Arial Unicode MS" w:hAnsi="Times New Roman" w:cs="Times New Roman"/>
                <w:i w:val="0"/>
                <w:color w:val="000000"/>
                <w:sz w:val="18"/>
                <w:szCs w:val="17"/>
                <w:lang w:eastAsia="ru-RU" w:bidi="ru-RU"/>
              </w:rPr>
              <w:t>2,90</w:t>
            </w:r>
          </w:p>
        </w:tc>
      </w:tr>
      <w:tr w:rsidR="003D1B69" w:rsidRPr="00ED37D1" w:rsidTr="003D1B69">
        <w:trPr>
          <w:trHeight w:hRule="exact" w:val="285"/>
        </w:trPr>
        <w:tc>
          <w:tcPr>
            <w:tcW w:w="2882" w:type="dxa"/>
            <w:shd w:val="clear" w:color="auto" w:fill="FFFFFF"/>
          </w:tcPr>
          <w:p w:rsidR="003D1B69" w:rsidRPr="003D1B69" w:rsidRDefault="003D1B69" w:rsidP="003D1B69">
            <w:pPr>
              <w:widowControl w:val="0"/>
              <w:spacing w:after="0" w:line="170" w:lineRule="exact"/>
              <w:rPr>
                <w:rFonts w:ascii="Arial Unicode MS" w:eastAsia="Arial Unicode MS" w:hAnsi="Arial Unicode MS" w:cs="Arial Unicode MS"/>
                <w:i w:val="0"/>
                <w:color w:val="000000"/>
                <w:sz w:val="20"/>
                <w:szCs w:val="24"/>
                <w:lang w:eastAsia="ru-RU" w:bidi="ru-RU"/>
              </w:rPr>
            </w:pPr>
            <w:r w:rsidRPr="00ED37D1">
              <w:rPr>
                <w:rFonts w:ascii="Times New Roman" w:eastAsia="Arial Unicode MS" w:hAnsi="Times New Roman" w:cs="Times New Roman"/>
                <w:i w:val="0"/>
                <w:color w:val="000000"/>
                <w:sz w:val="20"/>
                <w:szCs w:val="17"/>
                <w:lang w:eastAsia="ru-RU" w:bidi="ru-RU"/>
              </w:rPr>
              <w:t>Сок вишневый:</w:t>
            </w:r>
          </w:p>
        </w:tc>
        <w:tc>
          <w:tcPr>
            <w:tcW w:w="1254" w:type="dxa"/>
            <w:shd w:val="clear" w:color="auto" w:fill="FFFFFF"/>
          </w:tcPr>
          <w:p w:rsidR="003D1B69" w:rsidRPr="003D1B69" w:rsidRDefault="003D1B69" w:rsidP="003D1B69">
            <w:pPr>
              <w:widowControl w:val="0"/>
              <w:spacing w:after="0"/>
              <w:rPr>
                <w:rFonts w:ascii="Arial Unicode MS" w:eastAsia="Arial Unicode MS" w:hAnsi="Arial Unicode MS" w:cs="Arial Unicode MS"/>
                <w:i w:val="0"/>
                <w:color w:val="000000"/>
                <w:sz w:val="18"/>
                <w:szCs w:val="10"/>
                <w:lang w:eastAsia="ru-RU" w:bidi="ru-RU"/>
              </w:rPr>
            </w:pPr>
          </w:p>
        </w:tc>
        <w:tc>
          <w:tcPr>
            <w:tcW w:w="1494" w:type="dxa"/>
            <w:shd w:val="clear" w:color="auto" w:fill="FFFFFF"/>
          </w:tcPr>
          <w:p w:rsidR="003D1B69" w:rsidRPr="003D1B69" w:rsidRDefault="003D1B69" w:rsidP="003D1B69">
            <w:pPr>
              <w:widowControl w:val="0"/>
              <w:spacing w:after="0"/>
              <w:rPr>
                <w:rFonts w:ascii="Arial Unicode MS" w:eastAsia="Arial Unicode MS" w:hAnsi="Arial Unicode MS" w:cs="Arial Unicode MS"/>
                <w:i w:val="0"/>
                <w:color w:val="000000"/>
                <w:sz w:val="18"/>
                <w:szCs w:val="10"/>
                <w:lang w:eastAsia="ru-RU" w:bidi="ru-RU"/>
              </w:rPr>
            </w:pPr>
          </w:p>
        </w:tc>
        <w:tc>
          <w:tcPr>
            <w:tcW w:w="794" w:type="dxa"/>
            <w:shd w:val="clear" w:color="auto" w:fill="FFFFFF"/>
          </w:tcPr>
          <w:p w:rsidR="003D1B69" w:rsidRPr="003D1B69" w:rsidRDefault="003D1B69" w:rsidP="003D1B69">
            <w:pPr>
              <w:widowControl w:val="0"/>
              <w:spacing w:after="0"/>
              <w:rPr>
                <w:rFonts w:ascii="Arial Unicode MS" w:eastAsia="Arial Unicode MS" w:hAnsi="Arial Unicode MS" w:cs="Arial Unicode MS"/>
                <w:i w:val="0"/>
                <w:color w:val="000000"/>
                <w:sz w:val="18"/>
                <w:szCs w:val="10"/>
                <w:lang w:eastAsia="ru-RU" w:bidi="ru-RU"/>
              </w:rPr>
            </w:pPr>
          </w:p>
        </w:tc>
        <w:tc>
          <w:tcPr>
            <w:tcW w:w="473" w:type="dxa"/>
            <w:shd w:val="clear" w:color="auto" w:fill="FFFFFF"/>
          </w:tcPr>
          <w:p w:rsidR="003D1B69" w:rsidRPr="003D1B69" w:rsidRDefault="003D1B69" w:rsidP="003D1B69">
            <w:pPr>
              <w:widowControl w:val="0"/>
              <w:spacing w:after="0"/>
              <w:rPr>
                <w:rFonts w:ascii="Arial Unicode MS" w:eastAsia="Arial Unicode MS" w:hAnsi="Arial Unicode MS" w:cs="Arial Unicode MS"/>
                <w:i w:val="0"/>
                <w:color w:val="000000"/>
                <w:sz w:val="18"/>
                <w:szCs w:val="10"/>
                <w:lang w:eastAsia="ru-RU" w:bidi="ru-RU"/>
              </w:rPr>
            </w:pPr>
          </w:p>
        </w:tc>
        <w:tc>
          <w:tcPr>
            <w:tcW w:w="1027" w:type="dxa"/>
            <w:shd w:val="clear" w:color="auto" w:fill="FFFFFF"/>
          </w:tcPr>
          <w:p w:rsidR="003D1B69" w:rsidRPr="003D1B69" w:rsidRDefault="003D1B69" w:rsidP="003D1B69">
            <w:pPr>
              <w:widowControl w:val="0"/>
              <w:spacing w:after="0"/>
              <w:rPr>
                <w:rFonts w:ascii="Arial Unicode MS" w:eastAsia="Arial Unicode MS" w:hAnsi="Arial Unicode MS" w:cs="Arial Unicode MS"/>
                <w:i w:val="0"/>
                <w:color w:val="000000"/>
                <w:sz w:val="18"/>
                <w:szCs w:val="10"/>
                <w:lang w:eastAsia="ru-RU" w:bidi="ru-RU"/>
              </w:rPr>
            </w:pPr>
          </w:p>
        </w:tc>
      </w:tr>
      <w:tr w:rsidR="003D1B69" w:rsidRPr="00ED37D1" w:rsidTr="003D1B69">
        <w:trPr>
          <w:trHeight w:hRule="exact" w:val="317"/>
        </w:trPr>
        <w:tc>
          <w:tcPr>
            <w:tcW w:w="2882" w:type="dxa"/>
            <w:shd w:val="clear" w:color="auto" w:fill="FFFFFF"/>
            <w:vAlign w:val="bottom"/>
          </w:tcPr>
          <w:p w:rsidR="003D1B69" w:rsidRPr="003D1B69" w:rsidRDefault="003D1B69" w:rsidP="003D1B69">
            <w:pPr>
              <w:widowControl w:val="0"/>
              <w:spacing w:after="0" w:line="170" w:lineRule="exact"/>
              <w:ind w:left="340"/>
              <w:rPr>
                <w:rFonts w:ascii="Arial Unicode MS" w:eastAsia="Arial Unicode MS" w:hAnsi="Arial Unicode MS" w:cs="Arial Unicode MS"/>
                <w:i w:val="0"/>
                <w:color w:val="000000"/>
                <w:sz w:val="20"/>
                <w:szCs w:val="24"/>
                <w:lang w:eastAsia="ru-RU" w:bidi="ru-RU"/>
              </w:rPr>
            </w:pPr>
            <w:r w:rsidRPr="00ED37D1">
              <w:rPr>
                <w:rFonts w:ascii="Times New Roman" w:eastAsia="Arial Unicode MS" w:hAnsi="Times New Roman" w:cs="Times New Roman"/>
                <w:i w:val="0"/>
                <w:color w:val="000000"/>
                <w:sz w:val="20"/>
                <w:szCs w:val="17"/>
                <w:lang w:eastAsia="ru-RU" w:bidi="ru-RU"/>
              </w:rPr>
              <w:t>в сироп</w:t>
            </w:r>
          </w:p>
        </w:tc>
        <w:tc>
          <w:tcPr>
            <w:tcW w:w="1254" w:type="dxa"/>
            <w:shd w:val="clear" w:color="auto" w:fill="FFFFFF"/>
            <w:vAlign w:val="bottom"/>
          </w:tcPr>
          <w:p w:rsidR="003D1B69" w:rsidRPr="003D1B69" w:rsidRDefault="003D1B69" w:rsidP="003D1B69">
            <w:pPr>
              <w:widowControl w:val="0"/>
              <w:spacing w:after="0" w:line="170" w:lineRule="exact"/>
              <w:ind w:left="200"/>
              <w:rPr>
                <w:rFonts w:ascii="Arial Unicode MS" w:eastAsia="Arial Unicode MS" w:hAnsi="Arial Unicode MS" w:cs="Arial Unicode MS"/>
                <w:i w:val="0"/>
                <w:color w:val="000000"/>
                <w:sz w:val="18"/>
                <w:szCs w:val="24"/>
                <w:lang w:eastAsia="ru-RU" w:bidi="ru-RU"/>
              </w:rPr>
            </w:pPr>
            <w:r w:rsidRPr="00ED37D1">
              <w:rPr>
                <w:rFonts w:ascii="Times New Roman" w:eastAsia="Arial Unicode MS" w:hAnsi="Times New Roman" w:cs="Times New Roman"/>
                <w:i w:val="0"/>
                <w:color w:val="000000"/>
                <w:sz w:val="18"/>
                <w:szCs w:val="17"/>
                <w:lang w:eastAsia="ru-RU" w:bidi="ru-RU"/>
              </w:rPr>
              <w:t>49,86 дм</w:t>
            </w:r>
            <w:r w:rsidRPr="00ED37D1">
              <w:rPr>
                <w:rFonts w:ascii="Times New Roman" w:eastAsia="Arial Unicode MS" w:hAnsi="Times New Roman" w:cs="Times New Roman"/>
                <w:i w:val="0"/>
                <w:color w:val="000000"/>
                <w:sz w:val="18"/>
                <w:szCs w:val="17"/>
                <w:vertAlign w:val="superscript"/>
                <w:lang w:eastAsia="ru-RU" w:bidi="ru-RU"/>
              </w:rPr>
              <w:t>3</w:t>
            </w:r>
          </w:p>
        </w:tc>
        <w:tc>
          <w:tcPr>
            <w:tcW w:w="1494" w:type="dxa"/>
            <w:shd w:val="clear" w:color="auto" w:fill="FFFFFF"/>
            <w:vAlign w:val="bottom"/>
          </w:tcPr>
          <w:p w:rsidR="003D1B69" w:rsidRPr="003D1B69" w:rsidRDefault="003D1B69" w:rsidP="003D1B69">
            <w:pPr>
              <w:widowControl w:val="0"/>
              <w:spacing w:after="0" w:line="170" w:lineRule="exact"/>
              <w:ind w:right="180"/>
              <w:jc w:val="right"/>
              <w:rPr>
                <w:rFonts w:ascii="Arial Unicode MS" w:eastAsia="Arial Unicode MS" w:hAnsi="Arial Unicode MS" w:cs="Arial Unicode MS"/>
                <w:i w:val="0"/>
                <w:color w:val="000000"/>
                <w:sz w:val="18"/>
                <w:szCs w:val="24"/>
                <w:lang w:eastAsia="ru-RU" w:bidi="ru-RU"/>
              </w:rPr>
            </w:pPr>
            <w:r w:rsidRPr="00ED37D1">
              <w:rPr>
                <w:rFonts w:ascii="Times New Roman" w:eastAsia="Arial Unicode MS" w:hAnsi="Times New Roman" w:cs="Times New Roman"/>
                <w:i w:val="0"/>
                <w:color w:val="000000"/>
                <w:sz w:val="18"/>
                <w:szCs w:val="17"/>
                <w:lang w:eastAsia="ru-RU" w:bidi="ru-RU"/>
              </w:rPr>
              <w:t>11,4 г/100 см</w:t>
            </w:r>
            <w:r w:rsidRPr="00ED37D1">
              <w:rPr>
                <w:rFonts w:ascii="Times New Roman" w:eastAsia="Arial Unicode MS" w:hAnsi="Times New Roman" w:cs="Times New Roman"/>
                <w:i w:val="0"/>
                <w:color w:val="000000"/>
                <w:sz w:val="18"/>
                <w:szCs w:val="17"/>
                <w:vertAlign w:val="superscript"/>
                <w:lang w:eastAsia="ru-RU" w:bidi="ru-RU"/>
              </w:rPr>
              <w:t>3</w:t>
            </w:r>
          </w:p>
        </w:tc>
        <w:tc>
          <w:tcPr>
            <w:tcW w:w="794" w:type="dxa"/>
            <w:shd w:val="clear" w:color="auto" w:fill="FFFFFF"/>
            <w:vAlign w:val="bottom"/>
          </w:tcPr>
          <w:p w:rsidR="003D1B69" w:rsidRPr="003D1B69" w:rsidRDefault="003D1B69" w:rsidP="003D1B69">
            <w:pPr>
              <w:widowControl w:val="0"/>
              <w:spacing w:after="0" w:line="170" w:lineRule="exact"/>
              <w:rPr>
                <w:rFonts w:ascii="Arial Unicode MS" w:eastAsia="Arial Unicode MS" w:hAnsi="Arial Unicode MS" w:cs="Arial Unicode MS"/>
                <w:i w:val="0"/>
                <w:color w:val="000000"/>
                <w:sz w:val="18"/>
                <w:szCs w:val="24"/>
                <w:lang w:eastAsia="ru-RU" w:bidi="ru-RU"/>
              </w:rPr>
            </w:pPr>
            <w:r w:rsidRPr="00ED37D1">
              <w:rPr>
                <w:rFonts w:ascii="Times New Roman" w:eastAsia="Arial Unicode MS" w:hAnsi="Times New Roman" w:cs="Times New Roman"/>
                <w:i w:val="0"/>
                <w:color w:val="000000"/>
                <w:sz w:val="18"/>
                <w:szCs w:val="17"/>
                <w:lang w:eastAsia="ru-RU" w:bidi="ru-RU"/>
              </w:rPr>
              <w:t>5,684</w:t>
            </w:r>
          </w:p>
        </w:tc>
        <w:tc>
          <w:tcPr>
            <w:tcW w:w="473" w:type="dxa"/>
            <w:shd w:val="clear" w:color="auto" w:fill="FFFFFF"/>
            <w:vAlign w:val="bottom"/>
          </w:tcPr>
          <w:p w:rsidR="003D1B69" w:rsidRPr="003D1B69" w:rsidRDefault="003D1B69" w:rsidP="003D1B69">
            <w:pPr>
              <w:widowControl w:val="0"/>
              <w:spacing w:after="0" w:line="170" w:lineRule="exact"/>
              <w:rPr>
                <w:rFonts w:ascii="Arial Unicode MS" w:eastAsia="Arial Unicode MS" w:hAnsi="Arial Unicode MS" w:cs="Arial Unicode MS"/>
                <w:i w:val="0"/>
                <w:color w:val="000000"/>
                <w:sz w:val="18"/>
                <w:szCs w:val="24"/>
                <w:lang w:eastAsia="ru-RU" w:bidi="ru-RU"/>
              </w:rPr>
            </w:pPr>
            <w:r w:rsidRPr="00ED37D1">
              <w:rPr>
                <w:rFonts w:ascii="Times New Roman" w:eastAsia="Arial Unicode MS" w:hAnsi="Times New Roman" w:cs="Times New Roman"/>
                <w:i w:val="0"/>
                <w:color w:val="000000"/>
                <w:sz w:val="18"/>
                <w:szCs w:val="17"/>
                <w:lang w:eastAsia="ru-RU" w:bidi="ru-RU"/>
              </w:rPr>
              <w:t>4,2</w:t>
            </w:r>
          </w:p>
        </w:tc>
        <w:tc>
          <w:tcPr>
            <w:tcW w:w="1027" w:type="dxa"/>
            <w:shd w:val="clear" w:color="auto" w:fill="FFFFFF"/>
            <w:vAlign w:val="bottom"/>
          </w:tcPr>
          <w:p w:rsidR="003D1B69" w:rsidRPr="003D1B69" w:rsidRDefault="003D1B69" w:rsidP="003D1B69">
            <w:pPr>
              <w:widowControl w:val="0"/>
              <w:spacing w:after="0" w:line="170" w:lineRule="exact"/>
              <w:jc w:val="center"/>
              <w:rPr>
                <w:rFonts w:ascii="Arial Unicode MS" w:eastAsia="Arial Unicode MS" w:hAnsi="Arial Unicode MS" w:cs="Arial Unicode MS"/>
                <w:i w:val="0"/>
                <w:color w:val="000000"/>
                <w:sz w:val="18"/>
                <w:szCs w:val="24"/>
                <w:lang w:eastAsia="ru-RU" w:bidi="ru-RU"/>
              </w:rPr>
            </w:pPr>
            <w:r w:rsidRPr="00ED37D1">
              <w:rPr>
                <w:rFonts w:ascii="Times New Roman" w:eastAsia="Arial Unicode MS" w:hAnsi="Times New Roman" w:cs="Times New Roman"/>
                <w:i w:val="0"/>
                <w:color w:val="000000"/>
                <w:sz w:val="18"/>
                <w:szCs w:val="17"/>
                <w:lang w:eastAsia="ru-RU" w:bidi="ru-RU"/>
              </w:rPr>
              <w:t>0,24</w:t>
            </w:r>
          </w:p>
        </w:tc>
      </w:tr>
      <w:tr w:rsidR="003D1B69" w:rsidRPr="00ED37D1" w:rsidTr="003D1B69">
        <w:trPr>
          <w:trHeight w:hRule="exact" w:val="293"/>
        </w:trPr>
        <w:tc>
          <w:tcPr>
            <w:tcW w:w="2882" w:type="dxa"/>
            <w:shd w:val="clear" w:color="auto" w:fill="FFFFFF"/>
            <w:vAlign w:val="bottom"/>
          </w:tcPr>
          <w:p w:rsidR="003D1B69" w:rsidRPr="003D1B69" w:rsidRDefault="003D1B69" w:rsidP="003D1B69">
            <w:pPr>
              <w:widowControl w:val="0"/>
              <w:spacing w:after="0" w:line="170" w:lineRule="exact"/>
              <w:ind w:left="340"/>
              <w:rPr>
                <w:rFonts w:ascii="Arial Unicode MS" w:eastAsia="Arial Unicode MS" w:hAnsi="Arial Unicode MS" w:cs="Arial Unicode MS"/>
                <w:i w:val="0"/>
                <w:color w:val="000000"/>
                <w:sz w:val="20"/>
                <w:szCs w:val="24"/>
                <w:lang w:eastAsia="ru-RU" w:bidi="ru-RU"/>
              </w:rPr>
            </w:pPr>
            <w:r w:rsidRPr="00ED37D1">
              <w:rPr>
                <w:rFonts w:ascii="Times New Roman" w:eastAsia="Arial Unicode MS" w:hAnsi="Times New Roman" w:cs="Times New Roman"/>
                <w:i w:val="0"/>
                <w:color w:val="000000"/>
                <w:sz w:val="20"/>
                <w:szCs w:val="17"/>
                <w:lang w:eastAsia="ru-RU" w:bidi="ru-RU"/>
              </w:rPr>
              <w:t>в купаж</w:t>
            </w:r>
          </w:p>
        </w:tc>
        <w:tc>
          <w:tcPr>
            <w:tcW w:w="1254" w:type="dxa"/>
            <w:shd w:val="clear" w:color="auto" w:fill="FFFFFF"/>
            <w:vAlign w:val="bottom"/>
          </w:tcPr>
          <w:p w:rsidR="003D1B69" w:rsidRPr="003D1B69" w:rsidRDefault="003D1B69" w:rsidP="003D1B69">
            <w:pPr>
              <w:widowControl w:val="0"/>
              <w:spacing w:after="0" w:line="170" w:lineRule="exact"/>
              <w:ind w:left="200"/>
              <w:rPr>
                <w:rFonts w:ascii="Arial Unicode MS" w:eastAsia="Arial Unicode MS" w:hAnsi="Arial Unicode MS" w:cs="Arial Unicode MS"/>
                <w:i w:val="0"/>
                <w:color w:val="000000"/>
                <w:sz w:val="18"/>
                <w:szCs w:val="24"/>
                <w:lang w:eastAsia="ru-RU" w:bidi="ru-RU"/>
              </w:rPr>
            </w:pPr>
            <w:r w:rsidRPr="00ED37D1">
              <w:rPr>
                <w:rFonts w:ascii="Times New Roman" w:eastAsia="Arial Unicode MS" w:hAnsi="Times New Roman" w:cs="Times New Roman"/>
                <w:i w:val="0"/>
                <w:color w:val="000000"/>
                <w:sz w:val="18"/>
                <w:szCs w:val="17"/>
                <w:lang w:eastAsia="ru-RU" w:bidi="ru-RU"/>
              </w:rPr>
              <w:t>49,34 дм</w:t>
            </w:r>
            <w:r w:rsidRPr="00ED37D1">
              <w:rPr>
                <w:rFonts w:ascii="Times New Roman" w:eastAsia="Arial Unicode MS" w:hAnsi="Times New Roman" w:cs="Times New Roman"/>
                <w:i w:val="0"/>
                <w:color w:val="000000"/>
                <w:sz w:val="18"/>
                <w:szCs w:val="17"/>
                <w:vertAlign w:val="superscript"/>
                <w:lang w:eastAsia="ru-RU" w:bidi="ru-RU"/>
              </w:rPr>
              <w:t>3</w:t>
            </w:r>
          </w:p>
        </w:tc>
        <w:tc>
          <w:tcPr>
            <w:tcW w:w="1494" w:type="dxa"/>
            <w:shd w:val="clear" w:color="auto" w:fill="FFFFFF"/>
          </w:tcPr>
          <w:p w:rsidR="003D1B69" w:rsidRPr="003D1B69" w:rsidRDefault="003D1B69" w:rsidP="003D1B69">
            <w:pPr>
              <w:widowControl w:val="0"/>
              <w:spacing w:after="0" w:line="100" w:lineRule="exact"/>
              <w:jc w:val="center"/>
              <w:rPr>
                <w:rFonts w:ascii="Arial Unicode MS" w:eastAsia="Arial Unicode MS" w:hAnsi="Arial Unicode MS" w:cs="Arial Unicode MS"/>
                <w:i w:val="0"/>
                <w:color w:val="000000"/>
                <w:sz w:val="18"/>
                <w:szCs w:val="24"/>
                <w:lang w:eastAsia="ru-RU" w:bidi="ru-RU"/>
              </w:rPr>
            </w:pPr>
            <w:r w:rsidRPr="00ED37D1">
              <w:rPr>
                <w:rFonts w:ascii="Times New Roman" w:eastAsia="Arial Unicode MS" w:hAnsi="Times New Roman" w:cs="Times New Roman"/>
                <w:i w:val="0"/>
                <w:color w:val="000000"/>
                <w:sz w:val="18"/>
                <w:szCs w:val="10"/>
                <w:lang w:eastAsia="ru-RU" w:bidi="ru-RU"/>
              </w:rPr>
              <w:t>—</w:t>
            </w:r>
          </w:p>
        </w:tc>
        <w:tc>
          <w:tcPr>
            <w:tcW w:w="794" w:type="dxa"/>
            <w:shd w:val="clear" w:color="auto" w:fill="FFFFFF"/>
            <w:vAlign w:val="bottom"/>
          </w:tcPr>
          <w:p w:rsidR="003D1B69" w:rsidRPr="003D1B69" w:rsidRDefault="003D1B69" w:rsidP="003D1B69">
            <w:pPr>
              <w:widowControl w:val="0"/>
              <w:spacing w:after="0" w:line="170" w:lineRule="exact"/>
              <w:rPr>
                <w:rFonts w:ascii="Arial Unicode MS" w:eastAsia="Arial Unicode MS" w:hAnsi="Arial Unicode MS" w:cs="Arial Unicode MS"/>
                <w:i w:val="0"/>
                <w:color w:val="000000"/>
                <w:sz w:val="18"/>
                <w:szCs w:val="24"/>
                <w:lang w:eastAsia="ru-RU" w:bidi="ru-RU"/>
              </w:rPr>
            </w:pPr>
            <w:r w:rsidRPr="00ED37D1">
              <w:rPr>
                <w:rFonts w:ascii="Times New Roman" w:eastAsia="Arial Unicode MS" w:hAnsi="Times New Roman" w:cs="Times New Roman"/>
                <w:i w:val="0"/>
                <w:color w:val="000000"/>
                <w:sz w:val="18"/>
                <w:szCs w:val="17"/>
                <w:lang w:eastAsia="ru-RU" w:bidi="ru-RU"/>
              </w:rPr>
              <w:t>5,625</w:t>
            </w:r>
          </w:p>
        </w:tc>
        <w:tc>
          <w:tcPr>
            <w:tcW w:w="473" w:type="dxa"/>
            <w:shd w:val="clear" w:color="auto" w:fill="FFFFFF"/>
            <w:vAlign w:val="bottom"/>
          </w:tcPr>
          <w:p w:rsidR="003D1B69" w:rsidRPr="003D1B69" w:rsidRDefault="003D1B69" w:rsidP="003D1B69">
            <w:pPr>
              <w:widowControl w:val="0"/>
              <w:spacing w:after="0" w:line="170" w:lineRule="exact"/>
              <w:rPr>
                <w:rFonts w:ascii="Arial Unicode MS" w:eastAsia="Arial Unicode MS" w:hAnsi="Arial Unicode MS" w:cs="Arial Unicode MS"/>
                <w:i w:val="0"/>
                <w:color w:val="000000"/>
                <w:sz w:val="18"/>
                <w:szCs w:val="24"/>
                <w:lang w:eastAsia="ru-RU" w:bidi="ru-RU"/>
              </w:rPr>
            </w:pPr>
            <w:r w:rsidRPr="00ED37D1">
              <w:rPr>
                <w:rFonts w:ascii="Times New Roman" w:eastAsia="Arial Unicode MS" w:hAnsi="Times New Roman" w:cs="Times New Roman"/>
                <w:i w:val="0"/>
                <w:color w:val="000000"/>
                <w:sz w:val="18"/>
                <w:szCs w:val="17"/>
                <w:lang w:eastAsia="ru-RU" w:bidi="ru-RU"/>
              </w:rPr>
              <w:t>4,2</w:t>
            </w:r>
          </w:p>
        </w:tc>
        <w:tc>
          <w:tcPr>
            <w:tcW w:w="1027" w:type="dxa"/>
            <w:shd w:val="clear" w:color="auto" w:fill="FFFFFF"/>
            <w:vAlign w:val="bottom"/>
          </w:tcPr>
          <w:p w:rsidR="003D1B69" w:rsidRPr="003D1B69" w:rsidRDefault="003D1B69" w:rsidP="003D1B69">
            <w:pPr>
              <w:widowControl w:val="0"/>
              <w:spacing w:after="0" w:line="170" w:lineRule="exact"/>
              <w:jc w:val="center"/>
              <w:rPr>
                <w:rFonts w:ascii="Arial Unicode MS" w:eastAsia="Arial Unicode MS" w:hAnsi="Arial Unicode MS" w:cs="Arial Unicode MS"/>
                <w:i w:val="0"/>
                <w:color w:val="000000"/>
                <w:sz w:val="18"/>
                <w:szCs w:val="24"/>
                <w:lang w:eastAsia="ru-RU" w:bidi="ru-RU"/>
              </w:rPr>
            </w:pPr>
            <w:r w:rsidRPr="00ED37D1">
              <w:rPr>
                <w:rFonts w:ascii="Times New Roman" w:eastAsia="Arial Unicode MS" w:hAnsi="Times New Roman" w:cs="Times New Roman"/>
                <w:i w:val="0"/>
                <w:color w:val="000000"/>
                <w:sz w:val="18"/>
                <w:szCs w:val="17"/>
                <w:lang w:eastAsia="ru-RU" w:bidi="ru-RU"/>
              </w:rPr>
              <w:t>0,24</w:t>
            </w:r>
          </w:p>
        </w:tc>
      </w:tr>
      <w:tr w:rsidR="003D1B69" w:rsidRPr="00ED37D1" w:rsidTr="003D1B69">
        <w:trPr>
          <w:trHeight w:hRule="exact" w:val="285"/>
        </w:trPr>
        <w:tc>
          <w:tcPr>
            <w:tcW w:w="2882" w:type="dxa"/>
            <w:shd w:val="clear" w:color="auto" w:fill="FFFFFF"/>
            <w:vAlign w:val="bottom"/>
          </w:tcPr>
          <w:p w:rsidR="003D1B69" w:rsidRPr="003D1B69" w:rsidRDefault="003D1B69" w:rsidP="003D1B69">
            <w:pPr>
              <w:widowControl w:val="0"/>
              <w:spacing w:after="0" w:line="170" w:lineRule="exact"/>
              <w:rPr>
                <w:rFonts w:ascii="Arial Unicode MS" w:eastAsia="Arial Unicode MS" w:hAnsi="Arial Unicode MS" w:cs="Arial Unicode MS"/>
                <w:i w:val="0"/>
                <w:color w:val="000000"/>
                <w:sz w:val="20"/>
                <w:szCs w:val="24"/>
                <w:lang w:eastAsia="ru-RU" w:bidi="ru-RU"/>
              </w:rPr>
            </w:pPr>
            <w:r w:rsidRPr="00ED37D1">
              <w:rPr>
                <w:rFonts w:ascii="Times New Roman" w:eastAsia="Arial Unicode MS" w:hAnsi="Times New Roman" w:cs="Times New Roman"/>
                <w:i w:val="0"/>
                <w:color w:val="000000"/>
                <w:sz w:val="20"/>
                <w:szCs w:val="17"/>
                <w:lang w:eastAsia="ru-RU" w:bidi="ru-RU"/>
              </w:rPr>
              <w:t>Кислота лимонная</w:t>
            </w:r>
          </w:p>
        </w:tc>
        <w:tc>
          <w:tcPr>
            <w:tcW w:w="1254" w:type="dxa"/>
            <w:shd w:val="clear" w:color="auto" w:fill="FFFFFF"/>
            <w:vAlign w:val="bottom"/>
          </w:tcPr>
          <w:p w:rsidR="003D1B69" w:rsidRPr="003D1B69" w:rsidRDefault="003D1B69" w:rsidP="003D1B69">
            <w:pPr>
              <w:widowControl w:val="0"/>
              <w:spacing w:after="0" w:line="170" w:lineRule="exact"/>
              <w:ind w:left="200"/>
              <w:rPr>
                <w:rFonts w:ascii="Arial Unicode MS" w:eastAsia="Arial Unicode MS" w:hAnsi="Arial Unicode MS" w:cs="Arial Unicode MS"/>
                <w:i w:val="0"/>
                <w:color w:val="000000"/>
                <w:sz w:val="18"/>
                <w:szCs w:val="24"/>
                <w:lang w:eastAsia="ru-RU" w:bidi="ru-RU"/>
              </w:rPr>
            </w:pPr>
            <w:r w:rsidRPr="00ED37D1">
              <w:rPr>
                <w:rFonts w:ascii="Times New Roman" w:eastAsia="Arial Unicode MS" w:hAnsi="Times New Roman" w:cs="Times New Roman"/>
                <w:i w:val="0"/>
                <w:color w:val="000000"/>
                <w:sz w:val="18"/>
                <w:szCs w:val="17"/>
                <w:lang w:eastAsia="ru-RU" w:bidi="ru-RU"/>
              </w:rPr>
              <w:t>0,146 кг</w:t>
            </w:r>
          </w:p>
        </w:tc>
        <w:tc>
          <w:tcPr>
            <w:tcW w:w="1494" w:type="dxa"/>
            <w:shd w:val="clear" w:color="auto" w:fill="FFFFFF"/>
            <w:vAlign w:val="bottom"/>
          </w:tcPr>
          <w:p w:rsidR="003D1B69" w:rsidRPr="003D1B69" w:rsidRDefault="003D1B69" w:rsidP="003D1B69">
            <w:pPr>
              <w:widowControl w:val="0"/>
              <w:spacing w:after="0" w:line="170" w:lineRule="exact"/>
              <w:jc w:val="center"/>
              <w:rPr>
                <w:rFonts w:ascii="Arial Unicode MS" w:eastAsia="Arial Unicode MS" w:hAnsi="Arial Unicode MS" w:cs="Arial Unicode MS"/>
                <w:i w:val="0"/>
                <w:color w:val="000000"/>
                <w:sz w:val="18"/>
                <w:szCs w:val="24"/>
                <w:lang w:eastAsia="ru-RU" w:bidi="ru-RU"/>
              </w:rPr>
            </w:pPr>
            <w:r w:rsidRPr="00ED37D1">
              <w:rPr>
                <w:rFonts w:ascii="Times New Roman" w:eastAsia="Arial Unicode MS" w:hAnsi="Times New Roman" w:cs="Times New Roman"/>
                <w:i w:val="0"/>
                <w:color w:val="000000"/>
                <w:sz w:val="18"/>
                <w:szCs w:val="17"/>
                <w:lang w:eastAsia="ru-RU" w:bidi="ru-RU"/>
              </w:rPr>
              <w:t>90,97</w:t>
            </w:r>
          </w:p>
        </w:tc>
        <w:tc>
          <w:tcPr>
            <w:tcW w:w="794" w:type="dxa"/>
            <w:shd w:val="clear" w:color="auto" w:fill="FFFFFF"/>
            <w:vAlign w:val="bottom"/>
          </w:tcPr>
          <w:p w:rsidR="003D1B69" w:rsidRPr="003D1B69" w:rsidRDefault="003D1B69" w:rsidP="003D1B69">
            <w:pPr>
              <w:widowControl w:val="0"/>
              <w:spacing w:after="0" w:line="170" w:lineRule="exact"/>
              <w:rPr>
                <w:rFonts w:ascii="Arial Unicode MS" w:eastAsia="Arial Unicode MS" w:hAnsi="Arial Unicode MS" w:cs="Arial Unicode MS"/>
                <w:i w:val="0"/>
                <w:color w:val="000000"/>
                <w:sz w:val="18"/>
                <w:szCs w:val="24"/>
                <w:lang w:eastAsia="ru-RU" w:bidi="ru-RU"/>
              </w:rPr>
            </w:pPr>
            <w:r w:rsidRPr="00ED37D1">
              <w:rPr>
                <w:rFonts w:ascii="Times New Roman" w:eastAsia="Arial Unicode MS" w:hAnsi="Times New Roman" w:cs="Times New Roman"/>
                <w:i w:val="0"/>
                <w:color w:val="000000"/>
                <w:sz w:val="18"/>
                <w:szCs w:val="17"/>
                <w:lang w:eastAsia="ru-RU" w:bidi="ru-RU"/>
              </w:rPr>
              <w:t>0,133</w:t>
            </w:r>
          </w:p>
        </w:tc>
        <w:tc>
          <w:tcPr>
            <w:tcW w:w="473" w:type="dxa"/>
            <w:shd w:val="clear" w:color="auto" w:fill="FFFFFF"/>
            <w:vAlign w:val="bottom"/>
          </w:tcPr>
          <w:p w:rsidR="003D1B69" w:rsidRPr="003D1B69" w:rsidRDefault="003D1B69" w:rsidP="003D1B69">
            <w:pPr>
              <w:widowControl w:val="0"/>
              <w:spacing w:after="0" w:line="170" w:lineRule="exact"/>
              <w:rPr>
                <w:rFonts w:ascii="Arial Unicode MS" w:eastAsia="Arial Unicode MS" w:hAnsi="Arial Unicode MS" w:cs="Arial Unicode MS"/>
                <w:i w:val="0"/>
                <w:color w:val="000000"/>
                <w:sz w:val="18"/>
                <w:szCs w:val="24"/>
                <w:lang w:eastAsia="ru-RU" w:bidi="ru-RU"/>
              </w:rPr>
            </w:pPr>
            <w:r w:rsidRPr="00ED37D1">
              <w:rPr>
                <w:rFonts w:ascii="Times New Roman" w:eastAsia="Arial Unicode MS" w:hAnsi="Times New Roman" w:cs="Times New Roman"/>
                <w:i w:val="0"/>
                <w:color w:val="000000"/>
                <w:sz w:val="18"/>
                <w:szCs w:val="17"/>
                <w:lang w:eastAsia="ru-RU" w:bidi="ru-RU"/>
              </w:rPr>
              <w:t>3,2</w:t>
            </w:r>
          </w:p>
        </w:tc>
        <w:tc>
          <w:tcPr>
            <w:tcW w:w="1027" w:type="dxa"/>
            <w:shd w:val="clear" w:color="auto" w:fill="FFFFFF"/>
            <w:vAlign w:val="bottom"/>
          </w:tcPr>
          <w:p w:rsidR="003D1B69" w:rsidRPr="003D1B69" w:rsidRDefault="003D1B69" w:rsidP="003D1B69">
            <w:pPr>
              <w:widowControl w:val="0"/>
              <w:spacing w:after="0" w:line="170" w:lineRule="exact"/>
              <w:ind w:left="220"/>
              <w:rPr>
                <w:rFonts w:ascii="Arial Unicode MS" w:eastAsia="Arial Unicode MS" w:hAnsi="Arial Unicode MS" w:cs="Arial Unicode MS"/>
                <w:i w:val="0"/>
                <w:color w:val="000000"/>
                <w:sz w:val="18"/>
                <w:szCs w:val="24"/>
                <w:lang w:eastAsia="ru-RU" w:bidi="ru-RU"/>
              </w:rPr>
            </w:pPr>
            <w:r w:rsidRPr="00ED37D1">
              <w:rPr>
                <w:rFonts w:ascii="Times New Roman" w:eastAsia="Arial Unicode MS" w:hAnsi="Times New Roman" w:cs="Times New Roman"/>
                <w:i w:val="0"/>
                <w:color w:val="000000"/>
                <w:sz w:val="18"/>
                <w:szCs w:val="17"/>
                <w:lang w:eastAsia="ru-RU" w:bidi="ru-RU"/>
              </w:rPr>
              <w:t>0,004</w:t>
            </w:r>
          </w:p>
        </w:tc>
      </w:tr>
      <w:tr w:rsidR="003D1B69" w:rsidRPr="00ED37D1" w:rsidTr="003D1B69">
        <w:trPr>
          <w:trHeight w:hRule="exact" w:val="308"/>
        </w:trPr>
        <w:tc>
          <w:tcPr>
            <w:tcW w:w="2882" w:type="dxa"/>
            <w:shd w:val="clear" w:color="auto" w:fill="FFFFFF"/>
            <w:vAlign w:val="bottom"/>
          </w:tcPr>
          <w:p w:rsidR="003D1B69" w:rsidRPr="003D1B69" w:rsidRDefault="003D1B69" w:rsidP="003D1B69">
            <w:pPr>
              <w:widowControl w:val="0"/>
              <w:spacing w:after="0" w:line="170" w:lineRule="exact"/>
              <w:rPr>
                <w:rFonts w:ascii="Arial Unicode MS" w:eastAsia="Arial Unicode MS" w:hAnsi="Arial Unicode MS" w:cs="Arial Unicode MS"/>
                <w:i w:val="0"/>
                <w:color w:val="000000"/>
                <w:sz w:val="20"/>
                <w:szCs w:val="24"/>
                <w:lang w:eastAsia="ru-RU" w:bidi="ru-RU"/>
              </w:rPr>
            </w:pPr>
            <w:r w:rsidRPr="00ED37D1">
              <w:rPr>
                <w:rFonts w:ascii="Times New Roman" w:eastAsia="Arial Unicode MS" w:hAnsi="Times New Roman" w:cs="Times New Roman"/>
                <w:i w:val="0"/>
                <w:color w:val="000000"/>
                <w:sz w:val="20"/>
                <w:szCs w:val="17"/>
                <w:lang w:eastAsia="ru-RU" w:bidi="ru-RU"/>
              </w:rPr>
              <w:t>Колер</w:t>
            </w:r>
          </w:p>
        </w:tc>
        <w:tc>
          <w:tcPr>
            <w:tcW w:w="1254" w:type="dxa"/>
            <w:shd w:val="clear" w:color="auto" w:fill="FFFFFF"/>
            <w:vAlign w:val="bottom"/>
          </w:tcPr>
          <w:p w:rsidR="003D1B69" w:rsidRPr="003D1B69" w:rsidRDefault="003D1B69" w:rsidP="003D1B69">
            <w:pPr>
              <w:widowControl w:val="0"/>
              <w:spacing w:after="0" w:line="170" w:lineRule="exact"/>
              <w:jc w:val="center"/>
              <w:rPr>
                <w:rFonts w:ascii="Arial Unicode MS" w:eastAsia="Arial Unicode MS" w:hAnsi="Arial Unicode MS" w:cs="Arial Unicode MS"/>
                <w:i w:val="0"/>
                <w:color w:val="000000"/>
                <w:sz w:val="18"/>
                <w:szCs w:val="24"/>
                <w:lang w:eastAsia="ru-RU" w:bidi="ru-RU"/>
              </w:rPr>
            </w:pPr>
            <w:r w:rsidRPr="00ED37D1">
              <w:rPr>
                <w:rFonts w:ascii="Times New Roman" w:eastAsia="Arial Unicode MS" w:hAnsi="Times New Roman" w:cs="Times New Roman"/>
                <w:i w:val="0"/>
                <w:color w:val="000000"/>
                <w:sz w:val="18"/>
                <w:szCs w:val="17"/>
                <w:lang w:eastAsia="ru-RU" w:bidi="ru-RU"/>
              </w:rPr>
              <w:t>0,07 кг</w:t>
            </w:r>
          </w:p>
        </w:tc>
        <w:tc>
          <w:tcPr>
            <w:tcW w:w="1494" w:type="dxa"/>
            <w:shd w:val="clear" w:color="auto" w:fill="FFFFFF"/>
            <w:vAlign w:val="bottom"/>
          </w:tcPr>
          <w:p w:rsidR="003D1B69" w:rsidRPr="003D1B69" w:rsidRDefault="003D1B69" w:rsidP="003D1B69">
            <w:pPr>
              <w:widowControl w:val="0"/>
              <w:spacing w:after="0" w:line="170" w:lineRule="exact"/>
              <w:jc w:val="center"/>
              <w:rPr>
                <w:rFonts w:ascii="Arial Unicode MS" w:eastAsia="Arial Unicode MS" w:hAnsi="Arial Unicode MS" w:cs="Arial Unicode MS"/>
                <w:i w:val="0"/>
                <w:color w:val="000000"/>
                <w:sz w:val="18"/>
                <w:szCs w:val="24"/>
                <w:lang w:eastAsia="ru-RU" w:bidi="ru-RU"/>
              </w:rPr>
            </w:pPr>
            <w:r w:rsidRPr="00ED37D1">
              <w:rPr>
                <w:rFonts w:ascii="Times New Roman" w:eastAsia="Arial Unicode MS" w:hAnsi="Times New Roman" w:cs="Times New Roman"/>
                <w:i w:val="0"/>
                <w:color w:val="000000"/>
                <w:sz w:val="18"/>
                <w:szCs w:val="17"/>
                <w:lang w:eastAsia="ru-RU" w:bidi="ru-RU"/>
              </w:rPr>
              <w:t>70</w:t>
            </w:r>
          </w:p>
        </w:tc>
        <w:tc>
          <w:tcPr>
            <w:tcW w:w="794" w:type="dxa"/>
            <w:shd w:val="clear" w:color="auto" w:fill="FFFFFF"/>
            <w:vAlign w:val="bottom"/>
          </w:tcPr>
          <w:p w:rsidR="003D1B69" w:rsidRPr="003D1B69" w:rsidRDefault="003D1B69" w:rsidP="003D1B69">
            <w:pPr>
              <w:widowControl w:val="0"/>
              <w:spacing w:after="0" w:line="170" w:lineRule="exact"/>
              <w:rPr>
                <w:rFonts w:ascii="Arial Unicode MS" w:eastAsia="Arial Unicode MS" w:hAnsi="Arial Unicode MS" w:cs="Arial Unicode MS"/>
                <w:i w:val="0"/>
                <w:color w:val="000000"/>
                <w:sz w:val="18"/>
                <w:szCs w:val="24"/>
                <w:lang w:eastAsia="ru-RU" w:bidi="ru-RU"/>
              </w:rPr>
            </w:pPr>
            <w:r w:rsidRPr="00ED37D1">
              <w:rPr>
                <w:rFonts w:ascii="Times New Roman" w:eastAsia="Arial Unicode MS" w:hAnsi="Times New Roman" w:cs="Times New Roman"/>
                <w:i w:val="0"/>
                <w:color w:val="000000"/>
                <w:sz w:val="18"/>
                <w:szCs w:val="17"/>
                <w:lang w:eastAsia="ru-RU" w:bidi="ru-RU"/>
              </w:rPr>
              <w:t>0,049</w:t>
            </w:r>
          </w:p>
        </w:tc>
        <w:tc>
          <w:tcPr>
            <w:tcW w:w="473" w:type="dxa"/>
            <w:shd w:val="clear" w:color="auto" w:fill="FFFFFF"/>
            <w:vAlign w:val="bottom"/>
          </w:tcPr>
          <w:p w:rsidR="003D1B69" w:rsidRPr="003D1B69" w:rsidRDefault="003D1B69" w:rsidP="003D1B69">
            <w:pPr>
              <w:widowControl w:val="0"/>
              <w:spacing w:after="0" w:line="170" w:lineRule="exact"/>
              <w:rPr>
                <w:rFonts w:ascii="Arial Unicode MS" w:eastAsia="Arial Unicode MS" w:hAnsi="Arial Unicode MS" w:cs="Arial Unicode MS"/>
                <w:i w:val="0"/>
                <w:color w:val="000000"/>
                <w:sz w:val="18"/>
                <w:szCs w:val="24"/>
                <w:lang w:eastAsia="ru-RU" w:bidi="ru-RU"/>
              </w:rPr>
            </w:pPr>
            <w:r w:rsidRPr="00ED37D1">
              <w:rPr>
                <w:rFonts w:ascii="Times New Roman" w:eastAsia="Arial Unicode MS" w:hAnsi="Times New Roman" w:cs="Times New Roman"/>
                <w:i w:val="0"/>
                <w:color w:val="000000"/>
                <w:sz w:val="18"/>
                <w:szCs w:val="17"/>
                <w:lang w:eastAsia="ru-RU" w:bidi="ru-RU"/>
              </w:rPr>
              <w:t>3,2</w:t>
            </w:r>
          </w:p>
        </w:tc>
        <w:tc>
          <w:tcPr>
            <w:tcW w:w="1027" w:type="dxa"/>
            <w:shd w:val="clear" w:color="auto" w:fill="FFFFFF"/>
            <w:vAlign w:val="bottom"/>
          </w:tcPr>
          <w:p w:rsidR="003D1B69" w:rsidRPr="003D1B69" w:rsidRDefault="003D1B69" w:rsidP="003D1B69">
            <w:pPr>
              <w:widowControl w:val="0"/>
              <w:spacing w:after="0" w:line="170" w:lineRule="exact"/>
              <w:ind w:left="220"/>
              <w:rPr>
                <w:rFonts w:ascii="Arial Unicode MS" w:eastAsia="Arial Unicode MS" w:hAnsi="Arial Unicode MS" w:cs="Arial Unicode MS"/>
                <w:i w:val="0"/>
                <w:color w:val="000000"/>
                <w:sz w:val="18"/>
                <w:szCs w:val="24"/>
                <w:lang w:eastAsia="ru-RU" w:bidi="ru-RU"/>
              </w:rPr>
            </w:pPr>
            <w:r w:rsidRPr="00ED37D1">
              <w:rPr>
                <w:rFonts w:ascii="Times New Roman" w:eastAsia="Arial Unicode MS" w:hAnsi="Times New Roman" w:cs="Times New Roman"/>
                <w:i w:val="0"/>
                <w:color w:val="000000"/>
                <w:sz w:val="18"/>
                <w:szCs w:val="17"/>
                <w:lang w:eastAsia="ru-RU" w:bidi="ru-RU"/>
              </w:rPr>
              <w:t>0,002</w:t>
            </w:r>
          </w:p>
        </w:tc>
      </w:tr>
      <w:tr w:rsidR="003D1B69" w:rsidRPr="00ED37D1" w:rsidTr="003D1B69">
        <w:trPr>
          <w:trHeight w:hRule="exact" w:val="308"/>
        </w:trPr>
        <w:tc>
          <w:tcPr>
            <w:tcW w:w="2882" w:type="dxa"/>
            <w:shd w:val="clear" w:color="auto" w:fill="FFFFFF"/>
          </w:tcPr>
          <w:p w:rsidR="003D1B69" w:rsidRPr="003D1B69" w:rsidRDefault="003D1B69" w:rsidP="003D1B69">
            <w:pPr>
              <w:widowControl w:val="0"/>
              <w:spacing w:after="0" w:line="170" w:lineRule="exact"/>
              <w:rPr>
                <w:rFonts w:ascii="Arial Unicode MS" w:eastAsia="Arial Unicode MS" w:hAnsi="Arial Unicode MS" w:cs="Arial Unicode MS"/>
                <w:i w:val="0"/>
                <w:color w:val="000000"/>
                <w:sz w:val="20"/>
                <w:szCs w:val="24"/>
                <w:lang w:eastAsia="ru-RU" w:bidi="ru-RU"/>
              </w:rPr>
            </w:pPr>
            <w:r w:rsidRPr="00ED37D1">
              <w:rPr>
                <w:rFonts w:ascii="Times New Roman" w:eastAsia="Arial Unicode MS" w:hAnsi="Times New Roman" w:cs="Times New Roman"/>
                <w:i w:val="0"/>
                <w:color w:val="000000"/>
                <w:sz w:val="20"/>
                <w:szCs w:val="17"/>
                <w:lang w:eastAsia="ru-RU" w:bidi="ru-RU"/>
              </w:rPr>
              <w:t>Диоксид углерода</w:t>
            </w:r>
          </w:p>
        </w:tc>
        <w:tc>
          <w:tcPr>
            <w:tcW w:w="1254" w:type="dxa"/>
            <w:shd w:val="clear" w:color="auto" w:fill="FFFFFF"/>
            <w:vAlign w:val="bottom"/>
          </w:tcPr>
          <w:p w:rsidR="003D1B69" w:rsidRPr="003D1B69" w:rsidRDefault="003D1B69" w:rsidP="003D1B69">
            <w:pPr>
              <w:widowControl w:val="0"/>
              <w:spacing w:after="0" w:line="170" w:lineRule="exact"/>
              <w:jc w:val="center"/>
              <w:rPr>
                <w:rFonts w:ascii="Arial Unicode MS" w:eastAsia="Arial Unicode MS" w:hAnsi="Arial Unicode MS" w:cs="Arial Unicode MS"/>
                <w:i w:val="0"/>
                <w:color w:val="000000"/>
                <w:sz w:val="18"/>
                <w:szCs w:val="24"/>
                <w:lang w:eastAsia="ru-RU" w:bidi="ru-RU"/>
              </w:rPr>
            </w:pPr>
            <w:r w:rsidRPr="00ED37D1">
              <w:rPr>
                <w:rFonts w:ascii="Times New Roman" w:eastAsia="Arial Unicode MS" w:hAnsi="Times New Roman" w:cs="Times New Roman"/>
                <w:i w:val="0"/>
                <w:color w:val="000000"/>
                <w:sz w:val="18"/>
                <w:szCs w:val="17"/>
                <w:lang w:eastAsia="ru-RU" w:bidi="ru-RU"/>
              </w:rPr>
              <w:t>16 кг</w:t>
            </w:r>
          </w:p>
        </w:tc>
        <w:tc>
          <w:tcPr>
            <w:tcW w:w="1494" w:type="dxa"/>
            <w:shd w:val="clear" w:color="auto" w:fill="FFFFFF"/>
            <w:vAlign w:val="center"/>
          </w:tcPr>
          <w:p w:rsidR="003D1B69" w:rsidRPr="003D1B69" w:rsidRDefault="003D1B69" w:rsidP="003D1B69">
            <w:pPr>
              <w:widowControl w:val="0"/>
              <w:spacing w:after="0" w:line="100" w:lineRule="exact"/>
              <w:jc w:val="center"/>
              <w:rPr>
                <w:rFonts w:ascii="Arial Unicode MS" w:eastAsia="Arial Unicode MS" w:hAnsi="Arial Unicode MS" w:cs="Arial Unicode MS"/>
                <w:i w:val="0"/>
                <w:color w:val="000000"/>
                <w:sz w:val="18"/>
                <w:szCs w:val="24"/>
                <w:lang w:eastAsia="ru-RU" w:bidi="ru-RU"/>
              </w:rPr>
            </w:pPr>
            <w:r w:rsidRPr="00ED37D1">
              <w:rPr>
                <w:rFonts w:ascii="Times New Roman" w:eastAsia="Arial Unicode MS" w:hAnsi="Times New Roman" w:cs="Times New Roman"/>
                <w:i w:val="0"/>
                <w:color w:val="000000"/>
                <w:sz w:val="18"/>
                <w:szCs w:val="10"/>
                <w:lang w:eastAsia="ru-RU" w:bidi="ru-RU"/>
              </w:rPr>
              <w:t>—</w:t>
            </w:r>
          </w:p>
        </w:tc>
        <w:tc>
          <w:tcPr>
            <w:tcW w:w="794" w:type="dxa"/>
            <w:shd w:val="clear" w:color="auto" w:fill="FFFFFF"/>
            <w:vAlign w:val="center"/>
          </w:tcPr>
          <w:p w:rsidR="003D1B69" w:rsidRPr="003D1B69" w:rsidRDefault="003D1B69" w:rsidP="003D1B69">
            <w:pPr>
              <w:widowControl w:val="0"/>
              <w:spacing w:after="0" w:line="100" w:lineRule="exact"/>
              <w:ind w:left="180"/>
              <w:rPr>
                <w:rFonts w:ascii="Arial Unicode MS" w:eastAsia="Arial Unicode MS" w:hAnsi="Arial Unicode MS" w:cs="Arial Unicode MS"/>
                <w:i w:val="0"/>
                <w:color w:val="000000"/>
                <w:sz w:val="18"/>
                <w:szCs w:val="24"/>
                <w:lang w:eastAsia="ru-RU" w:bidi="ru-RU"/>
              </w:rPr>
            </w:pPr>
            <w:r w:rsidRPr="00ED37D1">
              <w:rPr>
                <w:rFonts w:ascii="Times New Roman" w:eastAsia="Arial Unicode MS" w:hAnsi="Times New Roman" w:cs="Times New Roman"/>
                <w:i w:val="0"/>
                <w:color w:val="000000"/>
                <w:sz w:val="18"/>
                <w:szCs w:val="10"/>
                <w:lang w:eastAsia="ru-RU" w:bidi="ru-RU"/>
              </w:rPr>
              <w:t>—</w:t>
            </w:r>
          </w:p>
        </w:tc>
        <w:tc>
          <w:tcPr>
            <w:tcW w:w="473" w:type="dxa"/>
            <w:shd w:val="clear" w:color="auto" w:fill="FFFFFF"/>
          </w:tcPr>
          <w:p w:rsidR="003D1B69" w:rsidRPr="003D1B69" w:rsidRDefault="003D1B69" w:rsidP="003D1B69">
            <w:pPr>
              <w:widowControl w:val="0"/>
              <w:spacing w:after="0"/>
              <w:rPr>
                <w:rFonts w:ascii="Arial Unicode MS" w:eastAsia="Arial Unicode MS" w:hAnsi="Arial Unicode MS" w:cs="Arial Unicode MS"/>
                <w:i w:val="0"/>
                <w:color w:val="000000"/>
                <w:sz w:val="18"/>
                <w:szCs w:val="10"/>
                <w:lang w:eastAsia="ru-RU" w:bidi="ru-RU"/>
              </w:rPr>
            </w:pPr>
          </w:p>
        </w:tc>
        <w:tc>
          <w:tcPr>
            <w:tcW w:w="1027" w:type="dxa"/>
            <w:shd w:val="clear" w:color="auto" w:fill="FFFFFF"/>
            <w:vAlign w:val="center"/>
          </w:tcPr>
          <w:p w:rsidR="003D1B69" w:rsidRPr="003D1B69" w:rsidRDefault="003D1B69" w:rsidP="003D1B69">
            <w:pPr>
              <w:widowControl w:val="0"/>
              <w:spacing w:after="0" w:line="150" w:lineRule="exact"/>
              <w:jc w:val="center"/>
              <w:rPr>
                <w:rFonts w:ascii="Arial Unicode MS" w:eastAsia="Arial Unicode MS" w:hAnsi="Arial Unicode MS" w:cs="Arial Unicode MS"/>
                <w:i w:val="0"/>
                <w:color w:val="000000"/>
                <w:sz w:val="18"/>
                <w:szCs w:val="24"/>
                <w:lang w:eastAsia="ru-RU" w:bidi="ru-RU"/>
              </w:rPr>
            </w:pPr>
            <w:r w:rsidRPr="00ED37D1">
              <w:rPr>
                <w:rFonts w:ascii="Times New Roman" w:eastAsia="Arial Unicode MS" w:hAnsi="Times New Roman" w:cs="Times New Roman"/>
                <w:i w:val="0"/>
                <w:color w:val="000000"/>
                <w:sz w:val="18"/>
                <w:szCs w:val="15"/>
                <w:lang w:eastAsia="ru-RU" w:bidi="ru-RU"/>
              </w:rPr>
              <w:t>—</w:t>
            </w:r>
          </w:p>
        </w:tc>
      </w:tr>
      <w:tr w:rsidR="003D1B69" w:rsidRPr="00ED37D1" w:rsidTr="003D1B69">
        <w:trPr>
          <w:trHeight w:hRule="exact" w:val="293"/>
        </w:trPr>
        <w:tc>
          <w:tcPr>
            <w:tcW w:w="2882" w:type="dxa"/>
            <w:shd w:val="clear" w:color="auto" w:fill="FFFFFF"/>
            <w:vAlign w:val="bottom"/>
          </w:tcPr>
          <w:p w:rsidR="003D1B69" w:rsidRPr="003D1B69" w:rsidRDefault="003D1B69" w:rsidP="003D1B69">
            <w:pPr>
              <w:widowControl w:val="0"/>
              <w:spacing w:after="0" w:line="170" w:lineRule="exact"/>
              <w:rPr>
                <w:rFonts w:ascii="Arial Unicode MS" w:eastAsia="Arial Unicode MS" w:hAnsi="Arial Unicode MS" w:cs="Arial Unicode MS"/>
                <w:i w:val="0"/>
                <w:color w:val="000000"/>
                <w:sz w:val="20"/>
                <w:szCs w:val="24"/>
                <w:lang w:eastAsia="ru-RU" w:bidi="ru-RU"/>
              </w:rPr>
            </w:pPr>
            <w:r w:rsidRPr="00ED37D1">
              <w:rPr>
                <w:rFonts w:ascii="Times New Roman" w:eastAsia="Arial Unicode MS" w:hAnsi="Times New Roman" w:cs="Times New Roman"/>
                <w:i w:val="0"/>
                <w:color w:val="000000"/>
                <w:sz w:val="20"/>
                <w:szCs w:val="17"/>
                <w:lang w:eastAsia="ru-RU" w:bidi="ru-RU"/>
              </w:rPr>
              <w:t>Прирост сухих веществ</w:t>
            </w:r>
          </w:p>
        </w:tc>
        <w:tc>
          <w:tcPr>
            <w:tcW w:w="1254" w:type="dxa"/>
            <w:shd w:val="clear" w:color="auto" w:fill="FFFFFF"/>
          </w:tcPr>
          <w:p w:rsidR="003D1B69" w:rsidRPr="003D1B69" w:rsidRDefault="003D1B69" w:rsidP="003D1B69">
            <w:pPr>
              <w:widowControl w:val="0"/>
              <w:spacing w:after="0"/>
              <w:rPr>
                <w:rFonts w:ascii="Arial Unicode MS" w:eastAsia="Arial Unicode MS" w:hAnsi="Arial Unicode MS" w:cs="Arial Unicode MS"/>
                <w:i w:val="0"/>
                <w:color w:val="000000"/>
                <w:sz w:val="18"/>
                <w:szCs w:val="10"/>
                <w:lang w:eastAsia="ru-RU" w:bidi="ru-RU"/>
              </w:rPr>
            </w:pPr>
          </w:p>
        </w:tc>
        <w:tc>
          <w:tcPr>
            <w:tcW w:w="1494" w:type="dxa"/>
            <w:shd w:val="clear" w:color="auto" w:fill="FFFFFF"/>
            <w:vAlign w:val="bottom"/>
          </w:tcPr>
          <w:p w:rsidR="003D1B69" w:rsidRPr="003D1B69" w:rsidRDefault="003D1B69" w:rsidP="003D1B69">
            <w:pPr>
              <w:widowControl w:val="0"/>
              <w:spacing w:after="0" w:line="170" w:lineRule="exact"/>
              <w:jc w:val="center"/>
              <w:rPr>
                <w:rFonts w:ascii="Arial Unicode MS" w:eastAsia="Arial Unicode MS" w:hAnsi="Arial Unicode MS" w:cs="Arial Unicode MS"/>
                <w:i w:val="0"/>
                <w:color w:val="000000"/>
                <w:sz w:val="18"/>
                <w:szCs w:val="24"/>
                <w:lang w:eastAsia="ru-RU" w:bidi="ru-RU"/>
              </w:rPr>
            </w:pPr>
            <w:r w:rsidRPr="00ED37D1">
              <w:rPr>
                <w:rFonts w:ascii="Times New Roman" w:eastAsia="Arial Unicode MS" w:hAnsi="Times New Roman" w:cs="Times New Roman"/>
                <w:i w:val="0"/>
                <w:color w:val="000000"/>
                <w:sz w:val="18"/>
                <w:szCs w:val="17"/>
                <w:lang w:eastAsia="ru-RU" w:bidi="ru-RU"/>
              </w:rPr>
              <w:t>100</w:t>
            </w:r>
          </w:p>
        </w:tc>
        <w:tc>
          <w:tcPr>
            <w:tcW w:w="794" w:type="dxa"/>
            <w:shd w:val="clear" w:color="auto" w:fill="FFFFFF"/>
            <w:vAlign w:val="bottom"/>
          </w:tcPr>
          <w:p w:rsidR="003D1B69" w:rsidRPr="003D1B69" w:rsidRDefault="003D1B69" w:rsidP="003D1B69">
            <w:pPr>
              <w:widowControl w:val="0"/>
              <w:spacing w:after="0" w:line="170" w:lineRule="exact"/>
              <w:rPr>
                <w:rFonts w:ascii="Arial Unicode MS" w:eastAsia="Arial Unicode MS" w:hAnsi="Arial Unicode MS" w:cs="Arial Unicode MS"/>
                <w:i w:val="0"/>
                <w:color w:val="000000"/>
                <w:sz w:val="18"/>
                <w:szCs w:val="24"/>
                <w:lang w:eastAsia="ru-RU" w:bidi="ru-RU"/>
              </w:rPr>
            </w:pPr>
            <w:r w:rsidRPr="00ED37D1">
              <w:rPr>
                <w:rFonts w:ascii="Times New Roman" w:eastAsia="Arial Unicode MS" w:hAnsi="Times New Roman" w:cs="Times New Roman"/>
                <w:i w:val="0"/>
                <w:color w:val="000000"/>
                <w:sz w:val="18"/>
                <w:szCs w:val="17"/>
                <w:lang w:eastAsia="ru-RU" w:bidi="ru-RU"/>
              </w:rPr>
              <w:t>1,09</w:t>
            </w:r>
          </w:p>
        </w:tc>
        <w:tc>
          <w:tcPr>
            <w:tcW w:w="473" w:type="dxa"/>
            <w:shd w:val="clear" w:color="auto" w:fill="FFFFFF"/>
            <w:vAlign w:val="bottom"/>
          </w:tcPr>
          <w:p w:rsidR="003D1B69" w:rsidRPr="003D1B69" w:rsidRDefault="003D1B69" w:rsidP="003D1B69">
            <w:pPr>
              <w:widowControl w:val="0"/>
              <w:spacing w:after="0" w:line="170" w:lineRule="exact"/>
              <w:rPr>
                <w:rFonts w:ascii="Arial Unicode MS" w:eastAsia="Arial Unicode MS" w:hAnsi="Arial Unicode MS" w:cs="Arial Unicode MS"/>
                <w:i w:val="0"/>
                <w:color w:val="000000"/>
                <w:sz w:val="18"/>
                <w:szCs w:val="24"/>
                <w:lang w:eastAsia="ru-RU" w:bidi="ru-RU"/>
              </w:rPr>
            </w:pPr>
            <w:r w:rsidRPr="00ED37D1">
              <w:rPr>
                <w:rFonts w:ascii="Times New Roman" w:eastAsia="Arial Unicode MS" w:hAnsi="Times New Roman" w:cs="Times New Roman"/>
                <w:i w:val="0"/>
                <w:color w:val="000000"/>
                <w:sz w:val="18"/>
                <w:szCs w:val="17"/>
                <w:lang w:eastAsia="ru-RU" w:bidi="ru-RU"/>
              </w:rPr>
              <w:t>4,2</w:t>
            </w:r>
          </w:p>
        </w:tc>
        <w:tc>
          <w:tcPr>
            <w:tcW w:w="1027" w:type="dxa"/>
            <w:shd w:val="clear" w:color="auto" w:fill="FFFFFF"/>
            <w:vAlign w:val="bottom"/>
          </w:tcPr>
          <w:p w:rsidR="003D1B69" w:rsidRPr="003D1B69" w:rsidRDefault="003D1B69" w:rsidP="003D1B69">
            <w:pPr>
              <w:widowControl w:val="0"/>
              <w:spacing w:after="0" w:line="170" w:lineRule="exact"/>
              <w:ind w:left="220"/>
              <w:rPr>
                <w:rFonts w:ascii="Arial Unicode MS" w:eastAsia="Arial Unicode MS" w:hAnsi="Arial Unicode MS" w:cs="Arial Unicode MS"/>
                <w:i w:val="0"/>
                <w:color w:val="000000"/>
                <w:sz w:val="18"/>
                <w:szCs w:val="24"/>
                <w:lang w:eastAsia="ru-RU" w:bidi="ru-RU"/>
              </w:rPr>
            </w:pPr>
            <w:r w:rsidRPr="00ED37D1">
              <w:rPr>
                <w:rFonts w:ascii="Times New Roman" w:eastAsia="Arial Unicode MS" w:hAnsi="Times New Roman" w:cs="Times New Roman"/>
                <w:i w:val="0"/>
                <w:color w:val="000000"/>
                <w:sz w:val="18"/>
                <w:szCs w:val="17"/>
                <w:lang w:eastAsia="ru-RU" w:bidi="ru-RU"/>
              </w:rPr>
              <w:t>0,046</w:t>
            </w:r>
          </w:p>
        </w:tc>
      </w:tr>
      <w:tr w:rsidR="003D1B69" w:rsidRPr="00ED37D1" w:rsidTr="003D1B69">
        <w:trPr>
          <w:trHeight w:hRule="exact" w:val="317"/>
        </w:trPr>
        <w:tc>
          <w:tcPr>
            <w:tcW w:w="2882" w:type="dxa"/>
            <w:shd w:val="clear" w:color="auto" w:fill="FFFFFF"/>
          </w:tcPr>
          <w:p w:rsidR="003D1B69" w:rsidRPr="003D1B69" w:rsidRDefault="003D1B69" w:rsidP="003D1B69">
            <w:pPr>
              <w:widowControl w:val="0"/>
              <w:spacing w:after="0" w:line="170" w:lineRule="exact"/>
              <w:rPr>
                <w:rFonts w:ascii="Arial Unicode MS" w:eastAsia="Arial Unicode MS" w:hAnsi="Arial Unicode MS" w:cs="Arial Unicode MS"/>
                <w:i w:val="0"/>
                <w:color w:val="000000"/>
                <w:sz w:val="20"/>
                <w:szCs w:val="24"/>
                <w:lang w:eastAsia="ru-RU" w:bidi="ru-RU"/>
              </w:rPr>
            </w:pPr>
            <w:r w:rsidRPr="00ED37D1">
              <w:rPr>
                <w:rFonts w:ascii="Times New Roman" w:eastAsia="Arial Unicode MS" w:hAnsi="Times New Roman" w:cs="Times New Roman"/>
                <w:i w:val="0"/>
                <w:color w:val="000000"/>
                <w:sz w:val="20"/>
                <w:szCs w:val="17"/>
                <w:lang w:eastAsia="ru-RU" w:bidi="ru-RU"/>
              </w:rPr>
              <w:t>за счет 30%-ной инверсии</w:t>
            </w:r>
          </w:p>
        </w:tc>
        <w:tc>
          <w:tcPr>
            <w:tcW w:w="1254" w:type="dxa"/>
            <w:shd w:val="clear" w:color="auto" w:fill="FFFFFF"/>
          </w:tcPr>
          <w:p w:rsidR="003D1B69" w:rsidRPr="003D1B69" w:rsidRDefault="003D1B69" w:rsidP="003D1B69">
            <w:pPr>
              <w:widowControl w:val="0"/>
              <w:spacing w:after="0"/>
              <w:rPr>
                <w:rFonts w:ascii="Arial Unicode MS" w:eastAsia="Arial Unicode MS" w:hAnsi="Arial Unicode MS" w:cs="Arial Unicode MS"/>
                <w:i w:val="0"/>
                <w:color w:val="000000"/>
                <w:sz w:val="18"/>
                <w:szCs w:val="10"/>
                <w:lang w:eastAsia="ru-RU" w:bidi="ru-RU"/>
              </w:rPr>
            </w:pPr>
          </w:p>
        </w:tc>
        <w:tc>
          <w:tcPr>
            <w:tcW w:w="1494" w:type="dxa"/>
            <w:shd w:val="clear" w:color="auto" w:fill="FFFFFF"/>
          </w:tcPr>
          <w:p w:rsidR="003D1B69" w:rsidRPr="003D1B69" w:rsidRDefault="003D1B69" w:rsidP="003D1B69">
            <w:pPr>
              <w:widowControl w:val="0"/>
              <w:spacing w:after="0"/>
              <w:rPr>
                <w:rFonts w:ascii="Arial Unicode MS" w:eastAsia="Arial Unicode MS" w:hAnsi="Arial Unicode MS" w:cs="Arial Unicode MS"/>
                <w:i w:val="0"/>
                <w:color w:val="000000"/>
                <w:sz w:val="18"/>
                <w:szCs w:val="10"/>
                <w:lang w:eastAsia="ru-RU" w:bidi="ru-RU"/>
              </w:rPr>
            </w:pPr>
          </w:p>
        </w:tc>
        <w:tc>
          <w:tcPr>
            <w:tcW w:w="794" w:type="dxa"/>
            <w:shd w:val="clear" w:color="auto" w:fill="FFFFFF"/>
          </w:tcPr>
          <w:p w:rsidR="003D1B69" w:rsidRPr="003D1B69" w:rsidRDefault="003D1B69" w:rsidP="003D1B69">
            <w:pPr>
              <w:widowControl w:val="0"/>
              <w:spacing w:after="0"/>
              <w:rPr>
                <w:rFonts w:ascii="Arial Unicode MS" w:eastAsia="Arial Unicode MS" w:hAnsi="Arial Unicode MS" w:cs="Arial Unicode MS"/>
                <w:i w:val="0"/>
                <w:color w:val="000000"/>
                <w:sz w:val="18"/>
                <w:szCs w:val="10"/>
                <w:lang w:eastAsia="ru-RU" w:bidi="ru-RU"/>
              </w:rPr>
            </w:pPr>
          </w:p>
        </w:tc>
        <w:tc>
          <w:tcPr>
            <w:tcW w:w="473" w:type="dxa"/>
            <w:shd w:val="clear" w:color="auto" w:fill="FFFFFF"/>
          </w:tcPr>
          <w:p w:rsidR="003D1B69" w:rsidRPr="003D1B69" w:rsidRDefault="003D1B69" w:rsidP="003D1B69">
            <w:pPr>
              <w:widowControl w:val="0"/>
              <w:spacing w:after="0"/>
              <w:rPr>
                <w:rFonts w:ascii="Arial Unicode MS" w:eastAsia="Arial Unicode MS" w:hAnsi="Arial Unicode MS" w:cs="Arial Unicode MS"/>
                <w:i w:val="0"/>
                <w:color w:val="000000"/>
                <w:sz w:val="18"/>
                <w:szCs w:val="10"/>
                <w:lang w:eastAsia="ru-RU" w:bidi="ru-RU"/>
              </w:rPr>
            </w:pPr>
          </w:p>
        </w:tc>
        <w:tc>
          <w:tcPr>
            <w:tcW w:w="1027" w:type="dxa"/>
            <w:shd w:val="clear" w:color="auto" w:fill="FFFFFF"/>
          </w:tcPr>
          <w:p w:rsidR="003D1B69" w:rsidRPr="003D1B69" w:rsidRDefault="003D1B69" w:rsidP="003D1B69">
            <w:pPr>
              <w:widowControl w:val="0"/>
              <w:spacing w:after="0"/>
              <w:rPr>
                <w:rFonts w:ascii="Arial Unicode MS" w:eastAsia="Arial Unicode MS" w:hAnsi="Arial Unicode MS" w:cs="Arial Unicode MS"/>
                <w:i w:val="0"/>
                <w:color w:val="000000"/>
                <w:sz w:val="18"/>
                <w:szCs w:val="10"/>
                <w:lang w:eastAsia="ru-RU" w:bidi="ru-RU"/>
              </w:rPr>
            </w:pPr>
          </w:p>
        </w:tc>
      </w:tr>
      <w:tr w:rsidR="003D1B69" w:rsidRPr="00ED37D1" w:rsidTr="003D1B69">
        <w:trPr>
          <w:trHeight w:hRule="exact" w:val="285"/>
        </w:trPr>
        <w:tc>
          <w:tcPr>
            <w:tcW w:w="2882" w:type="dxa"/>
            <w:shd w:val="clear" w:color="auto" w:fill="FFFFFF"/>
            <w:vAlign w:val="bottom"/>
          </w:tcPr>
          <w:p w:rsidR="003D1B69" w:rsidRPr="003D1B69" w:rsidRDefault="003D1B69" w:rsidP="003D1B69">
            <w:pPr>
              <w:widowControl w:val="0"/>
              <w:spacing w:after="0" w:line="170" w:lineRule="exact"/>
              <w:rPr>
                <w:rFonts w:ascii="Arial Unicode MS" w:eastAsia="Arial Unicode MS" w:hAnsi="Arial Unicode MS" w:cs="Arial Unicode MS"/>
                <w:i w:val="0"/>
                <w:color w:val="000000"/>
                <w:sz w:val="20"/>
                <w:szCs w:val="24"/>
                <w:lang w:eastAsia="ru-RU" w:bidi="ru-RU"/>
              </w:rPr>
            </w:pPr>
            <w:r w:rsidRPr="00ED37D1">
              <w:rPr>
                <w:rFonts w:ascii="Times New Roman" w:eastAsia="Arial Unicode MS" w:hAnsi="Times New Roman" w:cs="Times New Roman"/>
                <w:i w:val="0"/>
                <w:color w:val="000000"/>
                <w:sz w:val="20"/>
                <w:szCs w:val="17"/>
                <w:lang w:eastAsia="ru-RU" w:bidi="ru-RU"/>
              </w:rPr>
              <w:t>сахарозы</w:t>
            </w:r>
          </w:p>
        </w:tc>
        <w:tc>
          <w:tcPr>
            <w:tcW w:w="1254" w:type="dxa"/>
            <w:shd w:val="clear" w:color="auto" w:fill="FFFFFF"/>
          </w:tcPr>
          <w:p w:rsidR="003D1B69" w:rsidRPr="003D1B69" w:rsidRDefault="003D1B69" w:rsidP="003D1B69">
            <w:pPr>
              <w:widowControl w:val="0"/>
              <w:spacing w:after="0"/>
              <w:rPr>
                <w:rFonts w:ascii="Arial Unicode MS" w:eastAsia="Arial Unicode MS" w:hAnsi="Arial Unicode MS" w:cs="Arial Unicode MS"/>
                <w:i w:val="0"/>
                <w:color w:val="000000"/>
                <w:sz w:val="18"/>
                <w:szCs w:val="10"/>
                <w:lang w:eastAsia="ru-RU" w:bidi="ru-RU"/>
              </w:rPr>
            </w:pPr>
          </w:p>
        </w:tc>
        <w:tc>
          <w:tcPr>
            <w:tcW w:w="1494" w:type="dxa"/>
            <w:shd w:val="clear" w:color="auto" w:fill="FFFFFF"/>
          </w:tcPr>
          <w:p w:rsidR="003D1B69" w:rsidRPr="003D1B69" w:rsidRDefault="003D1B69" w:rsidP="003D1B69">
            <w:pPr>
              <w:widowControl w:val="0"/>
              <w:spacing w:after="0"/>
              <w:rPr>
                <w:rFonts w:ascii="Arial Unicode MS" w:eastAsia="Arial Unicode MS" w:hAnsi="Arial Unicode MS" w:cs="Arial Unicode MS"/>
                <w:i w:val="0"/>
                <w:color w:val="000000"/>
                <w:sz w:val="18"/>
                <w:szCs w:val="10"/>
                <w:lang w:eastAsia="ru-RU" w:bidi="ru-RU"/>
              </w:rPr>
            </w:pPr>
          </w:p>
        </w:tc>
        <w:tc>
          <w:tcPr>
            <w:tcW w:w="794" w:type="dxa"/>
            <w:shd w:val="clear" w:color="auto" w:fill="FFFFFF"/>
          </w:tcPr>
          <w:p w:rsidR="003D1B69" w:rsidRPr="003D1B69" w:rsidRDefault="003D1B69" w:rsidP="003D1B69">
            <w:pPr>
              <w:widowControl w:val="0"/>
              <w:spacing w:after="0"/>
              <w:rPr>
                <w:rFonts w:ascii="Arial Unicode MS" w:eastAsia="Arial Unicode MS" w:hAnsi="Arial Unicode MS" w:cs="Arial Unicode MS"/>
                <w:i w:val="0"/>
                <w:color w:val="000000"/>
                <w:sz w:val="18"/>
                <w:szCs w:val="10"/>
                <w:lang w:eastAsia="ru-RU" w:bidi="ru-RU"/>
              </w:rPr>
            </w:pPr>
          </w:p>
        </w:tc>
        <w:tc>
          <w:tcPr>
            <w:tcW w:w="473" w:type="dxa"/>
            <w:shd w:val="clear" w:color="auto" w:fill="FFFFFF"/>
          </w:tcPr>
          <w:p w:rsidR="003D1B69" w:rsidRPr="003D1B69" w:rsidRDefault="003D1B69" w:rsidP="003D1B69">
            <w:pPr>
              <w:widowControl w:val="0"/>
              <w:spacing w:after="0"/>
              <w:rPr>
                <w:rFonts w:ascii="Arial Unicode MS" w:eastAsia="Arial Unicode MS" w:hAnsi="Arial Unicode MS" w:cs="Arial Unicode MS"/>
                <w:i w:val="0"/>
                <w:color w:val="000000"/>
                <w:sz w:val="18"/>
                <w:szCs w:val="10"/>
                <w:lang w:eastAsia="ru-RU" w:bidi="ru-RU"/>
              </w:rPr>
            </w:pPr>
          </w:p>
        </w:tc>
        <w:tc>
          <w:tcPr>
            <w:tcW w:w="1027" w:type="dxa"/>
            <w:shd w:val="clear" w:color="auto" w:fill="FFFFFF"/>
          </w:tcPr>
          <w:p w:rsidR="003D1B69" w:rsidRPr="003D1B69" w:rsidRDefault="003D1B69" w:rsidP="003D1B69">
            <w:pPr>
              <w:widowControl w:val="0"/>
              <w:spacing w:after="0"/>
              <w:rPr>
                <w:rFonts w:ascii="Arial Unicode MS" w:eastAsia="Arial Unicode MS" w:hAnsi="Arial Unicode MS" w:cs="Arial Unicode MS"/>
                <w:i w:val="0"/>
                <w:color w:val="000000"/>
                <w:sz w:val="18"/>
                <w:szCs w:val="10"/>
                <w:lang w:eastAsia="ru-RU" w:bidi="ru-RU"/>
              </w:rPr>
            </w:pPr>
          </w:p>
        </w:tc>
      </w:tr>
      <w:tr w:rsidR="003D1B69" w:rsidRPr="00ED37D1" w:rsidTr="003D1B69">
        <w:trPr>
          <w:trHeight w:hRule="exact" w:val="332"/>
        </w:trPr>
        <w:tc>
          <w:tcPr>
            <w:tcW w:w="2882" w:type="dxa"/>
            <w:shd w:val="clear" w:color="auto" w:fill="FFFFFF"/>
          </w:tcPr>
          <w:p w:rsidR="003D1B69" w:rsidRPr="003D1B69" w:rsidRDefault="003D1B69" w:rsidP="003D1B69">
            <w:pPr>
              <w:widowControl w:val="0"/>
              <w:spacing w:after="0" w:line="170" w:lineRule="exact"/>
              <w:ind w:left="340"/>
              <w:rPr>
                <w:rFonts w:ascii="Arial Unicode MS" w:eastAsia="Arial Unicode MS" w:hAnsi="Arial Unicode MS" w:cs="Arial Unicode MS"/>
                <w:i w:val="0"/>
                <w:color w:val="000000"/>
                <w:sz w:val="20"/>
                <w:szCs w:val="24"/>
                <w:lang w:eastAsia="ru-RU" w:bidi="ru-RU"/>
              </w:rPr>
            </w:pPr>
            <w:r w:rsidRPr="00ED37D1">
              <w:rPr>
                <w:rFonts w:ascii="Times New Roman" w:eastAsia="Arial Unicode MS" w:hAnsi="Times New Roman" w:cs="Times New Roman"/>
                <w:i w:val="0"/>
                <w:color w:val="000000"/>
                <w:spacing w:val="50"/>
                <w:sz w:val="20"/>
                <w:szCs w:val="17"/>
                <w:lang w:eastAsia="ru-RU" w:bidi="ru-RU"/>
              </w:rPr>
              <w:t>Итого</w:t>
            </w:r>
          </w:p>
        </w:tc>
        <w:tc>
          <w:tcPr>
            <w:tcW w:w="1254" w:type="dxa"/>
            <w:shd w:val="clear" w:color="auto" w:fill="FFFFFF"/>
          </w:tcPr>
          <w:p w:rsidR="003D1B69" w:rsidRPr="003D1B69" w:rsidRDefault="003D1B69" w:rsidP="003D1B69">
            <w:pPr>
              <w:widowControl w:val="0"/>
              <w:spacing w:after="0" w:line="170" w:lineRule="exact"/>
              <w:jc w:val="center"/>
              <w:rPr>
                <w:rFonts w:ascii="Arial Unicode MS" w:eastAsia="Arial Unicode MS" w:hAnsi="Arial Unicode MS" w:cs="Arial Unicode MS"/>
                <w:i w:val="0"/>
                <w:color w:val="000000"/>
                <w:sz w:val="18"/>
                <w:szCs w:val="24"/>
                <w:lang w:eastAsia="ru-RU" w:bidi="ru-RU"/>
              </w:rPr>
            </w:pPr>
            <w:r w:rsidRPr="00ED37D1">
              <w:rPr>
                <w:rFonts w:ascii="Times New Roman" w:eastAsia="Arial Unicode MS" w:hAnsi="Times New Roman" w:cs="Times New Roman"/>
                <w:i w:val="0"/>
                <w:color w:val="000000"/>
                <w:spacing w:val="50"/>
                <w:sz w:val="18"/>
                <w:szCs w:val="17"/>
                <w:lang w:eastAsia="ru-RU" w:bidi="ru-RU"/>
              </w:rPr>
              <w:t>—</w:t>
            </w:r>
          </w:p>
        </w:tc>
        <w:tc>
          <w:tcPr>
            <w:tcW w:w="1494" w:type="dxa"/>
            <w:shd w:val="clear" w:color="auto" w:fill="FFFFFF"/>
          </w:tcPr>
          <w:p w:rsidR="003D1B69" w:rsidRPr="003D1B69" w:rsidRDefault="003D1B69" w:rsidP="003D1B69">
            <w:pPr>
              <w:widowControl w:val="0"/>
              <w:spacing w:after="0"/>
              <w:rPr>
                <w:rFonts w:ascii="Arial Unicode MS" w:eastAsia="Arial Unicode MS" w:hAnsi="Arial Unicode MS" w:cs="Arial Unicode MS"/>
                <w:i w:val="0"/>
                <w:color w:val="000000"/>
                <w:sz w:val="18"/>
                <w:szCs w:val="10"/>
                <w:lang w:eastAsia="ru-RU" w:bidi="ru-RU"/>
              </w:rPr>
            </w:pPr>
          </w:p>
        </w:tc>
        <w:tc>
          <w:tcPr>
            <w:tcW w:w="794" w:type="dxa"/>
            <w:shd w:val="clear" w:color="auto" w:fill="FFFFFF"/>
          </w:tcPr>
          <w:p w:rsidR="003D1B69" w:rsidRPr="003D1B69" w:rsidRDefault="003D1B69" w:rsidP="003D1B69">
            <w:pPr>
              <w:widowControl w:val="0"/>
              <w:spacing w:after="0" w:line="170" w:lineRule="exact"/>
              <w:rPr>
                <w:rFonts w:ascii="Arial Unicode MS" w:eastAsia="Arial Unicode MS" w:hAnsi="Arial Unicode MS" w:cs="Arial Unicode MS"/>
                <w:i w:val="0"/>
                <w:color w:val="000000"/>
                <w:sz w:val="18"/>
                <w:szCs w:val="24"/>
                <w:lang w:eastAsia="ru-RU" w:bidi="ru-RU"/>
              </w:rPr>
            </w:pPr>
            <w:r w:rsidRPr="00ED37D1">
              <w:rPr>
                <w:rFonts w:ascii="Times New Roman" w:eastAsia="Arial Unicode MS" w:hAnsi="Times New Roman" w:cs="Times New Roman"/>
                <w:i w:val="0"/>
                <w:color w:val="000000"/>
                <w:sz w:val="18"/>
                <w:szCs w:val="17"/>
                <w:lang w:eastAsia="ru-RU" w:bidi="ru-RU"/>
              </w:rPr>
              <w:t>81,55</w:t>
            </w:r>
          </w:p>
        </w:tc>
        <w:tc>
          <w:tcPr>
            <w:tcW w:w="473" w:type="dxa"/>
            <w:shd w:val="clear" w:color="auto" w:fill="FFFFFF"/>
          </w:tcPr>
          <w:p w:rsidR="003D1B69" w:rsidRPr="003D1B69" w:rsidRDefault="003D1B69" w:rsidP="003D1B69">
            <w:pPr>
              <w:widowControl w:val="0"/>
              <w:spacing w:after="0"/>
              <w:rPr>
                <w:rFonts w:ascii="Arial Unicode MS" w:eastAsia="Arial Unicode MS" w:hAnsi="Arial Unicode MS" w:cs="Arial Unicode MS"/>
                <w:i w:val="0"/>
                <w:color w:val="000000"/>
                <w:sz w:val="18"/>
                <w:szCs w:val="10"/>
                <w:lang w:eastAsia="ru-RU" w:bidi="ru-RU"/>
              </w:rPr>
            </w:pPr>
          </w:p>
        </w:tc>
        <w:tc>
          <w:tcPr>
            <w:tcW w:w="1027" w:type="dxa"/>
            <w:shd w:val="clear" w:color="auto" w:fill="FFFFFF"/>
          </w:tcPr>
          <w:p w:rsidR="003D1B69" w:rsidRPr="003D1B69" w:rsidRDefault="003D1B69" w:rsidP="003D1B69">
            <w:pPr>
              <w:widowControl w:val="0"/>
              <w:spacing w:after="0" w:line="170" w:lineRule="exact"/>
              <w:jc w:val="center"/>
              <w:rPr>
                <w:rFonts w:ascii="Arial Unicode MS" w:eastAsia="Arial Unicode MS" w:hAnsi="Arial Unicode MS" w:cs="Arial Unicode MS"/>
                <w:i w:val="0"/>
                <w:color w:val="000000"/>
                <w:sz w:val="18"/>
                <w:szCs w:val="24"/>
                <w:lang w:eastAsia="ru-RU" w:bidi="ru-RU"/>
              </w:rPr>
            </w:pPr>
            <w:r w:rsidRPr="00ED37D1">
              <w:rPr>
                <w:rFonts w:ascii="Times New Roman" w:eastAsia="Arial Unicode MS" w:hAnsi="Times New Roman" w:cs="Times New Roman"/>
                <w:i w:val="0"/>
                <w:color w:val="000000"/>
                <w:sz w:val="18"/>
                <w:szCs w:val="17"/>
                <w:lang w:eastAsia="ru-RU" w:bidi="ru-RU"/>
              </w:rPr>
              <w:t>3,43</w:t>
            </w:r>
          </w:p>
        </w:tc>
      </w:tr>
    </w:tbl>
    <w:p w:rsidR="003D1B69" w:rsidRPr="00ED37D1" w:rsidRDefault="003D1B69" w:rsidP="00257126">
      <w:pPr>
        <w:shd w:val="clear" w:color="auto" w:fill="FFFFFF" w:themeFill="background1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i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</w:pPr>
    </w:p>
    <w:p w:rsidR="00FE3F64" w:rsidRPr="001A3AC9" w:rsidRDefault="0099725A" w:rsidP="00BA67E9">
      <w:pPr>
        <w:shd w:val="clear" w:color="auto" w:fill="FFFFFF" w:themeFill="background1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1A3AC9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Общее количество сухих веществ в 100 дал готового напитка составит 78,12 кг (81,55 — 3,43).</w:t>
      </w:r>
    </w:p>
    <w:p w:rsidR="006B7C94" w:rsidRPr="001A3AC9" w:rsidRDefault="006B7C94" w:rsidP="00BA67E9">
      <w:pPr>
        <w:shd w:val="clear" w:color="auto" w:fill="FFFFFF" w:themeFill="background1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</w:p>
    <w:p w:rsidR="001A3AC9" w:rsidRDefault="001A3AC9" w:rsidP="006B7C94">
      <w:pPr>
        <w:shd w:val="clear" w:color="auto" w:fill="FFFFFF" w:themeFill="background1"/>
        <w:spacing w:after="0" w:line="36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</w:p>
    <w:p w:rsidR="0099725A" w:rsidRPr="00870687" w:rsidRDefault="006B7C94" w:rsidP="00870687">
      <w:pPr>
        <w:pStyle w:val="50"/>
        <w:spacing w:line="360" w:lineRule="auto"/>
        <w:jc w:val="center"/>
        <w:rPr>
          <w:b/>
          <w:i w:val="0"/>
          <w:bdr w:val="none" w:sz="0" w:space="0" w:color="auto" w:frame="1"/>
        </w:rPr>
      </w:pPr>
      <w:bookmarkStart w:id="57" w:name="_Toc514665426"/>
      <w:r w:rsidRPr="00870687">
        <w:rPr>
          <w:b/>
          <w:i w:val="0"/>
          <w:bdr w:val="none" w:sz="0" w:space="0" w:color="auto" w:frame="1"/>
        </w:rPr>
        <w:lastRenderedPageBreak/>
        <w:t>4.3 РАСЧЕТ ПОТЕРЬ СУХИХ ВЕЩЕСТВ В ПРОИЗВОДСТВЕ БЕЗА</w:t>
      </w:r>
      <w:r w:rsidRPr="00870687">
        <w:rPr>
          <w:b/>
          <w:i w:val="0"/>
          <w:bdr w:val="none" w:sz="0" w:space="0" w:color="auto" w:frame="1"/>
        </w:rPr>
        <w:t>Л</w:t>
      </w:r>
      <w:r w:rsidRPr="00870687">
        <w:rPr>
          <w:b/>
          <w:i w:val="0"/>
          <w:bdr w:val="none" w:sz="0" w:space="0" w:color="auto" w:frame="1"/>
        </w:rPr>
        <w:t>КОГОЛЬНЫХ НАПИТКОВ</w:t>
      </w:r>
      <w:bookmarkEnd w:id="57"/>
    </w:p>
    <w:p w:rsidR="00870687" w:rsidRPr="00870687" w:rsidRDefault="0099725A" w:rsidP="00870687">
      <w:pPr>
        <w:pStyle w:val="50"/>
        <w:spacing w:line="360" w:lineRule="auto"/>
        <w:jc w:val="center"/>
        <w:rPr>
          <w:b/>
          <w:i w:val="0"/>
          <w:bdr w:val="none" w:sz="0" w:space="0" w:color="auto" w:frame="1"/>
        </w:rPr>
      </w:pPr>
      <w:bookmarkStart w:id="58" w:name="_Toc514665427"/>
      <w:r w:rsidRPr="00870687">
        <w:rPr>
          <w:b/>
          <w:i w:val="0"/>
          <w:bdr w:val="none" w:sz="0" w:space="0" w:color="auto" w:frame="1"/>
        </w:rPr>
        <w:t>1. Определение потерь сухих веществ на стадии варки сахарного сиропа.</w:t>
      </w:r>
      <w:bookmarkEnd w:id="58"/>
    </w:p>
    <w:p w:rsidR="00F64A4C" w:rsidRPr="00ED37D1" w:rsidRDefault="0099725A" w:rsidP="00F64A4C">
      <w:pPr>
        <w:shd w:val="clear" w:color="auto" w:fill="FFFFFF" w:themeFill="background1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6B7C94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Потери сухих веществ </w:t>
      </w:r>
      <w:r w:rsidR="00F64A4C" w:rsidRPr="006B7C9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на этой стадии вычисляют по раз</w:t>
      </w:r>
      <w:r w:rsidRPr="006B7C94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нице сухих в</w:t>
      </w:r>
      <w:r w:rsidRPr="006B7C94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е</w:t>
      </w:r>
      <w:r w:rsidRPr="006B7C94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ществ сахара и других сахарсодержащих продуктов</w:t>
      </w:r>
      <w:r w:rsidR="00F64A4C" w:rsidRPr="006B7C9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</w:t>
      </w:r>
      <w:r w:rsidR="00F64A4C" w:rsidRPr="006B7C94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(</w:t>
      </w:r>
      <w:proofErr w:type="gramStart"/>
      <w:r w:rsidR="00F64A4C" w:rsidRPr="006B7C94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брак напитка</w:t>
      </w:r>
      <w:proofErr w:type="gramEnd"/>
      <w:r w:rsidR="00F64A4C" w:rsidRPr="006B7C94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, промы</w:t>
      </w:r>
      <w:r w:rsidR="00F64A4C" w:rsidRPr="006B7C94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в</w:t>
      </w:r>
      <w:r w:rsidR="00F64A4C" w:rsidRPr="006B7C94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ные воды и др.), взятых на варку сиропа, и сухих веществ, содержащихся в готовом сахарном сиропе</w:t>
      </w:r>
      <w:r w:rsidR="00F64A4C" w:rsidRPr="00ED37D1">
        <w:rPr>
          <w:rFonts w:ascii="Times New Roman" w:eastAsia="Times New Roman" w:hAnsi="Times New Roman" w:cs="Times New Roman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.</w:t>
      </w:r>
    </w:p>
    <w:p w:rsidR="00870687" w:rsidRPr="00870687" w:rsidRDefault="00F64A4C" w:rsidP="00870687">
      <w:pPr>
        <w:pStyle w:val="50"/>
        <w:spacing w:line="360" w:lineRule="auto"/>
        <w:jc w:val="center"/>
        <w:rPr>
          <w:b/>
          <w:i w:val="0"/>
          <w:bdr w:val="none" w:sz="0" w:space="0" w:color="auto" w:frame="1"/>
        </w:rPr>
      </w:pPr>
      <w:bookmarkStart w:id="59" w:name="_Toc514665428"/>
      <w:r w:rsidRPr="00870687">
        <w:rPr>
          <w:b/>
          <w:i w:val="0"/>
          <w:bdr w:val="none" w:sz="0" w:space="0" w:color="auto" w:frame="1"/>
        </w:rPr>
        <w:t>1.1.</w:t>
      </w:r>
      <w:r w:rsidRPr="00870687">
        <w:rPr>
          <w:b/>
          <w:i w:val="0"/>
          <w:bdr w:val="none" w:sz="0" w:space="0" w:color="auto" w:frame="1"/>
        </w:rPr>
        <w:tab/>
        <w:t xml:space="preserve">Расчет сухих веществ сахара, загружаемого в </w:t>
      </w:r>
      <w:proofErr w:type="spellStart"/>
      <w:r w:rsidRPr="00870687">
        <w:rPr>
          <w:b/>
          <w:i w:val="0"/>
          <w:bdr w:val="none" w:sz="0" w:space="0" w:color="auto" w:frame="1"/>
        </w:rPr>
        <w:t>сироповарочный</w:t>
      </w:r>
      <w:proofErr w:type="spellEnd"/>
      <w:r w:rsidRPr="00870687">
        <w:rPr>
          <w:b/>
          <w:i w:val="0"/>
          <w:bdr w:val="none" w:sz="0" w:space="0" w:color="auto" w:frame="1"/>
        </w:rPr>
        <w:t xml:space="preserve"> а</w:t>
      </w:r>
      <w:r w:rsidRPr="00870687">
        <w:rPr>
          <w:b/>
          <w:i w:val="0"/>
          <w:bdr w:val="none" w:sz="0" w:space="0" w:color="auto" w:frame="1"/>
        </w:rPr>
        <w:t>п</w:t>
      </w:r>
      <w:r w:rsidRPr="00870687">
        <w:rPr>
          <w:b/>
          <w:i w:val="0"/>
          <w:bdr w:val="none" w:sz="0" w:space="0" w:color="auto" w:frame="1"/>
        </w:rPr>
        <w:t>парат.</w:t>
      </w:r>
      <w:bookmarkEnd w:id="59"/>
    </w:p>
    <w:p w:rsidR="00F64A4C" w:rsidRPr="006B7C94" w:rsidRDefault="00F64A4C" w:rsidP="00F64A4C">
      <w:pPr>
        <w:shd w:val="clear" w:color="auto" w:fill="FFFFFF" w:themeFill="background1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6B7C94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Сахар в мешках в</w:t>
      </w:r>
      <w:r w:rsidRPr="006B7C9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звешивают и засыпают в </w:t>
      </w:r>
      <w:proofErr w:type="spellStart"/>
      <w:r w:rsidRPr="006B7C9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сиропова</w:t>
      </w:r>
      <w:r w:rsidRPr="006B7C94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рочный</w:t>
      </w:r>
      <w:proofErr w:type="spellEnd"/>
      <w:r w:rsidRPr="006B7C94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аппарат. П</w:t>
      </w:r>
      <w:r w:rsidRPr="006B7C94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у</w:t>
      </w:r>
      <w:r w:rsidRPr="006B7C94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стые мешки взвешивают отдельно.</w:t>
      </w:r>
    </w:p>
    <w:p w:rsidR="0099725A" w:rsidRPr="006B7C94" w:rsidRDefault="00F64A4C" w:rsidP="00F64A4C">
      <w:pPr>
        <w:shd w:val="clear" w:color="auto" w:fill="FFFFFF" w:themeFill="background1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6B7C94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Масса сахара (нетто), загружаемого в </w:t>
      </w:r>
      <w:proofErr w:type="spellStart"/>
      <w:r w:rsidRPr="006B7C94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сироповарочный</w:t>
      </w:r>
      <w:proofErr w:type="spellEnd"/>
      <w:r w:rsidRPr="006B7C94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котел (</w:t>
      </w:r>
      <w:proofErr w:type="gramStart"/>
      <w:r w:rsidRPr="006B7C94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кг</w:t>
      </w:r>
      <w:proofErr w:type="gramEnd"/>
      <w:r w:rsidRPr="006B7C94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),</w:t>
      </w:r>
    </w:p>
    <w:p w:rsidR="00F64A4C" w:rsidRPr="006B7C94" w:rsidRDefault="00F64A4C" w:rsidP="00F64A4C">
      <w:pPr>
        <w:shd w:val="clear" w:color="auto" w:fill="FFFFFF" w:themeFill="background1"/>
        <w:spacing w:after="0" w:line="36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6B7C9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А</w:t>
      </w:r>
      <w:r w:rsidRPr="006B7C9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vertAlign w:val="subscript"/>
          <w:lang w:eastAsia="ru-RU"/>
        </w:rPr>
        <w:t>3</w:t>
      </w:r>
      <w:r w:rsidRPr="006B7C9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= А</w:t>
      </w:r>
      <w:proofErr w:type="gramStart"/>
      <w:r w:rsidRPr="006B7C9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vertAlign w:val="subscript"/>
          <w:lang w:eastAsia="ru-RU"/>
        </w:rPr>
        <w:t>1</w:t>
      </w:r>
      <w:proofErr w:type="gramEnd"/>
      <w:r w:rsidRPr="006B7C9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– А</w:t>
      </w:r>
      <w:r w:rsidRPr="006B7C9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vertAlign w:val="subscript"/>
          <w:lang w:eastAsia="ru-RU"/>
        </w:rPr>
        <w:t>2</w:t>
      </w:r>
      <w:r w:rsidRPr="006B7C9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,</w:t>
      </w:r>
    </w:p>
    <w:p w:rsidR="00F64A4C" w:rsidRPr="006B7C94" w:rsidRDefault="00F64A4C" w:rsidP="00F64A4C">
      <w:pPr>
        <w:shd w:val="clear" w:color="auto" w:fill="FFFFFF" w:themeFill="background1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6B7C9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где </w:t>
      </w:r>
      <w:r w:rsidRPr="006B7C94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А</w:t>
      </w:r>
      <w:proofErr w:type="gramStart"/>
      <w:r w:rsidRPr="006B7C94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vertAlign w:val="subscript"/>
          <w:lang w:eastAsia="ru-RU"/>
        </w:rPr>
        <w:t>1</w:t>
      </w:r>
      <w:proofErr w:type="gramEnd"/>
      <w:r w:rsidRPr="006B7C9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</w:t>
      </w:r>
      <w:r w:rsidRPr="006B7C94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— масса мешков с сахаром, кг; Л</w:t>
      </w:r>
      <w:r w:rsidRPr="006B7C94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vertAlign w:val="subscript"/>
          <w:lang w:eastAsia="ru-RU"/>
        </w:rPr>
        <w:t>2</w:t>
      </w:r>
      <w:r w:rsidRPr="006B7C94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— масса пустых мешков, кг.</w:t>
      </w:r>
    </w:p>
    <w:p w:rsidR="00F64A4C" w:rsidRPr="006B7C94" w:rsidRDefault="00F64A4C" w:rsidP="005F3B9C">
      <w:pPr>
        <w:shd w:val="clear" w:color="auto" w:fill="FFFFFF" w:themeFill="background1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6B7C94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Масса сухих веществ сахара</w:t>
      </w:r>
      <w:proofErr w:type="gramStart"/>
      <w:r w:rsidRPr="006B7C94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А</w:t>
      </w:r>
      <w:proofErr w:type="gramEnd"/>
      <w:r w:rsidRPr="006B7C94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, загружаемого в </w:t>
      </w:r>
      <w:proofErr w:type="spellStart"/>
      <w:r w:rsidRPr="006B7C94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сироповарочный</w:t>
      </w:r>
      <w:proofErr w:type="spellEnd"/>
      <w:r w:rsidRPr="006B7C94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аппарат (кг),</w:t>
      </w:r>
    </w:p>
    <w:p w:rsidR="00F64A4C" w:rsidRPr="006B7C94" w:rsidRDefault="00F64A4C" w:rsidP="00F64A4C">
      <w:pPr>
        <w:shd w:val="clear" w:color="auto" w:fill="FFFFFF" w:themeFill="background1"/>
        <w:spacing w:after="0" w:line="36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6B7C94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А = А</w:t>
      </w:r>
      <w:r w:rsidR="005F3B9C" w:rsidRPr="006B7C9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vertAlign w:val="subscript"/>
          <w:lang w:eastAsia="ru-RU"/>
        </w:rPr>
        <w:t>3</w:t>
      </w:r>
      <w:r w:rsidRPr="006B7C94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В</w:t>
      </w:r>
      <w:r w:rsidRPr="006B7C94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vertAlign w:val="subscript"/>
          <w:lang w:eastAsia="ru-RU"/>
        </w:rPr>
        <w:t>С</w:t>
      </w:r>
      <w:r w:rsidRPr="006B7C94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/100,</w:t>
      </w:r>
    </w:p>
    <w:p w:rsidR="00F64A4C" w:rsidRPr="006B7C94" w:rsidRDefault="00F64A4C" w:rsidP="005F3B9C">
      <w:pPr>
        <w:shd w:val="clear" w:color="auto" w:fill="FFFFFF" w:themeFill="background1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6B7C94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где </w:t>
      </w:r>
      <w:proofErr w:type="spellStart"/>
      <w:r w:rsidRPr="006B7C94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Вс</w:t>
      </w:r>
      <w:proofErr w:type="spellEnd"/>
      <w:r w:rsidRPr="006B7C94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— массовая доля сухих веществ в сахаре, %.</w:t>
      </w:r>
    </w:p>
    <w:p w:rsidR="005F3B9C" w:rsidRPr="006B7C94" w:rsidRDefault="005F3B9C" w:rsidP="00F64A4C">
      <w:pPr>
        <w:shd w:val="clear" w:color="auto" w:fill="FFFFFF" w:themeFill="background1"/>
        <w:spacing w:after="0" w:line="36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</w:p>
    <w:p w:rsidR="00F64A4C" w:rsidRPr="006B7C94" w:rsidRDefault="00F64A4C" w:rsidP="00196BB2">
      <w:pPr>
        <w:shd w:val="clear" w:color="auto" w:fill="FFFFFF" w:themeFill="background1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6B7C94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Пример 9. Масса сахара (нетто) А3 составляет 380 кг, массовая доля с</w:t>
      </w:r>
      <w:r w:rsidRPr="006B7C94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у</w:t>
      </w:r>
      <w:r w:rsidRPr="006B7C94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хих веществ в сахаре 99,85 %.</w:t>
      </w:r>
    </w:p>
    <w:p w:rsidR="00F64A4C" w:rsidRPr="006B7C94" w:rsidRDefault="00F64A4C" w:rsidP="00196BB2">
      <w:pPr>
        <w:shd w:val="clear" w:color="auto" w:fill="FFFFFF" w:themeFill="background1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6B7C94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Масса сухих веществ сахара</w:t>
      </w:r>
    </w:p>
    <w:p w:rsidR="00BA67E9" w:rsidRPr="006B7C94" w:rsidRDefault="00F64A4C" w:rsidP="00F64A4C">
      <w:pPr>
        <w:shd w:val="clear" w:color="auto" w:fill="FFFFFF" w:themeFill="background1"/>
        <w:spacing w:after="0" w:line="36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6B7C94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А = 380 • 99,85/100 = 379,4 кг.</w:t>
      </w:r>
    </w:p>
    <w:p w:rsidR="00ED37D1" w:rsidRPr="00ED37D1" w:rsidRDefault="00ED37D1" w:rsidP="00ED37D1">
      <w:pPr>
        <w:shd w:val="clear" w:color="auto" w:fill="FFFFFF" w:themeFill="background1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</w:p>
    <w:p w:rsidR="00870687" w:rsidRPr="00870687" w:rsidRDefault="002810DA" w:rsidP="00870687">
      <w:pPr>
        <w:pStyle w:val="50"/>
        <w:spacing w:line="360" w:lineRule="auto"/>
        <w:jc w:val="center"/>
        <w:rPr>
          <w:b/>
          <w:i w:val="0"/>
          <w:bdr w:val="none" w:sz="0" w:space="0" w:color="auto" w:frame="1"/>
        </w:rPr>
      </w:pPr>
      <w:bookmarkStart w:id="60" w:name="_Toc514665429"/>
      <w:r w:rsidRPr="00870687">
        <w:rPr>
          <w:b/>
          <w:i w:val="0"/>
          <w:bdr w:val="none" w:sz="0" w:space="0" w:color="auto" w:frame="1"/>
        </w:rPr>
        <w:t xml:space="preserve">1.2 </w:t>
      </w:r>
      <w:r w:rsidR="00ED37D1" w:rsidRPr="00870687">
        <w:rPr>
          <w:b/>
          <w:i w:val="0"/>
          <w:bdr w:val="none" w:sz="0" w:space="0" w:color="auto" w:frame="1"/>
        </w:rPr>
        <w:t xml:space="preserve"> Расчет сухих веще</w:t>
      </w:r>
      <w:proofErr w:type="gramStart"/>
      <w:r w:rsidR="00ED37D1" w:rsidRPr="00870687">
        <w:rPr>
          <w:b/>
          <w:i w:val="0"/>
          <w:bdr w:val="none" w:sz="0" w:space="0" w:color="auto" w:frame="1"/>
        </w:rPr>
        <w:t>ств пр</w:t>
      </w:r>
      <w:proofErr w:type="gramEnd"/>
      <w:r w:rsidR="00ED37D1" w:rsidRPr="00870687">
        <w:rPr>
          <w:b/>
          <w:i w:val="0"/>
          <w:bdr w:val="none" w:sz="0" w:space="0" w:color="auto" w:frame="1"/>
        </w:rPr>
        <w:t>омывных вод (брака), используемых при варке сахарного сиропа.</w:t>
      </w:r>
      <w:bookmarkEnd w:id="60"/>
    </w:p>
    <w:p w:rsidR="00ED37D1" w:rsidRPr="006B7C94" w:rsidRDefault="00ED37D1" w:rsidP="00ED37D1">
      <w:pPr>
        <w:shd w:val="clear" w:color="auto" w:fill="FFFFFF" w:themeFill="background1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6B7C94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При </w:t>
      </w:r>
      <w:r w:rsidRPr="006B7C9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варке сахарного сиропа использу</w:t>
      </w:r>
      <w:r w:rsidRPr="006B7C94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ется (при наличии) брак (промы</w:t>
      </w:r>
      <w:r w:rsidRPr="006B7C9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в</w:t>
      </w:r>
      <w:r w:rsidRPr="006B7C9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ные воды, слив и т. д.) из пре</w:t>
      </w:r>
      <w:r w:rsidRPr="006B7C94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дыдущего цикла производства.</w:t>
      </w:r>
      <w:r w:rsidRPr="006B7C9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Объем брака определяют при тем</w:t>
      </w:r>
      <w:r w:rsidRPr="006B7C94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пературе 20</w:t>
      </w:r>
      <w:proofErr w:type="gramStart"/>
      <w:r w:rsidRPr="006B7C94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°С</w:t>
      </w:r>
      <w:proofErr w:type="gramEnd"/>
      <w:r w:rsidRPr="006B7C94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, содержание сухих</w:t>
      </w:r>
      <w:r w:rsidRPr="006B7C9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веществ в нем находят </w:t>
      </w:r>
      <w:r w:rsidRPr="006B7C9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lastRenderedPageBreak/>
        <w:t xml:space="preserve">по </w:t>
      </w:r>
      <w:proofErr w:type="spellStart"/>
      <w:r w:rsidRPr="006B7C9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саха</w:t>
      </w:r>
      <w:r w:rsidRPr="006B7C94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ромеру</w:t>
      </w:r>
      <w:proofErr w:type="spellEnd"/>
      <w:r w:rsidRPr="006B7C94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и рассчитывают массу сухих веществ, внесенных с браком в </w:t>
      </w:r>
      <w:proofErr w:type="spellStart"/>
      <w:r w:rsidRPr="006B7C94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сироповарочный</w:t>
      </w:r>
      <w:proofErr w:type="spellEnd"/>
      <w:r w:rsidRPr="006B7C94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аппарат.</w:t>
      </w:r>
    </w:p>
    <w:p w:rsidR="00ED37D1" w:rsidRPr="006B7C94" w:rsidRDefault="00ED37D1" w:rsidP="00ED37D1">
      <w:pPr>
        <w:shd w:val="clear" w:color="auto" w:fill="FFFFFF" w:themeFill="background1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6B7C94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Пример 10. Объем брака при 20</w:t>
      </w:r>
      <w:proofErr w:type="gramStart"/>
      <w:r w:rsidRPr="006B7C94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°С</w:t>
      </w:r>
      <w:proofErr w:type="gramEnd"/>
      <w:r w:rsidRPr="006B7C94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составляет 360 дм</w:t>
      </w:r>
      <w:r w:rsidRPr="006B7C94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vertAlign w:val="superscript"/>
          <w:lang w:eastAsia="ru-RU"/>
        </w:rPr>
        <w:t>3</w:t>
      </w:r>
      <w:r w:rsidRPr="006B7C94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; содержание с</w:t>
      </w:r>
      <w:r w:rsidRPr="006B7C94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у</w:t>
      </w:r>
      <w:r w:rsidRPr="006B7C94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хих веществ в браке по показанию сахаромера 6,7 г в 100 г брака, или 68,65 г в 1 дм</w:t>
      </w:r>
      <w:r w:rsidRPr="006B7C94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vertAlign w:val="superscript"/>
          <w:lang w:eastAsia="ru-RU"/>
        </w:rPr>
        <w:t>3</w:t>
      </w:r>
      <w:r w:rsidRPr="006B7C94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брака.</w:t>
      </w:r>
    </w:p>
    <w:p w:rsidR="00ED37D1" w:rsidRPr="006B7C94" w:rsidRDefault="00ED37D1" w:rsidP="00ED37D1">
      <w:pPr>
        <w:shd w:val="clear" w:color="auto" w:fill="FFFFFF" w:themeFill="background1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6B7C94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Общее количество сухих веще</w:t>
      </w:r>
      <w:proofErr w:type="gramStart"/>
      <w:r w:rsidRPr="006B7C94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ств в бр</w:t>
      </w:r>
      <w:proofErr w:type="gramEnd"/>
      <w:r w:rsidRPr="006B7C94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аке</w:t>
      </w:r>
    </w:p>
    <w:p w:rsidR="002810DA" w:rsidRPr="006B7C94" w:rsidRDefault="00ED37D1" w:rsidP="00ED37D1">
      <w:pPr>
        <w:shd w:val="clear" w:color="auto" w:fill="FFFFFF" w:themeFill="background1"/>
        <w:spacing w:after="0" w:line="36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6B7C94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а = 360 0,06865 = 24,71 кг.</w:t>
      </w:r>
    </w:p>
    <w:p w:rsidR="00ED37D1" w:rsidRPr="00ED37D1" w:rsidRDefault="00ED37D1" w:rsidP="00ED37D1">
      <w:pPr>
        <w:shd w:val="clear" w:color="auto" w:fill="FFFFFF" w:themeFill="background1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</w:p>
    <w:p w:rsidR="00870687" w:rsidRPr="00870687" w:rsidRDefault="00ED37D1" w:rsidP="00870687">
      <w:pPr>
        <w:pStyle w:val="50"/>
        <w:spacing w:line="360" w:lineRule="auto"/>
        <w:jc w:val="center"/>
        <w:rPr>
          <w:b/>
          <w:i w:val="0"/>
          <w:bdr w:val="none" w:sz="0" w:space="0" w:color="auto" w:frame="1"/>
        </w:rPr>
      </w:pPr>
      <w:bookmarkStart w:id="61" w:name="_Toc514665430"/>
      <w:r w:rsidRPr="00870687">
        <w:rPr>
          <w:b/>
          <w:i w:val="0"/>
          <w:bdr w:val="none" w:sz="0" w:space="0" w:color="auto" w:frame="1"/>
        </w:rPr>
        <w:t>1.3.</w:t>
      </w:r>
      <w:r w:rsidRPr="00870687">
        <w:rPr>
          <w:b/>
          <w:i w:val="0"/>
          <w:bdr w:val="none" w:sz="0" w:space="0" w:color="auto" w:frame="1"/>
        </w:rPr>
        <w:tab/>
        <w:t>Расчет сухих веществ в готовом сахарном сиропе.</w:t>
      </w:r>
      <w:bookmarkEnd w:id="61"/>
    </w:p>
    <w:p w:rsidR="00ED37D1" w:rsidRPr="006B7C94" w:rsidRDefault="00ED37D1" w:rsidP="00ED37D1">
      <w:pPr>
        <w:shd w:val="clear" w:color="auto" w:fill="FFFFFF" w:themeFill="background1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6B7C9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Объем го</w:t>
      </w:r>
      <w:r w:rsidRPr="006B7C94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тового сиропа определяют при 20</w:t>
      </w:r>
      <w:proofErr w:type="gramStart"/>
      <w:r w:rsidRPr="006B7C94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°С</w:t>
      </w:r>
      <w:proofErr w:type="gramEnd"/>
      <w:r w:rsidRPr="006B7C94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, содержание сухих в</w:t>
      </w:r>
      <w:r w:rsidRPr="006B7C94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е</w:t>
      </w:r>
      <w:r w:rsidRPr="006B7C94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ществ находят по </w:t>
      </w:r>
      <w:proofErr w:type="spellStart"/>
      <w:r w:rsidRPr="006B7C94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сахаромеру</w:t>
      </w:r>
      <w:proofErr w:type="spellEnd"/>
      <w:r w:rsidRPr="006B7C94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и рассчи</w:t>
      </w:r>
      <w:r w:rsidRPr="006B7C9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тывают массу сухих веществ в са</w:t>
      </w:r>
      <w:r w:rsidRPr="006B7C94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ха</w:t>
      </w:r>
      <w:r w:rsidRPr="006B7C94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р</w:t>
      </w:r>
      <w:r w:rsidRPr="006B7C94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ном сиропе.</w:t>
      </w:r>
    </w:p>
    <w:p w:rsidR="00ED37D1" w:rsidRPr="006B7C94" w:rsidRDefault="00ED37D1" w:rsidP="00ED37D1">
      <w:pPr>
        <w:shd w:val="clear" w:color="auto" w:fill="FFFFFF" w:themeFill="background1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6B7C94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Пример 11. Объем сиропа при 20</w:t>
      </w:r>
      <w:proofErr w:type="gramStart"/>
      <w:r w:rsidRPr="006B7C94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°С</w:t>
      </w:r>
      <w:proofErr w:type="gramEnd"/>
      <w:r w:rsidRPr="006B7C94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494 дм</w:t>
      </w:r>
      <w:r w:rsidRPr="006B7C94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vertAlign w:val="superscript"/>
          <w:lang w:eastAsia="ru-RU"/>
        </w:rPr>
        <w:t>3</w:t>
      </w:r>
      <w:r w:rsidRPr="006B7C94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. Содержание сухих веществ сиропа по показанию сахаромера 60 г/100 г, или 77</w:t>
      </w:r>
      <w:r w:rsidRPr="006B7C9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1,87 г сухих веществ в 1 дм3 си</w:t>
      </w:r>
      <w:r w:rsidRPr="006B7C94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ропа.</w:t>
      </w:r>
    </w:p>
    <w:p w:rsidR="00ED37D1" w:rsidRPr="006B7C94" w:rsidRDefault="00ED37D1" w:rsidP="00ED37D1">
      <w:pPr>
        <w:shd w:val="clear" w:color="auto" w:fill="FFFFFF" w:themeFill="background1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6B7C94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Общее содержание сухих веществ в сиропе</w:t>
      </w:r>
    </w:p>
    <w:p w:rsidR="00ED37D1" w:rsidRPr="006B7C94" w:rsidRDefault="00ED37D1" w:rsidP="00ED37D1">
      <w:pPr>
        <w:shd w:val="clear" w:color="auto" w:fill="FFFFFF" w:themeFill="background1"/>
        <w:spacing w:after="0" w:line="36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proofErr w:type="gramStart"/>
      <w:r w:rsidRPr="006B7C94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б</w:t>
      </w:r>
      <w:proofErr w:type="gramEnd"/>
      <w:r w:rsidRPr="006B7C94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= 494 • 0,77187 = 381,3 кг.</w:t>
      </w:r>
    </w:p>
    <w:p w:rsidR="00ED37D1" w:rsidRPr="00ED37D1" w:rsidRDefault="00ED37D1" w:rsidP="00ED37D1">
      <w:pPr>
        <w:shd w:val="clear" w:color="auto" w:fill="FFFFFF" w:themeFill="background1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</w:p>
    <w:p w:rsidR="00870687" w:rsidRPr="00870687" w:rsidRDefault="00ED37D1" w:rsidP="00870687">
      <w:pPr>
        <w:pStyle w:val="50"/>
        <w:spacing w:line="360" w:lineRule="auto"/>
        <w:jc w:val="center"/>
        <w:rPr>
          <w:b/>
          <w:i w:val="0"/>
          <w:bdr w:val="none" w:sz="0" w:space="0" w:color="auto" w:frame="1"/>
        </w:rPr>
      </w:pPr>
      <w:bookmarkStart w:id="62" w:name="_Toc514665431"/>
      <w:r w:rsidRPr="00870687">
        <w:rPr>
          <w:b/>
          <w:i w:val="0"/>
          <w:bdr w:val="none" w:sz="0" w:space="0" w:color="auto" w:frame="1"/>
        </w:rPr>
        <w:t>1.4.</w:t>
      </w:r>
      <w:r w:rsidRPr="00870687">
        <w:rPr>
          <w:b/>
          <w:i w:val="0"/>
          <w:bdr w:val="none" w:sz="0" w:space="0" w:color="auto" w:frame="1"/>
        </w:rPr>
        <w:tab/>
        <w:t>Расчет сухих веще</w:t>
      </w:r>
      <w:proofErr w:type="gramStart"/>
      <w:r w:rsidRPr="00870687">
        <w:rPr>
          <w:b/>
          <w:i w:val="0"/>
          <w:bdr w:val="none" w:sz="0" w:space="0" w:color="auto" w:frame="1"/>
        </w:rPr>
        <w:t>ств в пр</w:t>
      </w:r>
      <w:proofErr w:type="gramEnd"/>
      <w:r w:rsidRPr="00870687">
        <w:rPr>
          <w:b/>
          <w:i w:val="0"/>
          <w:bdr w:val="none" w:sz="0" w:space="0" w:color="auto" w:frame="1"/>
        </w:rPr>
        <w:t>омывных водах.</w:t>
      </w:r>
      <w:bookmarkEnd w:id="62"/>
    </w:p>
    <w:p w:rsidR="00ED37D1" w:rsidRPr="00ED37D1" w:rsidRDefault="00ED37D1" w:rsidP="00ED37D1">
      <w:pPr>
        <w:shd w:val="clear" w:color="auto" w:fill="FFFFFF" w:themeFill="background1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</w:pPr>
      <w:r w:rsidRPr="00ED37D1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По окончании варки сахарного сиропа и перекачивании его начинают промывать</w:t>
      </w:r>
      <w:r w:rsidRPr="00ED37D1">
        <w:rPr>
          <w:rFonts w:ascii="Times New Roman" w:eastAsia="Times New Roman" w:hAnsi="Times New Roman" w:cs="Times New Roman"/>
          <w:b w:val="0"/>
          <w:bCs w:val="0"/>
          <w:i w:val="0"/>
          <w:color w:val="000000"/>
          <w:lang w:eastAsia="ru-RU" w:bidi="ru-RU"/>
        </w:rPr>
        <w:t xml:space="preserve"> </w:t>
      </w:r>
      <w:proofErr w:type="spellStart"/>
      <w:r w:rsidRPr="00ED37D1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  <w:t>сироповарочный</w:t>
      </w:r>
      <w:proofErr w:type="spellEnd"/>
      <w:r w:rsidRPr="00ED37D1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  <w:t xml:space="preserve"> аппарат, фильтр-ловушку, коммуникации горя</w:t>
      </w:r>
      <w:r w:rsidRPr="00ED37D1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  <w:softHyphen/>
        <w:t>чей водой, а затем определяют объем промывных вод при темпе</w:t>
      </w:r>
      <w:r w:rsidRPr="00ED37D1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  <w:softHyphen/>
        <w:t>ратуре 20 °С. Содержание сухих веществ определяют сахаромером и рассчитывают массу сухих веществ (</w:t>
      </w:r>
      <w:proofErr w:type="gramStart"/>
      <w:r w:rsidRPr="00ED37D1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  <w:t>кг</w:t>
      </w:r>
      <w:proofErr w:type="gramEnd"/>
      <w:r w:rsidRPr="00ED37D1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  <w:t>), находящихся в промыв</w:t>
      </w:r>
      <w:r w:rsidRPr="00ED37D1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  <w:softHyphen/>
        <w:t>ных водах. Полученные промы</w:t>
      </w:r>
      <w:r w:rsidRPr="00ED37D1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  <w:t>в</w:t>
      </w:r>
      <w:r w:rsidRPr="00ED37D1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  <w:t>ные воды используют для варки последующих партий сахарного сиропа.</w:t>
      </w:r>
    </w:p>
    <w:p w:rsidR="00ED37D1" w:rsidRPr="00ED37D1" w:rsidRDefault="00ED37D1" w:rsidP="00ED37D1">
      <w:pPr>
        <w:shd w:val="clear" w:color="auto" w:fill="FFFFFF" w:themeFill="background1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</w:pPr>
      <w:r w:rsidRPr="00ED37D1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  <w:t>Пример. Объем промывных вод с оборудования 320 дм</w:t>
      </w:r>
      <w:r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vertAlign w:val="superscript"/>
          <w:lang w:eastAsia="ru-RU" w:bidi="ru-RU"/>
        </w:rPr>
        <w:t>3</w:t>
      </w:r>
      <w:r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  <w:t>.</w:t>
      </w:r>
      <w:r w:rsidRPr="00ED37D1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  <w:t xml:space="preserve"> Содержание в них сухих веществ 6,6 г/100 г, или 67,60 г сухих веществ в 1 дм</w:t>
      </w:r>
      <w:r w:rsidRPr="00ED37D1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vertAlign w:val="superscript"/>
          <w:lang w:eastAsia="ru-RU" w:bidi="ru-RU"/>
        </w:rPr>
        <w:t>3</w:t>
      </w:r>
      <w:r w:rsidRPr="00ED37D1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  <w:t xml:space="preserve"> промывных вод.</w:t>
      </w:r>
    </w:p>
    <w:p w:rsidR="00ED37D1" w:rsidRPr="00ED37D1" w:rsidRDefault="00ED37D1" w:rsidP="00ED37D1">
      <w:pPr>
        <w:shd w:val="clear" w:color="auto" w:fill="FFFFFF" w:themeFill="background1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</w:pPr>
      <w:r w:rsidRPr="00ED37D1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  <w:t>Общее содержание сухих веще</w:t>
      </w:r>
      <w:proofErr w:type="gramStart"/>
      <w:r w:rsidRPr="00ED37D1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  <w:t>ств в пр</w:t>
      </w:r>
      <w:proofErr w:type="gramEnd"/>
      <w:r w:rsidRPr="00ED37D1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  <w:t>омывных водах</w:t>
      </w:r>
    </w:p>
    <w:p w:rsidR="00ED37D1" w:rsidRPr="00ED37D1" w:rsidRDefault="00ED37D1" w:rsidP="00ED37D1">
      <w:pPr>
        <w:shd w:val="clear" w:color="auto" w:fill="FFFFFF" w:themeFill="background1"/>
        <w:spacing w:after="0" w:line="36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</w:pPr>
      <w:r w:rsidRPr="00ED37D1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  <w:t>в = 320 • 0,0676 = 21,63 кг.</w:t>
      </w:r>
    </w:p>
    <w:p w:rsidR="00ED37D1" w:rsidRPr="00ED37D1" w:rsidRDefault="00ED37D1" w:rsidP="00870687">
      <w:pPr>
        <w:shd w:val="clear" w:color="auto" w:fill="FFFFFF" w:themeFill="background1"/>
        <w:spacing w:after="0" w:line="36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</w:pPr>
      <w:bookmarkStart w:id="63" w:name="_Toc514665432"/>
      <w:r w:rsidRPr="00870687">
        <w:rPr>
          <w:rStyle w:val="51"/>
          <w:rFonts w:eastAsiaTheme="minorHAnsi"/>
        </w:rPr>
        <w:lastRenderedPageBreak/>
        <w:t>1.5. Расчет потерь сухих веществ на стадии варки сахарного си</w:t>
      </w:r>
      <w:r w:rsidRPr="00870687">
        <w:rPr>
          <w:rStyle w:val="51"/>
          <w:rFonts w:eastAsiaTheme="minorHAnsi"/>
        </w:rPr>
        <w:softHyphen/>
        <w:t>ропа.</w:t>
      </w:r>
      <w:bookmarkEnd w:id="63"/>
      <w:r w:rsidRPr="00870687">
        <w:rPr>
          <w:rStyle w:val="51"/>
          <w:rFonts w:eastAsiaTheme="minorHAnsi"/>
        </w:rPr>
        <w:t xml:space="preserve"> </w:t>
      </w:r>
      <w:r w:rsidRPr="00ED37D1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  <w:t>Общее количество внесенных сухих веществ сырья при варке сахарного с</w:t>
      </w:r>
      <w:r w:rsidRPr="00ED37D1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  <w:t>и</w:t>
      </w:r>
      <w:r w:rsidRPr="00ED37D1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  <w:t>ропа (</w:t>
      </w:r>
      <w:proofErr w:type="gramStart"/>
      <w:r w:rsidRPr="00ED37D1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  <w:t>кг</w:t>
      </w:r>
      <w:proofErr w:type="gramEnd"/>
      <w:r w:rsidRPr="00ED37D1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  <w:t>)</w:t>
      </w:r>
    </w:p>
    <w:p w:rsidR="00ED37D1" w:rsidRPr="00ED37D1" w:rsidRDefault="00ED37D1" w:rsidP="00ED37D1">
      <w:pPr>
        <w:shd w:val="clear" w:color="auto" w:fill="FFFFFF" w:themeFill="background1"/>
        <w:spacing w:after="0" w:line="36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</w:pPr>
      <w:r w:rsidRPr="00ED37D1">
        <w:rPr>
          <w:rFonts w:ascii="Times New Roman" w:eastAsia="Times New Roman" w:hAnsi="Times New Roman" w:cs="Times New Roman"/>
          <w:b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  <w:t>А</w:t>
      </w:r>
      <w:proofErr w:type="gramStart"/>
      <w:r w:rsidRPr="00ED37D1">
        <w:rPr>
          <w:rFonts w:ascii="Times New Roman" w:eastAsia="Times New Roman" w:hAnsi="Times New Roman" w:cs="Times New Roman"/>
          <w:b w:val="0"/>
          <w:iCs/>
          <w:color w:val="000000"/>
          <w:sz w:val="28"/>
          <w:szCs w:val="21"/>
          <w:bdr w:val="none" w:sz="0" w:space="0" w:color="auto" w:frame="1"/>
          <w:vertAlign w:val="subscript"/>
          <w:lang w:eastAsia="ru-RU" w:bidi="ru-RU"/>
        </w:rPr>
        <w:t>4</w:t>
      </w:r>
      <w:proofErr w:type="gramEnd"/>
      <w:r w:rsidRPr="00ED37D1">
        <w:rPr>
          <w:rFonts w:ascii="Times New Roman" w:eastAsia="Times New Roman" w:hAnsi="Times New Roman" w:cs="Times New Roman"/>
          <w:b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  <w:t xml:space="preserve"> — А</w:t>
      </w:r>
      <w:r w:rsidRPr="00ED37D1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  <w:t xml:space="preserve"> </w:t>
      </w:r>
      <w:r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  <w:t>+</w:t>
      </w:r>
      <w:r w:rsidRPr="00ED37D1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  <w:t>а.</w:t>
      </w:r>
    </w:p>
    <w:p w:rsidR="00ED37D1" w:rsidRPr="00ED37D1" w:rsidRDefault="00ED37D1" w:rsidP="00ED37D1">
      <w:pPr>
        <w:shd w:val="clear" w:color="auto" w:fill="FFFFFF" w:themeFill="background1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</w:pPr>
      <w:r w:rsidRPr="00ED37D1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  <w:t>Пример 13. Рассчитаем общее количество внесенных сухих веще</w:t>
      </w:r>
      <w:proofErr w:type="gramStart"/>
      <w:r w:rsidRPr="00ED37D1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  <w:t>ств пр</w:t>
      </w:r>
      <w:proofErr w:type="gramEnd"/>
      <w:r w:rsidRPr="00ED37D1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  <w:t>и варке сахарного сиропа:</w:t>
      </w:r>
    </w:p>
    <w:p w:rsidR="00ED37D1" w:rsidRPr="00ED37D1" w:rsidRDefault="00ED37D1" w:rsidP="006B7C94">
      <w:pPr>
        <w:shd w:val="clear" w:color="auto" w:fill="FFFFFF" w:themeFill="background1"/>
        <w:spacing w:after="0" w:line="36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</w:pPr>
      <w:r w:rsidRPr="00ED37D1">
        <w:rPr>
          <w:rFonts w:ascii="Times New Roman" w:eastAsia="Times New Roman" w:hAnsi="Times New Roman" w:cs="Times New Roman"/>
          <w:b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  <w:t>А</w:t>
      </w:r>
      <w:proofErr w:type="gramStart"/>
      <w:r w:rsidRPr="00ED37D1">
        <w:rPr>
          <w:rFonts w:ascii="Times New Roman" w:eastAsia="Times New Roman" w:hAnsi="Times New Roman" w:cs="Times New Roman"/>
          <w:b w:val="0"/>
          <w:iCs/>
          <w:color w:val="000000"/>
          <w:sz w:val="28"/>
          <w:szCs w:val="21"/>
          <w:bdr w:val="none" w:sz="0" w:space="0" w:color="auto" w:frame="1"/>
          <w:vertAlign w:val="subscript"/>
          <w:lang w:eastAsia="ru-RU" w:bidi="ru-RU"/>
        </w:rPr>
        <w:t>4</w:t>
      </w:r>
      <w:proofErr w:type="gramEnd"/>
      <w:r w:rsidRPr="00ED37D1">
        <w:rPr>
          <w:rFonts w:ascii="Times New Roman" w:eastAsia="Times New Roman" w:hAnsi="Times New Roman" w:cs="Times New Roman"/>
          <w:b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  <w:t xml:space="preserve"> =</w:t>
      </w:r>
      <w:r w:rsidRPr="00ED37D1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  <w:t xml:space="preserve"> 379,4 + 24,71 = 404,11 кг.</w:t>
      </w:r>
    </w:p>
    <w:p w:rsidR="00ED37D1" w:rsidRPr="00ED37D1" w:rsidRDefault="00ED37D1" w:rsidP="00ED37D1">
      <w:pPr>
        <w:shd w:val="clear" w:color="auto" w:fill="FFFFFF" w:themeFill="background1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</w:pPr>
      <w:r w:rsidRPr="00ED37D1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  <w:t>Количество сухих веществ в готовом сахарном сиропе и про</w:t>
      </w:r>
      <w:r w:rsidRPr="00ED37D1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  <w:softHyphen/>
        <w:t>мывных в</w:t>
      </w:r>
      <w:r w:rsidRPr="00ED37D1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  <w:t>о</w:t>
      </w:r>
      <w:r w:rsidRPr="00ED37D1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  <w:t>дах (</w:t>
      </w:r>
      <w:proofErr w:type="gramStart"/>
      <w:r w:rsidRPr="00ED37D1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  <w:t>кг</w:t>
      </w:r>
      <w:proofErr w:type="gramEnd"/>
      <w:r w:rsidRPr="00ED37D1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  <w:t>)</w:t>
      </w:r>
    </w:p>
    <w:p w:rsidR="00ED37D1" w:rsidRPr="00ED37D1" w:rsidRDefault="00ED37D1" w:rsidP="006B7C94">
      <w:pPr>
        <w:shd w:val="clear" w:color="auto" w:fill="FFFFFF" w:themeFill="background1"/>
        <w:spacing w:after="0" w:line="36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</w:pPr>
      <w:r w:rsidRPr="00ED37D1">
        <w:rPr>
          <w:rFonts w:ascii="Times New Roman" w:eastAsia="Times New Roman" w:hAnsi="Times New Roman" w:cs="Times New Roman"/>
          <w:b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  <w:t>А</w:t>
      </w:r>
      <w:r w:rsidRPr="00ED37D1">
        <w:rPr>
          <w:rFonts w:ascii="Times New Roman" w:eastAsia="Times New Roman" w:hAnsi="Times New Roman" w:cs="Times New Roman"/>
          <w:b w:val="0"/>
          <w:iCs/>
          <w:color w:val="000000"/>
          <w:sz w:val="28"/>
          <w:szCs w:val="21"/>
          <w:bdr w:val="none" w:sz="0" w:space="0" w:color="auto" w:frame="1"/>
          <w:vertAlign w:val="subscript"/>
          <w:lang w:eastAsia="ru-RU" w:bidi="ru-RU"/>
        </w:rPr>
        <w:t>5</w:t>
      </w:r>
      <w:r w:rsidRPr="00ED37D1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  <w:t xml:space="preserve"> = б + в.</w:t>
      </w:r>
    </w:p>
    <w:p w:rsidR="00ED37D1" w:rsidRPr="00ED37D1" w:rsidRDefault="00ED37D1" w:rsidP="00ED37D1">
      <w:pPr>
        <w:shd w:val="clear" w:color="auto" w:fill="FFFFFF" w:themeFill="background1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</w:pPr>
      <w:r w:rsidRPr="00ED37D1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  <w:t xml:space="preserve">Пример. Используя полученные ранее данные, рассчитаем </w:t>
      </w:r>
      <w:proofErr w:type="spellStart"/>
      <w:r w:rsidRPr="00ED37D1">
        <w:rPr>
          <w:rFonts w:ascii="Times New Roman" w:eastAsia="Times New Roman" w:hAnsi="Times New Roman" w:cs="Times New Roman"/>
          <w:b w:val="0"/>
          <w:iCs/>
          <w:color w:val="000000"/>
          <w:sz w:val="28"/>
          <w:szCs w:val="21"/>
          <w:bdr w:val="none" w:sz="0" w:space="0" w:color="auto" w:frame="1"/>
          <w:lang w:eastAsia="ru-RU" w:bidi="en-US"/>
        </w:rPr>
        <w:t>As</w:t>
      </w:r>
      <w:proofErr w:type="spellEnd"/>
      <w:r w:rsidRPr="00ED37D1">
        <w:rPr>
          <w:rFonts w:ascii="Times New Roman" w:eastAsia="Times New Roman" w:hAnsi="Times New Roman" w:cs="Times New Roman"/>
          <w:b w:val="0"/>
          <w:iCs/>
          <w:color w:val="000000"/>
          <w:sz w:val="28"/>
          <w:szCs w:val="21"/>
          <w:bdr w:val="none" w:sz="0" w:space="0" w:color="auto" w:frame="1"/>
          <w:lang w:eastAsia="ru-RU"/>
        </w:rPr>
        <w:t>:</w:t>
      </w:r>
    </w:p>
    <w:p w:rsidR="00ED37D1" w:rsidRPr="00ED37D1" w:rsidRDefault="00ED37D1" w:rsidP="006B7C94">
      <w:pPr>
        <w:shd w:val="clear" w:color="auto" w:fill="FFFFFF" w:themeFill="background1"/>
        <w:spacing w:after="0" w:line="36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</w:pPr>
      <w:r w:rsidRPr="00ED37D1">
        <w:rPr>
          <w:rFonts w:ascii="Times New Roman" w:eastAsia="Times New Roman" w:hAnsi="Times New Roman" w:cs="Times New Roman"/>
          <w:b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  <w:t>А</w:t>
      </w:r>
      <w:r w:rsidRPr="00ED37D1">
        <w:rPr>
          <w:rFonts w:ascii="Times New Roman" w:eastAsia="Times New Roman" w:hAnsi="Times New Roman" w:cs="Times New Roman"/>
          <w:b w:val="0"/>
          <w:iCs/>
          <w:color w:val="000000"/>
          <w:sz w:val="28"/>
          <w:szCs w:val="21"/>
          <w:bdr w:val="none" w:sz="0" w:space="0" w:color="auto" w:frame="1"/>
          <w:vertAlign w:val="subscript"/>
          <w:lang w:eastAsia="ru-RU" w:bidi="ru-RU"/>
        </w:rPr>
        <w:t>5</w:t>
      </w:r>
      <w:r w:rsidRPr="00ED37D1">
        <w:rPr>
          <w:rFonts w:ascii="Times New Roman" w:eastAsia="Times New Roman" w:hAnsi="Times New Roman" w:cs="Times New Roman"/>
          <w:b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  <w:t>=</w:t>
      </w:r>
      <w:r w:rsidRPr="00ED37D1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  <w:t>381,3 + 21,63 = 402,93 кг.</w:t>
      </w:r>
    </w:p>
    <w:p w:rsidR="00ED37D1" w:rsidRPr="00ED37D1" w:rsidRDefault="00ED37D1" w:rsidP="00ED37D1">
      <w:pPr>
        <w:shd w:val="clear" w:color="auto" w:fill="FFFFFF" w:themeFill="background1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</w:pPr>
      <w:r w:rsidRPr="00ED37D1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  <w:t xml:space="preserve">Потери сухих веществ на стадии варки сахарного сиропа </w:t>
      </w:r>
      <w:proofErr w:type="spellStart"/>
      <w:r w:rsidRPr="00ED37D1">
        <w:rPr>
          <w:rFonts w:ascii="Times New Roman" w:eastAsia="Times New Roman" w:hAnsi="Times New Roman" w:cs="Times New Roman"/>
          <w:b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  <w:t>Х</w:t>
      </w:r>
      <w:r w:rsidRPr="00ED37D1">
        <w:rPr>
          <w:rFonts w:ascii="Times New Roman" w:eastAsia="Times New Roman" w:hAnsi="Times New Roman" w:cs="Times New Roman"/>
          <w:b w:val="0"/>
          <w:iCs/>
          <w:color w:val="000000"/>
          <w:sz w:val="28"/>
          <w:szCs w:val="21"/>
          <w:bdr w:val="none" w:sz="0" w:space="0" w:color="auto" w:frame="1"/>
          <w:vertAlign w:val="subscript"/>
          <w:lang w:eastAsia="ru-RU" w:bidi="ru-RU"/>
        </w:rPr>
        <w:t>х</w:t>
      </w:r>
      <w:proofErr w:type="spellEnd"/>
      <w:r w:rsidRPr="00ED37D1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  <w:t xml:space="preserve"> оп</w:t>
      </w:r>
      <w:r w:rsidRPr="00ED37D1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  <w:softHyphen/>
        <w:t xml:space="preserve">ределяют как разность между содержанием сухих веществ </w:t>
      </w:r>
      <w:r w:rsidRPr="00ED37D1">
        <w:rPr>
          <w:rFonts w:ascii="Times New Roman" w:eastAsia="Times New Roman" w:hAnsi="Times New Roman" w:cs="Times New Roman"/>
          <w:b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  <w:t>А</w:t>
      </w:r>
      <w:proofErr w:type="gramStart"/>
      <w:r w:rsidRPr="00ED37D1">
        <w:rPr>
          <w:rFonts w:ascii="Times New Roman" w:eastAsia="Times New Roman" w:hAnsi="Times New Roman" w:cs="Times New Roman"/>
          <w:b w:val="0"/>
          <w:iCs/>
          <w:color w:val="000000"/>
          <w:sz w:val="28"/>
          <w:szCs w:val="21"/>
          <w:bdr w:val="none" w:sz="0" w:space="0" w:color="auto" w:frame="1"/>
          <w:vertAlign w:val="subscript"/>
          <w:lang w:eastAsia="ru-RU" w:bidi="ru-RU"/>
        </w:rPr>
        <w:t>4</w:t>
      </w:r>
      <w:proofErr w:type="gramEnd"/>
      <w:r w:rsidRPr="00ED37D1">
        <w:rPr>
          <w:rFonts w:ascii="Times New Roman" w:eastAsia="Times New Roman" w:hAnsi="Times New Roman" w:cs="Times New Roman"/>
          <w:b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  <w:t>,</w:t>
      </w:r>
      <w:r w:rsidRPr="00ED37D1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  <w:t xml:space="preserve"> вне</w:t>
      </w:r>
      <w:r w:rsidRPr="00ED37D1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  <w:softHyphen/>
        <w:t>сенных на варку с</w:t>
      </w:r>
      <w:r w:rsidRPr="00ED37D1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  <w:t>а</w:t>
      </w:r>
      <w:r w:rsidRPr="00ED37D1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  <w:t>харного сиропа, и содержанием сухих веществ в готовом сиропе и промы</w:t>
      </w:r>
      <w:r w:rsidRPr="00ED37D1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  <w:t>в</w:t>
      </w:r>
      <w:r w:rsidRPr="00ED37D1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  <w:t>ных водах (</w:t>
      </w:r>
      <w:r w:rsidRPr="00ED37D1">
        <w:rPr>
          <w:rFonts w:ascii="Times New Roman" w:eastAsia="Times New Roman" w:hAnsi="Times New Roman" w:cs="Times New Roman"/>
          <w:b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  <w:t>А</w:t>
      </w:r>
      <w:r w:rsidR="006B7C94" w:rsidRPr="006B7C94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vertAlign w:val="subscript"/>
          <w:lang w:eastAsia="ru-RU" w:bidi="ru-RU"/>
        </w:rPr>
        <w:t>5</w:t>
      </w:r>
      <w:r w:rsidRPr="00ED37D1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  <w:t>):</w:t>
      </w:r>
    </w:p>
    <w:p w:rsidR="00ED37D1" w:rsidRPr="00ED37D1" w:rsidRDefault="006B7C94" w:rsidP="006B7C94">
      <w:pPr>
        <w:shd w:val="clear" w:color="auto" w:fill="FFFFFF" w:themeFill="background1"/>
        <w:spacing w:after="0" w:line="36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</w:pPr>
      <w:r w:rsidRPr="00ED37D1">
        <w:rPr>
          <w:rFonts w:ascii="Times New Roman" w:eastAsia="Times New Roman" w:hAnsi="Times New Roman" w:cs="Times New Roman"/>
          <w:b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  <w:t>Х</w:t>
      </w:r>
      <w:proofErr w:type="gramStart"/>
      <w:r w:rsidRPr="006B7C94">
        <w:rPr>
          <w:rFonts w:ascii="Times New Roman" w:eastAsia="Times New Roman" w:hAnsi="Times New Roman" w:cs="Times New Roman"/>
          <w:b w:val="0"/>
          <w:iCs/>
          <w:color w:val="000000"/>
          <w:sz w:val="28"/>
          <w:szCs w:val="21"/>
          <w:bdr w:val="none" w:sz="0" w:space="0" w:color="auto" w:frame="1"/>
          <w:vertAlign w:val="subscript"/>
          <w:lang w:eastAsia="ru-RU" w:bidi="ru-RU"/>
        </w:rPr>
        <w:t>1</w:t>
      </w:r>
      <w:proofErr w:type="gramEnd"/>
      <w:r>
        <w:rPr>
          <w:rFonts w:ascii="Times New Roman" w:eastAsia="Times New Roman" w:hAnsi="Times New Roman" w:cs="Times New Roman"/>
          <w:b w:val="0"/>
          <w:iCs/>
          <w:color w:val="000000"/>
          <w:sz w:val="28"/>
          <w:szCs w:val="21"/>
          <w:bdr w:val="none" w:sz="0" w:space="0" w:color="auto" w:frame="1"/>
          <w:vertAlign w:val="subscript"/>
          <w:lang w:eastAsia="ru-RU" w:bidi="ru-RU"/>
        </w:rPr>
        <w:t xml:space="preserve"> </w:t>
      </w:r>
      <w:r>
        <w:rPr>
          <w:rFonts w:ascii="Times New Roman" w:eastAsia="Times New Roman" w:hAnsi="Times New Roman" w:cs="Times New Roman"/>
          <w:b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  <w:t>= А</w:t>
      </w:r>
      <w:r w:rsidR="00ED37D1" w:rsidRPr="00ED37D1">
        <w:rPr>
          <w:rFonts w:ascii="Times New Roman" w:eastAsia="Times New Roman" w:hAnsi="Times New Roman" w:cs="Times New Roman"/>
          <w:b w:val="0"/>
          <w:iCs/>
          <w:color w:val="000000"/>
          <w:sz w:val="28"/>
          <w:szCs w:val="21"/>
          <w:bdr w:val="none" w:sz="0" w:space="0" w:color="auto" w:frame="1"/>
          <w:vertAlign w:val="subscript"/>
          <w:lang w:eastAsia="ru-RU" w:bidi="ru-RU"/>
        </w:rPr>
        <w:t>4</w:t>
      </w:r>
      <w:r>
        <w:rPr>
          <w:rFonts w:ascii="Times New Roman" w:eastAsia="Times New Roman" w:hAnsi="Times New Roman" w:cs="Times New Roman"/>
          <w:b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  <w:t>- А</w:t>
      </w:r>
      <w:r w:rsidR="00ED37D1" w:rsidRPr="00ED37D1">
        <w:rPr>
          <w:rFonts w:ascii="Times New Roman" w:eastAsia="Times New Roman" w:hAnsi="Times New Roman" w:cs="Times New Roman"/>
          <w:b w:val="0"/>
          <w:iCs/>
          <w:color w:val="000000"/>
          <w:sz w:val="28"/>
          <w:szCs w:val="21"/>
          <w:bdr w:val="none" w:sz="0" w:space="0" w:color="auto" w:frame="1"/>
          <w:vertAlign w:val="subscript"/>
          <w:lang w:eastAsia="ru-RU" w:bidi="ru-RU"/>
        </w:rPr>
        <w:t>5</w:t>
      </w:r>
      <w:r w:rsidR="00ED37D1" w:rsidRPr="00ED37D1">
        <w:rPr>
          <w:rFonts w:ascii="Times New Roman" w:eastAsia="Times New Roman" w:hAnsi="Times New Roman" w:cs="Times New Roman"/>
          <w:b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  <w:t>.</w:t>
      </w:r>
    </w:p>
    <w:p w:rsidR="006B7C94" w:rsidRDefault="006B7C94" w:rsidP="006B7C94">
      <w:pPr>
        <w:shd w:val="clear" w:color="auto" w:fill="FFFFFF" w:themeFill="background1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</w:pPr>
      <w:r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  <w:t>Пример</w:t>
      </w:r>
      <w:r w:rsidR="00ED37D1" w:rsidRPr="00ED37D1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  <w:t>. Рассчитаем потери сухих веществ, используя цифровые да</w:t>
      </w:r>
      <w:r w:rsidR="00ED37D1" w:rsidRPr="00ED37D1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  <w:t>н</w:t>
      </w:r>
      <w:r w:rsidR="00ED37D1" w:rsidRPr="00ED37D1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  <w:t xml:space="preserve">ные: </w:t>
      </w:r>
    </w:p>
    <w:p w:rsidR="00ED37D1" w:rsidRPr="00ED37D1" w:rsidRDefault="00ED37D1" w:rsidP="006B7C94">
      <w:pPr>
        <w:shd w:val="clear" w:color="auto" w:fill="FFFFFF" w:themeFill="background1"/>
        <w:spacing w:after="0" w:line="36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</w:pPr>
      <w:r w:rsidRPr="00ED37D1">
        <w:rPr>
          <w:rFonts w:ascii="Times New Roman" w:eastAsia="Times New Roman" w:hAnsi="Times New Roman" w:cs="Times New Roman"/>
          <w:b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  <w:t>Х</w:t>
      </w:r>
      <w:proofErr w:type="gramStart"/>
      <w:r w:rsidR="006B7C94">
        <w:rPr>
          <w:rFonts w:ascii="Times New Roman" w:eastAsia="Times New Roman" w:hAnsi="Times New Roman" w:cs="Times New Roman"/>
          <w:b w:val="0"/>
          <w:iCs/>
          <w:color w:val="000000"/>
          <w:sz w:val="28"/>
          <w:szCs w:val="21"/>
          <w:bdr w:val="none" w:sz="0" w:space="0" w:color="auto" w:frame="1"/>
          <w:vertAlign w:val="subscript"/>
          <w:lang w:eastAsia="ru-RU" w:bidi="ru-RU"/>
        </w:rPr>
        <w:t>1</w:t>
      </w:r>
      <w:proofErr w:type="gramEnd"/>
      <w:r w:rsidRPr="00ED37D1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  <w:t xml:space="preserve"> = 404,11 - 402,93 = 1,18 кг,</w:t>
      </w:r>
    </w:p>
    <w:p w:rsidR="00ED37D1" w:rsidRPr="00ED37D1" w:rsidRDefault="00ED37D1" w:rsidP="00ED37D1">
      <w:pPr>
        <w:shd w:val="clear" w:color="auto" w:fill="FFFFFF" w:themeFill="background1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</w:pPr>
      <w:r w:rsidRPr="00ED37D1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  <w:t>или</w:t>
      </w:r>
    </w:p>
    <w:p w:rsidR="00ED37D1" w:rsidRPr="00ED37D1" w:rsidRDefault="00ED37D1" w:rsidP="006B7C94">
      <w:pPr>
        <w:shd w:val="clear" w:color="auto" w:fill="FFFFFF" w:themeFill="background1"/>
        <w:spacing w:after="0" w:line="36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</w:pPr>
      <w:r w:rsidRPr="00ED37D1">
        <w:rPr>
          <w:rFonts w:ascii="Times New Roman" w:eastAsia="Times New Roman" w:hAnsi="Times New Roman" w:cs="Times New Roman"/>
          <w:b w:val="0"/>
          <w:i w:val="0"/>
          <w:iCs/>
          <w:color w:val="000000"/>
          <w:sz w:val="28"/>
          <w:szCs w:val="21"/>
          <w:bdr w:val="none" w:sz="0" w:space="0" w:color="auto" w:frame="1"/>
          <w:lang w:eastAsia="ru-RU" w:bidi="ru-RU"/>
        </w:rPr>
        <w:t>1,18 • 100/404,11 = 0,29%.</w:t>
      </w:r>
    </w:p>
    <w:p w:rsidR="00870687" w:rsidRPr="00870687" w:rsidRDefault="00FE779C" w:rsidP="00870687">
      <w:pPr>
        <w:pStyle w:val="50"/>
        <w:spacing w:line="360" w:lineRule="auto"/>
        <w:jc w:val="center"/>
        <w:rPr>
          <w:b/>
          <w:i w:val="0"/>
          <w:bdr w:val="none" w:sz="0" w:space="0" w:color="auto" w:frame="1"/>
        </w:rPr>
      </w:pPr>
      <w:bookmarkStart w:id="64" w:name="_Toc514665433"/>
      <w:r w:rsidRPr="00870687">
        <w:rPr>
          <w:b/>
          <w:i w:val="0"/>
          <w:bdr w:val="none" w:sz="0" w:space="0" w:color="auto" w:frame="1"/>
        </w:rPr>
        <w:t xml:space="preserve">2.  Расчет потерь сухих веществ на стадии приготовления </w:t>
      </w:r>
      <w:proofErr w:type="spellStart"/>
      <w:r w:rsidRPr="00870687">
        <w:rPr>
          <w:b/>
          <w:i w:val="0"/>
          <w:bdr w:val="none" w:sz="0" w:space="0" w:color="auto" w:frame="1"/>
        </w:rPr>
        <w:t>купажного</w:t>
      </w:r>
      <w:proofErr w:type="spellEnd"/>
      <w:r w:rsidRPr="00870687">
        <w:rPr>
          <w:b/>
          <w:i w:val="0"/>
          <w:bdr w:val="none" w:sz="0" w:space="0" w:color="auto" w:frame="1"/>
        </w:rPr>
        <w:t xml:space="preserve"> с</w:t>
      </w:r>
      <w:r w:rsidRPr="00870687">
        <w:rPr>
          <w:b/>
          <w:i w:val="0"/>
          <w:bdr w:val="none" w:sz="0" w:space="0" w:color="auto" w:frame="1"/>
        </w:rPr>
        <w:t>и</w:t>
      </w:r>
      <w:r w:rsidRPr="00870687">
        <w:rPr>
          <w:b/>
          <w:i w:val="0"/>
          <w:bdr w:val="none" w:sz="0" w:space="0" w:color="auto" w:frame="1"/>
        </w:rPr>
        <w:t>ропа.</w:t>
      </w:r>
      <w:bookmarkEnd w:id="64"/>
    </w:p>
    <w:p w:rsidR="00ED37D1" w:rsidRDefault="00FE779C" w:rsidP="00FE779C">
      <w:pPr>
        <w:shd w:val="clear" w:color="auto" w:fill="FFFFFF" w:themeFill="background1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FE779C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Расчет производят по</w:t>
      </w:r>
      <w:r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разнице сухих веществ, внесен</w:t>
      </w:r>
      <w:r w:rsidRPr="00FE779C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ных с сахарным с</w:t>
      </w:r>
      <w:r w:rsidRPr="00FE779C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и</w:t>
      </w:r>
      <w:r w:rsidRPr="00FE779C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ропом и другими компонентами, исполь</w:t>
      </w:r>
      <w:r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зуе</w:t>
      </w:r>
      <w:r w:rsidRPr="00FE779C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мыми для приготовления </w:t>
      </w:r>
      <w:proofErr w:type="spellStart"/>
      <w:r w:rsidRPr="00FE779C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купа</w:t>
      </w:r>
      <w:r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ж</w:t>
      </w:r>
      <w:r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ного</w:t>
      </w:r>
      <w:proofErr w:type="spellEnd"/>
      <w:r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сиропа, и сухими вещества</w:t>
      </w:r>
      <w:r w:rsidRPr="00FE779C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ми, содержащимися в отфиль</w:t>
      </w:r>
      <w:r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трованном </w:t>
      </w:r>
      <w:proofErr w:type="spellStart"/>
      <w:r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к</w:t>
      </w:r>
      <w:r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у</w:t>
      </w:r>
      <w:r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пажном</w:t>
      </w:r>
      <w:proofErr w:type="spellEnd"/>
      <w:r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сиропе и пром</w:t>
      </w:r>
      <w:r w:rsidRPr="00FE779C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ывных водах (после мойки фильтра, </w:t>
      </w:r>
      <w:proofErr w:type="spellStart"/>
      <w:r w:rsidRPr="00FE779C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купажных</w:t>
      </w:r>
      <w:proofErr w:type="spellEnd"/>
      <w:r w:rsidRPr="00FE779C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ча</w:t>
      </w:r>
      <w:r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нов, комму</w:t>
      </w:r>
      <w:r w:rsidRPr="00FE779C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никаций).</w:t>
      </w:r>
    </w:p>
    <w:p w:rsidR="00FE779C" w:rsidRPr="00FE779C" w:rsidRDefault="00FE779C" w:rsidP="00870687">
      <w:pPr>
        <w:shd w:val="clear" w:color="auto" w:fill="FFFFFF" w:themeFill="background1"/>
        <w:spacing w:after="0" w:line="36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bookmarkStart w:id="65" w:name="_Toc514665434"/>
      <w:r w:rsidRPr="00870687">
        <w:rPr>
          <w:rStyle w:val="51"/>
          <w:rFonts w:eastAsiaTheme="minorHAnsi"/>
        </w:rPr>
        <w:lastRenderedPageBreak/>
        <w:t>2.1.</w:t>
      </w:r>
      <w:r w:rsidRPr="00870687">
        <w:rPr>
          <w:rStyle w:val="51"/>
          <w:rFonts w:eastAsiaTheme="minorHAnsi"/>
        </w:rPr>
        <w:tab/>
        <w:t xml:space="preserve">Расчет сухих веществ нефильтрованного </w:t>
      </w:r>
      <w:proofErr w:type="spellStart"/>
      <w:r w:rsidRPr="00870687">
        <w:rPr>
          <w:rStyle w:val="51"/>
          <w:rFonts w:eastAsiaTheme="minorHAnsi"/>
        </w:rPr>
        <w:t>купажного</w:t>
      </w:r>
      <w:proofErr w:type="spellEnd"/>
      <w:r w:rsidRPr="00870687">
        <w:rPr>
          <w:rStyle w:val="51"/>
          <w:rFonts w:eastAsiaTheme="minorHAnsi"/>
        </w:rPr>
        <w:t xml:space="preserve"> сиропа.</w:t>
      </w:r>
      <w:bookmarkEnd w:id="65"/>
      <w:r w:rsidRPr="00FE779C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Количество сухих веществ </w:t>
      </w:r>
      <w:proofErr w:type="gramStart"/>
      <w:r w:rsidRPr="00FE779C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( </w:t>
      </w:r>
      <w:proofErr w:type="gramEnd"/>
      <w:r w:rsidRPr="00FE779C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Б)</w:t>
      </w:r>
      <w:r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</w:t>
      </w:r>
      <w:proofErr w:type="spellStart"/>
      <w:r w:rsidRPr="00FE779C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купажного</w:t>
      </w:r>
      <w:proofErr w:type="spellEnd"/>
      <w:r w:rsidRPr="00FE779C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сиропа до фильтрации определяют по сумме сухих веществ сахарного сиропа (б), взятого для приготовления к</w:t>
      </w:r>
      <w:r w:rsidRPr="00FE779C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у</w:t>
      </w:r>
      <w:r w:rsidRPr="00FE779C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пажа, и су</w:t>
      </w:r>
      <w:r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хих веществ компонентов, внесен</w:t>
      </w:r>
      <w:r w:rsidRPr="00FE779C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ных в купаж (д):</w:t>
      </w:r>
    </w:p>
    <w:p w:rsidR="00FE779C" w:rsidRPr="00FE779C" w:rsidRDefault="00FE779C" w:rsidP="00FE779C">
      <w:pPr>
        <w:shd w:val="clear" w:color="auto" w:fill="FFFFFF" w:themeFill="background1"/>
        <w:spacing w:after="0" w:line="36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proofErr w:type="gramStart"/>
      <w:r w:rsidRPr="00FE779C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Б</w:t>
      </w:r>
      <w:proofErr w:type="gramEnd"/>
      <w:r w:rsidRPr="00FE779C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= б + д.</w:t>
      </w:r>
    </w:p>
    <w:p w:rsidR="00FE779C" w:rsidRPr="00FE779C" w:rsidRDefault="00FE779C" w:rsidP="00FE779C">
      <w:pPr>
        <w:shd w:val="clear" w:color="auto" w:fill="FFFFFF" w:themeFill="background1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Пример</w:t>
      </w:r>
      <w:r w:rsidRPr="00FE779C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. Содержание сухих веществ в сахарном сиропе 381,3 кг. Вне</w:t>
      </w:r>
      <w:r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с</w:t>
      </w:r>
      <w:r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е</w:t>
      </w:r>
      <w:r w:rsidRPr="00FE779C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но сухих веществ: с колером 0,24 кг, с вишневым соком 54,45 кг, с ли</w:t>
      </w:r>
      <w:r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монной кис</w:t>
      </w:r>
      <w:r w:rsidRPr="00FE779C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лотой 0,65 кг. Содержание сухих веществ в нефильтрованном </w:t>
      </w:r>
      <w:proofErr w:type="spellStart"/>
      <w:r w:rsidRPr="00FE779C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купажном</w:t>
      </w:r>
      <w:proofErr w:type="spellEnd"/>
      <w:r w:rsidRPr="00FE779C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сиропе</w:t>
      </w:r>
    </w:p>
    <w:p w:rsidR="00FE779C" w:rsidRDefault="00FE779C" w:rsidP="00FE779C">
      <w:pPr>
        <w:shd w:val="clear" w:color="auto" w:fill="FFFFFF" w:themeFill="background1"/>
        <w:spacing w:after="0" w:line="36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proofErr w:type="gramStart"/>
      <w:r w:rsidRPr="00FE779C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Б</w:t>
      </w:r>
      <w:proofErr w:type="gramEnd"/>
      <w:r w:rsidRPr="00FE779C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= 381,3 + 0,24 + 54,45 + 0,65 = 436,7 кг.</w:t>
      </w:r>
    </w:p>
    <w:p w:rsidR="00FE779C" w:rsidRDefault="00FE779C" w:rsidP="00FE779C">
      <w:pPr>
        <w:shd w:val="clear" w:color="auto" w:fill="FFFFFF" w:themeFill="background1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</w:p>
    <w:p w:rsidR="00870687" w:rsidRPr="00870687" w:rsidRDefault="00FE779C" w:rsidP="00870687">
      <w:pPr>
        <w:pStyle w:val="50"/>
        <w:spacing w:line="360" w:lineRule="auto"/>
        <w:jc w:val="center"/>
        <w:rPr>
          <w:b/>
          <w:i w:val="0"/>
          <w:bdr w:val="none" w:sz="0" w:space="0" w:color="auto" w:frame="1"/>
        </w:rPr>
      </w:pPr>
      <w:bookmarkStart w:id="66" w:name="_Toc514665435"/>
      <w:r w:rsidRPr="00870687">
        <w:rPr>
          <w:b/>
          <w:i w:val="0"/>
          <w:bdr w:val="none" w:sz="0" w:space="0" w:color="auto" w:frame="1"/>
        </w:rPr>
        <w:t xml:space="preserve">2.2  Расчет сухих веществ фильтрованного </w:t>
      </w:r>
      <w:proofErr w:type="spellStart"/>
      <w:r w:rsidRPr="00870687">
        <w:rPr>
          <w:b/>
          <w:i w:val="0"/>
          <w:bdr w:val="none" w:sz="0" w:space="0" w:color="auto" w:frame="1"/>
        </w:rPr>
        <w:t>купажного</w:t>
      </w:r>
      <w:proofErr w:type="spellEnd"/>
      <w:r w:rsidRPr="00870687">
        <w:rPr>
          <w:b/>
          <w:i w:val="0"/>
          <w:bdr w:val="none" w:sz="0" w:space="0" w:color="auto" w:frame="1"/>
        </w:rPr>
        <w:t xml:space="preserve"> сиропа.</w:t>
      </w:r>
      <w:bookmarkEnd w:id="66"/>
    </w:p>
    <w:p w:rsidR="00FE779C" w:rsidRPr="00FE779C" w:rsidRDefault="00FE779C" w:rsidP="00FE779C">
      <w:pPr>
        <w:shd w:val="clear" w:color="auto" w:fill="FFFFFF" w:themeFill="background1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За</w:t>
      </w:r>
      <w:r w:rsidRPr="00FE779C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меряют объем фильтрованного </w:t>
      </w:r>
      <w:proofErr w:type="spellStart"/>
      <w:r w:rsidRPr="00FE779C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к</w:t>
      </w:r>
      <w:r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упажного</w:t>
      </w:r>
      <w:proofErr w:type="spellEnd"/>
      <w:r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сиропа, определяют </w:t>
      </w:r>
      <w:proofErr w:type="spellStart"/>
      <w:r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са-</w:t>
      </w:r>
      <w:r w:rsidRPr="00FE779C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харомером</w:t>
      </w:r>
      <w:proofErr w:type="spellEnd"/>
      <w:r w:rsidRPr="00FE779C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содержание сухих веществ и рассчитывают содержание сухих веществ в фильтрованном </w:t>
      </w:r>
      <w:proofErr w:type="spellStart"/>
      <w:r w:rsidRPr="00FE779C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купажном</w:t>
      </w:r>
      <w:proofErr w:type="spellEnd"/>
      <w:r w:rsidRPr="00FE779C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сиропе (В).</w:t>
      </w:r>
    </w:p>
    <w:p w:rsidR="00FE779C" w:rsidRPr="00FE779C" w:rsidRDefault="00FE779C" w:rsidP="00FE779C">
      <w:pPr>
        <w:shd w:val="clear" w:color="auto" w:fill="FFFFFF" w:themeFill="background1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FE779C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Пример. Объем фильтрованного </w:t>
      </w:r>
      <w:proofErr w:type="spellStart"/>
      <w:r w:rsidRPr="00FE779C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купажного</w:t>
      </w:r>
      <w:proofErr w:type="spellEnd"/>
      <w:r w:rsidRPr="00FE779C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сиропа 1032 дм3. Содер</w:t>
      </w:r>
      <w:r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ж</w:t>
      </w:r>
      <w:r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а</w:t>
      </w:r>
      <w:r w:rsidRPr="00FE779C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ние сухих веществ в сиропе 34,0 г/100 г, или 389,</w:t>
      </w:r>
      <w:r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76 г сухих веществ в 1 дм</w:t>
      </w:r>
      <w:r w:rsidRPr="00FE779C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vertAlign w:val="superscript"/>
          <w:lang w:eastAsia="ru-RU"/>
        </w:rPr>
        <w:t>3</w:t>
      </w:r>
      <w:r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филь</w:t>
      </w:r>
      <w:r w:rsidRPr="00FE779C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трованного </w:t>
      </w:r>
      <w:proofErr w:type="spellStart"/>
      <w:r w:rsidRPr="00FE779C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купажного</w:t>
      </w:r>
      <w:proofErr w:type="spellEnd"/>
      <w:r w:rsidRPr="00FE779C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сиропа.</w:t>
      </w:r>
    </w:p>
    <w:p w:rsidR="00FE779C" w:rsidRDefault="00FE779C" w:rsidP="00FE779C">
      <w:pPr>
        <w:shd w:val="clear" w:color="auto" w:fill="FFFFFF" w:themeFill="background1"/>
        <w:spacing w:after="0" w:line="36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FE779C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Общее содержание сухих веществ в фильтрованном </w:t>
      </w:r>
      <w:proofErr w:type="spellStart"/>
      <w:r w:rsidRPr="00FE779C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купажном</w:t>
      </w:r>
      <w:proofErr w:type="spellEnd"/>
      <w:r w:rsidRPr="00FE779C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сиропе</w:t>
      </w:r>
      <w:proofErr w:type="gramStart"/>
      <w:r w:rsidRPr="00FE779C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В</w:t>
      </w:r>
      <w:proofErr w:type="gramEnd"/>
      <w:r w:rsidRPr="00FE779C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= 1032 </w:t>
      </w:r>
      <w:r w:rsidR="00954E0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∙ </w:t>
      </w:r>
      <w:r w:rsidRPr="00FE779C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0,38976 = 402,2 кг.</w:t>
      </w:r>
    </w:p>
    <w:p w:rsidR="00870687" w:rsidRDefault="00870687" w:rsidP="00870687">
      <w:pPr>
        <w:pStyle w:val="50"/>
        <w:spacing w:line="360" w:lineRule="auto"/>
        <w:jc w:val="center"/>
        <w:rPr>
          <w:b/>
          <w:i w:val="0"/>
          <w:bdr w:val="none" w:sz="0" w:space="0" w:color="auto" w:frame="1"/>
        </w:rPr>
      </w:pPr>
    </w:p>
    <w:p w:rsidR="00870687" w:rsidRPr="00870687" w:rsidRDefault="00954E09" w:rsidP="00870687">
      <w:pPr>
        <w:pStyle w:val="50"/>
        <w:spacing w:line="360" w:lineRule="auto"/>
        <w:jc w:val="center"/>
        <w:rPr>
          <w:b/>
          <w:i w:val="0"/>
          <w:bdr w:val="none" w:sz="0" w:space="0" w:color="auto" w:frame="1"/>
        </w:rPr>
      </w:pPr>
      <w:bookmarkStart w:id="67" w:name="_Toc514665436"/>
      <w:r w:rsidRPr="00870687">
        <w:rPr>
          <w:b/>
          <w:i w:val="0"/>
          <w:bdr w:val="none" w:sz="0" w:space="0" w:color="auto" w:frame="1"/>
        </w:rPr>
        <w:t>2.3.</w:t>
      </w:r>
      <w:r w:rsidRPr="00870687">
        <w:rPr>
          <w:b/>
          <w:i w:val="0"/>
          <w:bdr w:val="none" w:sz="0" w:space="0" w:color="auto" w:frame="1"/>
        </w:rPr>
        <w:tab/>
        <w:t>Расчет сухих веще</w:t>
      </w:r>
      <w:proofErr w:type="gramStart"/>
      <w:r w:rsidRPr="00870687">
        <w:rPr>
          <w:b/>
          <w:i w:val="0"/>
          <w:bdr w:val="none" w:sz="0" w:space="0" w:color="auto" w:frame="1"/>
        </w:rPr>
        <w:t>ств в пр</w:t>
      </w:r>
      <w:proofErr w:type="gramEnd"/>
      <w:r w:rsidRPr="00870687">
        <w:rPr>
          <w:b/>
          <w:i w:val="0"/>
          <w:bdr w:val="none" w:sz="0" w:space="0" w:color="auto" w:frame="1"/>
        </w:rPr>
        <w:t>омывных водах.</w:t>
      </w:r>
      <w:bookmarkEnd w:id="67"/>
    </w:p>
    <w:p w:rsidR="00954E09" w:rsidRPr="00954E09" w:rsidRDefault="00954E09" w:rsidP="00954E09">
      <w:pPr>
        <w:shd w:val="clear" w:color="auto" w:fill="FFFFFF" w:themeFill="background1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954E0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После фильтро</w:t>
      </w:r>
      <w:r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ва</w:t>
      </w:r>
      <w:r w:rsidRPr="00954E0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ния </w:t>
      </w:r>
      <w:proofErr w:type="spellStart"/>
      <w:r w:rsidRPr="00954E0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купажного</w:t>
      </w:r>
      <w:proofErr w:type="spellEnd"/>
      <w:r w:rsidRPr="00954E0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сиропа фильт</w:t>
      </w:r>
      <w:r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р-пресс, </w:t>
      </w:r>
      <w:proofErr w:type="spellStart"/>
      <w:r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купажный</w:t>
      </w:r>
      <w:proofErr w:type="spellEnd"/>
      <w:r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бак и коммуни</w:t>
      </w:r>
      <w:r w:rsidRPr="00954E0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кации промывают холодной</w:t>
      </w:r>
      <w:r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водой. Определяют объем промыв</w:t>
      </w:r>
      <w:r w:rsidRPr="00954E0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ных вод при температуре 20 42, содержание сухих веществ в них (но показанию сахаромера) и рассчитывают содержание сухих веществ (е) в промывных в</w:t>
      </w:r>
      <w:r w:rsidRPr="00954E0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о</w:t>
      </w:r>
      <w:r w:rsidRPr="00954E0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дах. Полученные </w:t>
      </w:r>
      <w:proofErr w:type="spellStart"/>
      <w:r w:rsidRPr="00954E0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пр</w:t>
      </w:r>
      <w:r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о</w:t>
      </w:r>
      <w:r w:rsidRPr="00954E0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мывые</w:t>
      </w:r>
      <w:proofErr w:type="spellEnd"/>
      <w:r w:rsidRPr="00954E0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воды используют для варки последующей па</w:t>
      </w:r>
      <w:r w:rsidRPr="00954E0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р</w:t>
      </w:r>
      <w:r w:rsidRPr="00954E0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тии сахарного сиропа.</w:t>
      </w:r>
    </w:p>
    <w:p w:rsidR="00954E09" w:rsidRPr="00954E09" w:rsidRDefault="00954E09" w:rsidP="00954E09">
      <w:pPr>
        <w:shd w:val="clear" w:color="auto" w:fill="FFFFFF" w:themeFill="background1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954E0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Пример. Объем промывных вод 311 дм</w:t>
      </w:r>
      <w:r w:rsidRPr="00954E0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vertAlign w:val="superscript"/>
          <w:lang w:eastAsia="ru-RU"/>
        </w:rPr>
        <w:t>3</w:t>
      </w:r>
      <w:r w:rsidRPr="00954E0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. Содержание сухих веществ К.2 г/100 г, или 84,52 г сухих веществ в 1 дм</w:t>
      </w:r>
      <w:r w:rsidRPr="00954E0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vertAlign w:val="superscript"/>
          <w:lang w:eastAsia="ru-RU"/>
        </w:rPr>
        <w:t xml:space="preserve">3 </w:t>
      </w:r>
      <w:r w:rsidRPr="00954E0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промывных вод.</w:t>
      </w:r>
    </w:p>
    <w:p w:rsidR="00954E09" w:rsidRPr="00954E09" w:rsidRDefault="00954E09" w:rsidP="00954E09">
      <w:pPr>
        <w:shd w:val="clear" w:color="auto" w:fill="FFFFFF" w:themeFill="background1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954E0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lastRenderedPageBreak/>
        <w:t>Содержание сухих веще</w:t>
      </w:r>
      <w:proofErr w:type="gramStart"/>
      <w:r w:rsidRPr="00954E0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ств в пр</w:t>
      </w:r>
      <w:proofErr w:type="gramEnd"/>
      <w:r w:rsidRPr="00954E0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омывных водах</w:t>
      </w:r>
    </w:p>
    <w:p w:rsidR="00954E09" w:rsidRPr="00954E09" w:rsidRDefault="00954E09" w:rsidP="00954E09">
      <w:pPr>
        <w:shd w:val="clear" w:color="auto" w:fill="FFFFFF" w:themeFill="background1"/>
        <w:spacing w:after="0" w:line="36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954E0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е = 311</w:t>
      </w:r>
      <w:r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∙</w:t>
      </w:r>
      <w:r w:rsidRPr="00954E0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0,08452 = 26,28 кг.</w:t>
      </w:r>
    </w:p>
    <w:p w:rsidR="00870687" w:rsidRDefault="00870687" w:rsidP="00954E09">
      <w:pPr>
        <w:shd w:val="clear" w:color="auto" w:fill="FFFFFF" w:themeFill="background1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</w:p>
    <w:p w:rsidR="00870687" w:rsidRPr="00870687" w:rsidRDefault="00954E09" w:rsidP="00870687">
      <w:pPr>
        <w:pStyle w:val="50"/>
        <w:spacing w:line="360" w:lineRule="auto"/>
        <w:jc w:val="center"/>
        <w:rPr>
          <w:b/>
          <w:i w:val="0"/>
          <w:bdr w:val="none" w:sz="0" w:space="0" w:color="auto" w:frame="1"/>
        </w:rPr>
      </w:pPr>
      <w:bookmarkStart w:id="68" w:name="_Toc514665437"/>
      <w:r w:rsidRPr="00870687">
        <w:rPr>
          <w:b/>
          <w:i w:val="0"/>
          <w:bdr w:val="none" w:sz="0" w:space="0" w:color="auto" w:frame="1"/>
        </w:rPr>
        <w:t>2.4.</w:t>
      </w:r>
      <w:r w:rsidRPr="00870687">
        <w:rPr>
          <w:b/>
          <w:i w:val="0"/>
          <w:bdr w:val="none" w:sz="0" w:space="0" w:color="auto" w:frame="1"/>
        </w:rPr>
        <w:tab/>
        <w:t>Расчет потерь сухих веществ на стадии приготовления к</w:t>
      </w:r>
      <w:proofErr w:type="gramStart"/>
      <w:r w:rsidRPr="00870687">
        <w:rPr>
          <w:b/>
          <w:i w:val="0"/>
          <w:bdr w:val="none" w:sz="0" w:space="0" w:color="auto" w:frame="1"/>
        </w:rPr>
        <w:t>у-</w:t>
      </w:r>
      <w:proofErr w:type="gramEnd"/>
      <w:r w:rsidRPr="00870687">
        <w:rPr>
          <w:b/>
          <w:i w:val="0"/>
          <w:bdr w:val="none" w:sz="0" w:space="0" w:color="auto" w:frame="1"/>
        </w:rPr>
        <w:t xml:space="preserve"> </w:t>
      </w:r>
      <w:proofErr w:type="spellStart"/>
      <w:r w:rsidRPr="00870687">
        <w:rPr>
          <w:b/>
          <w:i w:val="0"/>
          <w:bdr w:val="none" w:sz="0" w:space="0" w:color="auto" w:frame="1"/>
        </w:rPr>
        <w:t>пажного</w:t>
      </w:r>
      <w:proofErr w:type="spellEnd"/>
      <w:r w:rsidRPr="00870687">
        <w:rPr>
          <w:b/>
          <w:i w:val="0"/>
          <w:bdr w:val="none" w:sz="0" w:space="0" w:color="auto" w:frame="1"/>
        </w:rPr>
        <w:t xml:space="preserve"> сиропа.</w:t>
      </w:r>
      <w:bookmarkEnd w:id="68"/>
    </w:p>
    <w:p w:rsidR="00954E09" w:rsidRPr="00954E09" w:rsidRDefault="00954E09" w:rsidP="00954E09">
      <w:pPr>
        <w:shd w:val="clear" w:color="auto" w:fill="FFFFFF" w:themeFill="background1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954E0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Как сказано вы</w:t>
      </w:r>
      <w:r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ше, потери сухих веществ на стади</w:t>
      </w:r>
      <w:r w:rsidRPr="00954E0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и купажирования (Х</w:t>
      </w:r>
      <w:proofErr w:type="gramStart"/>
      <w:r w:rsidRPr="00954E0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2</w:t>
      </w:r>
      <w:proofErr w:type="gramEnd"/>
      <w:r w:rsidRPr="00954E0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) опреде</w:t>
      </w:r>
      <w:r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ляют как разность между содержа</w:t>
      </w:r>
      <w:r w:rsidRPr="00954E0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нием сухих веществ, внесенных в </w:t>
      </w:r>
      <w:proofErr w:type="spellStart"/>
      <w:r w:rsidRPr="00954E0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купажный</w:t>
      </w:r>
      <w:proofErr w:type="spellEnd"/>
      <w:r w:rsidRPr="00954E0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сироп (</w:t>
      </w:r>
      <w:r w:rsidRPr="00954E09">
        <w:rPr>
          <w:rFonts w:ascii="Times New Roman" w:eastAsia="Times New Roman" w:hAnsi="Times New Roman" w:cs="Times New Roman"/>
          <w:b w:val="0"/>
          <w:bCs w:val="0"/>
          <w:iCs/>
          <w:color w:val="000000"/>
          <w:sz w:val="28"/>
          <w:szCs w:val="21"/>
          <w:bdr w:val="none" w:sz="0" w:space="0" w:color="auto" w:frame="1"/>
          <w:lang w:eastAsia="ru-RU"/>
        </w:rPr>
        <w:t>Б</w:t>
      </w:r>
      <w:r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)</w:t>
      </w:r>
      <w:r w:rsidRPr="00954E0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с сахарным </w:t>
      </w:r>
      <w:r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с</w:t>
      </w:r>
      <w:r w:rsidRPr="00954E0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иропом и компонентами, и содержанием сухих веществ (</w:t>
      </w:r>
      <w:r w:rsidRPr="00954E09">
        <w:rPr>
          <w:rFonts w:ascii="Times New Roman" w:eastAsia="Times New Roman" w:hAnsi="Times New Roman" w:cs="Times New Roman"/>
          <w:b w:val="0"/>
          <w:bCs w:val="0"/>
          <w:iCs/>
          <w:color w:val="000000"/>
          <w:sz w:val="28"/>
          <w:szCs w:val="21"/>
          <w:bdr w:val="none" w:sz="0" w:space="0" w:color="auto" w:frame="1"/>
          <w:lang w:eastAsia="ru-RU"/>
        </w:rPr>
        <w:t>А</w:t>
      </w:r>
      <w:r>
        <w:rPr>
          <w:rFonts w:ascii="Times New Roman" w:eastAsia="Times New Roman" w:hAnsi="Times New Roman" w:cs="Times New Roman"/>
          <w:b w:val="0"/>
          <w:bCs w:val="0"/>
          <w:iCs/>
          <w:color w:val="000000"/>
          <w:sz w:val="28"/>
          <w:szCs w:val="21"/>
          <w:bdr w:val="none" w:sz="0" w:space="0" w:color="auto" w:frame="1"/>
          <w:vertAlign w:val="subscript"/>
          <w:lang w:eastAsia="ru-RU"/>
        </w:rPr>
        <w:t>6</w:t>
      </w:r>
      <w:r w:rsidRPr="00954E0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ф</w:t>
      </w:r>
      <w:r w:rsidRPr="00954E0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ильтрованного </w:t>
      </w:r>
      <w:proofErr w:type="spellStart"/>
      <w:r w:rsidRPr="00954E0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купажного</w:t>
      </w:r>
      <w:proofErr w:type="spellEnd"/>
      <w:r w:rsidRPr="00954E0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сиропа (</w:t>
      </w:r>
      <w:r w:rsidRPr="00954E09">
        <w:rPr>
          <w:rFonts w:ascii="Times New Roman" w:eastAsia="Times New Roman" w:hAnsi="Times New Roman" w:cs="Times New Roman"/>
          <w:b w:val="0"/>
          <w:bCs w:val="0"/>
          <w:iCs/>
          <w:color w:val="000000"/>
          <w:sz w:val="28"/>
          <w:szCs w:val="21"/>
          <w:bdr w:val="none" w:sz="0" w:space="0" w:color="auto" w:frame="1"/>
          <w:lang w:eastAsia="ru-RU"/>
        </w:rPr>
        <w:t>В</w:t>
      </w:r>
      <w:r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) </w:t>
      </w:r>
      <w:r w:rsidRPr="00954E0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и промывных вод (</w:t>
      </w:r>
      <w:r w:rsidRPr="00954E09">
        <w:rPr>
          <w:rFonts w:ascii="Times New Roman" w:eastAsia="Times New Roman" w:hAnsi="Times New Roman" w:cs="Times New Roman"/>
          <w:b w:val="0"/>
          <w:bCs w:val="0"/>
          <w:iCs/>
          <w:color w:val="000000"/>
          <w:sz w:val="28"/>
          <w:szCs w:val="21"/>
          <w:bdr w:val="none" w:sz="0" w:space="0" w:color="auto" w:frame="1"/>
          <w:lang w:eastAsia="ru-RU"/>
        </w:rPr>
        <w:t>е</w:t>
      </w:r>
      <w:r w:rsidRPr="00954E0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):</w:t>
      </w:r>
    </w:p>
    <w:p w:rsidR="00954E09" w:rsidRPr="00FE779C" w:rsidRDefault="00954E09" w:rsidP="007D1E24">
      <w:pPr>
        <w:shd w:val="clear" w:color="auto" w:fill="FFFFFF" w:themeFill="background1"/>
        <w:spacing w:after="0" w:line="36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954E0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А</w:t>
      </w:r>
      <w:r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vertAlign w:val="subscript"/>
          <w:lang w:eastAsia="ru-RU"/>
        </w:rPr>
        <w:t>6</w:t>
      </w:r>
      <w:proofErr w:type="gramStart"/>
      <w:r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vertAlign w:val="subscript"/>
          <w:lang w:eastAsia="ru-RU"/>
        </w:rPr>
        <w:t xml:space="preserve"> </w:t>
      </w:r>
      <w:r w:rsidRPr="00954E0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=</w:t>
      </w:r>
      <w:r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</w:t>
      </w:r>
      <w:proofErr w:type="spellStart"/>
      <w:r w:rsidRPr="00954E0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В</w:t>
      </w:r>
      <w:proofErr w:type="gramEnd"/>
      <w:r w:rsidRPr="00954E0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+е</w:t>
      </w:r>
      <w:proofErr w:type="spellEnd"/>
      <w:r w:rsidRPr="00954E0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; </w:t>
      </w:r>
      <w:r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            </w:t>
      </w:r>
      <w:r w:rsidRPr="00954E0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Х</w:t>
      </w:r>
      <w:r w:rsidRPr="00954E0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vertAlign w:val="subscript"/>
          <w:lang w:eastAsia="ru-RU"/>
        </w:rPr>
        <w:t>2</w:t>
      </w:r>
      <w:r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</w:t>
      </w:r>
      <w:r w:rsidRPr="00954E0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=</w:t>
      </w:r>
      <w:r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</w:t>
      </w:r>
      <w:r w:rsidRPr="00954E0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Б</w:t>
      </w:r>
      <w:r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</w:t>
      </w:r>
      <w:r w:rsidRPr="00954E0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-</w:t>
      </w:r>
      <w:r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А</w:t>
      </w:r>
      <w:r w:rsidRPr="00954E0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vertAlign w:val="subscript"/>
          <w:lang w:eastAsia="ru-RU"/>
        </w:rPr>
        <w:t>6</w:t>
      </w:r>
      <w:r w:rsidRPr="00954E09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.</w:t>
      </w:r>
    </w:p>
    <w:p w:rsidR="007D1E24" w:rsidRDefault="007D1E24" w:rsidP="00C3155B">
      <w:pPr>
        <w:shd w:val="clear" w:color="auto" w:fill="FFFFFF" w:themeFill="background1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</w:p>
    <w:p w:rsidR="00C3155B" w:rsidRPr="00C3155B" w:rsidRDefault="00C3155B" w:rsidP="00C3155B">
      <w:pPr>
        <w:shd w:val="clear" w:color="auto" w:fill="FFFFFF" w:themeFill="background1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C3155B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Пример. Рассчитаем потери сухих веществ на стадии купажирования, используя данные предыдущих расчетов.</w:t>
      </w:r>
    </w:p>
    <w:p w:rsidR="00C3155B" w:rsidRPr="00C3155B" w:rsidRDefault="00C3155B" w:rsidP="00C3155B">
      <w:pPr>
        <w:shd w:val="clear" w:color="auto" w:fill="FFFFFF" w:themeFill="background1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C3155B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Всего получено сухих веществ с фильт</w:t>
      </w:r>
      <w:r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рованным </w:t>
      </w:r>
      <w:proofErr w:type="spellStart"/>
      <w:r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купажным</w:t>
      </w:r>
      <w:proofErr w:type="spellEnd"/>
      <w:r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сиропом и про</w:t>
      </w:r>
      <w:r w:rsidRPr="00C3155B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мывными водами:</w:t>
      </w:r>
    </w:p>
    <w:p w:rsidR="00C3155B" w:rsidRDefault="00C3155B" w:rsidP="00C3155B">
      <w:pPr>
        <w:shd w:val="clear" w:color="auto" w:fill="FFFFFF" w:themeFill="background1"/>
        <w:spacing w:after="0" w:line="36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C3155B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А</w:t>
      </w:r>
      <w:proofErr w:type="gramStart"/>
      <w:r w:rsidRPr="00C3155B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vertAlign w:val="subscript"/>
          <w:lang w:eastAsia="ru-RU"/>
        </w:rPr>
        <w:t>6</w:t>
      </w:r>
      <w:proofErr w:type="gramEnd"/>
      <w:r w:rsidRPr="00C3155B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= 402,2 + 26,28 = 428,48 кг.</w:t>
      </w:r>
    </w:p>
    <w:p w:rsidR="00C3155B" w:rsidRDefault="00C3155B" w:rsidP="00C3155B">
      <w:pPr>
        <w:shd w:val="clear" w:color="auto" w:fill="FFFFFF" w:themeFill="background1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Отсюда </w:t>
      </w:r>
    </w:p>
    <w:p w:rsidR="00C3155B" w:rsidRDefault="00C3155B" w:rsidP="00C3155B">
      <w:pPr>
        <w:shd w:val="clear" w:color="auto" w:fill="FFFFFF" w:themeFill="background1"/>
        <w:spacing w:after="0" w:line="36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Х</w:t>
      </w:r>
      <w:proofErr w:type="gramStart"/>
      <w:r w:rsidRPr="00C3155B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vertAlign w:val="subscript"/>
          <w:lang w:eastAsia="ru-RU"/>
        </w:rPr>
        <w:t>2</w:t>
      </w:r>
      <w:proofErr w:type="gramEnd"/>
      <w:r w:rsidRPr="00C3155B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= 436,7 -</w:t>
      </w:r>
      <w:r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</w:t>
      </w:r>
      <w:r w:rsidRPr="00C3155B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428,48 = 8,22 кг, </w:t>
      </w:r>
    </w:p>
    <w:p w:rsidR="00C3155B" w:rsidRDefault="00C3155B" w:rsidP="00C3155B">
      <w:pPr>
        <w:shd w:val="clear" w:color="auto" w:fill="FFFFFF" w:themeFill="background1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или</w:t>
      </w:r>
    </w:p>
    <w:p w:rsidR="00C3155B" w:rsidRPr="00C3155B" w:rsidRDefault="00C3155B" w:rsidP="00C3155B">
      <w:pPr>
        <w:shd w:val="clear" w:color="auto" w:fill="FFFFFF" w:themeFill="background1"/>
        <w:spacing w:after="0" w:line="36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Х</w:t>
      </w:r>
      <w:proofErr w:type="gramStart"/>
      <w:r w:rsidRPr="00C3155B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vertAlign w:val="subscript"/>
          <w:lang w:eastAsia="ru-RU"/>
        </w:rPr>
        <w:t>2</w:t>
      </w:r>
      <w:proofErr w:type="gramEnd"/>
      <w:r w:rsidRPr="00C3155B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= 8,22 -</w:t>
      </w:r>
      <w:r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</w:t>
      </w:r>
      <w:r w:rsidRPr="00C3155B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100/436,7 = 1,88%.</w:t>
      </w:r>
    </w:p>
    <w:p w:rsidR="00870687" w:rsidRDefault="00870687" w:rsidP="00C3155B">
      <w:pPr>
        <w:shd w:val="clear" w:color="auto" w:fill="FFFFFF" w:themeFill="background1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</w:p>
    <w:p w:rsidR="00870687" w:rsidRPr="00870687" w:rsidRDefault="00C3155B" w:rsidP="00870687">
      <w:pPr>
        <w:pStyle w:val="50"/>
        <w:spacing w:line="360" w:lineRule="auto"/>
        <w:jc w:val="center"/>
        <w:rPr>
          <w:b/>
          <w:i w:val="0"/>
          <w:bdr w:val="none" w:sz="0" w:space="0" w:color="auto" w:frame="1"/>
        </w:rPr>
      </w:pPr>
      <w:bookmarkStart w:id="69" w:name="_Toc514665438"/>
      <w:r w:rsidRPr="00870687">
        <w:rPr>
          <w:b/>
          <w:i w:val="0"/>
          <w:bdr w:val="none" w:sz="0" w:space="0" w:color="auto" w:frame="1"/>
        </w:rPr>
        <w:t>2.5  Расчет потерь сухих веществ на стадии розлива напитков.</w:t>
      </w:r>
      <w:bookmarkEnd w:id="69"/>
    </w:p>
    <w:p w:rsidR="00C3155B" w:rsidRPr="00C3155B" w:rsidRDefault="00C3155B" w:rsidP="00C3155B">
      <w:pPr>
        <w:shd w:val="clear" w:color="auto" w:fill="FFFFFF" w:themeFill="background1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По</w:t>
      </w:r>
      <w:r w:rsidRPr="00C3155B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лученный фильтрованный </w:t>
      </w:r>
      <w:proofErr w:type="spellStart"/>
      <w:r w:rsidRPr="00C3155B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купажный</w:t>
      </w:r>
      <w:proofErr w:type="spellEnd"/>
      <w:r w:rsidRPr="00C3155B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сироп передают на розлив. О</w:t>
      </w:r>
      <w:r w:rsidRPr="00C3155B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т</w:t>
      </w:r>
      <w:r w:rsidRPr="00C3155B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бракованную при розливе продукцию собирают в отдельный бачок, замеряют ее объем, находят содержание сухих ве</w:t>
      </w:r>
      <w:r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ществ са</w:t>
      </w:r>
      <w:r w:rsidRPr="00C3155B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харомером и рассчитывают содержание сухих веще</w:t>
      </w:r>
      <w:proofErr w:type="gramStart"/>
      <w:r w:rsidRPr="00C3155B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ств в бр</w:t>
      </w:r>
      <w:proofErr w:type="gramEnd"/>
      <w:r w:rsidRPr="00C3155B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аке.</w:t>
      </w:r>
    </w:p>
    <w:p w:rsidR="00C3155B" w:rsidRPr="00C3155B" w:rsidRDefault="00C3155B" w:rsidP="00C3155B">
      <w:pPr>
        <w:shd w:val="clear" w:color="auto" w:fill="FFFFFF" w:themeFill="background1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C3155B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Отбракованную продукцию передают на варку последующих партий с</w:t>
      </w:r>
      <w:r w:rsidRPr="00C3155B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а</w:t>
      </w:r>
      <w:r w:rsidRPr="00C3155B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харного сиропа.</w:t>
      </w:r>
    </w:p>
    <w:p w:rsidR="00C3155B" w:rsidRPr="00C3155B" w:rsidRDefault="00C3155B" w:rsidP="00C3155B">
      <w:pPr>
        <w:shd w:val="clear" w:color="auto" w:fill="FFFFFF" w:themeFill="background1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C3155B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Потери сухих веществ на стадии розлива (</w:t>
      </w:r>
      <w:proofErr w:type="gramStart"/>
      <w:r w:rsidRPr="00C3155B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кг</w:t>
      </w:r>
      <w:proofErr w:type="gramEnd"/>
      <w:r w:rsidRPr="00C3155B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)</w:t>
      </w:r>
    </w:p>
    <w:p w:rsidR="00C3155B" w:rsidRPr="00C3155B" w:rsidRDefault="00C3155B" w:rsidP="00C3155B">
      <w:pPr>
        <w:shd w:val="clear" w:color="auto" w:fill="FFFFFF" w:themeFill="background1"/>
        <w:spacing w:after="0" w:line="36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C3155B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lastRenderedPageBreak/>
        <w:t>Х</w:t>
      </w:r>
      <w:r w:rsidRPr="00C3155B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vertAlign w:val="subscript"/>
          <w:lang w:eastAsia="ru-RU"/>
        </w:rPr>
        <w:t>3</w:t>
      </w:r>
      <w:proofErr w:type="gramStart"/>
      <w:r w:rsidRPr="00C3155B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=В</w:t>
      </w:r>
      <w:proofErr w:type="gramEnd"/>
      <w:r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</w:t>
      </w:r>
      <w:r w:rsidRPr="00C3155B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-</w:t>
      </w:r>
      <w:r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</w:t>
      </w:r>
      <w:r w:rsidRPr="00C3155B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(Г + ж),</w:t>
      </w:r>
    </w:p>
    <w:p w:rsidR="00C3155B" w:rsidRPr="00C3155B" w:rsidRDefault="00C3155B" w:rsidP="00C3155B">
      <w:pPr>
        <w:shd w:val="clear" w:color="auto" w:fill="FFFFFF" w:themeFill="background1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C3155B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где</w:t>
      </w:r>
      <w:proofErr w:type="gramStart"/>
      <w:r w:rsidRPr="00C3155B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В</w:t>
      </w:r>
      <w:proofErr w:type="gramEnd"/>
      <w:r w:rsidRPr="00C3155B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— содержание сухих веществ в фильтрованном </w:t>
      </w:r>
      <w:proofErr w:type="spellStart"/>
      <w:r w:rsidRPr="00C3155B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купажном</w:t>
      </w:r>
      <w:proofErr w:type="spellEnd"/>
      <w:r w:rsidRPr="00C3155B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сиропе, кг; Г — содержание сухих веществ в готовой продукц</w:t>
      </w:r>
      <w:r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ии, кг; ж — содержание сухих ве</w:t>
      </w:r>
      <w:r w:rsidRPr="00C3155B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ществ в отбракованной продукции и промывных водах, кг.</w:t>
      </w:r>
    </w:p>
    <w:p w:rsidR="00C3155B" w:rsidRPr="00C3155B" w:rsidRDefault="00C3155B" w:rsidP="00C3155B">
      <w:pPr>
        <w:shd w:val="clear" w:color="auto" w:fill="FFFFFF" w:themeFill="background1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C3155B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Пример. Содержание сухих веществ: в фильтрованном </w:t>
      </w:r>
      <w:proofErr w:type="spellStart"/>
      <w:r w:rsidRPr="00C3155B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купажном</w:t>
      </w:r>
      <w:proofErr w:type="spellEnd"/>
      <w:r w:rsidRPr="00C3155B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си</w:t>
      </w:r>
      <w:r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ро</w:t>
      </w:r>
      <w:r w:rsidRPr="00C3155B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пе 402,2 кг, в бракованной продукции и промывных водах 5,0 кг. Изготовлено 497 дал напитка. В 1 дм</w:t>
      </w:r>
      <w:r w:rsidRPr="00C3155B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vertAlign w:val="superscript"/>
          <w:lang w:eastAsia="ru-RU"/>
        </w:rPr>
        <w:t>3</w:t>
      </w:r>
      <w:r w:rsidRPr="00C3155B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готового напитка с массовой долей сухих веществ 7,6 % содержится 78,15 г сухих веществ. Содержание сухих веществ в гот</w:t>
      </w:r>
      <w:r w:rsidRPr="00C3155B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о</w:t>
      </w:r>
      <w:r w:rsidRPr="00C3155B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вой пр</w:t>
      </w:r>
      <w:r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одук</w:t>
      </w:r>
      <w:r w:rsidRPr="00C3155B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ции 388,4 кг (497 • 0,7815).</w:t>
      </w:r>
    </w:p>
    <w:p w:rsidR="00C3155B" w:rsidRPr="00C3155B" w:rsidRDefault="00C3155B" w:rsidP="00C3155B">
      <w:pPr>
        <w:shd w:val="clear" w:color="auto" w:fill="FFFFFF" w:themeFill="background1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C3155B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Потери сухих веществ на стадии розлива</w:t>
      </w:r>
    </w:p>
    <w:p w:rsidR="00C3155B" w:rsidRPr="00C3155B" w:rsidRDefault="00C3155B" w:rsidP="00C3155B">
      <w:pPr>
        <w:shd w:val="clear" w:color="auto" w:fill="FFFFFF" w:themeFill="background1"/>
        <w:spacing w:after="0" w:line="36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C3155B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Х</w:t>
      </w:r>
      <w:r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vertAlign w:val="subscript"/>
          <w:lang w:eastAsia="ru-RU"/>
        </w:rPr>
        <w:t>3</w:t>
      </w:r>
      <w:r w:rsidRPr="00C3155B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= 402,2 </w:t>
      </w:r>
      <w:r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–</w:t>
      </w:r>
      <w:r w:rsidRPr="00C3155B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(388,4 + 5,0) = 8,8 кг,</w:t>
      </w:r>
    </w:p>
    <w:p w:rsidR="00C3155B" w:rsidRPr="00C3155B" w:rsidRDefault="00C3155B" w:rsidP="00C3155B">
      <w:pPr>
        <w:shd w:val="clear" w:color="auto" w:fill="FFFFFF" w:themeFill="background1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C3155B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или</w:t>
      </w:r>
    </w:p>
    <w:p w:rsidR="00C3155B" w:rsidRPr="00C3155B" w:rsidRDefault="00C3155B" w:rsidP="00C3155B">
      <w:pPr>
        <w:shd w:val="clear" w:color="auto" w:fill="FFFFFF" w:themeFill="background1"/>
        <w:spacing w:after="0" w:line="36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Х</w:t>
      </w:r>
      <w:r w:rsidRPr="00C3155B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з</w:t>
      </w:r>
      <w:proofErr w:type="spellEnd"/>
      <w:r w:rsidRPr="00C3155B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= 8,8 *100/402,2 = 2,19%.</w:t>
      </w:r>
    </w:p>
    <w:p w:rsidR="00870687" w:rsidRPr="0022472B" w:rsidRDefault="00C3155B" w:rsidP="0022472B">
      <w:pPr>
        <w:shd w:val="clear" w:color="auto" w:fill="FFFFFF" w:themeFill="background1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C3155B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Полученные общие потери сухих веще</w:t>
      </w:r>
      <w:proofErr w:type="gramStart"/>
      <w:r w:rsidRPr="00C3155B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ств пр</w:t>
      </w:r>
      <w:proofErr w:type="gramEnd"/>
      <w:r w:rsidRPr="00C3155B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и розливе следует расши</w:t>
      </w:r>
      <w:r w:rsidRPr="00C3155B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ф</w:t>
      </w:r>
      <w:r w:rsidRPr="00C3155B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ровать. Эти потери могут складываться из потерь от боя бутылок с напитком; из бутыло</w:t>
      </w:r>
      <w:r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к с напитком, взятых в лаборато</w:t>
      </w:r>
      <w:r w:rsidRPr="00C3155B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рию для анализа; бутылок с напи</w:t>
      </w:r>
      <w:r w:rsidRPr="00C3155B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т</w:t>
      </w:r>
      <w:r w:rsidRPr="00C3155B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ком, взятых для дегустации; выброса напитка из бутылок при сильном всп</w:t>
      </w:r>
      <w:r w:rsidRPr="00C3155B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е</w:t>
      </w:r>
      <w:r w:rsidRPr="00C3155B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нивании и др.</w:t>
      </w:r>
    </w:p>
    <w:p w:rsidR="00870687" w:rsidRPr="00870687" w:rsidRDefault="00C3155B" w:rsidP="00870687">
      <w:pPr>
        <w:pStyle w:val="50"/>
        <w:spacing w:line="360" w:lineRule="auto"/>
        <w:jc w:val="center"/>
        <w:rPr>
          <w:b/>
          <w:i w:val="0"/>
          <w:bdr w:val="none" w:sz="0" w:space="0" w:color="auto" w:frame="1"/>
        </w:rPr>
      </w:pPr>
      <w:bookmarkStart w:id="70" w:name="_Toc514665439"/>
      <w:r w:rsidRPr="00870687">
        <w:rPr>
          <w:b/>
          <w:i w:val="0"/>
          <w:bdr w:val="none" w:sz="0" w:space="0" w:color="auto" w:frame="1"/>
        </w:rPr>
        <w:t>2.6. Расчет потерь сухих веществ по стадиям производства.</w:t>
      </w:r>
      <w:bookmarkEnd w:id="70"/>
    </w:p>
    <w:p w:rsidR="00C3155B" w:rsidRPr="00C3155B" w:rsidRDefault="00C3155B" w:rsidP="00C3155B">
      <w:pPr>
        <w:shd w:val="clear" w:color="auto" w:fill="FFFFFF" w:themeFill="background1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C3155B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Опре</w:t>
      </w:r>
      <w:r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де</w:t>
      </w:r>
      <w:r w:rsidRPr="00C3155B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ляют как сумму потерь сухих веществ</w:t>
      </w:r>
      <w:r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при варке сахарного сир</w:t>
      </w:r>
      <w:r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о</w:t>
      </w:r>
      <w:r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па (Х</w:t>
      </w:r>
      <w:proofErr w:type="gramStart"/>
      <w:r w:rsidRPr="00C3155B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vertAlign w:val="subscript"/>
          <w:lang w:eastAsia="ru-RU"/>
        </w:rPr>
        <w:t>1</w:t>
      </w:r>
      <w:proofErr w:type="gramEnd"/>
      <w:r w:rsidRPr="00C3155B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), приготовлении </w:t>
      </w:r>
      <w:proofErr w:type="spellStart"/>
      <w:r w:rsidRPr="00C3155B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купажного</w:t>
      </w:r>
      <w:proofErr w:type="spellEnd"/>
      <w:r w:rsidRPr="00C3155B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сиропа</w:t>
      </w:r>
      <w:r w:rsidRPr="00C3155B">
        <w:t xml:space="preserve"> </w:t>
      </w:r>
      <w:r w:rsidR="00B50742">
        <w:t>(</w:t>
      </w:r>
      <w:r w:rsidRPr="00C3155B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Х</w:t>
      </w:r>
      <w:r w:rsidR="00B50742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vertAlign w:val="subscript"/>
          <w:lang w:eastAsia="ru-RU"/>
        </w:rPr>
        <w:t>2</w:t>
      </w:r>
      <w:r w:rsidR="00B50742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), </w:t>
      </w:r>
      <w:r w:rsidRPr="00C3155B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розливе на</w:t>
      </w:r>
      <w:r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питка (Х</w:t>
      </w:r>
      <w:r w:rsidR="00B50742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vertAlign w:val="subscript"/>
          <w:lang w:eastAsia="ru-RU"/>
        </w:rPr>
        <w:t>3</w:t>
      </w:r>
      <w:r w:rsidRPr="00C3155B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).</w:t>
      </w:r>
    </w:p>
    <w:p w:rsidR="00C3155B" w:rsidRPr="00C3155B" w:rsidRDefault="00C3155B" w:rsidP="00B50742">
      <w:pPr>
        <w:shd w:val="clear" w:color="auto" w:fill="FFFFFF" w:themeFill="background1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C3155B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Пример. Определить потери сухих веществ по стадиям производства (</w:t>
      </w:r>
      <w:proofErr w:type="spellStart"/>
      <w:r w:rsidRPr="00C3155B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Х</w:t>
      </w:r>
      <w:r w:rsidRPr="00B50742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4"/>
          <w:szCs w:val="21"/>
          <w:bdr w:val="none" w:sz="0" w:space="0" w:color="auto" w:frame="1"/>
          <w:lang w:eastAsia="ru-RU"/>
        </w:rPr>
        <w:t>сп</w:t>
      </w:r>
      <w:proofErr w:type="spellEnd"/>
      <w:r w:rsidRPr="00C3155B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), если X</w:t>
      </w:r>
      <w:r w:rsidR="00B50742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vertAlign w:val="subscript"/>
          <w:lang w:eastAsia="ru-RU"/>
        </w:rPr>
        <w:t>1</w:t>
      </w:r>
      <w:r w:rsidRPr="00C3155B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= 1,18 кг,</w:t>
      </w:r>
      <w:r w:rsidRPr="00C3155B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ab/>
      </w:r>
      <w:r w:rsidR="00B50742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</w:t>
      </w:r>
      <w:r w:rsidRPr="00C3155B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Х</w:t>
      </w:r>
      <w:proofErr w:type="gramStart"/>
      <w:r w:rsidR="00B50742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vertAlign w:val="subscript"/>
          <w:lang w:eastAsia="ru-RU"/>
        </w:rPr>
        <w:t>2</w:t>
      </w:r>
      <w:proofErr w:type="gramEnd"/>
      <w:r w:rsidR="00B50742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= 8,22 кг, </w:t>
      </w:r>
      <w:proofErr w:type="spellStart"/>
      <w:r w:rsidRPr="00C3155B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Хз</w:t>
      </w:r>
      <w:proofErr w:type="spellEnd"/>
      <w:r w:rsidRPr="00C3155B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= 8,8 кг.</w:t>
      </w:r>
    </w:p>
    <w:p w:rsidR="00C3155B" w:rsidRPr="00C3155B" w:rsidRDefault="00B50742" w:rsidP="00B50742">
      <w:pPr>
        <w:shd w:val="clear" w:color="auto" w:fill="FFFFFF" w:themeFill="background1"/>
        <w:spacing w:after="0" w:line="36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Х</w:t>
      </w:r>
      <w:r w:rsidRPr="00B50742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4"/>
          <w:szCs w:val="21"/>
          <w:bdr w:val="none" w:sz="0" w:space="0" w:color="auto" w:frame="1"/>
          <w:lang w:eastAsia="ru-RU"/>
        </w:rPr>
        <w:t>сп</w:t>
      </w:r>
      <w:proofErr w:type="spellEnd"/>
      <w:r w:rsidRPr="00B50742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4"/>
          <w:szCs w:val="21"/>
          <w:bdr w:val="none" w:sz="0" w:space="0" w:color="auto" w:frame="1"/>
          <w:lang w:eastAsia="ru-RU"/>
        </w:rPr>
        <w:t xml:space="preserve"> </w:t>
      </w:r>
      <w:r w:rsidR="00C3155B" w:rsidRPr="00C3155B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= 1,18 + 8,22 + 8,8 = 18,2 кг.</w:t>
      </w:r>
    </w:p>
    <w:p w:rsidR="00870687" w:rsidRDefault="00870687" w:rsidP="009E77C2">
      <w:pPr>
        <w:shd w:val="clear" w:color="auto" w:fill="FFFFFF" w:themeFill="background1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</w:p>
    <w:p w:rsidR="00C3155B" w:rsidRPr="00C3155B" w:rsidRDefault="009E77C2" w:rsidP="00870687">
      <w:pPr>
        <w:shd w:val="clear" w:color="auto" w:fill="FFFFFF" w:themeFill="background1"/>
        <w:spacing w:after="0" w:line="36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bookmarkStart w:id="71" w:name="_Toc514665440"/>
      <w:r w:rsidRPr="00870687">
        <w:rPr>
          <w:rStyle w:val="51"/>
          <w:rFonts w:eastAsiaTheme="minorHAnsi"/>
        </w:rPr>
        <w:t xml:space="preserve">5. </w:t>
      </w:r>
      <w:r w:rsidR="00C3155B" w:rsidRPr="00870687">
        <w:rPr>
          <w:rStyle w:val="51"/>
          <w:rFonts w:eastAsiaTheme="minorHAnsi"/>
        </w:rPr>
        <w:t>Расчет общих потерь сухих веще</w:t>
      </w:r>
      <w:proofErr w:type="gramStart"/>
      <w:r w:rsidR="00C3155B" w:rsidRPr="00870687">
        <w:rPr>
          <w:rStyle w:val="51"/>
          <w:rFonts w:eastAsiaTheme="minorHAnsi"/>
        </w:rPr>
        <w:t>ств в пр</w:t>
      </w:r>
      <w:proofErr w:type="gramEnd"/>
      <w:r w:rsidR="00C3155B" w:rsidRPr="00870687">
        <w:rPr>
          <w:rStyle w:val="51"/>
          <w:rFonts w:eastAsiaTheme="minorHAnsi"/>
        </w:rPr>
        <w:t>оизводстве по балансу с</w:t>
      </w:r>
      <w:r w:rsidR="00C3155B" w:rsidRPr="00870687">
        <w:rPr>
          <w:rStyle w:val="51"/>
          <w:rFonts w:eastAsiaTheme="minorHAnsi"/>
        </w:rPr>
        <w:t>у</w:t>
      </w:r>
      <w:r w:rsidR="00C3155B" w:rsidRPr="00870687">
        <w:rPr>
          <w:rStyle w:val="51"/>
          <w:rFonts w:eastAsiaTheme="minorHAnsi"/>
        </w:rPr>
        <w:t>хих веществ в сырье, готовой про</w:t>
      </w:r>
      <w:r w:rsidRPr="00870687">
        <w:rPr>
          <w:rStyle w:val="51"/>
          <w:rFonts w:eastAsiaTheme="minorHAnsi"/>
        </w:rPr>
        <w:t>дукции и в производственном бра</w:t>
      </w:r>
      <w:r w:rsidR="00C3155B" w:rsidRPr="00870687">
        <w:rPr>
          <w:rStyle w:val="51"/>
          <w:rFonts w:eastAsiaTheme="minorHAnsi"/>
        </w:rPr>
        <w:t>ке.</w:t>
      </w:r>
      <w:bookmarkEnd w:id="71"/>
      <w:r w:rsidR="00C3155B" w:rsidRPr="00C3155B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Общие потери сухих веще</w:t>
      </w:r>
      <w:proofErr w:type="gramStart"/>
      <w:r w:rsidR="00C3155B" w:rsidRPr="00C3155B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ств в пр</w:t>
      </w:r>
      <w:proofErr w:type="gramEnd"/>
      <w:r w:rsidR="00C3155B" w:rsidRPr="00C3155B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оизводстве рас</w:t>
      </w:r>
      <w:r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считывают по </w:t>
      </w:r>
      <w:r w:rsidR="00C3155B" w:rsidRPr="00C3155B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разности между сухими вещест</w:t>
      </w:r>
      <w:r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вами, внесенными в напиток с сы</w:t>
      </w:r>
      <w:r w:rsidR="00C3155B" w:rsidRPr="00C3155B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рьем, и суммой сухих веществ в готовой продукции, в промывных водах и производственном бр</w:t>
      </w:r>
      <w:r w:rsidR="00C3155B" w:rsidRPr="00C3155B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а</w:t>
      </w:r>
      <w:r w:rsidR="00C3155B" w:rsidRPr="00C3155B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lastRenderedPageBreak/>
        <w:t>к</w:t>
      </w:r>
      <w:r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е, которые используются для при</w:t>
      </w:r>
      <w:r w:rsidR="00C3155B" w:rsidRPr="00C3155B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готовления последующих партий сахарн</w:t>
      </w:r>
      <w:r w:rsidR="00C3155B" w:rsidRPr="00C3155B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о</w:t>
      </w:r>
      <w:r w:rsidR="00C3155B" w:rsidRPr="00C3155B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го сиропа.</w:t>
      </w:r>
    </w:p>
    <w:p w:rsidR="00C3155B" w:rsidRPr="00C3155B" w:rsidRDefault="00C3155B" w:rsidP="00C3155B">
      <w:pPr>
        <w:shd w:val="clear" w:color="auto" w:fill="FFFFFF" w:themeFill="background1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C3155B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Пример. Содержание сухих веществ, </w:t>
      </w:r>
      <w:r w:rsidR="009E77C2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внесенных на варку сахарного с</w:t>
      </w:r>
      <w:r w:rsidR="009E77C2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и</w:t>
      </w:r>
      <w:r w:rsidRPr="00C3155B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ропа, 404,11 кг, колера —0,24 кг, вишневого</w:t>
      </w:r>
      <w:r w:rsidR="009E77C2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сока —54,45 кг, лимонной ки</w:t>
      </w:r>
      <w:r w:rsidR="009E77C2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с</w:t>
      </w:r>
      <w:r w:rsidR="009E77C2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ло</w:t>
      </w:r>
      <w:r w:rsidRPr="00C3155B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ты — 0,65 кг. Общее количество сухих веществ, внесенных с сырьем:</w:t>
      </w:r>
    </w:p>
    <w:p w:rsidR="00C3155B" w:rsidRPr="00C3155B" w:rsidRDefault="00C3155B" w:rsidP="009E77C2">
      <w:pPr>
        <w:shd w:val="clear" w:color="auto" w:fill="FFFFFF" w:themeFill="background1"/>
        <w:spacing w:after="0" w:line="36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C3155B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404,11 + 0,24 + 54,45 + 0,65 = 459,45 кг.</w:t>
      </w:r>
    </w:p>
    <w:p w:rsidR="00C3155B" w:rsidRPr="00C3155B" w:rsidRDefault="00C3155B" w:rsidP="00C3155B">
      <w:pPr>
        <w:shd w:val="clear" w:color="auto" w:fill="FFFFFF" w:themeFill="background1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C3155B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Получено сухих веществ в готовой продукции 388,4 кг.</w:t>
      </w:r>
    </w:p>
    <w:p w:rsidR="00C3155B" w:rsidRPr="00C3155B" w:rsidRDefault="00C3155B" w:rsidP="00C3155B">
      <w:pPr>
        <w:shd w:val="clear" w:color="auto" w:fill="FFFFFF" w:themeFill="background1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C3155B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Получено сухих веще</w:t>
      </w:r>
      <w:proofErr w:type="gramStart"/>
      <w:r w:rsidRPr="00C3155B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ств с пр</w:t>
      </w:r>
      <w:proofErr w:type="gramEnd"/>
      <w:r w:rsidRPr="00C3155B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омывными водами и браком</w:t>
      </w:r>
    </w:p>
    <w:p w:rsidR="00C3155B" w:rsidRPr="00C3155B" w:rsidRDefault="00C3155B" w:rsidP="009E77C2">
      <w:pPr>
        <w:shd w:val="clear" w:color="auto" w:fill="FFFFFF" w:themeFill="background1"/>
        <w:spacing w:after="0" w:line="36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C3155B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21,63 + 26,28 + 5,0 = 52,91 кг.</w:t>
      </w:r>
    </w:p>
    <w:p w:rsidR="00C3155B" w:rsidRPr="00C3155B" w:rsidRDefault="00C3155B" w:rsidP="00C3155B">
      <w:pPr>
        <w:shd w:val="clear" w:color="auto" w:fill="FFFFFF" w:themeFill="background1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C3155B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Потери сухих веществ</w:t>
      </w:r>
    </w:p>
    <w:p w:rsidR="00C3155B" w:rsidRPr="00C3155B" w:rsidRDefault="009E77C2" w:rsidP="009E77C2">
      <w:pPr>
        <w:shd w:val="clear" w:color="auto" w:fill="FFFFFF" w:themeFill="background1"/>
        <w:spacing w:after="0" w:line="36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Х </w:t>
      </w:r>
      <w:r w:rsidR="00C3155B" w:rsidRPr="00C3155B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= 459,45 - (388,4 + 52,91) = 18,2 кг,</w:t>
      </w:r>
    </w:p>
    <w:p w:rsidR="00C3155B" w:rsidRPr="00C3155B" w:rsidRDefault="00C3155B" w:rsidP="00C3155B">
      <w:pPr>
        <w:shd w:val="clear" w:color="auto" w:fill="FFFFFF" w:themeFill="background1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C3155B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или</w:t>
      </w:r>
    </w:p>
    <w:p w:rsidR="00BA67E9" w:rsidRDefault="00C3155B" w:rsidP="009E77C2">
      <w:pPr>
        <w:shd w:val="clear" w:color="auto" w:fill="FFFFFF" w:themeFill="background1"/>
        <w:spacing w:after="0" w:line="36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C3155B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Х= 18,2 - 100/459,45 = 3,96 %.</w:t>
      </w:r>
    </w:p>
    <w:p w:rsidR="007D1E24" w:rsidRDefault="007D1E24" w:rsidP="0022472B">
      <w:pPr>
        <w:shd w:val="clear" w:color="auto" w:fill="FFFFFF" w:themeFill="background1"/>
        <w:spacing w:after="0" w:line="360" w:lineRule="auto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</w:p>
    <w:p w:rsidR="007D1E24" w:rsidRPr="00870687" w:rsidRDefault="007D1E24" w:rsidP="00870687">
      <w:pPr>
        <w:pStyle w:val="50"/>
        <w:spacing w:line="360" w:lineRule="auto"/>
        <w:jc w:val="center"/>
        <w:rPr>
          <w:b/>
          <w:i w:val="0"/>
          <w:bdr w:val="none" w:sz="0" w:space="0" w:color="auto" w:frame="1"/>
        </w:rPr>
      </w:pPr>
      <w:bookmarkStart w:id="72" w:name="_Toc514665441"/>
      <w:r w:rsidRPr="00870687">
        <w:rPr>
          <w:b/>
          <w:i w:val="0"/>
          <w:bdr w:val="none" w:sz="0" w:space="0" w:color="auto" w:frame="1"/>
        </w:rPr>
        <w:t>4.4 Определение расхода сырья на приготовление хлебного кваса</w:t>
      </w:r>
      <w:bookmarkEnd w:id="72"/>
    </w:p>
    <w:p w:rsidR="007D1E24" w:rsidRPr="00870687" w:rsidRDefault="007D1E24" w:rsidP="00870687">
      <w:pPr>
        <w:pStyle w:val="50"/>
        <w:spacing w:line="360" w:lineRule="auto"/>
        <w:jc w:val="center"/>
        <w:rPr>
          <w:b/>
          <w:i w:val="0"/>
          <w:bdr w:val="none" w:sz="0" w:space="0" w:color="auto" w:frame="1"/>
        </w:rPr>
      </w:pPr>
      <w:bookmarkStart w:id="73" w:name="_Toc514665442"/>
      <w:r w:rsidRPr="00870687">
        <w:rPr>
          <w:b/>
          <w:i w:val="0"/>
          <w:bdr w:val="none" w:sz="0" w:space="0" w:color="auto" w:frame="1"/>
        </w:rPr>
        <w:t>кваса</w:t>
      </w:r>
      <w:bookmarkEnd w:id="73"/>
    </w:p>
    <w:p w:rsidR="007D1E24" w:rsidRPr="007D1E24" w:rsidRDefault="007D1E24" w:rsidP="007D1E24">
      <w:pPr>
        <w:shd w:val="clear" w:color="auto" w:fill="FFFFFF" w:themeFill="background1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7D1E2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Расход концентрата квасного сусла (ККС) </w:t>
      </w:r>
      <w:proofErr w:type="gramStart"/>
      <w:r w:rsidRPr="007D1E2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рассчитывают на 100 дал</w:t>
      </w:r>
      <w:proofErr w:type="gramEnd"/>
      <w:r w:rsidRPr="007D1E2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г</w:t>
      </w:r>
      <w:r w:rsidRPr="007D1E2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о</w:t>
      </w:r>
      <w:r w:rsidRPr="007D1E2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тового кваса с учетом потерь сухих веществ.</w:t>
      </w:r>
    </w:p>
    <w:p w:rsidR="007D1E24" w:rsidRPr="007D1E24" w:rsidRDefault="007D1E24" w:rsidP="007D1E24">
      <w:pPr>
        <w:shd w:val="clear" w:color="auto" w:fill="FFFFFF" w:themeFill="background1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7D1E2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По рецептуре расход ККС на 100 дал хлебного кваса составляет 29,4 кг при массовой доле сухих веществ 70 %. По специальной таблице находим, что показание сахаромера при 20</w:t>
      </w:r>
      <w:proofErr w:type="gramStart"/>
      <w:r w:rsidRPr="007D1E2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°С</w:t>
      </w:r>
      <w:proofErr w:type="gramEnd"/>
      <w:r w:rsidRPr="007D1E2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и массовой доле сухих веществ 70 % с</w:t>
      </w:r>
      <w:r w:rsidRPr="007D1E2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о</w:t>
      </w:r>
      <w:r w:rsidRPr="007D1E2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ответствует плотности 1,35.</w:t>
      </w:r>
    </w:p>
    <w:p w:rsidR="007D1E24" w:rsidRPr="007D1E24" w:rsidRDefault="007D1E24" w:rsidP="007D1E24">
      <w:pPr>
        <w:shd w:val="clear" w:color="auto" w:fill="FFFFFF" w:themeFill="background1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7D1E2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Расход ККС на 100 дал кваса (дм</w:t>
      </w:r>
      <w:r w:rsidRPr="007D1E2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vertAlign w:val="superscript"/>
          <w:lang w:eastAsia="ru-RU"/>
        </w:rPr>
        <w:t>3</w:t>
      </w:r>
      <w:r w:rsidRPr="007D1E2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)</w:t>
      </w:r>
    </w:p>
    <w:p w:rsidR="007D1E24" w:rsidRPr="007D1E24" w:rsidRDefault="007D1E24" w:rsidP="007D1E24">
      <w:pPr>
        <w:shd w:val="clear" w:color="auto" w:fill="FFFFFF" w:themeFill="background1"/>
        <w:spacing w:after="0" w:line="36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val="en-US" w:eastAsia="ru-RU"/>
        </w:rPr>
        <w:t>Q</w:t>
      </w:r>
      <w:r w:rsidRPr="007D1E2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vertAlign w:val="superscript"/>
          <w:lang w:eastAsia="ru-RU"/>
        </w:rPr>
        <w:t>KKC</w:t>
      </w:r>
      <w:r w:rsidRPr="007D1E2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= </w:t>
      </w:r>
      <w:proofErr w:type="gramStart"/>
      <w:r w:rsidRPr="007D1E2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C/d</w:t>
      </w:r>
      <w:proofErr w:type="gramEnd"/>
      <w:r w:rsidRPr="007D1E2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,</w:t>
      </w:r>
    </w:p>
    <w:p w:rsidR="007D1E24" w:rsidRPr="007D1E24" w:rsidRDefault="007D1E24" w:rsidP="007D1E24">
      <w:pPr>
        <w:shd w:val="clear" w:color="auto" w:fill="FFFFFF" w:themeFill="background1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где</w:t>
      </w:r>
      <w:proofErr w:type="gramStart"/>
      <w:r w:rsidRPr="007D1E2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С</w:t>
      </w:r>
      <w:proofErr w:type="gramEnd"/>
      <w:r w:rsidRPr="007D1E2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— расход ККС на приготовление 100 дал кваса, кг;</w:t>
      </w:r>
      <w:r w:rsidRPr="007D1E24">
        <w:t xml:space="preserve"> </w:t>
      </w:r>
      <w:r w:rsidRPr="007D1E2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d — плотность ККС при 20 °С, кг/ дм</w:t>
      </w:r>
      <w:r w:rsidRPr="007D1E2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vertAlign w:val="superscript"/>
          <w:lang w:eastAsia="ru-RU"/>
        </w:rPr>
        <w:t>3</w:t>
      </w:r>
      <w:r w:rsidRPr="007D1E2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;</w:t>
      </w:r>
    </w:p>
    <w:p w:rsidR="007D1E24" w:rsidRPr="007D1E24" w:rsidRDefault="007D1E24" w:rsidP="007D1E24">
      <w:pPr>
        <w:shd w:val="clear" w:color="auto" w:fill="FFFFFF" w:themeFill="background1"/>
        <w:spacing w:after="0" w:line="36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7D1E2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Q</w:t>
      </w:r>
      <w:r w:rsidRPr="007D1E2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vertAlign w:val="superscript"/>
          <w:lang w:eastAsia="ru-RU"/>
        </w:rPr>
        <w:t>KKC</w:t>
      </w:r>
      <w:r w:rsidRPr="007D1E2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= 29,4/1,35 = 21,8 дм</w:t>
      </w:r>
      <w:r w:rsidRPr="007D1E2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vertAlign w:val="superscript"/>
          <w:lang w:eastAsia="ru-RU"/>
        </w:rPr>
        <w:t>3</w:t>
      </w:r>
      <w:r w:rsidRPr="007D1E2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.</w:t>
      </w:r>
    </w:p>
    <w:p w:rsidR="007D1E24" w:rsidRPr="007D1E24" w:rsidRDefault="007D1E24" w:rsidP="007D1E24">
      <w:pPr>
        <w:shd w:val="clear" w:color="auto" w:fill="FFFFFF" w:themeFill="background1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7D1E2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Квасное сусло готовят путем</w:t>
      </w:r>
      <w:r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разведения ККС водой (70 % мас</w:t>
      </w:r>
      <w:r w:rsidRPr="007D1E2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совой д</w:t>
      </w:r>
      <w:r w:rsidRPr="007D1E2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о</w:t>
      </w:r>
      <w:r w:rsidRPr="007D1E2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ли сухих веществ от нормы расхода по рецептуре) в 2...2,5 раза, т. е. до 70/2,5 </w:t>
      </w:r>
      <w:r w:rsidRPr="007D1E2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lastRenderedPageBreak/>
        <w:t xml:space="preserve">= 28 %. Следовательно, при разведении концентрата с 70 до 28 % получается следующее количество </w:t>
      </w:r>
      <w:proofErr w:type="gramStart"/>
      <w:r w:rsidRPr="007D1E2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разве-денного</w:t>
      </w:r>
      <w:proofErr w:type="gramEnd"/>
      <w:r w:rsidRPr="007D1E2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концентрата:</w:t>
      </w:r>
    </w:p>
    <w:p w:rsidR="007D1E24" w:rsidRPr="007D1E24" w:rsidRDefault="007D1E24" w:rsidP="007D1E24">
      <w:pPr>
        <w:shd w:val="clear" w:color="auto" w:fill="FFFFFF" w:themeFill="background1"/>
        <w:spacing w:after="0" w:line="36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val="en-US" w:eastAsia="ru-RU"/>
        </w:rPr>
        <w:t>Q</w:t>
      </w:r>
      <w:r w:rsidRPr="007D1E2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vertAlign w:val="subscript"/>
          <w:lang w:eastAsia="ru-RU"/>
        </w:rPr>
        <w:t>1</w:t>
      </w:r>
      <w:r w:rsidRPr="007D1E2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vertAlign w:val="superscript"/>
          <w:lang w:eastAsia="ru-RU"/>
        </w:rPr>
        <w:t>ККС</w:t>
      </w:r>
      <w:r w:rsidRPr="007D1E2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= 21</w:t>
      </w:r>
      <w:proofErr w:type="gramStart"/>
      <w:r w:rsidRPr="007D1E2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,8</w:t>
      </w:r>
      <w:proofErr w:type="gramEnd"/>
      <w:r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∙ </w:t>
      </w:r>
      <w:r w:rsidRPr="007D1E2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2,5 = 54,5 дм</w:t>
      </w:r>
      <w:r w:rsidRPr="007D1E2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vertAlign w:val="superscript"/>
          <w:lang w:eastAsia="ru-RU"/>
        </w:rPr>
        <w:t>3</w:t>
      </w:r>
      <w:r w:rsidRPr="007D1E2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.</w:t>
      </w:r>
    </w:p>
    <w:p w:rsidR="007D1E24" w:rsidRPr="007D1E24" w:rsidRDefault="007D1E24" w:rsidP="007D1E24">
      <w:pPr>
        <w:shd w:val="clear" w:color="auto" w:fill="FFFFFF" w:themeFill="background1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7D1E2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В бродильном аппарате разведение ККС предусматривается с 28 до 1,5 %, т. е. в 18,66 раза. В бродильном аппарате объем сусла с массовой долей сухих веществ 1,5 %</w:t>
      </w:r>
    </w:p>
    <w:p w:rsidR="007D1E24" w:rsidRPr="007D1E24" w:rsidRDefault="007D1E24" w:rsidP="007D1E24">
      <w:pPr>
        <w:shd w:val="clear" w:color="auto" w:fill="FFFFFF" w:themeFill="background1"/>
        <w:spacing w:after="0" w:line="36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proofErr w:type="spellStart"/>
      <w:proofErr w:type="gramStart"/>
      <w:r w:rsidRPr="007D1E2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Q</w:t>
      </w:r>
      <w:proofErr w:type="gramEnd"/>
      <w:r w:rsidRPr="008330F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vertAlign w:val="subscript"/>
          <w:lang w:eastAsia="ru-RU"/>
        </w:rPr>
        <w:t>сус</w:t>
      </w:r>
      <w:proofErr w:type="spellEnd"/>
      <w:r w:rsidRPr="007D1E2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= 54,5 • 18,66 = 1016,97 дм</w:t>
      </w:r>
      <w:r w:rsidRPr="008330F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vertAlign w:val="superscript"/>
          <w:lang w:eastAsia="ru-RU"/>
        </w:rPr>
        <w:t>3</w:t>
      </w:r>
      <w:r w:rsidRPr="007D1E2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.</w:t>
      </w:r>
    </w:p>
    <w:p w:rsidR="008330F4" w:rsidRDefault="007D1E24" w:rsidP="007D1E24">
      <w:pPr>
        <w:shd w:val="clear" w:color="auto" w:fill="FFFFFF" w:themeFill="background1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7D1E2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Сахар применяют в виде сахарного сиропа с массовой долей сухих в</w:t>
      </w:r>
      <w:r w:rsidRPr="007D1E2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е</w:t>
      </w:r>
      <w:r w:rsidRPr="007D1E2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ществ 60...65 %. По рецептуре на приготовление 100 дал хлебного кваса ра</w:t>
      </w:r>
      <w:r w:rsidRPr="007D1E2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с</w:t>
      </w:r>
      <w:r w:rsidRPr="007D1E2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ходуется 50 кг </w:t>
      </w:r>
      <w:r w:rsidR="008330F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сахара. Потери при варке состав</w:t>
      </w:r>
      <w:r w:rsidRPr="007D1E2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ляют 1 %, т. е. 0,5 кг </w:t>
      </w:r>
    </w:p>
    <w:p w:rsidR="007D1E24" w:rsidRPr="007D1E24" w:rsidRDefault="007D1E24" w:rsidP="008330F4">
      <w:pPr>
        <w:shd w:val="clear" w:color="auto" w:fill="FFFFFF" w:themeFill="background1"/>
        <w:spacing w:after="0" w:line="360" w:lineRule="auto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7D1E2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(50 • 0,01). Н</w:t>
      </w:r>
      <w:r w:rsidR="008330F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а приготовление кваса расходует</w:t>
      </w:r>
      <w:r w:rsidRPr="007D1E2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ся сахара (</w:t>
      </w:r>
      <w:proofErr w:type="spellStart"/>
      <w:r w:rsidRPr="007D1E2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С</w:t>
      </w:r>
      <w:r w:rsidRPr="008330F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4"/>
          <w:szCs w:val="21"/>
          <w:bdr w:val="none" w:sz="0" w:space="0" w:color="auto" w:frame="1"/>
          <w:lang w:eastAsia="ru-RU"/>
        </w:rPr>
        <w:t>с</w:t>
      </w:r>
      <w:proofErr w:type="spellEnd"/>
      <w:r w:rsidR="008330F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) 49,5 кг (50 —</w:t>
      </w:r>
      <w:r w:rsidRPr="007D1E2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0,5).</w:t>
      </w:r>
    </w:p>
    <w:p w:rsidR="007D1E24" w:rsidRPr="007D1E24" w:rsidRDefault="007D1E24" w:rsidP="007D1E24">
      <w:pPr>
        <w:shd w:val="clear" w:color="auto" w:fill="FFFFFF" w:themeFill="background1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7D1E2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По заданному содержанию сахара в сахарном сиропе (60...65 %) опред</w:t>
      </w:r>
      <w:r w:rsidRPr="007D1E2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е</w:t>
      </w:r>
      <w:r w:rsidRPr="007D1E2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ляют плотность сахарного сиропа и массу 100 дм3, а затем по содержанию сахара находят количество сахарного сиропа.</w:t>
      </w:r>
    </w:p>
    <w:p w:rsidR="007D1E24" w:rsidRPr="007D1E24" w:rsidRDefault="007D1E24" w:rsidP="007D1E24">
      <w:pPr>
        <w:shd w:val="clear" w:color="auto" w:fill="FFFFFF" w:themeFill="background1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7D1E2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На приготовление хлебного кваса поступило 49,5 кг сахара, из которого приготовили сироп, со</w:t>
      </w:r>
      <w:r w:rsidR="008330F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держащий 65 г сахара в 100 г ра</w:t>
      </w:r>
      <w:r w:rsidRPr="007D1E2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створа, а в 1 дм</w:t>
      </w:r>
      <w:r w:rsidRPr="008330F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vertAlign w:val="superscript"/>
          <w:lang w:eastAsia="ru-RU"/>
        </w:rPr>
        <w:t>3</w:t>
      </w:r>
      <w:r w:rsidRPr="007D1E2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сир</w:t>
      </w:r>
      <w:r w:rsidRPr="007D1E2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о</w:t>
      </w:r>
      <w:r w:rsidRPr="007D1E2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па содержится 0,855 кг сахара (см. таблицу в Технологической инструкции по производству безалкогольных напитков и кваса).</w:t>
      </w:r>
    </w:p>
    <w:p w:rsidR="007D1E24" w:rsidRPr="007D1E24" w:rsidRDefault="007D1E24" w:rsidP="007D1E24">
      <w:pPr>
        <w:shd w:val="clear" w:color="auto" w:fill="FFFFFF" w:themeFill="background1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7D1E2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Расход сахарного сиропа на приготовление 100 дал кваса (дм</w:t>
      </w:r>
      <w:r w:rsidRPr="008330F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vertAlign w:val="superscript"/>
          <w:lang w:eastAsia="ru-RU"/>
        </w:rPr>
        <w:t>3</w:t>
      </w:r>
      <w:r w:rsidRPr="007D1E2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)</w:t>
      </w:r>
    </w:p>
    <w:p w:rsidR="007D1E24" w:rsidRPr="007D1E24" w:rsidRDefault="007D1E24" w:rsidP="008330F4">
      <w:pPr>
        <w:shd w:val="clear" w:color="auto" w:fill="FFFFFF" w:themeFill="background1"/>
        <w:spacing w:after="0" w:line="36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7D1E2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Q</w:t>
      </w:r>
      <w:r w:rsidR="008330F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vertAlign w:val="superscript"/>
          <w:lang w:eastAsia="ru-RU"/>
        </w:rPr>
        <w:t>1</w:t>
      </w:r>
      <w:r w:rsidRPr="007D1E2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</w:t>
      </w:r>
      <w:proofErr w:type="spellStart"/>
      <w:r w:rsidRPr="007D1E2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сах</w:t>
      </w:r>
      <w:proofErr w:type="spellEnd"/>
      <w:proofErr w:type="gramStart"/>
      <w:r w:rsidRPr="007D1E2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</w:t>
      </w:r>
      <w:r w:rsidR="008330F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=</w:t>
      </w:r>
      <w:r w:rsidRPr="007D1E2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</w:t>
      </w:r>
      <w:proofErr w:type="spellStart"/>
      <w:r w:rsidR="008330F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С</w:t>
      </w:r>
      <w:proofErr w:type="gramEnd"/>
      <w:r w:rsidR="008330F4" w:rsidRPr="008330F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4"/>
          <w:szCs w:val="21"/>
          <w:bdr w:val="none" w:sz="0" w:space="0" w:color="auto" w:frame="1"/>
          <w:lang w:eastAsia="ru-RU"/>
        </w:rPr>
        <w:t>с</w:t>
      </w:r>
      <w:proofErr w:type="spellEnd"/>
      <w:r w:rsidR="008330F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/</w:t>
      </w:r>
      <w:proofErr w:type="spellStart"/>
      <w:r w:rsidR="008330F4" w:rsidRPr="008330F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Q</w:t>
      </w:r>
      <w:r w:rsidRPr="007D1E2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сах</w:t>
      </w:r>
      <w:proofErr w:type="spellEnd"/>
      <w:r w:rsidRPr="007D1E2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&gt;</w:t>
      </w:r>
    </w:p>
    <w:p w:rsidR="007D1E24" w:rsidRPr="007D1E24" w:rsidRDefault="007D1E24" w:rsidP="007D1E24">
      <w:pPr>
        <w:shd w:val="clear" w:color="auto" w:fill="FFFFFF" w:themeFill="background1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7D1E2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где</w:t>
      </w:r>
      <w:proofErr w:type="gramStart"/>
      <w:r w:rsidRPr="007D1E2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</w:t>
      </w:r>
      <w:proofErr w:type="spellStart"/>
      <w:r w:rsidRPr="007D1E2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С</w:t>
      </w:r>
      <w:proofErr w:type="gramEnd"/>
      <w:r w:rsidRPr="008330F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4"/>
          <w:szCs w:val="21"/>
          <w:bdr w:val="none" w:sz="0" w:space="0" w:color="auto" w:frame="1"/>
          <w:lang w:eastAsia="ru-RU"/>
        </w:rPr>
        <w:t>с</w:t>
      </w:r>
      <w:proofErr w:type="spellEnd"/>
      <w:r w:rsidRPr="007D1E2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— расход сахара, кг;</w:t>
      </w:r>
    </w:p>
    <w:p w:rsidR="007D1E24" w:rsidRPr="007D1E24" w:rsidRDefault="007D1E24" w:rsidP="008330F4">
      <w:pPr>
        <w:shd w:val="clear" w:color="auto" w:fill="FFFFFF" w:themeFill="background1"/>
        <w:spacing w:after="0" w:line="36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8330F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Q</w:t>
      </w:r>
      <w:r w:rsidR="008330F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vertAlign w:val="superscript"/>
          <w:lang w:eastAsia="ru-RU"/>
        </w:rPr>
        <w:t>1</w:t>
      </w:r>
      <w:r w:rsidRPr="008330F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cax</w:t>
      </w:r>
      <w:r w:rsidRPr="007D1E2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= 49,5/0,855 = 57,89 дм</w:t>
      </w:r>
      <w:r w:rsidRPr="008330F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vertAlign w:val="superscript"/>
          <w:lang w:eastAsia="ru-RU"/>
        </w:rPr>
        <w:t>3</w:t>
      </w:r>
      <w:r w:rsidRPr="007D1E2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.</w:t>
      </w:r>
    </w:p>
    <w:p w:rsidR="007D1E24" w:rsidRPr="007D1E24" w:rsidRDefault="007D1E24" w:rsidP="007D1E24">
      <w:pPr>
        <w:shd w:val="clear" w:color="auto" w:fill="FFFFFF" w:themeFill="background1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7D1E2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Перед брожением в квасное с</w:t>
      </w:r>
      <w:r w:rsidR="008330F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усло вносят 25 % сахарного сиро</w:t>
      </w:r>
      <w:r w:rsidRPr="007D1E2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па (от к</w:t>
      </w:r>
      <w:r w:rsidRPr="007D1E2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о</w:t>
      </w:r>
      <w:r w:rsidRPr="007D1E2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личества, предусмотре</w:t>
      </w:r>
      <w:r w:rsidR="008330F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нного рецептурой). Расход сахар</w:t>
      </w:r>
      <w:r w:rsidRPr="007D1E2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ного сиропа на бр</w:t>
      </w:r>
      <w:r w:rsidRPr="007D1E2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о</w:t>
      </w:r>
      <w:r w:rsidRPr="007D1E2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жение</w:t>
      </w:r>
    </w:p>
    <w:p w:rsidR="007D1E24" w:rsidRPr="007D1E24" w:rsidRDefault="007D1E24" w:rsidP="008330F4">
      <w:pPr>
        <w:shd w:val="clear" w:color="auto" w:fill="FFFFFF" w:themeFill="background1"/>
        <w:spacing w:after="0" w:line="36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7D1E2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Q</w:t>
      </w:r>
      <w:r w:rsidR="008330F4" w:rsidRPr="008330F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vertAlign w:val="superscript"/>
          <w:lang w:eastAsia="ru-RU"/>
        </w:rPr>
        <w:t>2</w:t>
      </w:r>
      <w:r w:rsidRPr="007D1E2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cax = 57,89 • 25/100 = 14,47 дм</w:t>
      </w:r>
      <w:r w:rsidRPr="008330F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vertAlign w:val="superscript"/>
          <w:lang w:eastAsia="ru-RU"/>
        </w:rPr>
        <w:t>3</w:t>
      </w:r>
      <w:r w:rsidRPr="007D1E2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.</w:t>
      </w:r>
    </w:p>
    <w:p w:rsidR="007D1E24" w:rsidRPr="007D1E24" w:rsidRDefault="007D1E24" w:rsidP="007D1E24">
      <w:pPr>
        <w:shd w:val="clear" w:color="auto" w:fill="FFFFFF" w:themeFill="background1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7D1E2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По технологии при купажир</w:t>
      </w:r>
      <w:r w:rsidR="008330F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овании кваса используют оставши</w:t>
      </w:r>
      <w:r w:rsidRPr="007D1E2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еся 75 % сахарного сиропа, расход которого составит</w:t>
      </w:r>
    </w:p>
    <w:p w:rsidR="007D1E24" w:rsidRPr="007D1E24" w:rsidRDefault="007D1E24" w:rsidP="008330F4">
      <w:pPr>
        <w:shd w:val="clear" w:color="auto" w:fill="FFFFFF" w:themeFill="background1"/>
        <w:spacing w:after="0" w:line="36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7D1E2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Q</w:t>
      </w:r>
      <w:r w:rsidR="008330F4" w:rsidRPr="008330F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vertAlign w:val="superscript"/>
          <w:lang w:eastAsia="ru-RU"/>
        </w:rPr>
        <w:t>3</w:t>
      </w:r>
      <w:r w:rsidR="008330F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с</w:t>
      </w:r>
      <w:r w:rsidRPr="007D1E2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ах = 57,89 • 75/100 = 43,42 дм</w:t>
      </w:r>
      <w:r w:rsidRPr="008330F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vertAlign w:val="superscript"/>
          <w:lang w:eastAsia="ru-RU"/>
        </w:rPr>
        <w:t>3</w:t>
      </w:r>
      <w:r w:rsidRPr="007D1E2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.</w:t>
      </w:r>
    </w:p>
    <w:p w:rsidR="007D1E24" w:rsidRPr="007D1E24" w:rsidRDefault="007D1E24" w:rsidP="007D1E24">
      <w:pPr>
        <w:shd w:val="clear" w:color="auto" w:fill="FFFFFF" w:themeFill="background1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7D1E2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lastRenderedPageBreak/>
        <w:t xml:space="preserve">Чистая культура дрожжей и </w:t>
      </w:r>
      <w:r w:rsidR="008330F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молочнокислых бактерий для сбра</w:t>
      </w:r>
      <w:r w:rsidRPr="007D1E2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живания квасного сусла расходуется в количестве 2...4 % от объема </w:t>
      </w:r>
      <w:proofErr w:type="spellStart"/>
      <w:r w:rsidRPr="007D1E2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сбраживаемого</w:t>
      </w:r>
      <w:proofErr w:type="spellEnd"/>
      <w:r w:rsidRPr="007D1E2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сусла.</w:t>
      </w:r>
    </w:p>
    <w:p w:rsidR="007D1E24" w:rsidRPr="007D1E24" w:rsidRDefault="007D1E24" w:rsidP="007D1E24">
      <w:pPr>
        <w:shd w:val="clear" w:color="auto" w:fill="FFFFFF" w:themeFill="background1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7D1E2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Объем </w:t>
      </w:r>
      <w:proofErr w:type="spellStart"/>
      <w:r w:rsidRPr="007D1E2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сбраживаемого</w:t>
      </w:r>
      <w:proofErr w:type="spellEnd"/>
      <w:r w:rsidRPr="007D1E2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сусла (дм</w:t>
      </w:r>
      <w:r w:rsidRPr="008330F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vertAlign w:val="superscript"/>
          <w:lang w:eastAsia="ru-RU"/>
        </w:rPr>
        <w:t>3</w:t>
      </w:r>
      <w:r w:rsidRPr="007D1E2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)</w:t>
      </w:r>
    </w:p>
    <w:p w:rsidR="007D1E24" w:rsidRPr="007D1E24" w:rsidRDefault="007D1E24" w:rsidP="008330F4">
      <w:pPr>
        <w:shd w:val="clear" w:color="auto" w:fill="FFFFFF" w:themeFill="background1"/>
        <w:spacing w:after="0" w:line="36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8330F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Q</w:t>
      </w:r>
      <w:r w:rsidRPr="008330F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4"/>
          <w:szCs w:val="21"/>
          <w:bdr w:val="none" w:sz="0" w:space="0" w:color="auto" w:frame="1"/>
          <w:lang w:eastAsia="ru-RU"/>
        </w:rPr>
        <w:t>c6</w:t>
      </w:r>
      <w:r w:rsidR="008330F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=</w:t>
      </w:r>
      <w:r w:rsidRPr="007D1E2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</w:t>
      </w:r>
      <w:proofErr w:type="spellStart"/>
      <w:r w:rsidRPr="008330F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Q</w:t>
      </w:r>
      <w:r w:rsidRPr="008330F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4"/>
          <w:szCs w:val="21"/>
          <w:bdr w:val="none" w:sz="0" w:space="0" w:color="auto" w:frame="1"/>
          <w:lang w:eastAsia="ru-RU"/>
        </w:rPr>
        <w:t>cyc</w:t>
      </w:r>
      <w:proofErr w:type="spellEnd"/>
      <w:r w:rsidRPr="008330F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</w:t>
      </w:r>
      <w:r w:rsidR="008330F4" w:rsidRPr="008330F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Q</w:t>
      </w:r>
      <w:r w:rsidR="008330F4" w:rsidRPr="008330F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vertAlign w:val="superscript"/>
          <w:lang w:eastAsia="ru-RU"/>
        </w:rPr>
        <w:t>2</w:t>
      </w:r>
      <w:r w:rsidR="008330F4" w:rsidRPr="008330F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4"/>
          <w:szCs w:val="21"/>
          <w:bdr w:val="none" w:sz="0" w:space="0" w:color="auto" w:frame="1"/>
          <w:lang w:eastAsia="ru-RU"/>
        </w:rPr>
        <w:t>cax</w:t>
      </w:r>
    </w:p>
    <w:p w:rsidR="007D1E24" w:rsidRDefault="007D1E24" w:rsidP="008330F4">
      <w:pPr>
        <w:shd w:val="clear" w:color="auto" w:fill="FFFFFF" w:themeFill="background1"/>
        <w:spacing w:after="0" w:line="36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7D1E2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Q</w:t>
      </w:r>
      <w:r w:rsidRPr="008330F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4"/>
          <w:szCs w:val="21"/>
          <w:bdr w:val="none" w:sz="0" w:space="0" w:color="auto" w:frame="1"/>
          <w:lang w:eastAsia="ru-RU"/>
        </w:rPr>
        <w:t>c6</w:t>
      </w:r>
      <w:r w:rsidRPr="007D1E2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= 1016,97 + 14,47 = 1031,44 дм</w:t>
      </w:r>
      <w:r w:rsidRPr="008330F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vertAlign w:val="superscript"/>
          <w:lang w:eastAsia="ru-RU"/>
        </w:rPr>
        <w:t>3</w:t>
      </w:r>
      <w:r w:rsidRPr="007D1E2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.</w:t>
      </w:r>
    </w:p>
    <w:p w:rsidR="00804AD4" w:rsidRPr="00804AD4" w:rsidRDefault="00804AD4" w:rsidP="00804AD4">
      <w:pPr>
        <w:shd w:val="clear" w:color="auto" w:fill="FFFFFF" w:themeFill="background1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804AD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Объем комбинированной закваски (дм</w:t>
      </w:r>
      <w:r w:rsidRPr="00804AD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vertAlign w:val="superscript"/>
          <w:lang w:eastAsia="ru-RU"/>
        </w:rPr>
        <w:t>3</w:t>
      </w:r>
      <w:r w:rsidRPr="00804AD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)</w:t>
      </w:r>
    </w:p>
    <w:p w:rsidR="00804AD4" w:rsidRPr="00804AD4" w:rsidRDefault="00804AD4" w:rsidP="00804AD4">
      <w:pPr>
        <w:shd w:val="clear" w:color="auto" w:fill="FFFFFF" w:themeFill="background1"/>
        <w:spacing w:after="0" w:line="36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proofErr w:type="spellStart"/>
      <w:proofErr w:type="gramStart"/>
      <w:r w:rsidRPr="00804AD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Q</w:t>
      </w:r>
      <w:proofErr w:type="gramEnd"/>
      <w:r w:rsidRPr="00804AD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4"/>
          <w:szCs w:val="21"/>
          <w:bdr w:val="none" w:sz="0" w:space="0" w:color="auto" w:frame="1"/>
          <w:lang w:eastAsia="ru-RU"/>
        </w:rPr>
        <w:t>зак</w:t>
      </w:r>
      <w:proofErr w:type="spellEnd"/>
      <w:r w:rsidRPr="00804AD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= Q</w:t>
      </w:r>
      <w:r w:rsidRPr="00804AD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4"/>
          <w:szCs w:val="21"/>
          <w:bdr w:val="none" w:sz="0" w:space="0" w:color="auto" w:frame="1"/>
          <w:lang w:eastAsia="ru-RU"/>
        </w:rPr>
        <w:t>сб</w:t>
      </w:r>
      <w:r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Р</w:t>
      </w:r>
      <w:r w:rsidRPr="00804AD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vertAlign w:val="subscript"/>
          <w:lang w:eastAsia="ru-RU"/>
        </w:rPr>
        <w:t>3</w:t>
      </w:r>
      <w:r w:rsidRPr="00804AD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/</w:t>
      </w:r>
      <w:r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100</w:t>
      </w:r>
      <w:r w:rsidRPr="00804AD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,</w:t>
      </w:r>
    </w:p>
    <w:p w:rsidR="00804AD4" w:rsidRPr="00804AD4" w:rsidRDefault="00804AD4" w:rsidP="00804AD4">
      <w:pPr>
        <w:shd w:val="clear" w:color="auto" w:fill="FFFFFF" w:themeFill="background1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804AD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где Р</w:t>
      </w:r>
      <w:r w:rsidRPr="00804AD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vertAlign w:val="subscript"/>
          <w:lang w:eastAsia="ru-RU"/>
        </w:rPr>
        <w:t>3</w:t>
      </w:r>
      <w:r w:rsidRPr="00804AD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— расход комбинированной закваски для сбраживания квасного сусла, % от объема </w:t>
      </w:r>
      <w:proofErr w:type="spellStart"/>
      <w:r w:rsidRPr="00804AD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сбраживаемого</w:t>
      </w:r>
      <w:proofErr w:type="spellEnd"/>
      <w:r w:rsidRPr="00804AD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сусла (Р</w:t>
      </w:r>
      <w:r w:rsidRPr="00804AD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vertAlign w:val="subscript"/>
          <w:lang w:eastAsia="ru-RU"/>
        </w:rPr>
        <w:t>3</w:t>
      </w:r>
      <w:r w:rsidRPr="00804AD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= 3 %).</w:t>
      </w:r>
    </w:p>
    <w:p w:rsidR="00804AD4" w:rsidRPr="00804AD4" w:rsidRDefault="00804AD4" w:rsidP="00804AD4">
      <w:pPr>
        <w:shd w:val="clear" w:color="auto" w:fill="FFFFFF" w:themeFill="background1"/>
        <w:spacing w:after="0" w:line="36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proofErr w:type="spellStart"/>
      <w:proofErr w:type="gramStart"/>
      <w:r w:rsidRPr="00804AD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Q</w:t>
      </w:r>
      <w:proofErr w:type="gramEnd"/>
      <w:r w:rsidRPr="00804AD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зак</w:t>
      </w:r>
      <w:proofErr w:type="spellEnd"/>
      <w:r w:rsidRPr="00804AD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= 1031,44 • 3/100 = 30,94 дм</w:t>
      </w:r>
      <w:r w:rsidRPr="00804AD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vertAlign w:val="superscript"/>
          <w:lang w:eastAsia="ru-RU"/>
        </w:rPr>
        <w:t>3</w:t>
      </w:r>
      <w:r w:rsidRPr="00804AD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.</w:t>
      </w:r>
    </w:p>
    <w:p w:rsidR="00804AD4" w:rsidRPr="00804AD4" w:rsidRDefault="00804AD4" w:rsidP="00804AD4">
      <w:pPr>
        <w:shd w:val="clear" w:color="auto" w:fill="FFFFFF" w:themeFill="background1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804AD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С учетом 1 % потерь на смачивание трубопроводов (</w:t>
      </w:r>
      <w:proofErr w:type="spellStart"/>
      <w:r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П</w:t>
      </w:r>
      <w:r w:rsidRPr="00804AD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см</w:t>
      </w:r>
      <w:proofErr w:type="spellEnd"/>
      <w:r w:rsidRPr="00804AD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) и 3 % потерь квасного сусла при с</w:t>
      </w:r>
      <w:r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браживании чистой культуры дрож</w:t>
      </w:r>
      <w:r w:rsidRPr="00804AD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жей и молочноки</w:t>
      </w:r>
      <w:r w:rsidRPr="00804AD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с</w:t>
      </w:r>
      <w:r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лых бактерий (</w:t>
      </w:r>
      <w:proofErr w:type="spellStart"/>
      <w:r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Псб</w:t>
      </w:r>
      <w:proofErr w:type="spellEnd"/>
      <w:r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) определяют объем </w:t>
      </w:r>
      <w:proofErr w:type="spellStart"/>
      <w:r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купажи</w:t>
      </w:r>
      <w:r w:rsidRPr="00804AD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рованного</w:t>
      </w:r>
      <w:proofErr w:type="spellEnd"/>
      <w:r w:rsidRPr="00804AD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кваса (</w:t>
      </w:r>
      <w:proofErr w:type="spellStart"/>
      <w:proofErr w:type="gramStart"/>
      <w:r w:rsidR="00F87902" w:rsidRPr="00F87902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Q</w:t>
      </w:r>
      <w:proofErr w:type="gramEnd"/>
      <w:r w:rsidRPr="00804AD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куп</w:t>
      </w:r>
      <w:proofErr w:type="spellEnd"/>
      <w:r w:rsidRPr="00804AD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, дм</w:t>
      </w:r>
      <w:r w:rsidRPr="00F87902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vertAlign w:val="superscript"/>
          <w:lang w:eastAsia="ru-RU"/>
        </w:rPr>
        <w:t>3</w:t>
      </w:r>
      <w:r w:rsidRPr="00804AD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) по формуле</w:t>
      </w:r>
    </w:p>
    <w:p w:rsidR="00804AD4" w:rsidRPr="00804AD4" w:rsidRDefault="00F87902" w:rsidP="00F87902">
      <w:pPr>
        <w:shd w:val="clear" w:color="auto" w:fill="FFFFFF" w:themeFill="background1"/>
        <w:spacing w:after="0" w:line="36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proofErr w:type="spellStart"/>
      <w:proofErr w:type="gramStart"/>
      <w:r w:rsidRPr="00F87902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Q</w:t>
      </w:r>
      <w:proofErr w:type="gramEnd"/>
      <w:r w:rsidRPr="00F87902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4"/>
          <w:szCs w:val="21"/>
          <w:bdr w:val="none" w:sz="0" w:space="0" w:color="auto" w:frame="1"/>
          <w:lang w:eastAsia="ru-RU"/>
        </w:rPr>
        <w:t>куп</w:t>
      </w:r>
      <w:proofErr w:type="spellEnd"/>
      <w:r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= </w:t>
      </w:r>
      <m:oMath>
        <m:f>
          <m:fPr>
            <m:ctrlPr>
              <w:rPr>
                <w:rFonts w:ascii="Cambria Math" w:eastAsia="Times New Roman" w:hAnsi="Cambria Math" w:cs="Times New Roman"/>
                <w:b w:val="0"/>
                <w:bCs w:val="0"/>
                <w:iCs/>
                <w:color w:val="000000"/>
                <w:sz w:val="36"/>
                <w:szCs w:val="21"/>
                <w:bdr w:val="none" w:sz="0" w:space="0" w:color="auto" w:frame="1"/>
                <w:lang w:eastAsia="ru-RU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36"/>
                <w:szCs w:val="21"/>
                <w:bdr w:val="none" w:sz="0" w:space="0" w:color="auto" w:frame="1"/>
                <w:lang w:eastAsia="ru-RU"/>
              </w:rPr>
              <m:t>(Qсус+</m:t>
            </m:r>
            <m:sSup>
              <m:sSupPr>
                <m:ctrlPr>
                  <w:rPr>
                    <w:rFonts w:ascii="Cambria Math" w:eastAsia="Times New Roman" w:hAnsi="Cambria Math" w:cs="Times New Roman"/>
                    <w:b w:val="0"/>
                    <w:bCs w:val="0"/>
                    <w:iCs/>
                    <w:color w:val="000000"/>
                    <w:sz w:val="36"/>
                    <w:szCs w:val="21"/>
                    <w:bdr w:val="none" w:sz="0" w:space="0" w:color="auto" w:frame="1"/>
                    <w:lang w:eastAsia="ru-RU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000000"/>
                    <w:sz w:val="36"/>
                    <w:szCs w:val="21"/>
                    <w:bdr w:val="none" w:sz="0" w:space="0" w:color="auto" w:frame="1"/>
                    <w:lang w:eastAsia="ru-RU"/>
                  </w:rPr>
                  <m:t>Q</m:t>
                </m:r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000000"/>
                    <w:sz w:val="36"/>
                    <w:szCs w:val="21"/>
                    <w:bdr w:val="none" w:sz="0" w:space="0" w:color="auto" w:frame="1"/>
                    <w:lang w:eastAsia="ru-RU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36"/>
                <w:szCs w:val="21"/>
                <w:bdr w:val="none" w:sz="0" w:space="0" w:color="auto" w:frame="1"/>
                <w:lang w:eastAsia="ru-RU"/>
              </w:rPr>
              <m:t>сах+Qзак)</m:t>
            </m:r>
            <m:d>
              <m:dPr>
                <m:begChr m:val="["/>
                <m:endChr m:val="]"/>
                <m:ctrlPr>
                  <w:rPr>
                    <w:rFonts w:ascii="Cambria Math" w:eastAsia="Times New Roman" w:hAnsi="Cambria Math" w:cs="Times New Roman"/>
                    <w:b w:val="0"/>
                    <w:bCs w:val="0"/>
                    <w:iCs/>
                    <w:color w:val="000000"/>
                    <w:sz w:val="36"/>
                    <w:szCs w:val="21"/>
                    <w:bdr w:val="none" w:sz="0" w:space="0" w:color="auto" w:frame="1"/>
                    <w:lang w:eastAsia="ru-RU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000000"/>
                    <w:sz w:val="36"/>
                    <w:szCs w:val="21"/>
                    <w:bdr w:val="none" w:sz="0" w:space="0" w:color="auto" w:frame="1"/>
                    <w:lang w:eastAsia="ru-RU"/>
                  </w:rPr>
                  <m:t>100-Псм+Псб</m:t>
                </m:r>
              </m:e>
            </m:d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36"/>
                <w:szCs w:val="21"/>
                <w:bdr w:val="none" w:sz="0" w:space="0" w:color="auto" w:frame="1"/>
                <w:lang w:eastAsia="ru-RU"/>
              </w:rPr>
              <m:t>100</m:t>
            </m:r>
          </m:den>
        </m:f>
      </m:oMath>
      <w:r w:rsidRPr="00F87902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36"/>
          <w:szCs w:val="21"/>
          <w:bdr w:val="none" w:sz="0" w:space="0" w:color="auto" w:frame="1"/>
          <w:lang w:eastAsia="ru-RU"/>
        </w:rPr>
        <w:t>;</w:t>
      </w:r>
    </w:p>
    <w:p w:rsidR="00F87902" w:rsidRDefault="00F87902" w:rsidP="00804AD4">
      <w:pPr>
        <w:shd w:val="clear" w:color="auto" w:fill="FFFFFF" w:themeFill="background1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</w:p>
    <w:p w:rsidR="00F87902" w:rsidRDefault="00F87902" w:rsidP="0022472B">
      <w:pPr>
        <w:shd w:val="clear" w:color="auto" w:fill="FFFFFF" w:themeFill="background1"/>
        <w:spacing w:after="0" w:line="36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proofErr w:type="spellStart"/>
      <w:proofErr w:type="gramStart"/>
      <w:r w:rsidRPr="00F87902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Q</w:t>
      </w:r>
      <w:proofErr w:type="gramEnd"/>
      <w:r w:rsidRPr="00F87902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4"/>
          <w:szCs w:val="21"/>
          <w:bdr w:val="none" w:sz="0" w:space="0" w:color="auto" w:frame="1"/>
          <w:lang w:eastAsia="ru-RU"/>
        </w:rPr>
        <w:t>куп</w:t>
      </w:r>
      <w:proofErr w:type="spellEnd"/>
      <w:r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= </w:t>
      </w:r>
      <m:oMath>
        <m:f>
          <m:fPr>
            <m:ctrlPr>
              <w:rPr>
                <w:rFonts w:ascii="Cambria Math" w:eastAsia="Times New Roman" w:hAnsi="Cambria Math" w:cs="Times New Roman"/>
                <w:b w:val="0"/>
                <w:bCs w:val="0"/>
                <w:iCs/>
                <w:color w:val="000000"/>
                <w:sz w:val="36"/>
                <w:szCs w:val="21"/>
                <w:bdr w:val="none" w:sz="0" w:space="0" w:color="auto" w:frame="1"/>
                <w:lang w:eastAsia="ru-RU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36"/>
                <w:szCs w:val="21"/>
                <w:bdr w:val="none" w:sz="0" w:space="0" w:color="auto" w:frame="1"/>
                <w:lang w:eastAsia="ru-RU"/>
              </w:rPr>
              <m:t>(1016,97+14,47+30,94)∙96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36"/>
                <w:szCs w:val="21"/>
                <w:bdr w:val="none" w:sz="0" w:space="0" w:color="auto" w:frame="1"/>
                <w:lang w:eastAsia="ru-RU"/>
              </w:rPr>
              <m:t>100</m:t>
            </m:r>
          </m:den>
        </m:f>
      </m:oMath>
      <w:r w:rsidRPr="00F87902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36"/>
          <w:szCs w:val="21"/>
          <w:bdr w:val="none" w:sz="0" w:space="0" w:color="auto" w:frame="1"/>
          <w:lang w:eastAsia="ru-RU"/>
        </w:rPr>
        <w:t>;</w:t>
      </w:r>
    </w:p>
    <w:p w:rsidR="00804AD4" w:rsidRPr="00804AD4" w:rsidRDefault="00804AD4" w:rsidP="00804AD4">
      <w:pPr>
        <w:shd w:val="clear" w:color="auto" w:fill="FFFFFF" w:themeFill="background1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804AD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Общий объем </w:t>
      </w:r>
      <w:proofErr w:type="spellStart"/>
      <w:r w:rsidRPr="00804AD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купажного</w:t>
      </w:r>
      <w:proofErr w:type="spellEnd"/>
      <w:r w:rsidRPr="00804AD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кваса (дм</w:t>
      </w:r>
      <w:r w:rsidRPr="00BF43C3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vertAlign w:val="superscript"/>
          <w:lang w:eastAsia="ru-RU"/>
        </w:rPr>
        <w:t>3</w:t>
      </w:r>
      <w:r w:rsidRPr="00804AD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)</w:t>
      </w:r>
    </w:p>
    <w:p w:rsidR="00804AD4" w:rsidRPr="00804AD4" w:rsidRDefault="00BF43C3" w:rsidP="00BF43C3">
      <w:pPr>
        <w:shd w:val="clear" w:color="auto" w:fill="FFFFFF" w:themeFill="background1"/>
        <w:spacing w:after="0" w:line="36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proofErr w:type="spellStart"/>
      <w:proofErr w:type="gramStart"/>
      <w:r w:rsidRPr="00BF43C3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Q</w:t>
      </w:r>
      <w:proofErr w:type="gramEnd"/>
      <w:r w:rsidR="00804AD4" w:rsidRPr="00BF43C3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4"/>
          <w:szCs w:val="21"/>
          <w:bdr w:val="none" w:sz="0" w:space="0" w:color="auto" w:frame="1"/>
          <w:lang w:eastAsia="ru-RU"/>
        </w:rPr>
        <w:t>общ</w:t>
      </w:r>
      <w:proofErr w:type="spellEnd"/>
      <w:r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= О</w:t>
      </w:r>
      <w:r w:rsidRPr="00BF43C3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4"/>
          <w:szCs w:val="21"/>
          <w:bdr w:val="none" w:sz="0" w:space="0" w:color="auto" w:frame="1"/>
          <w:lang w:eastAsia="ru-RU"/>
        </w:rPr>
        <w:t>куп</w:t>
      </w:r>
      <w:r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О</w:t>
      </w:r>
      <w:r w:rsidRPr="00BF43C3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vertAlign w:val="superscript"/>
          <w:lang w:eastAsia="ru-RU"/>
        </w:rPr>
        <w:t>3</w:t>
      </w:r>
      <w:r w:rsidRPr="00BF43C3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4"/>
          <w:szCs w:val="21"/>
          <w:bdr w:val="none" w:sz="0" w:space="0" w:color="auto" w:frame="1"/>
          <w:lang w:eastAsia="ru-RU"/>
        </w:rPr>
        <w:t>сах</w:t>
      </w:r>
    </w:p>
    <w:p w:rsidR="00804AD4" w:rsidRPr="00804AD4" w:rsidRDefault="00BF43C3" w:rsidP="00BF43C3">
      <w:pPr>
        <w:shd w:val="clear" w:color="auto" w:fill="FFFFFF" w:themeFill="background1"/>
        <w:spacing w:after="0" w:line="36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proofErr w:type="spellStart"/>
      <w:proofErr w:type="gramStart"/>
      <w:r w:rsidRPr="00BF43C3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Q</w:t>
      </w:r>
      <w:proofErr w:type="gramEnd"/>
      <w:r w:rsidR="00804AD4" w:rsidRPr="00BF43C3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4"/>
          <w:szCs w:val="21"/>
          <w:bdr w:val="none" w:sz="0" w:space="0" w:color="auto" w:frame="1"/>
          <w:lang w:eastAsia="ru-RU"/>
        </w:rPr>
        <w:t>общ</w:t>
      </w:r>
      <w:proofErr w:type="spellEnd"/>
      <w:r w:rsidR="00804AD4" w:rsidRPr="00804AD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= 1019,88 + 43,42 = 1063,3 дм</w:t>
      </w:r>
      <w:r w:rsidR="00804AD4" w:rsidRPr="00BF43C3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vertAlign w:val="superscript"/>
          <w:lang w:eastAsia="ru-RU"/>
        </w:rPr>
        <w:t>3</w:t>
      </w:r>
      <w:r w:rsidR="00804AD4" w:rsidRPr="00804AD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.</w:t>
      </w:r>
    </w:p>
    <w:p w:rsidR="00804AD4" w:rsidRPr="00804AD4" w:rsidRDefault="00804AD4" w:rsidP="00804AD4">
      <w:pPr>
        <w:shd w:val="clear" w:color="auto" w:fill="FFFFFF" w:themeFill="background1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804AD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С учетом 3 % потерь кваса при купажировании (</w:t>
      </w:r>
      <w:proofErr w:type="spellStart"/>
      <w:r w:rsidRPr="00804AD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П</w:t>
      </w:r>
      <w:r w:rsidR="00BF43C3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4"/>
          <w:szCs w:val="21"/>
          <w:bdr w:val="none" w:sz="0" w:space="0" w:color="auto" w:frame="1"/>
          <w:lang w:eastAsia="ru-RU"/>
        </w:rPr>
        <w:t>куп</w:t>
      </w:r>
      <w:proofErr w:type="spellEnd"/>
      <w:r w:rsidRPr="00804AD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) объем поступи</w:t>
      </w:r>
      <w:r w:rsidRPr="00804AD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в</w:t>
      </w:r>
      <w:r w:rsidRPr="00804AD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шего на выдержку кваса (дм</w:t>
      </w:r>
      <w:r w:rsidRPr="00BF43C3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vertAlign w:val="superscript"/>
          <w:lang w:eastAsia="ru-RU"/>
        </w:rPr>
        <w:t>3</w:t>
      </w:r>
      <w:r w:rsidRPr="00804AD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)</w:t>
      </w:r>
    </w:p>
    <w:p w:rsidR="00804AD4" w:rsidRPr="00804AD4" w:rsidRDefault="00BF43C3" w:rsidP="00BF43C3">
      <w:pPr>
        <w:shd w:val="clear" w:color="auto" w:fill="FFFFFF" w:themeFill="background1"/>
        <w:spacing w:after="0" w:line="36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proofErr w:type="spellStart"/>
      <w:proofErr w:type="gramStart"/>
      <w:r w:rsidRPr="00BF43C3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Q</w:t>
      </w:r>
      <w:proofErr w:type="gramEnd"/>
      <w:r w:rsidR="00804AD4" w:rsidRPr="00BF43C3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4"/>
          <w:szCs w:val="21"/>
          <w:bdr w:val="none" w:sz="0" w:space="0" w:color="auto" w:frame="1"/>
          <w:lang w:eastAsia="ru-RU"/>
        </w:rPr>
        <w:t>выд</w:t>
      </w:r>
      <w:proofErr w:type="spellEnd"/>
      <w:r w:rsidR="00804AD4" w:rsidRPr="00BF43C3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4"/>
          <w:szCs w:val="21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=</w:t>
      </w:r>
      <w:r w:rsidR="00804AD4" w:rsidRPr="00804AD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</w:t>
      </w:r>
      <w:proofErr w:type="spellStart"/>
      <w:r w:rsidRPr="00BF43C3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Q</w:t>
      </w:r>
      <w:r w:rsidR="00804AD4" w:rsidRPr="00BF43C3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4"/>
          <w:szCs w:val="21"/>
          <w:bdr w:val="none" w:sz="0" w:space="0" w:color="auto" w:frame="1"/>
          <w:lang w:eastAsia="ru-RU"/>
        </w:rPr>
        <w:t>общ</w:t>
      </w:r>
      <w:proofErr w:type="spellEnd"/>
      <w:r w:rsidR="00804AD4" w:rsidRPr="00804AD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(100 </w:t>
      </w:r>
      <w:r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– </w:t>
      </w:r>
      <w:proofErr w:type="spellStart"/>
      <w:r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П</w:t>
      </w:r>
      <w:r w:rsidRPr="00BF43C3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4"/>
          <w:szCs w:val="21"/>
          <w:bdr w:val="none" w:sz="0" w:space="0" w:color="auto" w:frame="1"/>
          <w:lang w:eastAsia="ru-RU"/>
        </w:rPr>
        <w:t>к</w:t>
      </w:r>
      <w:r w:rsidR="00804AD4" w:rsidRPr="00BF43C3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4"/>
          <w:szCs w:val="21"/>
          <w:bdr w:val="none" w:sz="0" w:space="0" w:color="auto" w:frame="1"/>
          <w:lang w:eastAsia="ru-RU"/>
        </w:rPr>
        <w:t>уп</w:t>
      </w:r>
      <w:proofErr w:type="spellEnd"/>
      <w:r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)/100</w:t>
      </w:r>
      <w:r w:rsidR="00804AD4" w:rsidRPr="00804AD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;</w:t>
      </w:r>
    </w:p>
    <w:p w:rsidR="00804AD4" w:rsidRPr="00804AD4" w:rsidRDefault="004723F7" w:rsidP="004723F7">
      <w:pPr>
        <w:shd w:val="clear" w:color="auto" w:fill="FFFFFF" w:themeFill="background1"/>
        <w:spacing w:after="0" w:line="36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proofErr w:type="spellStart"/>
      <w:proofErr w:type="gramStart"/>
      <w:r w:rsidRPr="004723F7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Q</w:t>
      </w:r>
      <w:proofErr w:type="gramEnd"/>
      <w:r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4"/>
          <w:szCs w:val="21"/>
          <w:bdr w:val="none" w:sz="0" w:space="0" w:color="auto" w:frame="1"/>
          <w:lang w:eastAsia="ru-RU"/>
        </w:rPr>
        <w:t>вьд</w:t>
      </w:r>
      <w:proofErr w:type="spellEnd"/>
      <w:r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4"/>
          <w:szCs w:val="21"/>
          <w:bdr w:val="none" w:sz="0" w:space="0" w:color="auto" w:frame="1"/>
          <w:lang w:eastAsia="ru-RU"/>
        </w:rPr>
        <w:t xml:space="preserve"> </w:t>
      </w:r>
      <w:r w:rsidR="00804AD4" w:rsidRPr="00804AD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= 1031,40 • 98/100 = 1031,4 дм</w:t>
      </w:r>
      <w:r w:rsidR="00804AD4" w:rsidRPr="004723F7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vertAlign w:val="superscript"/>
          <w:lang w:eastAsia="ru-RU"/>
        </w:rPr>
        <w:t>3</w:t>
      </w:r>
      <w:r w:rsidR="00804AD4" w:rsidRPr="00804AD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.</w:t>
      </w:r>
    </w:p>
    <w:p w:rsidR="00804AD4" w:rsidRPr="00804AD4" w:rsidRDefault="00804AD4" w:rsidP="00804AD4">
      <w:pPr>
        <w:shd w:val="clear" w:color="auto" w:fill="FFFFFF" w:themeFill="background1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804AD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С учетом 2 % потерь кваса при розливе (</w:t>
      </w:r>
      <w:r w:rsidR="004723F7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Проз) в </w:t>
      </w:r>
      <w:proofErr w:type="spellStart"/>
      <w:r w:rsidR="004723F7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автотермоцис</w:t>
      </w:r>
      <w:r w:rsidRPr="00804AD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терны</w:t>
      </w:r>
      <w:proofErr w:type="spellEnd"/>
      <w:r w:rsidRPr="00804AD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объем готового кваса (дм</w:t>
      </w:r>
      <w:r w:rsidRPr="004723F7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vertAlign w:val="superscript"/>
          <w:lang w:eastAsia="ru-RU"/>
        </w:rPr>
        <w:t>3</w:t>
      </w:r>
      <w:r w:rsidRPr="00804AD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)</w:t>
      </w:r>
    </w:p>
    <w:p w:rsidR="00804AD4" w:rsidRPr="00804AD4" w:rsidRDefault="004723F7" w:rsidP="004723F7">
      <w:pPr>
        <w:shd w:val="clear" w:color="auto" w:fill="FFFFFF" w:themeFill="background1"/>
        <w:spacing w:after="0" w:line="36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proofErr w:type="spellStart"/>
      <w:proofErr w:type="gramStart"/>
      <w:r w:rsidRPr="004723F7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Q</w:t>
      </w:r>
      <w:proofErr w:type="gramEnd"/>
      <w:r w:rsidR="00804AD4" w:rsidRPr="004723F7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4"/>
          <w:szCs w:val="21"/>
          <w:bdr w:val="none" w:sz="0" w:space="0" w:color="auto" w:frame="1"/>
          <w:lang w:eastAsia="ru-RU"/>
        </w:rPr>
        <w:t>гот</w:t>
      </w:r>
      <w:proofErr w:type="spellEnd"/>
      <w:r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=</w:t>
      </w:r>
      <w:r w:rsidR="00804AD4" w:rsidRPr="00804AD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</w:t>
      </w:r>
      <w:proofErr w:type="spellStart"/>
      <w:r w:rsidRPr="004723F7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Q</w:t>
      </w:r>
      <w:r w:rsidR="00804AD4" w:rsidRPr="004723F7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4"/>
          <w:szCs w:val="21"/>
          <w:bdr w:val="none" w:sz="0" w:space="0" w:color="auto" w:frame="1"/>
          <w:lang w:eastAsia="ru-RU"/>
        </w:rPr>
        <w:t>выд</w:t>
      </w:r>
      <w:proofErr w:type="spellEnd"/>
      <w:r w:rsidR="00804AD4" w:rsidRPr="00804AD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(100</w:t>
      </w:r>
      <w:r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- П</w:t>
      </w:r>
      <w:r w:rsidRPr="004723F7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4"/>
          <w:szCs w:val="21"/>
          <w:bdr w:val="none" w:sz="0" w:space="0" w:color="auto" w:frame="1"/>
          <w:lang w:eastAsia="ru-RU"/>
        </w:rPr>
        <w:t>роз</w:t>
      </w:r>
      <w:r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)/100;</w:t>
      </w:r>
    </w:p>
    <w:p w:rsidR="00804AD4" w:rsidRPr="00804AD4" w:rsidRDefault="004723F7" w:rsidP="004723F7">
      <w:pPr>
        <w:shd w:val="clear" w:color="auto" w:fill="FFFFFF" w:themeFill="background1"/>
        <w:spacing w:after="0" w:line="36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proofErr w:type="spellStart"/>
      <w:proofErr w:type="gramStart"/>
      <w:r w:rsidRPr="004723F7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lastRenderedPageBreak/>
        <w:t>Q</w:t>
      </w:r>
      <w:proofErr w:type="gramEnd"/>
      <w:r w:rsidR="00804AD4" w:rsidRPr="004723F7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4"/>
          <w:szCs w:val="21"/>
          <w:bdr w:val="none" w:sz="0" w:space="0" w:color="auto" w:frame="1"/>
          <w:lang w:eastAsia="ru-RU"/>
        </w:rPr>
        <w:t>гот</w:t>
      </w:r>
      <w:proofErr w:type="spellEnd"/>
      <w:r w:rsidR="00804AD4" w:rsidRPr="00804AD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= 1031,40</w:t>
      </w:r>
      <w:r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∙</w:t>
      </w:r>
      <w:r w:rsidR="00804AD4" w:rsidRPr="00804AD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98/100= 1010,77 дм</w:t>
      </w:r>
      <w:r w:rsidR="00804AD4" w:rsidRPr="004723F7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vertAlign w:val="superscript"/>
          <w:lang w:eastAsia="ru-RU"/>
        </w:rPr>
        <w:t>3</w:t>
      </w:r>
      <w:r w:rsidR="00804AD4" w:rsidRPr="00804AD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.</w:t>
      </w:r>
    </w:p>
    <w:p w:rsidR="00804AD4" w:rsidRDefault="00804AD4" w:rsidP="00804AD4">
      <w:pPr>
        <w:shd w:val="clear" w:color="auto" w:fill="FFFFFF" w:themeFill="background1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804AD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Таким образом, выход готового продукта составит 1010,77 дм</w:t>
      </w:r>
      <w:r w:rsidRPr="00BA1227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vertAlign w:val="superscript"/>
          <w:lang w:eastAsia="ru-RU"/>
        </w:rPr>
        <w:t>3</w:t>
      </w:r>
      <w:r w:rsidRPr="00804AD4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.</w:t>
      </w:r>
    </w:p>
    <w:p w:rsidR="00353C6C" w:rsidRDefault="00353C6C" w:rsidP="00804AD4">
      <w:pPr>
        <w:shd w:val="clear" w:color="auto" w:fill="FFFFFF" w:themeFill="background1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Cs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</w:p>
    <w:p w:rsidR="00F03C0D" w:rsidRPr="00353C6C" w:rsidRDefault="005D3BAD" w:rsidP="00804AD4">
      <w:pPr>
        <w:shd w:val="clear" w:color="auto" w:fill="FFFFFF" w:themeFill="background1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Cs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353C6C">
        <w:rPr>
          <w:rFonts w:ascii="Times New Roman" w:eastAsia="Times New Roman" w:hAnsi="Times New Roman" w:cs="Times New Roman"/>
          <w:bCs w:val="0"/>
          <w:iCs/>
          <w:color w:val="000000"/>
          <w:sz w:val="28"/>
          <w:szCs w:val="21"/>
          <w:bdr w:val="none" w:sz="0" w:space="0" w:color="auto" w:frame="1"/>
          <w:lang w:eastAsia="ru-RU"/>
        </w:rPr>
        <w:t>Более подробно информацию смотрите в учебнике: В.Г Тихомиров Технология и организация пивоваренного и безалкогольного производств</w:t>
      </w:r>
      <w:r w:rsidR="00353C6C" w:rsidRPr="00353C6C">
        <w:rPr>
          <w:rFonts w:ascii="Times New Roman" w:eastAsia="Times New Roman" w:hAnsi="Times New Roman" w:cs="Times New Roman"/>
          <w:bCs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. – М.: </w:t>
      </w:r>
      <w:proofErr w:type="spellStart"/>
      <w:r w:rsidR="00353C6C" w:rsidRPr="00353C6C">
        <w:rPr>
          <w:rFonts w:ascii="Times New Roman" w:eastAsia="Times New Roman" w:hAnsi="Times New Roman" w:cs="Times New Roman"/>
          <w:bCs w:val="0"/>
          <w:iCs/>
          <w:color w:val="000000"/>
          <w:sz w:val="28"/>
          <w:szCs w:val="21"/>
          <w:bdr w:val="none" w:sz="0" w:space="0" w:color="auto" w:frame="1"/>
          <w:lang w:eastAsia="ru-RU"/>
        </w:rPr>
        <w:t>КолосС</w:t>
      </w:r>
      <w:proofErr w:type="spellEnd"/>
      <w:r w:rsidR="00353C6C" w:rsidRPr="00353C6C">
        <w:rPr>
          <w:rFonts w:ascii="Times New Roman" w:eastAsia="Times New Roman" w:hAnsi="Times New Roman" w:cs="Times New Roman"/>
          <w:bCs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, 2007. – 461с.: ил. – </w:t>
      </w:r>
      <w:proofErr w:type="gramStart"/>
      <w:r w:rsidR="00353C6C" w:rsidRPr="00353C6C">
        <w:rPr>
          <w:rFonts w:ascii="Times New Roman" w:eastAsia="Times New Roman" w:hAnsi="Times New Roman" w:cs="Times New Roman"/>
          <w:bCs w:val="0"/>
          <w:iCs/>
          <w:color w:val="000000"/>
          <w:sz w:val="28"/>
          <w:szCs w:val="21"/>
          <w:bdr w:val="none" w:sz="0" w:space="0" w:color="auto" w:frame="1"/>
          <w:lang w:eastAsia="ru-RU"/>
        </w:rPr>
        <w:t>(Учебники и учеб.</w:t>
      </w:r>
      <w:proofErr w:type="gramEnd"/>
      <w:r w:rsidR="00353C6C" w:rsidRPr="00353C6C">
        <w:rPr>
          <w:rFonts w:ascii="Times New Roman" w:eastAsia="Times New Roman" w:hAnsi="Times New Roman" w:cs="Times New Roman"/>
          <w:bCs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Пособия для средних специальных учеб</w:t>
      </w:r>
      <w:proofErr w:type="gramStart"/>
      <w:r w:rsidR="00353C6C" w:rsidRPr="00353C6C">
        <w:rPr>
          <w:rFonts w:ascii="Times New Roman" w:eastAsia="Times New Roman" w:hAnsi="Times New Roman" w:cs="Times New Roman"/>
          <w:bCs w:val="0"/>
          <w:iCs/>
          <w:color w:val="000000"/>
          <w:sz w:val="28"/>
          <w:szCs w:val="21"/>
          <w:bdr w:val="none" w:sz="0" w:space="0" w:color="auto" w:frame="1"/>
          <w:lang w:eastAsia="ru-RU"/>
        </w:rPr>
        <w:t>.</w:t>
      </w:r>
      <w:proofErr w:type="gramEnd"/>
      <w:r w:rsidR="00353C6C" w:rsidRPr="00353C6C">
        <w:rPr>
          <w:rFonts w:ascii="Times New Roman" w:eastAsia="Times New Roman" w:hAnsi="Times New Roman" w:cs="Times New Roman"/>
          <w:bCs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</w:t>
      </w:r>
      <w:proofErr w:type="gramStart"/>
      <w:r w:rsidR="00353C6C" w:rsidRPr="00353C6C">
        <w:rPr>
          <w:rFonts w:ascii="Times New Roman" w:eastAsia="Times New Roman" w:hAnsi="Times New Roman" w:cs="Times New Roman"/>
          <w:bCs w:val="0"/>
          <w:iCs/>
          <w:color w:val="000000"/>
          <w:sz w:val="28"/>
          <w:szCs w:val="21"/>
          <w:bdr w:val="none" w:sz="0" w:space="0" w:color="auto" w:frame="1"/>
          <w:lang w:eastAsia="ru-RU"/>
        </w:rPr>
        <w:t>з</w:t>
      </w:r>
      <w:proofErr w:type="gramEnd"/>
      <w:r w:rsidR="00353C6C" w:rsidRPr="00353C6C">
        <w:rPr>
          <w:rFonts w:ascii="Times New Roman" w:eastAsia="Times New Roman" w:hAnsi="Times New Roman" w:cs="Times New Roman"/>
          <w:bCs w:val="0"/>
          <w:iCs/>
          <w:color w:val="000000"/>
          <w:sz w:val="28"/>
          <w:szCs w:val="21"/>
          <w:bdr w:val="none" w:sz="0" w:space="0" w:color="auto" w:frame="1"/>
          <w:lang w:eastAsia="ru-RU"/>
        </w:rPr>
        <w:t>аведений).</w:t>
      </w:r>
    </w:p>
    <w:p w:rsidR="00F03C0D" w:rsidRPr="007D1E24" w:rsidRDefault="00F03C0D" w:rsidP="00804AD4">
      <w:pPr>
        <w:shd w:val="clear" w:color="auto" w:fill="FFFFFF" w:themeFill="background1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</w:p>
    <w:p w:rsidR="0022472B" w:rsidRDefault="0022472B" w:rsidP="00870687">
      <w:pPr>
        <w:pStyle w:val="50"/>
        <w:spacing w:line="360" w:lineRule="auto"/>
        <w:jc w:val="center"/>
        <w:rPr>
          <w:b/>
          <w:i w:val="0"/>
          <w:bdr w:val="none" w:sz="0" w:space="0" w:color="auto" w:frame="1"/>
        </w:rPr>
      </w:pPr>
    </w:p>
    <w:p w:rsidR="007D1E24" w:rsidRPr="00870687" w:rsidRDefault="00511146" w:rsidP="00870687">
      <w:pPr>
        <w:pStyle w:val="50"/>
        <w:spacing w:line="360" w:lineRule="auto"/>
        <w:jc w:val="center"/>
        <w:rPr>
          <w:b/>
          <w:i w:val="0"/>
          <w:bdr w:val="none" w:sz="0" w:space="0" w:color="auto" w:frame="1"/>
        </w:rPr>
      </w:pPr>
      <w:bookmarkStart w:id="74" w:name="_Toc514665443"/>
      <w:r w:rsidRPr="00870687">
        <w:rPr>
          <w:b/>
          <w:i w:val="0"/>
          <w:bdr w:val="none" w:sz="0" w:space="0" w:color="auto" w:frame="1"/>
        </w:rPr>
        <w:t>2 ВЫБОР И КОЛИЧЕСТВЕННЫЙ РАСЧЕТ ТЕХНОЛОГИЧЕСКОГО ОБОРУДОВАНИЯ</w:t>
      </w:r>
      <w:bookmarkEnd w:id="74"/>
    </w:p>
    <w:p w:rsidR="00870687" w:rsidRPr="00870687" w:rsidRDefault="00F216F2" w:rsidP="00870687">
      <w:pPr>
        <w:pStyle w:val="50"/>
        <w:spacing w:line="360" w:lineRule="auto"/>
        <w:jc w:val="center"/>
        <w:rPr>
          <w:b/>
          <w:i w:val="0"/>
          <w:bdr w:val="none" w:sz="0" w:space="0" w:color="auto" w:frame="1"/>
        </w:rPr>
      </w:pPr>
      <w:bookmarkStart w:id="75" w:name="_Toc514665444"/>
      <w:r w:rsidRPr="00870687">
        <w:rPr>
          <w:b/>
          <w:i w:val="0"/>
          <w:bdr w:val="none" w:sz="0" w:space="0" w:color="auto" w:frame="1"/>
        </w:rPr>
        <w:t xml:space="preserve">2.1 </w:t>
      </w:r>
      <w:r w:rsidR="00B26081" w:rsidRPr="00870687">
        <w:rPr>
          <w:b/>
          <w:i w:val="0"/>
          <w:bdr w:val="none" w:sz="0" w:space="0" w:color="auto" w:frame="1"/>
        </w:rPr>
        <w:t>Определение количества тары и вспомогательных материалов.</w:t>
      </w:r>
      <w:bookmarkEnd w:id="75"/>
    </w:p>
    <w:p w:rsidR="00B26081" w:rsidRPr="00B26081" w:rsidRDefault="00B26081" w:rsidP="00B26081">
      <w:pPr>
        <w:shd w:val="clear" w:color="auto" w:fill="FFFFFF" w:themeFill="background1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</w:pPr>
      <w:r w:rsidRPr="00B26081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 xml:space="preserve"> В данном разделе определяется количество бутылок, ящиков, </w:t>
      </w:r>
      <w:proofErr w:type="spellStart"/>
      <w:r w:rsidRPr="00B26081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кроне</w:t>
      </w:r>
      <w:r w:rsidRPr="00B26081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н</w:t>
      </w:r>
      <w:r w:rsidRPr="00B26081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пробок</w:t>
      </w:r>
      <w:proofErr w:type="spellEnd"/>
      <w:r w:rsidRPr="00B26081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, этикеток, банок, гидроксида натрия, площади складских помещений, бочек, автотранспорта и т. д</w:t>
      </w:r>
      <w:proofErr w:type="gramStart"/>
      <w:r w:rsidRPr="00B26081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1"/>
          <w:bdr w:val="none" w:sz="0" w:space="0" w:color="auto" w:frame="1"/>
          <w:lang w:eastAsia="ru-RU"/>
        </w:rPr>
        <w:t>..</w:t>
      </w:r>
      <w:proofErr w:type="gramEnd"/>
    </w:p>
    <w:p w:rsidR="0022472B" w:rsidRPr="0022472B" w:rsidRDefault="006D2DF2" w:rsidP="0022472B">
      <w:pPr>
        <w:shd w:val="clear" w:color="auto" w:fill="FFFFFF"/>
        <w:spacing w:after="0" w:line="360" w:lineRule="auto"/>
        <w:ind w:firstLine="567"/>
        <w:rPr>
          <w:rFonts w:ascii="yandex-sans" w:eastAsia="Times New Roman" w:hAnsi="yandex-sans" w:cs="Times New Roman"/>
          <w:b w:val="0"/>
          <w:bCs w:val="0"/>
          <w:i w:val="0"/>
          <w:color w:val="000000"/>
          <w:sz w:val="28"/>
          <w:szCs w:val="28"/>
          <w:lang w:eastAsia="ru-RU"/>
        </w:rPr>
      </w:pPr>
      <w:r w:rsidRPr="006D2DF2">
        <w:rPr>
          <w:rFonts w:ascii="yandex-sans" w:eastAsia="Times New Roman" w:hAnsi="yandex-sans" w:cs="Times New Roman"/>
          <w:b w:val="0"/>
          <w:bCs w:val="0"/>
          <w:i w:val="0"/>
          <w:color w:val="000000"/>
          <w:sz w:val="28"/>
          <w:szCs w:val="28"/>
          <w:lang w:eastAsia="ru-RU"/>
        </w:rPr>
        <w:t>Расчет технологического оборудования производитс</w:t>
      </w:r>
      <w:r w:rsidR="00FF5AEA">
        <w:rPr>
          <w:rFonts w:ascii="yandex-sans" w:eastAsia="Times New Roman" w:hAnsi="yandex-sans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я согласно </w:t>
      </w:r>
      <w:r w:rsidRPr="006D2DF2">
        <w:rPr>
          <w:rFonts w:ascii="yandex-sans" w:eastAsia="Times New Roman" w:hAnsi="yandex-sans" w:cs="Times New Roman"/>
          <w:b w:val="0"/>
          <w:bCs w:val="0"/>
          <w:i w:val="0"/>
          <w:color w:val="000000"/>
          <w:sz w:val="28"/>
          <w:szCs w:val="28"/>
          <w:lang w:eastAsia="ru-RU"/>
        </w:rPr>
        <w:t>выбра</w:t>
      </w:r>
      <w:r w:rsidRPr="006D2DF2">
        <w:rPr>
          <w:rFonts w:ascii="yandex-sans" w:eastAsia="Times New Roman" w:hAnsi="yandex-sans" w:cs="Times New Roman"/>
          <w:b w:val="0"/>
          <w:bCs w:val="0"/>
          <w:i w:val="0"/>
          <w:color w:val="000000"/>
          <w:sz w:val="28"/>
          <w:szCs w:val="28"/>
          <w:lang w:eastAsia="ru-RU"/>
        </w:rPr>
        <w:t>н</w:t>
      </w:r>
      <w:r w:rsidRPr="006D2DF2">
        <w:rPr>
          <w:rFonts w:ascii="yandex-sans" w:eastAsia="Times New Roman" w:hAnsi="yandex-sans" w:cs="Times New Roman"/>
          <w:b w:val="0"/>
          <w:bCs w:val="0"/>
          <w:i w:val="0"/>
          <w:color w:val="000000"/>
          <w:sz w:val="28"/>
          <w:szCs w:val="28"/>
          <w:lang w:eastAsia="ru-RU"/>
        </w:rPr>
        <w:t>ной в проекте схеме, расчету с</w:t>
      </w:r>
      <w:r w:rsidR="00FF5AEA">
        <w:rPr>
          <w:rFonts w:ascii="yandex-sans" w:eastAsia="Times New Roman" w:hAnsi="yandex-sans" w:cs="Times New Roman"/>
          <w:b w:val="0"/>
          <w:bCs w:val="0"/>
          <w:i w:val="0"/>
          <w:color w:val="000000"/>
          <w:sz w:val="28"/>
          <w:szCs w:val="28"/>
          <w:lang w:eastAsia="ru-RU"/>
        </w:rPr>
        <w:t>ырья и продуктов и с учетом ре</w:t>
      </w:r>
      <w:r w:rsidR="00D21348">
        <w:rPr>
          <w:rFonts w:ascii="yandex-sans" w:eastAsia="Times New Roman" w:hAnsi="yandex-sans" w:cs="Times New Roman"/>
          <w:b w:val="0"/>
          <w:bCs w:val="0"/>
          <w:i w:val="0"/>
          <w:color w:val="000000"/>
          <w:sz w:val="28"/>
          <w:szCs w:val="28"/>
          <w:lang w:eastAsia="ru-RU"/>
        </w:rPr>
        <w:t>жима работы завода</w:t>
      </w:r>
      <w:r w:rsidR="00612107">
        <w:rPr>
          <w:rFonts w:ascii="yandex-sans" w:eastAsia="Times New Roman" w:hAnsi="yandex-sans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 (табл. 1)</w:t>
      </w:r>
      <w:r w:rsidR="00D21348">
        <w:rPr>
          <w:rFonts w:ascii="yandex-sans" w:eastAsia="Times New Roman" w:hAnsi="yandex-sans" w:cs="Times New Roman"/>
          <w:b w:val="0"/>
          <w:bCs w:val="0"/>
          <w:i w:val="0"/>
          <w:color w:val="000000"/>
          <w:sz w:val="28"/>
          <w:szCs w:val="28"/>
          <w:lang w:eastAsia="ru-RU"/>
        </w:rPr>
        <w:t>.</w:t>
      </w:r>
    </w:p>
    <w:p w:rsidR="00F216F2" w:rsidRPr="00870687" w:rsidRDefault="00F216F2" w:rsidP="00870687">
      <w:pPr>
        <w:pStyle w:val="50"/>
        <w:spacing w:line="360" w:lineRule="auto"/>
        <w:jc w:val="center"/>
        <w:rPr>
          <w:rStyle w:val="51"/>
          <w:b/>
          <w:i/>
        </w:rPr>
      </w:pPr>
      <w:bookmarkStart w:id="76" w:name="_Toc514665445"/>
      <w:r w:rsidRPr="00870687">
        <w:rPr>
          <w:b/>
          <w:i w:val="0"/>
        </w:rPr>
        <w:t>2.2.</w:t>
      </w:r>
      <w:r w:rsidRPr="00870687">
        <w:rPr>
          <w:b/>
          <w:i w:val="0"/>
        </w:rPr>
        <w:tab/>
        <w:t>Подбор и расчет технологического оборудования.</w:t>
      </w:r>
      <w:bookmarkEnd w:id="76"/>
    </w:p>
    <w:p w:rsidR="00F216F2" w:rsidRPr="00F216F2" w:rsidRDefault="00F216F2" w:rsidP="00F216F2">
      <w:pPr>
        <w:shd w:val="clear" w:color="auto" w:fill="FFFFFF"/>
        <w:spacing w:after="0" w:line="360" w:lineRule="auto"/>
        <w:ind w:firstLine="567"/>
        <w:rPr>
          <w:rFonts w:ascii="yandex-sans" w:eastAsia="Times New Roman" w:hAnsi="yandex-sans" w:cs="Times New Roman"/>
          <w:b w:val="0"/>
          <w:bCs w:val="0"/>
          <w:i w:val="0"/>
          <w:color w:val="000000"/>
          <w:sz w:val="28"/>
          <w:szCs w:val="28"/>
          <w:lang w:eastAsia="ru-RU"/>
        </w:rPr>
      </w:pPr>
      <w:r w:rsidRPr="00F216F2">
        <w:rPr>
          <w:rFonts w:ascii="yandex-sans" w:eastAsia="Times New Roman" w:hAnsi="yandex-sans" w:cs="Times New Roman"/>
          <w:b w:val="0"/>
          <w:bCs w:val="0"/>
          <w:i w:val="0"/>
          <w:color w:val="000000"/>
          <w:sz w:val="28"/>
          <w:szCs w:val="28"/>
          <w:lang w:eastAsia="ru-RU"/>
        </w:rPr>
        <w:t>Расчёт технологического оборудования проводят на основании данных предыдущих разделов. Зная колич</w:t>
      </w:r>
      <w:r>
        <w:rPr>
          <w:rFonts w:ascii="yandex-sans" w:eastAsia="Times New Roman" w:hAnsi="yandex-sans" w:cs="Times New Roman"/>
          <w:b w:val="0"/>
          <w:bCs w:val="0"/>
          <w:i w:val="0"/>
          <w:color w:val="000000"/>
          <w:sz w:val="28"/>
          <w:szCs w:val="28"/>
          <w:lang w:eastAsia="ru-RU"/>
        </w:rPr>
        <w:t>ество сырья и материалов, посту</w:t>
      </w:r>
      <w:r w:rsidRPr="00F216F2">
        <w:rPr>
          <w:rFonts w:ascii="yandex-sans" w:eastAsia="Times New Roman" w:hAnsi="yandex-sans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пающих на операцию, подбирают </w:t>
      </w:r>
      <w:proofErr w:type="gramStart"/>
      <w:r w:rsidRPr="00F216F2">
        <w:rPr>
          <w:rFonts w:ascii="yandex-sans" w:eastAsia="Times New Roman" w:hAnsi="yandex-sans" w:cs="Times New Roman"/>
          <w:b w:val="0"/>
          <w:bCs w:val="0"/>
          <w:i w:val="0"/>
          <w:color w:val="000000"/>
          <w:sz w:val="28"/>
          <w:szCs w:val="28"/>
          <w:lang w:eastAsia="ru-RU"/>
        </w:rPr>
        <w:t>соотве</w:t>
      </w:r>
      <w:r>
        <w:rPr>
          <w:rFonts w:ascii="yandex-sans" w:eastAsia="Times New Roman" w:hAnsi="yandex-sans" w:cs="Times New Roman"/>
          <w:b w:val="0"/>
          <w:bCs w:val="0"/>
          <w:i w:val="0"/>
          <w:color w:val="000000"/>
          <w:sz w:val="28"/>
          <w:szCs w:val="28"/>
          <w:lang w:eastAsia="ru-RU"/>
        </w:rPr>
        <w:t>тствующие</w:t>
      </w:r>
      <w:proofErr w:type="gramEnd"/>
      <w:r>
        <w:rPr>
          <w:rFonts w:ascii="yandex-sans" w:eastAsia="Times New Roman" w:hAnsi="yandex-sans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 оборудование и рассчи</w:t>
      </w:r>
      <w:r w:rsidRPr="00F216F2">
        <w:rPr>
          <w:rFonts w:ascii="yandex-sans" w:eastAsia="Times New Roman" w:hAnsi="yandex-sans" w:cs="Times New Roman"/>
          <w:b w:val="0"/>
          <w:bCs w:val="0"/>
          <w:i w:val="0"/>
          <w:color w:val="000000"/>
          <w:sz w:val="28"/>
          <w:szCs w:val="28"/>
          <w:lang w:eastAsia="ru-RU"/>
        </w:rPr>
        <w:t>тывают кол</w:t>
      </w:r>
      <w:r w:rsidRPr="00F216F2">
        <w:rPr>
          <w:rFonts w:ascii="yandex-sans" w:eastAsia="Times New Roman" w:hAnsi="yandex-sans" w:cs="Times New Roman"/>
          <w:b w:val="0"/>
          <w:bCs w:val="0"/>
          <w:i w:val="0"/>
          <w:color w:val="000000"/>
          <w:sz w:val="28"/>
          <w:szCs w:val="28"/>
          <w:lang w:eastAsia="ru-RU"/>
        </w:rPr>
        <w:t>и</w:t>
      </w:r>
      <w:r w:rsidRPr="00F216F2">
        <w:rPr>
          <w:rFonts w:ascii="yandex-sans" w:eastAsia="Times New Roman" w:hAnsi="yandex-sans" w:cs="Times New Roman"/>
          <w:b w:val="0"/>
          <w:bCs w:val="0"/>
          <w:i w:val="0"/>
          <w:color w:val="000000"/>
          <w:sz w:val="28"/>
          <w:szCs w:val="28"/>
          <w:lang w:eastAsia="ru-RU"/>
        </w:rPr>
        <w:t>чество его единиц, необходимых на данном участке. При подборе оборуд</w:t>
      </w:r>
      <w:r w:rsidRPr="00F216F2">
        <w:rPr>
          <w:rFonts w:ascii="yandex-sans" w:eastAsia="Times New Roman" w:hAnsi="yandex-sans" w:cs="Times New Roman"/>
          <w:b w:val="0"/>
          <w:bCs w:val="0"/>
          <w:i w:val="0"/>
          <w:color w:val="000000"/>
          <w:sz w:val="28"/>
          <w:szCs w:val="28"/>
          <w:lang w:eastAsia="ru-RU"/>
        </w:rPr>
        <w:t>о</w:t>
      </w:r>
      <w:r w:rsidRPr="00F216F2">
        <w:rPr>
          <w:rFonts w:ascii="yandex-sans" w:eastAsia="Times New Roman" w:hAnsi="yandex-sans" w:cs="Times New Roman"/>
          <w:b w:val="0"/>
          <w:bCs w:val="0"/>
          <w:i w:val="0"/>
          <w:color w:val="000000"/>
          <w:sz w:val="28"/>
          <w:szCs w:val="28"/>
          <w:lang w:eastAsia="ru-RU"/>
        </w:rPr>
        <w:t>вания следует руководствоваться следующими принципами.</w:t>
      </w:r>
    </w:p>
    <w:p w:rsidR="00F216F2" w:rsidRPr="00F216F2" w:rsidRDefault="00F216F2" w:rsidP="00F216F2">
      <w:pPr>
        <w:shd w:val="clear" w:color="auto" w:fill="FFFFFF"/>
        <w:spacing w:after="0" w:line="360" w:lineRule="auto"/>
        <w:ind w:firstLine="567"/>
        <w:rPr>
          <w:rFonts w:ascii="yandex-sans" w:eastAsia="Times New Roman" w:hAnsi="yandex-sans" w:cs="Times New Roman"/>
          <w:b w:val="0"/>
          <w:bCs w:val="0"/>
          <w:i w:val="0"/>
          <w:color w:val="000000"/>
          <w:sz w:val="28"/>
          <w:szCs w:val="28"/>
          <w:lang w:eastAsia="ru-RU"/>
        </w:rPr>
      </w:pPr>
      <w:r w:rsidRPr="00F216F2">
        <w:rPr>
          <w:rFonts w:ascii="yandex-sans" w:eastAsia="Times New Roman" w:hAnsi="yandex-sans" w:cs="Times New Roman"/>
          <w:b w:val="0"/>
          <w:bCs w:val="0"/>
          <w:i w:val="0"/>
          <w:color w:val="000000"/>
          <w:sz w:val="28"/>
          <w:szCs w:val="28"/>
          <w:lang w:eastAsia="ru-RU"/>
        </w:rPr>
        <w:t>Оборудование должно удовлетв</w:t>
      </w:r>
      <w:r>
        <w:rPr>
          <w:rFonts w:ascii="yandex-sans" w:eastAsia="Times New Roman" w:hAnsi="yandex-sans" w:cs="Times New Roman"/>
          <w:b w:val="0"/>
          <w:bCs w:val="0"/>
          <w:i w:val="0"/>
          <w:color w:val="000000"/>
          <w:sz w:val="28"/>
          <w:szCs w:val="28"/>
          <w:lang w:eastAsia="ru-RU"/>
        </w:rPr>
        <w:t>орять все технологические требо</w:t>
      </w:r>
      <w:r w:rsidRPr="00F216F2">
        <w:rPr>
          <w:rFonts w:ascii="yandex-sans" w:eastAsia="Times New Roman" w:hAnsi="yandex-sans" w:cs="Times New Roman"/>
          <w:b w:val="0"/>
          <w:bCs w:val="0"/>
          <w:i w:val="0"/>
          <w:color w:val="000000"/>
          <w:sz w:val="28"/>
          <w:szCs w:val="28"/>
          <w:lang w:eastAsia="ru-RU"/>
        </w:rPr>
        <w:t>вания. Из имеющегося однотипного обор</w:t>
      </w:r>
      <w:r>
        <w:rPr>
          <w:rFonts w:ascii="yandex-sans" w:eastAsia="Times New Roman" w:hAnsi="yandex-sans" w:cs="Times New Roman"/>
          <w:b w:val="0"/>
          <w:bCs w:val="0"/>
          <w:i w:val="0"/>
          <w:color w:val="000000"/>
          <w:sz w:val="28"/>
          <w:szCs w:val="28"/>
          <w:lang w:eastAsia="ru-RU"/>
        </w:rPr>
        <w:t>удования следует выбирать наибо</w:t>
      </w:r>
      <w:r w:rsidRPr="00F216F2">
        <w:rPr>
          <w:rFonts w:ascii="yandex-sans" w:eastAsia="Times New Roman" w:hAnsi="yandex-sans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лее </w:t>
      </w:r>
      <w:proofErr w:type="gramStart"/>
      <w:r w:rsidRPr="00F216F2">
        <w:rPr>
          <w:rFonts w:ascii="yandex-sans" w:eastAsia="Times New Roman" w:hAnsi="yandex-sans" w:cs="Times New Roman"/>
          <w:b w:val="0"/>
          <w:bCs w:val="0"/>
          <w:i w:val="0"/>
          <w:color w:val="000000"/>
          <w:sz w:val="28"/>
          <w:szCs w:val="28"/>
          <w:lang w:eastAsia="ru-RU"/>
        </w:rPr>
        <w:t>эк</w:t>
      </w:r>
      <w:r w:rsidRPr="00F216F2">
        <w:rPr>
          <w:rFonts w:ascii="yandex-sans" w:eastAsia="Times New Roman" w:hAnsi="yandex-sans" w:cs="Times New Roman"/>
          <w:b w:val="0"/>
          <w:bCs w:val="0"/>
          <w:i w:val="0"/>
          <w:color w:val="000000"/>
          <w:sz w:val="28"/>
          <w:szCs w:val="28"/>
          <w:lang w:eastAsia="ru-RU"/>
        </w:rPr>
        <w:t>о</w:t>
      </w:r>
      <w:r w:rsidRPr="00F216F2">
        <w:rPr>
          <w:rFonts w:ascii="yandex-sans" w:eastAsia="Times New Roman" w:hAnsi="yandex-sans" w:cs="Times New Roman"/>
          <w:b w:val="0"/>
          <w:bCs w:val="0"/>
          <w:i w:val="0"/>
          <w:color w:val="000000"/>
          <w:sz w:val="28"/>
          <w:szCs w:val="28"/>
          <w:lang w:eastAsia="ru-RU"/>
        </w:rPr>
        <w:t>номичное</w:t>
      </w:r>
      <w:proofErr w:type="gramEnd"/>
      <w:r w:rsidRPr="00F216F2">
        <w:rPr>
          <w:rFonts w:ascii="yandex-sans" w:eastAsia="Times New Roman" w:hAnsi="yandex-sans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 и технически совершенное.</w:t>
      </w:r>
    </w:p>
    <w:p w:rsidR="00F216F2" w:rsidRPr="00F216F2" w:rsidRDefault="00F216F2" w:rsidP="00F216F2">
      <w:pPr>
        <w:shd w:val="clear" w:color="auto" w:fill="FFFFFF"/>
        <w:spacing w:after="0" w:line="360" w:lineRule="auto"/>
        <w:ind w:firstLine="567"/>
        <w:rPr>
          <w:rFonts w:ascii="yandex-sans" w:eastAsia="Times New Roman" w:hAnsi="yandex-sans" w:cs="Times New Roman"/>
          <w:b w:val="0"/>
          <w:bCs w:val="0"/>
          <w:i w:val="0"/>
          <w:color w:val="000000"/>
          <w:sz w:val="28"/>
          <w:szCs w:val="28"/>
          <w:lang w:eastAsia="ru-RU"/>
        </w:rPr>
      </w:pPr>
      <w:r w:rsidRPr="00F216F2">
        <w:rPr>
          <w:rFonts w:ascii="yandex-sans" w:eastAsia="Times New Roman" w:hAnsi="yandex-sans" w:cs="Times New Roman"/>
          <w:b w:val="0"/>
          <w:bCs w:val="0"/>
          <w:i w:val="0"/>
          <w:color w:val="000000"/>
          <w:sz w:val="28"/>
          <w:szCs w:val="28"/>
          <w:lang w:eastAsia="ru-RU"/>
        </w:rPr>
        <w:t>Целесообразно применять отечественное оборудование, серийно выпу</w:t>
      </w:r>
      <w:r w:rsidRPr="00F216F2">
        <w:rPr>
          <w:rFonts w:ascii="yandex-sans" w:eastAsia="Times New Roman" w:hAnsi="yandex-sans" w:cs="Times New Roman"/>
          <w:b w:val="0"/>
          <w:bCs w:val="0"/>
          <w:i w:val="0"/>
          <w:color w:val="000000"/>
          <w:sz w:val="28"/>
          <w:szCs w:val="28"/>
          <w:lang w:eastAsia="ru-RU"/>
        </w:rPr>
        <w:t>с</w:t>
      </w:r>
      <w:r w:rsidRPr="00F216F2">
        <w:rPr>
          <w:rFonts w:ascii="yandex-sans" w:eastAsia="Times New Roman" w:hAnsi="yandex-sans" w:cs="Times New Roman"/>
          <w:b w:val="0"/>
          <w:bCs w:val="0"/>
          <w:i w:val="0"/>
          <w:color w:val="000000"/>
          <w:sz w:val="28"/>
          <w:szCs w:val="28"/>
          <w:lang w:eastAsia="ru-RU"/>
        </w:rPr>
        <w:t>каемое промышленностью, однако</w:t>
      </w:r>
      <w:r>
        <w:rPr>
          <w:rFonts w:ascii="yandex-sans" w:eastAsia="Times New Roman" w:hAnsi="yandex-sans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 можно использовать и оборудова</w:t>
      </w:r>
      <w:r w:rsidRPr="00F216F2">
        <w:rPr>
          <w:rFonts w:ascii="yandex-sans" w:eastAsia="Times New Roman" w:hAnsi="yandex-sans" w:cs="Times New Roman"/>
          <w:b w:val="0"/>
          <w:bCs w:val="0"/>
          <w:i w:val="0"/>
          <w:color w:val="000000"/>
          <w:sz w:val="28"/>
          <w:szCs w:val="28"/>
          <w:lang w:eastAsia="ru-RU"/>
        </w:rPr>
        <w:t>ние, применяемое на отдельных заводах, даже если оно является опытным обра</w:t>
      </w:r>
      <w:r w:rsidRPr="00F216F2">
        <w:rPr>
          <w:rFonts w:ascii="yandex-sans" w:eastAsia="Times New Roman" w:hAnsi="yandex-sans" w:cs="Times New Roman"/>
          <w:b w:val="0"/>
          <w:bCs w:val="0"/>
          <w:i w:val="0"/>
          <w:color w:val="000000"/>
          <w:sz w:val="28"/>
          <w:szCs w:val="28"/>
          <w:lang w:eastAsia="ru-RU"/>
        </w:rPr>
        <w:t>з</w:t>
      </w:r>
      <w:r w:rsidRPr="00F216F2">
        <w:rPr>
          <w:rFonts w:ascii="yandex-sans" w:eastAsia="Times New Roman" w:hAnsi="yandex-sans" w:cs="Times New Roman"/>
          <w:b w:val="0"/>
          <w:bCs w:val="0"/>
          <w:i w:val="0"/>
          <w:color w:val="000000"/>
          <w:sz w:val="28"/>
          <w:szCs w:val="28"/>
          <w:lang w:eastAsia="ru-RU"/>
        </w:rPr>
        <w:lastRenderedPageBreak/>
        <w:t xml:space="preserve">цом, но хорошо себя зарекомендовало. Однако при этом все </w:t>
      </w:r>
      <w:proofErr w:type="gramStart"/>
      <w:r w:rsidRPr="00F216F2">
        <w:rPr>
          <w:rFonts w:ascii="yandex-sans" w:eastAsia="Times New Roman" w:hAnsi="yandex-sans" w:cs="Times New Roman"/>
          <w:b w:val="0"/>
          <w:bCs w:val="0"/>
          <w:i w:val="0"/>
          <w:color w:val="000000"/>
          <w:sz w:val="28"/>
          <w:szCs w:val="28"/>
          <w:lang w:eastAsia="ru-RU"/>
        </w:rPr>
        <w:t>случаи</w:t>
      </w:r>
      <w:proofErr w:type="gramEnd"/>
      <w:r w:rsidRPr="00F216F2">
        <w:rPr>
          <w:rFonts w:ascii="yandex-sans" w:eastAsia="Times New Roman" w:hAnsi="yandex-sans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  прим</w:t>
      </w:r>
      <w:r w:rsidRPr="00F216F2">
        <w:rPr>
          <w:rFonts w:ascii="yandex-sans" w:eastAsia="Times New Roman" w:hAnsi="yandex-sans" w:cs="Times New Roman"/>
          <w:b w:val="0"/>
          <w:bCs w:val="0"/>
          <w:i w:val="0"/>
          <w:color w:val="000000"/>
          <w:sz w:val="28"/>
          <w:szCs w:val="28"/>
          <w:lang w:eastAsia="ru-RU"/>
        </w:rPr>
        <w:t>е</w:t>
      </w:r>
      <w:r w:rsidRPr="00F216F2">
        <w:rPr>
          <w:rFonts w:ascii="yandex-sans" w:eastAsia="Times New Roman" w:hAnsi="yandex-sans" w:cs="Times New Roman"/>
          <w:b w:val="0"/>
          <w:bCs w:val="0"/>
          <w:i w:val="0"/>
          <w:color w:val="000000"/>
          <w:sz w:val="28"/>
          <w:szCs w:val="28"/>
          <w:lang w:eastAsia="ru-RU"/>
        </w:rPr>
        <w:t>няемые нестандартного оборудования должны быть соответствующим обр</w:t>
      </w:r>
      <w:r w:rsidRPr="00F216F2">
        <w:rPr>
          <w:rFonts w:ascii="yandex-sans" w:eastAsia="Times New Roman" w:hAnsi="yandex-sans" w:cs="Times New Roman"/>
          <w:b w:val="0"/>
          <w:bCs w:val="0"/>
          <w:i w:val="0"/>
          <w:color w:val="000000"/>
          <w:sz w:val="28"/>
          <w:szCs w:val="28"/>
          <w:lang w:eastAsia="ru-RU"/>
        </w:rPr>
        <w:t>а</w:t>
      </w:r>
      <w:r w:rsidRPr="00F216F2">
        <w:rPr>
          <w:rFonts w:ascii="yandex-sans" w:eastAsia="Times New Roman" w:hAnsi="yandex-sans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зом обоснованы. </w:t>
      </w:r>
    </w:p>
    <w:p w:rsidR="00F216F2" w:rsidRPr="00F216F2" w:rsidRDefault="00F216F2" w:rsidP="00F216F2">
      <w:pPr>
        <w:shd w:val="clear" w:color="auto" w:fill="FFFFFF"/>
        <w:spacing w:after="0" w:line="360" w:lineRule="auto"/>
        <w:ind w:firstLine="567"/>
        <w:rPr>
          <w:rFonts w:ascii="yandex-sans" w:eastAsia="Times New Roman" w:hAnsi="yandex-sans" w:cs="Times New Roman"/>
          <w:b w:val="0"/>
          <w:bCs w:val="0"/>
          <w:i w:val="0"/>
          <w:color w:val="000000"/>
          <w:sz w:val="28"/>
          <w:szCs w:val="28"/>
          <w:lang w:eastAsia="ru-RU"/>
        </w:rPr>
      </w:pPr>
      <w:r w:rsidRPr="00F216F2">
        <w:rPr>
          <w:rFonts w:ascii="yandex-sans" w:eastAsia="Times New Roman" w:hAnsi="yandex-sans" w:cs="Times New Roman"/>
          <w:b w:val="0"/>
          <w:bCs w:val="0"/>
          <w:i w:val="0"/>
          <w:color w:val="000000"/>
          <w:sz w:val="28"/>
          <w:szCs w:val="28"/>
          <w:lang w:eastAsia="ru-RU"/>
        </w:rPr>
        <w:t>При выборе оборудования пользуются каталогами и проспектами зав</w:t>
      </w:r>
      <w:r w:rsidRPr="00F216F2">
        <w:rPr>
          <w:rFonts w:ascii="yandex-sans" w:eastAsia="Times New Roman" w:hAnsi="yandex-sans" w:cs="Times New Roman"/>
          <w:b w:val="0"/>
          <w:bCs w:val="0"/>
          <w:i w:val="0"/>
          <w:color w:val="000000"/>
          <w:sz w:val="28"/>
          <w:szCs w:val="28"/>
          <w:lang w:eastAsia="ru-RU"/>
        </w:rPr>
        <w:t>о</w:t>
      </w:r>
      <w:r w:rsidRPr="00F216F2">
        <w:rPr>
          <w:rFonts w:ascii="yandex-sans" w:eastAsia="Times New Roman" w:hAnsi="yandex-sans" w:cs="Times New Roman"/>
          <w:b w:val="0"/>
          <w:bCs w:val="0"/>
          <w:i w:val="0"/>
          <w:color w:val="000000"/>
          <w:sz w:val="28"/>
          <w:szCs w:val="28"/>
          <w:lang w:eastAsia="ru-RU"/>
        </w:rPr>
        <w:t>дов, справочниками и специальным</w:t>
      </w:r>
      <w:r>
        <w:rPr>
          <w:rFonts w:ascii="yandex-sans" w:eastAsia="Times New Roman" w:hAnsi="yandex-sans" w:cs="Times New Roman"/>
          <w:b w:val="0"/>
          <w:bCs w:val="0"/>
          <w:i w:val="0"/>
          <w:color w:val="000000"/>
          <w:sz w:val="28"/>
          <w:szCs w:val="28"/>
          <w:lang w:eastAsia="ru-RU"/>
        </w:rPr>
        <w:t>и изданиями проектных и информа</w:t>
      </w:r>
      <w:r w:rsidRPr="00F216F2">
        <w:rPr>
          <w:rFonts w:ascii="yandex-sans" w:eastAsia="Times New Roman" w:hAnsi="yandex-sans" w:cs="Times New Roman"/>
          <w:b w:val="0"/>
          <w:bCs w:val="0"/>
          <w:i w:val="0"/>
          <w:color w:val="000000"/>
          <w:sz w:val="28"/>
          <w:szCs w:val="28"/>
          <w:lang w:eastAsia="ru-RU"/>
        </w:rPr>
        <w:t>цио</w:t>
      </w:r>
      <w:r w:rsidRPr="00F216F2">
        <w:rPr>
          <w:rFonts w:ascii="yandex-sans" w:eastAsia="Times New Roman" w:hAnsi="yandex-sans" w:cs="Times New Roman"/>
          <w:b w:val="0"/>
          <w:bCs w:val="0"/>
          <w:i w:val="0"/>
          <w:color w:val="000000"/>
          <w:sz w:val="28"/>
          <w:szCs w:val="28"/>
          <w:lang w:eastAsia="ru-RU"/>
        </w:rPr>
        <w:t>н</w:t>
      </w:r>
      <w:r w:rsidRPr="00F216F2">
        <w:rPr>
          <w:rFonts w:ascii="yandex-sans" w:eastAsia="Times New Roman" w:hAnsi="yandex-sans" w:cs="Times New Roman"/>
          <w:b w:val="0"/>
          <w:bCs w:val="0"/>
          <w:i w:val="0"/>
          <w:color w:val="000000"/>
          <w:sz w:val="28"/>
          <w:szCs w:val="28"/>
          <w:lang w:eastAsia="ru-RU"/>
        </w:rPr>
        <w:t>ных учреждений, имеющимися в би</w:t>
      </w:r>
      <w:r>
        <w:rPr>
          <w:rFonts w:ascii="yandex-sans" w:eastAsia="Times New Roman" w:hAnsi="yandex-sans" w:cs="Times New Roman"/>
          <w:b w:val="0"/>
          <w:bCs w:val="0"/>
          <w:i w:val="0"/>
          <w:color w:val="000000"/>
          <w:sz w:val="28"/>
          <w:szCs w:val="28"/>
          <w:lang w:eastAsia="ru-RU"/>
        </w:rPr>
        <w:t>блиотеках. Методику количествен</w:t>
      </w:r>
      <w:r w:rsidRPr="00F216F2">
        <w:rPr>
          <w:rFonts w:ascii="yandex-sans" w:eastAsia="Times New Roman" w:hAnsi="yandex-sans" w:cs="Times New Roman"/>
          <w:b w:val="0"/>
          <w:bCs w:val="0"/>
          <w:i w:val="0"/>
          <w:color w:val="000000"/>
          <w:sz w:val="28"/>
          <w:szCs w:val="28"/>
          <w:lang w:eastAsia="ru-RU"/>
        </w:rPr>
        <w:t>ного расчета технологического оборудования можно взять в Инст</w:t>
      </w:r>
      <w:r>
        <w:rPr>
          <w:rFonts w:ascii="yandex-sans" w:eastAsia="Times New Roman" w:hAnsi="yandex-sans" w:cs="Times New Roman"/>
          <w:b w:val="0"/>
          <w:bCs w:val="0"/>
          <w:i w:val="0"/>
          <w:color w:val="000000"/>
          <w:sz w:val="28"/>
          <w:szCs w:val="28"/>
          <w:lang w:eastAsia="ru-RU"/>
        </w:rPr>
        <w:t>рукцион</w:t>
      </w:r>
      <w:r w:rsidRPr="00F216F2">
        <w:rPr>
          <w:rFonts w:ascii="yandex-sans" w:eastAsia="Times New Roman" w:hAnsi="yandex-sans" w:cs="Times New Roman"/>
          <w:b w:val="0"/>
          <w:bCs w:val="0"/>
          <w:i w:val="0"/>
          <w:color w:val="000000"/>
          <w:sz w:val="28"/>
          <w:szCs w:val="28"/>
          <w:lang w:eastAsia="ru-RU"/>
        </w:rPr>
        <w:t>ных картах по практическим работам по ПМ03 «Ведение технологических пр</w:t>
      </w:r>
      <w:r w:rsidRPr="00F216F2">
        <w:rPr>
          <w:rFonts w:ascii="yandex-sans" w:eastAsia="Times New Roman" w:hAnsi="yandex-sans" w:cs="Times New Roman"/>
          <w:b w:val="0"/>
          <w:bCs w:val="0"/>
          <w:i w:val="0"/>
          <w:color w:val="000000"/>
          <w:sz w:val="28"/>
          <w:szCs w:val="28"/>
          <w:lang w:eastAsia="ru-RU"/>
        </w:rPr>
        <w:t>о</w:t>
      </w:r>
      <w:r w:rsidRPr="00F216F2">
        <w:rPr>
          <w:rFonts w:ascii="yandex-sans" w:eastAsia="Times New Roman" w:hAnsi="yandex-sans" w:cs="Times New Roman"/>
          <w:b w:val="0"/>
          <w:bCs w:val="0"/>
          <w:i w:val="0"/>
          <w:color w:val="000000"/>
          <w:sz w:val="28"/>
          <w:szCs w:val="28"/>
          <w:lang w:eastAsia="ru-RU"/>
        </w:rPr>
        <w:t>цессов пивоваренного и безалкогольного производства».</w:t>
      </w:r>
    </w:p>
    <w:p w:rsidR="00F216F2" w:rsidRDefault="00F216F2" w:rsidP="00F216F2">
      <w:pPr>
        <w:shd w:val="clear" w:color="auto" w:fill="FFFFFF"/>
        <w:spacing w:after="0" w:line="360" w:lineRule="auto"/>
        <w:ind w:firstLine="567"/>
        <w:rPr>
          <w:rFonts w:ascii="yandex-sans" w:eastAsia="Times New Roman" w:hAnsi="yandex-sans" w:cs="Times New Roman"/>
          <w:b w:val="0"/>
          <w:bCs w:val="0"/>
          <w:i w:val="0"/>
          <w:color w:val="000000"/>
          <w:sz w:val="28"/>
          <w:szCs w:val="28"/>
          <w:lang w:eastAsia="ru-RU"/>
        </w:rPr>
      </w:pPr>
      <w:r w:rsidRPr="00F216F2">
        <w:rPr>
          <w:rFonts w:ascii="yandex-sans" w:eastAsia="Times New Roman" w:hAnsi="yandex-sans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При расчёте оборудования используют нормы и формулы, данные в учебниках оборудованию пивоваренных и безалкогольных предприятий и нормах оборудования, установленного на заводе, включая внутризаводской транспорт. </w:t>
      </w:r>
    </w:p>
    <w:p w:rsidR="00F216F2" w:rsidRDefault="00F216F2" w:rsidP="00F216F2">
      <w:pPr>
        <w:shd w:val="clear" w:color="auto" w:fill="FFFFFF"/>
        <w:spacing w:after="0" w:line="360" w:lineRule="auto"/>
        <w:ind w:firstLine="567"/>
        <w:rPr>
          <w:rFonts w:ascii="yandex-sans" w:eastAsia="Times New Roman" w:hAnsi="yandex-sans" w:cs="Times New Roman"/>
          <w:b w:val="0"/>
          <w:bCs w:val="0"/>
          <w:i w:val="0"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 w:cs="Times New Roman"/>
          <w:b w:val="0"/>
          <w:bCs w:val="0"/>
          <w:i w:val="0"/>
          <w:color w:val="000000"/>
          <w:sz w:val="28"/>
          <w:szCs w:val="28"/>
          <w:lang w:eastAsia="ru-RU"/>
        </w:rPr>
        <w:t>См. литературу:</w:t>
      </w:r>
    </w:p>
    <w:p w:rsidR="00F216F2" w:rsidRDefault="00F216F2" w:rsidP="00F216F2">
      <w:pPr>
        <w:shd w:val="clear" w:color="auto" w:fill="FFFFFF"/>
        <w:spacing w:after="0" w:line="360" w:lineRule="auto"/>
        <w:ind w:firstLine="567"/>
        <w:rPr>
          <w:rFonts w:ascii="yandex-sans" w:eastAsia="Times New Roman" w:hAnsi="yandex-sans" w:cs="Times New Roman"/>
          <w:bCs w:val="0"/>
          <w:i w:val="0"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 w:cs="Times New Roman"/>
          <w:bCs w:val="0"/>
          <w:i w:val="0"/>
          <w:color w:val="000000"/>
          <w:sz w:val="28"/>
          <w:szCs w:val="28"/>
          <w:lang w:eastAsia="ru-RU"/>
        </w:rPr>
        <w:t xml:space="preserve">1. </w:t>
      </w:r>
      <w:r w:rsidRPr="00F216F2">
        <w:rPr>
          <w:rFonts w:ascii="yandex-sans" w:eastAsia="Times New Roman" w:hAnsi="yandex-sans" w:cs="Times New Roman"/>
          <w:bCs w:val="0"/>
          <w:i w:val="0"/>
          <w:color w:val="000000"/>
          <w:sz w:val="28"/>
          <w:szCs w:val="28"/>
          <w:lang w:eastAsia="ru-RU"/>
        </w:rPr>
        <w:t>В.Е. Балашов, Б.Н. Федоренко «Технологическое оборудование предприятий пивоваренног</w:t>
      </w:r>
      <w:r w:rsidRPr="00F216F2">
        <w:rPr>
          <w:rFonts w:ascii="yandex-sans" w:eastAsia="Times New Roman" w:hAnsi="yandex-sans" w:cs="Times New Roman" w:hint="eastAsia"/>
          <w:bCs w:val="0"/>
          <w:i w:val="0"/>
          <w:color w:val="000000"/>
          <w:sz w:val="28"/>
          <w:szCs w:val="28"/>
          <w:lang w:eastAsia="ru-RU"/>
        </w:rPr>
        <w:t>о</w:t>
      </w:r>
      <w:r w:rsidRPr="00F216F2">
        <w:rPr>
          <w:rFonts w:ascii="yandex-sans" w:eastAsia="Times New Roman" w:hAnsi="yandex-sans" w:cs="Times New Roman"/>
          <w:bCs w:val="0"/>
          <w:i w:val="0"/>
          <w:color w:val="000000"/>
          <w:sz w:val="28"/>
          <w:szCs w:val="28"/>
          <w:lang w:eastAsia="ru-RU"/>
        </w:rPr>
        <w:t xml:space="preserve"> и безалкогольного производств». – М.: К</w:t>
      </w:r>
      <w:r w:rsidRPr="00F216F2">
        <w:rPr>
          <w:rFonts w:ascii="yandex-sans" w:eastAsia="Times New Roman" w:hAnsi="yandex-sans" w:cs="Times New Roman"/>
          <w:bCs w:val="0"/>
          <w:i w:val="0"/>
          <w:color w:val="000000"/>
          <w:sz w:val="28"/>
          <w:szCs w:val="28"/>
          <w:lang w:eastAsia="ru-RU"/>
        </w:rPr>
        <w:t>о</w:t>
      </w:r>
      <w:r w:rsidRPr="00F216F2">
        <w:rPr>
          <w:rFonts w:ascii="yandex-sans" w:eastAsia="Times New Roman" w:hAnsi="yandex-sans" w:cs="Times New Roman"/>
          <w:bCs w:val="0"/>
          <w:i w:val="0"/>
          <w:color w:val="000000"/>
          <w:sz w:val="28"/>
          <w:szCs w:val="28"/>
          <w:lang w:eastAsia="ru-RU"/>
        </w:rPr>
        <w:t>лос, 384 с.: ил</w:t>
      </w:r>
      <w:proofErr w:type="gramStart"/>
      <w:r w:rsidRPr="00F216F2">
        <w:rPr>
          <w:rFonts w:ascii="yandex-sans" w:eastAsia="Times New Roman" w:hAnsi="yandex-sans" w:cs="Times New Roman"/>
          <w:bCs w:val="0"/>
          <w:i w:val="0"/>
          <w:color w:val="000000"/>
          <w:sz w:val="28"/>
          <w:szCs w:val="28"/>
          <w:lang w:eastAsia="ru-RU"/>
        </w:rPr>
        <w:t>.</w:t>
      </w:r>
      <w:proofErr w:type="gramEnd"/>
      <w:r w:rsidRPr="00F216F2">
        <w:rPr>
          <w:rFonts w:ascii="yandex-sans" w:eastAsia="Times New Roman" w:hAnsi="yandex-sans" w:cs="Times New Roman"/>
          <w:bCs w:val="0"/>
          <w:i w:val="0"/>
          <w:color w:val="000000"/>
          <w:sz w:val="28"/>
          <w:szCs w:val="28"/>
          <w:lang w:eastAsia="ru-RU"/>
        </w:rPr>
        <w:t xml:space="preserve"> – (</w:t>
      </w:r>
      <w:proofErr w:type="gramStart"/>
      <w:r w:rsidRPr="00F216F2">
        <w:rPr>
          <w:rFonts w:ascii="yandex-sans" w:eastAsia="Times New Roman" w:hAnsi="yandex-sans" w:cs="Times New Roman"/>
          <w:bCs w:val="0"/>
          <w:i w:val="0"/>
          <w:color w:val="000000"/>
          <w:sz w:val="28"/>
          <w:szCs w:val="28"/>
          <w:lang w:eastAsia="ru-RU"/>
        </w:rPr>
        <w:t>у</w:t>
      </w:r>
      <w:proofErr w:type="gramEnd"/>
      <w:r w:rsidRPr="00F216F2">
        <w:rPr>
          <w:rFonts w:ascii="yandex-sans" w:eastAsia="Times New Roman" w:hAnsi="yandex-sans" w:cs="Times New Roman"/>
          <w:bCs w:val="0"/>
          <w:i w:val="0"/>
          <w:color w:val="000000"/>
          <w:sz w:val="28"/>
          <w:szCs w:val="28"/>
          <w:lang w:eastAsia="ru-RU"/>
        </w:rPr>
        <w:t>чебники учеб. пособия для техникумов).</w:t>
      </w:r>
    </w:p>
    <w:p w:rsidR="00F216F2" w:rsidRDefault="00F216F2" w:rsidP="00F216F2">
      <w:pPr>
        <w:shd w:val="clear" w:color="auto" w:fill="FFFFFF"/>
        <w:spacing w:after="0" w:line="360" w:lineRule="auto"/>
        <w:ind w:firstLine="567"/>
        <w:rPr>
          <w:rFonts w:ascii="yandex-sans" w:eastAsia="Times New Roman" w:hAnsi="yandex-sans" w:cs="Times New Roman"/>
          <w:bCs w:val="0"/>
          <w:i w:val="0"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 w:cs="Times New Roman"/>
          <w:bCs w:val="0"/>
          <w:i w:val="0"/>
          <w:color w:val="000000"/>
          <w:sz w:val="28"/>
          <w:szCs w:val="28"/>
          <w:lang w:eastAsia="ru-RU"/>
        </w:rPr>
        <w:t xml:space="preserve">2. </w:t>
      </w:r>
      <w:r w:rsidR="007D456E">
        <w:rPr>
          <w:rFonts w:ascii="yandex-sans" w:eastAsia="Times New Roman" w:hAnsi="yandex-sans" w:cs="Times New Roman"/>
          <w:bCs w:val="0"/>
          <w:i w:val="0"/>
          <w:color w:val="000000"/>
          <w:sz w:val="28"/>
          <w:szCs w:val="28"/>
          <w:lang w:eastAsia="ru-RU"/>
        </w:rPr>
        <w:t xml:space="preserve">Е.Д. Рожнов, М.В. </w:t>
      </w:r>
      <w:proofErr w:type="spellStart"/>
      <w:r w:rsidR="007D456E">
        <w:rPr>
          <w:rFonts w:ascii="yandex-sans" w:eastAsia="Times New Roman" w:hAnsi="yandex-sans" w:cs="Times New Roman"/>
          <w:bCs w:val="0"/>
          <w:i w:val="0"/>
          <w:color w:val="000000"/>
          <w:sz w:val="28"/>
          <w:szCs w:val="28"/>
          <w:lang w:eastAsia="ru-RU"/>
        </w:rPr>
        <w:t>Обрезкова</w:t>
      </w:r>
      <w:proofErr w:type="spellEnd"/>
      <w:r w:rsidR="007D456E">
        <w:rPr>
          <w:rFonts w:ascii="yandex-sans" w:eastAsia="Times New Roman" w:hAnsi="yandex-sans" w:cs="Times New Roman"/>
          <w:bCs w:val="0"/>
          <w:i w:val="0"/>
          <w:color w:val="000000"/>
          <w:sz w:val="28"/>
          <w:szCs w:val="28"/>
          <w:lang w:eastAsia="ru-RU"/>
        </w:rPr>
        <w:t xml:space="preserve"> «Технология отрасли. Технологич</w:t>
      </w:r>
      <w:r w:rsidR="007D456E">
        <w:rPr>
          <w:rFonts w:ascii="yandex-sans" w:eastAsia="Times New Roman" w:hAnsi="yandex-sans" w:cs="Times New Roman"/>
          <w:bCs w:val="0"/>
          <w:i w:val="0"/>
          <w:color w:val="000000"/>
          <w:sz w:val="28"/>
          <w:szCs w:val="28"/>
          <w:lang w:eastAsia="ru-RU"/>
        </w:rPr>
        <w:t>е</w:t>
      </w:r>
      <w:r w:rsidR="007D456E">
        <w:rPr>
          <w:rFonts w:ascii="yandex-sans" w:eastAsia="Times New Roman" w:hAnsi="yandex-sans" w:cs="Times New Roman"/>
          <w:bCs w:val="0"/>
          <w:i w:val="0"/>
          <w:color w:val="000000"/>
          <w:sz w:val="28"/>
          <w:szCs w:val="28"/>
          <w:lang w:eastAsia="ru-RU"/>
        </w:rPr>
        <w:t>ские расчеты в производстве пива» (учебное пособие).</w:t>
      </w:r>
    </w:p>
    <w:p w:rsidR="00F216F2" w:rsidRDefault="007D456E" w:rsidP="00F216F2">
      <w:pPr>
        <w:shd w:val="clear" w:color="auto" w:fill="FFFFFF"/>
        <w:spacing w:after="0" w:line="360" w:lineRule="auto"/>
        <w:ind w:firstLine="567"/>
        <w:rPr>
          <w:rFonts w:ascii="yandex-sans" w:eastAsia="Times New Roman" w:hAnsi="yandex-sans" w:cs="Times New Roman"/>
          <w:bCs w:val="0"/>
          <w:i w:val="0"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 w:cs="Times New Roman"/>
          <w:bCs w:val="0"/>
          <w:i w:val="0"/>
          <w:color w:val="000000"/>
          <w:sz w:val="28"/>
          <w:szCs w:val="28"/>
          <w:lang w:eastAsia="ru-RU"/>
        </w:rPr>
        <w:t>3. Дипломное проектирование заводов по производству пива и бе</w:t>
      </w:r>
      <w:r>
        <w:rPr>
          <w:rFonts w:ascii="yandex-sans" w:eastAsia="Times New Roman" w:hAnsi="yandex-sans" w:cs="Times New Roman"/>
          <w:bCs w:val="0"/>
          <w:i w:val="0"/>
          <w:color w:val="000000"/>
          <w:sz w:val="28"/>
          <w:szCs w:val="28"/>
          <w:lang w:eastAsia="ru-RU"/>
        </w:rPr>
        <w:t>з</w:t>
      </w:r>
      <w:r>
        <w:rPr>
          <w:rFonts w:ascii="yandex-sans" w:eastAsia="Times New Roman" w:hAnsi="yandex-sans" w:cs="Times New Roman"/>
          <w:bCs w:val="0"/>
          <w:i w:val="0"/>
          <w:color w:val="000000"/>
          <w:sz w:val="28"/>
          <w:szCs w:val="28"/>
          <w:lang w:eastAsia="ru-RU"/>
        </w:rPr>
        <w:t xml:space="preserve">алкогольных напитков. К.А. </w:t>
      </w:r>
      <w:proofErr w:type="spellStart"/>
      <w:r>
        <w:rPr>
          <w:rFonts w:ascii="yandex-sans" w:eastAsia="Times New Roman" w:hAnsi="yandex-sans" w:cs="Times New Roman"/>
          <w:bCs w:val="0"/>
          <w:i w:val="0"/>
          <w:color w:val="000000"/>
          <w:sz w:val="28"/>
          <w:szCs w:val="28"/>
          <w:lang w:eastAsia="ru-RU"/>
        </w:rPr>
        <w:t>Калуняц</w:t>
      </w:r>
      <w:proofErr w:type="spellEnd"/>
      <w:r>
        <w:rPr>
          <w:rFonts w:ascii="yandex-sans" w:eastAsia="Times New Roman" w:hAnsi="yandex-sans" w:cs="Times New Roman"/>
          <w:bCs w:val="0"/>
          <w:i w:val="0"/>
          <w:color w:val="000000"/>
          <w:sz w:val="28"/>
          <w:szCs w:val="28"/>
          <w:lang w:eastAsia="ru-RU"/>
        </w:rPr>
        <w:t xml:space="preserve">, Р.А. </w:t>
      </w:r>
      <w:proofErr w:type="spellStart"/>
      <w:r>
        <w:rPr>
          <w:rFonts w:ascii="yandex-sans" w:eastAsia="Times New Roman" w:hAnsi="yandex-sans" w:cs="Times New Roman"/>
          <w:bCs w:val="0"/>
          <w:i w:val="0"/>
          <w:color w:val="000000"/>
          <w:sz w:val="28"/>
          <w:szCs w:val="28"/>
          <w:lang w:eastAsia="ru-RU"/>
        </w:rPr>
        <w:t>Колчева</w:t>
      </w:r>
      <w:proofErr w:type="spellEnd"/>
      <w:r>
        <w:rPr>
          <w:rFonts w:ascii="yandex-sans" w:eastAsia="Times New Roman" w:hAnsi="yandex-sans" w:cs="Times New Roman"/>
          <w:bCs w:val="0"/>
          <w:i w:val="0"/>
          <w:color w:val="000000"/>
          <w:sz w:val="28"/>
          <w:szCs w:val="28"/>
          <w:lang w:eastAsia="ru-RU"/>
        </w:rPr>
        <w:t xml:space="preserve">, Л.А. </w:t>
      </w:r>
      <w:proofErr w:type="spellStart"/>
      <w:r>
        <w:rPr>
          <w:rFonts w:ascii="yandex-sans" w:eastAsia="Times New Roman" w:hAnsi="yandex-sans" w:cs="Times New Roman"/>
          <w:bCs w:val="0"/>
          <w:i w:val="0"/>
          <w:color w:val="000000"/>
          <w:sz w:val="28"/>
          <w:szCs w:val="28"/>
          <w:lang w:eastAsia="ru-RU"/>
        </w:rPr>
        <w:t>Херсонова</w:t>
      </w:r>
      <w:proofErr w:type="spellEnd"/>
      <w:r>
        <w:rPr>
          <w:rFonts w:ascii="yandex-sans" w:eastAsia="Times New Roman" w:hAnsi="yandex-sans" w:cs="Times New Roman"/>
          <w:bCs w:val="0"/>
          <w:i w:val="0"/>
          <w:color w:val="000000"/>
          <w:sz w:val="28"/>
          <w:szCs w:val="28"/>
          <w:lang w:eastAsia="ru-RU"/>
        </w:rPr>
        <w:t xml:space="preserve">, А.И. </w:t>
      </w:r>
      <w:proofErr w:type="spellStart"/>
      <w:r>
        <w:rPr>
          <w:rFonts w:ascii="yandex-sans" w:eastAsia="Times New Roman" w:hAnsi="yandex-sans" w:cs="Times New Roman"/>
          <w:bCs w:val="0"/>
          <w:i w:val="0"/>
          <w:color w:val="000000"/>
          <w:sz w:val="28"/>
          <w:szCs w:val="28"/>
          <w:lang w:eastAsia="ru-RU"/>
        </w:rPr>
        <w:t>Садова</w:t>
      </w:r>
      <w:proofErr w:type="spellEnd"/>
      <w:r>
        <w:rPr>
          <w:rFonts w:ascii="yandex-sans" w:eastAsia="Times New Roman" w:hAnsi="yandex-sans" w:cs="Times New Roman"/>
          <w:bCs w:val="0"/>
          <w:i w:val="0"/>
          <w:color w:val="000000"/>
          <w:sz w:val="28"/>
          <w:szCs w:val="28"/>
          <w:lang w:eastAsia="ru-RU"/>
        </w:rPr>
        <w:t xml:space="preserve">. – М.: </w:t>
      </w:r>
      <w:proofErr w:type="spellStart"/>
      <w:r>
        <w:rPr>
          <w:rFonts w:ascii="yandex-sans" w:eastAsia="Times New Roman" w:hAnsi="yandex-sans" w:cs="Times New Roman"/>
          <w:bCs w:val="0"/>
          <w:i w:val="0"/>
          <w:color w:val="000000"/>
          <w:sz w:val="28"/>
          <w:szCs w:val="28"/>
          <w:lang w:eastAsia="ru-RU"/>
        </w:rPr>
        <w:t>Агропромиздат</w:t>
      </w:r>
      <w:proofErr w:type="spellEnd"/>
      <w:r>
        <w:rPr>
          <w:rFonts w:ascii="yandex-sans" w:eastAsia="Times New Roman" w:hAnsi="yandex-sans" w:cs="Times New Roman"/>
          <w:bCs w:val="0"/>
          <w:i w:val="0"/>
          <w:color w:val="000000"/>
          <w:sz w:val="28"/>
          <w:szCs w:val="28"/>
          <w:lang w:eastAsia="ru-RU"/>
        </w:rPr>
        <w:t>, -272 с.</w:t>
      </w:r>
    </w:p>
    <w:p w:rsidR="007D456E" w:rsidRPr="00870687" w:rsidRDefault="007D456E" w:rsidP="00870687">
      <w:pPr>
        <w:pStyle w:val="50"/>
        <w:spacing w:line="360" w:lineRule="auto"/>
        <w:jc w:val="center"/>
        <w:rPr>
          <w:b/>
          <w:i w:val="0"/>
        </w:rPr>
      </w:pPr>
    </w:p>
    <w:p w:rsidR="00F216F2" w:rsidRPr="00870687" w:rsidRDefault="00F216F2" w:rsidP="00870687">
      <w:pPr>
        <w:pStyle w:val="50"/>
        <w:spacing w:line="360" w:lineRule="auto"/>
        <w:jc w:val="center"/>
        <w:rPr>
          <w:b/>
          <w:i w:val="0"/>
        </w:rPr>
      </w:pPr>
      <w:bookmarkStart w:id="77" w:name="_Toc514665446"/>
      <w:r w:rsidRPr="00870687">
        <w:rPr>
          <w:b/>
          <w:i w:val="0"/>
        </w:rPr>
        <w:t>2.3.</w:t>
      </w:r>
      <w:r w:rsidRPr="00870687">
        <w:rPr>
          <w:b/>
          <w:i w:val="0"/>
        </w:rPr>
        <w:tab/>
        <w:t>Расчет площадей складских помещений.</w:t>
      </w:r>
      <w:bookmarkEnd w:id="77"/>
    </w:p>
    <w:p w:rsidR="00F216F2" w:rsidRPr="00F216F2" w:rsidRDefault="00F216F2" w:rsidP="00F216F2">
      <w:pPr>
        <w:shd w:val="clear" w:color="auto" w:fill="FFFFFF"/>
        <w:spacing w:after="0" w:line="360" w:lineRule="auto"/>
        <w:ind w:firstLine="567"/>
        <w:rPr>
          <w:rFonts w:ascii="yandex-sans" w:eastAsia="Times New Roman" w:hAnsi="yandex-sans" w:cs="Times New Roman"/>
          <w:b w:val="0"/>
          <w:bCs w:val="0"/>
          <w:i w:val="0"/>
          <w:color w:val="000000"/>
          <w:sz w:val="28"/>
          <w:szCs w:val="28"/>
          <w:lang w:eastAsia="ru-RU"/>
        </w:rPr>
      </w:pPr>
      <w:r w:rsidRPr="00F216F2">
        <w:rPr>
          <w:rFonts w:ascii="yandex-sans" w:eastAsia="Times New Roman" w:hAnsi="yandex-sans" w:cs="Times New Roman"/>
          <w:b w:val="0"/>
          <w:bCs w:val="0"/>
          <w:i w:val="0"/>
          <w:color w:val="000000"/>
          <w:sz w:val="28"/>
          <w:szCs w:val="28"/>
          <w:lang w:eastAsia="ru-RU"/>
        </w:rPr>
        <w:t>На предприятиях пивоваренн</w:t>
      </w:r>
      <w:r w:rsidR="00DB488D">
        <w:rPr>
          <w:rFonts w:ascii="yandex-sans" w:eastAsia="Times New Roman" w:hAnsi="yandex-sans" w:cs="Times New Roman"/>
          <w:b w:val="0"/>
          <w:bCs w:val="0"/>
          <w:i w:val="0"/>
          <w:color w:val="000000"/>
          <w:sz w:val="28"/>
          <w:szCs w:val="28"/>
          <w:lang w:eastAsia="ru-RU"/>
        </w:rPr>
        <w:t>ой и безалкогольной промышленно</w:t>
      </w:r>
      <w:r w:rsidRPr="00F216F2">
        <w:rPr>
          <w:rFonts w:ascii="yandex-sans" w:eastAsia="Times New Roman" w:hAnsi="yandex-sans" w:cs="Times New Roman"/>
          <w:b w:val="0"/>
          <w:bCs w:val="0"/>
          <w:i w:val="0"/>
          <w:color w:val="000000"/>
          <w:sz w:val="28"/>
          <w:szCs w:val="28"/>
          <w:lang w:eastAsia="ru-RU"/>
        </w:rPr>
        <w:t>сти т</w:t>
      </w:r>
      <w:r w:rsidRPr="00F216F2">
        <w:rPr>
          <w:rFonts w:ascii="yandex-sans" w:eastAsia="Times New Roman" w:hAnsi="yandex-sans" w:cs="Times New Roman"/>
          <w:b w:val="0"/>
          <w:bCs w:val="0"/>
          <w:i w:val="0"/>
          <w:color w:val="000000"/>
          <w:sz w:val="28"/>
          <w:szCs w:val="28"/>
          <w:lang w:eastAsia="ru-RU"/>
        </w:rPr>
        <w:t>а</w:t>
      </w:r>
      <w:r w:rsidRPr="00F216F2">
        <w:rPr>
          <w:rFonts w:ascii="yandex-sans" w:eastAsia="Times New Roman" w:hAnsi="yandex-sans" w:cs="Times New Roman"/>
          <w:b w:val="0"/>
          <w:bCs w:val="0"/>
          <w:i w:val="0"/>
          <w:color w:val="000000"/>
          <w:sz w:val="28"/>
          <w:szCs w:val="28"/>
          <w:lang w:eastAsia="ru-RU"/>
        </w:rPr>
        <w:t>кими помещениями являются: склад бутылок, склад готовой проду</w:t>
      </w:r>
      <w:r w:rsidR="00DB488D">
        <w:rPr>
          <w:rFonts w:ascii="yandex-sans" w:eastAsia="Times New Roman" w:hAnsi="yandex-sans" w:cs="Times New Roman"/>
          <w:b w:val="0"/>
          <w:bCs w:val="0"/>
          <w:i w:val="0"/>
          <w:color w:val="000000"/>
          <w:sz w:val="28"/>
          <w:szCs w:val="28"/>
          <w:lang w:eastAsia="ru-RU"/>
        </w:rPr>
        <w:t>к</w:t>
      </w:r>
      <w:r w:rsidRPr="00F216F2">
        <w:rPr>
          <w:rFonts w:ascii="yandex-sans" w:eastAsia="Times New Roman" w:hAnsi="yandex-sans" w:cs="Times New Roman"/>
          <w:b w:val="0"/>
          <w:bCs w:val="0"/>
          <w:i w:val="0"/>
          <w:color w:val="000000"/>
          <w:sz w:val="28"/>
          <w:szCs w:val="28"/>
          <w:lang w:eastAsia="ru-RU"/>
        </w:rPr>
        <w:t>ции, склад вспомогательных и упаковочных материалов и др.</w:t>
      </w:r>
    </w:p>
    <w:p w:rsidR="00353C6C" w:rsidRDefault="00F216F2" w:rsidP="00F216F2">
      <w:pPr>
        <w:shd w:val="clear" w:color="auto" w:fill="FFFFFF"/>
        <w:spacing w:after="0" w:line="360" w:lineRule="auto"/>
        <w:ind w:firstLine="567"/>
        <w:rPr>
          <w:rFonts w:ascii="yandex-sans" w:eastAsia="Times New Roman" w:hAnsi="yandex-sans" w:cs="Times New Roman"/>
          <w:b w:val="0"/>
          <w:bCs w:val="0"/>
          <w:i w:val="0"/>
          <w:color w:val="000000"/>
          <w:sz w:val="28"/>
          <w:szCs w:val="28"/>
          <w:lang w:eastAsia="ru-RU"/>
        </w:rPr>
      </w:pPr>
      <w:r w:rsidRPr="00F216F2">
        <w:rPr>
          <w:rFonts w:ascii="yandex-sans" w:eastAsia="Times New Roman" w:hAnsi="yandex-sans" w:cs="Times New Roman"/>
          <w:b w:val="0"/>
          <w:bCs w:val="0"/>
          <w:i w:val="0"/>
          <w:color w:val="000000"/>
          <w:sz w:val="28"/>
          <w:szCs w:val="28"/>
          <w:lang w:eastAsia="ru-RU"/>
        </w:rPr>
        <w:t>Исходными данными для расчёта площадей складов являются устано</w:t>
      </w:r>
      <w:r w:rsidRPr="00F216F2">
        <w:rPr>
          <w:rFonts w:ascii="yandex-sans" w:eastAsia="Times New Roman" w:hAnsi="yandex-sans" w:cs="Times New Roman"/>
          <w:b w:val="0"/>
          <w:bCs w:val="0"/>
          <w:i w:val="0"/>
          <w:color w:val="000000"/>
          <w:sz w:val="28"/>
          <w:szCs w:val="28"/>
          <w:lang w:eastAsia="ru-RU"/>
        </w:rPr>
        <w:t>в</w:t>
      </w:r>
      <w:r w:rsidRPr="00F216F2">
        <w:rPr>
          <w:rFonts w:ascii="yandex-sans" w:eastAsia="Times New Roman" w:hAnsi="yandex-sans" w:cs="Times New Roman"/>
          <w:b w:val="0"/>
          <w:bCs w:val="0"/>
          <w:i w:val="0"/>
          <w:color w:val="000000"/>
          <w:sz w:val="28"/>
          <w:szCs w:val="28"/>
          <w:lang w:eastAsia="ru-RU"/>
        </w:rPr>
        <w:t>ленные нормы запасов и сроки хранения, а также нормы размещения хран</w:t>
      </w:r>
      <w:r w:rsidRPr="00F216F2">
        <w:rPr>
          <w:rFonts w:ascii="yandex-sans" w:eastAsia="Times New Roman" w:hAnsi="yandex-sans" w:cs="Times New Roman"/>
          <w:b w:val="0"/>
          <w:bCs w:val="0"/>
          <w:i w:val="0"/>
          <w:color w:val="000000"/>
          <w:sz w:val="28"/>
          <w:szCs w:val="28"/>
          <w:lang w:eastAsia="ru-RU"/>
        </w:rPr>
        <w:t>я</w:t>
      </w:r>
      <w:r w:rsidR="008F7396">
        <w:rPr>
          <w:rFonts w:ascii="yandex-sans" w:eastAsia="Times New Roman" w:hAnsi="yandex-sans" w:cs="Times New Roman"/>
          <w:b w:val="0"/>
          <w:bCs w:val="0"/>
          <w:i w:val="0"/>
          <w:color w:val="000000"/>
          <w:sz w:val="28"/>
          <w:szCs w:val="28"/>
          <w:lang w:eastAsia="ru-RU"/>
        </w:rPr>
        <w:t>щихся материалов на 1 м</w:t>
      </w:r>
      <w:proofErr w:type="gramStart"/>
      <w:r w:rsidR="008F7396">
        <w:rPr>
          <w:rFonts w:ascii="yandex-sans" w:eastAsia="Times New Roman" w:hAnsi="yandex-sans" w:cs="Times New Roman"/>
          <w:b w:val="0"/>
          <w:bCs w:val="0"/>
          <w:i w:val="0"/>
          <w:color w:val="000000"/>
          <w:sz w:val="28"/>
          <w:szCs w:val="28"/>
          <w:vertAlign w:val="superscript"/>
          <w:lang w:eastAsia="ru-RU"/>
        </w:rPr>
        <w:t>2</w:t>
      </w:r>
      <w:proofErr w:type="gramEnd"/>
      <w:r w:rsidR="008F7396">
        <w:rPr>
          <w:rFonts w:ascii="yandex-sans" w:eastAsia="Times New Roman" w:hAnsi="yandex-sans" w:cs="Times New Roman"/>
          <w:b w:val="0"/>
          <w:bCs w:val="0"/>
          <w:i w:val="0"/>
          <w:color w:val="000000"/>
          <w:sz w:val="28"/>
          <w:szCs w:val="28"/>
          <w:vertAlign w:val="superscript"/>
          <w:lang w:eastAsia="ru-RU"/>
        </w:rPr>
        <w:t xml:space="preserve"> </w:t>
      </w:r>
      <w:r w:rsidRPr="00F216F2">
        <w:rPr>
          <w:rFonts w:ascii="yandex-sans" w:eastAsia="Times New Roman" w:hAnsi="yandex-sans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 площади пола. Эти данные имеются в нормах те</w:t>
      </w:r>
      <w:r w:rsidRPr="00F216F2">
        <w:rPr>
          <w:rFonts w:ascii="yandex-sans" w:eastAsia="Times New Roman" w:hAnsi="yandex-sans" w:cs="Times New Roman"/>
          <w:b w:val="0"/>
          <w:bCs w:val="0"/>
          <w:i w:val="0"/>
          <w:color w:val="000000"/>
          <w:sz w:val="28"/>
          <w:szCs w:val="28"/>
          <w:lang w:eastAsia="ru-RU"/>
        </w:rPr>
        <w:t>х</w:t>
      </w:r>
      <w:r w:rsidRPr="00F216F2">
        <w:rPr>
          <w:rFonts w:ascii="yandex-sans" w:eastAsia="Times New Roman" w:hAnsi="yandex-sans" w:cs="Times New Roman"/>
          <w:b w:val="0"/>
          <w:bCs w:val="0"/>
          <w:i w:val="0"/>
          <w:color w:val="000000"/>
          <w:sz w:val="28"/>
          <w:szCs w:val="28"/>
          <w:lang w:eastAsia="ru-RU"/>
        </w:rPr>
        <w:lastRenderedPageBreak/>
        <w:t>нологического проектирования для заводов различных профилей; в некот</w:t>
      </w:r>
      <w:r w:rsidRPr="00F216F2">
        <w:rPr>
          <w:rFonts w:ascii="yandex-sans" w:eastAsia="Times New Roman" w:hAnsi="yandex-sans" w:cs="Times New Roman"/>
          <w:b w:val="0"/>
          <w:bCs w:val="0"/>
          <w:i w:val="0"/>
          <w:color w:val="000000"/>
          <w:sz w:val="28"/>
          <w:szCs w:val="28"/>
          <w:lang w:eastAsia="ru-RU"/>
        </w:rPr>
        <w:t>о</w:t>
      </w:r>
      <w:r w:rsidRPr="00F216F2">
        <w:rPr>
          <w:rFonts w:ascii="yandex-sans" w:eastAsia="Times New Roman" w:hAnsi="yandex-sans" w:cs="Times New Roman"/>
          <w:b w:val="0"/>
          <w:bCs w:val="0"/>
          <w:i w:val="0"/>
          <w:color w:val="000000"/>
          <w:sz w:val="28"/>
          <w:szCs w:val="28"/>
          <w:lang w:eastAsia="ru-RU"/>
        </w:rPr>
        <w:t>рых частных случаях они могут корректироваться дипломником с согласия руководителя. Зная эти исходные нормы, рассчитывают – полезную площадь складов. Иногда при наличии развитой системы механизации и при распол</w:t>
      </w:r>
      <w:r w:rsidRPr="00F216F2">
        <w:rPr>
          <w:rFonts w:ascii="yandex-sans" w:eastAsia="Times New Roman" w:hAnsi="yandex-sans" w:cs="Times New Roman"/>
          <w:b w:val="0"/>
          <w:bCs w:val="0"/>
          <w:i w:val="0"/>
          <w:color w:val="000000"/>
          <w:sz w:val="28"/>
          <w:szCs w:val="28"/>
          <w:lang w:eastAsia="ru-RU"/>
        </w:rPr>
        <w:t>о</w:t>
      </w:r>
      <w:r w:rsidRPr="00F216F2">
        <w:rPr>
          <w:rFonts w:ascii="yandex-sans" w:eastAsia="Times New Roman" w:hAnsi="yandex-sans" w:cs="Times New Roman"/>
          <w:b w:val="0"/>
          <w:bCs w:val="0"/>
          <w:i w:val="0"/>
          <w:color w:val="000000"/>
          <w:sz w:val="28"/>
          <w:szCs w:val="28"/>
          <w:lang w:eastAsia="ru-RU"/>
        </w:rPr>
        <w:t>жении на территории склада каких-то механизмов и автоматов (например, линии для подборки бутылок в складе  бутылок), процент полезной площади, используемой непосредственно для хранения, снижается.</w:t>
      </w:r>
    </w:p>
    <w:p w:rsidR="00870687" w:rsidRDefault="00870687" w:rsidP="00870687">
      <w:pPr>
        <w:pStyle w:val="50"/>
        <w:spacing w:line="360" w:lineRule="auto"/>
        <w:jc w:val="center"/>
        <w:rPr>
          <w:b/>
          <w:i w:val="0"/>
        </w:rPr>
      </w:pPr>
    </w:p>
    <w:p w:rsidR="003214DD" w:rsidRPr="00870687" w:rsidRDefault="003214DD" w:rsidP="00870687">
      <w:pPr>
        <w:pStyle w:val="50"/>
        <w:spacing w:line="360" w:lineRule="auto"/>
        <w:jc w:val="center"/>
        <w:rPr>
          <w:b/>
          <w:i w:val="0"/>
        </w:rPr>
      </w:pPr>
      <w:bookmarkStart w:id="78" w:name="_Toc514665447"/>
      <w:r w:rsidRPr="00870687">
        <w:rPr>
          <w:b/>
          <w:i w:val="0"/>
        </w:rPr>
        <w:t>Расчет площади склада для хранения пива в бутылках.</w:t>
      </w:r>
      <w:bookmarkEnd w:id="78"/>
    </w:p>
    <w:p w:rsidR="00DB488D" w:rsidRDefault="003214DD" w:rsidP="003214DD">
      <w:pPr>
        <w:shd w:val="clear" w:color="auto" w:fill="FFFFFF"/>
        <w:spacing w:after="0" w:line="360" w:lineRule="auto"/>
        <w:ind w:firstLine="567"/>
        <w:rPr>
          <w:rFonts w:ascii="yandex-sans" w:eastAsia="Times New Roman" w:hAnsi="yandex-sans" w:cs="Times New Roman"/>
          <w:b w:val="0"/>
          <w:bCs w:val="0"/>
          <w:i w:val="0"/>
          <w:color w:val="000000"/>
          <w:sz w:val="28"/>
          <w:szCs w:val="28"/>
          <w:lang w:eastAsia="ru-RU"/>
        </w:rPr>
      </w:pPr>
      <w:r w:rsidRPr="003214DD">
        <w:rPr>
          <w:rFonts w:ascii="yandex-sans" w:eastAsia="Times New Roman" w:hAnsi="yandex-sans" w:cs="Times New Roman"/>
          <w:b w:val="0"/>
          <w:bCs w:val="0"/>
          <w:i w:val="0"/>
          <w:color w:val="000000"/>
          <w:sz w:val="28"/>
          <w:szCs w:val="28"/>
          <w:lang w:eastAsia="ru-RU"/>
        </w:rPr>
        <w:tab/>
      </w:r>
      <w:r w:rsidRPr="003214DD">
        <w:rPr>
          <w:rFonts w:ascii="yandex-sans" w:eastAsia="Times New Roman" w:hAnsi="yandex-sans" w:cs="Times New Roman"/>
          <w:b w:val="0"/>
          <w:bCs w:val="0"/>
          <w:color w:val="000000"/>
          <w:sz w:val="28"/>
          <w:szCs w:val="28"/>
          <w:lang w:eastAsia="ru-RU"/>
        </w:rPr>
        <w:t>Площадь склада для хранения новых стеклянных бутылок</w:t>
      </w:r>
      <w:r>
        <w:rPr>
          <w:rFonts w:ascii="yandex-sans" w:eastAsia="Times New Roman" w:hAnsi="yandex-sans" w:cs="Times New Roman"/>
          <w:b w:val="0"/>
          <w:bCs w:val="0"/>
          <w:color w:val="000000"/>
          <w:sz w:val="28"/>
          <w:szCs w:val="28"/>
          <w:lang w:eastAsia="ru-RU"/>
        </w:rPr>
        <w:t xml:space="preserve">. </w:t>
      </w:r>
      <w:r w:rsidRPr="003214DD">
        <w:rPr>
          <w:rFonts w:ascii="yandex-sans" w:eastAsia="Times New Roman" w:hAnsi="yandex-sans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 Площадь склада новых бутылок (м</w:t>
      </w:r>
      <w:proofErr w:type="gramStart"/>
      <w:r w:rsidRPr="003214DD">
        <w:rPr>
          <w:rFonts w:ascii="yandex-sans" w:eastAsia="Times New Roman" w:hAnsi="yandex-sans" w:cs="Times New Roman"/>
          <w:b w:val="0"/>
          <w:bCs w:val="0"/>
          <w:i w:val="0"/>
          <w:color w:val="000000"/>
          <w:sz w:val="28"/>
          <w:szCs w:val="28"/>
          <w:vertAlign w:val="superscript"/>
          <w:lang w:eastAsia="ru-RU"/>
        </w:rPr>
        <w:t>2</w:t>
      </w:r>
      <w:proofErr w:type="gramEnd"/>
      <w:r w:rsidRPr="003214DD">
        <w:rPr>
          <w:rFonts w:ascii="yandex-sans" w:eastAsia="Times New Roman" w:hAnsi="yandex-sans" w:cs="Times New Roman"/>
          <w:b w:val="0"/>
          <w:bCs w:val="0"/>
          <w:i w:val="0"/>
          <w:color w:val="000000"/>
          <w:sz w:val="28"/>
          <w:szCs w:val="28"/>
          <w:lang w:eastAsia="ru-RU"/>
        </w:rPr>
        <w:t>)</w:t>
      </w:r>
    </w:p>
    <w:p w:rsidR="003214DD" w:rsidRDefault="003214DD" w:rsidP="003214DD">
      <w:pPr>
        <w:shd w:val="clear" w:color="auto" w:fill="FFFFFF"/>
        <w:spacing w:after="0" w:line="360" w:lineRule="auto"/>
        <w:ind w:firstLine="567"/>
        <w:jc w:val="center"/>
        <w:rPr>
          <w:rFonts w:ascii="yandex-sans" w:eastAsia="Times New Roman" w:hAnsi="yandex-sans" w:cs="Times New Roman"/>
          <w:b w:val="0"/>
          <w:bCs w:val="0"/>
          <w:i w:val="0"/>
          <w:color w:val="000000"/>
          <w:sz w:val="28"/>
          <w:szCs w:val="28"/>
          <w:lang w:eastAsia="ru-RU"/>
        </w:rPr>
      </w:pPr>
    </w:p>
    <w:p w:rsidR="003214DD" w:rsidRPr="003214DD" w:rsidRDefault="003214DD" w:rsidP="003214DD">
      <w:pPr>
        <w:shd w:val="clear" w:color="auto" w:fill="FFFFFF"/>
        <w:spacing w:after="0" w:line="360" w:lineRule="auto"/>
        <w:ind w:firstLine="567"/>
        <w:jc w:val="center"/>
        <w:rPr>
          <w:rFonts w:ascii="yandex-sans" w:eastAsia="Times New Roman" w:hAnsi="yandex-sans" w:cs="Times New Roman"/>
          <w:bCs w:val="0"/>
          <w:i w:val="0"/>
          <w:color w:val="000000"/>
          <w:sz w:val="32"/>
          <w:szCs w:val="28"/>
          <w:lang w:eastAsia="ru-RU"/>
        </w:rPr>
      </w:pPr>
      <w:r w:rsidRPr="000D28A0">
        <w:rPr>
          <w:rFonts w:ascii="yandex-sans" w:eastAsia="Times New Roman" w:hAnsi="yandex-sans" w:cs="Times New Roman"/>
          <w:bCs w:val="0"/>
          <w:i w:val="0"/>
          <w:color w:val="000000"/>
          <w:sz w:val="28"/>
          <w:szCs w:val="28"/>
          <w:lang w:val="en-US" w:eastAsia="ru-RU"/>
        </w:rPr>
        <w:t>S</w:t>
      </w:r>
      <w:r w:rsidRPr="000D28A0">
        <w:rPr>
          <w:rFonts w:ascii="yandex-sans" w:eastAsia="Times New Roman" w:hAnsi="yandex-sans" w:cs="Times New Roman"/>
          <w:bCs w:val="0"/>
          <w:i w:val="0"/>
          <w:color w:val="000000"/>
          <w:sz w:val="28"/>
          <w:szCs w:val="28"/>
          <w:lang w:eastAsia="ru-RU"/>
        </w:rPr>
        <w:t>н</w:t>
      </w:r>
      <w:proofErr w:type="gramStart"/>
      <w:r w:rsidRPr="000D28A0">
        <w:rPr>
          <w:rFonts w:ascii="yandex-sans" w:eastAsia="Times New Roman" w:hAnsi="yandex-sans" w:cs="Times New Roman"/>
          <w:bCs w:val="0"/>
          <w:i w:val="0"/>
          <w:color w:val="000000"/>
          <w:sz w:val="28"/>
          <w:szCs w:val="28"/>
          <w:lang w:eastAsia="ru-RU"/>
        </w:rPr>
        <w:t xml:space="preserve">= </w:t>
      </w:r>
      <w:proofErr w:type="gramEnd"/>
      <m:oMath>
        <m:f>
          <m:fPr>
            <m:ctrlPr>
              <w:rPr>
                <w:rFonts w:ascii="Cambria Math" w:eastAsia="Times New Roman" w:hAnsi="Cambria Math" w:cs="Times New Roman"/>
                <w:bCs w:val="0"/>
                <w:color w:val="000000"/>
                <w:sz w:val="32"/>
                <w:szCs w:val="28"/>
                <w:lang w:eastAsia="ru-RU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32"/>
                <w:szCs w:val="28"/>
                <w:lang w:val="en-US" w:eastAsia="ru-RU"/>
              </w:rPr>
              <m:t>V</m:t>
            </m:r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32"/>
                <w:szCs w:val="28"/>
                <w:lang w:eastAsia="ru-RU"/>
              </w:rPr>
              <m:t>бут</m:t>
            </m:r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32"/>
                <w:szCs w:val="28"/>
                <w:lang w:val="en-US" w:eastAsia="ru-RU"/>
              </w:rPr>
              <m:t>Q</m:t>
            </m:r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32"/>
                <w:szCs w:val="28"/>
                <w:lang w:eastAsia="ru-RU"/>
              </w:rPr>
              <m:t>бутКпр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32"/>
                <w:szCs w:val="28"/>
                <w:lang w:eastAsia="ru-RU"/>
              </w:rPr>
              <m:t>11,3∙100</m:t>
            </m:r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32"/>
                <w:szCs w:val="28"/>
                <w:lang w:val="en-US" w:eastAsia="ru-RU"/>
              </w:rPr>
              <m:t>n</m:t>
            </m:r>
          </m:den>
        </m:f>
      </m:oMath>
      <w:r>
        <w:rPr>
          <w:rFonts w:ascii="yandex-sans" w:eastAsia="Times New Roman" w:hAnsi="yandex-sans" w:cs="Times New Roman"/>
          <w:b w:val="0"/>
          <w:bCs w:val="0"/>
          <w:i w:val="0"/>
          <w:color w:val="000000"/>
          <w:sz w:val="32"/>
          <w:szCs w:val="28"/>
          <w:lang w:eastAsia="ru-RU"/>
        </w:rPr>
        <w:t>,</w:t>
      </w:r>
    </w:p>
    <w:p w:rsidR="003214DD" w:rsidRDefault="003214DD" w:rsidP="003214DD">
      <w:pPr>
        <w:shd w:val="clear" w:color="auto" w:fill="FFFFFF"/>
        <w:spacing w:after="0" w:line="360" w:lineRule="auto"/>
        <w:ind w:firstLine="567"/>
        <w:jc w:val="center"/>
        <w:rPr>
          <w:rFonts w:ascii="yandex-sans" w:eastAsia="Times New Roman" w:hAnsi="yandex-sans" w:cs="Times New Roman"/>
          <w:b w:val="0"/>
          <w:bCs w:val="0"/>
          <w:i w:val="0"/>
          <w:color w:val="000000"/>
          <w:sz w:val="28"/>
          <w:szCs w:val="28"/>
          <w:lang w:eastAsia="ru-RU"/>
        </w:rPr>
      </w:pPr>
    </w:p>
    <w:p w:rsidR="003214DD" w:rsidRDefault="003214DD" w:rsidP="003214DD">
      <w:pPr>
        <w:shd w:val="clear" w:color="auto" w:fill="FFFFFF"/>
        <w:spacing w:after="0" w:line="360" w:lineRule="auto"/>
        <w:ind w:firstLine="567"/>
        <w:rPr>
          <w:rFonts w:ascii="yandex-sans" w:eastAsia="Times New Roman" w:hAnsi="yandex-sans" w:cs="Times New Roman"/>
          <w:b w:val="0"/>
          <w:bCs w:val="0"/>
          <w:i w:val="0"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где </w:t>
      </w:r>
      <w:r>
        <w:rPr>
          <w:rFonts w:ascii="yandex-sans" w:eastAsia="Times New Roman" w:hAnsi="yandex-sans" w:cs="Times New Roman"/>
          <w:b w:val="0"/>
          <w:bCs w:val="0"/>
          <w:i w:val="0"/>
          <w:color w:val="000000"/>
          <w:sz w:val="28"/>
          <w:szCs w:val="28"/>
          <w:lang w:val="en-US" w:eastAsia="ru-RU"/>
        </w:rPr>
        <w:t>V</w:t>
      </w:r>
      <w:r>
        <w:rPr>
          <w:rFonts w:ascii="yandex-sans" w:eastAsia="Times New Roman" w:hAnsi="yandex-sans" w:cs="Times New Roman"/>
          <w:b w:val="0"/>
          <w:bCs w:val="0"/>
          <w:i w:val="0"/>
          <w:color w:val="000000"/>
          <w:sz w:val="28"/>
          <w:szCs w:val="28"/>
          <w:lang w:eastAsia="ru-RU"/>
        </w:rPr>
        <w:t>бут</w:t>
      </w:r>
      <w:r w:rsidRPr="003214DD">
        <w:rPr>
          <w:rFonts w:ascii="yandex-sans" w:eastAsia="Times New Roman" w:hAnsi="yandex-sans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 — объем годового вы</w:t>
      </w:r>
      <w:r>
        <w:rPr>
          <w:rFonts w:ascii="yandex-sans" w:eastAsia="Times New Roman" w:hAnsi="yandex-sans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пуска бутылочного пива, дал; </w:t>
      </w:r>
      <w:proofErr w:type="spellStart"/>
      <w:r>
        <w:rPr>
          <w:rFonts w:ascii="yandex-sans" w:eastAsia="Times New Roman" w:hAnsi="yandex-sans" w:cs="Times New Roman"/>
          <w:b w:val="0"/>
          <w:bCs w:val="0"/>
          <w:i w:val="0"/>
          <w:color w:val="000000"/>
          <w:sz w:val="28"/>
          <w:szCs w:val="28"/>
          <w:lang w:eastAsia="ru-RU"/>
        </w:rPr>
        <w:t>Qyб</w:t>
      </w:r>
      <w:proofErr w:type="spellEnd"/>
      <w:r w:rsidRPr="003214DD">
        <w:rPr>
          <w:rFonts w:ascii="yandex-sans" w:eastAsia="Times New Roman" w:hAnsi="yandex-sans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 — убыль бутылок в течение месяца, %; </w:t>
      </w:r>
      <w:proofErr w:type="spellStart"/>
      <w:r w:rsidRPr="003214DD">
        <w:rPr>
          <w:rFonts w:ascii="yandex-sans" w:eastAsia="Times New Roman" w:hAnsi="yandex-sans" w:cs="Times New Roman"/>
          <w:b w:val="0"/>
          <w:bCs w:val="0"/>
          <w:i w:val="0"/>
          <w:color w:val="000000"/>
          <w:sz w:val="28"/>
          <w:szCs w:val="28"/>
          <w:lang w:eastAsia="ru-RU"/>
        </w:rPr>
        <w:t>Кпр</w:t>
      </w:r>
      <w:proofErr w:type="spellEnd"/>
      <w:r w:rsidRPr="003214DD">
        <w:rPr>
          <w:rFonts w:ascii="yandex-sans" w:eastAsia="Times New Roman" w:hAnsi="yandex-sans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 коэффициент, учитывающий св</w:t>
      </w:r>
      <w:r w:rsidRPr="003214DD">
        <w:rPr>
          <w:rFonts w:ascii="yandex-sans" w:eastAsia="Times New Roman" w:hAnsi="yandex-sans" w:cs="Times New Roman"/>
          <w:b w:val="0"/>
          <w:bCs w:val="0"/>
          <w:i w:val="0"/>
          <w:color w:val="000000"/>
          <w:sz w:val="28"/>
          <w:szCs w:val="28"/>
          <w:lang w:eastAsia="ru-RU"/>
        </w:rPr>
        <w:t>о</w:t>
      </w:r>
      <w:r w:rsidRPr="003214DD">
        <w:rPr>
          <w:rFonts w:ascii="yandex-sans" w:eastAsia="Times New Roman" w:hAnsi="yandex-sans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бодную площадь на складе для проходов и проезда штабелеукладчика; 11,3 — число рабочих месяцев завода в году; </w:t>
      </w:r>
      <w:proofErr w:type="gramStart"/>
      <w:r w:rsidRPr="003214DD">
        <w:rPr>
          <w:rFonts w:ascii="yandex-sans" w:eastAsia="Times New Roman" w:hAnsi="yandex-sans" w:cs="Times New Roman"/>
          <w:b w:val="0"/>
          <w:bCs w:val="0"/>
          <w:i w:val="0"/>
          <w:color w:val="000000"/>
          <w:sz w:val="28"/>
          <w:szCs w:val="28"/>
          <w:lang w:eastAsia="ru-RU"/>
        </w:rPr>
        <w:t>п</w:t>
      </w:r>
      <w:proofErr w:type="gramEnd"/>
      <w:r w:rsidRPr="003214DD">
        <w:rPr>
          <w:rFonts w:ascii="yandex-sans" w:eastAsia="Times New Roman" w:hAnsi="yandex-sans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 — количество ящиков, складиру</w:t>
      </w:r>
      <w:r w:rsidRPr="003214DD">
        <w:rPr>
          <w:rFonts w:ascii="yandex-sans" w:eastAsia="Times New Roman" w:hAnsi="yandex-sans" w:cs="Times New Roman"/>
          <w:b w:val="0"/>
          <w:bCs w:val="0"/>
          <w:i w:val="0"/>
          <w:color w:val="000000"/>
          <w:sz w:val="28"/>
          <w:szCs w:val="28"/>
          <w:lang w:eastAsia="ru-RU"/>
        </w:rPr>
        <w:t>е</w:t>
      </w:r>
      <w:r w:rsidRPr="003214DD">
        <w:rPr>
          <w:rFonts w:ascii="yandex-sans" w:eastAsia="Times New Roman" w:hAnsi="yandex-sans" w:cs="Times New Roman"/>
          <w:b w:val="0"/>
          <w:bCs w:val="0"/>
          <w:i w:val="0"/>
          <w:color w:val="000000"/>
          <w:sz w:val="28"/>
          <w:szCs w:val="28"/>
          <w:lang w:eastAsia="ru-RU"/>
        </w:rPr>
        <w:t>мых на 1 м</w:t>
      </w:r>
      <w:r w:rsidRPr="003214DD">
        <w:rPr>
          <w:rFonts w:ascii="yandex-sans" w:eastAsia="Times New Roman" w:hAnsi="yandex-sans" w:cs="Times New Roman"/>
          <w:b w:val="0"/>
          <w:bCs w:val="0"/>
          <w:i w:val="0"/>
          <w:color w:val="000000"/>
          <w:sz w:val="28"/>
          <w:szCs w:val="28"/>
          <w:vertAlign w:val="superscript"/>
          <w:lang w:eastAsia="ru-RU"/>
        </w:rPr>
        <w:t>2</w:t>
      </w:r>
      <w:r w:rsidRPr="003214DD">
        <w:rPr>
          <w:rFonts w:ascii="yandex-sans" w:eastAsia="Times New Roman" w:hAnsi="yandex-sans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 площади склада.</w:t>
      </w:r>
    </w:p>
    <w:p w:rsidR="00870687" w:rsidRDefault="003214DD" w:rsidP="003214DD">
      <w:pPr>
        <w:shd w:val="clear" w:color="auto" w:fill="FFFFFF"/>
        <w:spacing w:after="0" w:line="360" w:lineRule="auto"/>
        <w:ind w:firstLine="567"/>
        <w:rPr>
          <w:rFonts w:ascii="yandex-sans" w:eastAsia="Times New Roman" w:hAnsi="yandex-sans" w:cs="Times New Roman"/>
          <w:b w:val="0"/>
          <w:bCs w:val="0"/>
          <w:i w:val="0"/>
          <w:color w:val="000000"/>
          <w:sz w:val="28"/>
          <w:szCs w:val="28"/>
          <w:lang w:eastAsia="ru-RU"/>
        </w:rPr>
      </w:pPr>
      <w:r w:rsidRPr="003214DD">
        <w:rPr>
          <w:rFonts w:ascii="yandex-sans" w:eastAsia="Times New Roman" w:hAnsi="yandex-sans" w:cs="Times New Roman"/>
          <w:b w:val="0"/>
          <w:bCs w:val="0"/>
          <w:i w:val="0"/>
          <w:color w:val="000000"/>
          <w:sz w:val="28"/>
          <w:szCs w:val="28"/>
          <w:lang w:eastAsia="ru-RU"/>
        </w:rPr>
        <w:tab/>
      </w:r>
    </w:p>
    <w:p w:rsidR="00870687" w:rsidRPr="00870687" w:rsidRDefault="003214DD" w:rsidP="00870687">
      <w:pPr>
        <w:pStyle w:val="50"/>
        <w:spacing w:line="360" w:lineRule="auto"/>
        <w:jc w:val="center"/>
        <w:rPr>
          <w:b/>
          <w:i w:val="0"/>
        </w:rPr>
      </w:pPr>
      <w:bookmarkStart w:id="79" w:name="_Toc514665448"/>
      <w:r w:rsidRPr="00870687">
        <w:rPr>
          <w:b/>
          <w:i w:val="0"/>
        </w:rPr>
        <w:t>Площадь склада для хранения оборотных бутылок.</w:t>
      </w:r>
      <w:bookmarkEnd w:id="79"/>
    </w:p>
    <w:p w:rsidR="003214DD" w:rsidRPr="000D28A0" w:rsidRDefault="003214DD" w:rsidP="003214DD">
      <w:pPr>
        <w:shd w:val="clear" w:color="auto" w:fill="FFFFFF"/>
        <w:spacing w:after="0" w:line="360" w:lineRule="auto"/>
        <w:ind w:firstLine="567"/>
        <w:rPr>
          <w:rFonts w:ascii="yandex-sans" w:eastAsia="Times New Roman" w:hAnsi="yandex-sans" w:cs="Times New Roman"/>
          <w:b w:val="0"/>
          <w:bCs w:val="0"/>
          <w:color w:val="000000"/>
          <w:sz w:val="28"/>
          <w:szCs w:val="28"/>
          <w:lang w:eastAsia="ru-RU"/>
        </w:rPr>
      </w:pPr>
      <w:r w:rsidRPr="000D28A0">
        <w:rPr>
          <w:rFonts w:ascii="yandex-sans" w:eastAsia="Times New Roman" w:hAnsi="yandex-sans" w:cs="Times New Roman"/>
          <w:b w:val="0"/>
          <w:bCs w:val="0"/>
          <w:color w:val="000000"/>
          <w:sz w:val="28"/>
          <w:szCs w:val="28"/>
          <w:lang w:eastAsia="ru-RU"/>
        </w:rPr>
        <w:t>Площадь склада оборотных бутылок (м</w:t>
      </w:r>
      <w:proofErr w:type="gramStart"/>
      <w:r w:rsidRPr="000D28A0">
        <w:rPr>
          <w:rFonts w:ascii="yandex-sans" w:eastAsia="Times New Roman" w:hAnsi="yandex-sans" w:cs="Times New Roman"/>
          <w:b w:val="0"/>
          <w:bCs w:val="0"/>
          <w:color w:val="000000"/>
          <w:sz w:val="28"/>
          <w:szCs w:val="28"/>
          <w:vertAlign w:val="superscript"/>
          <w:lang w:eastAsia="ru-RU"/>
        </w:rPr>
        <w:t>2</w:t>
      </w:r>
      <w:proofErr w:type="gramEnd"/>
      <w:r w:rsidRPr="000D28A0">
        <w:rPr>
          <w:rFonts w:ascii="yandex-sans" w:eastAsia="Times New Roman" w:hAnsi="yandex-sans" w:cs="Times New Roman"/>
          <w:b w:val="0"/>
          <w:bCs w:val="0"/>
          <w:color w:val="000000"/>
          <w:sz w:val="28"/>
          <w:szCs w:val="28"/>
          <w:lang w:eastAsia="ru-RU"/>
        </w:rPr>
        <w:t>)</w:t>
      </w:r>
    </w:p>
    <w:p w:rsidR="003214DD" w:rsidRPr="000D28A0" w:rsidRDefault="003214DD" w:rsidP="003214DD">
      <w:pPr>
        <w:shd w:val="clear" w:color="auto" w:fill="FFFFFF"/>
        <w:spacing w:after="0" w:line="360" w:lineRule="auto"/>
        <w:ind w:firstLine="567"/>
        <w:jc w:val="center"/>
        <w:rPr>
          <w:rFonts w:ascii="yandex-sans" w:eastAsia="Times New Roman" w:hAnsi="yandex-sans" w:cs="Times New Roman"/>
          <w:bCs w:val="0"/>
          <w:i w:val="0"/>
          <w:color w:val="000000"/>
          <w:sz w:val="32"/>
          <w:szCs w:val="28"/>
          <w:lang w:eastAsia="ru-RU"/>
        </w:rPr>
      </w:pPr>
      <w:r w:rsidRPr="000D28A0">
        <w:rPr>
          <w:rFonts w:ascii="yandex-sans" w:eastAsia="Times New Roman" w:hAnsi="yandex-sans" w:cs="Times New Roman"/>
          <w:bCs w:val="0"/>
          <w:i w:val="0"/>
          <w:color w:val="000000"/>
          <w:sz w:val="28"/>
          <w:szCs w:val="28"/>
          <w:lang w:val="en-US" w:eastAsia="ru-RU"/>
        </w:rPr>
        <w:t>S</w:t>
      </w:r>
      <w:r w:rsidRPr="000D28A0">
        <w:rPr>
          <w:rFonts w:ascii="yandex-sans" w:eastAsia="Times New Roman" w:hAnsi="yandex-sans" w:cs="Times New Roman"/>
          <w:bCs w:val="0"/>
          <w:i w:val="0"/>
          <w:color w:val="000000"/>
          <w:sz w:val="28"/>
          <w:szCs w:val="28"/>
          <w:lang w:eastAsia="ru-RU"/>
        </w:rPr>
        <w:t>об</w:t>
      </w:r>
      <w:proofErr w:type="gramStart"/>
      <w:r w:rsidRPr="000D28A0">
        <w:rPr>
          <w:rFonts w:ascii="yandex-sans" w:eastAsia="Times New Roman" w:hAnsi="yandex-sans" w:cs="Times New Roman"/>
          <w:bCs w:val="0"/>
          <w:i w:val="0"/>
          <w:color w:val="000000"/>
          <w:sz w:val="28"/>
          <w:szCs w:val="28"/>
          <w:lang w:eastAsia="ru-RU"/>
        </w:rPr>
        <w:t xml:space="preserve">= </w:t>
      </w:r>
      <w:proofErr w:type="gramEnd"/>
      <m:oMath>
        <m:f>
          <m:fPr>
            <m:ctrlPr>
              <w:rPr>
                <w:rFonts w:ascii="Cambria Math" w:eastAsia="Times New Roman" w:hAnsi="Cambria Math" w:cs="Times New Roman"/>
                <w:bCs w:val="0"/>
                <w:color w:val="000000"/>
                <w:sz w:val="28"/>
                <w:szCs w:val="28"/>
                <w:lang w:eastAsia="ru-RU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val="en-US" w:eastAsia="ru-RU"/>
              </w:rPr>
              <m:t>V</m:t>
            </m:r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бут</m:t>
            </m:r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val="en-US" w:eastAsia="ru-RU"/>
              </w:rPr>
              <m:t>Q</m:t>
            </m:r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Кзап Кб Кпр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238</m:t>
            </m:r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val="en-US" w:eastAsia="ru-RU"/>
              </w:rPr>
              <m:t>n</m:t>
            </m:r>
          </m:den>
        </m:f>
        <m:r>
          <m:rPr>
            <m:sty m:val="bi"/>
          </m:rP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∙238</m:t>
        </m:r>
        <m:r>
          <m:rPr>
            <m:sty m:val="bi"/>
          </m:rPr>
          <w:rPr>
            <w:rFonts w:ascii="Cambria Math" w:eastAsia="Times New Roman" w:hAnsi="Cambria Math" w:cs="Times New Roman"/>
            <w:color w:val="000000"/>
            <w:sz w:val="28"/>
            <w:szCs w:val="28"/>
            <w:lang w:val="en-US" w:eastAsia="ru-RU"/>
          </w:rPr>
          <m:t>n</m:t>
        </m:r>
      </m:oMath>
      <w:r w:rsidRPr="000D28A0">
        <w:rPr>
          <w:rFonts w:ascii="yandex-sans" w:eastAsia="Times New Roman" w:hAnsi="yandex-sans" w:cs="Times New Roman"/>
          <w:bCs w:val="0"/>
          <w:i w:val="0"/>
          <w:color w:val="000000"/>
          <w:sz w:val="32"/>
          <w:szCs w:val="28"/>
          <w:lang w:eastAsia="ru-RU"/>
        </w:rPr>
        <w:t>,</w:t>
      </w:r>
    </w:p>
    <w:p w:rsidR="000D28A0" w:rsidRPr="000D28A0" w:rsidRDefault="003214DD" w:rsidP="000D28A0">
      <w:pPr>
        <w:shd w:val="clear" w:color="auto" w:fill="FFFFFF"/>
        <w:spacing w:after="0" w:line="360" w:lineRule="auto"/>
        <w:ind w:firstLine="567"/>
        <w:rPr>
          <w:rFonts w:ascii="yandex-sans" w:eastAsia="Times New Roman" w:hAnsi="yandex-sans" w:cs="Times New Roman"/>
          <w:b w:val="0"/>
          <w:bCs w:val="0"/>
          <w:i w:val="0"/>
          <w:color w:val="000000"/>
          <w:sz w:val="28"/>
          <w:szCs w:val="28"/>
          <w:lang w:eastAsia="ru-RU"/>
        </w:rPr>
      </w:pPr>
      <w:r w:rsidRPr="000D28A0">
        <w:rPr>
          <w:rFonts w:ascii="yandex-sans" w:eastAsia="Times New Roman" w:hAnsi="yandex-sans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где V6yт — объем годового выпуска бутылочного пива, дал; </w:t>
      </w:r>
      <w:proofErr w:type="spellStart"/>
      <w:r w:rsidRPr="000D28A0">
        <w:rPr>
          <w:rFonts w:ascii="yandex-sans" w:eastAsia="Times New Roman" w:hAnsi="yandex-sans" w:cs="Times New Roman"/>
          <w:b w:val="0"/>
          <w:bCs w:val="0"/>
          <w:i w:val="0"/>
          <w:color w:val="000000"/>
          <w:sz w:val="28"/>
          <w:szCs w:val="28"/>
          <w:lang w:eastAsia="ru-RU"/>
        </w:rPr>
        <w:t>Кзап</w:t>
      </w:r>
      <w:proofErr w:type="spellEnd"/>
      <w:r w:rsidRPr="000D28A0">
        <w:rPr>
          <w:rFonts w:ascii="yandex-sans" w:eastAsia="Times New Roman" w:hAnsi="yandex-sans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 - к</w:t>
      </w:r>
      <w:r w:rsidRPr="000D28A0">
        <w:rPr>
          <w:rFonts w:ascii="yandex-sans" w:eastAsia="Times New Roman" w:hAnsi="yandex-sans" w:cs="Times New Roman"/>
          <w:b w:val="0"/>
          <w:bCs w:val="0"/>
          <w:i w:val="0"/>
          <w:color w:val="000000"/>
          <w:sz w:val="28"/>
          <w:szCs w:val="28"/>
          <w:lang w:eastAsia="ru-RU"/>
        </w:rPr>
        <w:t>о</w:t>
      </w:r>
      <w:r w:rsidRPr="000D28A0">
        <w:rPr>
          <w:rFonts w:ascii="yandex-sans" w:eastAsia="Times New Roman" w:hAnsi="yandex-sans" w:cs="Times New Roman"/>
          <w:b w:val="0"/>
          <w:bCs w:val="0"/>
          <w:i w:val="0"/>
          <w:color w:val="000000"/>
          <w:sz w:val="28"/>
          <w:szCs w:val="28"/>
          <w:lang w:eastAsia="ru-RU"/>
        </w:rPr>
        <w:t>личество суток на которые делается запас оборотных бутылок при мойке и розливе (</w:t>
      </w:r>
      <w:proofErr w:type="spellStart"/>
      <w:r w:rsidRPr="000D28A0">
        <w:rPr>
          <w:rFonts w:ascii="yandex-sans" w:eastAsia="Times New Roman" w:hAnsi="yandex-sans" w:cs="Times New Roman"/>
          <w:b w:val="0"/>
          <w:bCs w:val="0"/>
          <w:i w:val="0"/>
          <w:color w:val="000000"/>
          <w:sz w:val="28"/>
          <w:szCs w:val="28"/>
          <w:lang w:eastAsia="ru-RU"/>
        </w:rPr>
        <w:t>Кзап</w:t>
      </w:r>
      <w:proofErr w:type="spellEnd"/>
      <w:r w:rsidRPr="000D28A0">
        <w:rPr>
          <w:rFonts w:ascii="yandex-sans" w:eastAsia="Times New Roman" w:hAnsi="yandex-sans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 = 2 </w:t>
      </w:r>
      <w:proofErr w:type="spellStart"/>
      <w:r w:rsidRPr="000D28A0">
        <w:rPr>
          <w:rFonts w:ascii="yandex-sans" w:eastAsia="Times New Roman" w:hAnsi="yandex-sans" w:cs="Times New Roman"/>
          <w:b w:val="0"/>
          <w:bCs w:val="0"/>
          <w:i w:val="0"/>
          <w:color w:val="000000"/>
          <w:sz w:val="28"/>
          <w:szCs w:val="28"/>
          <w:lang w:eastAsia="ru-RU"/>
        </w:rPr>
        <w:t>суг</w:t>
      </w:r>
      <w:proofErr w:type="spellEnd"/>
      <w:r w:rsidRPr="000D28A0">
        <w:rPr>
          <w:rFonts w:ascii="yandex-sans" w:eastAsia="Times New Roman" w:hAnsi="yandex-sans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); </w:t>
      </w:r>
      <w:proofErr w:type="spellStart"/>
      <w:proofErr w:type="gramStart"/>
      <w:r w:rsidRPr="000D28A0">
        <w:rPr>
          <w:rFonts w:ascii="yandex-sans" w:eastAsia="Times New Roman" w:hAnsi="yandex-sans" w:cs="Times New Roman"/>
          <w:b w:val="0"/>
          <w:bCs w:val="0"/>
          <w:i w:val="0"/>
          <w:color w:val="000000"/>
          <w:sz w:val="28"/>
          <w:szCs w:val="28"/>
          <w:lang w:eastAsia="ru-RU"/>
        </w:rPr>
        <w:t>K</w:t>
      </w:r>
      <w:proofErr w:type="gramEnd"/>
      <w:r w:rsidRPr="000D28A0">
        <w:rPr>
          <w:rFonts w:ascii="yandex-sans" w:eastAsia="Times New Roman" w:hAnsi="yandex-sans" w:cs="Times New Roman"/>
          <w:b w:val="0"/>
          <w:bCs w:val="0"/>
          <w:i w:val="0"/>
          <w:color w:val="000000"/>
          <w:sz w:val="28"/>
          <w:szCs w:val="28"/>
          <w:lang w:eastAsia="ru-RU"/>
        </w:rPr>
        <w:t>б</w:t>
      </w:r>
      <w:proofErr w:type="spellEnd"/>
      <w:r w:rsidRPr="000D28A0">
        <w:rPr>
          <w:rFonts w:ascii="yandex-sans" w:eastAsia="Times New Roman" w:hAnsi="yandex-sans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 — коэффициент, учитывающий брак и бой бут</w:t>
      </w:r>
      <w:r w:rsidRPr="000D28A0">
        <w:rPr>
          <w:rFonts w:ascii="yandex-sans" w:eastAsia="Times New Roman" w:hAnsi="yandex-sans" w:cs="Times New Roman"/>
          <w:b w:val="0"/>
          <w:bCs w:val="0"/>
          <w:i w:val="0"/>
          <w:color w:val="000000"/>
          <w:sz w:val="28"/>
          <w:szCs w:val="28"/>
          <w:lang w:eastAsia="ru-RU"/>
        </w:rPr>
        <w:t>ы</w:t>
      </w:r>
      <w:r w:rsidRPr="000D28A0">
        <w:rPr>
          <w:rFonts w:ascii="yandex-sans" w:eastAsia="Times New Roman" w:hAnsi="yandex-sans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лок на складе посуды, при мойке и розливе, на складе готовой продукции (Кб = 1 + </w:t>
      </w:r>
      <m:oMath>
        <m:f>
          <m:fPr>
            <m:ctrlPr>
              <w:rPr>
                <w:rFonts w:ascii="Cambria Math" w:eastAsia="Times New Roman" w:hAnsi="Cambria Math" w:cs="Times New Roman"/>
                <w:b w:val="0"/>
                <w:bCs w:val="0"/>
                <w:color w:val="000000"/>
                <w:sz w:val="28"/>
                <w:szCs w:val="28"/>
                <w:lang w:eastAsia="ru-RU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0,6+2,45+0,1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100</m:t>
            </m:r>
          </m:den>
        </m:f>
        <m:r>
          <m:rPr>
            <m:sty m:val="bi"/>
          </m:rP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=</m:t>
        </m:r>
      </m:oMath>
      <w:r w:rsidRPr="000D28A0">
        <w:rPr>
          <w:rFonts w:ascii="yandex-sans" w:eastAsia="Times New Roman" w:hAnsi="yandex-sans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1,032; 238 — число дней работы цеха розлива в году; </w:t>
      </w:r>
      <w:proofErr w:type="gramStart"/>
      <w:r w:rsidRPr="000D28A0">
        <w:rPr>
          <w:rFonts w:ascii="yandex-sans" w:eastAsia="Times New Roman" w:hAnsi="yandex-sans" w:cs="Times New Roman"/>
          <w:b w:val="0"/>
          <w:bCs w:val="0"/>
          <w:i w:val="0"/>
          <w:color w:val="000000"/>
          <w:sz w:val="28"/>
          <w:szCs w:val="28"/>
          <w:lang w:val="en-US" w:eastAsia="ru-RU"/>
        </w:rPr>
        <w:t>n</w:t>
      </w:r>
      <w:proofErr w:type="gramEnd"/>
      <w:r w:rsidRPr="000D28A0">
        <w:rPr>
          <w:rFonts w:ascii="yandex-sans" w:eastAsia="Times New Roman" w:hAnsi="yandex-sans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 — количество ящиков, складируемых на 1 м</w:t>
      </w:r>
      <w:r w:rsidRPr="000D28A0">
        <w:rPr>
          <w:rFonts w:ascii="yandex-sans" w:eastAsia="Times New Roman" w:hAnsi="yandex-sans" w:cs="Times New Roman"/>
          <w:b w:val="0"/>
          <w:bCs w:val="0"/>
          <w:i w:val="0"/>
          <w:color w:val="000000"/>
          <w:sz w:val="28"/>
          <w:szCs w:val="28"/>
          <w:vertAlign w:val="superscript"/>
          <w:lang w:eastAsia="ru-RU"/>
        </w:rPr>
        <w:t>2</w:t>
      </w:r>
      <w:r w:rsidRPr="000D28A0">
        <w:rPr>
          <w:rFonts w:ascii="yandex-sans" w:eastAsia="Times New Roman" w:hAnsi="yandex-sans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 площади склада.</w:t>
      </w:r>
    </w:p>
    <w:p w:rsidR="00870687" w:rsidRDefault="00870687" w:rsidP="000D28A0">
      <w:pPr>
        <w:shd w:val="clear" w:color="auto" w:fill="FFFFFF"/>
        <w:spacing w:after="0" w:line="360" w:lineRule="auto"/>
        <w:ind w:firstLine="567"/>
        <w:rPr>
          <w:rFonts w:ascii="yandex-sans" w:eastAsia="Times New Roman" w:hAnsi="yandex-sans" w:cs="Times New Roman"/>
          <w:bCs w:val="0"/>
          <w:i w:val="0"/>
          <w:color w:val="000000"/>
          <w:sz w:val="28"/>
          <w:szCs w:val="28"/>
          <w:lang w:eastAsia="ru-RU"/>
        </w:rPr>
      </w:pPr>
    </w:p>
    <w:p w:rsidR="00870687" w:rsidRPr="00870687" w:rsidRDefault="000D28A0" w:rsidP="00870687">
      <w:pPr>
        <w:pStyle w:val="50"/>
        <w:spacing w:line="360" w:lineRule="auto"/>
        <w:jc w:val="center"/>
        <w:rPr>
          <w:b/>
          <w:i w:val="0"/>
        </w:rPr>
      </w:pPr>
      <w:bookmarkStart w:id="80" w:name="_Toc514665449"/>
      <w:r w:rsidRPr="00870687">
        <w:rPr>
          <w:b/>
          <w:i w:val="0"/>
        </w:rPr>
        <w:t>Площадь склада готовой продукции.</w:t>
      </w:r>
      <w:bookmarkEnd w:id="80"/>
    </w:p>
    <w:p w:rsidR="003214DD" w:rsidRDefault="000D28A0" w:rsidP="000D28A0">
      <w:pPr>
        <w:shd w:val="clear" w:color="auto" w:fill="FFFFFF"/>
        <w:spacing w:after="0" w:line="360" w:lineRule="auto"/>
        <w:ind w:firstLine="567"/>
        <w:rPr>
          <w:rFonts w:ascii="yandex-sans" w:eastAsia="Times New Roman" w:hAnsi="yandex-sans" w:cs="Times New Roman"/>
          <w:b w:val="0"/>
          <w:bCs w:val="0"/>
          <w:color w:val="000000"/>
          <w:sz w:val="28"/>
          <w:szCs w:val="28"/>
          <w:lang w:eastAsia="ru-RU"/>
        </w:rPr>
      </w:pPr>
      <w:r w:rsidRPr="000D28A0">
        <w:rPr>
          <w:rFonts w:ascii="yandex-sans" w:eastAsia="Times New Roman" w:hAnsi="yandex-sans" w:cs="Times New Roman"/>
          <w:b w:val="0"/>
          <w:bCs w:val="0"/>
          <w:color w:val="000000"/>
          <w:sz w:val="28"/>
          <w:szCs w:val="28"/>
          <w:lang w:eastAsia="ru-RU"/>
        </w:rPr>
        <w:t>Площадь склада для хранения готовой продукции (м</w:t>
      </w:r>
      <w:proofErr w:type="gramStart"/>
      <w:r w:rsidRPr="000D28A0">
        <w:rPr>
          <w:rFonts w:ascii="yandex-sans" w:eastAsia="Times New Roman" w:hAnsi="yandex-sans" w:cs="Times New Roman"/>
          <w:b w:val="0"/>
          <w:bCs w:val="0"/>
          <w:color w:val="000000"/>
          <w:sz w:val="28"/>
          <w:szCs w:val="28"/>
          <w:lang w:eastAsia="ru-RU"/>
        </w:rPr>
        <w:t>2</w:t>
      </w:r>
      <w:proofErr w:type="gramEnd"/>
      <w:r w:rsidRPr="000D28A0">
        <w:rPr>
          <w:rFonts w:ascii="yandex-sans" w:eastAsia="Times New Roman" w:hAnsi="yandex-sans" w:cs="Times New Roman"/>
          <w:b w:val="0"/>
          <w:bCs w:val="0"/>
          <w:color w:val="000000"/>
          <w:sz w:val="28"/>
          <w:szCs w:val="28"/>
          <w:lang w:eastAsia="ru-RU"/>
        </w:rPr>
        <w:t>)</w:t>
      </w:r>
    </w:p>
    <w:p w:rsidR="000D28A0" w:rsidRPr="000D28A0" w:rsidRDefault="000D28A0" w:rsidP="000D28A0">
      <w:pPr>
        <w:shd w:val="clear" w:color="auto" w:fill="FFFFFF"/>
        <w:spacing w:after="0" w:line="360" w:lineRule="auto"/>
        <w:ind w:firstLine="567"/>
        <w:jc w:val="center"/>
        <w:rPr>
          <w:rFonts w:ascii="yandex-sans" w:eastAsia="Times New Roman" w:hAnsi="yandex-sans" w:cs="Times New Roman"/>
          <w:bCs w:val="0"/>
          <w:i w:val="0"/>
          <w:color w:val="000000"/>
          <w:sz w:val="32"/>
          <w:szCs w:val="28"/>
          <w:lang w:eastAsia="ru-RU"/>
        </w:rPr>
      </w:pPr>
      <w:r w:rsidRPr="000D28A0">
        <w:rPr>
          <w:rFonts w:ascii="yandex-sans" w:eastAsia="Times New Roman" w:hAnsi="yandex-sans" w:cs="Times New Roman"/>
          <w:bCs w:val="0"/>
          <w:i w:val="0"/>
          <w:color w:val="000000"/>
          <w:sz w:val="28"/>
          <w:szCs w:val="28"/>
          <w:lang w:val="en-US" w:eastAsia="ru-RU"/>
        </w:rPr>
        <w:t>S</w:t>
      </w:r>
      <w:proofErr w:type="spellStart"/>
      <w:r w:rsidRPr="000D28A0">
        <w:rPr>
          <w:rFonts w:ascii="yandex-sans" w:eastAsia="Times New Roman" w:hAnsi="yandex-sans" w:cs="Times New Roman"/>
          <w:bCs w:val="0"/>
          <w:i w:val="0"/>
          <w:color w:val="000000"/>
          <w:sz w:val="28"/>
          <w:szCs w:val="28"/>
          <w:lang w:eastAsia="ru-RU"/>
        </w:rPr>
        <w:t>гп</w:t>
      </w:r>
      <w:proofErr w:type="spellEnd"/>
      <w:r w:rsidRPr="000D28A0">
        <w:rPr>
          <w:rFonts w:ascii="yandex-sans" w:eastAsia="Times New Roman" w:hAnsi="yandex-sans" w:cs="Times New Roman"/>
          <w:bCs w:val="0"/>
          <w:i w:val="0"/>
          <w:color w:val="000000"/>
          <w:sz w:val="28"/>
          <w:szCs w:val="28"/>
          <w:lang w:eastAsia="ru-RU"/>
        </w:rPr>
        <w:t xml:space="preserve"> = </w:t>
      </w:r>
      <m:oMath>
        <m:f>
          <m:fPr>
            <m:ctrlPr>
              <w:rPr>
                <w:rFonts w:ascii="Cambria Math" w:eastAsia="Times New Roman" w:hAnsi="Cambria Math" w:cs="Times New Roman"/>
                <w:bCs w:val="0"/>
                <w:color w:val="000000"/>
                <w:sz w:val="32"/>
                <w:szCs w:val="28"/>
                <w:lang w:eastAsia="ru-RU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32"/>
                <w:szCs w:val="28"/>
                <w:lang w:eastAsia="ru-RU"/>
              </w:rPr>
              <m:t>Vбут Кгп Кзап Кпр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32"/>
                <w:szCs w:val="28"/>
                <w:lang w:eastAsia="ru-RU"/>
              </w:rPr>
              <m:t>238</m:t>
            </m:r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32"/>
                <w:szCs w:val="28"/>
                <w:lang w:eastAsia="ru-RU"/>
              </w:rPr>
              <m:t>n</m:t>
            </m:r>
          </m:den>
        </m:f>
      </m:oMath>
      <w:r w:rsidRPr="000D28A0">
        <w:rPr>
          <w:rFonts w:ascii="yandex-sans" w:eastAsia="Times New Roman" w:hAnsi="yandex-sans" w:cs="Times New Roman"/>
          <w:bCs w:val="0"/>
          <w:i w:val="0"/>
          <w:color w:val="000000"/>
          <w:sz w:val="32"/>
          <w:szCs w:val="28"/>
          <w:lang w:eastAsia="ru-RU"/>
        </w:rPr>
        <w:t xml:space="preserve"> </w:t>
      </w:r>
    </w:p>
    <w:p w:rsidR="0009281B" w:rsidRDefault="000D28A0" w:rsidP="000D28A0">
      <w:pPr>
        <w:shd w:val="clear" w:color="auto" w:fill="FFFFFF"/>
        <w:tabs>
          <w:tab w:val="center" w:pos="4961"/>
          <w:tab w:val="right" w:pos="9356"/>
        </w:tabs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8"/>
          <w:bdr w:val="none" w:sz="0" w:space="0" w:color="auto" w:frame="1"/>
          <w:lang w:eastAsia="ru-RU"/>
        </w:rPr>
      </w:pPr>
      <w:r w:rsidRPr="000D28A0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где </w:t>
      </w:r>
      <w:proofErr w:type="spellStart"/>
      <w:r w:rsidRPr="000D28A0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8"/>
          <w:bdr w:val="none" w:sz="0" w:space="0" w:color="auto" w:frame="1"/>
          <w:lang w:eastAsia="ru-RU"/>
        </w:rPr>
        <w:t>К</w:t>
      </w:r>
      <w:r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8"/>
          <w:bdr w:val="none" w:sz="0" w:space="0" w:color="auto" w:frame="1"/>
          <w:lang w:eastAsia="ru-RU"/>
        </w:rPr>
        <w:t>гп</w:t>
      </w:r>
      <w:proofErr w:type="spellEnd"/>
      <w:r w:rsidRPr="000D28A0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 — коэффициент, учитывающий бой и брак на складе готовой продукции.</w:t>
      </w:r>
    </w:p>
    <w:p w:rsidR="000D28A0" w:rsidRDefault="000D28A0" w:rsidP="000D28A0">
      <w:pPr>
        <w:shd w:val="clear" w:color="auto" w:fill="FFFFFF"/>
        <w:tabs>
          <w:tab w:val="center" w:pos="4961"/>
          <w:tab w:val="right" w:pos="9356"/>
        </w:tabs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8"/>
          <w:bdr w:val="none" w:sz="0" w:space="0" w:color="auto" w:frame="1"/>
          <w:lang w:eastAsia="ru-RU"/>
        </w:rPr>
      </w:pPr>
      <w:r w:rsidRPr="000D28A0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8"/>
          <w:bdr w:val="none" w:sz="0" w:space="0" w:color="auto" w:frame="1"/>
          <w:lang w:eastAsia="ru-RU"/>
        </w:rPr>
        <w:t>Площадь склада готовой продукции определяют так же, как и площадь склада для хранени</w:t>
      </w:r>
      <w:r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8"/>
          <w:bdr w:val="none" w:sz="0" w:space="0" w:color="auto" w:frame="1"/>
          <w:lang w:eastAsia="ru-RU"/>
        </w:rPr>
        <w:t>я оборотных бутылок, только пре</w:t>
      </w:r>
      <w:r w:rsidRPr="000D28A0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дусматривается, что ящики укладывают </w:t>
      </w:r>
      <w:r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8"/>
          <w:bdr w:val="none" w:sz="0" w:space="0" w:color="auto" w:frame="1"/>
          <w:lang w:eastAsia="ru-RU"/>
        </w:rPr>
        <w:t>в два яруса по 50 ящиков на 1 м</w:t>
      </w:r>
      <w:r w:rsidRPr="000D28A0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8"/>
          <w:bdr w:val="none" w:sz="0" w:space="0" w:color="auto" w:frame="1"/>
          <w:vertAlign w:val="superscript"/>
          <w:lang w:eastAsia="ru-RU"/>
        </w:rPr>
        <w:t>2</w:t>
      </w:r>
      <w:r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 площ</w:t>
      </w:r>
      <w:r w:rsidRPr="000D28A0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8"/>
          <w:bdr w:val="none" w:sz="0" w:space="0" w:color="auto" w:frame="1"/>
          <w:lang w:eastAsia="ru-RU"/>
        </w:rPr>
        <w:t>ади (</w:t>
      </w:r>
      <w:r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8"/>
          <w:bdr w:val="none" w:sz="0" w:space="0" w:color="auto" w:frame="1"/>
          <w:lang w:val="en-US" w:eastAsia="ru-RU"/>
        </w:rPr>
        <w:t>n</w:t>
      </w:r>
      <w:r w:rsidRPr="000D28A0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 = 50 </w:t>
      </w:r>
      <w:proofErr w:type="spellStart"/>
      <w:proofErr w:type="gramStart"/>
      <w:r w:rsidRPr="000D28A0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8"/>
          <w:bdr w:val="none" w:sz="0" w:space="0" w:color="auto" w:frame="1"/>
          <w:lang w:eastAsia="ru-RU"/>
        </w:rPr>
        <w:t>шт</w:t>
      </w:r>
      <w:proofErr w:type="spellEnd"/>
      <w:proofErr w:type="gramEnd"/>
      <w:r w:rsidRPr="000D28A0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8"/>
          <w:bdr w:val="none" w:sz="0" w:space="0" w:color="auto" w:frame="1"/>
          <w:lang w:eastAsia="ru-RU"/>
        </w:rPr>
        <w:t>/м</w:t>
      </w:r>
      <w:r w:rsidRPr="000D28A0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8"/>
          <w:bdr w:val="none" w:sz="0" w:space="0" w:color="auto" w:frame="1"/>
          <w:vertAlign w:val="superscript"/>
          <w:lang w:eastAsia="ru-RU"/>
        </w:rPr>
        <w:t>2</w:t>
      </w:r>
      <w:r w:rsidRPr="000D28A0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8"/>
          <w:bdr w:val="none" w:sz="0" w:space="0" w:color="auto" w:frame="1"/>
          <w:lang w:eastAsia="ru-RU"/>
        </w:rPr>
        <w:t>).</w:t>
      </w:r>
    </w:p>
    <w:p w:rsidR="00870687" w:rsidRDefault="00870687" w:rsidP="000D28A0">
      <w:pPr>
        <w:shd w:val="clear" w:color="auto" w:fill="FFFFFF"/>
        <w:tabs>
          <w:tab w:val="center" w:pos="4961"/>
          <w:tab w:val="right" w:pos="9356"/>
        </w:tabs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Cs w:val="0"/>
          <w:i w:val="0"/>
          <w:i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870687" w:rsidRPr="00870687" w:rsidRDefault="000D28A0" w:rsidP="00870687">
      <w:pPr>
        <w:pStyle w:val="50"/>
        <w:spacing w:line="360" w:lineRule="auto"/>
        <w:jc w:val="center"/>
        <w:rPr>
          <w:b/>
          <w:i w:val="0"/>
          <w:bdr w:val="none" w:sz="0" w:space="0" w:color="auto" w:frame="1"/>
        </w:rPr>
      </w:pPr>
      <w:bookmarkStart w:id="81" w:name="_Toc514665450"/>
      <w:r w:rsidRPr="00870687">
        <w:rPr>
          <w:b/>
          <w:i w:val="0"/>
          <w:bdr w:val="none" w:sz="0" w:space="0" w:color="auto" w:frame="1"/>
        </w:rPr>
        <w:t>Подбор линии розлива пива.</w:t>
      </w:r>
      <w:bookmarkEnd w:id="81"/>
    </w:p>
    <w:p w:rsidR="000D28A0" w:rsidRDefault="000D28A0" w:rsidP="000D28A0">
      <w:pPr>
        <w:shd w:val="clear" w:color="auto" w:fill="FFFFFF"/>
        <w:tabs>
          <w:tab w:val="center" w:pos="4961"/>
          <w:tab w:val="right" w:pos="9356"/>
        </w:tabs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bCs w:val="0"/>
          <w:iCs/>
          <w:color w:val="000000"/>
          <w:sz w:val="28"/>
          <w:szCs w:val="28"/>
          <w:bdr w:val="none" w:sz="0" w:space="0" w:color="auto" w:frame="1"/>
          <w:lang w:eastAsia="ru-RU"/>
        </w:rPr>
      </w:pPr>
      <w:r w:rsidRPr="000D28A0">
        <w:rPr>
          <w:rFonts w:ascii="Times New Roman" w:eastAsia="Times New Roman" w:hAnsi="Times New Roman" w:cs="Times New Roman"/>
          <w:b w:val="0"/>
          <w:bCs w:val="0"/>
          <w:iCs/>
          <w:color w:val="000000"/>
          <w:sz w:val="28"/>
          <w:szCs w:val="28"/>
          <w:bdr w:val="none" w:sz="0" w:space="0" w:color="auto" w:frame="1"/>
          <w:lang w:eastAsia="ru-RU"/>
        </w:rPr>
        <w:t>Для выбора лини</w:t>
      </w:r>
      <w:r>
        <w:rPr>
          <w:rFonts w:ascii="Times New Roman" w:eastAsia="Times New Roman" w:hAnsi="Times New Roman" w:cs="Times New Roman"/>
          <w:b w:val="0"/>
          <w:bCs w:val="0"/>
          <w:iCs/>
          <w:color w:val="000000"/>
          <w:sz w:val="28"/>
          <w:szCs w:val="28"/>
          <w:bdr w:val="none" w:sz="0" w:space="0" w:color="auto" w:frame="1"/>
          <w:lang w:eastAsia="ru-RU"/>
        </w:rPr>
        <w:t>и розлива необ</w:t>
      </w:r>
      <w:r w:rsidRPr="000D28A0">
        <w:rPr>
          <w:rFonts w:ascii="Times New Roman" w:eastAsia="Times New Roman" w:hAnsi="Times New Roman" w:cs="Times New Roman"/>
          <w:b w:val="0"/>
          <w:bCs w:val="0"/>
          <w:iCs/>
          <w:color w:val="000000"/>
          <w:sz w:val="28"/>
          <w:szCs w:val="28"/>
          <w:bdr w:val="none" w:sz="0" w:space="0" w:color="auto" w:frame="1"/>
          <w:lang w:eastAsia="ru-RU"/>
        </w:rPr>
        <w:t>ходимо определить ее производител</w:t>
      </w:r>
      <w:r w:rsidRPr="000D28A0">
        <w:rPr>
          <w:rFonts w:ascii="Times New Roman" w:eastAsia="Times New Roman" w:hAnsi="Times New Roman" w:cs="Times New Roman"/>
          <w:b w:val="0"/>
          <w:bCs w:val="0"/>
          <w:iCs/>
          <w:color w:val="000000"/>
          <w:sz w:val="28"/>
          <w:szCs w:val="28"/>
          <w:bdr w:val="none" w:sz="0" w:space="0" w:color="auto" w:frame="1"/>
          <w:lang w:eastAsia="ru-RU"/>
        </w:rPr>
        <w:t>ь</w:t>
      </w:r>
      <w:r w:rsidRPr="000D28A0">
        <w:rPr>
          <w:rFonts w:ascii="Times New Roman" w:eastAsia="Times New Roman" w:hAnsi="Times New Roman" w:cs="Times New Roman"/>
          <w:b w:val="0"/>
          <w:bCs w:val="0"/>
          <w:iCs/>
          <w:color w:val="000000"/>
          <w:sz w:val="28"/>
          <w:szCs w:val="28"/>
          <w:bdr w:val="none" w:sz="0" w:space="0" w:color="auto" w:frame="1"/>
          <w:lang w:eastAsia="ru-RU"/>
        </w:rPr>
        <w:t>ность (бутылок в час) по формуле</w:t>
      </w:r>
    </w:p>
    <w:p w:rsidR="000D28A0" w:rsidRPr="00047A1C" w:rsidRDefault="000D28A0" w:rsidP="000D28A0">
      <w:pPr>
        <w:shd w:val="clear" w:color="auto" w:fill="FFFFFF"/>
        <w:tabs>
          <w:tab w:val="center" w:pos="4961"/>
          <w:tab w:val="right" w:pos="9356"/>
        </w:tabs>
        <w:spacing w:after="0" w:line="36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Cs w:val="0"/>
          <w:i w:val="0"/>
          <w:iCs/>
          <w:color w:val="000000"/>
          <w:sz w:val="36"/>
          <w:szCs w:val="28"/>
          <w:bdr w:val="none" w:sz="0" w:space="0" w:color="auto" w:frame="1"/>
          <w:lang w:eastAsia="ru-RU"/>
        </w:rPr>
      </w:pPr>
      <w:r w:rsidRPr="00047A1C">
        <w:rPr>
          <w:rFonts w:ascii="Times New Roman" w:eastAsia="Times New Roman" w:hAnsi="Times New Roman" w:cs="Times New Roman"/>
          <w:bCs w:val="0"/>
          <w:i w:val="0"/>
          <w:iCs/>
          <w:color w:val="000000"/>
          <w:sz w:val="28"/>
          <w:szCs w:val="28"/>
          <w:bdr w:val="none" w:sz="0" w:space="0" w:color="auto" w:frame="1"/>
          <w:lang w:val="en-US" w:eastAsia="ru-RU"/>
        </w:rPr>
        <w:t>Q</w:t>
      </w:r>
      <w:r w:rsidRPr="00047A1C">
        <w:rPr>
          <w:rFonts w:ascii="Times New Roman" w:eastAsia="Times New Roman" w:hAnsi="Times New Roman" w:cs="Times New Roman"/>
          <w:bCs w:val="0"/>
          <w:i w:val="0"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роз </w:t>
      </w:r>
      <w:proofErr w:type="gramStart"/>
      <w:r w:rsidRPr="00047A1C">
        <w:rPr>
          <w:rFonts w:ascii="Times New Roman" w:eastAsia="Times New Roman" w:hAnsi="Times New Roman" w:cs="Times New Roman"/>
          <w:bCs w:val="0"/>
          <w:i w:val="0"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= </w:t>
      </w:r>
      <w:proofErr w:type="gramEnd"/>
      <m:oMath>
        <m:f>
          <m:fPr>
            <m:ctrlPr>
              <w:rPr>
                <w:rFonts w:ascii="Cambria Math" w:eastAsia="Times New Roman" w:hAnsi="Cambria Math" w:cs="Times New Roman"/>
                <w:bCs w:val="0"/>
                <w:i w:val="0"/>
                <w:iCs/>
                <w:color w:val="000000"/>
                <w:sz w:val="36"/>
                <w:szCs w:val="28"/>
                <w:bdr w:val="none" w:sz="0" w:space="0" w:color="auto" w:frame="1"/>
                <w:lang w:eastAsia="ru-RU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36"/>
                <w:szCs w:val="28"/>
                <w:bdr w:val="none" w:sz="0" w:space="0" w:color="auto" w:frame="1"/>
                <w:lang w:eastAsia="ru-RU"/>
              </w:rPr>
              <m:t>Vбут∙20Кроз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36"/>
                <w:szCs w:val="28"/>
                <w:bdr w:val="none" w:sz="0" w:space="0" w:color="auto" w:frame="1"/>
                <w:lang w:eastAsia="ru-RU"/>
              </w:rPr>
              <m:t>138</m:t>
            </m:r>
            <m:sSub>
              <m:sSubPr>
                <m:ctrlPr>
                  <w:rPr>
                    <w:rFonts w:ascii="Cambria Math" w:eastAsia="Times New Roman" w:hAnsi="Cambria Math" w:cs="Times New Roman"/>
                    <w:bCs w:val="0"/>
                    <w:iCs/>
                    <w:color w:val="000000"/>
                    <w:sz w:val="36"/>
                    <w:szCs w:val="28"/>
                    <w:bdr w:val="none" w:sz="0" w:space="0" w:color="auto" w:frame="1"/>
                    <w:lang w:eastAsia="ru-RU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000000"/>
                    <w:sz w:val="36"/>
                    <w:szCs w:val="28"/>
                    <w:bdr w:val="none" w:sz="0" w:space="0" w:color="auto" w:frame="1"/>
                    <w:lang w:eastAsia="ru-RU"/>
                  </w:rPr>
                  <m:t>τ</m:t>
                </m:r>
              </m:e>
              <m:sub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000000"/>
                    <w:sz w:val="36"/>
                    <w:szCs w:val="28"/>
                    <w:bdr w:val="none" w:sz="0" w:space="0" w:color="auto" w:frame="1"/>
                    <w:lang w:eastAsia="ru-RU"/>
                  </w:rPr>
                  <m:t>ч</m:t>
                </m:r>
              </m:sub>
            </m:sSub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36"/>
                <w:szCs w:val="28"/>
                <w:bdr w:val="none" w:sz="0" w:space="0" w:color="auto" w:frame="1"/>
                <w:lang w:eastAsia="ru-RU"/>
              </w:rPr>
              <m:t>Кисп</m:t>
            </m:r>
            <m:sSub>
              <m:sSubPr>
                <m:ctrlPr>
                  <w:rPr>
                    <w:rFonts w:ascii="Cambria Math" w:eastAsia="Times New Roman" w:hAnsi="Cambria Math" w:cs="Times New Roman"/>
                    <w:bCs w:val="0"/>
                    <w:iCs/>
                    <w:color w:val="000000"/>
                    <w:sz w:val="36"/>
                    <w:szCs w:val="28"/>
                    <w:bdr w:val="none" w:sz="0" w:space="0" w:color="auto" w:frame="1"/>
                    <w:lang w:eastAsia="ru-RU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000000"/>
                    <w:sz w:val="36"/>
                    <w:szCs w:val="28"/>
                    <w:bdr w:val="none" w:sz="0" w:space="0" w:color="auto" w:frame="1"/>
                    <w:lang w:eastAsia="ru-RU"/>
                  </w:rPr>
                  <m:t>τ</m:t>
                </m:r>
              </m:e>
              <m:sub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000000"/>
                    <w:sz w:val="36"/>
                    <w:szCs w:val="28"/>
                    <w:bdr w:val="none" w:sz="0" w:space="0" w:color="auto" w:frame="1"/>
                    <w:lang w:eastAsia="ru-RU"/>
                  </w:rPr>
                  <m:t>сут</m:t>
                </m:r>
              </m:sub>
            </m:sSub>
          </m:den>
        </m:f>
      </m:oMath>
      <w:r w:rsidR="005F63DC" w:rsidRPr="00047A1C">
        <w:rPr>
          <w:rFonts w:ascii="Times New Roman" w:eastAsia="Times New Roman" w:hAnsi="Times New Roman" w:cs="Times New Roman"/>
          <w:bCs w:val="0"/>
          <w:i w:val="0"/>
          <w:iCs/>
          <w:color w:val="000000"/>
          <w:sz w:val="36"/>
          <w:szCs w:val="28"/>
          <w:bdr w:val="none" w:sz="0" w:space="0" w:color="auto" w:frame="1"/>
          <w:lang w:eastAsia="ru-RU"/>
        </w:rPr>
        <w:t>,</w:t>
      </w:r>
    </w:p>
    <w:p w:rsidR="00F1312E" w:rsidRPr="00047A1C" w:rsidRDefault="00F1312E" w:rsidP="005F63DC">
      <w:pPr>
        <w:shd w:val="clear" w:color="auto" w:fill="FFFFFF"/>
        <w:tabs>
          <w:tab w:val="center" w:pos="4961"/>
          <w:tab w:val="right" w:pos="9356"/>
        </w:tabs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8"/>
          <w:bdr w:val="none" w:sz="0" w:space="0" w:color="auto" w:frame="1"/>
          <w:lang w:eastAsia="ru-RU"/>
        </w:rPr>
      </w:pPr>
      <w:r w:rsidRPr="00047A1C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где </w:t>
      </w:r>
      <w:proofErr w:type="spellStart"/>
      <w:proofErr w:type="gramStart"/>
      <w:r w:rsidRPr="00047A1C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8"/>
          <w:bdr w:val="none" w:sz="0" w:space="0" w:color="auto" w:frame="1"/>
          <w:lang w:eastAsia="ru-RU"/>
        </w:rPr>
        <w:t>V</w:t>
      </w:r>
      <w:proofErr w:type="gramEnd"/>
      <w:r w:rsidRPr="00047A1C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8"/>
          <w:bdr w:val="none" w:sz="0" w:space="0" w:color="auto" w:frame="1"/>
          <w:lang w:eastAsia="ru-RU"/>
        </w:rPr>
        <w:t>бут</w:t>
      </w:r>
      <w:proofErr w:type="spellEnd"/>
      <w:r w:rsidRPr="00047A1C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 — объем годового выпуска бутылочного пива, дал; </w:t>
      </w:r>
    </w:p>
    <w:p w:rsidR="00047A1C" w:rsidRDefault="00F1312E" w:rsidP="00F1312E">
      <w:pPr>
        <w:shd w:val="clear" w:color="auto" w:fill="FFFFFF"/>
        <w:tabs>
          <w:tab w:val="center" w:pos="4961"/>
          <w:tab w:val="right" w:pos="9356"/>
        </w:tabs>
        <w:spacing w:after="0" w:line="360" w:lineRule="auto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8"/>
          <w:bdr w:val="none" w:sz="0" w:space="0" w:color="auto" w:frame="1"/>
          <w:lang w:eastAsia="ru-RU"/>
        </w:rPr>
      </w:pPr>
      <w:r w:rsidRPr="00047A1C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8"/>
          <w:bdr w:val="none" w:sz="0" w:space="0" w:color="auto" w:frame="1"/>
          <w:lang w:eastAsia="ru-RU"/>
        </w:rPr>
        <w:t>20 — количество бутылок по 0,5 дм</w:t>
      </w:r>
      <w:r w:rsidRPr="00047A1C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8"/>
          <w:bdr w:val="none" w:sz="0" w:space="0" w:color="auto" w:frame="1"/>
          <w:vertAlign w:val="superscript"/>
          <w:lang w:eastAsia="ru-RU"/>
        </w:rPr>
        <w:t>3</w:t>
      </w:r>
      <w:r w:rsidRPr="00047A1C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 в 1 дал; </w:t>
      </w:r>
      <w:proofErr w:type="spellStart"/>
      <w:r w:rsidRPr="00047A1C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8"/>
          <w:bdr w:val="none" w:sz="0" w:space="0" w:color="auto" w:frame="1"/>
          <w:lang w:eastAsia="ru-RU"/>
        </w:rPr>
        <w:t>Кроз</w:t>
      </w:r>
      <w:proofErr w:type="spellEnd"/>
      <w:r w:rsidRPr="00047A1C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 — коэффициент, учит</w:t>
      </w:r>
      <w:r w:rsidRPr="00047A1C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8"/>
          <w:bdr w:val="none" w:sz="0" w:space="0" w:color="auto" w:frame="1"/>
          <w:lang w:eastAsia="ru-RU"/>
        </w:rPr>
        <w:t>ы</w:t>
      </w:r>
      <w:r w:rsidRPr="00047A1C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вающий потери пива при розливе; </w:t>
      </w:r>
      <w:proofErr w:type="spellStart"/>
      <w:r w:rsidR="00047A1C" w:rsidRPr="00047A1C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8"/>
          <w:bdr w:val="none" w:sz="0" w:space="0" w:color="auto" w:frame="1"/>
          <w:lang w:eastAsia="ru-RU"/>
        </w:rPr>
        <w:t>τ</w:t>
      </w:r>
      <w:proofErr w:type="gramStart"/>
      <w:r w:rsidRPr="00047A1C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8"/>
          <w:bdr w:val="none" w:sz="0" w:space="0" w:color="auto" w:frame="1"/>
          <w:lang w:eastAsia="ru-RU"/>
        </w:rPr>
        <w:t>ч</w:t>
      </w:r>
      <w:proofErr w:type="spellEnd"/>
      <w:proofErr w:type="gramEnd"/>
      <w:r w:rsidRPr="00047A1C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 — количество часов в смену; </w:t>
      </w:r>
    </w:p>
    <w:p w:rsidR="005F63DC" w:rsidRDefault="00F1312E" w:rsidP="00F1312E">
      <w:pPr>
        <w:shd w:val="clear" w:color="auto" w:fill="FFFFFF"/>
        <w:tabs>
          <w:tab w:val="center" w:pos="4961"/>
          <w:tab w:val="right" w:pos="9356"/>
        </w:tabs>
        <w:spacing w:after="0" w:line="360" w:lineRule="auto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8"/>
          <w:bdr w:val="none" w:sz="0" w:space="0" w:color="auto" w:frame="1"/>
          <w:lang w:eastAsia="ru-RU"/>
        </w:rPr>
      </w:pPr>
      <w:proofErr w:type="spellStart"/>
      <w:r w:rsidRPr="00047A1C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8"/>
          <w:bdr w:val="none" w:sz="0" w:space="0" w:color="auto" w:frame="1"/>
          <w:lang w:eastAsia="ru-RU"/>
        </w:rPr>
        <w:t>К</w:t>
      </w:r>
      <w:r w:rsidR="00047A1C" w:rsidRPr="00047A1C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8"/>
          <w:bdr w:val="none" w:sz="0" w:space="0" w:color="auto" w:frame="1"/>
          <w:lang w:eastAsia="ru-RU"/>
        </w:rPr>
        <w:t>исп</w:t>
      </w:r>
      <w:proofErr w:type="spellEnd"/>
      <w:r w:rsidRPr="00047A1C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 — </w:t>
      </w:r>
      <w:r w:rsidR="00047A1C" w:rsidRPr="00047A1C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8"/>
          <w:bdr w:val="none" w:sz="0" w:space="0" w:color="auto" w:frame="1"/>
          <w:lang w:eastAsia="ru-RU"/>
        </w:rPr>
        <w:t>коэффициент использования обору</w:t>
      </w:r>
      <w:r w:rsidRPr="00047A1C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дования; </w:t>
      </w:r>
      <w:proofErr w:type="spellStart"/>
      <w:r w:rsidR="00047A1C" w:rsidRPr="00047A1C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8"/>
          <w:bdr w:val="none" w:sz="0" w:space="0" w:color="auto" w:frame="1"/>
          <w:lang w:eastAsia="ru-RU"/>
        </w:rPr>
        <w:t>τсут</w:t>
      </w:r>
      <w:proofErr w:type="spellEnd"/>
      <w:r w:rsidRPr="00047A1C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 — количество смен в сутки.</w:t>
      </w:r>
    </w:p>
    <w:p w:rsidR="00047A1C" w:rsidRDefault="00047A1C" w:rsidP="00047A1C">
      <w:pPr>
        <w:shd w:val="clear" w:color="auto" w:fill="FFFFFF"/>
        <w:tabs>
          <w:tab w:val="center" w:pos="4961"/>
          <w:tab w:val="right" w:pos="9356"/>
        </w:tabs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8"/>
          <w:bdr w:val="none" w:sz="0" w:space="0" w:color="auto" w:frame="1"/>
          <w:lang w:eastAsia="ru-RU"/>
        </w:rPr>
        <w:t>Согласно найденной часовой производительности к размещению в цехе розлива принимают  одну автоматическую линию производительностью 12000 бут/</w:t>
      </w:r>
      <w:proofErr w:type="gramStart"/>
      <w:r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8"/>
          <w:bdr w:val="none" w:sz="0" w:space="0" w:color="auto" w:frame="1"/>
          <w:lang w:eastAsia="ru-RU"/>
        </w:rPr>
        <w:t>ч</w:t>
      </w:r>
      <w:proofErr w:type="gramEnd"/>
      <w:r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A53571" w:rsidRDefault="00A53571" w:rsidP="00A53571">
      <w:pPr>
        <w:shd w:val="clear" w:color="auto" w:fill="FFFFFF"/>
        <w:tabs>
          <w:tab w:val="center" w:pos="4961"/>
          <w:tab w:val="right" w:pos="9356"/>
        </w:tabs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870687" w:rsidRPr="00870687" w:rsidRDefault="00A53571" w:rsidP="00870687">
      <w:pPr>
        <w:pStyle w:val="50"/>
        <w:spacing w:line="360" w:lineRule="auto"/>
        <w:jc w:val="center"/>
        <w:rPr>
          <w:b/>
          <w:i w:val="0"/>
          <w:bdr w:val="none" w:sz="0" w:space="0" w:color="auto" w:frame="1"/>
        </w:rPr>
      </w:pPr>
      <w:bookmarkStart w:id="82" w:name="_Toc514665451"/>
      <w:r w:rsidRPr="00870687">
        <w:rPr>
          <w:b/>
          <w:i w:val="0"/>
          <w:bdr w:val="none" w:sz="0" w:space="0" w:color="auto" w:frame="1"/>
        </w:rPr>
        <w:t>Теплотехнические расчёты.</w:t>
      </w:r>
      <w:bookmarkEnd w:id="82"/>
    </w:p>
    <w:p w:rsidR="00A53571" w:rsidRPr="00A53571" w:rsidRDefault="00A53571" w:rsidP="00A53571">
      <w:pPr>
        <w:shd w:val="clear" w:color="auto" w:fill="FFFFFF"/>
        <w:tabs>
          <w:tab w:val="center" w:pos="4961"/>
          <w:tab w:val="right" w:pos="9356"/>
        </w:tabs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8"/>
          <w:bdr w:val="none" w:sz="0" w:space="0" w:color="auto" w:frame="1"/>
          <w:lang w:eastAsia="ru-RU"/>
        </w:rPr>
      </w:pPr>
      <w:r w:rsidRPr="00A53571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Цель теплотехнических </w:t>
      </w:r>
      <w:r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8"/>
          <w:bdr w:val="none" w:sz="0" w:space="0" w:color="auto" w:frame="1"/>
          <w:lang w:eastAsia="ru-RU"/>
        </w:rPr>
        <w:t>расчетов ВКР - определение годо</w:t>
      </w:r>
      <w:r w:rsidRPr="00A53571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8"/>
          <w:bdr w:val="none" w:sz="0" w:space="0" w:color="auto" w:frame="1"/>
          <w:lang w:eastAsia="ru-RU"/>
        </w:rPr>
        <w:t>вого расхода топлива, связанного с теплопотреблением проектируемого предприятия. Теплопотребление промышленных предприятий в общем случае состоит в использовании теплоты для технологических нужд, отопления зданий, нагр</w:t>
      </w:r>
      <w:r w:rsidRPr="00A53571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8"/>
          <w:bdr w:val="none" w:sz="0" w:space="0" w:color="auto" w:frame="1"/>
          <w:lang w:eastAsia="ru-RU"/>
        </w:rPr>
        <w:t>е</w:t>
      </w:r>
      <w:r w:rsidRPr="00A53571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ва в холодный период года приточного воздуха в установках вентиляции и </w:t>
      </w:r>
      <w:r w:rsidRPr="00A53571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кондиционирования, а также для нетехнологического горячего водоснабж</w:t>
      </w:r>
      <w:r w:rsidRPr="00A53571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8"/>
          <w:bdr w:val="none" w:sz="0" w:space="0" w:color="auto" w:frame="1"/>
          <w:lang w:eastAsia="ru-RU"/>
        </w:rPr>
        <w:t>е</w:t>
      </w:r>
      <w:r w:rsidRPr="00A53571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8"/>
          <w:bdr w:val="none" w:sz="0" w:space="0" w:color="auto" w:frame="1"/>
          <w:lang w:eastAsia="ru-RU"/>
        </w:rPr>
        <w:t>ния.</w:t>
      </w:r>
    </w:p>
    <w:p w:rsidR="00A53571" w:rsidRPr="00A53571" w:rsidRDefault="00A53571" w:rsidP="00A53571">
      <w:pPr>
        <w:shd w:val="clear" w:color="auto" w:fill="FFFFFF"/>
        <w:tabs>
          <w:tab w:val="center" w:pos="4961"/>
          <w:tab w:val="right" w:pos="9356"/>
        </w:tabs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8"/>
          <w:bdr w:val="none" w:sz="0" w:space="0" w:color="auto" w:frame="1"/>
          <w:lang w:eastAsia="ru-RU"/>
        </w:rPr>
      </w:pPr>
      <w:r w:rsidRPr="00A53571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8"/>
          <w:bdr w:val="none" w:sz="0" w:space="0" w:color="auto" w:frame="1"/>
          <w:lang w:eastAsia="ru-RU"/>
        </w:rPr>
        <w:t>Годовой расход топлива учитывают при расчёте себестоимости проду</w:t>
      </w:r>
      <w:r w:rsidRPr="00A53571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8"/>
          <w:bdr w:val="none" w:sz="0" w:space="0" w:color="auto" w:frame="1"/>
          <w:lang w:eastAsia="ru-RU"/>
        </w:rPr>
        <w:t>к</w:t>
      </w:r>
      <w:r w:rsidRPr="00A53571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8"/>
          <w:bdr w:val="none" w:sz="0" w:space="0" w:color="auto" w:frame="1"/>
          <w:lang w:eastAsia="ru-RU"/>
        </w:rPr>
        <w:t>ции в экономических расчётах ВКР.</w:t>
      </w:r>
    </w:p>
    <w:p w:rsidR="00A53571" w:rsidRDefault="00A53571" w:rsidP="00A53571">
      <w:pPr>
        <w:shd w:val="clear" w:color="auto" w:fill="FFFFFF"/>
        <w:tabs>
          <w:tab w:val="center" w:pos="4961"/>
          <w:tab w:val="right" w:pos="9356"/>
        </w:tabs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870687" w:rsidRPr="00870687" w:rsidRDefault="00A53571" w:rsidP="00870687">
      <w:pPr>
        <w:pStyle w:val="50"/>
        <w:spacing w:line="360" w:lineRule="auto"/>
        <w:jc w:val="center"/>
        <w:rPr>
          <w:b/>
          <w:i w:val="0"/>
          <w:bdr w:val="none" w:sz="0" w:space="0" w:color="auto" w:frame="1"/>
        </w:rPr>
      </w:pPr>
      <w:bookmarkStart w:id="83" w:name="_Toc514665452"/>
      <w:r w:rsidRPr="00870687">
        <w:rPr>
          <w:b/>
          <w:i w:val="0"/>
          <w:bdr w:val="none" w:sz="0" w:space="0" w:color="auto" w:frame="1"/>
        </w:rPr>
        <w:t>Электротехнические расчёты.</w:t>
      </w:r>
      <w:bookmarkEnd w:id="83"/>
    </w:p>
    <w:p w:rsidR="00A53571" w:rsidRPr="00A53571" w:rsidRDefault="00A53571" w:rsidP="00A53571">
      <w:pPr>
        <w:shd w:val="clear" w:color="auto" w:fill="FFFFFF"/>
        <w:tabs>
          <w:tab w:val="center" w:pos="4961"/>
          <w:tab w:val="right" w:pos="9356"/>
        </w:tabs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8"/>
          <w:bdr w:val="none" w:sz="0" w:space="0" w:color="auto" w:frame="1"/>
          <w:lang w:eastAsia="ru-RU"/>
        </w:rPr>
      </w:pPr>
      <w:r w:rsidRPr="00A53571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8"/>
          <w:bdr w:val="none" w:sz="0" w:space="0" w:color="auto" w:frame="1"/>
          <w:lang w:eastAsia="ru-RU"/>
        </w:rPr>
        <w:t>Цель электротехнических расчётов ВКР — определение годового п</w:t>
      </w:r>
      <w:r w:rsidRPr="00A53571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8"/>
          <w:bdr w:val="none" w:sz="0" w:space="0" w:color="auto" w:frame="1"/>
          <w:lang w:eastAsia="ru-RU"/>
        </w:rPr>
        <w:t>о</w:t>
      </w:r>
      <w:r w:rsidRPr="00A53571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8"/>
          <w:bdr w:val="none" w:sz="0" w:space="0" w:color="auto" w:frame="1"/>
          <w:lang w:eastAsia="ru-RU"/>
        </w:rPr>
        <w:t>требления электроэнергии, связанного с электропотреблением проектиру</w:t>
      </w:r>
      <w:r w:rsidRPr="00A53571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8"/>
          <w:bdr w:val="none" w:sz="0" w:space="0" w:color="auto" w:frame="1"/>
          <w:lang w:eastAsia="ru-RU"/>
        </w:rPr>
        <w:t>е</w:t>
      </w:r>
      <w:r w:rsidRPr="00A53571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8"/>
          <w:bdr w:val="none" w:sz="0" w:space="0" w:color="auto" w:frame="1"/>
          <w:lang w:eastAsia="ru-RU"/>
        </w:rPr>
        <w:t>мого предприятия. Электроснабжение предприятия пищевой промышленн</w:t>
      </w:r>
      <w:r w:rsidRPr="00A53571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8"/>
          <w:bdr w:val="none" w:sz="0" w:space="0" w:color="auto" w:frame="1"/>
          <w:lang w:eastAsia="ru-RU"/>
        </w:rPr>
        <w:t>о</w:t>
      </w:r>
      <w:r w:rsidRPr="00A53571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8"/>
          <w:bdr w:val="none" w:sz="0" w:space="0" w:color="auto" w:frame="1"/>
          <w:lang w:eastAsia="ru-RU"/>
        </w:rPr>
        <w:t>сти включает систему передачи электроэнергии и распределения её между всеми потребителями. Основными потребителями электроэнергии являются электродвигатели технологического, санитарно-технического, вспомогател</w:t>
      </w:r>
      <w:r w:rsidRPr="00A53571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8"/>
          <w:bdr w:val="none" w:sz="0" w:space="0" w:color="auto" w:frame="1"/>
          <w:lang w:eastAsia="ru-RU"/>
        </w:rPr>
        <w:t>ь</w:t>
      </w:r>
      <w:r w:rsidRPr="00A53571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8"/>
          <w:bdr w:val="none" w:sz="0" w:space="0" w:color="auto" w:frame="1"/>
          <w:lang w:eastAsia="ru-RU"/>
        </w:rPr>
        <w:t>ного оборудования, а также осветительные установки помещений и террит</w:t>
      </w:r>
      <w:r w:rsidRPr="00A53571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8"/>
          <w:bdr w:val="none" w:sz="0" w:space="0" w:color="auto" w:frame="1"/>
          <w:lang w:eastAsia="ru-RU"/>
        </w:rPr>
        <w:t>о</w:t>
      </w:r>
      <w:r w:rsidRPr="00A53571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8"/>
          <w:bdr w:val="none" w:sz="0" w:space="0" w:color="auto" w:frame="1"/>
          <w:lang w:eastAsia="ru-RU"/>
        </w:rPr>
        <w:t>рии предприятия.</w:t>
      </w:r>
    </w:p>
    <w:p w:rsidR="00870687" w:rsidRPr="0022472B" w:rsidRDefault="00A53571" w:rsidP="0022472B">
      <w:pPr>
        <w:shd w:val="clear" w:color="auto" w:fill="FFFFFF"/>
        <w:tabs>
          <w:tab w:val="center" w:pos="4961"/>
          <w:tab w:val="right" w:pos="9356"/>
        </w:tabs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8"/>
          <w:bdr w:val="none" w:sz="0" w:space="0" w:color="auto" w:frame="1"/>
          <w:lang w:eastAsia="ru-RU"/>
        </w:rPr>
      </w:pPr>
      <w:r w:rsidRPr="00A53571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8"/>
          <w:bdr w:val="none" w:sz="0" w:space="0" w:color="auto" w:frame="1"/>
          <w:lang w:eastAsia="ru-RU"/>
        </w:rPr>
        <w:t>Годовое потребление электроэнергии учитывают при расчёте себесто</w:t>
      </w:r>
      <w:r w:rsidRPr="00A53571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8"/>
          <w:bdr w:val="none" w:sz="0" w:space="0" w:color="auto" w:frame="1"/>
          <w:lang w:eastAsia="ru-RU"/>
        </w:rPr>
        <w:t>и</w:t>
      </w:r>
      <w:r w:rsidR="00F37E35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8"/>
          <w:bdr w:val="none" w:sz="0" w:space="0" w:color="auto" w:frame="1"/>
          <w:lang w:eastAsia="ru-RU"/>
        </w:rPr>
        <w:t>мости продук</w:t>
      </w:r>
      <w:r w:rsidRPr="00A53571">
        <w:rPr>
          <w:rFonts w:ascii="Times New Roman" w:eastAsia="Times New Roman" w:hAnsi="Times New Roman" w:cs="Times New Roman"/>
          <w:b w:val="0"/>
          <w:bCs w:val="0"/>
          <w:i w:val="0"/>
          <w:iCs/>
          <w:color w:val="000000"/>
          <w:sz w:val="28"/>
          <w:szCs w:val="28"/>
          <w:bdr w:val="none" w:sz="0" w:space="0" w:color="auto" w:frame="1"/>
          <w:lang w:eastAsia="ru-RU"/>
        </w:rPr>
        <w:t>ции в экономических расчётах ВКР.</w:t>
      </w:r>
    </w:p>
    <w:p w:rsidR="0088132D" w:rsidRPr="00ED37D1" w:rsidRDefault="0088132D" w:rsidP="00870687">
      <w:pPr>
        <w:tabs>
          <w:tab w:val="left" w:pos="1418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 w:val="0"/>
          <w:i w:val="0"/>
          <w:sz w:val="32"/>
          <w:szCs w:val="40"/>
        </w:rPr>
      </w:pPr>
      <w:r w:rsidRPr="00ED37D1">
        <w:rPr>
          <w:rFonts w:ascii="Times New Roman" w:hAnsi="Times New Roman" w:cs="Times New Roman"/>
          <w:b w:val="0"/>
          <w:i w:val="0"/>
          <w:sz w:val="32"/>
          <w:szCs w:val="40"/>
        </w:rPr>
        <w:t>Требования, к докладу и презентации при защите ВКР</w:t>
      </w:r>
    </w:p>
    <w:p w:rsidR="0096317E" w:rsidRPr="0096317E" w:rsidRDefault="0096317E" w:rsidP="0096317E">
      <w:pPr>
        <w:numPr>
          <w:ilvl w:val="0"/>
          <w:numId w:val="31"/>
        </w:numPr>
        <w:spacing w:after="0"/>
        <w:contextualSpacing/>
        <w:jc w:val="both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  <w:r w:rsidRPr="0096317E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Оформление презентации</w:t>
      </w:r>
    </w:p>
    <w:p w:rsidR="0096317E" w:rsidRPr="0096317E" w:rsidRDefault="0096317E" w:rsidP="0096317E">
      <w:pPr>
        <w:spacing w:after="0"/>
        <w:jc w:val="both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</w:p>
    <w:p w:rsidR="0096317E" w:rsidRPr="0096317E" w:rsidRDefault="0096317E" w:rsidP="0096317E">
      <w:pPr>
        <w:spacing w:after="0"/>
        <w:ind w:firstLine="567"/>
        <w:jc w:val="both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</w:pPr>
      <w:r w:rsidRPr="0096317E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 xml:space="preserve">Шрифт. </w:t>
      </w:r>
      <w:r w:rsidRPr="0096317E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Размер шрифта основного текста должен определяться шир</w:t>
      </w:r>
      <w:r w:rsidRPr="0096317E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и</w:t>
      </w:r>
      <w:r w:rsidRPr="0096317E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ной и высотой экрана – он должен отлично читаться с любого места помещ</w:t>
      </w:r>
      <w:r w:rsidRPr="0096317E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е</w:t>
      </w:r>
      <w:r w:rsidRPr="0096317E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ния, в котором демонстрируется презентация. В большинстве случаев размер в 24 – 32 пункта будет оптимальным. Если материал не помещается на один слайд, лучше разбить его на две части, чем уменьшать размер шрифта.</w:t>
      </w:r>
    </w:p>
    <w:p w:rsidR="0096317E" w:rsidRPr="0096317E" w:rsidRDefault="0096317E" w:rsidP="0096317E">
      <w:pPr>
        <w:spacing w:after="0"/>
        <w:ind w:firstLine="567"/>
        <w:jc w:val="both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</w:pPr>
      <w:r w:rsidRPr="0096317E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Шрифт для текста и заголовков следует выбирать без засечек, чтобы он лучше читался.</w:t>
      </w:r>
    </w:p>
    <w:p w:rsidR="0096317E" w:rsidRPr="0096317E" w:rsidRDefault="0096317E" w:rsidP="0096317E">
      <w:pPr>
        <w:spacing w:after="0"/>
        <w:ind w:firstLine="567"/>
        <w:jc w:val="both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</w:pPr>
      <w:r w:rsidRPr="0096317E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Для акцентирования следует использовать жирное начертание, поскол</w:t>
      </w:r>
      <w:r w:rsidRPr="0096317E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ь</w:t>
      </w:r>
      <w:r w:rsidRPr="0096317E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ку курсив и подчеркнутый текст хуже читаются. Плохим тоном считается одновременное использование нескольких (больше двух, иногда – трёх) ст</w:t>
      </w:r>
      <w:r w:rsidRPr="0096317E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и</w:t>
      </w:r>
      <w:r w:rsidRPr="0096317E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лей текста. Также не стоит злоупотреблять выделением текста – максимально допустимо выделение одной фразы в абзаце.</w:t>
      </w:r>
    </w:p>
    <w:p w:rsidR="0096317E" w:rsidRPr="0096317E" w:rsidRDefault="0096317E" w:rsidP="0096317E">
      <w:pPr>
        <w:spacing w:after="0"/>
        <w:ind w:firstLine="567"/>
        <w:jc w:val="both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</w:pPr>
      <w:r w:rsidRPr="0096317E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Вообще на протяжении всей презентации надо стремиться к использов</w:t>
      </w:r>
      <w:r w:rsidRPr="0096317E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а</w:t>
      </w:r>
      <w:r w:rsidRPr="0096317E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нию в основном тексте не больше трёх стилей текста, подразумевая под этим размер, цвет, стиль и кегль.</w:t>
      </w:r>
    </w:p>
    <w:p w:rsidR="0096317E" w:rsidRPr="0096317E" w:rsidRDefault="0096317E" w:rsidP="0096317E">
      <w:pPr>
        <w:spacing w:after="0"/>
        <w:ind w:firstLine="567"/>
        <w:jc w:val="both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</w:pPr>
      <w:r w:rsidRPr="0096317E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Если в этом нет острой необходимости или условия демонстрации пр</w:t>
      </w:r>
      <w:r w:rsidRPr="0096317E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е</w:t>
      </w:r>
      <w:r w:rsidRPr="0096317E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зентации этого не требуют, то количество текста должно быть минимальным, </w:t>
      </w:r>
      <w:r w:rsidRPr="0096317E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lastRenderedPageBreak/>
        <w:t>поскольку не имеет смысла в докладчике, если он воспроизводит тот же текст, который выводится на экран при помощи слайда. Необходимо стр</w:t>
      </w:r>
      <w:r w:rsidRPr="0096317E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е</w:t>
      </w:r>
      <w:r w:rsidRPr="0096317E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миться к графическому (видео-, ауди</w:t>
      </w:r>
      <w:proofErr w:type="gramStart"/>
      <w:r w:rsidRPr="0096317E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о-</w:t>
      </w:r>
      <w:proofErr w:type="gramEnd"/>
      <w:r w:rsidRPr="0096317E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) сопровождению информации, кот</w:t>
      </w:r>
      <w:r w:rsidRPr="0096317E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о</w:t>
      </w:r>
      <w:r w:rsidRPr="0096317E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рую пытается донести до аудитории докладчик.</w:t>
      </w:r>
    </w:p>
    <w:p w:rsidR="0096317E" w:rsidRPr="0096317E" w:rsidRDefault="0096317E" w:rsidP="0096317E">
      <w:pPr>
        <w:spacing w:after="0"/>
        <w:ind w:firstLine="567"/>
        <w:jc w:val="both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</w:p>
    <w:p w:rsidR="0096317E" w:rsidRPr="0096317E" w:rsidRDefault="0096317E" w:rsidP="0096317E">
      <w:pPr>
        <w:spacing w:after="0"/>
        <w:ind w:firstLine="567"/>
        <w:jc w:val="both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</w:pPr>
      <w:r w:rsidRPr="0096317E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 xml:space="preserve">Цветовая схема. </w:t>
      </w:r>
      <w:r w:rsidRPr="0096317E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Под цветовой схемой понимается набор всех цветов, используемых на слайде, включая фон. </w:t>
      </w:r>
      <w:proofErr w:type="gramStart"/>
      <w:r w:rsidRPr="0096317E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Самое</w:t>
      </w:r>
      <w:proofErr w:type="gramEnd"/>
      <w:r w:rsidRPr="0096317E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 важное – чтобы текст был х</w:t>
      </w:r>
      <w:r w:rsidRPr="0096317E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о</w:t>
      </w:r>
      <w:r w:rsidRPr="0096317E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рошо читаем, а иллюстрации контрастны. Самый простой и распростране</w:t>
      </w:r>
      <w:r w:rsidRPr="0096317E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н</w:t>
      </w:r>
      <w:r w:rsidRPr="0096317E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ный вариант – это использовать светлый (белый) фон и очень темный (че</w:t>
      </w:r>
      <w:r w:rsidRPr="0096317E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р</w:t>
      </w:r>
      <w:r w:rsidRPr="0096317E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ный) основной текст.</w:t>
      </w:r>
    </w:p>
    <w:p w:rsidR="0096317E" w:rsidRPr="0096317E" w:rsidRDefault="0096317E" w:rsidP="0096317E">
      <w:pPr>
        <w:spacing w:after="0"/>
        <w:ind w:firstLine="567"/>
        <w:jc w:val="both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</w:pPr>
      <w:r w:rsidRPr="0096317E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Можно использовать дополняющие цвета или картинки для текста и ф</w:t>
      </w:r>
      <w:r w:rsidRPr="0096317E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о</w:t>
      </w:r>
      <w:r w:rsidRPr="0096317E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на, но всегда надо помнить о контрастности!</w:t>
      </w:r>
    </w:p>
    <w:p w:rsidR="0096317E" w:rsidRPr="0096317E" w:rsidRDefault="0096317E" w:rsidP="0096317E">
      <w:pPr>
        <w:spacing w:after="0"/>
        <w:ind w:firstLine="567"/>
        <w:jc w:val="both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</w:p>
    <w:p w:rsidR="0096317E" w:rsidRPr="0096317E" w:rsidRDefault="0096317E" w:rsidP="0096317E">
      <w:pPr>
        <w:spacing w:after="0"/>
        <w:ind w:firstLine="567"/>
        <w:jc w:val="both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</w:pPr>
      <w:r w:rsidRPr="0096317E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 xml:space="preserve">Титульный лист. </w:t>
      </w:r>
      <w:r w:rsidRPr="0096317E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Можно выделить два основных требования к офор</w:t>
      </w:r>
      <w:r w:rsidRPr="0096317E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м</w:t>
      </w:r>
      <w:r w:rsidRPr="0096317E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лению титульного листа:</w:t>
      </w:r>
    </w:p>
    <w:p w:rsidR="0096317E" w:rsidRPr="0096317E" w:rsidRDefault="0096317E" w:rsidP="0096317E">
      <w:pPr>
        <w:numPr>
          <w:ilvl w:val="0"/>
          <w:numId w:val="30"/>
        </w:numPr>
        <w:spacing w:after="0"/>
        <w:contextualSpacing/>
        <w:jc w:val="both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</w:pPr>
      <w:r w:rsidRPr="0096317E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огромное количество текста должно смотреться единым целым;</w:t>
      </w:r>
    </w:p>
    <w:p w:rsidR="0096317E" w:rsidRPr="0096317E" w:rsidRDefault="0096317E" w:rsidP="0096317E">
      <w:pPr>
        <w:numPr>
          <w:ilvl w:val="0"/>
          <w:numId w:val="30"/>
        </w:numPr>
        <w:spacing w:after="0"/>
        <w:contextualSpacing/>
        <w:jc w:val="both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</w:pPr>
      <w:r w:rsidRPr="0096317E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хорошо должно быть видно название темы работы и фамилия (с именем) автора.</w:t>
      </w:r>
    </w:p>
    <w:p w:rsidR="0096317E" w:rsidRPr="0096317E" w:rsidRDefault="0096317E" w:rsidP="0096317E">
      <w:pPr>
        <w:spacing w:after="0"/>
        <w:ind w:firstLine="567"/>
        <w:jc w:val="both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</w:pPr>
      <w:r w:rsidRPr="0096317E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Размер текста должен позволить уместить все требуемые данные на т</w:t>
      </w:r>
      <w:r w:rsidRPr="0096317E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и</w:t>
      </w:r>
      <w:r w:rsidRPr="0096317E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тульном листе, стиль – обеспечить читаемость текста.</w:t>
      </w:r>
    </w:p>
    <w:p w:rsidR="0096317E" w:rsidRPr="0096317E" w:rsidRDefault="0096317E" w:rsidP="0096317E">
      <w:pPr>
        <w:spacing w:after="0"/>
        <w:ind w:firstLine="567"/>
        <w:jc w:val="both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</w:pPr>
      <w:r w:rsidRPr="0096317E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Как было сказано об этом выше, в данном случае лучше использовать шрифт без засечек, например, </w:t>
      </w:r>
      <w:r w:rsidRPr="0096317E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val="en-US" w:eastAsia="ru-RU"/>
        </w:rPr>
        <w:t>Arial</w:t>
      </w:r>
      <w:r w:rsidRPr="0096317E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 xml:space="preserve">, </w:t>
      </w:r>
      <w:r w:rsidRPr="0096317E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val="en-US" w:eastAsia="ru-RU"/>
        </w:rPr>
        <w:t>Verdana</w:t>
      </w:r>
      <w:r w:rsidRPr="0096317E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.</w:t>
      </w:r>
    </w:p>
    <w:p w:rsidR="0096317E" w:rsidRPr="0096317E" w:rsidRDefault="0096317E" w:rsidP="0096317E">
      <w:pPr>
        <w:spacing w:after="0"/>
        <w:ind w:firstLine="567"/>
        <w:jc w:val="both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</w:pPr>
      <w:r w:rsidRPr="0096317E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Конечно, самое важное – донести до аудитории или аттестационной к</w:t>
      </w:r>
      <w:r w:rsidRPr="0096317E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о</w:t>
      </w:r>
      <w:r w:rsidRPr="0096317E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миссии и остальных зрителей название темы и автора работы.</w:t>
      </w:r>
    </w:p>
    <w:p w:rsidR="0096317E" w:rsidRPr="0096317E" w:rsidRDefault="0096317E" w:rsidP="0096317E">
      <w:pPr>
        <w:spacing w:after="0"/>
        <w:ind w:firstLine="567"/>
        <w:jc w:val="both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</w:pPr>
      <w:r w:rsidRPr="0096317E"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  <w:t>Поэтому этот текст должен выделяться на общем фоне и быть хорошо читаемым. Важно помнить, что ошибки, ляпы, невзрачный или, наоборот, гротескный вид могут настроить зрителя против вас.</w:t>
      </w:r>
    </w:p>
    <w:p w:rsidR="0096317E" w:rsidRPr="0096317E" w:rsidRDefault="0096317E" w:rsidP="0096317E">
      <w:pPr>
        <w:spacing w:after="0"/>
        <w:ind w:firstLine="567"/>
        <w:jc w:val="both"/>
        <w:rPr>
          <w:rFonts w:ascii="Times New Roman" w:eastAsia="Times New Roman" w:hAnsi="Times New Roman" w:cs="Times New Roman"/>
          <w:b w:val="0"/>
          <w:bCs w:val="0"/>
          <w:i w:val="0"/>
          <w:color w:val="000000"/>
          <w:sz w:val="28"/>
          <w:szCs w:val="28"/>
          <w:lang w:eastAsia="ru-RU"/>
        </w:rPr>
      </w:pPr>
    </w:p>
    <w:p w:rsidR="0096317E" w:rsidRPr="0096317E" w:rsidRDefault="0096317E" w:rsidP="0096317E">
      <w:pPr>
        <w:spacing w:after="0"/>
        <w:ind w:firstLine="567"/>
        <w:jc w:val="both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</w:pPr>
      <w:r w:rsidRPr="0096317E">
        <w:rPr>
          <w:rFonts w:ascii="Times New Roman" w:eastAsia="Times New Roman" w:hAnsi="Times New Roman" w:cs="Times New Roman"/>
          <w:bCs w:val="0"/>
          <w:i w:val="0"/>
          <w:sz w:val="28"/>
          <w:szCs w:val="28"/>
          <w:lang w:eastAsia="ru-RU"/>
        </w:rPr>
        <w:t>Заголовки</w:t>
      </w:r>
      <w:r w:rsidRPr="0096317E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. Заголовки должны быть оформлены в едином ключе. Мало того, желательно, чтобы у всех заголовков был одинаковый цвет, размер, кегль, выравнивание, межсимвольный и межстрочный интервал.</w:t>
      </w:r>
    </w:p>
    <w:p w:rsidR="0096317E" w:rsidRPr="0096317E" w:rsidRDefault="0096317E" w:rsidP="0096317E">
      <w:pPr>
        <w:spacing w:after="0"/>
        <w:ind w:firstLine="567"/>
        <w:jc w:val="both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</w:pPr>
      <w:r w:rsidRPr="0096317E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Это влечет за собой ограничение по количеству строк и слов в заголо</w:t>
      </w:r>
      <w:r w:rsidRPr="0096317E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в</w:t>
      </w:r>
      <w:r w:rsidRPr="0096317E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ках. Вам придется не только вспомнить, но и реализовать принцип «Кра</w:t>
      </w:r>
      <w:r w:rsidRPr="0096317E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т</w:t>
      </w:r>
      <w:r w:rsidRPr="0096317E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кость – сестра таланта».</w:t>
      </w:r>
    </w:p>
    <w:p w:rsidR="0096317E" w:rsidRPr="0096317E" w:rsidRDefault="0096317E" w:rsidP="0096317E">
      <w:pPr>
        <w:spacing w:after="0"/>
        <w:ind w:firstLine="567"/>
        <w:jc w:val="both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</w:pPr>
      <w:r w:rsidRPr="0096317E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Обычно можно смело сокращать заголовки, избавляясь от прилагател</w:t>
      </w:r>
      <w:r w:rsidRPr="0096317E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ь</w:t>
      </w:r>
      <w:r w:rsidRPr="0096317E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ных и подчиненных предложений.</w:t>
      </w:r>
    </w:p>
    <w:p w:rsidR="0096317E" w:rsidRPr="0096317E" w:rsidRDefault="0096317E" w:rsidP="0096317E">
      <w:pPr>
        <w:spacing w:after="0"/>
        <w:ind w:firstLine="567"/>
        <w:jc w:val="both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</w:pPr>
      <w:r w:rsidRPr="0096317E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Если текущий слайд продолжает предыдущий, то заголовок можно пр</w:t>
      </w:r>
      <w:r w:rsidRPr="0096317E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о</w:t>
      </w:r>
      <w:r w:rsidRPr="0096317E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сто повторить. Писать «Продолжение» или «…(продолжение)» не следует. Напоминаю, что по правилам русского языка точку в конце заголовков не ставят.</w:t>
      </w:r>
    </w:p>
    <w:p w:rsidR="0096317E" w:rsidRPr="0096317E" w:rsidRDefault="0096317E" w:rsidP="0096317E">
      <w:pPr>
        <w:spacing w:after="0"/>
        <w:ind w:firstLine="567"/>
        <w:jc w:val="both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</w:pPr>
    </w:p>
    <w:p w:rsidR="0096317E" w:rsidRPr="0096317E" w:rsidRDefault="0096317E" w:rsidP="0096317E">
      <w:pPr>
        <w:spacing w:after="0"/>
        <w:ind w:firstLine="567"/>
        <w:jc w:val="both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</w:pPr>
      <w:r w:rsidRPr="0096317E">
        <w:rPr>
          <w:rFonts w:ascii="Times New Roman" w:eastAsia="Times New Roman" w:hAnsi="Times New Roman" w:cs="Times New Roman"/>
          <w:bCs w:val="0"/>
          <w:i w:val="0"/>
          <w:sz w:val="28"/>
          <w:szCs w:val="28"/>
          <w:lang w:eastAsia="ru-RU"/>
        </w:rPr>
        <w:t>Подвал</w:t>
      </w:r>
      <w:r w:rsidRPr="0096317E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. «Подвал» – это, пожалуй, сленговый термин, являющийся с</w:t>
      </w:r>
      <w:r w:rsidRPr="0096317E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и</w:t>
      </w:r>
      <w:r w:rsidRPr="0096317E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 xml:space="preserve">нонимом «нижнему колонтитулу», «футеру» (от английского </w:t>
      </w:r>
      <w:proofErr w:type="spellStart"/>
      <w:r w:rsidRPr="0096317E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footer</w:t>
      </w:r>
      <w:proofErr w:type="spellEnd"/>
      <w:r w:rsidRPr="0096317E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).</w:t>
      </w:r>
    </w:p>
    <w:p w:rsidR="0096317E" w:rsidRPr="0096317E" w:rsidRDefault="0096317E" w:rsidP="0096317E">
      <w:pPr>
        <w:spacing w:after="0"/>
        <w:ind w:firstLine="567"/>
        <w:jc w:val="both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</w:pPr>
      <w:r w:rsidRPr="0096317E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lastRenderedPageBreak/>
        <w:t>Итак, подвал обычно содержит (полное или краткое) наименование и а</w:t>
      </w:r>
      <w:r w:rsidRPr="0096317E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в</w:t>
      </w:r>
      <w:r w:rsidRPr="0096317E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тора работы – для того, чтобы в течение всей презентации у зрителя эта и</w:t>
      </w:r>
      <w:r w:rsidRPr="0096317E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н</w:t>
      </w:r>
      <w:r w:rsidRPr="0096317E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формации была перед глазами.</w:t>
      </w:r>
    </w:p>
    <w:p w:rsidR="0096317E" w:rsidRPr="0096317E" w:rsidRDefault="0096317E" w:rsidP="0096317E">
      <w:pPr>
        <w:spacing w:after="0"/>
        <w:ind w:firstLine="567"/>
        <w:jc w:val="both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</w:pPr>
      <w:r w:rsidRPr="0096317E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Также в нижнем колонтитуле обычно размещают номер слайда, для т</w:t>
      </w:r>
      <w:r w:rsidRPr="0096317E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о</w:t>
      </w:r>
      <w:r w:rsidRPr="0096317E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го, чтобы можно позже на него сослаться, задавая вопрос и особо отмечая находки и достижения докладчика.</w:t>
      </w:r>
    </w:p>
    <w:p w:rsidR="0096317E" w:rsidRPr="0096317E" w:rsidRDefault="0096317E" w:rsidP="0096317E">
      <w:pPr>
        <w:spacing w:after="0"/>
        <w:ind w:firstLine="567"/>
        <w:jc w:val="both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</w:pPr>
      <w:r w:rsidRPr="0096317E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Как мы видим, подвал наделен информационной составляющей, но эта компонента имеет низкий приоритет по отношению к остальным данным на слайде. Поэтому текст из подвала не должен «бросаться в глаза», его следует оформлять в общем ключе со стилем слайда, его фоном.</w:t>
      </w:r>
    </w:p>
    <w:p w:rsidR="0096317E" w:rsidRPr="0096317E" w:rsidRDefault="0096317E" w:rsidP="0096317E">
      <w:pPr>
        <w:spacing w:after="0"/>
        <w:ind w:firstLine="567"/>
        <w:jc w:val="both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</w:pPr>
      <w:r w:rsidRPr="0096317E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В результате, информация в футере должна нормально читаться, но не отвлекать зрителя от главного.</w:t>
      </w:r>
    </w:p>
    <w:p w:rsidR="0096317E" w:rsidRPr="0096317E" w:rsidRDefault="0096317E" w:rsidP="0096317E">
      <w:pPr>
        <w:spacing w:after="0"/>
        <w:ind w:firstLine="567"/>
        <w:jc w:val="both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</w:pPr>
    </w:p>
    <w:p w:rsidR="0096317E" w:rsidRPr="0096317E" w:rsidRDefault="0096317E" w:rsidP="0096317E">
      <w:pPr>
        <w:spacing w:after="0"/>
        <w:ind w:firstLine="567"/>
        <w:jc w:val="both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</w:pPr>
      <w:r w:rsidRPr="0096317E">
        <w:rPr>
          <w:rFonts w:ascii="Times New Roman" w:eastAsia="Times New Roman" w:hAnsi="Times New Roman" w:cs="Times New Roman"/>
          <w:bCs w:val="0"/>
          <w:i w:val="0"/>
          <w:sz w:val="28"/>
          <w:szCs w:val="28"/>
          <w:lang w:eastAsia="ru-RU"/>
        </w:rPr>
        <w:t>Текст</w:t>
      </w:r>
      <w:r w:rsidRPr="0096317E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. Основной текст должен отлично читаться. Следует использовать единый стиль основной содержательной части презентации. Лучше испол</w:t>
      </w:r>
      <w:r w:rsidRPr="0096317E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ь</w:t>
      </w:r>
      <w:r w:rsidRPr="0096317E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зовать горизонтальное выравнивание по левому краю, чтобы избежать разн</w:t>
      </w:r>
      <w:r w:rsidRPr="0096317E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о</w:t>
      </w:r>
      <w:r w:rsidRPr="0096317E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великих расстояний между словами.</w:t>
      </w:r>
    </w:p>
    <w:p w:rsidR="0096317E" w:rsidRPr="0096317E" w:rsidRDefault="0096317E" w:rsidP="0096317E">
      <w:pPr>
        <w:spacing w:after="0"/>
        <w:ind w:firstLine="567"/>
        <w:jc w:val="both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</w:pPr>
      <w:r w:rsidRPr="0096317E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Если текст занимает не все пространство, отведенное для него, следует использовать вертикальное выравнивание по верху.</w:t>
      </w:r>
    </w:p>
    <w:p w:rsidR="0096317E" w:rsidRPr="0096317E" w:rsidRDefault="0096317E" w:rsidP="0096317E">
      <w:pPr>
        <w:spacing w:after="0"/>
        <w:ind w:firstLine="567"/>
        <w:jc w:val="both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</w:pPr>
      <w:r w:rsidRPr="0096317E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 xml:space="preserve">Желательно на всех слайдах, кроме </w:t>
      </w:r>
      <w:proofErr w:type="gramStart"/>
      <w:r w:rsidRPr="0096317E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титульного</w:t>
      </w:r>
      <w:proofErr w:type="gramEnd"/>
      <w:r w:rsidRPr="0096317E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, использовать одинак</w:t>
      </w:r>
      <w:r w:rsidRPr="0096317E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о</w:t>
      </w:r>
      <w:r w:rsidRPr="0096317E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вые отступы.</w:t>
      </w:r>
    </w:p>
    <w:p w:rsidR="0096317E" w:rsidRPr="0096317E" w:rsidRDefault="0096317E" w:rsidP="0096317E">
      <w:pPr>
        <w:spacing w:after="0"/>
        <w:ind w:firstLine="567"/>
        <w:jc w:val="both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</w:pPr>
      <w:r w:rsidRPr="0096317E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Можно смело расставлять переносы, чтобы более эффективно использ</w:t>
      </w:r>
      <w:r w:rsidRPr="0096317E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о</w:t>
      </w:r>
      <w:r w:rsidRPr="0096317E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вать место, отведенное для текста. Существует символ «мягкий перенос», к</w:t>
      </w:r>
      <w:r w:rsidRPr="0096317E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о</w:t>
      </w:r>
      <w:r w:rsidRPr="0096317E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торый указывает, как можно разбивать слово.</w:t>
      </w:r>
    </w:p>
    <w:p w:rsidR="0096317E" w:rsidRPr="0096317E" w:rsidRDefault="0096317E" w:rsidP="0096317E">
      <w:pPr>
        <w:spacing w:after="0"/>
        <w:ind w:firstLine="567"/>
        <w:jc w:val="both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</w:pPr>
    </w:p>
    <w:p w:rsidR="0096317E" w:rsidRPr="0096317E" w:rsidRDefault="0096317E" w:rsidP="0096317E">
      <w:pPr>
        <w:spacing w:after="0"/>
        <w:ind w:firstLine="567"/>
        <w:jc w:val="both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</w:pPr>
      <w:r w:rsidRPr="0096317E">
        <w:rPr>
          <w:rFonts w:ascii="Times New Roman" w:eastAsia="Times New Roman" w:hAnsi="Times New Roman" w:cs="Times New Roman"/>
          <w:bCs w:val="0"/>
          <w:i w:val="0"/>
          <w:sz w:val="28"/>
          <w:szCs w:val="28"/>
          <w:lang w:eastAsia="ru-RU"/>
        </w:rPr>
        <w:t>Графический материал</w:t>
      </w:r>
      <w:r w:rsidRPr="0096317E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. Без изображений, графиков, чертежей, алг</w:t>
      </w:r>
      <w:r w:rsidRPr="0096317E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о</w:t>
      </w:r>
      <w:r w:rsidRPr="0096317E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ритмов и формул, как правило, не обходится ни одна презентация.</w:t>
      </w:r>
    </w:p>
    <w:p w:rsidR="0096317E" w:rsidRPr="0096317E" w:rsidRDefault="0096317E" w:rsidP="0096317E">
      <w:pPr>
        <w:spacing w:after="0"/>
        <w:ind w:firstLine="567"/>
        <w:jc w:val="both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</w:pPr>
      <w:r w:rsidRPr="0096317E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Любая иллюстрация должны выполнить то, ради чего она вставляется презентацию – быть увиденной и понятой зрителем.</w:t>
      </w:r>
    </w:p>
    <w:p w:rsidR="0096317E" w:rsidRPr="0096317E" w:rsidRDefault="0096317E" w:rsidP="0096317E">
      <w:pPr>
        <w:spacing w:after="0"/>
        <w:ind w:firstLine="567"/>
        <w:jc w:val="both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</w:pPr>
      <w:r w:rsidRPr="0096317E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Это значит, что графика должна быть контрастной – для легкости во</w:t>
      </w:r>
      <w:r w:rsidRPr="0096317E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с</w:t>
      </w:r>
      <w:r w:rsidRPr="0096317E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приятия. Также следует следить за тем, чтобы все детали иллюстрации были отчётливо видны.</w:t>
      </w:r>
    </w:p>
    <w:p w:rsidR="0096317E" w:rsidRPr="0096317E" w:rsidRDefault="0096317E" w:rsidP="0096317E">
      <w:pPr>
        <w:spacing w:after="0"/>
        <w:ind w:firstLine="567"/>
        <w:jc w:val="both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</w:pPr>
      <w:r w:rsidRPr="0096317E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Ради увеличения полезной площади слайда допускается убирать загол</w:t>
      </w:r>
      <w:r w:rsidRPr="0096317E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о</w:t>
      </w:r>
      <w:r w:rsidRPr="0096317E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вок. Номер и «подвал» же слайда следует оставить.</w:t>
      </w:r>
    </w:p>
    <w:p w:rsidR="0096317E" w:rsidRPr="0096317E" w:rsidRDefault="0096317E" w:rsidP="0096317E">
      <w:pPr>
        <w:spacing w:after="0"/>
        <w:ind w:firstLine="567"/>
        <w:jc w:val="both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</w:pPr>
      <w:r w:rsidRPr="0096317E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Добавляя в презентацию изображение, следите за его качеством: колич</w:t>
      </w:r>
      <w:r w:rsidRPr="0096317E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е</w:t>
      </w:r>
      <w:r w:rsidRPr="0096317E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ством цветов, сжатием, пропорциями.</w:t>
      </w:r>
    </w:p>
    <w:p w:rsidR="0096317E" w:rsidRPr="0096317E" w:rsidRDefault="0096317E" w:rsidP="0096317E">
      <w:pPr>
        <w:spacing w:after="0"/>
        <w:ind w:firstLine="567"/>
        <w:jc w:val="both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</w:pPr>
      <w:r w:rsidRPr="0096317E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Для обработки изображений можно рекомендовать графические реда</w:t>
      </w:r>
      <w:r w:rsidRPr="0096317E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к</w:t>
      </w:r>
      <w:r w:rsidRPr="0096317E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 xml:space="preserve">торы GIMP и </w:t>
      </w:r>
      <w:hyperlink r:id="rId12" w:history="1">
        <w:r w:rsidRPr="0096317E">
          <w:rPr>
            <w:rFonts w:ascii="Times New Roman" w:eastAsia="Times New Roman" w:hAnsi="Times New Roman" w:cs="Times New Roman"/>
            <w:b w:val="0"/>
            <w:bCs w:val="0"/>
            <w:i w:val="0"/>
            <w:sz w:val="28"/>
            <w:szCs w:val="28"/>
            <w:lang w:eastAsia="ru-RU"/>
          </w:rPr>
          <w:t>Paint.NET</w:t>
        </w:r>
      </w:hyperlink>
      <w:r w:rsidRPr="0096317E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.</w:t>
      </w:r>
    </w:p>
    <w:p w:rsidR="0096317E" w:rsidRPr="0096317E" w:rsidRDefault="0096317E" w:rsidP="0096317E">
      <w:pPr>
        <w:spacing w:after="0"/>
        <w:ind w:firstLine="567"/>
        <w:jc w:val="both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</w:pPr>
    </w:p>
    <w:p w:rsidR="0096317E" w:rsidRPr="0096317E" w:rsidRDefault="0096317E" w:rsidP="0096317E">
      <w:pPr>
        <w:spacing w:after="0"/>
        <w:ind w:firstLine="567"/>
        <w:jc w:val="both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</w:pPr>
      <w:r w:rsidRPr="0096317E">
        <w:rPr>
          <w:rFonts w:ascii="Times New Roman" w:eastAsia="Times New Roman" w:hAnsi="Times New Roman" w:cs="Times New Roman"/>
          <w:bCs w:val="0"/>
          <w:i w:val="0"/>
          <w:sz w:val="28"/>
          <w:szCs w:val="28"/>
          <w:lang w:eastAsia="ru-RU"/>
        </w:rPr>
        <w:t>Таблицы</w:t>
      </w:r>
      <w:r w:rsidRPr="0096317E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. В презентации могут использоваться таблицы.</w:t>
      </w:r>
    </w:p>
    <w:p w:rsidR="0096317E" w:rsidRPr="0096317E" w:rsidRDefault="0096317E" w:rsidP="0096317E">
      <w:pPr>
        <w:spacing w:after="0"/>
        <w:ind w:firstLine="567"/>
        <w:jc w:val="both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</w:pPr>
      <w:r w:rsidRPr="0096317E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Требования к оформлению – уже привычная для нас хорошая чита</w:t>
      </w:r>
      <w:r w:rsidRPr="0096317E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е</w:t>
      </w:r>
      <w:r w:rsidRPr="0096317E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мость. Не стоит мельчить, большую таблицу следует разбить на несколько частей.</w:t>
      </w:r>
    </w:p>
    <w:p w:rsidR="0096317E" w:rsidRPr="0096317E" w:rsidRDefault="0096317E" w:rsidP="0096317E">
      <w:pPr>
        <w:spacing w:after="0"/>
        <w:ind w:firstLine="567"/>
        <w:jc w:val="both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</w:pPr>
      <w:r w:rsidRPr="0096317E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Идеальное оформление таблицы: чёрный текст на белом фоне, нижняя граница наименования колонок в два раза толще остальных границ.</w:t>
      </w:r>
    </w:p>
    <w:p w:rsidR="0096317E" w:rsidRPr="0096317E" w:rsidRDefault="0096317E" w:rsidP="0096317E">
      <w:pPr>
        <w:spacing w:after="0"/>
        <w:ind w:firstLine="567"/>
        <w:jc w:val="both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</w:pPr>
      <w:r w:rsidRPr="0096317E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lastRenderedPageBreak/>
        <w:t xml:space="preserve">Гарнитура, стиль и размер шрифта – </w:t>
      </w:r>
      <w:proofErr w:type="gramStart"/>
      <w:r w:rsidRPr="0096317E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такие</w:t>
      </w:r>
      <w:proofErr w:type="gramEnd"/>
      <w:r w:rsidRPr="0096317E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 xml:space="preserve"> же, как на остальных слайдах.</w:t>
      </w:r>
    </w:p>
    <w:p w:rsidR="0096317E" w:rsidRPr="0096317E" w:rsidRDefault="0096317E" w:rsidP="0096317E">
      <w:pPr>
        <w:spacing w:after="0"/>
        <w:ind w:firstLine="567"/>
        <w:jc w:val="both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</w:pPr>
      <w:r w:rsidRPr="0096317E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Если вы в речи или презентации ссылаетесь на строки таблицы, их сл</w:t>
      </w:r>
      <w:r w:rsidRPr="0096317E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е</w:t>
      </w:r>
      <w:r w:rsidRPr="0096317E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дует пронумеровать.</w:t>
      </w:r>
    </w:p>
    <w:p w:rsidR="0096317E" w:rsidRPr="0096317E" w:rsidRDefault="0096317E" w:rsidP="0096317E">
      <w:pPr>
        <w:spacing w:after="0"/>
        <w:ind w:firstLine="567"/>
        <w:jc w:val="both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</w:pPr>
      <w:r w:rsidRPr="0096317E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Для удобства восприятия можно чередовать у строк фон – но только в том случае, если это не будет мешать восприятию текста.</w:t>
      </w:r>
    </w:p>
    <w:p w:rsidR="0096317E" w:rsidRPr="0096317E" w:rsidRDefault="0096317E" w:rsidP="0096317E">
      <w:pPr>
        <w:spacing w:after="0"/>
        <w:ind w:firstLine="567"/>
        <w:jc w:val="both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</w:pPr>
    </w:p>
    <w:p w:rsidR="0096317E" w:rsidRPr="0096317E" w:rsidRDefault="0096317E" w:rsidP="0096317E">
      <w:pPr>
        <w:spacing w:after="0"/>
        <w:ind w:firstLine="567"/>
        <w:jc w:val="both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</w:pPr>
      <w:r w:rsidRPr="0096317E">
        <w:rPr>
          <w:rFonts w:ascii="Times New Roman" w:eastAsia="Times New Roman" w:hAnsi="Times New Roman" w:cs="Times New Roman"/>
          <w:bCs w:val="0"/>
          <w:i w:val="0"/>
          <w:sz w:val="28"/>
          <w:szCs w:val="28"/>
          <w:lang w:eastAsia="ru-RU"/>
        </w:rPr>
        <w:t>Анимация</w:t>
      </w:r>
      <w:r w:rsidRPr="0096317E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. Анимация позволяет привлечь внимание, показать динам</w:t>
      </w:r>
      <w:r w:rsidRPr="0096317E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и</w:t>
      </w:r>
      <w:r w:rsidRPr="0096317E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ку. Анимация хороша в графиках; иллюстрациях изменений, доработок. Лучше, если анимация не крутится постоянно, а воспроизводится два-три р</w:t>
      </w:r>
      <w:r w:rsidRPr="0096317E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а</w:t>
      </w:r>
      <w:r w:rsidRPr="0096317E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за или же запускается по команде докладчика.</w:t>
      </w:r>
    </w:p>
    <w:p w:rsidR="0096317E" w:rsidRPr="0096317E" w:rsidRDefault="0096317E" w:rsidP="0096317E">
      <w:pPr>
        <w:spacing w:after="0"/>
        <w:ind w:firstLine="567"/>
        <w:jc w:val="both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</w:pPr>
      <w:r w:rsidRPr="0096317E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Не следует размещать анимацию в заголовках или «подвалах», чтобы не быть назойливыми и неуважительными к зрителю.</w:t>
      </w:r>
    </w:p>
    <w:p w:rsidR="0096317E" w:rsidRPr="0096317E" w:rsidRDefault="0096317E" w:rsidP="0096317E">
      <w:pPr>
        <w:spacing w:after="0"/>
        <w:ind w:firstLine="567"/>
        <w:jc w:val="both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</w:pPr>
    </w:p>
    <w:p w:rsidR="0096317E" w:rsidRPr="0096317E" w:rsidRDefault="0096317E" w:rsidP="0096317E">
      <w:pPr>
        <w:spacing w:after="0"/>
        <w:ind w:firstLine="567"/>
        <w:jc w:val="both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</w:pPr>
      <w:r w:rsidRPr="0096317E">
        <w:rPr>
          <w:rFonts w:ascii="Times New Roman" w:eastAsia="Times New Roman" w:hAnsi="Times New Roman" w:cs="Times New Roman"/>
          <w:bCs w:val="0"/>
          <w:i w:val="0"/>
          <w:sz w:val="28"/>
          <w:szCs w:val="28"/>
          <w:lang w:eastAsia="ru-RU"/>
        </w:rPr>
        <w:t>Эффекты</w:t>
      </w:r>
      <w:r w:rsidRPr="0096317E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. Если без эффектов можно обойтись, значит, их не следует использовать. Если вы всё-таки добавляете вылет текста, проявление карти</w:t>
      </w:r>
      <w:r w:rsidRPr="0096317E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н</w:t>
      </w:r>
      <w:r w:rsidRPr="0096317E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ки и т.п., не старайтесь реализовать принцип «Все эффекты в одной презе</w:t>
      </w:r>
      <w:r w:rsidRPr="0096317E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н</w:t>
      </w:r>
      <w:r w:rsidRPr="0096317E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тации» – ограничьтесь одним-двумя видами.</w:t>
      </w:r>
    </w:p>
    <w:p w:rsidR="0096317E" w:rsidRPr="0096317E" w:rsidRDefault="0096317E" w:rsidP="0096317E">
      <w:pPr>
        <w:spacing w:after="0"/>
        <w:ind w:firstLine="567"/>
        <w:jc w:val="both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</w:pPr>
      <w:r w:rsidRPr="0096317E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Помните, что работа с эффектами подразумевает хорошо отрепетир</w:t>
      </w:r>
      <w:r w:rsidRPr="0096317E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о</w:t>
      </w:r>
      <w:r w:rsidRPr="0096317E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ванные доклад и презентацию – кто-то должен в нужный момент запускать эффекты, графику, видео или звук.</w:t>
      </w:r>
    </w:p>
    <w:p w:rsidR="0096317E" w:rsidRPr="0096317E" w:rsidRDefault="0096317E" w:rsidP="0096317E">
      <w:pPr>
        <w:spacing w:after="0"/>
        <w:ind w:firstLine="567"/>
        <w:jc w:val="both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</w:pPr>
      <w:r w:rsidRPr="0096317E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Или ваша речь должна быть отлажена так, чтобы не торопиться или не опаздывать к смене слайдов. Любой элемент неожиданности (например, просьба повторить сказанное) может сорвать запланированный вами ход пр</w:t>
      </w:r>
      <w:r w:rsidRPr="0096317E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е</w:t>
      </w:r>
      <w:r w:rsidRPr="0096317E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зентации и превратить плавное течение эффектов в стремительный водов</w:t>
      </w:r>
      <w:r w:rsidRPr="0096317E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о</w:t>
      </w:r>
      <w:r w:rsidRPr="0096317E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рот, засасывающий слайды.</w:t>
      </w:r>
    </w:p>
    <w:p w:rsidR="0096317E" w:rsidRPr="0096317E" w:rsidRDefault="0096317E" w:rsidP="0096317E">
      <w:pPr>
        <w:spacing w:after="0"/>
        <w:ind w:firstLine="567"/>
        <w:jc w:val="both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</w:pPr>
    </w:p>
    <w:p w:rsidR="0096317E" w:rsidRPr="0096317E" w:rsidRDefault="0096317E" w:rsidP="0096317E">
      <w:pPr>
        <w:spacing w:after="0"/>
        <w:ind w:firstLine="567"/>
        <w:jc w:val="both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</w:pPr>
      <w:r w:rsidRPr="0096317E">
        <w:rPr>
          <w:rFonts w:ascii="Times New Roman" w:eastAsia="Times New Roman" w:hAnsi="Times New Roman" w:cs="Times New Roman"/>
          <w:bCs w:val="0"/>
          <w:i w:val="0"/>
          <w:sz w:val="28"/>
          <w:szCs w:val="28"/>
          <w:lang w:eastAsia="ru-RU"/>
        </w:rPr>
        <w:t>Музыка и видео</w:t>
      </w:r>
      <w:r w:rsidRPr="0096317E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. Сейчас мультимедиа содержимое всё чаще появляется в презентациях. Если картинка может стоить тысячи слов, то видеоклип – тысячи изображений. Но видео  может всё испортить. Поэтому, руково</w:t>
      </w:r>
      <w:r w:rsidRPr="0096317E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д</w:t>
      </w:r>
      <w:r w:rsidRPr="0096317E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ствуйтесь знакомым принципом – если можно обойтись без видео и музыки, значит, не стоит их использовать.</w:t>
      </w:r>
    </w:p>
    <w:p w:rsidR="0096317E" w:rsidRPr="0096317E" w:rsidRDefault="0096317E" w:rsidP="0096317E">
      <w:pPr>
        <w:spacing w:after="0"/>
        <w:ind w:firstLine="567"/>
        <w:jc w:val="both"/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</w:pPr>
      <w:r w:rsidRPr="0096317E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Если вы всё-таки оставляете мультимедиа, заранее убедитесь, что на компьютере, который будет воспроизводить вашу презентацию, есть все н</w:t>
      </w:r>
      <w:r w:rsidRPr="0096317E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е</w:t>
      </w:r>
      <w:r w:rsidRPr="0096317E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обходимые кодеки и программы. Обязательно прорепетируйте заранее и о</w:t>
      </w:r>
      <w:r w:rsidRPr="0096317E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т</w:t>
      </w:r>
      <w:r w:rsidRPr="0096317E">
        <w:rPr>
          <w:rFonts w:ascii="Times New Roman" w:eastAsia="Times New Roman" w:hAnsi="Times New Roman" w:cs="Times New Roman"/>
          <w:b w:val="0"/>
          <w:bCs w:val="0"/>
          <w:i w:val="0"/>
          <w:sz w:val="28"/>
          <w:szCs w:val="28"/>
          <w:lang w:eastAsia="ru-RU"/>
        </w:rPr>
        <w:t>стройте громкость.</w:t>
      </w:r>
    </w:p>
    <w:p w:rsidR="0088132D" w:rsidRPr="00ED37D1" w:rsidRDefault="0088132D" w:rsidP="00381525">
      <w:pPr>
        <w:tabs>
          <w:tab w:val="left" w:pos="1418"/>
        </w:tabs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 w:cs="Times New Roman"/>
          <w:b w:val="0"/>
          <w:i w:val="0"/>
          <w:sz w:val="28"/>
          <w:szCs w:val="40"/>
        </w:rPr>
      </w:pPr>
    </w:p>
    <w:p w:rsidR="008C34B5" w:rsidRPr="00ED37D1" w:rsidRDefault="0088132D" w:rsidP="00F37E35">
      <w:pPr>
        <w:tabs>
          <w:tab w:val="left" w:pos="1418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i w:val="0"/>
          <w:sz w:val="28"/>
          <w:szCs w:val="40"/>
        </w:rPr>
      </w:pPr>
      <w:r w:rsidRPr="00ED37D1">
        <w:rPr>
          <w:rFonts w:ascii="Times New Roman" w:hAnsi="Times New Roman" w:cs="Times New Roman"/>
          <w:i w:val="0"/>
          <w:sz w:val="28"/>
          <w:szCs w:val="40"/>
        </w:rPr>
        <w:t>См. Положение «О требованиях к содержанию выпускных квал</w:t>
      </w:r>
      <w:r w:rsidRPr="00ED37D1">
        <w:rPr>
          <w:rFonts w:ascii="Times New Roman" w:hAnsi="Times New Roman" w:cs="Times New Roman"/>
          <w:i w:val="0"/>
          <w:sz w:val="28"/>
          <w:szCs w:val="40"/>
        </w:rPr>
        <w:t>и</w:t>
      </w:r>
      <w:r w:rsidRPr="00ED37D1">
        <w:rPr>
          <w:rFonts w:ascii="Times New Roman" w:hAnsi="Times New Roman" w:cs="Times New Roman"/>
          <w:i w:val="0"/>
          <w:sz w:val="28"/>
          <w:szCs w:val="40"/>
        </w:rPr>
        <w:t>фикационных работ. Правила оформления выпускных квалификацио</w:t>
      </w:r>
      <w:r w:rsidRPr="00ED37D1">
        <w:rPr>
          <w:rFonts w:ascii="Times New Roman" w:hAnsi="Times New Roman" w:cs="Times New Roman"/>
          <w:i w:val="0"/>
          <w:sz w:val="28"/>
          <w:szCs w:val="40"/>
        </w:rPr>
        <w:t>н</w:t>
      </w:r>
      <w:r w:rsidRPr="00ED37D1">
        <w:rPr>
          <w:rFonts w:ascii="Times New Roman" w:hAnsi="Times New Roman" w:cs="Times New Roman"/>
          <w:i w:val="0"/>
          <w:sz w:val="28"/>
          <w:szCs w:val="40"/>
        </w:rPr>
        <w:t>ных работ, курсовых проектов и курсовых работ»</w:t>
      </w:r>
      <w:r w:rsidR="00F37E35">
        <w:rPr>
          <w:rFonts w:ascii="Times New Roman" w:hAnsi="Times New Roman" w:cs="Times New Roman"/>
          <w:i w:val="0"/>
          <w:sz w:val="28"/>
          <w:szCs w:val="40"/>
        </w:rPr>
        <w:t xml:space="preserve"> от 01.09.2017 г. (стр. 52-56).</w:t>
      </w:r>
    </w:p>
    <w:p w:rsidR="008C34B5" w:rsidRPr="00AF0069" w:rsidRDefault="008C34B5" w:rsidP="00381525">
      <w:pPr>
        <w:keepNext/>
        <w:spacing w:before="240" w:after="60" w:line="360" w:lineRule="auto"/>
        <w:ind w:firstLine="567"/>
        <w:jc w:val="center"/>
        <w:outlineLvl w:val="3"/>
        <w:rPr>
          <w:rFonts w:ascii="Times New Roman" w:eastAsia="Times New Roman" w:hAnsi="Times New Roman" w:cs="Times New Roman"/>
          <w:bCs w:val="0"/>
          <w:i w:val="0"/>
          <w:sz w:val="28"/>
          <w:szCs w:val="28"/>
          <w:lang w:bidi="en-US"/>
        </w:rPr>
      </w:pPr>
      <w:bookmarkStart w:id="84" w:name="_Toc514665453"/>
      <w:r w:rsidRPr="00AF0069">
        <w:rPr>
          <w:rFonts w:ascii="Times New Roman" w:eastAsia="Times New Roman" w:hAnsi="Times New Roman" w:cs="Times New Roman"/>
          <w:bCs w:val="0"/>
          <w:i w:val="0"/>
          <w:sz w:val="28"/>
          <w:szCs w:val="28"/>
          <w:lang w:val="en-US" w:bidi="en-US"/>
        </w:rPr>
        <w:lastRenderedPageBreak/>
        <w:t>ПРИМЕРНЫЕ КРИТЕРИИ ОЦЕНКИ ВКР</w:t>
      </w:r>
      <w:bookmarkEnd w:id="84"/>
    </w:p>
    <w:p w:rsidR="0088132D" w:rsidRPr="00ED37D1" w:rsidRDefault="0088132D" w:rsidP="00381525">
      <w:pPr>
        <w:spacing w:line="360" w:lineRule="auto"/>
        <w:ind w:firstLine="567"/>
        <w:rPr>
          <w:rFonts w:ascii="Times New Roman" w:hAnsi="Times New Roman"/>
          <w:i w:val="0"/>
        </w:rPr>
      </w:pPr>
    </w:p>
    <w:tbl>
      <w:tblPr>
        <w:tblW w:w="1003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242"/>
        <w:gridCol w:w="2268"/>
        <w:gridCol w:w="2268"/>
        <w:gridCol w:w="2127"/>
        <w:gridCol w:w="2126"/>
      </w:tblGrid>
      <w:tr w:rsidR="008C34B5" w:rsidRPr="00ED37D1" w:rsidTr="00F37E35">
        <w:trPr>
          <w:tblHeader/>
          <w:jc w:val="center"/>
        </w:trPr>
        <w:tc>
          <w:tcPr>
            <w:tcW w:w="124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C34B5" w:rsidRPr="00AF0069" w:rsidRDefault="008C34B5" w:rsidP="00AF0069">
            <w:pPr>
              <w:tabs>
                <w:tab w:val="left" w:pos="1418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i w:val="0"/>
                <w:sz w:val="20"/>
                <w:szCs w:val="20"/>
                <w:lang w:eastAsia="ru-RU"/>
              </w:rPr>
            </w:pPr>
            <w:r w:rsidRPr="00AF0069">
              <w:rPr>
                <w:rFonts w:ascii="Times New Roman" w:eastAsia="Times New Roman" w:hAnsi="Times New Roman" w:cs="Times New Roman"/>
                <w:i w:val="0"/>
                <w:sz w:val="20"/>
                <w:szCs w:val="20"/>
                <w:lang w:eastAsia="ru-RU"/>
              </w:rPr>
              <w:t>Критерии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C34B5" w:rsidRPr="00AF0069" w:rsidRDefault="008C34B5" w:rsidP="00AF0069">
            <w:pPr>
              <w:tabs>
                <w:tab w:val="left" w:pos="1418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i w:val="0"/>
                <w:sz w:val="20"/>
                <w:szCs w:val="20"/>
                <w:lang w:eastAsia="ru-RU"/>
              </w:rPr>
            </w:pPr>
            <w:r w:rsidRPr="00AF0069">
              <w:rPr>
                <w:rFonts w:ascii="Times New Roman" w:eastAsia="Times New Roman" w:hAnsi="Times New Roman" w:cs="Times New Roman"/>
                <w:i w:val="0"/>
                <w:sz w:val="20"/>
                <w:szCs w:val="20"/>
                <w:lang w:eastAsia="ru-RU"/>
              </w:rPr>
              <w:t>«неудовлетворител</w:t>
            </w:r>
            <w:r w:rsidRPr="00AF0069">
              <w:rPr>
                <w:rFonts w:ascii="Times New Roman" w:eastAsia="Times New Roman" w:hAnsi="Times New Roman" w:cs="Times New Roman"/>
                <w:i w:val="0"/>
                <w:sz w:val="20"/>
                <w:szCs w:val="20"/>
                <w:lang w:eastAsia="ru-RU"/>
              </w:rPr>
              <w:t>ь</w:t>
            </w:r>
            <w:r w:rsidRPr="00AF0069">
              <w:rPr>
                <w:rFonts w:ascii="Times New Roman" w:eastAsia="Times New Roman" w:hAnsi="Times New Roman" w:cs="Times New Roman"/>
                <w:i w:val="0"/>
                <w:sz w:val="20"/>
                <w:szCs w:val="20"/>
                <w:lang w:eastAsia="ru-RU"/>
              </w:rPr>
              <w:t>но»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C34B5" w:rsidRPr="00AF0069" w:rsidRDefault="008C34B5" w:rsidP="00AF0069">
            <w:pPr>
              <w:tabs>
                <w:tab w:val="left" w:pos="1418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i w:val="0"/>
                <w:sz w:val="20"/>
                <w:szCs w:val="20"/>
                <w:lang w:eastAsia="ru-RU"/>
              </w:rPr>
            </w:pPr>
            <w:r w:rsidRPr="00AF0069">
              <w:rPr>
                <w:rFonts w:ascii="Times New Roman" w:eastAsia="Times New Roman" w:hAnsi="Times New Roman" w:cs="Times New Roman"/>
                <w:i w:val="0"/>
                <w:sz w:val="20"/>
                <w:szCs w:val="20"/>
                <w:lang w:eastAsia="ru-RU"/>
              </w:rPr>
              <w:t>«удовлетвор</w:t>
            </w:r>
            <w:r w:rsidRPr="00AF0069">
              <w:rPr>
                <w:rFonts w:ascii="Times New Roman" w:eastAsia="Times New Roman" w:hAnsi="Times New Roman" w:cs="Times New Roman"/>
                <w:i w:val="0"/>
                <w:sz w:val="20"/>
                <w:szCs w:val="20"/>
                <w:lang w:eastAsia="ru-RU"/>
              </w:rPr>
              <w:t>и</w:t>
            </w:r>
            <w:r w:rsidRPr="00AF0069">
              <w:rPr>
                <w:rFonts w:ascii="Times New Roman" w:eastAsia="Times New Roman" w:hAnsi="Times New Roman" w:cs="Times New Roman"/>
                <w:i w:val="0"/>
                <w:sz w:val="20"/>
                <w:szCs w:val="20"/>
                <w:lang w:eastAsia="ru-RU"/>
              </w:rPr>
              <w:t>тельно»</w:t>
            </w:r>
          </w:p>
        </w:tc>
        <w:tc>
          <w:tcPr>
            <w:tcW w:w="212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C34B5" w:rsidRPr="00AF0069" w:rsidRDefault="008C34B5" w:rsidP="00AF0069">
            <w:pPr>
              <w:tabs>
                <w:tab w:val="left" w:pos="1418"/>
              </w:tabs>
              <w:autoSpaceDE w:val="0"/>
              <w:autoSpaceDN w:val="0"/>
              <w:adjustRightInd w:val="0"/>
              <w:spacing w:line="360" w:lineRule="auto"/>
              <w:ind w:firstLine="567"/>
              <w:rPr>
                <w:rFonts w:ascii="Times New Roman" w:eastAsia="Times New Roman" w:hAnsi="Times New Roman" w:cs="Times New Roman"/>
                <w:i w:val="0"/>
                <w:sz w:val="20"/>
                <w:szCs w:val="20"/>
                <w:lang w:eastAsia="ru-RU"/>
              </w:rPr>
            </w:pPr>
            <w:r w:rsidRPr="00AF0069">
              <w:rPr>
                <w:rFonts w:ascii="Times New Roman" w:eastAsia="Times New Roman" w:hAnsi="Times New Roman" w:cs="Times New Roman"/>
                <w:i w:val="0"/>
                <w:sz w:val="20"/>
                <w:szCs w:val="20"/>
                <w:lang w:eastAsia="ru-RU"/>
              </w:rPr>
              <w:t>«хорошо»</w:t>
            </w:r>
          </w:p>
        </w:tc>
        <w:tc>
          <w:tcPr>
            <w:tcW w:w="21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C34B5" w:rsidRPr="00AF0069" w:rsidRDefault="008C34B5" w:rsidP="00AF0069">
            <w:pPr>
              <w:tabs>
                <w:tab w:val="left" w:pos="1418"/>
              </w:tabs>
              <w:autoSpaceDE w:val="0"/>
              <w:autoSpaceDN w:val="0"/>
              <w:adjustRightInd w:val="0"/>
              <w:spacing w:line="360" w:lineRule="auto"/>
              <w:ind w:firstLine="567"/>
              <w:rPr>
                <w:rFonts w:ascii="Times New Roman" w:eastAsia="Times New Roman" w:hAnsi="Times New Roman" w:cs="Times New Roman"/>
                <w:i w:val="0"/>
                <w:sz w:val="20"/>
                <w:szCs w:val="20"/>
                <w:lang w:eastAsia="ru-RU"/>
              </w:rPr>
            </w:pPr>
            <w:r w:rsidRPr="00AF0069">
              <w:rPr>
                <w:rFonts w:ascii="Times New Roman" w:eastAsia="Times New Roman" w:hAnsi="Times New Roman" w:cs="Times New Roman"/>
                <w:i w:val="0"/>
                <w:sz w:val="20"/>
                <w:szCs w:val="20"/>
                <w:lang w:eastAsia="ru-RU"/>
              </w:rPr>
              <w:t>«отлично»</w:t>
            </w:r>
          </w:p>
        </w:tc>
      </w:tr>
      <w:tr w:rsidR="008C34B5" w:rsidRPr="00AF0069" w:rsidTr="00F37E35">
        <w:trPr>
          <w:jc w:val="center"/>
        </w:trPr>
        <w:tc>
          <w:tcPr>
            <w:tcW w:w="1242" w:type="dxa"/>
            <w:tcBorders>
              <w:top w:val="single" w:sz="12" w:space="0" w:color="auto"/>
            </w:tcBorders>
            <w:vAlign w:val="center"/>
          </w:tcPr>
          <w:p w:rsidR="008C34B5" w:rsidRPr="00AF0069" w:rsidRDefault="008C34B5" w:rsidP="00AF0069">
            <w:pPr>
              <w:tabs>
                <w:tab w:val="left" w:pos="1418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</w:pP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Актуал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ь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ность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8C34B5" w:rsidRPr="00AF0069" w:rsidRDefault="008C34B5" w:rsidP="00AF0069">
            <w:pPr>
              <w:tabs>
                <w:tab w:val="left" w:pos="1418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</w:pP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Актуальность и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с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следования спец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и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ально автором не обосновыв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а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ется.</w:t>
            </w:r>
          </w:p>
          <w:p w:rsidR="008C34B5" w:rsidRPr="00AF0069" w:rsidRDefault="008C34B5" w:rsidP="00AF0069">
            <w:pPr>
              <w:tabs>
                <w:tab w:val="left" w:pos="1418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</w:pP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Сформулир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о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ваны цель, задачи не то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ч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но и не по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л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ностью, (раб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о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та не зачтена – необходима дор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а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ботка). Неясны ц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е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ли и задачи р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а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боты (либо они есть, но абсолютно не согл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а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суются с содерж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а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нием)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8C34B5" w:rsidRPr="00AF0069" w:rsidRDefault="008C34B5" w:rsidP="00AF0069">
            <w:pPr>
              <w:tabs>
                <w:tab w:val="left" w:pos="1418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</w:pP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Актуал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ь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ность либо вообще не сформ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у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лирована, либо сформулир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о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вана не в самых общих че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р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тах – проблема не выявлена и, что с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а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мое главное, не а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р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гументирована (не обоснована со ссылками на исто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ч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ники). Не четко сформулиров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а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ны цель, задачи, пре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д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мет, объект иссл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е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дования, м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е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тоды, используемые в р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а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боте</w:t>
            </w:r>
          </w:p>
        </w:tc>
        <w:tc>
          <w:tcPr>
            <w:tcW w:w="2127" w:type="dxa"/>
            <w:tcBorders>
              <w:top w:val="single" w:sz="12" w:space="0" w:color="auto"/>
            </w:tcBorders>
            <w:vAlign w:val="center"/>
          </w:tcPr>
          <w:p w:rsidR="008C34B5" w:rsidRPr="00AF0069" w:rsidRDefault="008C34B5" w:rsidP="00AF0069">
            <w:pPr>
              <w:tabs>
                <w:tab w:val="left" w:pos="1418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</w:pP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Автор обоснов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ы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вает акт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у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альность направления и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с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следования в ц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е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лом, а не со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б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ственной темы. Сформулиров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а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ны цель, задачи, предмет, об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ъ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ект исследования. Т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е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ма работы сфо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р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мулирована более или м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е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нее точно (то есть отражает осно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в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ные аспекты изучаемой т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е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мы).</w:t>
            </w:r>
          </w:p>
        </w:tc>
        <w:tc>
          <w:tcPr>
            <w:tcW w:w="2126" w:type="dxa"/>
            <w:tcBorders>
              <w:top w:val="single" w:sz="12" w:space="0" w:color="auto"/>
            </w:tcBorders>
            <w:vAlign w:val="center"/>
          </w:tcPr>
          <w:p w:rsidR="008C34B5" w:rsidRPr="00AF0069" w:rsidRDefault="008C34B5" w:rsidP="00AF0069">
            <w:pPr>
              <w:tabs>
                <w:tab w:val="left" w:pos="1418"/>
              </w:tabs>
              <w:autoSpaceDE w:val="0"/>
              <w:autoSpaceDN w:val="0"/>
              <w:adjustRightInd w:val="0"/>
              <w:spacing w:line="360" w:lineRule="auto"/>
              <w:ind w:left="34"/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</w:pP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Актуальность проблемы иссл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е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дования обосн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о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вана анализом с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о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стояния действ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и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тельности. Сфо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р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мул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и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рованы цель, задачи, предмет, объект исследов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а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ния, методы, и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с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пользуемые в р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а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боте.</w:t>
            </w:r>
          </w:p>
        </w:tc>
      </w:tr>
      <w:tr w:rsidR="008C34B5" w:rsidRPr="00AF0069" w:rsidTr="00F37E35">
        <w:trPr>
          <w:jc w:val="center"/>
        </w:trPr>
        <w:tc>
          <w:tcPr>
            <w:tcW w:w="1242" w:type="dxa"/>
            <w:vAlign w:val="center"/>
          </w:tcPr>
          <w:p w:rsidR="008C34B5" w:rsidRPr="00AF0069" w:rsidRDefault="008C34B5" w:rsidP="00AF0069">
            <w:pPr>
              <w:tabs>
                <w:tab w:val="left" w:pos="1418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</w:pP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Логика р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а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боты</w:t>
            </w:r>
          </w:p>
        </w:tc>
        <w:tc>
          <w:tcPr>
            <w:tcW w:w="2268" w:type="dxa"/>
            <w:vAlign w:val="center"/>
          </w:tcPr>
          <w:p w:rsidR="008C34B5" w:rsidRPr="00AF0069" w:rsidRDefault="008C34B5" w:rsidP="00AF0069">
            <w:pPr>
              <w:tabs>
                <w:tab w:val="left" w:pos="2113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</w:pP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Содерж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а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ние и тема работы плохо с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о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гласуются ме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ж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ду собой.</w:t>
            </w:r>
          </w:p>
        </w:tc>
        <w:tc>
          <w:tcPr>
            <w:tcW w:w="2268" w:type="dxa"/>
            <w:vAlign w:val="center"/>
          </w:tcPr>
          <w:p w:rsidR="008C34B5" w:rsidRPr="00AF0069" w:rsidRDefault="008C34B5" w:rsidP="00AF0069">
            <w:pPr>
              <w:tabs>
                <w:tab w:val="left" w:pos="1418"/>
              </w:tabs>
              <w:autoSpaceDE w:val="0"/>
              <w:autoSpaceDN w:val="0"/>
              <w:adjustRightInd w:val="0"/>
              <w:spacing w:line="360" w:lineRule="auto"/>
              <w:ind w:left="37"/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</w:pP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Содерж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а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ние и тема работы не вс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е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гда согласуются между собой. Нек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о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торые части работы не связаны с ц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е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лью и задачами р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а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боты</w:t>
            </w:r>
          </w:p>
        </w:tc>
        <w:tc>
          <w:tcPr>
            <w:tcW w:w="2127" w:type="dxa"/>
            <w:vAlign w:val="center"/>
          </w:tcPr>
          <w:p w:rsidR="008C34B5" w:rsidRPr="00AF0069" w:rsidRDefault="008C34B5" w:rsidP="00AF0069">
            <w:pPr>
              <w:tabs>
                <w:tab w:val="left" w:pos="1418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</w:pP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Содерж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а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ние, как целой работы, так и ее частей связ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а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но с темой работы, имеются небол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ь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шие откл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о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нения. Логика излож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е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ния, в общем и ц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е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лом, прису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т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ствует – одно п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о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ложение вытекает из др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у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гого.</w:t>
            </w:r>
          </w:p>
        </w:tc>
        <w:tc>
          <w:tcPr>
            <w:tcW w:w="2126" w:type="dxa"/>
            <w:vAlign w:val="center"/>
          </w:tcPr>
          <w:p w:rsidR="008C34B5" w:rsidRPr="00AF0069" w:rsidRDefault="008C34B5" w:rsidP="00AF0069">
            <w:pPr>
              <w:tabs>
                <w:tab w:val="left" w:pos="1418"/>
              </w:tabs>
              <w:autoSpaceDE w:val="0"/>
              <w:autoSpaceDN w:val="0"/>
              <w:adjustRightInd w:val="0"/>
              <w:spacing w:line="360" w:lineRule="auto"/>
              <w:ind w:left="34"/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</w:pP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Содерж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а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ние ВКР  связано с темой работы. Тема    раскрыта полн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о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стью.   В каждой части (главе, п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а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раграфе) прису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т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ствует обоснов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а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ние, п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о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чему эта часть рассматр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и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вается в рамках да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н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ной темы</w:t>
            </w:r>
          </w:p>
        </w:tc>
      </w:tr>
      <w:tr w:rsidR="008C34B5" w:rsidRPr="00AF0069" w:rsidTr="00F37E35">
        <w:trPr>
          <w:jc w:val="center"/>
        </w:trPr>
        <w:tc>
          <w:tcPr>
            <w:tcW w:w="1242" w:type="dxa"/>
            <w:vAlign w:val="center"/>
          </w:tcPr>
          <w:p w:rsidR="008C34B5" w:rsidRPr="00AF0069" w:rsidRDefault="008C34B5" w:rsidP="00AF0069">
            <w:pPr>
              <w:tabs>
                <w:tab w:val="left" w:pos="1418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</w:pP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Сроки</w:t>
            </w:r>
          </w:p>
        </w:tc>
        <w:tc>
          <w:tcPr>
            <w:tcW w:w="2268" w:type="dxa"/>
            <w:vAlign w:val="center"/>
          </w:tcPr>
          <w:p w:rsidR="008C34B5" w:rsidRPr="00AF0069" w:rsidRDefault="008C34B5" w:rsidP="00AF0069">
            <w:pPr>
              <w:tabs>
                <w:tab w:val="left" w:pos="1418"/>
              </w:tabs>
              <w:autoSpaceDE w:val="0"/>
              <w:autoSpaceDN w:val="0"/>
              <w:adjustRightInd w:val="0"/>
              <w:spacing w:line="360" w:lineRule="auto"/>
              <w:ind w:left="128"/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</w:pP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 xml:space="preserve">Работа сдана с 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lastRenderedPageBreak/>
              <w:t>опозданием (б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о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лее 3-х дней з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а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держки)</w:t>
            </w:r>
          </w:p>
        </w:tc>
        <w:tc>
          <w:tcPr>
            <w:tcW w:w="2268" w:type="dxa"/>
            <w:vAlign w:val="center"/>
          </w:tcPr>
          <w:p w:rsidR="008C34B5" w:rsidRPr="00AF0069" w:rsidRDefault="008C34B5" w:rsidP="00AF0069">
            <w:pPr>
              <w:tabs>
                <w:tab w:val="left" w:pos="1418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</w:pP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lastRenderedPageBreak/>
              <w:t>Работа сдана с опо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з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lastRenderedPageBreak/>
              <w:t>данием (б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о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лее 3-х дней з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а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держки).</w:t>
            </w:r>
          </w:p>
        </w:tc>
        <w:tc>
          <w:tcPr>
            <w:tcW w:w="2127" w:type="dxa"/>
            <w:vAlign w:val="center"/>
          </w:tcPr>
          <w:p w:rsidR="008C34B5" w:rsidRPr="00AF0069" w:rsidRDefault="008C34B5" w:rsidP="00AF0069">
            <w:pPr>
              <w:tabs>
                <w:tab w:val="left" w:pos="1418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</w:pP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lastRenderedPageBreak/>
              <w:t xml:space="preserve">Работа сдана в 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lastRenderedPageBreak/>
              <w:t>срок (либо с опо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з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данием в 2-3 дня)</w:t>
            </w:r>
          </w:p>
        </w:tc>
        <w:tc>
          <w:tcPr>
            <w:tcW w:w="2126" w:type="dxa"/>
            <w:vAlign w:val="center"/>
          </w:tcPr>
          <w:p w:rsidR="008C34B5" w:rsidRPr="00AF0069" w:rsidRDefault="008C34B5" w:rsidP="00AF0069">
            <w:pPr>
              <w:tabs>
                <w:tab w:val="left" w:pos="1418"/>
              </w:tabs>
              <w:autoSpaceDE w:val="0"/>
              <w:autoSpaceDN w:val="0"/>
              <w:adjustRightInd w:val="0"/>
              <w:spacing w:line="360" w:lineRule="auto"/>
              <w:ind w:left="34"/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</w:pP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lastRenderedPageBreak/>
              <w:t>Работа сдана с с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о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lastRenderedPageBreak/>
              <w:t>блюдением всех сроков по граф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и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ку.</w:t>
            </w:r>
          </w:p>
        </w:tc>
      </w:tr>
      <w:tr w:rsidR="008C34B5" w:rsidRPr="00AF0069" w:rsidTr="00AF0069">
        <w:trPr>
          <w:trHeight w:val="8234"/>
          <w:jc w:val="center"/>
        </w:trPr>
        <w:tc>
          <w:tcPr>
            <w:tcW w:w="1242" w:type="dxa"/>
            <w:vAlign w:val="center"/>
          </w:tcPr>
          <w:p w:rsidR="008C34B5" w:rsidRPr="00AF0069" w:rsidRDefault="008C34B5" w:rsidP="00AF0069">
            <w:pPr>
              <w:tabs>
                <w:tab w:val="left" w:pos="1418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</w:pP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lastRenderedPageBreak/>
              <w:t>Самост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о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ятел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ь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ность в работе</w:t>
            </w:r>
          </w:p>
        </w:tc>
        <w:tc>
          <w:tcPr>
            <w:tcW w:w="2268" w:type="dxa"/>
            <w:vAlign w:val="center"/>
          </w:tcPr>
          <w:p w:rsidR="008C34B5" w:rsidRPr="00AF0069" w:rsidRDefault="008C34B5" w:rsidP="00AF0069">
            <w:pPr>
              <w:tabs>
                <w:tab w:val="left" w:pos="1418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</w:pP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Большая часть р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а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боты списана из о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д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ного источника, л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и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бо заи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м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ствована из сети Интернет. А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в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торский текст п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о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чти отсутствует (или присутствует тол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ь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ко авторский текст.) Научный рук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о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водитель не знает ничего о пр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о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цессе напис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а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ния студентом р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а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боты, студент отказыв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а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ется показать че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р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нов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и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ки, конспекты</w:t>
            </w:r>
          </w:p>
        </w:tc>
        <w:tc>
          <w:tcPr>
            <w:tcW w:w="2268" w:type="dxa"/>
            <w:vAlign w:val="center"/>
          </w:tcPr>
          <w:p w:rsidR="008C34B5" w:rsidRPr="00AF0069" w:rsidRDefault="008C34B5" w:rsidP="00AF0069">
            <w:pPr>
              <w:tabs>
                <w:tab w:val="left" w:pos="1418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</w:pP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Самосто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я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тельные выводы либо отсу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т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ствуют, либо пр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и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сутств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у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ют только фо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р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мально. Автор недостаточно хор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о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шо ориентируе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т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ся в тематике, п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у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тается в изложении соде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р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жания. Сли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ш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ком большие о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т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рывки (более двух абзацев) переписаны из и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с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точников.</w:t>
            </w:r>
          </w:p>
        </w:tc>
        <w:tc>
          <w:tcPr>
            <w:tcW w:w="2127" w:type="dxa"/>
            <w:vAlign w:val="center"/>
          </w:tcPr>
          <w:p w:rsidR="008C34B5" w:rsidRPr="00AF0069" w:rsidRDefault="008C34B5" w:rsidP="00AF0069">
            <w:pPr>
              <w:tabs>
                <w:tab w:val="left" w:pos="1418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</w:pP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После каждой гл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а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вы, параграфа а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в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тор раб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о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ты делает в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ы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воды. Выводы порой слишком расплывчаты, иногда не связаны с содержанием п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а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раграфа, главы А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в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тор не всегда обоснованно и конкретно выр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а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жает свое мнение по поводу осно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в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ных аспектов с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о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держания р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а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боты.</w:t>
            </w:r>
          </w:p>
        </w:tc>
        <w:tc>
          <w:tcPr>
            <w:tcW w:w="2126" w:type="dxa"/>
            <w:vAlign w:val="center"/>
          </w:tcPr>
          <w:p w:rsidR="008C34B5" w:rsidRPr="00AF0069" w:rsidRDefault="008C34B5" w:rsidP="00AF0069">
            <w:pPr>
              <w:tabs>
                <w:tab w:val="left" w:pos="1418"/>
              </w:tabs>
              <w:autoSpaceDE w:val="0"/>
              <w:autoSpaceDN w:val="0"/>
              <w:adjustRightInd w:val="0"/>
              <w:spacing w:line="360" w:lineRule="auto"/>
              <w:ind w:left="34"/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</w:pP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После каждой главы, пар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а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графа автор работы д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е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лает самосто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я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тельные в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ы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воды. Автор четко, обоснованно и конкретно выр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а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жает свое мнение по поводу осно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в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ных аспектов с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о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держания р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а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боты. Из разговора с а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в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тором научный руководитель д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е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лает вывод о том, что студент дост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а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точно свобо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д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но ориентир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у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ется в терминологии, используемой в ВКР</w:t>
            </w:r>
          </w:p>
        </w:tc>
      </w:tr>
      <w:tr w:rsidR="008C34B5" w:rsidRPr="00AF0069" w:rsidTr="00F37E35">
        <w:trPr>
          <w:jc w:val="center"/>
        </w:trPr>
        <w:tc>
          <w:tcPr>
            <w:tcW w:w="1242" w:type="dxa"/>
            <w:vAlign w:val="center"/>
          </w:tcPr>
          <w:p w:rsidR="008C34B5" w:rsidRPr="00AF0069" w:rsidRDefault="008C34B5" w:rsidP="00AF0069">
            <w:pPr>
              <w:tabs>
                <w:tab w:val="left" w:pos="1418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</w:pP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Офор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м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ление р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а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боты</w:t>
            </w:r>
          </w:p>
        </w:tc>
        <w:tc>
          <w:tcPr>
            <w:tcW w:w="2268" w:type="dxa"/>
            <w:vAlign w:val="center"/>
          </w:tcPr>
          <w:p w:rsidR="008C34B5" w:rsidRPr="00AF0069" w:rsidRDefault="008C34B5" w:rsidP="00AF0069">
            <w:pPr>
              <w:tabs>
                <w:tab w:val="left" w:pos="1418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</w:pP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Много нар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у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шений правил оформления и ни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з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кая культура сс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ы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лок.</w:t>
            </w:r>
          </w:p>
        </w:tc>
        <w:tc>
          <w:tcPr>
            <w:tcW w:w="2268" w:type="dxa"/>
            <w:vAlign w:val="center"/>
          </w:tcPr>
          <w:p w:rsidR="008C34B5" w:rsidRPr="00AF0069" w:rsidRDefault="008C34B5" w:rsidP="00AF0069">
            <w:pPr>
              <w:tabs>
                <w:tab w:val="left" w:pos="1418"/>
              </w:tabs>
              <w:autoSpaceDE w:val="0"/>
              <w:autoSpaceDN w:val="0"/>
              <w:adjustRightInd w:val="0"/>
              <w:spacing w:line="360" w:lineRule="auto"/>
              <w:ind w:left="37"/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</w:pPr>
            <w:proofErr w:type="gramStart"/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Представле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н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ная</w:t>
            </w:r>
            <w:proofErr w:type="gramEnd"/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 xml:space="preserve"> ВКР имеет откл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о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нения и не во всем соответствует предъявляемым требов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а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ниям</w:t>
            </w:r>
          </w:p>
        </w:tc>
        <w:tc>
          <w:tcPr>
            <w:tcW w:w="2127" w:type="dxa"/>
            <w:vAlign w:val="center"/>
          </w:tcPr>
          <w:p w:rsidR="008C34B5" w:rsidRPr="00AF0069" w:rsidRDefault="008C34B5" w:rsidP="00AF0069">
            <w:pPr>
              <w:tabs>
                <w:tab w:val="left" w:pos="1418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</w:pP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Есть некот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о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рые недочеты в оформлении раб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о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ты, в оформлении ссылок.</w:t>
            </w:r>
          </w:p>
        </w:tc>
        <w:tc>
          <w:tcPr>
            <w:tcW w:w="2126" w:type="dxa"/>
            <w:vAlign w:val="center"/>
          </w:tcPr>
          <w:p w:rsidR="008C34B5" w:rsidRPr="00AF0069" w:rsidRDefault="008C34B5" w:rsidP="00AF0069">
            <w:pPr>
              <w:tabs>
                <w:tab w:val="left" w:pos="1418"/>
              </w:tabs>
              <w:autoSpaceDE w:val="0"/>
              <w:autoSpaceDN w:val="0"/>
              <w:adjustRightInd w:val="0"/>
              <w:spacing w:line="360" w:lineRule="auto"/>
              <w:ind w:left="34"/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</w:pP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Соблюд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е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ны все правила офор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м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ления раб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о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ты.</w:t>
            </w:r>
          </w:p>
        </w:tc>
      </w:tr>
      <w:tr w:rsidR="008C34B5" w:rsidRPr="00AF0069" w:rsidTr="00F37E35">
        <w:trPr>
          <w:jc w:val="center"/>
        </w:trPr>
        <w:tc>
          <w:tcPr>
            <w:tcW w:w="1242" w:type="dxa"/>
            <w:vAlign w:val="center"/>
          </w:tcPr>
          <w:p w:rsidR="008C34B5" w:rsidRPr="00AF0069" w:rsidRDefault="008C34B5" w:rsidP="00AF0069">
            <w:pPr>
              <w:tabs>
                <w:tab w:val="left" w:pos="1418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</w:pP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Литер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а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тура</w:t>
            </w:r>
          </w:p>
        </w:tc>
        <w:tc>
          <w:tcPr>
            <w:tcW w:w="2268" w:type="dxa"/>
            <w:vAlign w:val="center"/>
          </w:tcPr>
          <w:p w:rsidR="008C34B5" w:rsidRPr="00AF0069" w:rsidRDefault="008C34B5" w:rsidP="00AF0069">
            <w:pPr>
              <w:tabs>
                <w:tab w:val="left" w:pos="1418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</w:pP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Автор совсем не орие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н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 xml:space="preserve">тируется в тематике, не может 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lastRenderedPageBreak/>
              <w:t>назвать и кратко изложить содерж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а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ние использу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е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мых книг. Из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у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чено менее 5 источников</w:t>
            </w:r>
          </w:p>
        </w:tc>
        <w:tc>
          <w:tcPr>
            <w:tcW w:w="2268" w:type="dxa"/>
            <w:vAlign w:val="center"/>
          </w:tcPr>
          <w:p w:rsidR="008C34B5" w:rsidRPr="00AF0069" w:rsidRDefault="008C34B5" w:rsidP="00AF0069">
            <w:pPr>
              <w:tabs>
                <w:tab w:val="left" w:pos="1418"/>
              </w:tabs>
              <w:autoSpaceDE w:val="0"/>
              <w:autoSpaceDN w:val="0"/>
              <w:adjustRightInd w:val="0"/>
              <w:spacing w:line="360" w:lineRule="auto"/>
              <w:ind w:left="37"/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</w:pP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lastRenderedPageBreak/>
              <w:t>Изучено менее д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е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сяти исто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ч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ников. Автор слабо орие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н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lastRenderedPageBreak/>
              <w:t>тируется в темат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и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ке, путается в с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о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держании испол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ь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зуемых книг.</w:t>
            </w:r>
          </w:p>
        </w:tc>
        <w:tc>
          <w:tcPr>
            <w:tcW w:w="2127" w:type="dxa"/>
            <w:vAlign w:val="center"/>
          </w:tcPr>
          <w:p w:rsidR="008C34B5" w:rsidRPr="00AF0069" w:rsidRDefault="008C34B5" w:rsidP="00AF0069">
            <w:pPr>
              <w:tabs>
                <w:tab w:val="left" w:pos="1418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</w:pP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lastRenderedPageBreak/>
              <w:t>Изучено более д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е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сяти исто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ч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ников. Автор ориентир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у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lastRenderedPageBreak/>
              <w:t>ется в т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е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матике.</w:t>
            </w:r>
          </w:p>
        </w:tc>
        <w:tc>
          <w:tcPr>
            <w:tcW w:w="2126" w:type="dxa"/>
            <w:vAlign w:val="center"/>
          </w:tcPr>
          <w:p w:rsidR="008C34B5" w:rsidRPr="00AF0069" w:rsidRDefault="008C34B5" w:rsidP="00AF0069">
            <w:pPr>
              <w:tabs>
                <w:tab w:val="left" w:pos="1418"/>
              </w:tabs>
              <w:autoSpaceDE w:val="0"/>
              <w:autoSpaceDN w:val="0"/>
              <w:adjustRightInd w:val="0"/>
              <w:spacing w:line="360" w:lineRule="auto"/>
              <w:ind w:left="34"/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</w:pP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lastRenderedPageBreak/>
              <w:t>Количество и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с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точников б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о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 xml:space="preserve">лее 20.  Студент легко 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lastRenderedPageBreak/>
              <w:t>ориент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и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руется в темат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и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ке.</w:t>
            </w:r>
          </w:p>
        </w:tc>
      </w:tr>
      <w:tr w:rsidR="008C34B5" w:rsidRPr="00AF0069" w:rsidTr="00F37E35">
        <w:trPr>
          <w:jc w:val="center"/>
        </w:trPr>
        <w:tc>
          <w:tcPr>
            <w:tcW w:w="1242" w:type="dxa"/>
            <w:tcBorders>
              <w:bottom w:val="single" w:sz="12" w:space="0" w:color="auto"/>
            </w:tcBorders>
            <w:vAlign w:val="center"/>
          </w:tcPr>
          <w:p w:rsidR="008C34B5" w:rsidRPr="00AF0069" w:rsidRDefault="008C34B5" w:rsidP="00AF0069">
            <w:pPr>
              <w:tabs>
                <w:tab w:val="left" w:pos="1418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</w:pP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lastRenderedPageBreak/>
              <w:t>Защита р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а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боты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:rsidR="008C34B5" w:rsidRPr="00AF0069" w:rsidRDefault="008C34B5" w:rsidP="00AF0069">
            <w:pPr>
              <w:tabs>
                <w:tab w:val="left" w:pos="1418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</w:pP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Автор совсем не орие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н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тируется в терминологии раб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о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ты.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:rsidR="008C34B5" w:rsidRPr="00AF0069" w:rsidRDefault="008C34B5" w:rsidP="00AF0069">
            <w:pPr>
              <w:tabs>
                <w:tab w:val="left" w:pos="1418"/>
              </w:tabs>
              <w:autoSpaceDE w:val="0"/>
              <w:autoSpaceDN w:val="0"/>
              <w:adjustRightInd w:val="0"/>
              <w:spacing w:line="360" w:lineRule="auto"/>
              <w:ind w:left="37"/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</w:pP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Автор, в целом, владеет содержан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и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ем раб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о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ты, но при этом затрудн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я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ется в ответах на вопросы членов ГЭК. Д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о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пускает нето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ч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ности и ошибки при то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л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ковании о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с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новных положений и р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е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зультатов раб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о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ты, не имеет собстве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н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ной точки зрения на проблему иссл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е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дования. Автор п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о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казал слабую ор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и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ентировку в тех п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о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нятиях, терм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и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нах, кот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о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рые она (он) использует в своей работе. З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а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щита, по мнению членов к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о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миссии, прошла сбивчиво, неув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е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ренно и н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е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четко.</w:t>
            </w:r>
          </w:p>
        </w:tc>
        <w:tc>
          <w:tcPr>
            <w:tcW w:w="2127" w:type="dxa"/>
            <w:tcBorders>
              <w:bottom w:val="single" w:sz="12" w:space="0" w:color="auto"/>
            </w:tcBorders>
            <w:vAlign w:val="center"/>
          </w:tcPr>
          <w:p w:rsidR="008C34B5" w:rsidRPr="00AF0069" w:rsidRDefault="008C34B5" w:rsidP="00AF0069">
            <w:pPr>
              <w:tabs>
                <w:tab w:val="left" w:pos="1418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</w:pP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Автор дост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а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точно увере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н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но владеет содержанием р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а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боты, в основном, отвечает на п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о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ставленные в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о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просы, но допу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с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кает незначител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ь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ные нето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ч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ности при ответах. И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с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пользует нагля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д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ный материал. Защита прошла, по мнению коми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с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сии, хорошо (оц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е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нивается логика изложения, умес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т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ность использов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а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ния наглядности, владение терм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и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нол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о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гией и др.).</w:t>
            </w:r>
          </w:p>
        </w:tc>
        <w:tc>
          <w:tcPr>
            <w:tcW w:w="2126" w:type="dxa"/>
            <w:tcBorders>
              <w:bottom w:val="single" w:sz="12" w:space="0" w:color="auto"/>
            </w:tcBorders>
            <w:vAlign w:val="center"/>
          </w:tcPr>
          <w:p w:rsidR="008C34B5" w:rsidRPr="00AF0069" w:rsidRDefault="008C34B5" w:rsidP="00AF0069">
            <w:pPr>
              <w:tabs>
                <w:tab w:val="left" w:pos="1418"/>
              </w:tabs>
              <w:autoSpaceDE w:val="0"/>
              <w:autoSpaceDN w:val="0"/>
              <w:adjustRightInd w:val="0"/>
              <w:spacing w:line="360" w:lineRule="auto"/>
              <w:ind w:left="34"/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</w:pP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Автор ув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е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ренно владеет содерж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а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нием работы, п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о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казывает свою точку зрения, опираясь на соо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т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ветствующие те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о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ретические пол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о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жения, грамо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т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но и содержательно отвечает на п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о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ставленные в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о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просы. Использ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у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ет наглядный м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а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териал: презент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а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ции, схемы, та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б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лицы и др. Защ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и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та прошла успе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ш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но с точки зрения комиссии (оцен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и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вается логика и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з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ложения, умес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т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ность использов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а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ния наглядности, владение терм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и</w:t>
            </w:r>
            <w:r w:rsidRPr="00AF0069">
              <w:rPr>
                <w:rFonts w:ascii="Times New Roman" w:eastAsia="Times New Roman" w:hAnsi="Times New Roman" w:cs="Times New Roman"/>
                <w:i w:val="0"/>
                <w:szCs w:val="28"/>
                <w:lang w:eastAsia="ru-RU"/>
              </w:rPr>
              <w:t>нологией и др.).</w:t>
            </w:r>
          </w:p>
        </w:tc>
      </w:tr>
    </w:tbl>
    <w:p w:rsidR="003131D0" w:rsidRPr="00AF0069" w:rsidRDefault="003131D0" w:rsidP="00AF0069">
      <w:pPr>
        <w:spacing w:line="360" w:lineRule="auto"/>
        <w:ind w:firstLine="567"/>
        <w:rPr>
          <w:rFonts w:ascii="Times New Roman" w:hAnsi="Times New Roman"/>
          <w:i w:val="0"/>
          <w:sz w:val="18"/>
        </w:rPr>
      </w:pPr>
    </w:p>
    <w:p w:rsidR="006A22D5" w:rsidRPr="00AF0069" w:rsidRDefault="006A22D5" w:rsidP="00AF0069">
      <w:pPr>
        <w:spacing w:after="0" w:line="360" w:lineRule="auto"/>
        <w:ind w:firstLine="567"/>
        <w:rPr>
          <w:rFonts w:ascii="Times New Roman" w:hAnsi="Times New Roman"/>
          <w:i w:val="0"/>
          <w:sz w:val="18"/>
        </w:rPr>
      </w:pPr>
    </w:p>
    <w:sectPr w:rsidR="006A22D5" w:rsidRPr="00AF0069" w:rsidSect="003B1445">
      <w:footerReference w:type="even" r:id="rId13"/>
      <w:footerReference w:type="default" r:id="rId14"/>
      <w:pgSz w:w="11906" w:h="16838" w:code="9"/>
      <w:pgMar w:top="993" w:right="849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7B07" w:rsidRDefault="00FC7B07" w:rsidP="005E5320">
      <w:pPr>
        <w:spacing w:after="0"/>
      </w:pPr>
      <w:r>
        <w:separator/>
      </w:r>
    </w:p>
  </w:endnote>
  <w:endnote w:type="continuationSeparator" w:id="0">
    <w:p w:rsidR="00FC7B07" w:rsidRDefault="00FC7B07" w:rsidP="005E532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yandex-san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7F32" w:rsidRDefault="00B57F32">
    <w:pPr>
      <w:pStyle w:val="af2"/>
      <w:jc w:val="center"/>
    </w:pPr>
  </w:p>
  <w:p w:rsidR="00B57F32" w:rsidRDefault="00B57F32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7F32" w:rsidRDefault="00B57F32">
    <w:pPr>
      <w:pStyle w:val="af2"/>
      <w:jc w:val="center"/>
    </w:pPr>
  </w:p>
  <w:p w:rsidR="00B57F32" w:rsidRDefault="00B57F32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7B07" w:rsidRDefault="00FC7B07" w:rsidP="005E5320">
      <w:pPr>
        <w:spacing w:after="0"/>
      </w:pPr>
      <w:r>
        <w:separator/>
      </w:r>
    </w:p>
  </w:footnote>
  <w:footnote w:type="continuationSeparator" w:id="0">
    <w:p w:rsidR="00FC7B07" w:rsidRDefault="00FC7B07" w:rsidP="005E532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90FF2"/>
    <w:multiLevelType w:val="hybridMultilevel"/>
    <w:tmpl w:val="D4BE1C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9B4233"/>
    <w:multiLevelType w:val="hybridMultilevel"/>
    <w:tmpl w:val="CC80F8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4D28CC"/>
    <w:multiLevelType w:val="multilevel"/>
    <w:tmpl w:val="88B05598"/>
    <w:styleLink w:val="21"/>
    <w:lvl w:ilvl="0">
      <w:start w:val="1"/>
      <w:numFmt w:val="russianUpp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72" w:hanging="1800"/>
      </w:pPr>
      <w:rPr>
        <w:rFonts w:hint="default"/>
      </w:rPr>
    </w:lvl>
  </w:abstractNum>
  <w:abstractNum w:abstractNumId="3">
    <w:nsid w:val="13097661"/>
    <w:multiLevelType w:val="hybridMultilevel"/>
    <w:tmpl w:val="FFB4685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90762F8"/>
    <w:multiLevelType w:val="multilevel"/>
    <w:tmpl w:val="8F54F56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5">
    <w:nsid w:val="1AA30680"/>
    <w:multiLevelType w:val="multilevel"/>
    <w:tmpl w:val="0419001D"/>
    <w:styleLink w:val="3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1CE52633"/>
    <w:multiLevelType w:val="multilevel"/>
    <w:tmpl w:val="90F6C1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>
    <w:nsid w:val="233F55D9"/>
    <w:multiLevelType w:val="multilevel"/>
    <w:tmpl w:val="797C0CF8"/>
    <w:lvl w:ilvl="0">
      <w:numFmt w:val="decimal"/>
      <w:lvlText w:val="2.%1.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4701121"/>
    <w:multiLevelType w:val="hybridMultilevel"/>
    <w:tmpl w:val="ED1AC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FF1694"/>
    <w:multiLevelType w:val="multilevel"/>
    <w:tmpl w:val="0419001D"/>
    <w:styleLink w:val="11"/>
    <w:lvl w:ilvl="0">
      <w:start w:val="5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2CA44AAB"/>
    <w:multiLevelType w:val="multilevel"/>
    <w:tmpl w:val="0419001D"/>
    <w:styleLink w:val="2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37A44657"/>
    <w:multiLevelType w:val="hybridMultilevel"/>
    <w:tmpl w:val="792AA910"/>
    <w:lvl w:ilvl="0" w:tplc="F03836F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3C122F6A"/>
    <w:multiLevelType w:val="hybridMultilevel"/>
    <w:tmpl w:val="0B90006A"/>
    <w:lvl w:ilvl="0" w:tplc="BF98BE9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DE37334"/>
    <w:multiLevelType w:val="hybridMultilevel"/>
    <w:tmpl w:val="A1EA3C36"/>
    <w:lvl w:ilvl="0" w:tplc="F03836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3573397"/>
    <w:multiLevelType w:val="hybridMultilevel"/>
    <w:tmpl w:val="E9A64890"/>
    <w:lvl w:ilvl="0" w:tplc="F03836F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43A31180"/>
    <w:multiLevelType w:val="hybridMultilevel"/>
    <w:tmpl w:val="37589264"/>
    <w:lvl w:ilvl="0" w:tplc="F03836F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4598277D"/>
    <w:multiLevelType w:val="multilevel"/>
    <w:tmpl w:val="61987792"/>
    <w:styleLink w:val="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48C72FAC"/>
    <w:multiLevelType w:val="hybridMultilevel"/>
    <w:tmpl w:val="166A3DB0"/>
    <w:lvl w:ilvl="0" w:tplc="F03836F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>
    <w:nsid w:val="49057864"/>
    <w:multiLevelType w:val="multilevel"/>
    <w:tmpl w:val="0419001F"/>
    <w:styleLink w:val="4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49243CFD"/>
    <w:multiLevelType w:val="hybridMultilevel"/>
    <w:tmpl w:val="FDA421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4C8725BE"/>
    <w:multiLevelType w:val="multilevel"/>
    <w:tmpl w:val="61987792"/>
    <w:styleLink w:val="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4EE85636"/>
    <w:multiLevelType w:val="multilevel"/>
    <w:tmpl w:val="61987792"/>
    <w:styleLink w:val="5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566F2098"/>
    <w:multiLevelType w:val="multilevel"/>
    <w:tmpl w:val="8F54F5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3">
    <w:nsid w:val="5D716F9D"/>
    <w:multiLevelType w:val="multilevel"/>
    <w:tmpl w:val="72E0879C"/>
    <w:lvl w:ilvl="0">
      <w:start w:val="580"/>
      <w:numFmt w:val="decimal"/>
      <w:lvlText w:val="%1..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EA657D6"/>
    <w:multiLevelType w:val="multilevel"/>
    <w:tmpl w:val="F0569E16"/>
    <w:lvl w:ilvl="0">
      <w:numFmt w:val="decimal"/>
      <w:lvlText w:val="7.%1.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2B868A5"/>
    <w:multiLevelType w:val="multilevel"/>
    <w:tmpl w:val="0419001D"/>
    <w:styleLink w:val="9"/>
    <w:lvl w:ilvl="0">
      <w:start w:val="5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>
    <w:nsid w:val="645446EB"/>
    <w:multiLevelType w:val="multilevel"/>
    <w:tmpl w:val="0419001D"/>
    <w:styleLink w:val="7"/>
    <w:lvl w:ilvl="0">
      <w:start w:val="5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>
    <w:nsid w:val="6C1647BD"/>
    <w:multiLevelType w:val="hybridMultilevel"/>
    <w:tmpl w:val="BD72416A"/>
    <w:lvl w:ilvl="0" w:tplc="12EC5A94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6D331E0F"/>
    <w:multiLevelType w:val="hybridMultilevel"/>
    <w:tmpl w:val="DEE45B16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9">
    <w:nsid w:val="709A165C"/>
    <w:multiLevelType w:val="multilevel"/>
    <w:tmpl w:val="F19A333A"/>
    <w:lvl w:ilvl="0">
      <w:start w:val="2"/>
      <w:numFmt w:val="decimal"/>
      <w:lvlText w:val="1.%1..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0AA05FE"/>
    <w:multiLevelType w:val="hybridMultilevel"/>
    <w:tmpl w:val="1E96DF82"/>
    <w:lvl w:ilvl="0" w:tplc="F03836F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18"/>
  </w:num>
  <w:num w:numId="4">
    <w:abstractNumId w:val="21"/>
  </w:num>
  <w:num w:numId="5">
    <w:abstractNumId w:val="16"/>
  </w:num>
  <w:num w:numId="6">
    <w:abstractNumId w:val="20"/>
  </w:num>
  <w:num w:numId="7">
    <w:abstractNumId w:val="26"/>
  </w:num>
  <w:num w:numId="8">
    <w:abstractNumId w:val="25"/>
  </w:num>
  <w:num w:numId="9">
    <w:abstractNumId w:val="9"/>
  </w:num>
  <w:num w:numId="10">
    <w:abstractNumId w:val="4"/>
  </w:num>
  <w:num w:numId="11">
    <w:abstractNumId w:val="22"/>
  </w:num>
  <w:num w:numId="12">
    <w:abstractNumId w:val="0"/>
  </w:num>
  <w:num w:numId="13">
    <w:abstractNumId w:val="1"/>
  </w:num>
  <w:num w:numId="14">
    <w:abstractNumId w:val="28"/>
  </w:num>
  <w:num w:numId="15">
    <w:abstractNumId w:val="6"/>
  </w:num>
  <w:num w:numId="16">
    <w:abstractNumId w:val="2"/>
  </w:num>
  <w:num w:numId="17">
    <w:abstractNumId w:val="13"/>
  </w:num>
  <w:num w:numId="18">
    <w:abstractNumId w:val="11"/>
  </w:num>
  <w:num w:numId="19">
    <w:abstractNumId w:val="15"/>
  </w:num>
  <w:num w:numId="20">
    <w:abstractNumId w:val="30"/>
  </w:num>
  <w:num w:numId="21">
    <w:abstractNumId w:val="14"/>
  </w:num>
  <w:num w:numId="22">
    <w:abstractNumId w:val="17"/>
  </w:num>
  <w:num w:numId="23">
    <w:abstractNumId w:val="27"/>
  </w:num>
  <w:num w:numId="24">
    <w:abstractNumId w:val="8"/>
  </w:num>
  <w:num w:numId="25">
    <w:abstractNumId w:val="12"/>
  </w:num>
  <w:num w:numId="26">
    <w:abstractNumId w:val="24"/>
  </w:num>
  <w:num w:numId="27">
    <w:abstractNumId w:val="7"/>
  </w:num>
  <w:num w:numId="28">
    <w:abstractNumId w:val="29"/>
  </w:num>
  <w:num w:numId="29">
    <w:abstractNumId w:val="23"/>
  </w:num>
  <w:num w:numId="30">
    <w:abstractNumId w:val="19"/>
  </w:num>
  <w:num w:numId="31">
    <w:abstractNumId w:val="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E5320"/>
    <w:rsid w:val="00003FAB"/>
    <w:rsid w:val="00007636"/>
    <w:rsid w:val="00011A83"/>
    <w:rsid w:val="000405F8"/>
    <w:rsid w:val="0004188A"/>
    <w:rsid w:val="00041CB7"/>
    <w:rsid w:val="00042F18"/>
    <w:rsid w:val="00047A1C"/>
    <w:rsid w:val="00051690"/>
    <w:rsid w:val="0005383E"/>
    <w:rsid w:val="00063497"/>
    <w:rsid w:val="00067D51"/>
    <w:rsid w:val="0007165D"/>
    <w:rsid w:val="00085AE5"/>
    <w:rsid w:val="0009281B"/>
    <w:rsid w:val="00097A87"/>
    <w:rsid w:val="000A7D07"/>
    <w:rsid w:val="000B2A70"/>
    <w:rsid w:val="000B4862"/>
    <w:rsid w:val="000D28A0"/>
    <w:rsid w:val="000D3206"/>
    <w:rsid w:val="000E5496"/>
    <w:rsid w:val="000E6B36"/>
    <w:rsid w:val="000F3C4F"/>
    <w:rsid w:val="000F666C"/>
    <w:rsid w:val="00101994"/>
    <w:rsid w:val="00110984"/>
    <w:rsid w:val="001215CD"/>
    <w:rsid w:val="00124D12"/>
    <w:rsid w:val="00127542"/>
    <w:rsid w:val="00133B4A"/>
    <w:rsid w:val="00140185"/>
    <w:rsid w:val="00140693"/>
    <w:rsid w:val="00140D49"/>
    <w:rsid w:val="00143244"/>
    <w:rsid w:val="0015528C"/>
    <w:rsid w:val="001579A7"/>
    <w:rsid w:val="00171546"/>
    <w:rsid w:val="00172FE1"/>
    <w:rsid w:val="00175887"/>
    <w:rsid w:val="00177BC2"/>
    <w:rsid w:val="00177D95"/>
    <w:rsid w:val="001949C1"/>
    <w:rsid w:val="00196BB2"/>
    <w:rsid w:val="001A3AC9"/>
    <w:rsid w:val="001A4C8A"/>
    <w:rsid w:val="001B34F0"/>
    <w:rsid w:val="001B3ADE"/>
    <w:rsid w:val="001B79DD"/>
    <w:rsid w:val="001C0A2A"/>
    <w:rsid w:val="001C35E1"/>
    <w:rsid w:val="001C68F3"/>
    <w:rsid w:val="001D194E"/>
    <w:rsid w:val="001E6F97"/>
    <w:rsid w:val="001F0C2A"/>
    <w:rsid w:val="001F2988"/>
    <w:rsid w:val="001F2F49"/>
    <w:rsid w:val="001F476C"/>
    <w:rsid w:val="002026AF"/>
    <w:rsid w:val="00205D63"/>
    <w:rsid w:val="00211DB5"/>
    <w:rsid w:val="0021469E"/>
    <w:rsid w:val="0021739C"/>
    <w:rsid w:val="00223067"/>
    <w:rsid w:val="0022472B"/>
    <w:rsid w:val="00224F8E"/>
    <w:rsid w:val="00233925"/>
    <w:rsid w:val="00234EEC"/>
    <w:rsid w:val="002359FA"/>
    <w:rsid w:val="00235FFE"/>
    <w:rsid w:val="00237EC8"/>
    <w:rsid w:val="0024660C"/>
    <w:rsid w:val="002476C2"/>
    <w:rsid w:val="00251689"/>
    <w:rsid w:val="00256B1D"/>
    <w:rsid w:val="00257126"/>
    <w:rsid w:val="00257A5B"/>
    <w:rsid w:val="0026066D"/>
    <w:rsid w:val="00262E02"/>
    <w:rsid w:val="002639F4"/>
    <w:rsid w:val="00271377"/>
    <w:rsid w:val="002810DA"/>
    <w:rsid w:val="00282695"/>
    <w:rsid w:val="002837A6"/>
    <w:rsid w:val="00286FBE"/>
    <w:rsid w:val="00293595"/>
    <w:rsid w:val="00294EC3"/>
    <w:rsid w:val="0029607C"/>
    <w:rsid w:val="00297B76"/>
    <w:rsid w:val="00297D0F"/>
    <w:rsid w:val="00297DA6"/>
    <w:rsid w:val="002A09A8"/>
    <w:rsid w:val="002A303C"/>
    <w:rsid w:val="002A397D"/>
    <w:rsid w:val="002B4910"/>
    <w:rsid w:val="002C4CB9"/>
    <w:rsid w:val="002D1690"/>
    <w:rsid w:val="002D1A4D"/>
    <w:rsid w:val="002D42A3"/>
    <w:rsid w:val="002E1F2D"/>
    <w:rsid w:val="002E76D5"/>
    <w:rsid w:val="002F53F5"/>
    <w:rsid w:val="003016AF"/>
    <w:rsid w:val="0030180C"/>
    <w:rsid w:val="003131D0"/>
    <w:rsid w:val="003144CE"/>
    <w:rsid w:val="003200BB"/>
    <w:rsid w:val="003206BD"/>
    <w:rsid w:val="003214DD"/>
    <w:rsid w:val="00332B9B"/>
    <w:rsid w:val="00353C6C"/>
    <w:rsid w:val="00354838"/>
    <w:rsid w:val="003556D8"/>
    <w:rsid w:val="00357AFB"/>
    <w:rsid w:val="00364082"/>
    <w:rsid w:val="00367BBD"/>
    <w:rsid w:val="00367BD3"/>
    <w:rsid w:val="00381525"/>
    <w:rsid w:val="00390C6F"/>
    <w:rsid w:val="00395F79"/>
    <w:rsid w:val="003A121D"/>
    <w:rsid w:val="003A2A6E"/>
    <w:rsid w:val="003A2F67"/>
    <w:rsid w:val="003A4372"/>
    <w:rsid w:val="003A6CEC"/>
    <w:rsid w:val="003A6D18"/>
    <w:rsid w:val="003B1445"/>
    <w:rsid w:val="003B35C7"/>
    <w:rsid w:val="003C4AEE"/>
    <w:rsid w:val="003C4BA0"/>
    <w:rsid w:val="003C4D54"/>
    <w:rsid w:val="003D1B69"/>
    <w:rsid w:val="003D3B45"/>
    <w:rsid w:val="003D6875"/>
    <w:rsid w:val="003D7D6E"/>
    <w:rsid w:val="003E5103"/>
    <w:rsid w:val="003F368F"/>
    <w:rsid w:val="003F46B5"/>
    <w:rsid w:val="003F7912"/>
    <w:rsid w:val="00404579"/>
    <w:rsid w:val="004235ED"/>
    <w:rsid w:val="004279F2"/>
    <w:rsid w:val="00443879"/>
    <w:rsid w:val="004449FE"/>
    <w:rsid w:val="00456C0F"/>
    <w:rsid w:val="004723F7"/>
    <w:rsid w:val="00481CB0"/>
    <w:rsid w:val="00485C58"/>
    <w:rsid w:val="004900BF"/>
    <w:rsid w:val="0049016D"/>
    <w:rsid w:val="00495C89"/>
    <w:rsid w:val="004A56C8"/>
    <w:rsid w:val="004C7316"/>
    <w:rsid w:val="004D5F3B"/>
    <w:rsid w:val="004F4AAB"/>
    <w:rsid w:val="004F5CBC"/>
    <w:rsid w:val="004F7D37"/>
    <w:rsid w:val="0050010F"/>
    <w:rsid w:val="0050075B"/>
    <w:rsid w:val="00501B8F"/>
    <w:rsid w:val="005047F2"/>
    <w:rsid w:val="005054E2"/>
    <w:rsid w:val="0050621A"/>
    <w:rsid w:val="00506D25"/>
    <w:rsid w:val="0050798D"/>
    <w:rsid w:val="0051000F"/>
    <w:rsid w:val="00510A55"/>
    <w:rsid w:val="00511146"/>
    <w:rsid w:val="005163FD"/>
    <w:rsid w:val="005220DB"/>
    <w:rsid w:val="00526239"/>
    <w:rsid w:val="00526C7A"/>
    <w:rsid w:val="00526FD1"/>
    <w:rsid w:val="005311A2"/>
    <w:rsid w:val="00531B49"/>
    <w:rsid w:val="00532562"/>
    <w:rsid w:val="00537351"/>
    <w:rsid w:val="00540468"/>
    <w:rsid w:val="00546279"/>
    <w:rsid w:val="00546B5E"/>
    <w:rsid w:val="0055036B"/>
    <w:rsid w:val="00550FE1"/>
    <w:rsid w:val="00554A3D"/>
    <w:rsid w:val="0056160F"/>
    <w:rsid w:val="00564694"/>
    <w:rsid w:val="00567325"/>
    <w:rsid w:val="00574FA2"/>
    <w:rsid w:val="0057502C"/>
    <w:rsid w:val="005772A7"/>
    <w:rsid w:val="005837FC"/>
    <w:rsid w:val="0058432C"/>
    <w:rsid w:val="0059371E"/>
    <w:rsid w:val="00594948"/>
    <w:rsid w:val="005A05B3"/>
    <w:rsid w:val="005A1BF5"/>
    <w:rsid w:val="005A2A5A"/>
    <w:rsid w:val="005B44E3"/>
    <w:rsid w:val="005B5273"/>
    <w:rsid w:val="005C1DB1"/>
    <w:rsid w:val="005C6E62"/>
    <w:rsid w:val="005C73D6"/>
    <w:rsid w:val="005D30E5"/>
    <w:rsid w:val="005D3BAD"/>
    <w:rsid w:val="005E007A"/>
    <w:rsid w:val="005E5320"/>
    <w:rsid w:val="005E5407"/>
    <w:rsid w:val="005F3B9C"/>
    <w:rsid w:val="005F63DC"/>
    <w:rsid w:val="00601C4C"/>
    <w:rsid w:val="00612107"/>
    <w:rsid w:val="00613BA6"/>
    <w:rsid w:val="00616DCD"/>
    <w:rsid w:val="006179CE"/>
    <w:rsid w:val="00617C35"/>
    <w:rsid w:val="00621C74"/>
    <w:rsid w:val="00623DF3"/>
    <w:rsid w:val="00623F5F"/>
    <w:rsid w:val="006252CC"/>
    <w:rsid w:val="00625CCD"/>
    <w:rsid w:val="006324E9"/>
    <w:rsid w:val="006361B0"/>
    <w:rsid w:val="0064114C"/>
    <w:rsid w:val="00647F91"/>
    <w:rsid w:val="00653312"/>
    <w:rsid w:val="00653576"/>
    <w:rsid w:val="00657195"/>
    <w:rsid w:val="0066171F"/>
    <w:rsid w:val="0066337D"/>
    <w:rsid w:val="00665631"/>
    <w:rsid w:val="00665B29"/>
    <w:rsid w:val="00665DF4"/>
    <w:rsid w:val="00670CD8"/>
    <w:rsid w:val="006739B4"/>
    <w:rsid w:val="00696F1E"/>
    <w:rsid w:val="006A22D5"/>
    <w:rsid w:val="006B1D20"/>
    <w:rsid w:val="006B515D"/>
    <w:rsid w:val="006B7C94"/>
    <w:rsid w:val="006C1A4F"/>
    <w:rsid w:val="006C3490"/>
    <w:rsid w:val="006C6C5A"/>
    <w:rsid w:val="006C7827"/>
    <w:rsid w:val="006D0F66"/>
    <w:rsid w:val="006D2DF2"/>
    <w:rsid w:val="006E3C1B"/>
    <w:rsid w:val="006F2D9C"/>
    <w:rsid w:val="006F549F"/>
    <w:rsid w:val="006F64BC"/>
    <w:rsid w:val="0070407A"/>
    <w:rsid w:val="007045F4"/>
    <w:rsid w:val="00704B56"/>
    <w:rsid w:val="007066F9"/>
    <w:rsid w:val="00721272"/>
    <w:rsid w:val="00725797"/>
    <w:rsid w:val="00733746"/>
    <w:rsid w:val="00737C1B"/>
    <w:rsid w:val="00740A25"/>
    <w:rsid w:val="0074684A"/>
    <w:rsid w:val="007530F8"/>
    <w:rsid w:val="00754D86"/>
    <w:rsid w:val="00767D1F"/>
    <w:rsid w:val="00777936"/>
    <w:rsid w:val="007902BE"/>
    <w:rsid w:val="00791AF1"/>
    <w:rsid w:val="007B4045"/>
    <w:rsid w:val="007B5F94"/>
    <w:rsid w:val="007B7C28"/>
    <w:rsid w:val="007B7F97"/>
    <w:rsid w:val="007D04B5"/>
    <w:rsid w:val="007D1E24"/>
    <w:rsid w:val="007D2114"/>
    <w:rsid w:val="007D2AD8"/>
    <w:rsid w:val="007D456E"/>
    <w:rsid w:val="007D6B04"/>
    <w:rsid w:val="007E0763"/>
    <w:rsid w:val="007E1CC5"/>
    <w:rsid w:val="007F0299"/>
    <w:rsid w:val="007F4ACD"/>
    <w:rsid w:val="0080321A"/>
    <w:rsid w:val="00804AD4"/>
    <w:rsid w:val="00810D95"/>
    <w:rsid w:val="0082039A"/>
    <w:rsid w:val="00825336"/>
    <w:rsid w:val="008330F4"/>
    <w:rsid w:val="00834693"/>
    <w:rsid w:val="00834D96"/>
    <w:rsid w:val="008442A3"/>
    <w:rsid w:val="008504ED"/>
    <w:rsid w:val="00857920"/>
    <w:rsid w:val="00870687"/>
    <w:rsid w:val="00872908"/>
    <w:rsid w:val="00874408"/>
    <w:rsid w:val="008755D8"/>
    <w:rsid w:val="0088132D"/>
    <w:rsid w:val="0088626E"/>
    <w:rsid w:val="00890A98"/>
    <w:rsid w:val="008958FC"/>
    <w:rsid w:val="008A1725"/>
    <w:rsid w:val="008A41F2"/>
    <w:rsid w:val="008A5D83"/>
    <w:rsid w:val="008A769C"/>
    <w:rsid w:val="008B2337"/>
    <w:rsid w:val="008C34B5"/>
    <w:rsid w:val="008D0DC3"/>
    <w:rsid w:val="008D44B8"/>
    <w:rsid w:val="008D49CC"/>
    <w:rsid w:val="008E0055"/>
    <w:rsid w:val="008E48EC"/>
    <w:rsid w:val="008E5172"/>
    <w:rsid w:val="008E5608"/>
    <w:rsid w:val="008E568C"/>
    <w:rsid w:val="008E63B9"/>
    <w:rsid w:val="008E751B"/>
    <w:rsid w:val="008F1F33"/>
    <w:rsid w:val="008F3417"/>
    <w:rsid w:val="008F4490"/>
    <w:rsid w:val="008F5F72"/>
    <w:rsid w:val="008F7396"/>
    <w:rsid w:val="00900788"/>
    <w:rsid w:val="00907417"/>
    <w:rsid w:val="00913C84"/>
    <w:rsid w:val="009169BC"/>
    <w:rsid w:val="00916CA3"/>
    <w:rsid w:val="00917436"/>
    <w:rsid w:val="00917E68"/>
    <w:rsid w:val="009209C9"/>
    <w:rsid w:val="00921A93"/>
    <w:rsid w:val="00922267"/>
    <w:rsid w:val="00923E59"/>
    <w:rsid w:val="00924455"/>
    <w:rsid w:val="009267CB"/>
    <w:rsid w:val="009348D8"/>
    <w:rsid w:val="00944297"/>
    <w:rsid w:val="009468EF"/>
    <w:rsid w:val="00946EEA"/>
    <w:rsid w:val="0095340B"/>
    <w:rsid w:val="00953905"/>
    <w:rsid w:val="00954256"/>
    <w:rsid w:val="00954E09"/>
    <w:rsid w:val="00955BF0"/>
    <w:rsid w:val="00960D43"/>
    <w:rsid w:val="0096317E"/>
    <w:rsid w:val="009718EF"/>
    <w:rsid w:val="00972097"/>
    <w:rsid w:val="00981EBE"/>
    <w:rsid w:val="00986453"/>
    <w:rsid w:val="0099725A"/>
    <w:rsid w:val="009A28D3"/>
    <w:rsid w:val="009A2E38"/>
    <w:rsid w:val="009A2E7C"/>
    <w:rsid w:val="009A5FA8"/>
    <w:rsid w:val="009A6265"/>
    <w:rsid w:val="009B3467"/>
    <w:rsid w:val="009B7EAD"/>
    <w:rsid w:val="009C3134"/>
    <w:rsid w:val="009C695B"/>
    <w:rsid w:val="009C7640"/>
    <w:rsid w:val="009D55A6"/>
    <w:rsid w:val="009D637D"/>
    <w:rsid w:val="009D7B82"/>
    <w:rsid w:val="009E0C0F"/>
    <w:rsid w:val="009E77C2"/>
    <w:rsid w:val="009F1612"/>
    <w:rsid w:val="009F17B8"/>
    <w:rsid w:val="009F19FF"/>
    <w:rsid w:val="009F461A"/>
    <w:rsid w:val="009F6DA6"/>
    <w:rsid w:val="00A01FC9"/>
    <w:rsid w:val="00A17B2D"/>
    <w:rsid w:val="00A33696"/>
    <w:rsid w:val="00A3379F"/>
    <w:rsid w:val="00A33F65"/>
    <w:rsid w:val="00A35560"/>
    <w:rsid w:val="00A4177A"/>
    <w:rsid w:val="00A441DE"/>
    <w:rsid w:val="00A46222"/>
    <w:rsid w:val="00A467E9"/>
    <w:rsid w:val="00A47330"/>
    <w:rsid w:val="00A476D8"/>
    <w:rsid w:val="00A5068C"/>
    <w:rsid w:val="00A52E8B"/>
    <w:rsid w:val="00A53571"/>
    <w:rsid w:val="00A55413"/>
    <w:rsid w:val="00A65D53"/>
    <w:rsid w:val="00A66C02"/>
    <w:rsid w:val="00A70471"/>
    <w:rsid w:val="00A72B57"/>
    <w:rsid w:val="00A8318D"/>
    <w:rsid w:val="00A834B7"/>
    <w:rsid w:val="00A8563C"/>
    <w:rsid w:val="00A91F23"/>
    <w:rsid w:val="00A93C45"/>
    <w:rsid w:val="00A9429E"/>
    <w:rsid w:val="00AA5D64"/>
    <w:rsid w:val="00AB170E"/>
    <w:rsid w:val="00AB3FC9"/>
    <w:rsid w:val="00AD20C7"/>
    <w:rsid w:val="00AD2E14"/>
    <w:rsid w:val="00AD71A0"/>
    <w:rsid w:val="00AE098B"/>
    <w:rsid w:val="00AE2E6C"/>
    <w:rsid w:val="00AE31FF"/>
    <w:rsid w:val="00AF0069"/>
    <w:rsid w:val="00AF074A"/>
    <w:rsid w:val="00B04086"/>
    <w:rsid w:val="00B051E3"/>
    <w:rsid w:val="00B05234"/>
    <w:rsid w:val="00B054C4"/>
    <w:rsid w:val="00B1045C"/>
    <w:rsid w:val="00B1375A"/>
    <w:rsid w:val="00B14883"/>
    <w:rsid w:val="00B15983"/>
    <w:rsid w:val="00B174BD"/>
    <w:rsid w:val="00B207B7"/>
    <w:rsid w:val="00B20F51"/>
    <w:rsid w:val="00B230F9"/>
    <w:rsid w:val="00B26081"/>
    <w:rsid w:val="00B32244"/>
    <w:rsid w:val="00B34059"/>
    <w:rsid w:val="00B36B64"/>
    <w:rsid w:val="00B43210"/>
    <w:rsid w:val="00B4676E"/>
    <w:rsid w:val="00B50742"/>
    <w:rsid w:val="00B57F32"/>
    <w:rsid w:val="00B63CA4"/>
    <w:rsid w:val="00B705CA"/>
    <w:rsid w:val="00B70778"/>
    <w:rsid w:val="00B732FC"/>
    <w:rsid w:val="00B76F98"/>
    <w:rsid w:val="00B815C0"/>
    <w:rsid w:val="00B92E6C"/>
    <w:rsid w:val="00BA1227"/>
    <w:rsid w:val="00BA33D3"/>
    <w:rsid w:val="00BA67E9"/>
    <w:rsid w:val="00BB0093"/>
    <w:rsid w:val="00BB1D66"/>
    <w:rsid w:val="00BB4BCC"/>
    <w:rsid w:val="00BB5364"/>
    <w:rsid w:val="00BB7AC0"/>
    <w:rsid w:val="00BC1B3B"/>
    <w:rsid w:val="00BC286D"/>
    <w:rsid w:val="00BC453B"/>
    <w:rsid w:val="00BD07FC"/>
    <w:rsid w:val="00BD2C88"/>
    <w:rsid w:val="00BD2E9C"/>
    <w:rsid w:val="00BD3C34"/>
    <w:rsid w:val="00BD5B1E"/>
    <w:rsid w:val="00BE2E3A"/>
    <w:rsid w:val="00BE55E9"/>
    <w:rsid w:val="00BE6678"/>
    <w:rsid w:val="00BF3750"/>
    <w:rsid w:val="00BF43C3"/>
    <w:rsid w:val="00BF6CA2"/>
    <w:rsid w:val="00C04162"/>
    <w:rsid w:val="00C048C8"/>
    <w:rsid w:val="00C048DD"/>
    <w:rsid w:val="00C15FA1"/>
    <w:rsid w:val="00C21A0E"/>
    <w:rsid w:val="00C26113"/>
    <w:rsid w:val="00C26DF5"/>
    <w:rsid w:val="00C3155B"/>
    <w:rsid w:val="00C33C08"/>
    <w:rsid w:val="00C4049B"/>
    <w:rsid w:val="00C407B8"/>
    <w:rsid w:val="00C41FE1"/>
    <w:rsid w:val="00C45843"/>
    <w:rsid w:val="00C53D64"/>
    <w:rsid w:val="00C605AC"/>
    <w:rsid w:val="00C630DC"/>
    <w:rsid w:val="00C67D7E"/>
    <w:rsid w:val="00C736DF"/>
    <w:rsid w:val="00C83B63"/>
    <w:rsid w:val="00C85BE2"/>
    <w:rsid w:val="00C86EC5"/>
    <w:rsid w:val="00C92F30"/>
    <w:rsid w:val="00C96E74"/>
    <w:rsid w:val="00CA7715"/>
    <w:rsid w:val="00CB10D8"/>
    <w:rsid w:val="00CC0497"/>
    <w:rsid w:val="00CC2BEE"/>
    <w:rsid w:val="00CC7DE0"/>
    <w:rsid w:val="00CD5706"/>
    <w:rsid w:val="00CE12E4"/>
    <w:rsid w:val="00CF283C"/>
    <w:rsid w:val="00CF28F9"/>
    <w:rsid w:val="00CF4755"/>
    <w:rsid w:val="00D12727"/>
    <w:rsid w:val="00D21348"/>
    <w:rsid w:val="00D3358D"/>
    <w:rsid w:val="00D40402"/>
    <w:rsid w:val="00D50D99"/>
    <w:rsid w:val="00D513F1"/>
    <w:rsid w:val="00D543D8"/>
    <w:rsid w:val="00D55D19"/>
    <w:rsid w:val="00D57038"/>
    <w:rsid w:val="00D6603B"/>
    <w:rsid w:val="00D706A7"/>
    <w:rsid w:val="00D7186D"/>
    <w:rsid w:val="00D767A8"/>
    <w:rsid w:val="00D806F2"/>
    <w:rsid w:val="00D84CE1"/>
    <w:rsid w:val="00D85D9A"/>
    <w:rsid w:val="00D876CB"/>
    <w:rsid w:val="00D92F15"/>
    <w:rsid w:val="00DA26A0"/>
    <w:rsid w:val="00DB3CE7"/>
    <w:rsid w:val="00DB488D"/>
    <w:rsid w:val="00DC28D8"/>
    <w:rsid w:val="00DC7219"/>
    <w:rsid w:val="00DC7B7E"/>
    <w:rsid w:val="00DD1118"/>
    <w:rsid w:val="00DD1BCB"/>
    <w:rsid w:val="00DD6333"/>
    <w:rsid w:val="00DD7D1C"/>
    <w:rsid w:val="00DE38BB"/>
    <w:rsid w:val="00DE438E"/>
    <w:rsid w:val="00DE4409"/>
    <w:rsid w:val="00DF15E6"/>
    <w:rsid w:val="00DF42BE"/>
    <w:rsid w:val="00DF6032"/>
    <w:rsid w:val="00E00154"/>
    <w:rsid w:val="00E034D3"/>
    <w:rsid w:val="00E03F4D"/>
    <w:rsid w:val="00E14075"/>
    <w:rsid w:val="00E14A38"/>
    <w:rsid w:val="00E54746"/>
    <w:rsid w:val="00E611BD"/>
    <w:rsid w:val="00E671DA"/>
    <w:rsid w:val="00E85F79"/>
    <w:rsid w:val="00E90BED"/>
    <w:rsid w:val="00E94C99"/>
    <w:rsid w:val="00EA19E1"/>
    <w:rsid w:val="00EA1CEC"/>
    <w:rsid w:val="00EA2DE3"/>
    <w:rsid w:val="00EA6B85"/>
    <w:rsid w:val="00ED0F50"/>
    <w:rsid w:val="00ED37D1"/>
    <w:rsid w:val="00EF2E2C"/>
    <w:rsid w:val="00F0355D"/>
    <w:rsid w:val="00F03C0D"/>
    <w:rsid w:val="00F063CD"/>
    <w:rsid w:val="00F1312E"/>
    <w:rsid w:val="00F167EB"/>
    <w:rsid w:val="00F216F2"/>
    <w:rsid w:val="00F26FDE"/>
    <w:rsid w:val="00F302CA"/>
    <w:rsid w:val="00F31CDF"/>
    <w:rsid w:val="00F37E35"/>
    <w:rsid w:val="00F40A7B"/>
    <w:rsid w:val="00F501D5"/>
    <w:rsid w:val="00F61F93"/>
    <w:rsid w:val="00F64A4C"/>
    <w:rsid w:val="00F653D9"/>
    <w:rsid w:val="00F828B8"/>
    <w:rsid w:val="00F87902"/>
    <w:rsid w:val="00F92D83"/>
    <w:rsid w:val="00F971FB"/>
    <w:rsid w:val="00FA78BD"/>
    <w:rsid w:val="00FB1C98"/>
    <w:rsid w:val="00FB73C5"/>
    <w:rsid w:val="00FB7929"/>
    <w:rsid w:val="00FC4453"/>
    <w:rsid w:val="00FC6E56"/>
    <w:rsid w:val="00FC7B07"/>
    <w:rsid w:val="00FD00F9"/>
    <w:rsid w:val="00FD1DE8"/>
    <w:rsid w:val="00FE3F64"/>
    <w:rsid w:val="00FE779C"/>
    <w:rsid w:val="00FF2827"/>
    <w:rsid w:val="00FF2EBF"/>
    <w:rsid w:val="00FF4D76"/>
    <w:rsid w:val="00FF5A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37"/>
        <o:r id="V:Rule2" type="connector" idref="#_x0000_s1040"/>
        <o:r id="V:Rule3" type="connector" idref="#_x0000_s1039"/>
        <o:r id="V:Rule4" type="connector" idref="#_x0000_s1028"/>
        <o:r id="V:Rule5" type="connector" idref="#_x0000_s1042"/>
        <o:r id="V:Rule6" type="connector" idref="#_x0000_s1041"/>
        <o:r id="V:Rule7" type="connector" idref="#_x0000_s1027"/>
        <o:r id="V:Rule8" type="connector" idref="#_x0000_s1026"/>
        <o:r id="V:Rule9" type="connector" idref="#_x0000_s1043"/>
        <o:r id="V:Rule10" type="connector" idref="#_x0000_s1044"/>
        <o:r id="V:Rule11" type="connector" idref="#_x0000_s1035"/>
        <o:r id="V:Rule12" type="connector" idref="#_x0000_s1030"/>
        <o:r id="V:Rule13" type="connector" idref="#_x0000_s1036"/>
        <o:r id="V:Rule14" type="connector" idref="#_x0000_s1029"/>
        <o:r id="V:Rule15" type="connector" idref="#_x0000_s1031"/>
        <o:r id="V:Rule16" type="connector" idref="#_x0000_s1038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Arial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Strong" w:semiHidden="0" w:uiPriority="0" w:unhideWhenUsed="0" w:qFormat="1"/>
    <w:lsdException w:name="Emphasis" w:semiHidden="0" w:uiPriority="0" w:unhideWhenUsed="0" w:qFormat="1"/>
    <w:lsdException w:name="Table Elegan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83E"/>
    <w:pPr>
      <w:spacing w:after="200"/>
      <w:jc w:val="left"/>
    </w:pPr>
    <w:rPr>
      <w:rFonts w:asciiTheme="minorHAnsi" w:eastAsiaTheme="minorHAnsi" w:hAnsiTheme="minorHAnsi" w:cstheme="minorBidi"/>
      <w:b/>
      <w:bCs/>
      <w:i/>
      <w:sz w:val="22"/>
      <w:szCs w:val="22"/>
    </w:rPr>
  </w:style>
  <w:style w:type="paragraph" w:styleId="1">
    <w:name w:val="heading 1"/>
    <w:basedOn w:val="a"/>
    <w:next w:val="a"/>
    <w:link w:val="10"/>
    <w:qFormat/>
    <w:rsid w:val="00923E59"/>
    <w:pPr>
      <w:keepNext/>
      <w:pageBreakBefore/>
      <w:autoSpaceDE w:val="0"/>
      <w:autoSpaceDN w:val="0"/>
      <w:ind w:firstLine="284"/>
      <w:outlineLvl w:val="0"/>
    </w:pPr>
    <w:rPr>
      <w:rFonts w:eastAsia="Times New Roman"/>
    </w:rPr>
  </w:style>
  <w:style w:type="paragraph" w:styleId="20">
    <w:name w:val="heading 2"/>
    <w:basedOn w:val="a"/>
    <w:next w:val="a"/>
    <w:link w:val="22"/>
    <w:uiPriority w:val="9"/>
    <w:qFormat/>
    <w:rsid w:val="00923E59"/>
    <w:pPr>
      <w:keepNext/>
      <w:keepLines/>
      <w:spacing w:before="200"/>
      <w:outlineLvl w:val="1"/>
    </w:pPr>
    <w:rPr>
      <w:rFonts w:ascii="Cambria" w:eastAsia="Times New Roman" w:hAnsi="Cambria"/>
      <w:color w:val="4F81BD"/>
      <w:sz w:val="26"/>
      <w:szCs w:val="26"/>
    </w:rPr>
  </w:style>
  <w:style w:type="paragraph" w:styleId="30">
    <w:name w:val="heading 3"/>
    <w:basedOn w:val="a"/>
    <w:next w:val="a"/>
    <w:link w:val="31"/>
    <w:qFormat/>
    <w:rsid w:val="005E5320"/>
    <w:pPr>
      <w:keepNext/>
      <w:spacing w:before="240" w:after="60"/>
      <w:outlineLvl w:val="2"/>
    </w:pPr>
    <w:rPr>
      <w:rFonts w:ascii="Arial" w:eastAsia="Times New Roman" w:hAnsi="Arial" w:cs="Arial"/>
      <w:b w:val="0"/>
      <w:bCs w:val="0"/>
      <w:sz w:val="26"/>
      <w:szCs w:val="26"/>
      <w:lang w:eastAsia="ru-RU"/>
    </w:rPr>
  </w:style>
  <w:style w:type="paragraph" w:styleId="40">
    <w:name w:val="heading 4"/>
    <w:basedOn w:val="a"/>
    <w:link w:val="41"/>
    <w:qFormat/>
    <w:rsid w:val="005E5320"/>
    <w:pPr>
      <w:spacing w:before="320" w:after="320"/>
      <w:ind w:left="160" w:right="160"/>
      <w:outlineLvl w:val="3"/>
    </w:pPr>
    <w:rPr>
      <w:rFonts w:ascii="Times New Roman" w:eastAsia="Times New Roman" w:hAnsi="Times New Roman" w:cs="Times New Roman"/>
      <w:b w:val="0"/>
      <w:bCs w:val="0"/>
      <w:color w:val="005B88"/>
      <w:sz w:val="45"/>
      <w:szCs w:val="45"/>
      <w:lang w:eastAsia="ru-RU"/>
    </w:rPr>
  </w:style>
  <w:style w:type="paragraph" w:styleId="50">
    <w:name w:val="heading 5"/>
    <w:basedOn w:val="a"/>
    <w:next w:val="a"/>
    <w:link w:val="51"/>
    <w:qFormat/>
    <w:rsid w:val="005E5320"/>
    <w:pPr>
      <w:keepNext/>
      <w:spacing w:after="0"/>
      <w:jc w:val="both"/>
      <w:outlineLvl w:val="4"/>
    </w:pPr>
    <w:rPr>
      <w:rFonts w:ascii="Times New Roman" w:eastAsia="Times New Roman" w:hAnsi="Times New Roman" w:cs="Times New Roman"/>
      <w:b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23E59"/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Заголовок 2 Знак"/>
    <w:link w:val="20"/>
    <w:uiPriority w:val="9"/>
    <w:rsid w:val="00923E59"/>
    <w:rPr>
      <w:rFonts w:ascii="Cambria" w:eastAsia="Times New Roman" w:hAnsi="Cambria"/>
      <w:b w:val="0"/>
      <w:bCs w:val="0"/>
      <w:color w:val="4F81BD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923E59"/>
    <w:pPr>
      <w:ind w:left="720"/>
      <w:contextualSpacing/>
    </w:pPr>
    <w:rPr>
      <w:rFonts w:eastAsia="Times New Roman"/>
    </w:rPr>
  </w:style>
  <w:style w:type="table" w:customStyle="1" w:styleId="12">
    <w:name w:val="Стиль1"/>
    <w:basedOn w:val="a1"/>
    <w:uiPriority w:val="99"/>
    <w:qFormat/>
    <w:rsid w:val="00A70471"/>
    <w:tblPr/>
  </w:style>
  <w:style w:type="character" w:customStyle="1" w:styleId="31">
    <w:name w:val="Заголовок 3 Знак"/>
    <w:basedOn w:val="a0"/>
    <w:link w:val="30"/>
    <w:rsid w:val="005E5320"/>
    <w:rPr>
      <w:rFonts w:eastAsia="Times New Roman"/>
      <w:i/>
      <w:sz w:val="26"/>
      <w:szCs w:val="26"/>
      <w:lang w:eastAsia="ru-RU"/>
    </w:rPr>
  </w:style>
  <w:style w:type="character" w:customStyle="1" w:styleId="41">
    <w:name w:val="Заголовок 4 Знак"/>
    <w:basedOn w:val="a0"/>
    <w:link w:val="40"/>
    <w:rsid w:val="005E5320"/>
    <w:rPr>
      <w:rFonts w:ascii="Times New Roman" w:eastAsia="Times New Roman" w:hAnsi="Times New Roman" w:cs="Times New Roman"/>
      <w:i/>
      <w:color w:val="005B88"/>
      <w:sz w:val="45"/>
      <w:szCs w:val="45"/>
      <w:lang w:eastAsia="ru-RU"/>
    </w:rPr>
  </w:style>
  <w:style w:type="character" w:customStyle="1" w:styleId="51">
    <w:name w:val="Заголовок 5 Знак"/>
    <w:basedOn w:val="a0"/>
    <w:link w:val="50"/>
    <w:rsid w:val="005E5320"/>
    <w:rPr>
      <w:rFonts w:ascii="Times New Roman" w:eastAsia="Times New Roman" w:hAnsi="Times New Roman" w:cs="Times New Roman"/>
      <w:bCs/>
      <w:i/>
      <w:sz w:val="28"/>
      <w:szCs w:val="20"/>
      <w:lang w:eastAsia="ru-RU"/>
    </w:rPr>
  </w:style>
  <w:style w:type="table" w:styleId="a4">
    <w:name w:val="Table Grid"/>
    <w:basedOn w:val="a1"/>
    <w:rsid w:val="005E5320"/>
    <w:pPr>
      <w:jc w:val="left"/>
    </w:pPr>
    <w:rPr>
      <w:rFonts w:asciiTheme="minorHAnsi" w:eastAsiaTheme="minorHAnsi" w:hAnsiTheme="minorHAnsi" w:cstheme="minorBidi"/>
      <w:b/>
      <w:bCs/>
      <w:i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2">
    <w:name w:val="Стиль2"/>
    <w:uiPriority w:val="99"/>
    <w:rsid w:val="005E5320"/>
    <w:pPr>
      <w:numPr>
        <w:numId w:val="1"/>
      </w:numPr>
    </w:pPr>
  </w:style>
  <w:style w:type="numbering" w:customStyle="1" w:styleId="3">
    <w:name w:val="Стиль3"/>
    <w:uiPriority w:val="99"/>
    <w:rsid w:val="005E5320"/>
    <w:pPr>
      <w:numPr>
        <w:numId w:val="2"/>
      </w:numPr>
    </w:pPr>
  </w:style>
  <w:style w:type="numbering" w:customStyle="1" w:styleId="4">
    <w:name w:val="Стиль4"/>
    <w:uiPriority w:val="99"/>
    <w:rsid w:val="005E5320"/>
    <w:pPr>
      <w:numPr>
        <w:numId w:val="3"/>
      </w:numPr>
    </w:pPr>
  </w:style>
  <w:style w:type="numbering" w:customStyle="1" w:styleId="5">
    <w:name w:val="Стиль5"/>
    <w:uiPriority w:val="99"/>
    <w:rsid w:val="005E5320"/>
    <w:pPr>
      <w:numPr>
        <w:numId w:val="4"/>
      </w:numPr>
    </w:pPr>
  </w:style>
  <w:style w:type="numbering" w:customStyle="1" w:styleId="6">
    <w:name w:val="Стиль6"/>
    <w:uiPriority w:val="99"/>
    <w:rsid w:val="005E5320"/>
    <w:pPr>
      <w:numPr>
        <w:numId w:val="5"/>
      </w:numPr>
    </w:pPr>
  </w:style>
  <w:style w:type="numbering" w:customStyle="1" w:styleId="8">
    <w:name w:val="Стиль8"/>
    <w:uiPriority w:val="99"/>
    <w:rsid w:val="005E5320"/>
    <w:pPr>
      <w:numPr>
        <w:numId w:val="6"/>
      </w:numPr>
    </w:pPr>
  </w:style>
  <w:style w:type="numbering" w:customStyle="1" w:styleId="7">
    <w:name w:val="Стиль7"/>
    <w:uiPriority w:val="99"/>
    <w:rsid w:val="005E5320"/>
    <w:pPr>
      <w:numPr>
        <w:numId w:val="7"/>
      </w:numPr>
    </w:pPr>
  </w:style>
  <w:style w:type="numbering" w:customStyle="1" w:styleId="9">
    <w:name w:val="Стиль9"/>
    <w:uiPriority w:val="99"/>
    <w:rsid w:val="005E5320"/>
    <w:pPr>
      <w:numPr>
        <w:numId w:val="8"/>
      </w:numPr>
    </w:pPr>
  </w:style>
  <w:style w:type="numbering" w:customStyle="1" w:styleId="11">
    <w:name w:val="Стиль11"/>
    <w:uiPriority w:val="99"/>
    <w:rsid w:val="005E5320"/>
    <w:pPr>
      <w:numPr>
        <w:numId w:val="9"/>
      </w:numPr>
    </w:pPr>
  </w:style>
  <w:style w:type="paragraph" w:styleId="a5">
    <w:name w:val="Normal (Web)"/>
    <w:basedOn w:val="a"/>
    <w:uiPriority w:val="99"/>
    <w:rsid w:val="005E5320"/>
    <w:pPr>
      <w:spacing w:after="0"/>
      <w:ind w:firstLine="480"/>
      <w:jc w:val="both"/>
    </w:pPr>
    <w:rPr>
      <w:rFonts w:ascii="Arial Unicode MS" w:eastAsia="Arial Unicode MS" w:hAnsi="Arial Unicode MS" w:cs="Arial Unicode MS"/>
      <w:sz w:val="21"/>
      <w:szCs w:val="21"/>
      <w:lang w:eastAsia="ru-RU"/>
    </w:rPr>
  </w:style>
  <w:style w:type="paragraph" w:styleId="a6">
    <w:name w:val="Title"/>
    <w:basedOn w:val="a"/>
    <w:link w:val="a7"/>
    <w:qFormat/>
    <w:rsid w:val="005E532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азвание Знак"/>
    <w:basedOn w:val="a0"/>
    <w:link w:val="a6"/>
    <w:rsid w:val="005E5320"/>
    <w:rPr>
      <w:rFonts w:ascii="Times New Roman" w:eastAsia="Times New Roman" w:hAnsi="Times New Roman" w:cs="Times New Roman"/>
      <w:b/>
      <w:bCs/>
      <w:i/>
      <w:lang w:eastAsia="ru-RU"/>
    </w:rPr>
  </w:style>
  <w:style w:type="paragraph" w:styleId="23">
    <w:name w:val="Body Text 2"/>
    <w:basedOn w:val="a"/>
    <w:link w:val="24"/>
    <w:rsid w:val="005E5320"/>
    <w:pPr>
      <w:spacing w:after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4">
    <w:name w:val="Основной текст 2 Знак"/>
    <w:basedOn w:val="a0"/>
    <w:link w:val="23"/>
    <w:rsid w:val="005E5320"/>
    <w:rPr>
      <w:rFonts w:ascii="Times New Roman" w:eastAsia="Times New Roman" w:hAnsi="Times New Roman" w:cs="Times New Roman"/>
      <w:b/>
      <w:bCs/>
      <w:i/>
      <w:sz w:val="28"/>
      <w:szCs w:val="20"/>
      <w:lang w:eastAsia="ru-RU"/>
    </w:rPr>
  </w:style>
  <w:style w:type="paragraph" w:styleId="a8">
    <w:name w:val="footnote text"/>
    <w:basedOn w:val="a"/>
    <w:link w:val="a9"/>
    <w:semiHidden/>
    <w:unhideWhenUsed/>
    <w:rsid w:val="005E5320"/>
    <w:pPr>
      <w:spacing w:after="0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5E5320"/>
    <w:rPr>
      <w:rFonts w:asciiTheme="minorHAnsi" w:eastAsiaTheme="minorHAnsi" w:hAnsiTheme="minorHAnsi" w:cstheme="minorBidi"/>
      <w:b/>
      <w:bCs/>
      <w:i/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5E5320"/>
    <w:rPr>
      <w:vertAlign w:val="superscript"/>
    </w:rPr>
  </w:style>
  <w:style w:type="paragraph" w:styleId="ab">
    <w:name w:val="Body Text Indent"/>
    <w:basedOn w:val="a"/>
    <w:link w:val="ac"/>
    <w:rsid w:val="005E5320"/>
    <w:pPr>
      <w:spacing w:after="0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5E5320"/>
    <w:rPr>
      <w:rFonts w:ascii="Times New Roman" w:eastAsia="Times New Roman" w:hAnsi="Times New Roman" w:cs="Times New Roman"/>
      <w:b/>
      <w:bCs/>
      <w:i/>
      <w:sz w:val="28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5E53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5E5320"/>
    <w:rPr>
      <w:rFonts w:ascii="Courier New" w:eastAsia="Times New Roman" w:hAnsi="Courier New" w:cs="Courier New"/>
      <w:b/>
      <w:bCs/>
      <w:i/>
      <w:sz w:val="20"/>
      <w:szCs w:val="20"/>
      <w:lang w:eastAsia="ru-RU"/>
    </w:rPr>
  </w:style>
  <w:style w:type="character" w:styleId="ad">
    <w:name w:val="Placeholder Text"/>
    <w:basedOn w:val="a0"/>
    <w:uiPriority w:val="99"/>
    <w:semiHidden/>
    <w:rsid w:val="005E5320"/>
    <w:rPr>
      <w:color w:val="808080"/>
    </w:rPr>
  </w:style>
  <w:style w:type="paragraph" w:styleId="ae">
    <w:name w:val="Balloon Text"/>
    <w:basedOn w:val="a"/>
    <w:link w:val="af"/>
    <w:unhideWhenUsed/>
    <w:rsid w:val="005E5320"/>
    <w:pPr>
      <w:spacing w:after="0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5E5320"/>
    <w:rPr>
      <w:rFonts w:ascii="Tahoma" w:eastAsiaTheme="minorHAnsi" w:hAnsi="Tahoma" w:cs="Tahoma"/>
      <w:b/>
      <w:bCs/>
      <w:i/>
      <w:sz w:val="16"/>
      <w:szCs w:val="16"/>
    </w:rPr>
  </w:style>
  <w:style w:type="paragraph" w:styleId="af0">
    <w:name w:val="header"/>
    <w:basedOn w:val="a"/>
    <w:link w:val="af1"/>
    <w:rsid w:val="005E5320"/>
    <w:pPr>
      <w:tabs>
        <w:tab w:val="center" w:pos="4677"/>
        <w:tab w:val="right" w:pos="9355"/>
      </w:tabs>
      <w:spacing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Верхний колонтитул Знак"/>
    <w:basedOn w:val="a0"/>
    <w:link w:val="af0"/>
    <w:rsid w:val="005E5320"/>
    <w:rPr>
      <w:rFonts w:ascii="Times New Roman" w:eastAsia="Times New Roman" w:hAnsi="Times New Roman" w:cs="Times New Roman"/>
      <w:b/>
      <w:bCs/>
      <w:i/>
      <w:lang w:eastAsia="ru-RU"/>
    </w:rPr>
  </w:style>
  <w:style w:type="paragraph" w:styleId="af2">
    <w:name w:val="footer"/>
    <w:basedOn w:val="a"/>
    <w:link w:val="af3"/>
    <w:uiPriority w:val="99"/>
    <w:rsid w:val="005E5320"/>
    <w:pPr>
      <w:tabs>
        <w:tab w:val="center" w:pos="4677"/>
        <w:tab w:val="right" w:pos="9355"/>
      </w:tabs>
      <w:spacing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uiPriority w:val="99"/>
    <w:rsid w:val="005E5320"/>
    <w:rPr>
      <w:rFonts w:ascii="Times New Roman" w:eastAsia="Times New Roman" w:hAnsi="Times New Roman" w:cs="Times New Roman"/>
      <w:b/>
      <w:bCs/>
      <w:i/>
      <w:lang w:eastAsia="ru-RU"/>
    </w:rPr>
  </w:style>
  <w:style w:type="character" w:customStyle="1" w:styleId="bold1">
    <w:name w:val="bold1"/>
    <w:basedOn w:val="a0"/>
    <w:rsid w:val="005E5320"/>
    <w:rPr>
      <w:rFonts w:ascii="Tahoma" w:hAnsi="Tahoma" w:cs="Tahoma" w:hint="default"/>
      <w:b w:val="0"/>
      <w:bCs w:val="0"/>
      <w:strike w:val="0"/>
      <w:dstrike w:val="0"/>
      <w:color w:val="422F66"/>
      <w:sz w:val="14"/>
      <w:szCs w:val="14"/>
      <w:u w:val="none"/>
      <w:effect w:val="none"/>
    </w:rPr>
  </w:style>
  <w:style w:type="paragraph" w:styleId="af4">
    <w:name w:val="No Spacing"/>
    <w:link w:val="af5"/>
    <w:uiPriority w:val="1"/>
    <w:qFormat/>
    <w:rsid w:val="005E5320"/>
    <w:pPr>
      <w:jc w:val="left"/>
    </w:pPr>
    <w:rPr>
      <w:rFonts w:asciiTheme="minorHAnsi" w:eastAsiaTheme="minorEastAsia" w:hAnsiTheme="minorHAnsi" w:cstheme="minorBidi"/>
      <w:b/>
      <w:bCs/>
      <w:i/>
      <w:sz w:val="22"/>
      <w:szCs w:val="22"/>
    </w:rPr>
  </w:style>
  <w:style w:type="character" w:customStyle="1" w:styleId="af5">
    <w:name w:val="Без интервала Знак"/>
    <w:basedOn w:val="a0"/>
    <w:link w:val="af4"/>
    <w:uiPriority w:val="1"/>
    <w:rsid w:val="005E5320"/>
    <w:rPr>
      <w:rFonts w:asciiTheme="minorHAnsi" w:eastAsiaTheme="minorEastAsia" w:hAnsiTheme="minorHAnsi" w:cstheme="minorBidi"/>
      <w:b/>
      <w:bCs/>
      <w:i/>
      <w:sz w:val="22"/>
      <w:szCs w:val="22"/>
    </w:rPr>
  </w:style>
  <w:style w:type="paragraph" w:styleId="af6">
    <w:name w:val="Subtitle"/>
    <w:basedOn w:val="30"/>
    <w:next w:val="a"/>
    <w:link w:val="af7"/>
    <w:autoRedefine/>
    <w:qFormat/>
    <w:rsid w:val="005E5320"/>
    <w:pPr>
      <w:numPr>
        <w:ilvl w:val="1"/>
      </w:numPr>
      <w:spacing w:after="240"/>
    </w:pPr>
    <w:rPr>
      <w:rFonts w:asciiTheme="minorHAnsi" w:eastAsiaTheme="majorEastAsia" w:hAnsiTheme="minorHAnsi" w:cstheme="majorBidi"/>
      <w:iCs/>
      <w:spacing w:val="15"/>
      <w:sz w:val="24"/>
    </w:rPr>
  </w:style>
  <w:style w:type="character" w:customStyle="1" w:styleId="af7">
    <w:name w:val="Подзаголовок Знак"/>
    <w:basedOn w:val="a0"/>
    <w:link w:val="af6"/>
    <w:rsid w:val="005E5320"/>
    <w:rPr>
      <w:rFonts w:asciiTheme="minorHAnsi" w:eastAsiaTheme="majorEastAsia" w:hAnsiTheme="minorHAnsi" w:cstheme="majorBidi"/>
      <w:i/>
      <w:iCs/>
      <w:spacing w:val="15"/>
      <w:szCs w:val="26"/>
      <w:lang w:eastAsia="ru-RU"/>
    </w:rPr>
  </w:style>
  <w:style w:type="character" w:styleId="af8">
    <w:name w:val="page number"/>
    <w:basedOn w:val="a0"/>
    <w:rsid w:val="005E5320"/>
  </w:style>
  <w:style w:type="character" w:styleId="af9">
    <w:name w:val="Strong"/>
    <w:basedOn w:val="a0"/>
    <w:qFormat/>
    <w:rsid w:val="005E5320"/>
    <w:rPr>
      <w:b w:val="0"/>
      <w:bCs w:val="0"/>
    </w:rPr>
  </w:style>
  <w:style w:type="table" w:styleId="afa">
    <w:name w:val="Table Elegant"/>
    <w:basedOn w:val="a1"/>
    <w:rsid w:val="005E5320"/>
    <w:pPr>
      <w:jc w:val="left"/>
    </w:pPr>
    <w:rPr>
      <w:rFonts w:ascii="Times New Roman" w:eastAsia="Times New Roman" w:hAnsi="Times New Roman" w:cs="Times New Roman"/>
      <w:b/>
      <w:bCs/>
      <w:i/>
      <w:sz w:val="20"/>
      <w:szCs w:val="20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b">
    <w:name w:val="Hyperlink"/>
    <w:basedOn w:val="a0"/>
    <w:uiPriority w:val="99"/>
    <w:rsid w:val="005E5320"/>
    <w:rPr>
      <w:color w:val="0000FF" w:themeColor="hyperlink"/>
      <w:u w:val="single"/>
    </w:rPr>
  </w:style>
  <w:style w:type="paragraph" w:customStyle="1" w:styleId="mt">
    <w:name w:val="mt"/>
    <w:basedOn w:val="a"/>
    <w:rsid w:val="005E5320"/>
    <w:pPr>
      <w:spacing w:before="100" w:beforeAutospacing="1" w:after="100" w:afterAutospacing="1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character" w:styleId="afc">
    <w:name w:val="Emphasis"/>
    <w:basedOn w:val="a0"/>
    <w:qFormat/>
    <w:rsid w:val="005E5320"/>
    <w:rPr>
      <w:i w:val="0"/>
      <w:iCs/>
    </w:rPr>
  </w:style>
  <w:style w:type="paragraph" w:styleId="13">
    <w:name w:val="toc 1"/>
    <w:basedOn w:val="a"/>
    <w:next w:val="a"/>
    <w:autoRedefine/>
    <w:uiPriority w:val="39"/>
    <w:rsid w:val="005E5320"/>
    <w:pPr>
      <w:spacing w:before="120" w:after="0"/>
    </w:pPr>
    <w:rPr>
      <w:rFonts w:cstheme="minorHAnsi"/>
      <w:iCs/>
      <w:sz w:val="24"/>
      <w:szCs w:val="24"/>
    </w:rPr>
  </w:style>
  <w:style w:type="paragraph" w:styleId="25">
    <w:name w:val="toc 2"/>
    <w:basedOn w:val="a"/>
    <w:next w:val="a"/>
    <w:autoRedefine/>
    <w:uiPriority w:val="39"/>
    <w:rsid w:val="005E5320"/>
    <w:pPr>
      <w:spacing w:before="120" w:after="0"/>
      <w:ind w:left="220"/>
    </w:pPr>
    <w:rPr>
      <w:rFonts w:cstheme="minorHAnsi"/>
      <w:i w:val="0"/>
    </w:rPr>
  </w:style>
  <w:style w:type="paragraph" w:styleId="32">
    <w:name w:val="toc 3"/>
    <w:basedOn w:val="a"/>
    <w:next w:val="a"/>
    <w:autoRedefine/>
    <w:uiPriority w:val="39"/>
    <w:rsid w:val="005E5320"/>
    <w:pPr>
      <w:spacing w:after="0"/>
      <w:ind w:left="440"/>
    </w:pPr>
    <w:rPr>
      <w:rFonts w:cstheme="minorHAnsi"/>
      <w:b w:val="0"/>
      <w:bCs w:val="0"/>
      <w:i w:val="0"/>
      <w:sz w:val="20"/>
      <w:szCs w:val="20"/>
    </w:rPr>
  </w:style>
  <w:style w:type="paragraph" w:styleId="42">
    <w:name w:val="toc 4"/>
    <w:basedOn w:val="a"/>
    <w:next w:val="a"/>
    <w:autoRedefine/>
    <w:uiPriority w:val="39"/>
    <w:rsid w:val="005E5320"/>
    <w:pPr>
      <w:spacing w:after="0"/>
      <w:ind w:left="660"/>
    </w:pPr>
    <w:rPr>
      <w:rFonts w:cstheme="minorHAnsi"/>
      <w:b w:val="0"/>
      <w:bCs w:val="0"/>
      <w:i w:val="0"/>
      <w:sz w:val="20"/>
      <w:szCs w:val="20"/>
    </w:rPr>
  </w:style>
  <w:style w:type="paragraph" w:styleId="52">
    <w:name w:val="toc 5"/>
    <w:basedOn w:val="a"/>
    <w:next w:val="a"/>
    <w:autoRedefine/>
    <w:uiPriority w:val="39"/>
    <w:rsid w:val="005E5320"/>
    <w:pPr>
      <w:spacing w:after="0"/>
      <w:ind w:left="880"/>
    </w:pPr>
    <w:rPr>
      <w:rFonts w:cstheme="minorHAnsi"/>
      <w:b w:val="0"/>
      <w:bCs w:val="0"/>
      <w:i w:val="0"/>
      <w:sz w:val="20"/>
      <w:szCs w:val="20"/>
    </w:rPr>
  </w:style>
  <w:style w:type="paragraph" w:styleId="60">
    <w:name w:val="toc 6"/>
    <w:basedOn w:val="a"/>
    <w:next w:val="a"/>
    <w:autoRedefine/>
    <w:uiPriority w:val="39"/>
    <w:rsid w:val="005E5320"/>
    <w:pPr>
      <w:spacing w:after="0"/>
      <w:ind w:left="1100"/>
    </w:pPr>
    <w:rPr>
      <w:rFonts w:cstheme="minorHAnsi"/>
      <w:b w:val="0"/>
      <w:bCs w:val="0"/>
      <w:i w:val="0"/>
      <w:sz w:val="20"/>
      <w:szCs w:val="20"/>
    </w:rPr>
  </w:style>
  <w:style w:type="paragraph" w:styleId="70">
    <w:name w:val="toc 7"/>
    <w:basedOn w:val="a"/>
    <w:next w:val="a"/>
    <w:autoRedefine/>
    <w:uiPriority w:val="39"/>
    <w:rsid w:val="005E5320"/>
    <w:pPr>
      <w:spacing w:after="0"/>
      <w:ind w:left="1320"/>
    </w:pPr>
    <w:rPr>
      <w:rFonts w:cstheme="minorHAnsi"/>
      <w:b w:val="0"/>
      <w:bCs w:val="0"/>
      <w:i w:val="0"/>
      <w:sz w:val="20"/>
      <w:szCs w:val="20"/>
    </w:rPr>
  </w:style>
  <w:style w:type="paragraph" w:styleId="80">
    <w:name w:val="toc 8"/>
    <w:basedOn w:val="a"/>
    <w:next w:val="a"/>
    <w:autoRedefine/>
    <w:uiPriority w:val="39"/>
    <w:rsid w:val="005E5320"/>
    <w:pPr>
      <w:spacing w:after="0"/>
      <w:ind w:left="1540"/>
    </w:pPr>
    <w:rPr>
      <w:rFonts w:cstheme="minorHAnsi"/>
      <w:b w:val="0"/>
      <w:bCs w:val="0"/>
      <w:i w:val="0"/>
      <w:sz w:val="20"/>
      <w:szCs w:val="20"/>
    </w:rPr>
  </w:style>
  <w:style w:type="paragraph" w:styleId="90">
    <w:name w:val="toc 9"/>
    <w:basedOn w:val="a"/>
    <w:next w:val="a"/>
    <w:autoRedefine/>
    <w:uiPriority w:val="39"/>
    <w:rsid w:val="005E5320"/>
    <w:pPr>
      <w:spacing w:after="0"/>
      <w:ind w:left="1760"/>
    </w:pPr>
    <w:rPr>
      <w:rFonts w:cstheme="minorHAnsi"/>
      <w:b w:val="0"/>
      <w:bCs w:val="0"/>
      <w:i w:val="0"/>
      <w:sz w:val="20"/>
      <w:szCs w:val="20"/>
    </w:rPr>
  </w:style>
  <w:style w:type="paragraph" w:styleId="afd">
    <w:name w:val="Body Text"/>
    <w:basedOn w:val="a"/>
    <w:link w:val="afe"/>
    <w:uiPriority w:val="99"/>
    <w:semiHidden/>
    <w:unhideWhenUsed/>
    <w:rsid w:val="005E5320"/>
    <w:pPr>
      <w:spacing w:after="120"/>
    </w:pPr>
  </w:style>
  <w:style w:type="character" w:customStyle="1" w:styleId="afe">
    <w:name w:val="Основной текст Знак"/>
    <w:basedOn w:val="a0"/>
    <w:link w:val="afd"/>
    <w:uiPriority w:val="99"/>
    <w:semiHidden/>
    <w:rsid w:val="005E5320"/>
    <w:rPr>
      <w:rFonts w:asciiTheme="minorHAnsi" w:eastAsiaTheme="minorHAnsi" w:hAnsiTheme="minorHAnsi" w:cstheme="minorBidi"/>
      <w:b/>
      <w:bCs/>
      <w:i/>
      <w:sz w:val="22"/>
      <w:szCs w:val="22"/>
    </w:rPr>
  </w:style>
  <w:style w:type="table" w:customStyle="1" w:styleId="14">
    <w:name w:val="Сетка таблицы1"/>
    <w:basedOn w:val="a1"/>
    <w:next w:val="a4"/>
    <w:rsid w:val="005E5320"/>
    <w:pPr>
      <w:jc w:val="left"/>
    </w:pPr>
    <w:rPr>
      <w:rFonts w:ascii="Times New Roman" w:eastAsia="Times New Roman" w:hAnsi="Times New Roman" w:cs="Times New Roman"/>
      <w:b/>
      <w:bCs/>
      <w:i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6">
    <w:name w:val="Сетка таблицы2"/>
    <w:basedOn w:val="a1"/>
    <w:next w:val="a4"/>
    <w:rsid w:val="005E5320"/>
    <w:rPr>
      <w:rFonts w:ascii="Times New Roman" w:eastAsia="Times New Roman" w:hAnsi="Times New Roman" w:cs="Times New Roman"/>
      <w:b/>
      <w:bCs/>
      <w:i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E5320"/>
    <w:pPr>
      <w:autoSpaceDE w:val="0"/>
      <w:autoSpaceDN w:val="0"/>
      <w:adjustRightInd w:val="0"/>
      <w:jc w:val="left"/>
    </w:pPr>
    <w:rPr>
      <w:rFonts w:ascii="Times New Roman" w:eastAsiaTheme="minorHAnsi" w:hAnsi="Times New Roman" w:cs="Times New Roman"/>
      <w:b/>
      <w:bCs/>
      <w:i/>
      <w:color w:val="000000"/>
    </w:rPr>
  </w:style>
  <w:style w:type="table" w:customStyle="1" w:styleId="210">
    <w:name w:val="Сетка таблицы21"/>
    <w:basedOn w:val="a1"/>
    <w:next w:val="a4"/>
    <w:rsid w:val="005E5320"/>
    <w:pPr>
      <w:jc w:val="left"/>
    </w:pPr>
    <w:rPr>
      <w:rFonts w:ascii="Times New Roman" w:eastAsia="Times New Roman" w:hAnsi="Times New Roman" w:cs="Times New Roman"/>
      <w:b/>
      <w:bCs/>
      <w:i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3">
    <w:name w:val="Сетка таблицы3"/>
    <w:basedOn w:val="a1"/>
    <w:next w:val="a4"/>
    <w:rsid w:val="005E5320"/>
    <w:pPr>
      <w:jc w:val="left"/>
    </w:pPr>
    <w:rPr>
      <w:rFonts w:ascii="Calibri" w:hAnsi="Calibri" w:cs="Times New Roman"/>
      <w:b/>
      <w:bCs/>
      <w:i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">
    <w:name w:val="Светлый список1"/>
    <w:basedOn w:val="a1"/>
    <w:uiPriority w:val="61"/>
    <w:rsid w:val="007D2AD8"/>
    <w:pPr>
      <w:jc w:val="left"/>
    </w:pPr>
    <w:rPr>
      <w:rFonts w:asciiTheme="minorHAnsi" w:eastAsiaTheme="minorEastAsia" w:hAnsiTheme="minorHAnsi" w:cstheme="minorBidi"/>
      <w:b/>
      <w:bCs/>
      <w:i/>
      <w:sz w:val="22"/>
      <w:szCs w:val="22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numbering" w:customStyle="1" w:styleId="21">
    <w:name w:val="Стиль21"/>
    <w:uiPriority w:val="99"/>
    <w:rsid w:val="007E1CC5"/>
    <w:pPr>
      <w:numPr>
        <w:numId w:val="16"/>
      </w:numPr>
    </w:pPr>
  </w:style>
  <w:style w:type="character" w:customStyle="1" w:styleId="6Exact">
    <w:name w:val="Основной текст (6) Exact"/>
    <w:basedOn w:val="a0"/>
    <w:rsid w:val="00BC286D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43">
    <w:name w:val="Основной текст (4)_"/>
    <w:basedOn w:val="a0"/>
    <w:link w:val="44"/>
    <w:rsid w:val="00BC286D"/>
    <w:rPr>
      <w:rFonts w:ascii="Bookman Old Style" w:eastAsia="Bookman Old Style" w:hAnsi="Bookman Old Style" w:cs="Bookman Old Style"/>
      <w:sz w:val="17"/>
      <w:szCs w:val="17"/>
      <w:shd w:val="clear" w:color="auto" w:fill="FFFFFF"/>
    </w:rPr>
  </w:style>
  <w:style w:type="character" w:customStyle="1" w:styleId="53">
    <w:name w:val="Основной текст (5)_"/>
    <w:basedOn w:val="a0"/>
    <w:link w:val="54"/>
    <w:rsid w:val="00BC286D"/>
    <w:rPr>
      <w:rFonts w:ascii="Bookman Old Style" w:eastAsia="Bookman Old Style" w:hAnsi="Bookman Old Style" w:cs="Bookman Old Style"/>
      <w:sz w:val="14"/>
      <w:szCs w:val="14"/>
      <w:shd w:val="clear" w:color="auto" w:fill="FFFFFF"/>
    </w:rPr>
  </w:style>
  <w:style w:type="character" w:customStyle="1" w:styleId="61">
    <w:name w:val="Основной текст (6)_"/>
    <w:basedOn w:val="a0"/>
    <w:link w:val="62"/>
    <w:rsid w:val="00BC286D"/>
    <w:rPr>
      <w:rFonts w:ascii="Bookman Old Style" w:eastAsia="Bookman Old Style" w:hAnsi="Bookman Old Style" w:cs="Bookman Old Style"/>
      <w:sz w:val="14"/>
      <w:szCs w:val="14"/>
      <w:shd w:val="clear" w:color="auto" w:fill="FFFFFF"/>
    </w:rPr>
  </w:style>
  <w:style w:type="character" w:customStyle="1" w:styleId="695pt">
    <w:name w:val="Основной текст (6) + 9;5 pt;Курсив"/>
    <w:basedOn w:val="61"/>
    <w:rsid w:val="00BC286D"/>
    <w:rPr>
      <w:rFonts w:ascii="Bookman Old Style" w:eastAsia="Bookman Old Style" w:hAnsi="Bookman Old Style" w:cs="Bookman Old Style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en-US" w:eastAsia="en-US" w:bidi="en-US"/>
    </w:rPr>
  </w:style>
  <w:style w:type="character" w:customStyle="1" w:styleId="16">
    <w:name w:val="Заголовок №1_"/>
    <w:basedOn w:val="a0"/>
    <w:link w:val="17"/>
    <w:rsid w:val="00BC286D"/>
    <w:rPr>
      <w:rFonts w:ascii="Segoe UI" w:eastAsia="Segoe UI" w:hAnsi="Segoe UI" w:cs="Segoe UI"/>
      <w:sz w:val="16"/>
      <w:szCs w:val="16"/>
      <w:shd w:val="clear" w:color="auto" w:fill="FFFFFF"/>
    </w:rPr>
  </w:style>
  <w:style w:type="character" w:customStyle="1" w:styleId="47pt">
    <w:name w:val="Основной текст (4) + 7 pt"/>
    <w:basedOn w:val="43"/>
    <w:rsid w:val="00BC286D"/>
    <w:rPr>
      <w:rFonts w:ascii="Bookman Old Style" w:eastAsia="Bookman Old Style" w:hAnsi="Bookman Old Style" w:cs="Bookman Old Style"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paragraph" w:customStyle="1" w:styleId="62">
    <w:name w:val="Основной текст (6)"/>
    <w:basedOn w:val="a"/>
    <w:link w:val="61"/>
    <w:rsid w:val="00BC286D"/>
    <w:pPr>
      <w:widowControl w:val="0"/>
      <w:shd w:val="clear" w:color="auto" w:fill="FFFFFF"/>
      <w:spacing w:before="120" w:after="0" w:line="154" w:lineRule="exact"/>
      <w:ind w:hanging="360"/>
    </w:pPr>
    <w:rPr>
      <w:rFonts w:ascii="Bookman Old Style" w:eastAsia="Bookman Old Style" w:hAnsi="Bookman Old Style" w:cs="Bookman Old Style"/>
      <w:b w:val="0"/>
      <w:bCs w:val="0"/>
      <w:i w:val="0"/>
      <w:sz w:val="14"/>
      <w:szCs w:val="14"/>
    </w:rPr>
  </w:style>
  <w:style w:type="paragraph" w:customStyle="1" w:styleId="44">
    <w:name w:val="Основной текст (4)"/>
    <w:basedOn w:val="a"/>
    <w:link w:val="43"/>
    <w:rsid w:val="00BC286D"/>
    <w:pPr>
      <w:widowControl w:val="0"/>
      <w:shd w:val="clear" w:color="auto" w:fill="FFFFFF"/>
      <w:spacing w:before="60" w:after="420" w:line="178" w:lineRule="exact"/>
      <w:jc w:val="both"/>
    </w:pPr>
    <w:rPr>
      <w:rFonts w:ascii="Bookman Old Style" w:eastAsia="Bookman Old Style" w:hAnsi="Bookman Old Style" w:cs="Bookman Old Style"/>
      <w:b w:val="0"/>
      <w:bCs w:val="0"/>
      <w:i w:val="0"/>
      <w:sz w:val="17"/>
      <w:szCs w:val="17"/>
    </w:rPr>
  </w:style>
  <w:style w:type="paragraph" w:customStyle="1" w:styleId="54">
    <w:name w:val="Основной текст (5)"/>
    <w:basedOn w:val="a"/>
    <w:link w:val="53"/>
    <w:rsid w:val="00BC286D"/>
    <w:pPr>
      <w:widowControl w:val="0"/>
      <w:shd w:val="clear" w:color="auto" w:fill="FFFFFF"/>
      <w:spacing w:before="120" w:after="120" w:line="0" w:lineRule="atLeast"/>
    </w:pPr>
    <w:rPr>
      <w:rFonts w:ascii="Bookman Old Style" w:eastAsia="Bookman Old Style" w:hAnsi="Bookman Old Style" w:cs="Bookman Old Style"/>
      <w:b w:val="0"/>
      <w:bCs w:val="0"/>
      <w:i w:val="0"/>
      <w:sz w:val="14"/>
      <w:szCs w:val="14"/>
    </w:rPr>
  </w:style>
  <w:style w:type="paragraph" w:customStyle="1" w:styleId="17">
    <w:name w:val="Заголовок №1"/>
    <w:basedOn w:val="a"/>
    <w:link w:val="16"/>
    <w:rsid w:val="00BC286D"/>
    <w:pPr>
      <w:widowControl w:val="0"/>
      <w:shd w:val="clear" w:color="auto" w:fill="FFFFFF"/>
      <w:spacing w:after="0" w:line="154" w:lineRule="exact"/>
      <w:ind w:firstLine="360"/>
      <w:jc w:val="both"/>
      <w:outlineLvl w:val="0"/>
    </w:pPr>
    <w:rPr>
      <w:rFonts w:ascii="Segoe UI" w:eastAsia="Segoe UI" w:hAnsi="Segoe UI" w:cs="Segoe UI"/>
      <w:b w:val="0"/>
      <w:bCs w:val="0"/>
      <w:i w:val="0"/>
      <w:sz w:val="16"/>
      <w:szCs w:val="16"/>
    </w:rPr>
  </w:style>
  <w:style w:type="character" w:customStyle="1" w:styleId="27">
    <w:name w:val="Основной текст (2)_"/>
    <w:basedOn w:val="a0"/>
    <w:link w:val="28"/>
    <w:rsid w:val="00353C6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1pt">
    <w:name w:val="Основной текст (2) + 11 pt;Полужирный"/>
    <w:basedOn w:val="27"/>
    <w:rsid w:val="00353C6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28">
    <w:name w:val="Основной текст (2)"/>
    <w:basedOn w:val="a"/>
    <w:link w:val="27"/>
    <w:rsid w:val="00353C6C"/>
    <w:pPr>
      <w:widowControl w:val="0"/>
      <w:shd w:val="clear" w:color="auto" w:fill="FFFFFF"/>
      <w:spacing w:after="360" w:line="0" w:lineRule="atLeast"/>
      <w:ind w:hanging="1840"/>
    </w:pPr>
    <w:rPr>
      <w:rFonts w:ascii="Times New Roman" w:eastAsia="Times New Roman" w:hAnsi="Times New Roman" w:cs="Times New Roman"/>
      <w:b w:val="0"/>
      <w:bCs w:val="0"/>
      <w:i w:val="0"/>
      <w:sz w:val="26"/>
      <w:szCs w:val="26"/>
    </w:rPr>
  </w:style>
  <w:style w:type="character" w:customStyle="1" w:styleId="29">
    <w:name w:val="Основной текст (2) + Полужирный;Курсив"/>
    <w:basedOn w:val="27"/>
    <w:rsid w:val="00353C6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0">
    <w:name w:val="21"/>
    <w:pPr>
      <w:numPr>
        <w:numId w:val="16"/>
      </w:numPr>
    </w:pPr>
  </w:style>
  <w:style w:type="numbering" w:customStyle="1" w:styleId="22">
    <w:name w:val="3"/>
  </w:style>
  <w:style w:type="numbering" w:customStyle="1" w:styleId="a3">
    <w:name w:val="11"/>
    <w:pPr>
      <w:numPr>
        <w:numId w:val="9"/>
      </w:numPr>
    </w:pPr>
  </w:style>
  <w:style w:type="numbering" w:customStyle="1" w:styleId="12">
    <w:name w:val="2"/>
  </w:style>
  <w:style w:type="numbering" w:customStyle="1" w:styleId="31">
    <w:name w:val="6"/>
    <w:pPr>
      <w:numPr>
        <w:numId w:val="5"/>
      </w:numPr>
    </w:pPr>
  </w:style>
  <w:style w:type="numbering" w:customStyle="1" w:styleId="41">
    <w:name w:val="4"/>
    <w:pPr>
      <w:numPr>
        <w:numId w:val="3"/>
      </w:numPr>
    </w:pPr>
  </w:style>
  <w:style w:type="numbering" w:customStyle="1" w:styleId="51">
    <w:name w:val="8"/>
    <w:pPr>
      <w:numPr>
        <w:numId w:val="6"/>
      </w:numPr>
    </w:pPr>
  </w:style>
  <w:style w:type="numbering" w:customStyle="1" w:styleId="a4">
    <w:name w:val="5"/>
    <w:pPr>
      <w:numPr>
        <w:numId w:val="4"/>
      </w:numPr>
    </w:pPr>
  </w:style>
  <w:style w:type="numbering" w:customStyle="1" w:styleId="2">
    <w:name w:val="9"/>
    <w:pPr>
      <w:numPr>
        <w:numId w:val="8"/>
      </w:numPr>
    </w:pPr>
  </w:style>
  <w:style w:type="numbering" w:customStyle="1" w:styleId="3">
    <w:name w:val="7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2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2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533982">
          <w:marLeft w:val="0"/>
          <w:marRight w:val="300"/>
          <w:marTop w:val="300"/>
          <w:marBottom w:val="300"/>
          <w:divBdr>
            <w:top w:val="outset" w:sz="24" w:space="0" w:color="auto"/>
            <w:left w:val="outset" w:sz="24" w:space="0" w:color="auto"/>
            <w:bottom w:val="outset" w:sz="24" w:space="0" w:color="auto"/>
            <w:right w:val="outset" w:sz="24" w:space="0" w:color="auto"/>
          </w:divBdr>
          <w:divsChild>
            <w:div w:id="191877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4313812">
          <w:marLeft w:val="150"/>
          <w:marRight w:val="0"/>
          <w:marTop w:val="300"/>
          <w:marBottom w:val="300"/>
          <w:divBdr>
            <w:top w:val="outset" w:sz="24" w:space="0" w:color="auto"/>
            <w:left w:val="outset" w:sz="24" w:space="0" w:color="auto"/>
            <w:bottom w:val="outset" w:sz="24" w:space="0" w:color="auto"/>
            <w:right w:val="outset" w:sz="24" w:space="0" w:color="auto"/>
          </w:divBdr>
          <w:divsChild>
            <w:div w:id="8180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38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0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1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5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8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4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2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9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Paint.NET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pandia.ru/text/category/konstruktorskoe_i_tehnologicheskoe_proektirovanie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pandia.ru/text/category/biologicheskaya_hiimya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pandia.ru/text/category/vspomogatelmznie_materiali/" TargetMode="Externa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7544621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4AE1E0-4815-4514-8498-870CAEB8E365}"/>
      </w:docPartPr>
      <w:docPartBody>
        <w:p w:rsidR="002755A7" w:rsidRDefault="002755A7">
          <w:r w:rsidRPr="00C17658">
            <w:rPr>
              <w:rStyle w:val="a3"/>
            </w:rPr>
            <w:t>Место для формулы.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yandex-sans">
    <w:altName w:val="Times New Roman"/>
    <w:panose1 w:val="00000000000000000000"/>
    <w:charset w:val="00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5A7"/>
    <w:rsid w:val="001A4D06"/>
    <w:rsid w:val="002755A7"/>
    <w:rsid w:val="002914A8"/>
    <w:rsid w:val="005B62A9"/>
    <w:rsid w:val="00B04E04"/>
    <w:rsid w:val="00FC3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755A7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755A7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D2918101-2EFA-44EE-AF97-1E62F92E9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7411</TotalTime>
  <Pages>82</Pages>
  <Words>17699</Words>
  <Characters>100890</Characters>
  <Application>Microsoft Office Word</Application>
  <DocSecurity>0</DocSecurity>
  <Lines>840</Lines>
  <Paragraphs>236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Пухляковский сельскохозяйственный техникум</Company>
  <LinksUpToDate>false</LinksUpToDate>
  <CharactersWithSpaces>118353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1</cp:lastModifiedBy>
  <cp:revision>132</cp:revision>
  <cp:lastPrinted>2019-09-25T11:00:00Z</cp:lastPrinted>
  <dcterms:created xsi:type="dcterms:W3CDTF">2014-11-14T17:21:00Z</dcterms:created>
  <dcterms:modified xsi:type="dcterms:W3CDTF">2021-03-15T13:53:00Z</dcterms:modified>
</cp:coreProperties>
</file>