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BC" w:rsidRDefault="004C0ECC" w:rsidP="004C0E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ОБРАЗОВАТЕЛЬНОЕ  УЧРЕЖДЕНИЕ ДОПОЛНИТЕЛЬНОГО ОБРАЗОВАНИЯ</w:t>
      </w:r>
    </w:p>
    <w:p w:rsidR="00A154BD" w:rsidRDefault="00C506BC" w:rsidP="004C0E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C0ECC">
        <w:rPr>
          <w:rFonts w:ascii="Times New Roman" w:hAnsi="Times New Roman" w:cs="Times New Roman"/>
          <w:b/>
          <w:sz w:val="28"/>
          <w:szCs w:val="28"/>
        </w:rPr>
        <w:t>ЛОКОСОВСКАЯ ДЕТСКАЯ ШКОЛА ИСКУССТВ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4C0ECC" w:rsidP="004C0E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Проектная программа</w:t>
      </w:r>
    </w:p>
    <w:p w:rsidR="00A154BD" w:rsidRDefault="00C506BC" w:rsidP="004C0E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0075C">
        <w:rPr>
          <w:rFonts w:ascii="Times New Roman" w:hAnsi="Times New Roman" w:cs="Times New Roman"/>
          <w:b/>
          <w:sz w:val="28"/>
          <w:szCs w:val="28"/>
        </w:rPr>
        <w:t>Танцующие краски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131E4" w:rsidRDefault="005131E4" w:rsidP="004C0E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E261CF">
        <w:rPr>
          <w:rFonts w:ascii="Times New Roman" w:hAnsi="Times New Roman" w:cs="Times New Roman"/>
          <w:b/>
          <w:sz w:val="28"/>
          <w:szCs w:val="28"/>
        </w:rPr>
        <w:t>факультативный курс по освоению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техники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Эбру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131E4" w:rsidRDefault="005131E4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0ECC" w:rsidRDefault="004C0ECC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0ECC" w:rsidRDefault="004C0ECC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0ECC" w:rsidRDefault="004C0ECC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0ECC" w:rsidRDefault="004C0ECC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0ECC" w:rsidRDefault="004C0ECC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0ECC" w:rsidRDefault="004C0ECC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0ECC" w:rsidRDefault="004C0ECC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0ECC" w:rsidRDefault="004C0ECC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0ECC" w:rsidRDefault="004C0ECC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C0ECC" w:rsidRPr="004C0ECC" w:rsidRDefault="004C0ECC" w:rsidP="004C0ECC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60AEF" w:rsidRPr="00C60AEF" w:rsidRDefault="00C60AEF" w:rsidP="00C60AEF">
      <w:pPr>
        <w:jc w:val="center"/>
        <w:rPr>
          <w:rFonts w:ascii="Times New Roman" w:hAnsi="Times New Roman" w:cs="Times New Roman"/>
          <w:b/>
          <w:sz w:val="36"/>
          <w:szCs w:val="32"/>
        </w:rPr>
      </w:pPr>
      <w:r w:rsidRPr="00C60AEF">
        <w:rPr>
          <w:rFonts w:ascii="Times New Roman" w:hAnsi="Times New Roman" w:cs="Times New Roman"/>
          <w:b/>
          <w:sz w:val="36"/>
          <w:szCs w:val="32"/>
          <w:highlight w:val="yellow"/>
        </w:rPr>
        <w:t>Структура педагогического проекта:</w:t>
      </w: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>1. Титульный лист</w:t>
      </w:r>
      <w:bookmarkStart w:id="0" w:name="_GoBack"/>
      <w:bookmarkEnd w:id="0"/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>2. Краткая аннотация проекта (05, листа)</w:t>
      </w: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 xml:space="preserve">3. Обоснование необходимости проекта (анализ проблемной ситуации через определение противоречий существующей практики, актуальность проекта, степень адекватности проекта современным целям и задачам образования) </w:t>
      </w: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>4. Цели и задачи проекта</w:t>
      </w: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>5. Основное содержание проекта</w:t>
      </w: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 xml:space="preserve">6. </w:t>
      </w:r>
      <w:proofErr w:type="gramStart"/>
      <w:r w:rsidRPr="00C60AEF">
        <w:rPr>
          <w:rFonts w:ascii="Times New Roman" w:hAnsi="Times New Roman" w:cs="Times New Roman"/>
          <w:sz w:val="24"/>
          <w:szCs w:val="32"/>
        </w:rPr>
        <w:t>Ресурсы (временные, информационные, интеллектуальные (экспертные), человеческие (кадровые), организационные (административные), материально-технические, финансовые.</w:t>
      </w:r>
      <w:proofErr w:type="gramEnd"/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>7. Партнёры.</w:t>
      </w: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>8. Целевая аудитория.</w:t>
      </w: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>9. План реализации проекта: план-график подготовки, этапы и сроки реализации проекта с намеченными мероприятиями, указанием дат.</w:t>
      </w: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>10. Ожидаемые результаты и социальный эффект (результаты-продукты – методическая  разработка, образовательная программа и т.д.) или результаты-эффекты социальные, культурные изменения, которые произойдут в результате реализации проекта. Критерии оценки эффективности.</w:t>
      </w: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 xml:space="preserve">11. </w:t>
      </w:r>
      <w:proofErr w:type="gramStart"/>
      <w:r w:rsidRPr="00C60AEF">
        <w:rPr>
          <w:rFonts w:ascii="Times New Roman" w:hAnsi="Times New Roman" w:cs="Times New Roman"/>
          <w:sz w:val="24"/>
          <w:szCs w:val="32"/>
        </w:rPr>
        <w:t>Перспективы дальнейшего развития проекта (возможность дальнейшего его продолжения, расширение аудитории, контингента учащихся</w:t>
      </w:r>
      <w:proofErr w:type="gramEnd"/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>12. Литература</w:t>
      </w:r>
    </w:p>
    <w:p w:rsidR="00C60AEF" w:rsidRPr="00C60AEF" w:rsidRDefault="00C60AEF" w:rsidP="00C60AEF">
      <w:pPr>
        <w:rPr>
          <w:rFonts w:ascii="Times New Roman" w:hAnsi="Times New Roman" w:cs="Times New Roman"/>
          <w:sz w:val="24"/>
          <w:szCs w:val="32"/>
        </w:rPr>
      </w:pPr>
      <w:r w:rsidRPr="00C60AEF">
        <w:rPr>
          <w:rFonts w:ascii="Times New Roman" w:hAnsi="Times New Roman" w:cs="Times New Roman"/>
          <w:sz w:val="24"/>
          <w:szCs w:val="32"/>
        </w:rPr>
        <w:t>13. Приложения</w:t>
      </w: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4BD" w:rsidRDefault="00A154BD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5217" w:rsidRDefault="005B5217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2848" w:rsidRDefault="00062848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AEF" w:rsidRDefault="00C60AEF" w:rsidP="00C60AEF">
      <w:pPr>
        <w:rPr>
          <w:rFonts w:ascii="Times New Roman" w:hAnsi="Times New Roman" w:cs="Times New Roman"/>
          <w:b/>
          <w:sz w:val="28"/>
          <w:szCs w:val="28"/>
        </w:rPr>
      </w:pPr>
    </w:p>
    <w:p w:rsidR="00D73324" w:rsidRPr="00C60AEF" w:rsidRDefault="00062848" w:rsidP="00C60A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AE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60BF" w:rsidRDefault="005B5217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60BF">
        <w:rPr>
          <w:rFonts w:ascii="Times New Roman" w:hAnsi="Times New Roman" w:cs="Times New Roman"/>
          <w:sz w:val="28"/>
          <w:szCs w:val="28"/>
        </w:rPr>
        <w:t xml:space="preserve"> Народное и декоративно - прикладное искусство являются неотъемлемой частью художественной культуры. Произведения прикладного искусства отражают художественные традиции нации, миропонимание, мировосприятие художественный опыт народа, сохраняют </w:t>
      </w:r>
      <w:r w:rsidR="00F32330">
        <w:rPr>
          <w:rFonts w:ascii="Times New Roman" w:hAnsi="Times New Roman" w:cs="Times New Roman"/>
          <w:sz w:val="28"/>
          <w:szCs w:val="28"/>
        </w:rPr>
        <w:t xml:space="preserve">историческую память. </w:t>
      </w:r>
    </w:p>
    <w:p w:rsidR="00D81349" w:rsidRPr="00B1633F" w:rsidRDefault="005B5217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32330">
        <w:rPr>
          <w:rFonts w:ascii="Times New Roman" w:hAnsi="Times New Roman" w:cs="Times New Roman"/>
          <w:sz w:val="28"/>
          <w:szCs w:val="28"/>
        </w:rPr>
        <w:t>В последнее время</w:t>
      </w:r>
      <w:r w:rsidR="004D64AF">
        <w:rPr>
          <w:rFonts w:ascii="Times New Roman" w:hAnsi="Times New Roman" w:cs="Times New Roman"/>
          <w:sz w:val="28"/>
          <w:szCs w:val="28"/>
        </w:rPr>
        <w:t>, с развитием интернета переживает свое второе рождение древнейший восточный вид искусства живопись на воде (</w:t>
      </w:r>
      <w:r w:rsidR="00B1633F">
        <w:rPr>
          <w:rFonts w:ascii="Times New Roman" w:hAnsi="Times New Roman" w:cs="Times New Roman"/>
          <w:sz w:val="28"/>
          <w:szCs w:val="28"/>
        </w:rPr>
        <w:t>ЭБРУ).</w:t>
      </w:r>
      <w:r w:rsidR="005A0126">
        <w:rPr>
          <w:rFonts w:ascii="Times New Roman" w:hAnsi="Times New Roman" w:cs="Times New Roman"/>
          <w:sz w:val="28"/>
          <w:szCs w:val="28"/>
        </w:rPr>
        <w:t xml:space="preserve"> Суть техн</w:t>
      </w:r>
      <w:r w:rsidR="00AF648F">
        <w:rPr>
          <w:rFonts w:ascii="Times New Roman" w:hAnsi="Times New Roman" w:cs="Times New Roman"/>
          <w:sz w:val="28"/>
          <w:szCs w:val="28"/>
        </w:rPr>
        <w:t>ологии заключается в том, что в</w:t>
      </w:r>
      <w:r w:rsidR="005A0126">
        <w:rPr>
          <w:rFonts w:ascii="Times New Roman" w:hAnsi="Times New Roman" w:cs="Times New Roman"/>
          <w:sz w:val="28"/>
          <w:szCs w:val="28"/>
        </w:rPr>
        <w:t>начале изображение создается красками на поверхности воды. Затем его можно перевести на другие поверхности – бумагу, ткань, дерево и стекло, керамику</w:t>
      </w:r>
      <w:r w:rsidR="00C4318C">
        <w:rPr>
          <w:rFonts w:ascii="Times New Roman" w:hAnsi="Times New Roman" w:cs="Times New Roman"/>
          <w:sz w:val="28"/>
          <w:szCs w:val="28"/>
        </w:rPr>
        <w:t>.</w:t>
      </w:r>
      <w:r w:rsidR="00570B6E"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349" w:rsidRPr="004C0ECC" w:rsidRDefault="005B5217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B1633F">
        <w:rPr>
          <w:rFonts w:ascii="Times New Roman" w:hAnsi="Times New Roman" w:cs="Times New Roman"/>
          <w:sz w:val="28"/>
          <w:szCs w:val="28"/>
        </w:rPr>
        <w:t>Проектная программа "Танцующие краски" познакомит обучающихся с техникой жив</w:t>
      </w:r>
      <w:r w:rsidR="004053B7">
        <w:rPr>
          <w:rFonts w:ascii="Times New Roman" w:hAnsi="Times New Roman" w:cs="Times New Roman"/>
          <w:sz w:val="28"/>
          <w:szCs w:val="28"/>
        </w:rPr>
        <w:t xml:space="preserve">описи на воде, с её историей и </w:t>
      </w:r>
      <w:r w:rsidR="00B1633F">
        <w:rPr>
          <w:rFonts w:ascii="Times New Roman" w:hAnsi="Times New Roman" w:cs="Times New Roman"/>
          <w:sz w:val="28"/>
          <w:szCs w:val="28"/>
        </w:rPr>
        <w:t>возможностями. Программа</w:t>
      </w:r>
      <w:r w:rsidR="00F32330">
        <w:rPr>
          <w:rFonts w:ascii="Times New Roman" w:hAnsi="Times New Roman" w:cs="Times New Roman"/>
          <w:sz w:val="28"/>
          <w:szCs w:val="28"/>
        </w:rPr>
        <w:t xml:space="preserve"> </w:t>
      </w:r>
      <w:r w:rsidR="00B1633F">
        <w:rPr>
          <w:rFonts w:ascii="Times New Roman" w:hAnsi="Times New Roman" w:cs="Times New Roman"/>
          <w:sz w:val="28"/>
          <w:szCs w:val="28"/>
        </w:rPr>
        <w:t xml:space="preserve">предназначена для факультативных </w:t>
      </w:r>
      <w:proofErr w:type="gramStart"/>
      <w:r w:rsidR="00B1633F">
        <w:rPr>
          <w:rFonts w:ascii="Times New Roman" w:hAnsi="Times New Roman" w:cs="Times New Roman"/>
          <w:sz w:val="28"/>
          <w:szCs w:val="28"/>
        </w:rPr>
        <w:t>занятий</w:t>
      </w:r>
      <w:proofErr w:type="gramEnd"/>
      <w:r w:rsidR="006471AF">
        <w:rPr>
          <w:rFonts w:ascii="Times New Roman" w:hAnsi="Times New Roman" w:cs="Times New Roman"/>
          <w:sz w:val="28"/>
          <w:szCs w:val="28"/>
        </w:rPr>
        <w:t xml:space="preserve"> как в </w:t>
      </w:r>
      <w:r w:rsidR="00B1633F">
        <w:rPr>
          <w:rFonts w:ascii="Times New Roman" w:hAnsi="Times New Roman" w:cs="Times New Roman"/>
          <w:sz w:val="28"/>
          <w:szCs w:val="28"/>
        </w:rPr>
        <w:t xml:space="preserve">системе учреждений дополнительного образования, </w:t>
      </w:r>
      <w:r w:rsidR="006471AF">
        <w:rPr>
          <w:rFonts w:ascii="Times New Roman" w:hAnsi="Times New Roman" w:cs="Times New Roman"/>
          <w:sz w:val="28"/>
          <w:szCs w:val="28"/>
        </w:rPr>
        <w:t>так и</w:t>
      </w:r>
      <w:r w:rsidR="00B1633F">
        <w:rPr>
          <w:rFonts w:ascii="Times New Roman" w:hAnsi="Times New Roman" w:cs="Times New Roman"/>
          <w:sz w:val="28"/>
          <w:szCs w:val="28"/>
        </w:rPr>
        <w:t xml:space="preserve"> в общеобразовательных школах.</w:t>
      </w:r>
      <w:r w:rsidR="00B1633F">
        <w:rPr>
          <w:rFonts w:ascii="Times New Roman" w:hAnsi="Times New Roman" w:cs="Times New Roman"/>
          <w:sz w:val="28"/>
          <w:szCs w:val="28"/>
        </w:rPr>
        <w:tab/>
      </w:r>
    </w:p>
    <w:p w:rsidR="00DA1CBE" w:rsidRPr="004C0ECC" w:rsidRDefault="00DA1CBE" w:rsidP="004C0EC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C0ECC">
        <w:rPr>
          <w:rFonts w:ascii="Times New Roman" w:hAnsi="Times New Roman" w:cs="Times New Roman"/>
          <w:b/>
          <w:i/>
          <w:sz w:val="28"/>
          <w:szCs w:val="28"/>
        </w:rPr>
        <w:t>Обоснование</w:t>
      </w:r>
    </w:p>
    <w:p w:rsidR="00F32330" w:rsidRPr="004B42B4" w:rsidRDefault="00F32330" w:rsidP="004C0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произведений народного декоративно-прикладного искусства состоит не только в том, что они представляют природный мир, материальную культуру, но еще и в том, что они являются памятниками культуры духовной. Именно духовная значимость предметов народного искусства особенно возрастает в на</w:t>
      </w:r>
      <w:r w:rsidR="00E7760B">
        <w:rPr>
          <w:rFonts w:ascii="Times New Roman" w:hAnsi="Times New Roman" w:cs="Times New Roman"/>
          <w:sz w:val="28"/>
          <w:szCs w:val="28"/>
        </w:rPr>
        <w:t xml:space="preserve">ше время. Дымковские игрушки, </w:t>
      </w:r>
      <w:proofErr w:type="spellStart"/>
      <w:r w:rsidR="00E7760B">
        <w:rPr>
          <w:rFonts w:ascii="Times New Roman" w:hAnsi="Times New Roman" w:cs="Times New Roman"/>
          <w:sz w:val="28"/>
          <w:szCs w:val="28"/>
        </w:rPr>
        <w:t>жо</w:t>
      </w:r>
      <w:r>
        <w:rPr>
          <w:rFonts w:ascii="Times New Roman" w:hAnsi="Times New Roman" w:cs="Times New Roman"/>
          <w:sz w:val="28"/>
          <w:szCs w:val="28"/>
        </w:rPr>
        <w:t>стовские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подносы, шкатулки с лаковым покрытием вносят в нашу жизнь праздничность и красоту.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Гжелевская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керамика, хохломская посуда, всё больше входят в наш быт, не к</w:t>
      </w:r>
      <w:r w:rsidR="004B42B4">
        <w:rPr>
          <w:rFonts w:ascii="Times New Roman" w:hAnsi="Times New Roman" w:cs="Times New Roman"/>
          <w:sz w:val="28"/>
          <w:szCs w:val="28"/>
        </w:rPr>
        <w:t>ак предметы утилитарные, а как х</w:t>
      </w:r>
      <w:r>
        <w:rPr>
          <w:rFonts w:ascii="Times New Roman" w:hAnsi="Times New Roman" w:cs="Times New Roman"/>
          <w:sz w:val="28"/>
          <w:szCs w:val="28"/>
        </w:rPr>
        <w:t xml:space="preserve">удожественные произведения, отвечающие нашим эстетическим идеалам, сохраняя историческую связь времён. </w:t>
      </w:r>
    </w:p>
    <w:p w:rsidR="00DA1CBE" w:rsidRPr="000E7649" w:rsidRDefault="00DA1CBE" w:rsidP="004C0ECC">
      <w:pPr>
        <w:shd w:val="clear" w:color="auto" w:fill="FFFFFF"/>
        <w:spacing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духовного богатства, владение обучающимися различными техниками декоративно-прикладного творчества уже является некоторой гарантией для более уверенного взгляда на будущее и может стать средством будущего дохода, т.е. обучающийся, получивший знания и умения в рамках какого- либо промысла, получает</w:t>
      </w:r>
      <w:r w:rsidR="0057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предпрофессиональное образование, которые впоследствии он может развивать или продолжить обучение</w:t>
      </w:r>
      <w:r w:rsidR="009F5F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1CBE" w:rsidRDefault="00DA1CBE" w:rsidP="004C0E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Сегодня, очевидно, что народное искусство является полноправной и полноценной частью художественной культуры, развиваясь по своим законам, определяемым его сущностью, и как самостоятельный вид </w:t>
      </w:r>
      <w:r w:rsidRPr="000E76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творчества взаимодействует с другим типом творчества – искусством профессиональных художников.</w:t>
      </w:r>
    </w:p>
    <w:p w:rsidR="00C33E11" w:rsidRPr="000E7649" w:rsidRDefault="00C33E11" w:rsidP="004C0EC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внедрение в практику новых техник,  инновационных проектов, основанных на развитии  в личности таких  качеств, которые помогут ему в самоопределении, творческом самовыражении, позволят </w:t>
      </w:r>
      <w:r w:rsidR="009F5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 расширить спектр возможностей самореализации.</w:t>
      </w:r>
    </w:p>
    <w:p w:rsidR="0058270A" w:rsidRDefault="00C33E11" w:rsidP="004C0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623">
        <w:rPr>
          <w:rFonts w:ascii="Times New Roman" w:hAnsi="Times New Roman" w:cs="Times New Roman"/>
          <w:sz w:val="28"/>
          <w:szCs w:val="28"/>
        </w:rPr>
        <w:t>Освоение конкретного вида искусства</w:t>
      </w:r>
      <w:r w:rsidR="009A1C5F" w:rsidRPr="004C7623">
        <w:rPr>
          <w:rFonts w:ascii="Times New Roman" w:hAnsi="Times New Roman" w:cs="Times New Roman"/>
          <w:sz w:val="28"/>
          <w:szCs w:val="28"/>
        </w:rPr>
        <w:t xml:space="preserve"> (ЭБРУ)</w:t>
      </w:r>
      <w:r w:rsidRPr="004C7623">
        <w:rPr>
          <w:rFonts w:ascii="Times New Roman" w:hAnsi="Times New Roman" w:cs="Times New Roman"/>
          <w:sz w:val="28"/>
          <w:szCs w:val="28"/>
        </w:rPr>
        <w:t xml:space="preserve"> </w:t>
      </w:r>
      <w:r w:rsidR="009A1C5F" w:rsidRPr="004C7623">
        <w:rPr>
          <w:rFonts w:ascii="Times New Roman" w:hAnsi="Times New Roman" w:cs="Times New Roman"/>
          <w:sz w:val="28"/>
          <w:szCs w:val="28"/>
        </w:rPr>
        <w:t xml:space="preserve">расширит </w:t>
      </w:r>
      <w:r w:rsidR="00583865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E7760B">
        <w:rPr>
          <w:rFonts w:ascii="Times New Roman" w:hAnsi="Times New Roman" w:cs="Times New Roman"/>
          <w:sz w:val="28"/>
          <w:szCs w:val="28"/>
        </w:rPr>
        <w:t xml:space="preserve">предлагаемых </w:t>
      </w:r>
      <w:r w:rsidR="009A1C5F" w:rsidRPr="004C7623">
        <w:rPr>
          <w:rFonts w:ascii="Times New Roman" w:hAnsi="Times New Roman" w:cs="Times New Roman"/>
          <w:sz w:val="28"/>
          <w:szCs w:val="28"/>
        </w:rPr>
        <w:t>наши</w:t>
      </w:r>
      <w:r w:rsidR="004C0ECC">
        <w:rPr>
          <w:rFonts w:ascii="Times New Roman" w:hAnsi="Times New Roman" w:cs="Times New Roman"/>
          <w:sz w:val="28"/>
          <w:szCs w:val="28"/>
        </w:rPr>
        <w:t xml:space="preserve">м учреждением знаний и умений. </w:t>
      </w:r>
      <w:r w:rsidR="009A1C5F" w:rsidRPr="004C7623">
        <w:rPr>
          <w:rFonts w:ascii="Times New Roman" w:hAnsi="Times New Roman" w:cs="Times New Roman"/>
          <w:sz w:val="28"/>
          <w:szCs w:val="28"/>
        </w:rPr>
        <w:t>Рисование на воде, интригующий, загадочный вид живописи, пришедший  из глубины веков, который некоторой степени является мистическим</w:t>
      </w:r>
      <w:r w:rsidR="00621E67" w:rsidRPr="004C7623">
        <w:rPr>
          <w:rFonts w:ascii="Times New Roman" w:hAnsi="Times New Roman" w:cs="Times New Roman"/>
          <w:sz w:val="28"/>
          <w:szCs w:val="28"/>
        </w:rPr>
        <w:t>, на мой взгляд, способен заинтересовать детей и подростков</w:t>
      </w:r>
      <w:r w:rsidR="00D63383" w:rsidRPr="004C7623">
        <w:rPr>
          <w:rFonts w:ascii="Times New Roman" w:hAnsi="Times New Roman" w:cs="Times New Roman"/>
          <w:sz w:val="28"/>
          <w:szCs w:val="28"/>
        </w:rPr>
        <w:t>.</w:t>
      </w:r>
      <w:r w:rsidR="004C0ECC">
        <w:rPr>
          <w:rFonts w:ascii="Times New Roman" w:hAnsi="Times New Roman" w:cs="Times New Roman"/>
          <w:sz w:val="28"/>
          <w:szCs w:val="28"/>
        </w:rPr>
        <w:t xml:space="preserve"> </w:t>
      </w:r>
      <w:r w:rsidR="0058270A">
        <w:rPr>
          <w:rFonts w:ascii="Times New Roman" w:hAnsi="Times New Roman" w:cs="Times New Roman"/>
          <w:sz w:val="28"/>
          <w:szCs w:val="28"/>
        </w:rPr>
        <w:t>В процессе выполнения работ в нетрадиционных техниках, за счет взаимодейств</w:t>
      </w:r>
      <w:r w:rsidR="00E7760B">
        <w:rPr>
          <w:rFonts w:ascii="Times New Roman" w:hAnsi="Times New Roman" w:cs="Times New Roman"/>
          <w:sz w:val="28"/>
          <w:szCs w:val="28"/>
        </w:rPr>
        <w:t xml:space="preserve">ия с разнообразным материалом, </w:t>
      </w:r>
      <w:proofErr w:type="gramStart"/>
      <w:r w:rsidR="0058270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58270A">
        <w:rPr>
          <w:rFonts w:ascii="Times New Roman" w:hAnsi="Times New Roman" w:cs="Times New Roman"/>
          <w:sz w:val="28"/>
          <w:szCs w:val="28"/>
        </w:rPr>
        <w:t xml:space="preserve"> обучающихся развивается сенсорная сфера. Происходит развитие наглядно-образного мышления, активизация мыслительной деятельности.</w:t>
      </w:r>
      <w:r w:rsidR="00E261CF">
        <w:rPr>
          <w:rFonts w:ascii="Times New Roman" w:hAnsi="Times New Roman" w:cs="Times New Roman"/>
          <w:sz w:val="28"/>
          <w:szCs w:val="28"/>
        </w:rPr>
        <w:t xml:space="preserve"> </w:t>
      </w:r>
      <w:r w:rsidR="00E261CF" w:rsidRPr="0058270A">
        <w:rPr>
          <w:rFonts w:ascii="Times New Roman" w:hAnsi="Times New Roman" w:cs="Times New Roman"/>
          <w:sz w:val="28"/>
          <w:szCs w:val="28"/>
        </w:rPr>
        <w:t xml:space="preserve">Импровизационный характер этой техники, бесконечное разнообразие декора и колористического решения открывает перед </w:t>
      </w:r>
      <w:proofErr w:type="spellStart"/>
      <w:r w:rsidR="00E261CF" w:rsidRPr="0058270A">
        <w:rPr>
          <w:rFonts w:ascii="Times New Roman" w:hAnsi="Times New Roman" w:cs="Times New Roman"/>
          <w:sz w:val="28"/>
          <w:szCs w:val="28"/>
        </w:rPr>
        <w:t>мраморированием</w:t>
      </w:r>
      <w:proofErr w:type="spellEnd"/>
      <w:r w:rsidR="00E261CF" w:rsidRPr="0058270A">
        <w:rPr>
          <w:rFonts w:ascii="Times New Roman" w:hAnsi="Times New Roman" w:cs="Times New Roman"/>
          <w:sz w:val="28"/>
          <w:szCs w:val="28"/>
        </w:rPr>
        <w:t xml:space="preserve"> широкие перспективы. Перетеканием красок, своеобразными волнистыми контурами достигается неповторимое живописное целое, узоры не повторяются, а разнообразная фактура, смелая ритмизация, возникновение некоего условного пейз</w:t>
      </w:r>
      <w:r w:rsidR="00E261CF">
        <w:rPr>
          <w:rFonts w:ascii="Times New Roman" w:hAnsi="Times New Roman" w:cs="Times New Roman"/>
          <w:sz w:val="28"/>
          <w:szCs w:val="28"/>
        </w:rPr>
        <w:t>ажа стимулируют фантазию</w:t>
      </w:r>
      <w:r w:rsidR="00E261CF" w:rsidRPr="0058270A">
        <w:rPr>
          <w:rFonts w:ascii="Times New Roman" w:hAnsi="Times New Roman" w:cs="Times New Roman"/>
          <w:sz w:val="28"/>
          <w:szCs w:val="28"/>
        </w:rPr>
        <w:t>.</w:t>
      </w:r>
    </w:p>
    <w:p w:rsidR="00583865" w:rsidRDefault="0058270A" w:rsidP="004C0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Создается услови</w:t>
      </w:r>
      <w:r w:rsidR="00E7760B">
        <w:rPr>
          <w:rFonts w:ascii="Times New Roman" w:hAnsi="Times New Roman" w:cs="Times New Roman"/>
          <w:sz w:val="28"/>
          <w:szCs w:val="28"/>
        </w:rPr>
        <w:t xml:space="preserve">е для развития мелкой моторики </w:t>
      </w:r>
      <w:r w:rsidR="004C0ECC">
        <w:rPr>
          <w:rFonts w:ascii="Times New Roman" w:hAnsi="Times New Roman" w:cs="Times New Roman"/>
          <w:sz w:val="28"/>
          <w:szCs w:val="28"/>
        </w:rPr>
        <w:t xml:space="preserve">рук, </w:t>
      </w:r>
      <w:r>
        <w:rPr>
          <w:rFonts w:ascii="Times New Roman" w:hAnsi="Times New Roman" w:cs="Times New Roman"/>
          <w:sz w:val="28"/>
          <w:szCs w:val="28"/>
        </w:rPr>
        <w:t>координации работы рук и глаза. Во время такой деятельности всегда создаётся ситуация успеха для каждого обучающегося, проявляется его индивидуальность и неповторимость.</w:t>
      </w:r>
    </w:p>
    <w:p w:rsidR="00AF648F" w:rsidRDefault="00D63383" w:rsidP="004C0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7623">
        <w:rPr>
          <w:rFonts w:ascii="Times New Roman" w:hAnsi="Times New Roman" w:cs="Times New Roman"/>
          <w:sz w:val="28"/>
          <w:szCs w:val="28"/>
        </w:rPr>
        <w:t>Вода имеет свойство успокаивать, снимать напряжение, поэтому этот вид искусства является отдыхом и творчеством</w:t>
      </w:r>
      <w:r w:rsidR="00495A2E" w:rsidRPr="004C7623">
        <w:rPr>
          <w:rFonts w:ascii="Times New Roman" w:hAnsi="Times New Roman" w:cs="Times New Roman"/>
          <w:sz w:val="28"/>
          <w:szCs w:val="28"/>
        </w:rPr>
        <w:t xml:space="preserve"> в</w:t>
      </w:r>
      <w:r w:rsidRPr="004C7623">
        <w:rPr>
          <w:rFonts w:ascii="Times New Roman" w:hAnsi="Times New Roman" w:cs="Times New Roman"/>
          <w:sz w:val="28"/>
          <w:szCs w:val="28"/>
        </w:rPr>
        <w:t xml:space="preserve"> то же время.</w:t>
      </w:r>
    </w:p>
    <w:p w:rsidR="004C0ECC" w:rsidRPr="004C0ECC" w:rsidRDefault="004C0ECC" w:rsidP="004C0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C0ECC" w:rsidRDefault="004C0ECC" w:rsidP="004C0ECC">
      <w:pPr>
        <w:widowControl w:val="0"/>
        <w:tabs>
          <w:tab w:val="left" w:pos="272"/>
        </w:tabs>
        <w:spacing w:after="0" w:line="274" w:lineRule="exact"/>
        <w:ind w:left="16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2.</w:t>
      </w:r>
      <w:r w:rsidRPr="004C0ECC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ок реализации учебного предмета</w:t>
      </w:r>
    </w:p>
    <w:p w:rsidR="004C0ECC" w:rsidRDefault="004C0ECC" w:rsidP="004C0ECC">
      <w:pPr>
        <w:widowControl w:val="0"/>
        <w:tabs>
          <w:tab w:val="left" w:pos="272"/>
        </w:tabs>
        <w:spacing w:after="0" w:line="274" w:lineRule="exact"/>
        <w:ind w:left="16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4C0ECC" w:rsidRPr="004C0ECC" w:rsidRDefault="004C0ECC" w:rsidP="004C0ECC">
      <w:pPr>
        <w:widowControl w:val="0"/>
        <w:tabs>
          <w:tab w:val="left" w:pos="272"/>
        </w:tabs>
        <w:spacing w:after="0"/>
        <w:ind w:left="16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Занятия проводятся один раз в неделю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одного учебного года. Всего программ</w:t>
      </w:r>
      <w:r>
        <w:rPr>
          <w:rFonts w:ascii="Times New Roman" w:hAnsi="Times New Roman" w:cs="Times New Roman"/>
          <w:sz w:val="28"/>
          <w:szCs w:val="28"/>
        </w:rPr>
        <w:t xml:space="preserve">а рассчитана на 34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часа</w:t>
      </w:r>
    </w:p>
    <w:p w:rsidR="004C0ECC" w:rsidRPr="004C0ECC" w:rsidRDefault="004C0ECC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0ECC" w:rsidRPr="004C0ECC" w:rsidRDefault="004C0ECC" w:rsidP="004C0ECC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C0ECC">
        <w:rPr>
          <w:rFonts w:ascii="Times New Roman" w:hAnsi="Times New Roman" w:cs="Times New Roman"/>
          <w:b/>
          <w:i/>
          <w:sz w:val="28"/>
          <w:szCs w:val="28"/>
        </w:rPr>
        <w:t>Цели и задачи</w:t>
      </w:r>
    </w:p>
    <w:p w:rsidR="004B42B4" w:rsidRDefault="004B42B4" w:rsidP="004C0E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C86">
        <w:rPr>
          <w:rFonts w:ascii="Times New Roman" w:hAnsi="Times New Roman" w:cs="Times New Roman"/>
          <w:b/>
          <w:i/>
          <w:sz w:val="28"/>
          <w:szCs w:val="28"/>
        </w:rPr>
        <w:t>Целью</w:t>
      </w:r>
      <w:r w:rsidRPr="00E14C86">
        <w:rPr>
          <w:rFonts w:ascii="Times New Roman" w:hAnsi="Times New Roman" w:cs="Times New Roman"/>
          <w:sz w:val="28"/>
          <w:szCs w:val="28"/>
        </w:rPr>
        <w:t xml:space="preserve"> проектной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"Танцующие краски" </w:t>
      </w:r>
      <w:r w:rsidRPr="00E14C86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знакомство обучающихся с техникой живописи на воде, освоение основных приемов и возможностей. </w:t>
      </w:r>
      <w:r w:rsidR="004053B7">
        <w:rPr>
          <w:rFonts w:ascii="Times New Roman" w:hAnsi="Times New Roman" w:cs="Times New Roman"/>
          <w:sz w:val="28"/>
          <w:szCs w:val="28"/>
        </w:rPr>
        <w:t>Расширение кругозора</w:t>
      </w:r>
    </w:p>
    <w:p w:rsidR="001B4446" w:rsidRDefault="00A30E63" w:rsidP="004C0EC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44E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Задачи проекта</w:t>
      </w:r>
      <w:r w:rsidR="00FF44E3" w:rsidRPr="00FF44E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4053B7" w:rsidRPr="00FF44E3" w:rsidRDefault="004053B7" w:rsidP="004C0ECC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Обучающие</w:t>
      </w:r>
    </w:p>
    <w:p w:rsidR="00FF44E3" w:rsidRPr="00F8760F" w:rsidRDefault="00BF7E45" w:rsidP="004C0E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исследовательской работы об истории возникновения и </w:t>
      </w:r>
      <w:r w:rsidR="004053B7" w:rsidRPr="00F876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данного вида искусства;</w:t>
      </w:r>
      <w:r w:rsidRPr="00F8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760B" w:rsidRDefault="00F8760F" w:rsidP="004C0ECC">
      <w:pPr>
        <w:pStyle w:val="ad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возможностей </w:t>
      </w:r>
      <w:proofErr w:type="spellStart"/>
      <w:r w:rsidRPr="00F8760F">
        <w:rPr>
          <w:rFonts w:ascii="Times New Roman" w:eastAsia="Times New Roman" w:hAnsi="Times New Roman" w:cs="Times New Roman"/>
          <w:sz w:val="28"/>
          <w:szCs w:val="28"/>
          <w:lang w:eastAsia="ru-RU"/>
        </w:rPr>
        <w:t>Эбру</w:t>
      </w:r>
      <w:proofErr w:type="spellEnd"/>
      <w:r w:rsidRPr="00F8760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области применения в быту и производстве</w:t>
      </w:r>
      <w:r w:rsidR="00E776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760F" w:rsidRPr="00F8760F" w:rsidRDefault="00F8760F" w:rsidP="004C0ECC">
      <w:pPr>
        <w:pStyle w:val="ad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принципов и этапов </w:t>
      </w:r>
      <w:proofErr w:type="spellStart"/>
      <w:r w:rsidRPr="00F8760F">
        <w:rPr>
          <w:rFonts w:ascii="Times New Roman" w:eastAsia="Times New Roman" w:hAnsi="Times New Roman" w:cs="Times New Roman"/>
          <w:sz w:val="28"/>
          <w:szCs w:val="28"/>
          <w:lang w:eastAsia="ru-RU"/>
        </w:rPr>
        <w:t>Эбру</w:t>
      </w:r>
      <w:proofErr w:type="spellEnd"/>
      <w:r w:rsidRPr="00F8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34506" w:rsidRDefault="004053B7" w:rsidP="004C0ECC">
      <w:pPr>
        <w:pStyle w:val="ad"/>
        <w:spacing w:after="0"/>
        <w:ind w:left="0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876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Развивающи</w:t>
      </w:r>
      <w:r w:rsidR="00F876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</w:t>
      </w:r>
    </w:p>
    <w:p w:rsidR="00134506" w:rsidRPr="00052BEC" w:rsidRDefault="00052BEC" w:rsidP="004C0ECC">
      <w:pPr>
        <w:pStyle w:val="ad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B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передачи настроения через цветовые отношения;</w:t>
      </w:r>
    </w:p>
    <w:p w:rsidR="006B7908" w:rsidRDefault="00134506" w:rsidP="004C0ECC">
      <w:pPr>
        <w:pStyle w:val="ad"/>
        <w:spacing w:after="0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</w:t>
      </w:r>
      <w:r w:rsidR="006B7908" w:rsidRPr="006B7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азвитие воображение, зрительное и слуховое восприятие, образное мышление, воображение, моторику рук;</w:t>
      </w:r>
    </w:p>
    <w:p w:rsidR="00F8760F" w:rsidRDefault="00FF44E3" w:rsidP="004C0ECC">
      <w:pPr>
        <w:pStyle w:val="ad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14C86">
        <w:rPr>
          <w:rFonts w:ascii="Times New Roman" w:hAnsi="Times New Roman" w:cs="Times New Roman"/>
          <w:sz w:val="28"/>
          <w:szCs w:val="28"/>
        </w:rPr>
        <w:t xml:space="preserve">азвитие </w:t>
      </w:r>
      <w:r>
        <w:rPr>
          <w:rFonts w:ascii="Times New Roman" w:hAnsi="Times New Roman" w:cs="Times New Roman"/>
          <w:sz w:val="28"/>
          <w:szCs w:val="28"/>
        </w:rPr>
        <w:t xml:space="preserve">у обучающихся </w:t>
      </w:r>
      <w:r w:rsidRPr="00E14C86">
        <w:rPr>
          <w:rFonts w:ascii="Times New Roman" w:hAnsi="Times New Roman" w:cs="Times New Roman"/>
          <w:sz w:val="28"/>
          <w:szCs w:val="28"/>
        </w:rPr>
        <w:t>различных видов художественного мышления (ассоциативного, абстрактного и образного)</w:t>
      </w:r>
      <w:r w:rsidR="00F8760F">
        <w:rPr>
          <w:rFonts w:ascii="Times New Roman" w:hAnsi="Times New Roman" w:cs="Times New Roman"/>
          <w:sz w:val="28"/>
          <w:szCs w:val="28"/>
        </w:rPr>
        <w:t>;</w:t>
      </w:r>
    </w:p>
    <w:p w:rsidR="00F8760F" w:rsidRPr="00F8760F" w:rsidRDefault="00FF44E3" w:rsidP="004C0ECC">
      <w:pPr>
        <w:pStyle w:val="ad"/>
        <w:spacing w:after="0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14C86">
        <w:rPr>
          <w:rFonts w:ascii="Times New Roman" w:hAnsi="Times New Roman" w:cs="Times New Roman"/>
          <w:sz w:val="28"/>
          <w:szCs w:val="28"/>
        </w:rPr>
        <w:t xml:space="preserve">азвитие навыков работы с </w:t>
      </w:r>
      <w:r w:rsidR="007F1A0D">
        <w:rPr>
          <w:rFonts w:ascii="Times New Roman" w:hAnsi="Times New Roman" w:cs="Times New Roman"/>
          <w:sz w:val="28"/>
          <w:szCs w:val="28"/>
        </w:rPr>
        <w:t>различными нетрадиционными</w:t>
      </w:r>
      <w:r w:rsidRPr="00E14C86">
        <w:rPr>
          <w:rFonts w:ascii="Times New Roman" w:hAnsi="Times New Roman" w:cs="Times New Roman"/>
          <w:sz w:val="28"/>
          <w:szCs w:val="28"/>
        </w:rPr>
        <w:t xml:space="preserve"> материалами</w:t>
      </w:r>
      <w:r w:rsidR="00F8760F">
        <w:rPr>
          <w:rFonts w:ascii="Times New Roman" w:hAnsi="Times New Roman" w:cs="Times New Roman"/>
          <w:sz w:val="28"/>
          <w:szCs w:val="28"/>
        </w:rPr>
        <w:t>;</w:t>
      </w:r>
    </w:p>
    <w:p w:rsidR="00F8760F" w:rsidRDefault="00F8760F" w:rsidP="004C0EC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760F">
        <w:rPr>
          <w:rFonts w:ascii="Times New Roman" w:hAnsi="Times New Roman" w:cs="Times New Roman"/>
          <w:b/>
          <w:i/>
          <w:sz w:val="28"/>
          <w:szCs w:val="28"/>
        </w:rPr>
        <w:t>Воспитательные</w:t>
      </w:r>
    </w:p>
    <w:p w:rsidR="00062848" w:rsidRPr="00C60AEF" w:rsidRDefault="00F8760F" w:rsidP="004C0EC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8760F">
        <w:rPr>
          <w:rFonts w:ascii="Times New Roman" w:hAnsi="Times New Roman" w:cs="Times New Roman"/>
          <w:sz w:val="28"/>
          <w:szCs w:val="28"/>
        </w:rPr>
        <w:t>Воспита</w:t>
      </w:r>
      <w:r w:rsidR="007C0C46">
        <w:rPr>
          <w:rFonts w:ascii="Times New Roman" w:hAnsi="Times New Roman" w:cs="Times New Roman"/>
          <w:sz w:val="28"/>
          <w:szCs w:val="28"/>
        </w:rPr>
        <w:t xml:space="preserve">ние </w:t>
      </w:r>
      <w:r w:rsidRPr="00F8760F">
        <w:rPr>
          <w:rFonts w:ascii="Times New Roman" w:hAnsi="Times New Roman" w:cs="Times New Roman"/>
          <w:sz w:val="28"/>
          <w:szCs w:val="28"/>
        </w:rPr>
        <w:t>чувств</w:t>
      </w:r>
      <w:r w:rsidR="007C0C46">
        <w:rPr>
          <w:rFonts w:ascii="Times New Roman" w:hAnsi="Times New Roman" w:cs="Times New Roman"/>
          <w:sz w:val="28"/>
          <w:szCs w:val="28"/>
        </w:rPr>
        <w:t>а</w:t>
      </w:r>
      <w:r w:rsidRPr="00F8760F">
        <w:rPr>
          <w:rFonts w:ascii="Times New Roman" w:hAnsi="Times New Roman" w:cs="Times New Roman"/>
          <w:sz w:val="28"/>
          <w:szCs w:val="28"/>
        </w:rPr>
        <w:t xml:space="preserve"> уважения и интерес к истории и культуре</w:t>
      </w:r>
      <w:r w:rsidR="007C0C46">
        <w:rPr>
          <w:rFonts w:ascii="Times New Roman" w:hAnsi="Times New Roman" w:cs="Times New Roman"/>
          <w:sz w:val="28"/>
          <w:szCs w:val="28"/>
        </w:rPr>
        <w:t xml:space="preserve"> народов мира;</w:t>
      </w:r>
      <w:r w:rsidR="00824D22">
        <w:rPr>
          <w:rFonts w:ascii="Arial" w:hAnsi="Arial" w:cs="Arial"/>
          <w:color w:val="000000"/>
          <w:sz w:val="23"/>
          <w:szCs w:val="23"/>
        </w:rPr>
        <w:br/>
      </w:r>
      <w:r w:rsidR="006B7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824D22" w:rsidRPr="006B7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овысить личностную самооценку ребенка: дать ему почувствовать себя режиссером, художником и исполнителем волшебной сказки;</w:t>
      </w:r>
      <w:r w:rsidR="00824D22" w:rsidRPr="006B790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B7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824D22" w:rsidRPr="006B79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оспитывать чувство радости, сопричастности к уникальному и </w:t>
      </w:r>
      <w:r w:rsidR="00824D22" w:rsidRPr="00C60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неповторимому творчеству</w:t>
      </w:r>
      <w:r w:rsidR="006B7908" w:rsidRPr="00C60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C60AEF" w:rsidRPr="00C60AEF" w:rsidRDefault="00C60AEF" w:rsidP="00C60AEF">
      <w:pPr>
        <w:pStyle w:val="ad"/>
        <w:numPr>
          <w:ilvl w:val="0"/>
          <w:numId w:val="1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60AEF">
        <w:rPr>
          <w:rFonts w:ascii="Times New Roman" w:hAnsi="Times New Roman" w:cs="Times New Roman"/>
          <w:b/>
          <w:sz w:val="28"/>
          <w:szCs w:val="28"/>
        </w:rPr>
        <w:t>СОДЕРЖАНИЕ ПРОЕКТНОЙ ПРОГРАММЫ</w:t>
      </w:r>
    </w:p>
    <w:p w:rsidR="0058270A" w:rsidRPr="0058270A" w:rsidRDefault="0058270A" w:rsidP="004C0ECC">
      <w:pPr>
        <w:spacing w:after="0"/>
        <w:ind w:left="-142" w:firstLine="8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E261CF">
        <w:rPr>
          <w:rFonts w:ascii="Times New Roman" w:hAnsi="Times New Roman" w:cs="Times New Roman"/>
          <w:sz w:val="28"/>
          <w:szCs w:val="28"/>
        </w:rPr>
        <w:t xml:space="preserve"> факультативного курса </w:t>
      </w:r>
      <w:r>
        <w:rPr>
          <w:rFonts w:ascii="Times New Roman" w:hAnsi="Times New Roman" w:cs="Times New Roman"/>
          <w:sz w:val="28"/>
          <w:szCs w:val="28"/>
        </w:rPr>
        <w:t xml:space="preserve">«Танцующие краски» </w:t>
      </w:r>
      <w:r w:rsidR="00824D22">
        <w:rPr>
          <w:rFonts w:ascii="Times New Roman" w:hAnsi="Times New Roman" w:cs="Times New Roman"/>
          <w:sz w:val="28"/>
          <w:szCs w:val="28"/>
        </w:rPr>
        <w:t>разбита на 9 тем, при</w:t>
      </w:r>
      <w:r>
        <w:rPr>
          <w:rFonts w:ascii="Times New Roman" w:hAnsi="Times New Roman" w:cs="Times New Roman"/>
          <w:sz w:val="28"/>
          <w:szCs w:val="28"/>
        </w:rPr>
        <w:t xml:space="preserve"> завершении курса</w:t>
      </w:r>
      <w:r w:rsidR="00052BEC">
        <w:rPr>
          <w:rFonts w:ascii="Times New Roman" w:hAnsi="Times New Roman" w:cs="Times New Roman"/>
          <w:sz w:val="28"/>
          <w:szCs w:val="28"/>
        </w:rPr>
        <w:t>, как итог, необходимо устроить</w:t>
      </w:r>
      <w:r w:rsidR="00824D22">
        <w:rPr>
          <w:rFonts w:ascii="Times New Roman" w:hAnsi="Times New Roman" w:cs="Times New Roman"/>
          <w:sz w:val="28"/>
          <w:szCs w:val="28"/>
        </w:rPr>
        <w:t xml:space="preserve"> выставку детских работ.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6"/>
        <w:gridCol w:w="4677"/>
        <w:gridCol w:w="2256"/>
        <w:gridCol w:w="1713"/>
      </w:tblGrid>
      <w:tr w:rsidR="000100C8" w:rsidTr="00EA7DC1">
        <w:tc>
          <w:tcPr>
            <w:tcW w:w="566" w:type="dxa"/>
          </w:tcPr>
          <w:p w:rsid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77" w:type="dxa"/>
          </w:tcPr>
          <w:p w:rsid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256" w:type="dxa"/>
          </w:tcPr>
          <w:p w:rsid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занятия</w:t>
            </w:r>
          </w:p>
        </w:tc>
        <w:tc>
          <w:tcPr>
            <w:tcW w:w="1713" w:type="dxa"/>
          </w:tcPr>
          <w:p w:rsid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100C8" w:rsidTr="00EA7DC1">
        <w:tc>
          <w:tcPr>
            <w:tcW w:w="566" w:type="dxa"/>
          </w:tcPr>
          <w:p w:rsidR="000100C8" w:rsidRP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0C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0100C8" w:rsidRP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Танцующие краски. Техника живописи на воде, материалы и инструменты.</w:t>
            </w:r>
          </w:p>
        </w:tc>
        <w:tc>
          <w:tcPr>
            <w:tcW w:w="2256" w:type="dxa"/>
          </w:tcPr>
          <w:p w:rsidR="000100C8" w:rsidRP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Урок-исследование</w:t>
            </w:r>
          </w:p>
        </w:tc>
        <w:tc>
          <w:tcPr>
            <w:tcW w:w="1713" w:type="dxa"/>
          </w:tcPr>
          <w:p w:rsidR="000100C8" w:rsidRP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00C8" w:rsidTr="00EA7DC1">
        <w:tc>
          <w:tcPr>
            <w:tcW w:w="566" w:type="dxa"/>
          </w:tcPr>
          <w:p w:rsidR="000100C8" w:rsidRP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0C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0100C8" w:rsidRP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0C8">
              <w:rPr>
                <w:rFonts w:ascii="Times New Roman" w:hAnsi="Times New Roman" w:cs="Times New Roman"/>
                <w:sz w:val="28"/>
                <w:szCs w:val="28"/>
              </w:rPr>
              <w:t xml:space="preserve">История возникновения и развития </w:t>
            </w:r>
            <w:proofErr w:type="spellStart"/>
            <w:r w:rsidRPr="000100C8">
              <w:rPr>
                <w:rFonts w:ascii="Times New Roman" w:hAnsi="Times New Roman" w:cs="Times New Roman"/>
                <w:sz w:val="28"/>
                <w:szCs w:val="28"/>
              </w:rPr>
              <w:t>эбру</w:t>
            </w:r>
            <w:proofErr w:type="spellEnd"/>
            <w:r w:rsidRPr="000100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0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56" w:type="dxa"/>
          </w:tcPr>
          <w:p w:rsidR="000100C8" w:rsidRDefault="000100C8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Урок-исследование</w:t>
            </w:r>
          </w:p>
        </w:tc>
        <w:tc>
          <w:tcPr>
            <w:tcW w:w="1713" w:type="dxa"/>
          </w:tcPr>
          <w:p w:rsidR="000100C8" w:rsidRPr="000100C8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7DC1" w:rsidTr="00EA7DC1">
        <w:tc>
          <w:tcPr>
            <w:tcW w:w="566" w:type="dxa"/>
          </w:tcPr>
          <w:p w:rsidR="00EA7DC1" w:rsidRPr="00C87A8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A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7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раствора.</w:t>
            </w:r>
          </w:p>
        </w:tc>
        <w:tc>
          <w:tcPr>
            <w:tcW w:w="225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7DC1" w:rsidTr="00EA7DC1">
        <w:tc>
          <w:tcPr>
            <w:tcW w:w="566" w:type="dxa"/>
          </w:tcPr>
          <w:p w:rsidR="00EA7DC1" w:rsidRPr="00C87A8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A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7" w:type="dxa"/>
          </w:tcPr>
          <w:p w:rsidR="00EA7DC1" w:rsidRPr="00C87A8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A8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фона для </w:t>
            </w:r>
            <w:proofErr w:type="spellStart"/>
            <w:r w:rsidRPr="00C87A81">
              <w:rPr>
                <w:rFonts w:ascii="Times New Roman" w:hAnsi="Times New Roman" w:cs="Times New Roman"/>
                <w:sz w:val="28"/>
                <w:szCs w:val="28"/>
              </w:rPr>
              <w:t>эбру</w:t>
            </w:r>
            <w:proofErr w:type="spellEnd"/>
            <w:r w:rsidRPr="00C87A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Способы создания фона. Цветовые отношения. Перенос рисунка на бумагу.</w:t>
            </w:r>
          </w:p>
        </w:tc>
        <w:tc>
          <w:tcPr>
            <w:tcW w:w="2256" w:type="dxa"/>
          </w:tcPr>
          <w:p w:rsidR="00EA7DC1" w:rsidRPr="00C87A8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1713" w:type="dxa"/>
          </w:tcPr>
          <w:p w:rsidR="00EA7DC1" w:rsidRPr="00C87A8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7DC1" w:rsidTr="00EA7DC1">
        <w:tc>
          <w:tcPr>
            <w:tcW w:w="566" w:type="dxa"/>
          </w:tcPr>
          <w:p w:rsidR="00EA7DC1" w:rsidRPr="00AE76DB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6D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7" w:type="dxa"/>
          </w:tcPr>
          <w:p w:rsidR="00EA7DC1" w:rsidRPr="00AE76DB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фона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эбру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бумаге, как фон живописных работ.</w:t>
            </w:r>
          </w:p>
        </w:tc>
        <w:tc>
          <w:tcPr>
            <w:tcW w:w="225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1713" w:type="dxa"/>
          </w:tcPr>
          <w:p w:rsidR="00EA7DC1" w:rsidRPr="00AE76DB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7DC1" w:rsidTr="00EA7DC1">
        <w:tc>
          <w:tcPr>
            <w:tcW w:w="566" w:type="dxa"/>
          </w:tcPr>
          <w:p w:rsidR="00EA7DC1" w:rsidRPr="005F533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33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7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фона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эбру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бумаге, для декорирования.</w:t>
            </w:r>
          </w:p>
        </w:tc>
        <w:tc>
          <w:tcPr>
            <w:tcW w:w="225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1713" w:type="dxa"/>
          </w:tcPr>
          <w:p w:rsidR="00EA7DC1" w:rsidRPr="005F533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3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7DC1" w:rsidTr="00EA7DC1">
        <w:tc>
          <w:tcPr>
            <w:tcW w:w="566" w:type="dxa"/>
          </w:tcPr>
          <w:p w:rsidR="00EA7DC1" w:rsidRPr="005F533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33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7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76DB">
              <w:rPr>
                <w:rFonts w:ascii="Times New Roman" w:hAnsi="Times New Roman" w:cs="Times New Roman"/>
                <w:sz w:val="28"/>
                <w:szCs w:val="28"/>
              </w:rPr>
              <w:t>Способ создания рисунка при помощи шила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круга.</w:t>
            </w:r>
          </w:p>
        </w:tc>
        <w:tc>
          <w:tcPr>
            <w:tcW w:w="225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1713" w:type="dxa"/>
          </w:tcPr>
          <w:p w:rsidR="00EA7DC1" w:rsidRPr="005F533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3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A7DC1" w:rsidTr="00EA7DC1">
        <w:tc>
          <w:tcPr>
            <w:tcW w:w="566" w:type="dxa"/>
          </w:tcPr>
          <w:p w:rsidR="00EA7DC1" w:rsidRPr="005F533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7" w:type="dxa"/>
          </w:tcPr>
          <w:p w:rsidR="00EA7DC1" w:rsidRPr="005F533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Перенос рисунка на ткань.</w:t>
            </w:r>
          </w:p>
        </w:tc>
        <w:tc>
          <w:tcPr>
            <w:tcW w:w="225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1713" w:type="dxa"/>
          </w:tcPr>
          <w:p w:rsidR="00EA7DC1" w:rsidRPr="00EE4A00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7DC1" w:rsidTr="00EA7DC1">
        <w:tc>
          <w:tcPr>
            <w:tcW w:w="56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7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эбру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марморирования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предметов.</w:t>
            </w:r>
          </w:p>
        </w:tc>
        <w:tc>
          <w:tcPr>
            <w:tcW w:w="225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1713" w:type="dxa"/>
          </w:tcPr>
          <w:p w:rsidR="00EA7DC1" w:rsidRPr="00EE4A00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7DC1" w:rsidTr="00EA7DC1">
        <w:tc>
          <w:tcPr>
            <w:tcW w:w="56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677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произвольная работа.</w:t>
            </w:r>
          </w:p>
        </w:tc>
        <w:tc>
          <w:tcPr>
            <w:tcW w:w="225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1713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7DC1" w:rsidTr="00EA7DC1">
        <w:tc>
          <w:tcPr>
            <w:tcW w:w="56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итогов. Выставка работ.</w:t>
            </w:r>
          </w:p>
        </w:tc>
        <w:tc>
          <w:tcPr>
            <w:tcW w:w="2256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1713" w:type="dxa"/>
          </w:tcPr>
          <w:p w:rsidR="00EA7DC1" w:rsidRDefault="00EA7DC1" w:rsidP="004C0E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D5782" w:rsidRDefault="001D5782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0C46" w:rsidRDefault="001D5782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тем</w:t>
      </w:r>
    </w:p>
    <w:p w:rsidR="001D5782" w:rsidRDefault="001D5782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5782">
        <w:rPr>
          <w:rFonts w:ascii="Times New Roman" w:hAnsi="Times New Roman" w:cs="Times New Roman"/>
          <w:b/>
          <w:sz w:val="28"/>
          <w:szCs w:val="28"/>
        </w:rPr>
        <w:t>Тема 1: Танцующие краски. Техника живописи на воде, материалы и инструменты.</w:t>
      </w:r>
    </w:p>
    <w:p w:rsidR="001D5782" w:rsidRPr="007F1A0D" w:rsidRDefault="001D5782" w:rsidP="004C0ECC">
      <w:pPr>
        <w:pStyle w:val="a3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Эбру</w:t>
      </w:r>
      <w:proofErr w:type="spellEnd"/>
      <w:r>
        <w:rPr>
          <w:color w:val="333333"/>
          <w:sz w:val="28"/>
          <w:szCs w:val="28"/>
        </w:rPr>
        <w:t xml:space="preserve"> - </w:t>
      </w:r>
      <w:r w:rsidRPr="007F1A0D">
        <w:rPr>
          <w:color w:val="333333"/>
          <w:sz w:val="28"/>
          <w:szCs w:val="28"/>
        </w:rPr>
        <w:t>это искусство создания изображений на воде. Само слово «</w:t>
      </w:r>
      <w:proofErr w:type="spellStart"/>
      <w:r w:rsidRPr="007F1A0D">
        <w:rPr>
          <w:color w:val="333333"/>
          <w:sz w:val="28"/>
          <w:szCs w:val="28"/>
        </w:rPr>
        <w:t>эбру</w:t>
      </w:r>
      <w:proofErr w:type="spellEnd"/>
      <w:r w:rsidRPr="007F1A0D">
        <w:rPr>
          <w:color w:val="333333"/>
          <w:sz w:val="28"/>
          <w:szCs w:val="28"/>
        </w:rPr>
        <w:t xml:space="preserve">» с турецкого примерно так и переводится. Принято считать, что это измененное персидское слово </w:t>
      </w:r>
      <w:proofErr w:type="spellStart"/>
      <w:r w:rsidRPr="007F1A0D">
        <w:rPr>
          <w:color w:val="333333"/>
          <w:sz w:val="28"/>
          <w:szCs w:val="28"/>
        </w:rPr>
        <w:t>ebri</w:t>
      </w:r>
      <w:proofErr w:type="spellEnd"/>
      <w:r w:rsidRPr="007F1A0D">
        <w:rPr>
          <w:color w:val="333333"/>
          <w:sz w:val="28"/>
          <w:szCs w:val="28"/>
        </w:rPr>
        <w:t>, означающее «облакоподобный». И действительно, некоторые изображения, созданные этим способом, напоминают облака. И столь же неповторимы.</w:t>
      </w:r>
    </w:p>
    <w:p w:rsidR="001D5782" w:rsidRPr="007F1A0D" w:rsidRDefault="001D5782" w:rsidP="004C0ECC">
      <w:pPr>
        <w:pStyle w:val="a3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7F1A0D">
        <w:rPr>
          <w:color w:val="333333"/>
          <w:sz w:val="28"/>
          <w:szCs w:val="28"/>
        </w:rPr>
        <w:t xml:space="preserve">В технике </w:t>
      </w:r>
      <w:proofErr w:type="spellStart"/>
      <w:r w:rsidRPr="007F1A0D">
        <w:rPr>
          <w:color w:val="333333"/>
          <w:sz w:val="28"/>
          <w:szCs w:val="28"/>
        </w:rPr>
        <w:t>эбру</w:t>
      </w:r>
      <w:proofErr w:type="spellEnd"/>
      <w:r w:rsidRPr="007F1A0D">
        <w:rPr>
          <w:color w:val="333333"/>
          <w:sz w:val="28"/>
          <w:szCs w:val="28"/>
        </w:rPr>
        <w:t xml:space="preserve"> можно создавать изображения, которые напоминают мраморные прожилки. Поэтому само это искусство еще иногда и называют </w:t>
      </w:r>
      <w:proofErr w:type="spellStart"/>
      <w:r w:rsidRPr="007F1A0D">
        <w:rPr>
          <w:color w:val="333333"/>
          <w:sz w:val="28"/>
          <w:szCs w:val="28"/>
        </w:rPr>
        <w:t>мраморизация</w:t>
      </w:r>
      <w:proofErr w:type="spellEnd"/>
      <w:r w:rsidRPr="007F1A0D">
        <w:rPr>
          <w:color w:val="333333"/>
          <w:sz w:val="28"/>
          <w:szCs w:val="28"/>
        </w:rPr>
        <w:t xml:space="preserve"> (или </w:t>
      </w:r>
      <w:proofErr w:type="spellStart"/>
      <w:r w:rsidRPr="007F1A0D">
        <w:rPr>
          <w:color w:val="333333"/>
          <w:sz w:val="28"/>
          <w:szCs w:val="28"/>
        </w:rPr>
        <w:t>марморирование</w:t>
      </w:r>
      <w:proofErr w:type="spellEnd"/>
      <w:r w:rsidRPr="007F1A0D">
        <w:rPr>
          <w:color w:val="333333"/>
          <w:sz w:val="28"/>
          <w:szCs w:val="28"/>
        </w:rPr>
        <w:t>).</w:t>
      </w:r>
    </w:p>
    <w:p w:rsidR="001D5782" w:rsidRDefault="001D5782" w:rsidP="004C0ECC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D5782">
        <w:rPr>
          <w:rFonts w:ascii="Times New Roman" w:hAnsi="Times New Roman" w:cs="Times New Roman"/>
          <w:color w:val="333333"/>
          <w:sz w:val="28"/>
          <w:szCs w:val="28"/>
        </w:rPr>
        <w:t xml:space="preserve">В </w:t>
      </w:r>
      <w:proofErr w:type="spellStart"/>
      <w:r w:rsidRPr="001D5782">
        <w:rPr>
          <w:rFonts w:ascii="Times New Roman" w:hAnsi="Times New Roman" w:cs="Times New Roman"/>
          <w:color w:val="333333"/>
          <w:sz w:val="28"/>
          <w:szCs w:val="28"/>
        </w:rPr>
        <w:t>эбру</w:t>
      </w:r>
      <w:proofErr w:type="spellEnd"/>
      <w:r w:rsidRPr="001D5782">
        <w:rPr>
          <w:rFonts w:ascii="Times New Roman" w:hAnsi="Times New Roman" w:cs="Times New Roman"/>
          <w:color w:val="333333"/>
          <w:sz w:val="28"/>
          <w:szCs w:val="28"/>
        </w:rPr>
        <w:t xml:space="preserve"> краска наносится на поверхность воды. Художник направляет движение краски нужным образом при помощи своего мастерства. Для создания неповторимых узоров и паттернов на воде используются специальные инструменты, приспособления, краски и растворы. Получившаяся на поверхности воды картина переносится на бумагу или ткань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062848" w:rsidRPr="00062848" w:rsidRDefault="001D5782" w:rsidP="004C0ECC">
      <w:pPr>
        <w:pStyle w:val="ad"/>
        <w:numPr>
          <w:ilvl w:val="0"/>
          <w:numId w:val="13"/>
        </w:numPr>
        <w:spacing w:after="0"/>
        <w:jc w:val="both"/>
        <w:rPr>
          <w:rFonts w:ascii="Arial" w:hAnsi="Arial" w:cs="Arial"/>
          <w:b/>
          <w:bCs/>
          <w:color w:val="FF0000"/>
        </w:rPr>
      </w:pPr>
      <w:r w:rsidRPr="00062848">
        <w:rPr>
          <w:rFonts w:ascii="Times New Roman" w:hAnsi="Times New Roman" w:cs="Times New Roman"/>
          <w:color w:val="000000"/>
          <w:sz w:val="28"/>
          <w:szCs w:val="28"/>
        </w:rPr>
        <w:t>Чтобы начать рисов</w:t>
      </w:r>
      <w:r w:rsidR="00062848" w:rsidRPr="00062848">
        <w:rPr>
          <w:rFonts w:ascii="Times New Roman" w:hAnsi="Times New Roman" w:cs="Times New Roman"/>
          <w:color w:val="000000"/>
          <w:sz w:val="28"/>
          <w:szCs w:val="28"/>
        </w:rPr>
        <w:t xml:space="preserve">ать на воде </w:t>
      </w:r>
      <w:proofErr w:type="spellStart"/>
      <w:r w:rsidR="00062848" w:rsidRPr="00062848">
        <w:rPr>
          <w:rFonts w:ascii="Times New Roman" w:hAnsi="Times New Roman" w:cs="Times New Roman"/>
          <w:color w:val="000000"/>
          <w:sz w:val="28"/>
          <w:szCs w:val="28"/>
        </w:rPr>
        <w:t>Эбpy</w:t>
      </w:r>
      <w:proofErr w:type="spellEnd"/>
      <w:r w:rsidR="00062848" w:rsidRPr="00062848">
        <w:rPr>
          <w:rFonts w:ascii="Times New Roman" w:hAnsi="Times New Roman" w:cs="Times New Roman"/>
          <w:color w:val="000000"/>
          <w:sz w:val="28"/>
          <w:szCs w:val="28"/>
        </w:rPr>
        <w:t xml:space="preserve"> потребуются:</w:t>
      </w:r>
    </w:p>
    <w:p w:rsidR="00062848" w:rsidRPr="00062848" w:rsidRDefault="001D5782" w:rsidP="004C0ECC">
      <w:pPr>
        <w:pStyle w:val="ad"/>
        <w:numPr>
          <w:ilvl w:val="0"/>
          <w:numId w:val="13"/>
        </w:numPr>
        <w:spacing w:after="0"/>
        <w:jc w:val="both"/>
        <w:rPr>
          <w:rStyle w:val="a4"/>
          <w:rFonts w:ascii="Arial" w:hAnsi="Arial" w:cs="Arial"/>
          <w:color w:val="FF0000"/>
        </w:rPr>
      </w:pPr>
      <w:r w:rsidRPr="00062848">
        <w:rPr>
          <w:rFonts w:ascii="Times New Roman" w:hAnsi="Times New Roman" w:cs="Times New Roman"/>
          <w:color w:val="000000"/>
          <w:sz w:val="28"/>
          <w:szCs w:val="28"/>
        </w:rPr>
        <w:t>лоток,</w:t>
      </w:r>
      <w:r w:rsidRPr="0006284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8" w:tgtFrame="_blank" w:history="1">
        <w:r w:rsidRPr="00062848">
          <w:rPr>
            <w:rStyle w:val="a5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пластиковый или металлический</w:t>
        </w:r>
      </w:hyperlink>
      <w:r w:rsidRPr="00062848">
        <w:rPr>
          <w:rStyle w:val="a4"/>
          <w:rFonts w:ascii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062848" w:rsidRPr="00062848" w:rsidRDefault="00584F76" w:rsidP="004C0ECC">
      <w:pPr>
        <w:pStyle w:val="ad"/>
        <w:numPr>
          <w:ilvl w:val="0"/>
          <w:numId w:val="13"/>
        </w:numPr>
        <w:spacing w:after="0"/>
        <w:jc w:val="both"/>
        <w:rPr>
          <w:rFonts w:ascii="Arial" w:hAnsi="Arial" w:cs="Arial"/>
          <w:b/>
          <w:bCs/>
          <w:color w:val="FF0000"/>
        </w:rPr>
      </w:pPr>
      <w:hyperlink r:id="rId9" w:tgtFrame="_blank" w:history="1">
        <w:r w:rsidR="001D5782" w:rsidRPr="00062848">
          <w:rPr>
            <w:rStyle w:val="a5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готовый к применению раствор</w:t>
        </w:r>
      </w:hyperlink>
      <w:r w:rsidR="001D5782" w:rsidRPr="00062848">
        <w:rPr>
          <w:rFonts w:ascii="Times New Roman" w:hAnsi="Times New Roman" w:cs="Times New Roman"/>
          <w:color w:val="000000"/>
          <w:sz w:val="28"/>
          <w:szCs w:val="28"/>
        </w:rPr>
        <w:t xml:space="preserve"> для рисования </w:t>
      </w:r>
      <w:proofErr w:type="spellStart"/>
      <w:r w:rsidR="001D5782" w:rsidRPr="00062848">
        <w:rPr>
          <w:rFonts w:ascii="Times New Roman" w:hAnsi="Times New Roman" w:cs="Times New Roman"/>
          <w:color w:val="000000"/>
          <w:sz w:val="28"/>
          <w:szCs w:val="28"/>
        </w:rPr>
        <w:t>Эбpy</w:t>
      </w:r>
      <w:proofErr w:type="spellEnd"/>
      <w:r w:rsidR="001D5782" w:rsidRPr="00062848">
        <w:rPr>
          <w:rFonts w:ascii="Times New Roman" w:hAnsi="Times New Roman" w:cs="Times New Roman"/>
          <w:color w:val="000000"/>
          <w:sz w:val="28"/>
          <w:szCs w:val="28"/>
        </w:rPr>
        <w:t xml:space="preserve"> или порошковый загустител</w:t>
      </w:r>
      <w:r w:rsidR="00062848" w:rsidRPr="00062848">
        <w:rPr>
          <w:rFonts w:ascii="Times New Roman" w:hAnsi="Times New Roman" w:cs="Times New Roman"/>
          <w:color w:val="000000"/>
          <w:sz w:val="28"/>
          <w:szCs w:val="28"/>
        </w:rPr>
        <w:t>ь из натуральных компонентов;</w:t>
      </w:r>
    </w:p>
    <w:p w:rsidR="00062848" w:rsidRPr="00062848" w:rsidRDefault="001D5782" w:rsidP="004C0ECC">
      <w:pPr>
        <w:pStyle w:val="ad"/>
        <w:numPr>
          <w:ilvl w:val="0"/>
          <w:numId w:val="13"/>
        </w:numPr>
        <w:spacing w:after="0"/>
        <w:jc w:val="both"/>
        <w:rPr>
          <w:rFonts w:ascii="Arial" w:hAnsi="Arial" w:cs="Arial"/>
          <w:b/>
          <w:bCs/>
          <w:color w:val="FF0000"/>
        </w:rPr>
      </w:pPr>
      <w:r w:rsidRPr="00062848">
        <w:rPr>
          <w:rFonts w:ascii="Times New Roman" w:hAnsi="Times New Roman" w:cs="Times New Roman"/>
          <w:color w:val="000000"/>
          <w:sz w:val="28"/>
          <w:szCs w:val="28"/>
        </w:rPr>
        <w:t>специальные </w:t>
      </w:r>
      <w:hyperlink r:id="rId10" w:tgtFrame="_blank" w:history="1">
        <w:r w:rsidRPr="00062848">
          <w:rPr>
            <w:rStyle w:val="a5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краски</w:t>
        </w:r>
      </w:hyperlink>
      <w:r w:rsidRPr="00062848">
        <w:rPr>
          <w:rFonts w:ascii="Times New Roman" w:hAnsi="Times New Roman" w:cs="Times New Roman"/>
          <w:color w:val="000000"/>
          <w:sz w:val="28"/>
          <w:szCs w:val="28"/>
        </w:rPr>
        <w:t xml:space="preserve"> для рисования </w:t>
      </w:r>
      <w:proofErr w:type="spellStart"/>
      <w:r w:rsidRPr="00062848">
        <w:rPr>
          <w:rFonts w:ascii="Times New Roman" w:hAnsi="Times New Roman" w:cs="Times New Roman"/>
          <w:color w:val="000000"/>
          <w:sz w:val="28"/>
          <w:szCs w:val="28"/>
        </w:rPr>
        <w:t>Эбpy</w:t>
      </w:r>
      <w:proofErr w:type="spellEnd"/>
      <w:r w:rsidRPr="00062848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натуральных компонентов;</w:t>
      </w:r>
    </w:p>
    <w:p w:rsidR="00062848" w:rsidRPr="00062848" w:rsidRDefault="00584F76" w:rsidP="004C0ECC">
      <w:pPr>
        <w:pStyle w:val="ad"/>
        <w:numPr>
          <w:ilvl w:val="0"/>
          <w:numId w:val="13"/>
        </w:numPr>
        <w:spacing w:after="0"/>
        <w:jc w:val="both"/>
        <w:rPr>
          <w:rFonts w:ascii="Arial" w:hAnsi="Arial" w:cs="Arial"/>
          <w:b/>
          <w:bCs/>
          <w:color w:val="FF0000"/>
        </w:rPr>
      </w:pPr>
      <w:hyperlink r:id="rId11" w:tgtFrame="_blank" w:history="1">
        <w:r w:rsidR="001D5782" w:rsidRPr="00062848">
          <w:rPr>
            <w:rStyle w:val="a5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кисть или кисти</w:t>
        </w:r>
      </w:hyperlink>
      <w:r w:rsidR="001D5782" w:rsidRPr="0006284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1D5782" w:rsidRPr="00062848">
        <w:rPr>
          <w:rFonts w:ascii="Times New Roman" w:hAnsi="Times New Roman" w:cs="Times New Roman"/>
          <w:color w:val="000000"/>
          <w:sz w:val="28"/>
          <w:szCs w:val="28"/>
        </w:rPr>
        <w:t>чтобы создавать фоновые рисунки и узоры;</w:t>
      </w:r>
    </w:p>
    <w:p w:rsidR="00062848" w:rsidRPr="00062848" w:rsidRDefault="00584F76" w:rsidP="004C0ECC">
      <w:pPr>
        <w:pStyle w:val="ad"/>
        <w:numPr>
          <w:ilvl w:val="0"/>
          <w:numId w:val="13"/>
        </w:numPr>
        <w:spacing w:after="0"/>
        <w:jc w:val="both"/>
        <w:rPr>
          <w:rFonts w:ascii="Arial" w:hAnsi="Arial" w:cs="Arial"/>
          <w:b/>
          <w:bCs/>
          <w:color w:val="FF0000"/>
        </w:rPr>
      </w:pPr>
      <w:hyperlink r:id="rId12" w:tgtFrame="_blank" w:history="1">
        <w:r w:rsidR="001D5782" w:rsidRPr="00062848">
          <w:rPr>
            <w:rStyle w:val="a5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шило</w:t>
        </w:r>
      </w:hyperlink>
      <w:r w:rsidR="001D5782" w:rsidRPr="00062848">
        <w:rPr>
          <w:rFonts w:ascii="Times New Roman" w:hAnsi="Times New Roman" w:cs="Times New Roman"/>
          <w:color w:val="000000"/>
          <w:sz w:val="28"/>
          <w:szCs w:val="28"/>
        </w:rPr>
        <w:t xml:space="preserve">, а лучше несколько с разным диаметром стержня. Это основной инструмент; </w:t>
      </w:r>
    </w:p>
    <w:p w:rsidR="00062848" w:rsidRPr="00062848" w:rsidRDefault="00584F76" w:rsidP="004C0ECC">
      <w:pPr>
        <w:pStyle w:val="ad"/>
        <w:numPr>
          <w:ilvl w:val="0"/>
          <w:numId w:val="13"/>
        </w:numPr>
        <w:spacing w:after="0"/>
        <w:jc w:val="both"/>
        <w:rPr>
          <w:rFonts w:ascii="Arial" w:hAnsi="Arial" w:cs="Arial"/>
          <w:b/>
          <w:bCs/>
          <w:color w:val="FF0000"/>
        </w:rPr>
      </w:pPr>
      <w:hyperlink r:id="rId13" w:tgtFrame="_blank" w:history="1">
        <w:r w:rsidR="001D5782" w:rsidRPr="00062848">
          <w:rPr>
            <w:rStyle w:val="a5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бумага</w:t>
        </w:r>
      </w:hyperlink>
      <w:r w:rsidR="001D5782" w:rsidRPr="0006284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1D5782" w:rsidRPr="00062848">
        <w:rPr>
          <w:rFonts w:ascii="Times New Roman" w:hAnsi="Times New Roman" w:cs="Times New Roman"/>
          <w:color w:val="000000"/>
          <w:sz w:val="28"/>
          <w:szCs w:val="28"/>
        </w:rPr>
        <w:t>в размер лотка для переноса готового рисунка</w:t>
      </w:r>
    </w:p>
    <w:p w:rsidR="001D5782" w:rsidRPr="00062848" w:rsidRDefault="00062848" w:rsidP="004C0ECC">
      <w:pPr>
        <w:pStyle w:val="ad"/>
        <w:numPr>
          <w:ilvl w:val="0"/>
          <w:numId w:val="13"/>
        </w:numPr>
        <w:spacing w:after="0"/>
        <w:jc w:val="both"/>
        <w:rPr>
          <w:rStyle w:val="a4"/>
          <w:rFonts w:ascii="Arial" w:hAnsi="Arial" w:cs="Arial"/>
          <w:color w:val="FF0000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г</w:t>
      </w:r>
      <w:r w:rsidR="001D5782" w:rsidRPr="00062848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ребни </w:t>
      </w:r>
      <w:r w:rsidR="001D5782" w:rsidRPr="00062848">
        <w:rPr>
          <w:rFonts w:ascii="Times New Roman" w:hAnsi="Times New Roman" w:cs="Times New Roman"/>
          <w:color w:val="000000"/>
          <w:sz w:val="28"/>
          <w:szCs w:val="28"/>
        </w:rPr>
        <w:t>для создания оригинальных фоновых узоров;</w:t>
      </w:r>
      <w:r w:rsidR="001D5782" w:rsidRPr="0006284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062848" w:rsidRDefault="001D5782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5782">
        <w:rPr>
          <w:rStyle w:val="a4"/>
          <w:rFonts w:ascii="Times New Roman" w:hAnsi="Times New Roman" w:cs="Times New Roman"/>
          <w:sz w:val="28"/>
          <w:szCs w:val="28"/>
        </w:rPr>
        <w:t>Тема 2: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1D5782">
        <w:rPr>
          <w:rFonts w:ascii="Times New Roman" w:hAnsi="Times New Roman" w:cs="Times New Roman"/>
          <w:b/>
          <w:sz w:val="28"/>
          <w:szCs w:val="28"/>
        </w:rPr>
        <w:t xml:space="preserve">История возникновения и развития </w:t>
      </w:r>
      <w:proofErr w:type="spellStart"/>
      <w:r w:rsidRPr="001D5782">
        <w:rPr>
          <w:rFonts w:ascii="Times New Roman" w:hAnsi="Times New Roman" w:cs="Times New Roman"/>
          <w:b/>
          <w:sz w:val="28"/>
          <w:szCs w:val="28"/>
        </w:rPr>
        <w:t>эбру</w:t>
      </w:r>
      <w:proofErr w:type="spellEnd"/>
      <w:r w:rsidRPr="001D5782">
        <w:rPr>
          <w:rFonts w:ascii="Times New Roman" w:hAnsi="Times New Roman" w:cs="Times New Roman"/>
          <w:b/>
          <w:sz w:val="28"/>
          <w:szCs w:val="28"/>
        </w:rPr>
        <w:t>.</w:t>
      </w:r>
    </w:p>
    <w:p w:rsidR="001D5782" w:rsidRPr="00C4318C" w:rsidRDefault="00C4318C" w:rsidP="004C0ECC">
      <w:pPr>
        <w:spacing w:after="0"/>
        <w:ind w:firstLine="708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появления ЭБРУ окутана тайной. Никто точно не может сказать, где именно зародилось древнее искусство рисования на воде, и какую страну – Китай, Японию, Турцию, Индию или Российский Алтай, -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можно считать его географической родиной. Сложно даже назвать век, в котором оно зародилось. </w:t>
      </w:r>
    </w:p>
    <w:p w:rsidR="001D5782" w:rsidRPr="001D5782" w:rsidRDefault="001D5782" w:rsidP="004C0ECC">
      <w:pPr>
        <w:spacing w:after="0"/>
        <w:ind w:firstLine="708"/>
        <w:jc w:val="both"/>
        <w:rPr>
          <w:rStyle w:val="a4"/>
          <w:rFonts w:ascii="Times New Roman" w:hAnsi="Times New Roman" w:cs="Times New Roman"/>
          <w:color w:val="FF0000"/>
        </w:rPr>
      </w:pPr>
      <w:r w:rsidRPr="001D5782">
        <w:rPr>
          <w:rFonts w:ascii="Times New Roman" w:hAnsi="Times New Roman" w:cs="Times New Roman"/>
          <w:sz w:val="28"/>
          <w:szCs w:val="28"/>
        </w:rPr>
        <w:t>Само искусство изготовления мраморной бумаги (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Marbling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paper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 xml:space="preserve">) – старинная декоративная техника, появление которой специалисты по истории искусств, связывают с Персией. Считается, что именно там впервые начала использоваться подобная техника мраморной бумаги для оформления книг. Произведения, 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выполненые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 xml:space="preserve"> подобной техникой, сохранившиеся в Японии, датируются 7 в. - для их изготовления использовалась техника „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Suminagashi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>“ (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sue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>-NAH-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gah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>). В Европе техника изготовления мраморной бумаги использовалась с 16 в. И особенно была п</w:t>
      </w:r>
      <w:r w:rsidR="00062848">
        <w:rPr>
          <w:rFonts w:ascii="Times New Roman" w:hAnsi="Times New Roman" w:cs="Times New Roman"/>
          <w:sz w:val="28"/>
          <w:szCs w:val="28"/>
        </w:rPr>
        <w:t xml:space="preserve">опулярной в 18-19 вв. Искусство 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 xml:space="preserve"> передавалось мастерами их ученикам из поколения в поколение. Искусство обработки бумаги, называемое «Турецким 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мрамориванием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 xml:space="preserve">», уникально тем, что позволяет художнику использовать практически любые материалы и способы для выражения сокровенных чувств и мыслей. Высокого уровня эта техника достигла в Европе, и, прежде всего, во Франции в XVII в., здесь декоративная бумага для форзацев и крышек переплетов обрабатывалась 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мраморированием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 xml:space="preserve"> масляной краской, клейстером с красителями.  Со временем многовековые традиции оформления переплета изменились и внедрились новые техники декора. 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Вo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 xml:space="preserve"> многих странах возникли школы художественной обработки кожи и искусства переплета. </w:t>
      </w:r>
      <w:r w:rsidRPr="001D5782">
        <w:rPr>
          <w:rFonts w:ascii="Times New Roman" w:hAnsi="Times New Roman" w:cs="Times New Roman"/>
          <w:sz w:val="28"/>
          <w:szCs w:val="28"/>
        </w:rPr>
        <w:br/>
        <w:t xml:space="preserve">В 60-е годы технические эксперименты на кафедре художественной обработки кожи в Гос. художественном институте Эстонской ССР внесли свежую струю в это искусство. К сожалению, техника 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мраморирования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 xml:space="preserve"> применялась редко (в недавнем прошлом в мастерской Э. Таска), только теперь ее открывают в новом качестве. Отталкиваясь от техники </w:t>
      </w:r>
      <w:proofErr w:type="spellStart"/>
      <w:r w:rsidRPr="001D5782">
        <w:rPr>
          <w:rFonts w:ascii="Times New Roman" w:hAnsi="Times New Roman" w:cs="Times New Roman"/>
          <w:sz w:val="28"/>
          <w:szCs w:val="28"/>
        </w:rPr>
        <w:t>мраморирования</w:t>
      </w:r>
      <w:proofErr w:type="spellEnd"/>
      <w:r w:rsidRPr="001D5782">
        <w:rPr>
          <w:rFonts w:ascii="Times New Roman" w:hAnsi="Times New Roman" w:cs="Times New Roman"/>
          <w:sz w:val="28"/>
          <w:szCs w:val="28"/>
        </w:rPr>
        <w:t xml:space="preserve"> бумаги, ее применяют для украшения кожи, дерева, текстиля, стекла, пластмассы и других материалов. </w:t>
      </w:r>
    </w:p>
    <w:p w:rsidR="001D5782" w:rsidRPr="00C4318C" w:rsidRDefault="00C4318C" w:rsidP="004C0ECC">
      <w:pPr>
        <w:spacing w:after="0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C4318C">
        <w:rPr>
          <w:rStyle w:val="a4"/>
          <w:rFonts w:ascii="Times New Roman" w:hAnsi="Times New Roman" w:cs="Times New Roman"/>
          <w:sz w:val="28"/>
          <w:szCs w:val="28"/>
        </w:rPr>
        <w:t>Тема 3:</w:t>
      </w:r>
      <w:r w:rsidRPr="00C4318C">
        <w:rPr>
          <w:rFonts w:ascii="Times New Roman" w:hAnsi="Times New Roman" w:cs="Times New Roman"/>
          <w:sz w:val="28"/>
          <w:szCs w:val="28"/>
        </w:rPr>
        <w:t xml:space="preserve"> </w:t>
      </w:r>
      <w:r w:rsidRPr="00C4318C">
        <w:rPr>
          <w:rFonts w:ascii="Times New Roman" w:hAnsi="Times New Roman" w:cs="Times New Roman"/>
          <w:b/>
          <w:sz w:val="28"/>
          <w:szCs w:val="28"/>
        </w:rPr>
        <w:t>Приготовление раствора.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18C" w:rsidRDefault="00C4318C" w:rsidP="004C0ECC">
      <w:pPr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4318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Подготовка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необходимых компонентов </w:t>
      </w:r>
      <w:r w:rsidRPr="00C4318C">
        <w:rPr>
          <w:rStyle w:val="a4"/>
          <w:rFonts w:ascii="Times New Roman" w:hAnsi="Times New Roman" w:cs="Times New Roman"/>
          <w:b w:val="0"/>
          <w:sz w:val="28"/>
          <w:szCs w:val="28"/>
        </w:rPr>
        <w:t>к практической работе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1D5782" w:rsidRPr="00C4318C" w:rsidRDefault="00C4318C" w:rsidP="004C0ECC">
      <w:pPr>
        <w:spacing w:after="0"/>
        <w:jc w:val="both"/>
        <w:rPr>
          <w:rStyle w:val="a4"/>
          <w:rFonts w:ascii="Arial" w:hAnsi="Arial" w:cs="Arial"/>
          <w:b w:val="0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Приготовление раствора для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эбру</w:t>
      </w:r>
      <w:proofErr w:type="spellEnd"/>
      <w:r w:rsidR="00AE2A5F">
        <w:rPr>
          <w:rStyle w:val="a4"/>
          <w:rFonts w:ascii="Times New Roman" w:hAnsi="Times New Roman" w:cs="Times New Roman"/>
          <w:b w:val="0"/>
          <w:sz w:val="28"/>
          <w:szCs w:val="28"/>
        </w:rPr>
        <w:t>:</w:t>
      </w:r>
    </w:p>
    <w:p w:rsidR="001D5782" w:rsidRPr="00AE2A5F" w:rsidRDefault="00AE2A5F" w:rsidP="004C0ECC">
      <w:pPr>
        <w:spacing w:after="0"/>
        <w:ind w:firstLine="708"/>
        <w:jc w:val="both"/>
        <w:rPr>
          <w:rStyle w:val="a4"/>
          <w:rFonts w:ascii="Times New Roman" w:hAnsi="Times New Roman" w:cs="Times New Roman"/>
          <w:color w:val="FF0000"/>
          <w:sz w:val="28"/>
          <w:szCs w:val="28"/>
        </w:rPr>
      </w:pPr>
      <w:r w:rsidRPr="00AE2A5F"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загустителя используется экстракт растения </w:t>
      </w:r>
      <w:proofErr w:type="spellStart"/>
      <w:r w:rsidRPr="00AE2A5F">
        <w:rPr>
          <w:rFonts w:ascii="Times New Roman" w:hAnsi="Times New Roman" w:cs="Times New Roman"/>
          <w:color w:val="000000"/>
          <w:sz w:val="28"/>
          <w:szCs w:val="28"/>
        </w:rPr>
        <w:t>гевен</w:t>
      </w:r>
      <w:proofErr w:type="spellEnd"/>
      <w:r w:rsidRPr="00AE2A5F">
        <w:rPr>
          <w:rFonts w:ascii="Times New Roman" w:hAnsi="Times New Roman" w:cs="Times New Roman"/>
          <w:color w:val="000000"/>
          <w:sz w:val="28"/>
          <w:szCs w:val="28"/>
        </w:rPr>
        <w:t xml:space="preserve"> (лат. </w:t>
      </w:r>
      <w:proofErr w:type="spellStart"/>
      <w:r w:rsidRPr="00AE2A5F">
        <w:rPr>
          <w:rFonts w:ascii="Times New Roman" w:hAnsi="Times New Roman" w:cs="Times New Roman"/>
          <w:color w:val="000000"/>
          <w:sz w:val="28"/>
          <w:szCs w:val="28"/>
        </w:rPr>
        <w:t>Astragalus</w:t>
      </w:r>
      <w:proofErr w:type="spellEnd"/>
      <w:r w:rsidRPr="00AE2A5F">
        <w:rPr>
          <w:rFonts w:ascii="Times New Roman" w:hAnsi="Times New Roman" w:cs="Times New Roman"/>
          <w:color w:val="000000"/>
          <w:sz w:val="28"/>
          <w:szCs w:val="28"/>
        </w:rPr>
        <w:t xml:space="preserve">). Эта горная колючка произрастает в Анатолии, Иране, Пакистане, некоторых районах на Кавказе. В июле растение срезают, чтобы собрать из его стебля смолу. Ее высушивают на солнце. Так получается лепестковая </w:t>
      </w:r>
      <w:proofErr w:type="spellStart"/>
      <w:r w:rsidRPr="00AE2A5F">
        <w:rPr>
          <w:rFonts w:ascii="Times New Roman" w:hAnsi="Times New Roman" w:cs="Times New Roman"/>
          <w:color w:val="000000"/>
          <w:sz w:val="28"/>
          <w:szCs w:val="28"/>
        </w:rPr>
        <w:t>китре</w:t>
      </w:r>
      <w:proofErr w:type="spellEnd"/>
      <w:r w:rsidRPr="00AE2A5F">
        <w:rPr>
          <w:rFonts w:ascii="Times New Roman" w:hAnsi="Times New Roman" w:cs="Times New Roman"/>
          <w:color w:val="000000"/>
          <w:sz w:val="28"/>
          <w:szCs w:val="28"/>
        </w:rPr>
        <w:t>. Ранее для получения нужного раствора лепестки нужно было настаивать 2 недели. Теперь можно купить готовый экстракт, уже измельченный в порошок, тогда ждать придется всего 10-12 часов.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br/>
        <w:t>1.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t>мкость (кастрюлю, банку и т.д.)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объемом 2,5-3 литра, налить </w:t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t>в нее 2 литра тепл</w:t>
      </w:r>
      <w:r>
        <w:rPr>
          <w:rFonts w:ascii="Times New Roman" w:hAnsi="Times New Roman" w:cs="Times New Roman"/>
          <w:color w:val="000000"/>
          <w:sz w:val="28"/>
          <w:szCs w:val="28"/>
        </w:rPr>
        <w:t>ой воды.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lastRenderedPageBreak/>
        <w:t>2.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t>едленно засыпать в нее порошковый загуст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t xml:space="preserve">итель непрерывно помешивая. 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br/>
        <w:t>3.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t>омешивать раствор в течении 30 минут. Сухой загуститель должен полностью раствориться в воде, чтобы в итоге вы получили хороший качественный раствор, на котором сможете долго и с удовольствием рисова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t xml:space="preserve">ть. 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br/>
        <w:t>4.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t>После этого дайте раствору отстояться в течении 10-12 часов. Лучше сверху чем-нибудь накрыть емкость, чтобы в нее не сыпалась пы</w:t>
      </w:r>
      <w:r w:rsidR="00EA7DC1">
        <w:rPr>
          <w:rFonts w:ascii="Times New Roman" w:hAnsi="Times New Roman" w:cs="Times New Roman"/>
          <w:color w:val="000000"/>
          <w:sz w:val="28"/>
          <w:szCs w:val="28"/>
        </w:rPr>
        <w:t>ль и возможный различный мусор.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br/>
        <w:t>5.</w:t>
      </w:r>
      <w:r w:rsidR="000628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t xml:space="preserve">Через 12 часов раствор готов. Перед тем, как переливать его в лоток еще раз неспешно (чтобы не образовывать много </w:t>
      </w:r>
      <w:r w:rsidR="00EA7DC1">
        <w:rPr>
          <w:rFonts w:ascii="Times New Roman" w:hAnsi="Times New Roman" w:cs="Times New Roman"/>
          <w:color w:val="000000"/>
          <w:sz w:val="28"/>
          <w:szCs w:val="28"/>
        </w:rPr>
        <w:t>воздушных пузырьков) перемешать</w:t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t xml:space="preserve"> его в течении 10-20 секунд.</w:t>
      </w:r>
    </w:p>
    <w:p w:rsidR="001D5782" w:rsidRDefault="00EA7DC1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4: </w:t>
      </w:r>
      <w:r w:rsidRPr="00C4318C">
        <w:rPr>
          <w:rFonts w:ascii="Times New Roman" w:hAnsi="Times New Roman" w:cs="Times New Roman"/>
          <w:b/>
          <w:sz w:val="28"/>
          <w:szCs w:val="28"/>
        </w:rPr>
        <w:t xml:space="preserve">Создание фона для </w:t>
      </w:r>
      <w:proofErr w:type="spellStart"/>
      <w:r w:rsidRPr="00C4318C">
        <w:rPr>
          <w:rFonts w:ascii="Times New Roman" w:hAnsi="Times New Roman" w:cs="Times New Roman"/>
          <w:b/>
          <w:sz w:val="28"/>
          <w:szCs w:val="28"/>
        </w:rPr>
        <w:t>эбру</w:t>
      </w:r>
      <w:proofErr w:type="spellEnd"/>
      <w:r w:rsidRPr="00C4318C">
        <w:rPr>
          <w:rFonts w:ascii="Times New Roman" w:hAnsi="Times New Roman" w:cs="Times New Roman"/>
          <w:b/>
          <w:sz w:val="28"/>
          <w:szCs w:val="28"/>
        </w:rPr>
        <w:t>. Способы создания фона</w:t>
      </w:r>
      <w:r w:rsidR="0058270A">
        <w:rPr>
          <w:rFonts w:ascii="Times New Roman" w:hAnsi="Times New Roman" w:cs="Times New Roman"/>
          <w:b/>
          <w:sz w:val="28"/>
          <w:szCs w:val="28"/>
        </w:rPr>
        <w:t>, инструменты</w:t>
      </w:r>
      <w:r w:rsidRPr="00C4318C">
        <w:rPr>
          <w:rFonts w:ascii="Times New Roman" w:hAnsi="Times New Roman" w:cs="Times New Roman"/>
          <w:b/>
          <w:sz w:val="28"/>
          <w:szCs w:val="28"/>
        </w:rPr>
        <w:t>. Цветовые отношения. Перенос рисунка на бумагу.</w:t>
      </w:r>
    </w:p>
    <w:p w:rsidR="00EA7DC1" w:rsidRDefault="00062848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EA7DC1">
        <w:rPr>
          <w:rFonts w:ascii="Times New Roman" w:hAnsi="Times New Roman" w:cs="Times New Roman"/>
          <w:sz w:val="28"/>
          <w:szCs w:val="28"/>
        </w:rPr>
        <w:t>Для пра</w:t>
      </w:r>
      <w:r w:rsidR="00F27F20">
        <w:rPr>
          <w:rFonts w:ascii="Times New Roman" w:hAnsi="Times New Roman" w:cs="Times New Roman"/>
          <w:sz w:val="28"/>
          <w:szCs w:val="28"/>
        </w:rPr>
        <w:t>к</w:t>
      </w:r>
      <w:r w:rsidR="00EA7DC1">
        <w:rPr>
          <w:rFonts w:ascii="Times New Roman" w:hAnsi="Times New Roman" w:cs="Times New Roman"/>
          <w:sz w:val="28"/>
          <w:szCs w:val="28"/>
        </w:rPr>
        <w:t>тической работы нужно приготовить:</w:t>
      </w:r>
    </w:p>
    <w:p w:rsidR="00EA7DC1" w:rsidRDefault="00EA7DC1" w:rsidP="004C0ECC">
      <w:pPr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- лоток с готовым раствором;</w:t>
      </w:r>
    </w:p>
    <w:p w:rsidR="00EA7DC1" w:rsidRDefault="00EA7DC1" w:rsidP="004C0ECC">
      <w:pPr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- краски для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эбру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>;</w:t>
      </w:r>
    </w:p>
    <w:p w:rsidR="00EA7DC1" w:rsidRDefault="00EA7DC1" w:rsidP="004C0ECC">
      <w:pPr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- кисти разных размеров;</w:t>
      </w:r>
    </w:p>
    <w:p w:rsidR="00EA7DC1" w:rsidRDefault="00EA7DC1" w:rsidP="004C0ECC">
      <w:pPr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- бумага, соответствующая размеру лотка; </w:t>
      </w:r>
    </w:p>
    <w:p w:rsidR="0058270A" w:rsidRDefault="0058270A" w:rsidP="004C0ECC">
      <w:pPr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- шило;</w:t>
      </w:r>
    </w:p>
    <w:p w:rsidR="0058270A" w:rsidRDefault="0058270A" w:rsidP="004C0ECC">
      <w:pPr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- гребень;</w:t>
      </w:r>
    </w:p>
    <w:p w:rsidR="008A271B" w:rsidRDefault="00EA7DC1" w:rsidP="004C0ECC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2A5F">
        <w:rPr>
          <w:rFonts w:ascii="Times New Roman" w:hAnsi="Times New Roman" w:cs="Times New Roman"/>
          <w:color w:val="000000"/>
          <w:sz w:val="28"/>
          <w:szCs w:val="28"/>
        </w:rPr>
        <w:t>Также потребуется:</w:t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27F2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t>устойчивый стакан с обычной водой для споласкивания кисточек;</w:t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br/>
        <w:t>- бумажные полотенца или салфетки или туалетная бумага для обтирания шила и кисточек после споласкивания; </w:t>
      </w:r>
      <w:r w:rsidRPr="00AE2A5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A271B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F27F20">
        <w:rPr>
          <w:rStyle w:val="a4"/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8A271B" w:rsidRPr="008A271B">
        <w:rPr>
          <w:rStyle w:val="a4"/>
          <w:rFonts w:ascii="Times New Roman" w:hAnsi="Times New Roman" w:cs="Times New Roman"/>
          <w:sz w:val="28"/>
          <w:szCs w:val="28"/>
        </w:rPr>
        <w:t>Подготовка красок:</w:t>
      </w:r>
      <w:r w:rsidRPr="00EA7DC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Для рисования </w:t>
      </w:r>
      <w:proofErr w:type="spellStart"/>
      <w:r w:rsidRPr="00EA7DC1">
        <w:rPr>
          <w:rFonts w:ascii="Times New Roman" w:hAnsi="Times New Roman" w:cs="Times New Roman"/>
          <w:color w:val="000000"/>
          <w:sz w:val="28"/>
          <w:szCs w:val="28"/>
        </w:rPr>
        <w:t>Эбру</w:t>
      </w:r>
      <w:proofErr w:type="spellEnd"/>
      <w:r w:rsidRPr="00EA7DC1">
        <w:rPr>
          <w:rFonts w:ascii="Times New Roman" w:hAnsi="Times New Roman" w:cs="Times New Roman"/>
          <w:color w:val="000000"/>
          <w:sz w:val="28"/>
          <w:szCs w:val="28"/>
        </w:rPr>
        <w:t xml:space="preserve"> идеально подходят готовые краски </w:t>
      </w:r>
      <w:proofErr w:type="spellStart"/>
      <w:r w:rsidRPr="00EA7DC1">
        <w:rPr>
          <w:rFonts w:ascii="Times New Roman" w:hAnsi="Times New Roman" w:cs="Times New Roman"/>
          <w:color w:val="000000"/>
          <w:sz w:val="28"/>
          <w:szCs w:val="28"/>
        </w:rPr>
        <w:t>Artdeco</w:t>
      </w:r>
      <w:proofErr w:type="spellEnd"/>
      <w:r w:rsidRPr="00EA7DC1">
        <w:rPr>
          <w:rFonts w:ascii="Times New Roman" w:hAnsi="Times New Roman" w:cs="Times New Roman"/>
          <w:color w:val="000000"/>
          <w:sz w:val="28"/>
          <w:szCs w:val="28"/>
        </w:rPr>
        <w:t xml:space="preserve">. В этом случае вся подготовка красок заключается просто в их интенсивном взбалтывании перед каждым использованием, чтобы пигмент оседающий на дно флакончиков хорошо перемешался с другими компонентами. Флакончики с краской как правило имеют объем 30 мл, сделаны из пластика и в крышке содержат пипетку, что удобно для экономного использования красок. </w:t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7DC1">
        <w:rPr>
          <w:rFonts w:ascii="Times New Roman" w:hAnsi="Times New Roman" w:cs="Times New Roman"/>
          <w:color w:val="000000"/>
          <w:sz w:val="28"/>
          <w:szCs w:val="28"/>
        </w:rPr>
        <w:t xml:space="preserve">Смешивая их друг с другом </w:t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 xml:space="preserve">можно </w:t>
      </w:r>
      <w:r w:rsidRPr="00EA7DC1">
        <w:rPr>
          <w:rFonts w:ascii="Times New Roman" w:hAnsi="Times New Roman" w:cs="Times New Roman"/>
          <w:color w:val="000000"/>
          <w:sz w:val="28"/>
          <w:szCs w:val="28"/>
        </w:rPr>
        <w:t xml:space="preserve">получить еще большее количество цветов и оттенков. </w:t>
      </w:r>
      <w:r w:rsidRPr="00EA7DC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Краски для </w:t>
      </w:r>
      <w:proofErr w:type="spellStart"/>
      <w:r w:rsidRPr="00EA7DC1">
        <w:rPr>
          <w:rFonts w:ascii="Times New Roman" w:hAnsi="Times New Roman" w:cs="Times New Roman"/>
          <w:color w:val="000000"/>
          <w:sz w:val="28"/>
          <w:szCs w:val="28"/>
        </w:rPr>
        <w:t>эбру</w:t>
      </w:r>
      <w:proofErr w:type="spellEnd"/>
      <w:r w:rsidRPr="00EA7DC1">
        <w:rPr>
          <w:rFonts w:ascii="Times New Roman" w:hAnsi="Times New Roman" w:cs="Times New Roman"/>
          <w:color w:val="000000"/>
          <w:sz w:val="28"/>
          <w:szCs w:val="28"/>
        </w:rPr>
        <w:t xml:space="preserve"> включают в себя натуральный пигмент, воду и желчь. Они очень жидкие по консистенции, по сути цветная вода. Для изготовления красок </w:t>
      </w:r>
      <w:proofErr w:type="spellStart"/>
      <w:r w:rsidRPr="00EA7DC1">
        <w:rPr>
          <w:rFonts w:ascii="Times New Roman" w:hAnsi="Times New Roman" w:cs="Times New Roman"/>
          <w:color w:val="000000"/>
          <w:sz w:val="28"/>
          <w:szCs w:val="28"/>
        </w:rPr>
        <w:t>эбру</w:t>
      </w:r>
      <w:proofErr w:type="spellEnd"/>
      <w:r w:rsidRPr="00EA7DC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используются только натуральные компоненты. Краски не имеют запаха и безопасны п</w:t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>ри использовании по назначению.</w:t>
      </w:r>
      <w:r w:rsidRPr="00EA7DC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lastRenderedPageBreak/>
        <w:t>Б</w:t>
      </w:r>
      <w:r w:rsidRPr="00EA7DC1">
        <w:rPr>
          <w:rFonts w:ascii="Times New Roman" w:hAnsi="Times New Roman" w:cs="Times New Roman"/>
          <w:color w:val="000000"/>
          <w:sz w:val="28"/>
          <w:szCs w:val="28"/>
        </w:rPr>
        <w:t>удет удобнее всего разлить краску по одноразовым пластиковым стаканчика</w:t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 xml:space="preserve">м. Перед этим хорошо взболтать </w:t>
      </w:r>
      <w:r w:rsidRPr="00EA7DC1">
        <w:rPr>
          <w:rFonts w:ascii="Times New Roman" w:hAnsi="Times New Roman" w:cs="Times New Roman"/>
          <w:color w:val="000000"/>
          <w:sz w:val="28"/>
          <w:szCs w:val="28"/>
        </w:rPr>
        <w:t>флакончик с краской</w:t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4D22" w:rsidRDefault="00824D22" w:rsidP="004C0EC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 xml:space="preserve">3. </w:t>
      </w:r>
      <w:r w:rsidR="008A271B" w:rsidRPr="008A271B">
        <w:rPr>
          <w:rStyle w:val="a4"/>
          <w:rFonts w:ascii="Times New Roman" w:hAnsi="Times New Roman" w:cs="Times New Roman"/>
          <w:sz w:val="28"/>
          <w:szCs w:val="28"/>
        </w:rPr>
        <w:t>Рисование фона.</w:t>
      </w:r>
      <w:r w:rsidR="008A271B">
        <w:rPr>
          <w:rFonts w:ascii="Arial" w:hAnsi="Arial" w:cs="Arial"/>
          <w:color w:val="0000FF"/>
        </w:rPr>
        <w:br/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Как правило основные рисунки выполняются на предварительно нарисованном фоне. Для чего он необходим?</w:t>
      </w:r>
      <w:r w:rsidR="008A271B" w:rsidRPr="008A271B">
        <w:rPr>
          <w:rFonts w:ascii="Times New Roman" w:hAnsi="Times New Roman" w:cs="Times New Roman"/>
          <w:color w:val="0000FF"/>
          <w:sz w:val="28"/>
          <w:szCs w:val="28"/>
        </w:rPr>
        <w:br/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 xml:space="preserve">он удерживает краску, которая наносится </w:t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>шилом сверху и не дает очень сильно "раскрываться" краскам на поверхности воды.</w:t>
      </w:r>
      <w:r w:rsidR="008A271B" w:rsidRPr="008A271B">
        <w:rPr>
          <w:rFonts w:ascii="Times New Roman" w:hAnsi="Times New Roman" w:cs="Times New Roman"/>
          <w:color w:val="0000FF"/>
          <w:sz w:val="28"/>
          <w:szCs w:val="28"/>
        </w:rPr>
        <w:br/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Вся философия </w:t>
      </w:r>
      <w:proofErr w:type="spellStart"/>
      <w:r w:rsidR="008A271B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>бру</w:t>
      </w:r>
      <w:proofErr w:type="spellEnd"/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 xml:space="preserve"> исходит из создания на поверхности воды круга, а затем с помощью его деформации уже происходит создание неповторимых образов, удивительных по красоте рисунков, узоров и т.д.</w:t>
      </w:r>
      <w:r w:rsidR="008A271B" w:rsidRPr="008A271B">
        <w:rPr>
          <w:rFonts w:ascii="Times New Roman" w:hAnsi="Times New Roman" w:cs="Times New Roman"/>
          <w:color w:val="0000FF"/>
          <w:sz w:val="28"/>
          <w:szCs w:val="28"/>
        </w:rPr>
        <w:br/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>В том случае, если вы будете это делать на "чистой" воде - без фона, то при каждом касании воды кончиком шила на поверхности будет образовываться круг и широко "раскрываться". Контролировать нужный диаметр круга будет достаточно тяжело.</w:t>
      </w:r>
      <w:r w:rsidR="008A271B" w:rsidRPr="008A271B">
        <w:rPr>
          <w:rFonts w:ascii="Times New Roman" w:hAnsi="Times New Roman" w:cs="Times New Roman"/>
          <w:color w:val="0000FF"/>
          <w:sz w:val="28"/>
          <w:szCs w:val="28"/>
        </w:rPr>
        <w:br/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>Рисовать имея фон - проще, а конечный результат получается ярче и красивее.</w:t>
      </w:r>
      <w:r w:rsidR="008A271B" w:rsidRPr="008A271B">
        <w:rPr>
          <w:rFonts w:ascii="Times New Roman" w:hAnsi="Times New Roman" w:cs="Times New Roman"/>
          <w:color w:val="0000FF"/>
          <w:sz w:val="28"/>
          <w:szCs w:val="28"/>
        </w:rPr>
        <w:br/>
      </w:r>
      <w:r w:rsidR="008A271B">
        <w:rPr>
          <w:rFonts w:ascii="Times New Roman" w:hAnsi="Times New Roman" w:cs="Times New Roman"/>
          <w:color w:val="0000FF"/>
          <w:sz w:val="28"/>
          <w:szCs w:val="28"/>
        </w:rPr>
        <w:t xml:space="preserve">             </w:t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 xml:space="preserve">Для создания фона </w:t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 xml:space="preserve"> потребуются кисти разного размера.</w:t>
      </w:r>
      <w:r w:rsidR="008A271B" w:rsidRPr="008A271B">
        <w:rPr>
          <w:rFonts w:ascii="Times New Roman" w:hAnsi="Times New Roman" w:cs="Times New Roman"/>
          <w:color w:val="0000FF"/>
          <w:sz w:val="28"/>
          <w:szCs w:val="28"/>
        </w:rPr>
        <w:br/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 xml:space="preserve">Основная задача кистей – вбирать больше краски и легко отдавать ее в виде множества мелких капель. Для этого традиционно и по сей день в </w:t>
      </w:r>
      <w:proofErr w:type="spellStart"/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>эбру</w:t>
      </w:r>
      <w:proofErr w:type="spellEnd"/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волос конского хвоста. Ручка традиционно изготавливается из </w:t>
      </w:r>
      <w:r w:rsidR="0058270A">
        <w:rPr>
          <w:rFonts w:ascii="Times New Roman" w:hAnsi="Times New Roman" w:cs="Times New Roman"/>
          <w:color w:val="000000"/>
          <w:sz w:val="28"/>
          <w:szCs w:val="28"/>
        </w:rPr>
        <w:t>стебля розы. Однако в работе можно</w:t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кисти проще и дешевле.</w:t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A271B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>После с</w:t>
      </w:r>
      <w:r w:rsidR="0058270A">
        <w:rPr>
          <w:rFonts w:ascii="Times New Roman" w:hAnsi="Times New Roman" w:cs="Times New Roman"/>
          <w:color w:val="000000"/>
          <w:sz w:val="28"/>
          <w:szCs w:val="28"/>
        </w:rPr>
        <w:t xml:space="preserve">оздания фона с помощью кистей  можно </w:t>
      </w:r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 xml:space="preserve">оставить его как </w:t>
      </w:r>
      <w:proofErr w:type="gramStart"/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>есть</w:t>
      </w:r>
      <w:proofErr w:type="gramEnd"/>
      <w:r w:rsidR="008A271B" w:rsidRPr="008A271B">
        <w:rPr>
          <w:rFonts w:ascii="Times New Roman" w:hAnsi="Times New Roman" w:cs="Times New Roman"/>
          <w:color w:val="000000"/>
          <w:sz w:val="28"/>
          <w:szCs w:val="28"/>
        </w:rPr>
        <w:t xml:space="preserve"> и приступить к рисованию основного рисунка. Однако с помощью некоторых приспособлений (шило, гребни) можно </w:t>
      </w:r>
      <w:r w:rsidR="0058270A">
        <w:rPr>
          <w:rFonts w:ascii="Times New Roman" w:hAnsi="Times New Roman" w:cs="Times New Roman"/>
          <w:color w:val="000000"/>
          <w:sz w:val="28"/>
          <w:szCs w:val="28"/>
        </w:rPr>
        <w:t>сделать фон особенно эффектным.</w:t>
      </w:r>
    </w:p>
    <w:p w:rsidR="00824D22" w:rsidRDefault="00824D22" w:rsidP="004C0EC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24D22">
        <w:rPr>
          <w:rFonts w:ascii="Times New Roman" w:hAnsi="Times New Roman" w:cs="Times New Roman"/>
          <w:b/>
          <w:color w:val="000000"/>
          <w:sz w:val="28"/>
          <w:szCs w:val="28"/>
        </w:rPr>
        <w:t>4. Перенос рисунка на бумагу.</w:t>
      </w:r>
      <w:r w:rsidR="006B790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58270A" w:rsidRPr="00824D22" w:rsidRDefault="00824D22" w:rsidP="004C0EC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5: </w:t>
      </w:r>
      <w:r w:rsidRPr="00824D22">
        <w:rPr>
          <w:rFonts w:ascii="Times New Roman" w:hAnsi="Times New Roman" w:cs="Times New Roman"/>
          <w:b/>
          <w:sz w:val="28"/>
          <w:szCs w:val="28"/>
        </w:rPr>
        <w:t xml:space="preserve">Использование фона </w:t>
      </w:r>
      <w:proofErr w:type="spellStart"/>
      <w:r w:rsidRPr="00824D22">
        <w:rPr>
          <w:rFonts w:ascii="Times New Roman" w:hAnsi="Times New Roman" w:cs="Times New Roman"/>
          <w:b/>
          <w:sz w:val="28"/>
          <w:szCs w:val="28"/>
        </w:rPr>
        <w:t>эбру</w:t>
      </w:r>
      <w:proofErr w:type="spellEnd"/>
      <w:r w:rsidRPr="00824D22">
        <w:rPr>
          <w:rFonts w:ascii="Times New Roman" w:hAnsi="Times New Roman" w:cs="Times New Roman"/>
          <w:b/>
          <w:sz w:val="28"/>
          <w:szCs w:val="28"/>
        </w:rPr>
        <w:t xml:space="preserve"> на бумаге, как фон живописных работ.</w:t>
      </w:r>
      <w:r w:rsidR="008A271B" w:rsidRPr="00824D22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 w:rsidRPr="00824D22">
        <w:rPr>
          <w:rFonts w:ascii="Times New Roman" w:hAnsi="Times New Roman" w:cs="Times New Roman"/>
          <w:color w:val="000000"/>
          <w:sz w:val="28"/>
          <w:szCs w:val="28"/>
        </w:rPr>
        <w:t>Гот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24D22">
        <w:rPr>
          <w:rFonts w:ascii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эбру</w:t>
      </w:r>
      <w:proofErr w:type="spellEnd"/>
      <w:r w:rsidRPr="00824D22">
        <w:rPr>
          <w:rFonts w:ascii="Times New Roman" w:hAnsi="Times New Roman" w:cs="Times New Roman"/>
          <w:color w:val="000000"/>
          <w:sz w:val="28"/>
          <w:szCs w:val="28"/>
        </w:rPr>
        <w:t>, сделанные на прошлом занятии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4D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используются как </w:t>
      </w:r>
      <w:r w:rsidR="008A271B" w:rsidRPr="00824D22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824D22">
        <w:rPr>
          <w:rFonts w:ascii="Times New Roman" w:hAnsi="Times New Roman" w:cs="Times New Roman"/>
          <w:color w:val="000000"/>
          <w:sz w:val="28"/>
          <w:szCs w:val="28"/>
        </w:rPr>
        <w:t>фон для рисования обычным способом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6B7908" w:rsidRDefault="006B7908" w:rsidP="004C0ECC">
      <w:pPr>
        <w:spacing w:after="0"/>
        <w:jc w:val="both"/>
        <w:rPr>
          <w:rFonts w:ascii="Arial" w:hAnsi="Arial" w:cs="Arial"/>
          <w:color w:val="000000"/>
        </w:rPr>
      </w:pPr>
      <w:r>
        <w:rPr>
          <w:noProof/>
          <w:lang w:eastAsia="ru-RU"/>
        </w:rPr>
        <w:lastRenderedPageBreak/>
        <w:drawing>
          <wp:inline distT="0" distB="0" distL="0" distR="0" wp14:anchorId="25774E25" wp14:editId="6CFDB91B">
            <wp:extent cx="2181225" cy="3380899"/>
            <wp:effectExtent l="19050" t="0" r="9525" b="0"/>
            <wp:docPr id="25" name="Рисунок 25" descr="http://img1.liveinternet.ru/images/attach/c/2/83/37/83037445_4395419_syminagashi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g1.liveinternet.ru/images/attach/c/2/83/37/83037445_4395419_syminagashi1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380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4F7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pt;height:23.8pt"/>
        </w:pict>
      </w:r>
      <w:r w:rsidR="00D5207A">
        <w:rPr>
          <w:noProof/>
          <w:lang w:eastAsia="ru-RU"/>
        </w:rPr>
        <w:drawing>
          <wp:inline distT="0" distB="0" distL="0" distR="0" wp14:anchorId="5CB32E94" wp14:editId="610EC1A6">
            <wp:extent cx="3324225" cy="2493169"/>
            <wp:effectExtent l="19050" t="0" r="9525" b="0"/>
            <wp:docPr id="12" name="Рисунок 29" descr="https://i.ytimg.com/vi/LTFSPQ8bIkY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.ytimg.com/vi/LTFSPQ8bIkY/hqdefaul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317" cy="249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7DC1" w:rsidRPr="008A271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B7908" w:rsidRDefault="006B7908" w:rsidP="004C0EC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207A">
        <w:rPr>
          <w:rFonts w:ascii="Times New Roman" w:hAnsi="Times New Roman" w:cs="Times New Roman"/>
          <w:color w:val="000000"/>
          <w:sz w:val="28"/>
          <w:szCs w:val="28"/>
        </w:rPr>
        <w:t xml:space="preserve">Отталкиваясь от </w:t>
      </w:r>
      <w:r w:rsidR="00D5207A" w:rsidRPr="00D5207A">
        <w:rPr>
          <w:rFonts w:ascii="Times New Roman" w:hAnsi="Times New Roman" w:cs="Times New Roman"/>
          <w:color w:val="000000"/>
          <w:sz w:val="28"/>
          <w:szCs w:val="28"/>
        </w:rPr>
        <w:t>цветовых отношений</w:t>
      </w:r>
      <w:r w:rsidRPr="00D5207A">
        <w:rPr>
          <w:rFonts w:ascii="Times New Roman" w:hAnsi="Times New Roman" w:cs="Times New Roman"/>
          <w:color w:val="000000"/>
          <w:sz w:val="28"/>
          <w:szCs w:val="28"/>
        </w:rPr>
        <w:t xml:space="preserve"> и характера</w:t>
      </w:r>
      <w:r w:rsidR="00D5207A" w:rsidRPr="00D5207A">
        <w:rPr>
          <w:rFonts w:ascii="Times New Roman" w:hAnsi="Times New Roman" w:cs="Times New Roman"/>
          <w:color w:val="000000"/>
          <w:sz w:val="28"/>
          <w:szCs w:val="28"/>
        </w:rPr>
        <w:t xml:space="preserve"> движений</w:t>
      </w:r>
      <w:r w:rsidRPr="00D520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07A" w:rsidRPr="00D5207A">
        <w:rPr>
          <w:rFonts w:ascii="Times New Roman" w:hAnsi="Times New Roman" w:cs="Times New Roman"/>
          <w:color w:val="000000"/>
          <w:sz w:val="28"/>
          <w:szCs w:val="28"/>
        </w:rPr>
        <w:t>фона, нужно дорисовать рисунок обычным способом. При помощи гуаши подчеркнуть более выгодные элементы фона, акцентируя на них внимание, создать композиционный цент рисунка.</w:t>
      </w:r>
      <w:r w:rsidR="00D5207A">
        <w:rPr>
          <w:rFonts w:ascii="Times New Roman" w:hAnsi="Times New Roman" w:cs="Times New Roman"/>
          <w:color w:val="000000"/>
          <w:sz w:val="28"/>
          <w:szCs w:val="28"/>
        </w:rPr>
        <w:t xml:space="preserve"> Или использовать как готовый абстрактный фон для композиции.</w:t>
      </w:r>
    </w:p>
    <w:p w:rsidR="00D5207A" w:rsidRPr="00D5207A" w:rsidRDefault="00D5207A" w:rsidP="004C0EC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207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6: </w:t>
      </w:r>
      <w:r w:rsidRPr="00D5207A">
        <w:rPr>
          <w:rFonts w:ascii="Times New Roman" w:hAnsi="Times New Roman" w:cs="Times New Roman"/>
          <w:b/>
          <w:sz w:val="28"/>
          <w:szCs w:val="28"/>
        </w:rPr>
        <w:t xml:space="preserve">Использование фона </w:t>
      </w:r>
      <w:proofErr w:type="spellStart"/>
      <w:r w:rsidRPr="00D5207A">
        <w:rPr>
          <w:rFonts w:ascii="Times New Roman" w:hAnsi="Times New Roman" w:cs="Times New Roman"/>
          <w:b/>
          <w:sz w:val="28"/>
          <w:szCs w:val="28"/>
        </w:rPr>
        <w:t>эбру</w:t>
      </w:r>
      <w:proofErr w:type="spellEnd"/>
      <w:r w:rsidRPr="00D5207A">
        <w:rPr>
          <w:rFonts w:ascii="Times New Roman" w:hAnsi="Times New Roman" w:cs="Times New Roman"/>
          <w:b/>
          <w:sz w:val="28"/>
          <w:szCs w:val="28"/>
        </w:rPr>
        <w:t xml:space="preserve"> на бумаге, для декорирования.</w:t>
      </w:r>
    </w:p>
    <w:p w:rsidR="008D1588" w:rsidRDefault="00403736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03736">
        <w:rPr>
          <w:rFonts w:ascii="Times New Roman" w:hAnsi="Times New Roman" w:cs="Times New Roman"/>
          <w:color w:val="000000"/>
          <w:sz w:val="28"/>
          <w:szCs w:val="28"/>
        </w:rPr>
        <w:t xml:space="preserve">Готовые фоны </w:t>
      </w:r>
      <w:proofErr w:type="spellStart"/>
      <w:r w:rsidRPr="00403736">
        <w:rPr>
          <w:rFonts w:ascii="Times New Roman" w:hAnsi="Times New Roman" w:cs="Times New Roman"/>
          <w:color w:val="000000"/>
          <w:sz w:val="28"/>
          <w:szCs w:val="28"/>
        </w:rPr>
        <w:t>эбру</w:t>
      </w:r>
      <w:proofErr w:type="spellEnd"/>
      <w:r w:rsidRPr="00403736">
        <w:rPr>
          <w:rFonts w:ascii="Times New Roman" w:hAnsi="Times New Roman" w:cs="Times New Roman"/>
          <w:color w:val="000000"/>
          <w:sz w:val="28"/>
          <w:szCs w:val="28"/>
        </w:rPr>
        <w:t xml:space="preserve"> можно использовать как средство для </w:t>
      </w:r>
      <w:proofErr w:type="spellStart"/>
      <w:r w:rsidRPr="00403736">
        <w:rPr>
          <w:rFonts w:ascii="Times New Roman" w:hAnsi="Times New Roman" w:cs="Times New Roman"/>
          <w:color w:val="000000"/>
          <w:sz w:val="28"/>
          <w:szCs w:val="28"/>
        </w:rPr>
        <w:t>дизйнеского</w:t>
      </w:r>
      <w:proofErr w:type="spellEnd"/>
      <w:r w:rsidRPr="00403736">
        <w:rPr>
          <w:rFonts w:ascii="Times New Roman" w:hAnsi="Times New Roman" w:cs="Times New Roman"/>
          <w:color w:val="000000"/>
          <w:sz w:val="28"/>
          <w:szCs w:val="28"/>
        </w:rPr>
        <w:t xml:space="preserve"> решения при декорировании. Например, использовать как оригинальную обложку для книг, ежедневников, для оформления подарочной упаковки,</w:t>
      </w:r>
      <w:r>
        <w:rPr>
          <w:rFonts w:ascii="Arial" w:hAnsi="Arial" w:cs="Arial"/>
          <w:color w:val="000000"/>
        </w:rPr>
        <w:t xml:space="preserve"> </w:t>
      </w:r>
      <w:r w:rsidR="001F23FF" w:rsidRPr="001F23FF">
        <w:rPr>
          <w:rFonts w:ascii="Times New Roman" w:hAnsi="Times New Roman" w:cs="Times New Roman"/>
          <w:color w:val="000000"/>
          <w:sz w:val="28"/>
          <w:szCs w:val="28"/>
        </w:rPr>
        <w:t>открыток, фоторамок и. д.</w:t>
      </w:r>
      <w:r w:rsidR="001F23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7DC1">
        <w:rPr>
          <w:rFonts w:ascii="Arial" w:hAnsi="Arial" w:cs="Arial"/>
          <w:color w:val="000000"/>
        </w:rPr>
        <w:br/>
      </w:r>
      <w:r w:rsidR="001F23FF">
        <w:rPr>
          <w:rFonts w:ascii="Arial" w:hAnsi="Arial" w:cs="Arial"/>
          <w:color w:val="000000"/>
        </w:rPr>
        <w:t xml:space="preserve">                  </w:t>
      </w:r>
      <w:r w:rsidR="001F23FF" w:rsidRPr="001F23FF">
        <w:rPr>
          <w:rFonts w:ascii="Times New Roman" w:hAnsi="Times New Roman" w:cs="Times New Roman"/>
          <w:color w:val="000000"/>
          <w:sz w:val="28"/>
          <w:szCs w:val="28"/>
        </w:rPr>
        <w:t xml:space="preserve">Используя готовый фон </w:t>
      </w:r>
      <w:proofErr w:type="spellStart"/>
      <w:r w:rsidR="001F23FF" w:rsidRPr="001F23FF">
        <w:rPr>
          <w:rFonts w:ascii="Times New Roman" w:hAnsi="Times New Roman" w:cs="Times New Roman"/>
          <w:color w:val="000000"/>
          <w:sz w:val="28"/>
          <w:szCs w:val="28"/>
        </w:rPr>
        <w:t>эбру</w:t>
      </w:r>
      <w:proofErr w:type="spellEnd"/>
      <w:r w:rsidR="001F23FF" w:rsidRPr="001F23FF">
        <w:rPr>
          <w:rFonts w:ascii="Times New Roman" w:hAnsi="Times New Roman" w:cs="Times New Roman"/>
          <w:color w:val="000000"/>
          <w:sz w:val="28"/>
          <w:szCs w:val="28"/>
        </w:rPr>
        <w:t xml:space="preserve"> и шаблон развёртки коробочки изготовить упаковку для  подарка.</w:t>
      </w:r>
      <w:r w:rsidR="001F23FF">
        <w:rPr>
          <w:rFonts w:ascii="Times New Roman" w:hAnsi="Times New Roman" w:cs="Times New Roman"/>
          <w:color w:val="000000"/>
          <w:sz w:val="28"/>
          <w:szCs w:val="28"/>
        </w:rPr>
        <w:t xml:space="preserve"> Для изготовления дизайнерской упаковки потребуется: готовый фон </w:t>
      </w:r>
      <w:proofErr w:type="spellStart"/>
      <w:r w:rsidR="001F23FF">
        <w:rPr>
          <w:rFonts w:ascii="Times New Roman" w:hAnsi="Times New Roman" w:cs="Times New Roman"/>
          <w:color w:val="000000"/>
          <w:sz w:val="28"/>
          <w:szCs w:val="28"/>
        </w:rPr>
        <w:t>эбру</w:t>
      </w:r>
      <w:proofErr w:type="spellEnd"/>
      <w:r w:rsidR="001F23FF">
        <w:rPr>
          <w:rFonts w:ascii="Times New Roman" w:hAnsi="Times New Roman" w:cs="Times New Roman"/>
          <w:color w:val="000000"/>
          <w:sz w:val="28"/>
          <w:szCs w:val="28"/>
        </w:rPr>
        <w:t>, картон, линейка, карандаш, клей, атласные ленты, длиной 1 метр.</w:t>
      </w:r>
      <w:r w:rsidR="00760E01">
        <w:rPr>
          <w:rFonts w:ascii="Arial" w:hAnsi="Arial" w:cs="Arial"/>
          <w:color w:val="000000"/>
        </w:rPr>
        <w:br/>
      </w:r>
      <w:r w:rsidR="00975E15" w:rsidRPr="00975E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7: </w:t>
      </w:r>
      <w:r w:rsidR="00975E15" w:rsidRPr="00975E15">
        <w:rPr>
          <w:rFonts w:ascii="Times New Roman" w:hAnsi="Times New Roman" w:cs="Times New Roman"/>
          <w:b/>
          <w:sz w:val="28"/>
          <w:szCs w:val="28"/>
        </w:rPr>
        <w:t>Способ создания рисунка при помощи шила на основе круга</w:t>
      </w:r>
      <w:r w:rsidR="008D1588">
        <w:rPr>
          <w:rFonts w:ascii="Times New Roman" w:hAnsi="Times New Roman" w:cs="Times New Roman"/>
          <w:b/>
          <w:sz w:val="28"/>
          <w:szCs w:val="28"/>
        </w:rPr>
        <w:t>.</w:t>
      </w:r>
    </w:p>
    <w:p w:rsidR="00975E15" w:rsidRDefault="00975E15" w:rsidP="004C0ECC">
      <w:pPr>
        <w:spacing w:after="0"/>
        <w:jc w:val="both"/>
        <w:rPr>
          <w:rFonts w:ascii="Verdana" w:hAnsi="Verdana"/>
          <w:color w:val="000000"/>
          <w:sz w:val="20"/>
          <w:szCs w:val="20"/>
          <w:shd w:val="clear" w:color="auto" w:fill="FFFFFF" w:themeFill="background1"/>
        </w:rPr>
      </w:pPr>
      <w:r w:rsidRPr="008D1588">
        <w:rPr>
          <w:rFonts w:ascii="Times New Roman" w:hAnsi="Times New Roman" w:cs="Times New Roman"/>
          <w:color w:val="333333"/>
          <w:sz w:val="28"/>
          <w:szCs w:val="28"/>
        </w:rPr>
        <w:t xml:space="preserve">           </w:t>
      </w:r>
      <w:r w:rsidR="008D1588"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Pr="008D1588">
        <w:rPr>
          <w:rFonts w:ascii="Times New Roman" w:hAnsi="Times New Roman" w:cs="Times New Roman"/>
          <w:color w:val="333333"/>
          <w:sz w:val="28"/>
          <w:szCs w:val="28"/>
        </w:rPr>
        <w:t xml:space="preserve">Любой узор в </w:t>
      </w:r>
      <w:proofErr w:type="spellStart"/>
      <w:r w:rsidRPr="008D1588">
        <w:rPr>
          <w:rFonts w:ascii="Times New Roman" w:hAnsi="Times New Roman" w:cs="Times New Roman"/>
          <w:color w:val="333333"/>
          <w:sz w:val="28"/>
          <w:szCs w:val="28"/>
        </w:rPr>
        <w:t>эбру</w:t>
      </w:r>
      <w:proofErr w:type="spellEnd"/>
      <w:r w:rsidRPr="008D1588">
        <w:rPr>
          <w:rFonts w:ascii="Times New Roman" w:hAnsi="Times New Roman" w:cs="Times New Roman"/>
          <w:color w:val="333333"/>
          <w:sz w:val="28"/>
          <w:szCs w:val="28"/>
        </w:rPr>
        <w:t xml:space="preserve"> начинается с круга: именно такую форму обретают цветные капли, стекая с шила на жидкую поверхность. </w:t>
      </w:r>
      <w:r w:rsidR="008D1588" w:rsidRPr="008D1588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Каждая капля</w:t>
      </w:r>
      <w:r w:rsidR="008D1588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8D1588" w:rsidRPr="001C57F4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краски</w:t>
      </w:r>
      <w:r w:rsidR="008D1588" w:rsidRPr="008D1588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 которая попадает в воду, растекается в круг, который мы можем преобразовать абсолютно в любую желаемую форму.</w:t>
      </w:r>
      <w:r w:rsidR="001C57F4" w:rsidRPr="001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7F4"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рисунка используется шило. Им художник аккуратно двигает краски по поверхности </w:t>
      </w:r>
      <w:proofErr w:type="spellStart"/>
      <w:r w:rsidR="001C57F4"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китре</w:t>
      </w:r>
      <w:proofErr w:type="spellEnd"/>
      <w:r w:rsidR="001C57F4"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чтобы получались нужные формы. Таким можно даже писать портреты. </w:t>
      </w:r>
      <w:r w:rsidR="008D1588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8D1588">
        <w:rPr>
          <w:rFonts w:ascii="Times New Roman" w:hAnsi="Times New Roman" w:cs="Times New Roman"/>
          <w:color w:val="333333"/>
          <w:sz w:val="28"/>
          <w:szCs w:val="28"/>
        </w:rPr>
        <w:t xml:space="preserve">Стоит потянуть за четыре противоположных конца круга шилом и получится цветок. Также просто сделать силуэт листика или </w:t>
      </w:r>
      <w:r w:rsidRPr="008D1588">
        <w:rPr>
          <w:rFonts w:ascii="Times New Roman" w:hAnsi="Times New Roman" w:cs="Times New Roman"/>
          <w:color w:val="333333"/>
          <w:sz w:val="28"/>
          <w:szCs w:val="28"/>
        </w:rPr>
        <w:lastRenderedPageBreak/>
        <w:t>другие абстрактные узоры.</w:t>
      </w:r>
      <w:r w:rsidR="008D1588">
        <w:rPr>
          <w:color w:val="333333"/>
          <w:sz w:val="28"/>
          <w:szCs w:val="28"/>
        </w:rPr>
        <w:t xml:space="preserve"> </w:t>
      </w:r>
      <w:r w:rsidRPr="008D1588">
        <w:rPr>
          <w:rFonts w:ascii="Times New Roman" w:hAnsi="Times New Roman" w:cs="Times New Roman"/>
          <w:color w:val="333333"/>
          <w:sz w:val="28"/>
          <w:szCs w:val="28"/>
        </w:rPr>
        <w:t xml:space="preserve">Нужно учитывать, что краски в </w:t>
      </w:r>
      <w:proofErr w:type="spellStart"/>
      <w:r w:rsidRPr="008D1588">
        <w:rPr>
          <w:rFonts w:ascii="Times New Roman" w:hAnsi="Times New Roman" w:cs="Times New Roman"/>
          <w:color w:val="333333"/>
          <w:sz w:val="28"/>
          <w:szCs w:val="28"/>
        </w:rPr>
        <w:t>эбру</w:t>
      </w:r>
      <w:proofErr w:type="spellEnd"/>
      <w:r w:rsidRPr="008D1588">
        <w:rPr>
          <w:rFonts w:ascii="Times New Roman" w:hAnsi="Times New Roman" w:cs="Times New Roman"/>
          <w:color w:val="333333"/>
          <w:sz w:val="28"/>
          <w:szCs w:val="28"/>
        </w:rPr>
        <w:t xml:space="preserve"> не смешиваются, а раздвигают друг друга. Чем дольше держишь шило с краской на воде, тем больше получается круг. </w:t>
      </w:r>
      <w:r w:rsidR="008D1588" w:rsidRPr="008D1588">
        <w:rPr>
          <w:rFonts w:ascii="Times New Roman" w:hAnsi="Times New Roman" w:cs="Times New Roman"/>
          <w:color w:val="333333"/>
          <w:sz w:val="28"/>
          <w:szCs w:val="28"/>
        </w:rPr>
        <w:t>Н</w:t>
      </w:r>
      <w:r w:rsidRPr="008D1588">
        <w:rPr>
          <w:rFonts w:ascii="Times New Roman" w:hAnsi="Times New Roman" w:cs="Times New Roman"/>
          <w:color w:val="333333"/>
          <w:sz w:val="28"/>
          <w:szCs w:val="28"/>
        </w:rPr>
        <w:t xml:space="preserve">епросто рассчитать, как поведет себя краска на воде, оттого интереснее процесс. Ведь в создании картины участвует не только человек, но и вода. Из-за строптивого характера стихии невозможно </w:t>
      </w:r>
      <w:r w:rsidR="008D1588" w:rsidRPr="008D1588">
        <w:rPr>
          <w:rFonts w:ascii="Times New Roman" w:hAnsi="Times New Roman" w:cs="Times New Roman"/>
          <w:color w:val="333333"/>
          <w:sz w:val="28"/>
          <w:szCs w:val="28"/>
        </w:rPr>
        <w:t>предугадать финальный результат</w:t>
      </w:r>
      <w:r w:rsidRPr="008D1588">
        <w:rPr>
          <w:rFonts w:ascii="Times New Roman" w:hAnsi="Times New Roman" w:cs="Times New Roman"/>
          <w:color w:val="333333"/>
          <w:sz w:val="28"/>
          <w:szCs w:val="28"/>
        </w:rPr>
        <w:t>. Рисунок одного автора невозможно повторить другому.</w:t>
      </w:r>
      <w:r w:rsidR="008D1588" w:rsidRPr="008D1588">
        <w:rPr>
          <w:rFonts w:ascii="Verdana" w:hAnsi="Verdana"/>
          <w:color w:val="000000"/>
          <w:sz w:val="20"/>
          <w:szCs w:val="20"/>
          <w:shd w:val="clear" w:color="auto" w:fill="FFFFFF" w:themeFill="background1"/>
        </w:rPr>
        <w:t xml:space="preserve"> </w:t>
      </w:r>
    </w:p>
    <w:p w:rsidR="008D1588" w:rsidRDefault="008D1588" w:rsidP="004C0ECC">
      <w:pPr>
        <w:spacing w:after="0"/>
        <w:jc w:val="both"/>
        <w:rPr>
          <w:rFonts w:ascii="Verdana" w:hAnsi="Verdana"/>
          <w:color w:val="000000"/>
          <w:sz w:val="20"/>
          <w:szCs w:val="20"/>
          <w:shd w:val="clear" w:color="auto" w:fill="FFFFFF" w:themeFill="background1"/>
        </w:rPr>
      </w:pPr>
    </w:p>
    <w:p w:rsidR="008D1588" w:rsidRDefault="008D1588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58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Тема 8:</w:t>
      </w:r>
      <w:r w:rsidRPr="008D1588">
        <w:rPr>
          <w:rFonts w:ascii="Times New Roman" w:hAnsi="Times New Roman" w:cs="Times New Roman"/>
          <w:sz w:val="28"/>
          <w:szCs w:val="28"/>
        </w:rPr>
        <w:t xml:space="preserve"> </w:t>
      </w:r>
      <w:r w:rsidRPr="008D1588">
        <w:rPr>
          <w:rFonts w:ascii="Times New Roman" w:hAnsi="Times New Roman" w:cs="Times New Roman"/>
          <w:b/>
          <w:sz w:val="28"/>
          <w:szCs w:val="28"/>
        </w:rPr>
        <w:t>Перенос рисунка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эбру</w:t>
      </w:r>
      <w:proofErr w:type="spellEnd"/>
      <w:r w:rsidRPr="008D1588">
        <w:rPr>
          <w:rFonts w:ascii="Times New Roman" w:hAnsi="Times New Roman" w:cs="Times New Roman"/>
          <w:b/>
          <w:sz w:val="28"/>
          <w:szCs w:val="28"/>
        </w:rPr>
        <w:t xml:space="preserve"> на ткань.</w:t>
      </w:r>
    </w:p>
    <w:p w:rsidR="00B34B40" w:rsidRDefault="00B34B40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B40">
        <w:rPr>
          <w:rFonts w:ascii="Times New Roman" w:hAnsi="Times New Roman" w:cs="Times New Roman"/>
          <w:sz w:val="28"/>
          <w:szCs w:val="28"/>
        </w:rPr>
        <w:t xml:space="preserve">Очень много возможностей дизайнерам </w:t>
      </w:r>
      <w:r>
        <w:rPr>
          <w:rFonts w:ascii="Times New Roman" w:hAnsi="Times New Roman" w:cs="Times New Roman"/>
          <w:sz w:val="28"/>
          <w:szCs w:val="28"/>
        </w:rPr>
        <w:t>открывает</w:t>
      </w:r>
      <w:r w:rsidRPr="00B34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B40"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B40">
        <w:rPr>
          <w:rFonts w:ascii="Times New Roman" w:hAnsi="Times New Roman" w:cs="Times New Roman"/>
          <w:sz w:val="28"/>
          <w:szCs w:val="28"/>
        </w:rPr>
        <w:t xml:space="preserve"> спо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B34B40">
        <w:rPr>
          <w:rFonts w:ascii="Times New Roman" w:hAnsi="Times New Roman" w:cs="Times New Roman"/>
          <w:sz w:val="28"/>
          <w:szCs w:val="28"/>
        </w:rPr>
        <w:t>бность переноса на ткань.</w:t>
      </w:r>
      <w:r>
        <w:rPr>
          <w:rFonts w:ascii="Times New Roman" w:hAnsi="Times New Roman" w:cs="Times New Roman"/>
          <w:sz w:val="28"/>
          <w:szCs w:val="28"/>
        </w:rPr>
        <w:t xml:space="preserve"> Как результат, это может быть эксклюзивный шарф, платок или элемент декора в интерьере.</w:t>
      </w:r>
    </w:p>
    <w:p w:rsidR="008D1588" w:rsidRDefault="00B34B40" w:rsidP="004C0ECC">
      <w:pPr>
        <w:spacing w:after="0"/>
        <w:jc w:val="both"/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  </w:t>
      </w:r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>Ткань накладывается на поверхность рисунка и воды. </w:t>
      </w:r>
      <w:r w:rsidR="008D1588" w:rsidRPr="00B34B40">
        <w:rPr>
          <w:rFonts w:ascii="Times New Roman" w:eastAsia="Times New Roman" w:hAnsi="Times New Roman" w:cs="Times New Roman"/>
          <w:bCs/>
          <w:color w:val="0B0F13"/>
          <w:sz w:val="28"/>
          <w:szCs w:val="28"/>
          <w:lang w:eastAsia="ru-RU"/>
        </w:rPr>
        <w:t>Очень важно, чтобы ткань была натянута перед тем, как ее положат на воду.</w:t>
      </w:r>
      <w:r w:rsidR="008D1588" w:rsidRPr="008D1588">
        <w:rPr>
          <w:rFonts w:ascii="Times New Roman" w:eastAsia="Times New Roman" w:hAnsi="Times New Roman" w:cs="Times New Roman"/>
          <w:b/>
          <w:bCs/>
          <w:color w:val="0B0F13"/>
          <w:sz w:val="28"/>
          <w:szCs w:val="28"/>
          <w:lang w:eastAsia="ru-RU"/>
        </w:rPr>
        <w:t> </w:t>
      </w:r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 Один из самых простых вариантов, это использовать пяльцы. Можно  попробовать взять и другие подручные материалы. Даже обыкновенный картон поможет вам. Главное, чтобы поверхность вашей ткани, которая будет лежать  на воде, была гладкая без </w:t>
      </w:r>
      <w:proofErr w:type="spellStart"/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>замятостей</w:t>
      </w:r>
      <w:proofErr w:type="spellEnd"/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 и загибов</w:t>
      </w:r>
      <w:r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74A5C"/>
          <w:sz w:val="28"/>
          <w:szCs w:val="28"/>
          <w:lang w:eastAsia="ru-RU"/>
        </w:rPr>
        <w:t xml:space="preserve"> </w:t>
      </w:r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>После того, как вы вынете изделие из в</w:t>
      </w:r>
      <w:r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оды, просушите его. И закрепить </w:t>
      </w:r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 краски, проглаживая каждый с</w:t>
      </w:r>
      <w:r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антиметр своего рисунка. Если  </w:t>
      </w:r>
      <w:proofErr w:type="spellStart"/>
      <w:r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>делаеть</w:t>
      </w:r>
      <w:proofErr w:type="spellEnd"/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 ш</w:t>
      </w:r>
      <w:r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>елковый платок или футболку,  нужно</w:t>
      </w:r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 обязательно  постирать ее, перед тем как </w:t>
      </w:r>
      <w:r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>надеть</w:t>
      </w:r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 на себя новое, сделанное своими  руками, с элементами </w:t>
      </w:r>
      <w:proofErr w:type="spellStart"/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>Эбру</w:t>
      </w:r>
      <w:proofErr w:type="spellEnd"/>
      <w:r w:rsidR="008D1588" w:rsidRPr="008D1588">
        <w:rPr>
          <w:rFonts w:ascii="Times New Roman" w:eastAsia="Times New Roman" w:hAnsi="Times New Roman" w:cs="Times New Roman"/>
          <w:color w:val="0B0F13"/>
          <w:sz w:val="28"/>
          <w:szCs w:val="28"/>
          <w:lang w:eastAsia="ru-RU"/>
        </w:rPr>
        <w:t xml:space="preserve">, изделие. </w:t>
      </w:r>
    </w:p>
    <w:p w:rsidR="00B34B40" w:rsidRDefault="00B34B40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B40">
        <w:rPr>
          <w:rFonts w:ascii="Times New Roman" w:eastAsia="Times New Roman" w:hAnsi="Times New Roman" w:cs="Times New Roman"/>
          <w:b/>
          <w:color w:val="0B0F13"/>
          <w:sz w:val="28"/>
          <w:szCs w:val="28"/>
          <w:lang w:eastAsia="ru-RU"/>
        </w:rPr>
        <w:t xml:space="preserve">Тема </w:t>
      </w:r>
      <w:r w:rsidR="004A500D">
        <w:rPr>
          <w:rFonts w:ascii="Times New Roman" w:eastAsia="Times New Roman" w:hAnsi="Times New Roman" w:cs="Times New Roman"/>
          <w:b/>
          <w:color w:val="0B0F13"/>
          <w:sz w:val="28"/>
          <w:szCs w:val="28"/>
          <w:lang w:eastAsia="ru-RU"/>
        </w:rPr>
        <w:t>9</w:t>
      </w:r>
      <w:r w:rsidRPr="00B34B40">
        <w:rPr>
          <w:rFonts w:ascii="Times New Roman" w:eastAsia="Times New Roman" w:hAnsi="Times New Roman" w:cs="Times New Roman"/>
          <w:b/>
          <w:color w:val="0B0F13"/>
          <w:sz w:val="28"/>
          <w:szCs w:val="28"/>
          <w:lang w:eastAsia="ru-RU"/>
        </w:rPr>
        <w:t xml:space="preserve">: </w:t>
      </w:r>
      <w:r w:rsidRPr="00B34B40">
        <w:rPr>
          <w:rFonts w:ascii="Times New Roman" w:hAnsi="Times New Roman" w:cs="Times New Roman"/>
          <w:b/>
          <w:sz w:val="28"/>
          <w:szCs w:val="28"/>
        </w:rPr>
        <w:t xml:space="preserve">Использование </w:t>
      </w:r>
      <w:proofErr w:type="spellStart"/>
      <w:r w:rsidRPr="00B34B40">
        <w:rPr>
          <w:rFonts w:ascii="Times New Roman" w:hAnsi="Times New Roman" w:cs="Times New Roman"/>
          <w:b/>
          <w:sz w:val="28"/>
          <w:szCs w:val="28"/>
        </w:rPr>
        <w:t>эбру</w:t>
      </w:r>
      <w:proofErr w:type="spellEnd"/>
      <w:r w:rsidRPr="00B34B40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B34B40">
        <w:rPr>
          <w:rFonts w:ascii="Times New Roman" w:hAnsi="Times New Roman" w:cs="Times New Roman"/>
          <w:b/>
          <w:sz w:val="28"/>
          <w:szCs w:val="28"/>
        </w:rPr>
        <w:t>марморирования</w:t>
      </w:r>
      <w:proofErr w:type="spellEnd"/>
      <w:r w:rsidRPr="00B34B40">
        <w:rPr>
          <w:rFonts w:ascii="Times New Roman" w:hAnsi="Times New Roman" w:cs="Times New Roman"/>
          <w:b/>
          <w:sz w:val="28"/>
          <w:szCs w:val="28"/>
        </w:rPr>
        <w:t xml:space="preserve"> предметов.</w:t>
      </w:r>
    </w:p>
    <w:p w:rsidR="00B34B40" w:rsidRDefault="00B34B40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F776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7768">
        <w:rPr>
          <w:rFonts w:ascii="Times New Roman" w:hAnsi="Times New Roman" w:cs="Times New Roman"/>
          <w:sz w:val="28"/>
          <w:szCs w:val="28"/>
        </w:rPr>
        <w:t xml:space="preserve">Искусство </w:t>
      </w:r>
      <w:r w:rsidR="001F7768" w:rsidRPr="001F7768">
        <w:rPr>
          <w:rFonts w:ascii="Times New Roman" w:hAnsi="Times New Roman" w:cs="Times New Roman"/>
          <w:sz w:val="28"/>
          <w:szCs w:val="28"/>
        </w:rPr>
        <w:t xml:space="preserve">живописи </w:t>
      </w:r>
      <w:r w:rsidRPr="001F7768">
        <w:rPr>
          <w:rFonts w:ascii="Times New Roman" w:hAnsi="Times New Roman" w:cs="Times New Roman"/>
          <w:sz w:val="28"/>
          <w:szCs w:val="28"/>
        </w:rPr>
        <w:t>на воде ещё уникаль</w:t>
      </w:r>
      <w:r w:rsidR="001F7768" w:rsidRPr="001F7768">
        <w:rPr>
          <w:rFonts w:ascii="Times New Roman" w:hAnsi="Times New Roman" w:cs="Times New Roman"/>
          <w:sz w:val="28"/>
          <w:szCs w:val="28"/>
        </w:rPr>
        <w:t>но тем, что им можно украсить абсолютно любой предмет.</w:t>
      </w:r>
      <w:r w:rsidR="001F7768">
        <w:rPr>
          <w:rFonts w:ascii="Times New Roman" w:hAnsi="Times New Roman" w:cs="Times New Roman"/>
          <w:sz w:val="28"/>
          <w:szCs w:val="28"/>
        </w:rPr>
        <w:t xml:space="preserve"> Рисунок с поверхности воды можно перенести на поверхность любой фактуры: керамика, стекло, пластик и т.д.</w:t>
      </w:r>
    </w:p>
    <w:p w:rsidR="001F7768" w:rsidRDefault="001F7768" w:rsidP="004C0EC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марморирования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предметов.</w:t>
      </w:r>
      <w:r w:rsidRPr="001F7768">
        <w:rPr>
          <w:color w:val="000000"/>
          <w:shd w:val="clear" w:color="auto" w:fill="FFFFFF"/>
        </w:rPr>
        <w:t xml:space="preserve"> </w:t>
      </w:r>
      <w:r w:rsidR="004A50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1F77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екорируемый предмет на несколько секунд,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F77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прислоняют к поверхности воды, и поверхность предмета перенимает узор. </w:t>
      </w:r>
    </w:p>
    <w:p w:rsidR="004A500D" w:rsidRDefault="004A500D" w:rsidP="004C0EC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Для освоения этой темы можно взять небольшие предметы, наприме</w:t>
      </w:r>
      <w:r w:rsidR="0005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 пластиковые украшения, стеклянная или фарфоровая посуда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т.д. (Очень наглядный и яркий вариант, это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марморирование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пасхальных яиц, особенно, если занятие проходит перед пасхой). Возможна доработка контуром или дополнительное декорирование.</w:t>
      </w:r>
    </w:p>
    <w:p w:rsidR="004A500D" w:rsidRDefault="004A500D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0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 10:</w:t>
      </w:r>
      <w:r w:rsidRPr="004A500D">
        <w:rPr>
          <w:rFonts w:ascii="Times New Roman" w:hAnsi="Times New Roman" w:cs="Times New Roman"/>
          <w:b/>
          <w:sz w:val="28"/>
          <w:szCs w:val="28"/>
        </w:rPr>
        <w:t xml:space="preserve"> Итоговая произвольная работа.</w:t>
      </w:r>
    </w:p>
    <w:p w:rsidR="004A500D" w:rsidRPr="00134506" w:rsidRDefault="004A500D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3450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34506">
        <w:rPr>
          <w:rFonts w:ascii="Times New Roman" w:hAnsi="Times New Roman" w:cs="Times New Roman"/>
          <w:sz w:val="28"/>
          <w:szCs w:val="28"/>
        </w:rPr>
        <w:t>Итоговая работа</w:t>
      </w:r>
      <w:r w:rsidR="00134506" w:rsidRPr="00134506">
        <w:rPr>
          <w:rFonts w:ascii="Times New Roman" w:hAnsi="Times New Roman" w:cs="Times New Roman"/>
          <w:sz w:val="28"/>
          <w:szCs w:val="28"/>
        </w:rPr>
        <w:t>, как закрепление освоения техники живописи на воде.</w:t>
      </w:r>
      <w:r w:rsidR="00134506">
        <w:rPr>
          <w:rFonts w:ascii="Times New Roman" w:hAnsi="Times New Roman" w:cs="Times New Roman"/>
          <w:sz w:val="28"/>
          <w:szCs w:val="28"/>
        </w:rPr>
        <w:t xml:space="preserve"> Обучающийся должен показать в своей работе все навыки, полученные в процессе изучения факультативного курса «Танцующие краски». По желанию рисунок переносится на любую поверхность.</w:t>
      </w:r>
    </w:p>
    <w:p w:rsidR="004A500D" w:rsidRDefault="004A500D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506">
        <w:rPr>
          <w:rFonts w:ascii="Times New Roman" w:hAnsi="Times New Roman" w:cs="Times New Roman"/>
          <w:b/>
          <w:sz w:val="28"/>
          <w:szCs w:val="28"/>
        </w:rPr>
        <w:lastRenderedPageBreak/>
        <w:t>Тема 11: Подведение итогов. Выставка работ.</w:t>
      </w:r>
    </w:p>
    <w:p w:rsidR="00E53484" w:rsidRPr="004C0ECC" w:rsidRDefault="00134506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506">
        <w:rPr>
          <w:rFonts w:ascii="Times New Roman" w:hAnsi="Times New Roman" w:cs="Times New Roman"/>
          <w:sz w:val="28"/>
          <w:szCs w:val="28"/>
        </w:rPr>
        <w:t xml:space="preserve">                На последнем занятии можно предложить детям рассказать о своих впечатлениях, о новой освоенной технике</w:t>
      </w:r>
      <w:r>
        <w:rPr>
          <w:rFonts w:ascii="Times New Roman" w:hAnsi="Times New Roman" w:cs="Times New Roman"/>
          <w:sz w:val="28"/>
          <w:szCs w:val="28"/>
        </w:rPr>
        <w:t>. Устроить выставку детских работ.</w:t>
      </w:r>
    </w:p>
    <w:p w:rsidR="00134506" w:rsidRPr="00134506" w:rsidRDefault="00E53484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</w:t>
      </w:r>
      <w:r w:rsidR="00E261CF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технические ресурсы</w:t>
      </w:r>
    </w:p>
    <w:p w:rsidR="00E53484" w:rsidRDefault="00E53484" w:rsidP="004C0ECC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35FF6">
        <w:rPr>
          <w:rFonts w:ascii="Times New Roman" w:hAnsi="Times New Roman" w:cs="Times New Roman"/>
          <w:sz w:val="28"/>
          <w:szCs w:val="28"/>
        </w:rPr>
        <w:t>Для создания ЭБРУ используются только натуральные материалы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35FF6">
        <w:rPr>
          <w:rFonts w:ascii="Times New Roman" w:hAnsi="Times New Roman" w:cs="Times New Roman"/>
          <w:color w:val="3D3D3D"/>
          <w:sz w:val="28"/>
          <w:szCs w:val="28"/>
        </w:rPr>
        <w:t xml:space="preserve"> </w:t>
      </w:r>
      <w:r w:rsidRPr="00435FF6">
        <w:rPr>
          <w:rFonts w:ascii="Times New Roman" w:hAnsi="Times New Roman" w:cs="Times New Roman"/>
          <w:sz w:val="28"/>
          <w:szCs w:val="28"/>
        </w:rPr>
        <w:t xml:space="preserve">Вода, используемая при создании рисунков  </w:t>
      </w:r>
      <w:proofErr w:type="spellStart"/>
      <w:r w:rsidRPr="00435FF6"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 w:rsidRPr="00435FF6">
        <w:rPr>
          <w:rFonts w:ascii="Times New Roman" w:hAnsi="Times New Roman" w:cs="Times New Roman"/>
          <w:sz w:val="28"/>
          <w:szCs w:val="28"/>
        </w:rPr>
        <w:t xml:space="preserve">,  должна обладать определенной плотностью, для того чтобы краски не растворялись, а держались на её  поверхности, создавая причудливые узоры. Необходимую вязкость воде придает </w:t>
      </w:r>
      <w:proofErr w:type="spellStart"/>
      <w:r w:rsidRPr="00435FF6">
        <w:rPr>
          <w:rFonts w:ascii="Times New Roman" w:hAnsi="Times New Roman" w:cs="Times New Roman"/>
          <w:sz w:val="28"/>
          <w:szCs w:val="28"/>
        </w:rPr>
        <w:t>китре</w:t>
      </w:r>
      <w:proofErr w:type="spellEnd"/>
      <w:r w:rsidRPr="00435FF6">
        <w:rPr>
          <w:rFonts w:ascii="Times New Roman" w:hAnsi="Times New Roman" w:cs="Times New Roman"/>
          <w:sz w:val="28"/>
          <w:szCs w:val="28"/>
        </w:rPr>
        <w:t>- вещество, которое получают из стебля колючки</w:t>
      </w:r>
      <w:r w:rsidRPr="00435FF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spellStart"/>
      <w:r w:rsidRPr="00435FF6">
        <w:rPr>
          <w:rFonts w:ascii="Times New Roman" w:hAnsi="Times New Roman" w:cs="Times New Roman"/>
          <w:bCs/>
          <w:sz w:val="28"/>
          <w:szCs w:val="28"/>
        </w:rPr>
        <w:t>Гевен</w:t>
      </w:r>
      <w:proofErr w:type="spellEnd"/>
      <w:r w:rsidRPr="00435FF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35FF6">
        <w:rPr>
          <w:rFonts w:ascii="Times New Roman" w:hAnsi="Times New Roman" w:cs="Times New Roman"/>
          <w:sz w:val="28"/>
          <w:szCs w:val="28"/>
        </w:rPr>
        <w:t xml:space="preserve">(лат. </w:t>
      </w:r>
      <w:proofErr w:type="spellStart"/>
      <w:proofErr w:type="gramStart"/>
      <w:r w:rsidRPr="00435FF6">
        <w:rPr>
          <w:rFonts w:ascii="Times New Roman" w:hAnsi="Times New Roman" w:cs="Times New Roman"/>
          <w:sz w:val="28"/>
          <w:szCs w:val="28"/>
        </w:rPr>
        <w:t>Astragalus</w:t>
      </w:r>
      <w:proofErr w:type="spellEnd"/>
      <w:r w:rsidRPr="00435FF6">
        <w:rPr>
          <w:rFonts w:ascii="Times New Roman" w:hAnsi="Times New Roman" w:cs="Times New Roman"/>
          <w:sz w:val="28"/>
          <w:szCs w:val="28"/>
        </w:rPr>
        <w:t>),  произрастающей на юге и юго-востоке Турции.</w:t>
      </w:r>
      <w:proofErr w:type="gramEnd"/>
      <w:r w:rsidRPr="00435FF6">
        <w:rPr>
          <w:rFonts w:ascii="Times New Roman" w:hAnsi="Times New Roman" w:cs="Times New Roman"/>
          <w:sz w:val="28"/>
          <w:szCs w:val="28"/>
        </w:rPr>
        <w:t xml:space="preserve">  </w:t>
      </w:r>
      <w:r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задача кистей – вбирать больше краски и легко отдавать ее в виде множества мелких капель. Для этого традиционно и по сей день в </w:t>
      </w:r>
      <w:proofErr w:type="spellStart"/>
      <w:r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>эбру</w:t>
      </w:r>
      <w:proofErr w:type="spellEnd"/>
      <w:r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волос конского хвоста. Ручка традиционно изготавливается из стебля розы.</w:t>
      </w:r>
      <w:r w:rsidRPr="00435F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рисунка используется шило. Им художник аккуратно двигает краски по поверхности </w:t>
      </w:r>
      <w:proofErr w:type="spellStart"/>
      <w:r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китре</w:t>
      </w:r>
      <w:proofErr w:type="spellEnd"/>
      <w:r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чтобы получались нужные формы. Таким можно даже писать портреты. Вместо шила вполне подойдут спицы, иголки, бамбуковые шпажки и т.п. Для получения «чешуйчатого» узора </w:t>
      </w:r>
      <w:proofErr w:type="spellStart"/>
      <w:r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использется</w:t>
      </w:r>
      <w:proofErr w:type="spellEnd"/>
      <w:r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гребень, длина которого соответствует длине или ширине поддона. Этот инструмент отлично подходит для равномерного заполнения пространства рисунком и для </w:t>
      </w:r>
      <w:r w:rsidRPr="005838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</w:t>
      </w:r>
      <w:r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3484">
        <w:rPr>
          <w:rFonts w:ascii="Times New Roman" w:hAnsi="Times New Roman" w:cs="Times New Roman"/>
          <w:sz w:val="28"/>
          <w:szCs w:val="28"/>
        </w:rPr>
        <w:t xml:space="preserve">Для создания </w:t>
      </w:r>
      <w:proofErr w:type="spellStart"/>
      <w:r w:rsidRPr="00E53484"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 w:rsidRPr="00E53484">
        <w:rPr>
          <w:rFonts w:ascii="Times New Roman" w:hAnsi="Times New Roman" w:cs="Times New Roman"/>
          <w:sz w:val="28"/>
          <w:szCs w:val="28"/>
        </w:rPr>
        <w:t xml:space="preserve"> используются специальные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краски, которые</w:t>
      </w:r>
      <w:r w:rsidRPr="0043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в себя </w:t>
      </w:r>
      <w:r w:rsidRPr="005838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натуральный</w:t>
      </w:r>
      <w:r w:rsidRPr="00435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38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пигмент</w:t>
      </w:r>
      <w:r w:rsidRPr="0058386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5838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воду</w:t>
      </w:r>
      <w:r w:rsidRPr="00583865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5838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желчь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C57F4" w:rsidRDefault="001C57F4" w:rsidP="004C0ECC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Для занятий необходимо иметь просторную, светлую аудиторию с удобными столами, желательно оснащенный </w:t>
      </w:r>
      <w:r w:rsidR="00E13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 (доступ в интернет)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интерактивной доской.  Необходима </w:t>
      </w:r>
      <w:r w:rsidR="00E13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магнитная доска для демонстрационного материала.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F6820" w:rsidRDefault="00CF6820" w:rsidP="004C0ECC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68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</w:t>
      </w:r>
    </w:p>
    <w:p w:rsidR="00E53484" w:rsidRPr="00A169B1" w:rsidRDefault="00CF6820" w:rsidP="004C0EC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реализации проектной программы используются методы обучения</w:t>
      </w:r>
      <w:r w:rsidR="00A16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A1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словесный, наглядный, практический, </w:t>
      </w:r>
      <w:proofErr w:type="spellStart"/>
      <w:r w:rsidR="00A1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видеометоды</w:t>
      </w:r>
      <w:proofErr w:type="spellEnd"/>
      <w:r w:rsidR="00A16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(демонстрация мастер-классов, презентаций), исследовательские.</w:t>
      </w:r>
    </w:p>
    <w:p w:rsidR="004A500D" w:rsidRDefault="00E138D9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8D9">
        <w:rPr>
          <w:rFonts w:ascii="Times New Roman" w:hAnsi="Times New Roman" w:cs="Times New Roman"/>
          <w:b/>
          <w:sz w:val="28"/>
          <w:szCs w:val="28"/>
        </w:rPr>
        <w:t xml:space="preserve"> Ожидаемые результаты</w:t>
      </w:r>
    </w:p>
    <w:p w:rsidR="00BA3D9D" w:rsidRDefault="00A169B1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9B1">
        <w:rPr>
          <w:rFonts w:ascii="Times New Roman" w:hAnsi="Times New Roman" w:cs="Times New Roman"/>
          <w:sz w:val="28"/>
          <w:szCs w:val="28"/>
        </w:rPr>
        <w:t>К окончанию факультативного курса обучающиеся должны</w:t>
      </w:r>
    </w:p>
    <w:p w:rsidR="00A169B1" w:rsidRPr="00BA3D9D" w:rsidRDefault="00A169B1" w:rsidP="004C0EC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D9D">
        <w:rPr>
          <w:rFonts w:ascii="Times New Roman" w:hAnsi="Times New Roman" w:cs="Times New Roman"/>
          <w:b/>
          <w:i/>
          <w:sz w:val="28"/>
          <w:szCs w:val="28"/>
        </w:rPr>
        <w:t xml:space="preserve"> знать:</w:t>
      </w:r>
    </w:p>
    <w:p w:rsidR="00A169B1" w:rsidRDefault="00A169B1" w:rsidP="004C0ECC">
      <w:pPr>
        <w:pStyle w:val="ad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Историческую и национальную принадлежность техники живописи на воде.</w:t>
      </w:r>
    </w:p>
    <w:p w:rsidR="00A169B1" w:rsidRDefault="00BA3D9D" w:rsidP="004C0ECC">
      <w:pPr>
        <w:pStyle w:val="ad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ТБ при использовании инструментов.</w:t>
      </w:r>
    </w:p>
    <w:p w:rsidR="00BA3D9D" w:rsidRDefault="00BA3D9D" w:rsidP="004C0ECC">
      <w:pPr>
        <w:pStyle w:val="ad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приготовления раствора.</w:t>
      </w:r>
    </w:p>
    <w:p w:rsidR="00BA3D9D" w:rsidRDefault="00BA3D9D" w:rsidP="004C0ECC">
      <w:pPr>
        <w:pStyle w:val="ad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Принципы рисования на воде.</w:t>
      </w:r>
    </w:p>
    <w:p w:rsidR="000554CC" w:rsidRDefault="00BA3D9D" w:rsidP="004C0EC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BA3D9D">
        <w:rPr>
          <w:rFonts w:ascii="Times New Roman" w:hAnsi="Times New Roman" w:cs="Times New Roman"/>
          <w:b/>
          <w:i/>
          <w:sz w:val="28"/>
          <w:szCs w:val="28"/>
        </w:rPr>
        <w:t>меть:</w:t>
      </w:r>
    </w:p>
    <w:p w:rsidR="00BA3D9D" w:rsidRDefault="00BA3D9D" w:rsidP="004C0ECC">
      <w:pPr>
        <w:pStyle w:val="ad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3D9D">
        <w:rPr>
          <w:rFonts w:ascii="Times New Roman" w:hAnsi="Times New Roman" w:cs="Times New Roman"/>
          <w:sz w:val="28"/>
          <w:szCs w:val="28"/>
        </w:rPr>
        <w:t>Пользоваться инструментами</w:t>
      </w:r>
      <w:r>
        <w:rPr>
          <w:rFonts w:ascii="Times New Roman" w:hAnsi="Times New Roman" w:cs="Times New Roman"/>
          <w:sz w:val="28"/>
          <w:szCs w:val="28"/>
        </w:rPr>
        <w:t xml:space="preserve"> материалами, необходимыми при создании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A3D9D" w:rsidRPr="00BA3D9D" w:rsidRDefault="00BA3D9D" w:rsidP="004C0ECC">
      <w:pPr>
        <w:pStyle w:val="ad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Подбирать гармоничные сочетания цветов;</w:t>
      </w:r>
    </w:p>
    <w:p w:rsidR="00BA3D9D" w:rsidRDefault="00BA3D9D" w:rsidP="004C0ECC">
      <w:pPr>
        <w:pStyle w:val="ad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технику для декорирования любых поверхностей;</w:t>
      </w:r>
    </w:p>
    <w:p w:rsidR="00BA3D9D" w:rsidRPr="00BA3D9D" w:rsidRDefault="00BA3D9D" w:rsidP="004C0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38D9" w:rsidRDefault="00E138D9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Целевая аудитория </w:t>
      </w:r>
    </w:p>
    <w:p w:rsidR="00E138D9" w:rsidRPr="006471AF" w:rsidRDefault="00E138D9" w:rsidP="004C0ECC">
      <w:pPr>
        <w:jc w:val="both"/>
        <w:rPr>
          <w:rFonts w:ascii="Times New Roman" w:hAnsi="Times New Roman" w:cs="Times New Roman"/>
          <w:sz w:val="28"/>
          <w:szCs w:val="28"/>
        </w:rPr>
      </w:pPr>
      <w:r w:rsidRPr="006471AF">
        <w:rPr>
          <w:rFonts w:ascii="Times New Roman" w:hAnsi="Times New Roman" w:cs="Times New Roman"/>
          <w:sz w:val="28"/>
          <w:szCs w:val="28"/>
        </w:rPr>
        <w:t>Для реализации проекта «Танцующие краски»</w:t>
      </w:r>
      <w:r w:rsidR="006471AF" w:rsidRPr="006471AF">
        <w:rPr>
          <w:rFonts w:ascii="Times New Roman" w:hAnsi="Times New Roman" w:cs="Times New Roman"/>
          <w:sz w:val="28"/>
          <w:szCs w:val="28"/>
        </w:rPr>
        <w:t xml:space="preserve"> предполагается формирование группы от 10-12 человек. Возраст обучающихся 10-15 лет.</w:t>
      </w:r>
    </w:p>
    <w:p w:rsidR="00E138D9" w:rsidRDefault="00E138D9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8D9" w:rsidRPr="00E138D9" w:rsidRDefault="00E138D9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1588" w:rsidRPr="008D1588" w:rsidRDefault="008D1588" w:rsidP="004C0ECC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5E15" w:rsidRDefault="00E138D9" w:rsidP="004C0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C49">
        <w:rPr>
          <w:rFonts w:ascii="Times New Roman" w:hAnsi="Times New Roman" w:cs="Times New Roman"/>
          <w:sz w:val="24"/>
          <w:szCs w:val="32"/>
        </w:rPr>
        <w:t xml:space="preserve"> </w:t>
      </w:r>
    </w:p>
    <w:p w:rsidR="00E138D9" w:rsidRDefault="00E138D9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8D9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D42813" w:rsidRPr="00D42813" w:rsidRDefault="00D42813" w:rsidP="004C0E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D42813">
        <w:rPr>
          <w:rFonts w:ascii="Times New Roman" w:hAnsi="Times New Roman" w:cs="Times New Roman"/>
          <w:b/>
          <w:sz w:val="28"/>
          <w:szCs w:val="28"/>
        </w:rPr>
        <w:t xml:space="preserve">     ИНТЕРНЕТ-РЕСУРСЫ:</w:t>
      </w:r>
    </w:p>
    <w:p w:rsidR="00D42813" w:rsidRPr="00D42813" w:rsidRDefault="00584F76" w:rsidP="004C0ECC">
      <w:pPr>
        <w:pStyle w:val="ad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6" w:history="1">
        <w:r w:rsidR="00D42813" w:rsidRPr="00D42813">
          <w:rPr>
            <w:rStyle w:val="a5"/>
            <w:rFonts w:ascii="Times New Roman" w:hAnsi="Times New Roman" w:cs="Times New Roman"/>
            <w:b/>
            <w:sz w:val="28"/>
            <w:szCs w:val="28"/>
          </w:rPr>
          <w:t>http://www.youtube.com/watch?feature=player_embedded&amp;v=5Ud8LcAX0Hc</w:t>
        </w:r>
      </w:hyperlink>
    </w:p>
    <w:p w:rsidR="00D42813" w:rsidRPr="00D42813" w:rsidRDefault="00584F76" w:rsidP="004C0ECC">
      <w:pPr>
        <w:pStyle w:val="ad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7" w:history="1">
        <w:r w:rsidR="00D42813" w:rsidRPr="00D42813">
          <w:rPr>
            <w:rStyle w:val="a5"/>
            <w:rFonts w:ascii="Times New Roman" w:hAnsi="Times New Roman" w:cs="Times New Roman"/>
            <w:b/>
            <w:sz w:val="28"/>
            <w:szCs w:val="28"/>
          </w:rPr>
          <w:t>http://artebru.livejournal.com/tag/%D0%BA%D0%B0%D1%80%D1%82%D0%B8%D0%BD%D0%B0</w:t>
        </w:r>
      </w:hyperlink>
    </w:p>
    <w:p w:rsidR="00D42813" w:rsidRPr="00D42813" w:rsidRDefault="00584F76" w:rsidP="004C0ECC">
      <w:pPr>
        <w:pStyle w:val="ad"/>
        <w:numPr>
          <w:ilvl w:val="0"/>
          <w:numId w:val="7"/>
        </w:numPr>
        <w:spacing w:after="0"/>
        <w:jc w:val="both"/>
        <w:rPr>
          <w:rStyle w:val="b-serp-urlitem"/>
          <w:rFonts w:ascii="Times New Roman" w:hAnsi="Times New Roman" w:cs="Times New Roman"/>
          <w:b/>
          <w:sz w:val="28"/>
          <w:szCs w:val="28"/>
        </w:rPr>
      </w:pPr>
      <w:hyperlink r:id="rId18" w:tgtFrame="_blank" w:history="1">
        <w:r w:rsidR="00D42813" w:rsidRPr="00D42813">
          <w:rPr>
            <w:rStyle w:val="a5"/>
            <w:rFonts w:ascii="Times New Roman" w:hAnsi="Times New Roman" w:cs="Times New Roman"/>
            <w:sz w:val="28"/>
            <w:szCs w:val="28"/>
          </w:rPr>
          <w:t>liveinternet.ru</w:t>
        </w:r>
      </w:hyperlink>
      <w:r w:rsidR="00D42813" w:rsidRPr="00D42813">
        <w:rPr>
          <w:rStyle w:val="b-serp-urlmark"/>
          <w:rFonts w:ascii="Times New Roman" w:hAnsi="Times New Roman" w:cs="Times New Roman"/>
          <w:sz w:val="28"/>
          <w:szCs w:val="28"/>
        </w:rPr>
        <w:t>›</w:t>
      </w:r>
      <w:hyperlink r:id="rId19" w:tgtFrame="_blank" w:history="1">
        <w:r w:rsidR="00D42813" w:rsidRPr="00D42813">
          <w:rPr>
            <w:rStyle w:val="a5"/>
            <w:rFonts w:ascii="Times New Roman" w:hAnsi="Times New Roman" w:cs="Times New Roman"/>
            <w:sz w:val="28"/>
            <w:szCs w:val="28"/>
          </w:rPr>
          <w:t>Про_Искусство</w:t>
        </w:r>
      </w:hyperlink>
      <w:r w:rsidR="00D42813" w:rsidRPr="00D42813">
        <w:rPr>
          <w:rStyle w:val="b-serp-urlmark"/>
          <w:rFonts w:ascii="Times New Roman" w:hAnsi="Times New Roman" w:cs="Times New Roman"/>
          <w:sz w:val="28"/>
          <w:szCs w:val="28"/>
        </w:rPr>
        <w:t>›</w:t>
      </w:r>
      <w:hyperlink r:id="rId20" w:tgtFrame="_blank" w:history="1">
        <w:r w:rsidR="00D42813" w:rsidRPr="00D42813">
          <w:rPr>
            <w:rStyle w:val="a5"/>
            <w:rFonts w:ascii="Times New Roman" w:hAnsi="Times New Roman" w:cs="Times New Roman"/>
            <w:sz w:val="28"/>
            <w:szCs w:val="28"/>
          </w:rPr>
          <w:t>post234737999</w:t>
        </w:r>
      </w:hyperlink>
    </w:p>
    <w:p w:rsidR="00D42813" w:rsidRPr="00D42813" w:rsidRDefault="00584F76" w:rsidP="004C0ECC">
      <w:pPr>
        <w:pStyle w:val="ad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21" w:history="1">
        <w:r w:rsidR="00D42813" w:rsidRPr="00D42813">
          <w:rPr>
            <w:rStyle w:val="a5"/>
            <w:rFonts w:ascii="Times New Roman" w:hAnsi="Times New Roman" w:cs="Times New Roman"/>
            <w:sz w:val="28"/>
            <w:szCs w:val="28"/>
          </w:rPr>
          <w:t>http://irc.lv/video?id=pafU7bRQfWIU</w:t>
        </w:r>
      </w:hyperlink>
    </w:p>
    <w:p w:rsidR="00D42813" w:rsidRPr="00D42813" w:rsidRDefault="00584F76" w:rsidP="004C0ECC">
      <w:pPr>
        <w:pStyle w:val="ad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22" w:history="1">
        <w:r w:rsidR="00D42813" w:rsidRPr="00D42813">
          <w:rPr>
            <w:rStyle w:val="a5"/>
            <w:rFonts w:ascii="Times New Roman" w:hAnsi="Times New Roman" w:cs="Times New Roman"/>
            <w:sz w:val="28"/>
            <w:szCs w:val="28"/>
          </w:rPr>
          <w:t>http://irc.lv/video?id=PdplloWKbkv1</w:t>
        </w:r>
      </w:hyperlink>
    </w:p>
    <w:p w:rsidR="00D42813" w:rsidRPr="00D42813" w:rsidRDefault="00584F76" w:rsidP="004C0ECC">
      <w:pPr>
        <w:pStyle w:val="ad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23" w:history="1">
        <w:r w:rsidR="00D42813" w:rsidRPr="00D42813">
          <w:rPr>
            <w:rStyle w:val="a5"/>
            <w:rFonts w:ascii="Times New Roman" w:hAnsi="Times New Roman" w:cs="Times New Roman"/>
            <w:b/>
            <w:sz w:val="28"/>
            <w:szCs w:val="28"/>
          </w:rPr>
          <w:t>http://preo.ru/novosti/risovanie-na-vode-drevnejshee-iskusstvo-ebru/</w:t>
        </w:r>
      </w:hyperlink>
    </w:p>
    <w:p w:rsidR="00D42813" w:rsidRPr="00A534CE" w:rsidRDefault="00D42813" w:rsidP="004C0ECC">
      <w:pPr>
        <w:pStyle w:val="ad"/>
        <w:ind w:left="786"/>
        <w:rPr>
          <w:b/>
          <w:sz w:val="28"/>
          <w:szCs w:val="28"/>
        </w:rPr>
      </w:pPr>
    </w:p>
    <w:p w:rsidR="00D42813" w:rsidRPr="00E138D9" w:rsidRDefault="00D42813" w:rsidP="004C0E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E01" w:rsidRDefault="00760E01" w:rsidP="004C0ECC">
      <w:pPr>
        <w:pStyle w:val="a3"/>
        <w:shd w:val="clear" w:color="auto" w:fill="FFFFFF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F8760F" w:rsidRPr="00F8760F" w:rsidRDefault="00F8760F" w:rsidP="004C0ECC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</w:p>
    <w:p w:rsidR="00A30E63" w:rsidRDefault="00A30E63" w:rsidP="004C0ECC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6CB" w:rsidRDefault="00D266CB" w:rsidP="004C0ECC">
      <w:pPr>
        <w:pStyle w:val="ad"/>
      </w:pPr>
    </w:p>
    <w:p w:rsidR="00A30E63" w:rsidRDefault="00A30E63" w:rsidP="004C0ECC">
      <w:pPr>
        <w:pStyle w:val="ad"/>
      </w:pPr>
    </w:p>
    <w:p w:rsidR="00A30E63" w:rsidRDefault="00A30E63" w:rsidP="004C0ECC">
      <w:pPr>
        <w:pStyle w:val="ad"/>
      </w:pPr>
    </w:p>
    <w:p w:rsidR="00A30E63" w:rsidRDefault="00A30E63" w:rsidP="004C0ECC">
      <w:pPr>
        <w:pStyle w:val="ad"/>
      </w:pPr>
    </w:p>
    <w:p w:rsidR="00A30E63" w:rsidRDefault="00A30E63" w:rsidP="004C0ECC">
      <w:pPr>
        <w:pStyle w:val="ad"/>
      </w:pPr>
    </w:p>
    <w:p w:rsidR="00A30E63" w:rsidRDefault="00A30E63" w:rsidP="004C0ECC">
      <w:pPr>
        <w:pStyle w:val="ad"/>
      </w:pPr>
    </w:p>
    <w:p w:rsidR="00A30E63" w:rsidRDefault="00A30E63" w:rsidP="004C0ECC">
      <w:pPr>
        <w:pStyle w:val="ad"/>
      </w:pPr>
    </w:p>
    <w:p w:rsidR="00A30E63" w:rsidRDefault="00A30E63" w:rsidP="004C0ECC">
      <w:pPr>
        <w:pStyle w:val="ad"/>
      </w:pPr>
    </w:p>
    <w:p w:rsidR="00A30E63" w:rsidRDefault="00A30E63" w:rsidP="004C0ECC">
      <w:pPr>
        <w:pStyle w:val="ad"/>
      </w:pPr>
    </w:p>
    <w:p w:rsidR="000554CC" w:rsidRDefault="000554CC" w:rsidP="004C0ECC"/>
    <w:p w:rsidR="00A30E63" w:rsidRDefault="00A30E63" w:rsidP="004C0ECC">
      <w:pPr>
        <w:pStyle w:val="ad"/>
      </w:pPr>
    </w:p>
    <w:p w:rsidR="00A30E63" w:rsidRDefault="00A30E63" w:rsidP="004C0ECC">
      <w:pPr>
        <w:pStyle w:val="ad"/>
      </w:pPr>
    </w:p>
    <w:p w:rsidR="00A30E63" w:rsidRDefault="00A30E63" w:rsidP="004C0ECC">
      <w:pPr>
        <w:pStyle w:val="ad"/>
      </w:pPr>
    </w:p>
    <w:p w:rsidR="00A30E63" w:rsidRDefault="00A30E63" w:rsidP="004C0ECC">
      <w:pPr>
        <w:pStyle w:val="ad"/>
      </w:pPr>
    </w:p>
    <w:p w:rsidR="00D266CB" w:rsidRPr="004C0ECC" w:rsidRDefault="00D266CB" w:rsidP="004C0ECC">
      <w:pPr>
        <w:rPr>
          <w:rFonts w:ascii="Arial" w:hAnsi="Arial" w:cs="Arial"/>
          <w:sz w:val="24"/>
          <w:szCs w:val="24"/>
        </w:rPr>
      </w:pPr>
    </w:p>
    <w:p w:rsidR="00435FF6" w:rsidRPr="004C7623" w:rsidRDefault="00435FF6" w:rsidP="00435F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C7623" w:rsidRPr="00435FF6" w:rsidRDefault="004C7623" w:rsidP="004C76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0CE" w:rsidRPr="002C60CE" w:rsidRDefault="002C60CE" w:rsidP="002C60CE">
      <w:pPr>
        <w:rPr>
          <w:rFonts w:ascii="Times New Roman" w:hAnsi="Times New Roman" w:cs="Times New Roman"/>
          <w:b/>
          <w:sz w:val="28"/>
          <w:szCs w:val="28"/>
        </w:rPr>
      </w:pPr>
    </w:p>
    <w:sectPr w:rsidR="002C60CE" w:rsidRPr="002C60CE" w:rsidSect="00D73324">
      <w:head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9B1" w:rsidRDefault="00A169B1" w:rsidP="00DA1CBE">
      <w:pPr>
        <w:spacing w:after="0" w:line="240" w:lineRule="auto"/>
      </w:pPr>
      <w:r>
        <w:separator/>
      </w:r>
    </w:p>
  </w:endnote>
  <w:endnote w:type="continuationSeparator" w:id="0">
    <w:p w:rsidR="00A169B1" w:rsidRDefault="00A169B1" w:rsidP="00DA1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9B1" w:rsidRDefault="00A169B1" w:rsidP="00DA1CBE">
      <w:pPr>
        <w:spacing w:after="0" w:line="240" w:lineRule="auto"/>
      </w:pPr>
      <w:r>
        <w:separator/>
      </w:r>
    </w:p>
  </w:footnote>
  <w:footnote w:type="continuationSeparator" w:id="0">
    <w:p w:rsidR="00A169B1" w:rsidRDefault="00A169B1" w:rsidP="00DA1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694"/>
      <w:docPartObj>
        <w:docPartGallery w:val="Page Numbers (Top of Page)"/>
        <w:docPartUnique/>
      </w:docPartObj>
    </w:sdtPr>
    <w:sdtEndPr/>
    <w:sdtContent>
      <w:p w:rsidR="00A169B1" w:rsidRDefault="006F388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F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169B1" w:rsidRDefault="00A169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2103"/>
    <w:multiLevelType w:val="hybridMultilevel"/>
    <w:tmpl w:val="64905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C2375"/>
    <w:multiLevelType w:val="hybridMultilevel"/>
    <w:tmpl w:val="E45A113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4F0701B"/>
    <w:multiLevelType w:val="hybridMultilevel"/>
    <w:tmpl w:val="FAEE16CA"/>
    <w:lvl w:ilvl="0" w:tplc="B386BE1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74D72C8"/>
    <w:multiLevelType w:val="multilevel"/>
    <w:tmpl w:val="4332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034396"/>
    <w:multiLevelType w:val="hybridMultilevel"/>
    <w:tmpl w:val="44CC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9296F"/>
    <w:multiLevelType w:val="hybridMultilevel"/>
    <w:tmpl w:val="4A62F5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908E4"/>
    <w:multiLevelType w:val="multilevel"/>
    <w:tmpl w:val="71C2C0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283C1F"/>
    <w:multiLevelType w:val="hybridMultilevel"/>
    <w:tmpl w:val="FBC0AC8A"/>
    <w:lvl w:ilvl="0" w:tplc="E79E21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62981"/>
    <w:multiLevelType w:val="hybridMultilevel"/>
    <w:tmpl w:val="30AED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A6EA7"/>
    <w:multiLevelType w:val="hybridMultilevel"/>
    <w:tmpl w:val="5F9A36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514A11"/>
    <w:multiLevelType w:val="multilevel"/>
    <w:tmpl w:val="4CEA3D2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FE6232"/>
    <w:multiLevelType w:val="hybridMultilevel"/>
    <w:tmpl w:val="DA987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76234E"/>
    <w:multiLevelType w:val="hybridMultilevel"/>
    <w:tmpl w:val="2E44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451DA"/>
    <w:multiLevelType w:val="multilevel"/>
    <w:tmpl w:val="DAEC43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724F3E"/>
    <w:multiLevelType w:val="multilevel"/>
    <w:tmpl w:val="78386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D6761B"/>
    <w:multiLevelType w:val="hybridMultilevel"/>
    <w:tmpl w:val="A4A6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9"/>
  </w:num>
  <w:num w:numId="5">
    <w:abstractNumId w:val="11"/>
  </w:num>
  <w:num w:numId="6">
    <w:abstractNumId w:val="15"/>
  </w:num>
  <w:num w:numId="7">
    <w:abstractNumId w:val="5"/>
  </w:num>
  <w:num w:numId="8">
    <w:abstractNumId w:val="6"/>
  </w:num>
  <w:num w:numId="9">
    <w:abstractNumId w:val="2"/>
  </w:num>
  <w:num w:numId="10">
    <w:abstractNumId w:val="14"/>
  </w:num>
  <w:num w:numId="11">
    <w:abstractNumId w:val="0"/>
  </w:num>
  <w:num w:numId="12">
    <w:abstractNumId w:val="8"/>
  </w:num>
  <w:num w:numId="13">
    <w:abstractNumId w:val="1"/>
  </w:num>
  <w:num w:numId="14">
    <w:abstractNumId w:val="7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0CE"/>
    <w:rsid w:val="000100C8"/>
    <w:rsid w:val="00052BEC"/>
    <w:rsid w:val="000554CC"/>
    <w:rsid w:val="00062848"/>
    <w:rsid w:val="000C3299"/>
    <w:rsid w:val="000C5E59"/>
    <w:rsid w:val="000E7649"/>
    <w:rsid w:val="000F6F8C"/>
    <w:rsid w:val="00134506"/>
    <w:rsid w:val="001348AD"/>
    <w:rsid w:val="001B4446"/>
    <w:rsid w:val="001C57F4"/>
    <w:rsid w:val="001D5782"/>
    <w:rsid w:val="001F23FF"/>
    <w:rsid w:val="001F7768"/>
    <w:rsid w:val="002360BF"/>
    <w:rsid w:val="00267EE2"/>
    <w:rsid w:val="002C60CE"/>
    <w:rsid w:val="003A19C3"/>
    <w:rsid w:val="0040075C"/>
    <w:rsid w:val="00403736"/>
    <w:rsid w:val="004053B7"/>
    <w:rsid w:val="00435FF6"/>
    <w:rsid w:val="0043662F"/>
    <w:rsid w:val="004372A1"/>
    <w:rsid w:val="00495A2E"/>
    <w:rsid w:val="004A500D"/>
    <w:rsid w:val="004B42B4"/>
    <w:rsid w:val="004C0ECC"/>
    <w:rsid w:val="004C7623"/>
    <w:rsid w:val="004D64AF"/>
    <w:rsid w:val="005131E4"/>
    <w:rsid w:val="00570B6E"/>
    <w:rsid w:val="005713F8"/>
    <w:rsid w:val="0058270A"/>
    <w:rsid w:val="00583865"/>
    <w:rsid w:val="00584F76"/>
    <w:rsid w:val="005A0126"/>
    <w:rsid w:val="005B5217"/>
    <w:rsid w:val="005C790A"/>
    <w:rsid w:val="005F5331"/>
    <w:rsid w:val="00611184"/>
    <w:rsid w:val="00621E67"/>
    <w:rsid w:val="006471AF"/>
    <w:rsid w:val="00694E74"/>
    <w:rsid w:val="006B7908"/>
    <w:rsid w:val="006E4CDB"/>
    <w:rsid w:val="006F3883"/>
    <w:rsid w:val="007027EF"/>
    <w:rsid w:val="007134D8"/>
    <w:rsid w:val="00760E01"/>
    <w:rsid w:val="0076327B"/>
    <w:rsid w:val="007C0C46"/>
    <w:rsid w:val="007F1A0D"/>
    <w:rsid w:val="00824D22"/>
    <w:rsid w:val="00844771"/>
    <w:rsid w:val="0089030A"/>
    <w:rsid w:val="008A271B"/>
    <w:rsid w:val="008B667E"/>
    <w:rsid w:val="008C5439"/>
    <w:rsid w:val="008D1588"/>
    <w:rsid w:val="00963E60"/>
    <w:rsid w:val="00975E15"/>
    <w:rsid w:val="009A1C5F"/>
    <w:rsid w:val="009A6EE4"/>
    <w:rsid w:val="009A78D4"/>
    <w:rsid w:val="009D72F9"/>
    <w:rsid w:val="009F5F6A"/>
    <w:rsid w:val="00A0126B"/>
    <w:rsid w:val="00A154BD"/>
    <w:rsid w:val="00A169B1"/>
    <w:rsid w:val="00A30E63"/>
    <w:rsid w:val="00A5573A"/>
    <w:rsid w:val="00AB7FE2"/>
    <w:rsid w:val="00AE2A5F"/>
    <w:rsid w:val="00AE76DB"/>
    <w:rsid w:val="00AF648F"/>
    <w:rsid w:val="00B1633F"/>
    <w:rsid w:val="00B34B40"/>
    <w:rsid w:val="00BA3D9D"/>
    <w:rsid w:val="00BF7E45"/>
    <w:rsid w:val="00C33E11"/>
    <w:rsid w:val="00C4318C"/>
    <w:rsid w:val="00C506BC"/>
    <w:rsid w:val="00C60AEF"/>
    <w:rsid w:val="00C74969"/>
    <w:rsid w:val="00C87A81"/>
    <w:rsid w:val="00CF6820"/>
    <w:rsid w:val="00D266CB"/>
    <w:rsid w:val="00D42813"/>
    <w:rsid w:val="00D43F7A"/>
    <w:rsid w:val="00D5207A"/>
    <w:rsid w:val="00D63383"/>
    <w:rsid w:val="00D73324"/>
    <w:rsid w:val="00D81349"/>
    <w:rsid w:val="00DA1CBE"/>
    <w:rsid w:val="00DF6D64"/>
    <w:rsid w:val="00E138D9"/>
    <w:rsid w:val="00E261CF"/>
    <w:rsid w:val="00E53484"/>
    <w:rsid w:val="00E6765F"/>
    <w:rsid w:val="00E7760B"/>
    <w:rsid w:val="00EA7171"/>
    <w:rsid w:val="00EA7DC1"/>
    <w:rsid w:val="00EB6277"/>
    <w:rsid w:val="00ED0919"/>
    <w:rsid w:val="00ED315D"/>
    <w:rsid w:val="00EE4A00"/>
    <w:rsid w:val="00F27F20"/>
    <w:rsid w:val="00F32330"/>
    <w:rsid w:val="00F8760F"/>
    <w:rsid w:val="00FD116C"/>
    <w:rsid w:val="00FF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24"/>
  </w:style>
  <w:style w:type="paragraph" w:styleId="3">
    <w:name w:val="heading 3"/>
    <w:basedOn w:val="a"/>
    <w:link w:val="30"/>
    <w:uiPriority w:val="9"/>
    <w:qFormat/>
    <w:rsid w:val="008D15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126B"/>
  </w:style>
  <w:style w:type="character" w:styleId="a4">
    <w:name w:val="Strong"/>
    <w:basedOn w:val="a0"/>
    <w:uiPriority w:val="22"/>
    <w:qFormat/>
    <w:rsid w:val="00A0126B"/>
    <w:rPr>
      <w:b/>
      <w:bCs/>
    </w:rPr>
  </w:style>
  <w:style w:type="character" w:styleId="a5">
    <w:name w:val="Hyperlink"/>
    <w:basedOn w:val="a0"/>
    <w:uiPriority w:val="99"/>
    <w:semiHidden/>
    <w:unhideWhenUsed/>
    <w:rsid w:val="00A0126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A1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1CBE"/>
  </w:style>
  <w:style w:type="paragraph" w:styleId="a8">
    <w:name w:val="footer"/>
    <w:basedOn w:val="a"/>
    <w:link w:val="a9"/>
    <w:uiPriority w:val="99"/>
    <w:semiHidden/>
    <w:unhideWhenUsed/>
    <w:rsid w:val="00DA1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1CBE"/>
  </w:style>
  <w:style w:type="paragraph" w:styleId="aa">
    <w:name w:val="Balloon Text"/>
    <w:basedOn w:val="a"/>
    <w:link w:val="ab"/>
    <w:uiPriority w:val="99"/>
    <w:semiHidden/>
    <w:unhideWhenUsed/>
    <w:rsid w:val="004C7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623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435FF6"/>
    <w:rPr>
      <w:i/>
      <w:iCs/>
    </w:rPr>
  </w:style>
  <w:style w:type="paragraph" w:styleId="ad">
    <w:name w:val="List Paragraph"/>
    <w:basedOn w:val="a"/>
    <w:uiPriority w:val="34"/>
    <w:qFormat/>
    <w:rsid w:val="00D266CB"/>
    <w:pPr>
      <w:ind w:left="720"/>
      <w:contextualSpacing/>
    </w:pPr>
  </w:style>
  <w:style w:type="table" w:styleId="ae">
    <w:name w:val="Table Grid"/>
    <w:basedOn w:val="a1"/>
    <w:uiPriority w:val="59"/>
    <w:rsid w:val="00513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15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b-serp-urlitem">
    <w:name w:val="b-serp-url__item"/>
    <w:basedOn w:val="a0"/>
    <w:rsid w:val="00D42813"/>
  </w:style>
  <w:style w:type="character" w:customStyle="1" w:styleId="b-serp-urlmark">
    <w:name w:val="b-serp-url__mark"/>
    <w:basedOn w:val="a0"/>
    <w:rsid w:val="00D428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op.pechatitut.ru/ebru/bumaga" TargetMode="External"/><Relationship Id="rId13" Type="http://schemas.openxmlformats.org/officeDocument/2006/relationships/hyperlink" Target="http://shop.pechatitut.ru/ebru/bumaga" TargetMode="External"/><Relationship Id="rId18" Type="http://schemas.openxmlformats.org/officeDocument/2006/relationships/hyperlink" Target="http://www.liveinternet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babyblog.ru/redirect.php?l=http%3A%2F%2Firc.lv%2Fvideo%3Fid%3DpafU7bRQfWI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hop.pechatitut.ru/ebru/shilo-i-greben" TargetMode="External"/><Relationship Id="rId17" Type="http://schemas.openxmlformats.org/officeDocument/2006/relationships/hyperlink" Target="http://artebru.livejournal.com/tag/%D0%BA%D0%B0%D1%80%D1%82%D0%B8%D0%BD%D0%B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watch?feature=player_embedded&amp;v=5Ud8LcAX0Hc" TargetMode="External"/><Relationship Id="rId20" Type="http://schemas.openxmlformats.org/officeDocument/2006/relationships/hyperlink" Target="http://yandex.ru/clck/jsredir?from=yandex.ru%3Byandsearch%3Bweb%3B%3B&amp;text=%D1%8D%D0%BC%D0%B1%D1%80%D1%83%20%D0%BA%D0%BD%D0%B8%D0%B3%D0%B8&amp;uuid=&amp;state=AiuY0DBWFJ4ePaEse6rgeKdnI0e4oXuRYo0IEhrXr7zk7-LazHAr5cFnuv6yag5p9S8wyQP12IqD3KmEf3LKivSKNOV3pk55K2f5MKpH6GmhMtijcw3qj3I8R3UgTulVX5MyaGlJ7UkDUoMyAdy3RteFmXNZ1gZkKer9jmj0CYGge1NTV55GJ7xg4T4CIHWWtEj2u5DBR8Xli5JOGT_Sv9nCxemWGFhX3evhsbJopSB8aIJ73_7fPXU3M1-f7QuuUHXL-TcPDyiRUA0jeF-mwOHhcJ3dH2L-OMBAreDbg-if0rrwWzbuVQ&amp;data=UlNrNmk5WktYejR0eWJFYk1Ldmtxb1N5NnAwYkxRczRwbHVZRnBVM2VNV2hVdUhWWDh6ZzZkdmVjUXBMTWt6dDRmUWFlRnlrZGpySmh5c2llX2UyUFkxU1BiWjBaMGhKME1vZWI2OFF0NDU0aHRPa1kyTHZKelpwOG9QNnNpQk9LLUtxVWR6bUhyQlZwLTNfX1pwUnk5eTRyVDJNMDZyYQ&amp;b64e=2&amp;sign=e18d46e567a7cd040a9c30536869d440&amp;keyno=0&amp;l10n=ru&amp;mc=5.67949508343857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hop.pechatitut.ru/ebru/shilo-i-greben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hyperlink" Target="http://preo.ru/novosti/risovanie-na-vode-drevnejshee-iskusstvo-ebru/" TargetMode="External"/><Relationship Id="rId10" Type="http://schemas.openxmlformats.org/officeDocument/2006/relationships/hyperlink" Target="http://shop.pechatitut.ru/ebru/kraski" TargetMode="External"/><Relationship Id="rId19" Type="http://schemas.openxmlformats.org/officeDocument/2006/relationships/hyperlink" Target="http://www.liveinternet.ru/community/172665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op.pechatitut.ru/ebru/zagustiteli-i-rastvory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://irc.lv/video?id=PdplloWKbkv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14</Pages>
  <Words>3501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АЛЕНА</cp:lastModifiedBy>
  <cp:revision>17</cp:revision>
  <dcterms:created xsi:type="dcterms:W3CDTF">2016-05-15T08:23:00Z</dcterms:created>
  <dcterms:modified xsi:type="dcterms:W3CDTF">2017-10-27T09:57:00Z</dcterms:modified>
</cp:coreProperties>
</file>