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7438" w:rsidRPr="00A61588" w:rsidRDefault="00A61588" w:rsidP="00A61588">
      <w:pPr>
        <w:widowControl w:val="0"/>
        <w:suppressAutoHyphens/>
        <w:autoSpaceDE w:val="0"/>
        <w:autoSpaceDN w:val="0"/>
        <w:adjustRightInd w:val="0"/>
        <w:spacing w:after="0" w:line="360" w:lineRule="auto"/>
        <w:jc w:val="center"/>
        <w:rPr>
          <w:rFonts w:ascii="Times New Roman" w:eastAsia="Times New Roman" w:hAnsi="Times New Roman" w:cs="Times New Roman"/>
          <w:b/>
          <w:sz w:val="20"/>
          <w:szCs w:val="20"/>
          <w:lang w:eastAsia="ru-RU"/>
        </w:rPr>
      </w:pPr>
      <w:r w:rsidRPr="00A61588">
        <w:rPr>
          <w:rFonts w:ascii="Times New Roman" w:eastAsia="Times New Roman" w:hAnsi="Times New Roman" w:cs="Times New Roman"/>
          <w:b/>
          <w:sz w:val="20"/>
          <w:szCs w:val="20"/>
          <w:lang w:eastAsia="ru-RU"/>
        </w:rPr>
        <w:t>МИНИСТЕРСТВО  ОБРАЗОВАНИЯ  И НАУКИ РСО-АЛАНИЯ</w:t>
      </w:r>
    </w:p>
    <w:p w:rsidR="00007438" w:rsidRPr="00A61588" w:rsidRDefault="00007438" w:rsidP="00A61588">
      <w:pPr>
        <w:spacing w:after="0" w:line="360" w:lineRule="auto"/>
        <w:jc w:val="center"/>
        <w:rPr>
          <w:rFonts w:ascii="Times New Roman" w:eastAsia="Times New Roman" w:hAnsi="Times New Roman" w:cs="Times New Roman"/>
          <w:sz w:val="18"/>
          <w:szCs w:val="18"/>
          <w:lang w:eastAsia="ru-RU"/>
        </w:rPr>
      </w:pPr>
      <w:r w:rsidRPr="00A61588">
        <w:rPr>
          <w:rFonts w:ascii="Times New Roman" w:eastAsia="Times New Roman" w:hAnsi="Times New Roman" w:cs="Times New Roman"/>
          <w:sz w:val="18"/>
          <w:szCs w:val="18"/>
          <w:lang w:eastAsia="ru-RU"/>
        </w:rPr>
        <w:t>ГОСУДАРСТВЕННОЕ АВТОНОМНОЕ ПРОФЕССИОНАЛЬНОЕ ОБРАЗОВАТЕЛЬНОЕ УЧРЕЖДЕНИЕ «СЕВЕРО-КАВКАЗСКИЙ АГРАРНО-ТЕХНОЛОГИЧЕСКИЙ КОЛЛЕДЖ» СТРУКТУРНОЕ ПОДРАЗДЕЛЕНИЕ «СЕВЕРО - КАВКАЗСКИЙ ЛЕСНОЙ ТЕХНИКУМ»</w:t>
      </w:r>
    </w:p>
    <w:p w:rsidR="00007438" w:rsidRDefault="00007438" w:rsidP="00335B8E">
      <w:pPr>
        <w:widowControl w:val="0"/>
        <w:suppressAutoHyphens/>
        <w:autoSpaceDE w:val="0"/>
        <w:autoSpaceDN w:val="0"/>
        <w:adjustRightInd w:val="0"/>
        <w:spacing w:after="0" w:line="360" w:lineRule="auto"/>
        <w:ind w:left="726"/>
        <w:rPr>
          <w:rFonts w:ascii="Times New Roman CYR" w:eastAsia="Times New Roman" w:hAnsi="Times New Roman CYR" w:cs="Times New Roman CYR"/>
          <w:sz w:val="28"/>
          <w:szCs w:val="28"/>
          <w:lang w:eastAsia="ru-RU"/>
        </w:rPr>
      </w:pPr>
    </w:p>
    <w:p w:rsidR="00007438" w:rsidRDefault="00007438" w:rsidP="00335B8E">
      <w:pPr>
        <w:spacing w:after="0" w:line="360" w:lineRule="auto"/>
        <w:rPr>
          <w:rFonts w:ascii="Times New Roman" w:eastAsia="Arial Unicode MS" w:hAnsi="Times New Roman" w:cs="Times New Roman"/>
          <w:b/>
          <w:kern w:val="2"/>
          <w:sz w:val="24"/>
          <w:szCs w:val="24"/>
        </w:rPr>
      </w:pPr>
    </w:p>
    <w:p w:rsidR="00201AE6" w:rsidRDefault="00201AE6" w:rsidP="00335B8E">
      <w:pPr>
        <w:spacing w:after="0" w:line="360" w:lineRule="auto"/>
        <w:rPr>
          <w:rFonts w:ascii="Times New Roman" w:eastAsia="Arial Unicode MS" w:hAnsi="Times New Roman" w:cs="Times New Roman"/>
          <w:b/>
          <w:kern w:val="2"/>
          <w:sz w:val="24"/>
          <w:szCs w:val="24"/>
        </w:rPr>
      </w:pPr>
    </w:p>
    <w:p w:rsidR="00201AE6" w:rsidRDefault="00201AE6" w:rsidP="00335B8E">
      <w:pPr>
        <w:spacing w:after="0" w:line="360" w:lineRule="auto"/>
        <w:rPr>
          <w:rFonts w:ascii="Times New Roman" w:eastAsia="Arial Unicode MS" w:hAnsi="Times New Roman" w:cs="Times New Roman"/>
          <w:b/>
          <w:kern w:val="2"/>
          <w:sz w:val="24"/>
          <w:szCs w:val="24"/>
        </w:rPr>
      </w:pPr>
    </w:p>
    <w:p w:rsidR="00201AE6" w:rsidRDefault="00201AE6" w:rsidP="00335B8E">
      <w:pPr>
        <w:spacing w:after="0" w:line="360" w:lineRule="auto"/>
        <w:rPr>
          <w:rFonts w:ascii="Times New Roman" w:eastAsia="Arial Unicode MS" w:hAnsi="Times New Roman" w:cs="Times New Roman"/>
          <w:b/>
          <w:kern w:val="2"/>
          <w:sz w:val="24"/>
          <w:szCs w:val="24"/>
        </w:rPr>
      </w:pPr>
    </w:p>
    <w:p w:rsidR="00201AE6" w:rsidRDefault="00201AE6" w:rsidP="00335B8E">
      <w:pPr>
        <w:spacing w:after="0" w:line="360" w:lineRule="auto"/>
        <w:rPr>
          <w:rFonts w:ascii="Times New Roman" w:eastAsia="Arial Unicode MS" w:hAnsi="Times New Roman" w:cs="Times New Roman"/>
          <w:b/>
          <w:kern w:val="2"/>
          <w:sz w:val="24"/>
          <w:szCs w:val="24"/>
        </w:rPr>
      </w:pPr>
    </w:p>
    <w:p w:rsidR="00201AE6" w:rsidRDefault="00201AE6" w:rsidP="00335B8E">
      <w:pPr>
        <w:spacing w:after="0" w:line="360" w:lineRule="auto"/>
        <w:rPr>
          <w:rFonts w:ascii="Times New Roman" w:eastAsia="Arial Unicode MS" w:hAnsi="Times New Roman" w:cs="Times New Roman"/>
          <w:b/>
          <w:kern w:val="2"/>
          <w:sz w:val="24"/>
          <w:szCs w:val="24"/>
        </w:rPr>
      </w:pPr>
    </w:p>
    <w:p w:rsidR="00201AE6" w:rsidRDefault="004C0B8B" w:rsidP="00335B8E">
      <w:pPr>
        <w:spacing w:after="0" w:line="360" w:lineRule="auto"/>
        <w:rPr>
          <w:rFonts w:ascii="Times New Roman" w:eastAsia="Arial Unicode MS" w:hAnsi="Times New Roman" w:cs="Times New Roman"/>
          <w:b/>
          <w:kern w:val="2"/>
          <w:sz w:val="24"/>
          <w:szCs w:val="24"/>
        </w:rPr>
      </w:pPr>
      <w:r w:rsidRPr="004C0B8B">
        <w:rPr>
          <w:rFonts w:ascii="Times New Roman" w:eastAsia="Arial Unicode MS" w:hAnsi="Times New Roman" w:cs="Times New Roman"/>
          <w:b/>
          <w:kern w:val="2"/>
          <w:sz w:val="72"/>
          <w:szCs w:val="7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55.25pt;height:76.5pt" fillcolor="#369" stroked="f">
            <v:shadow on="t" color="#b2b2b2" opacity="52429f" offset="3pt"/>
            <v:textpath style="font-family:&quot;Times New Roman&quot;;v-text-kern:t" trim="t" fitpath="t" string="ИССЛЕДОВАТЕЛЬСКАЯ РАБОТА"/>
          </v:shape>
        </w:pict>
      </w:r>
    </w:p>
    <w:p w:rsidR="00201AE6" w:rsidRPr="00800A3B" w:rsidRDefault="00201AE6" w:rsidP="00201AE6">
      <w:pPr>
        <w:jc w:val="center"/>
        <w:rPr>
          <w:sz w:val="24"/>
        </w:rPr>
      </w:pPr>
      <w:r w:rsidRPr="005006DB">
        <w:rPr>
          <w:rFonts w:ascii="Times New Roman" w:eastAsia="Calibri" w:hAnsi="Times New Roman" w:cs="Times New Roman"/>
          <w:sz w:val="24"/>
          <w:szCs w:val="24"/>
        </w:rPr>
        <w:t>ТЕМА</w:t>
      </w:r>
      <w:r>
        <w:rPr>
          <w:rFonts w:ascii="Times New Roman" w:eastAsia="Calibri" w:hAnsi="Times New Roman" w:cs="Times New Roman"/>
          <w:sz w:val="32"/>
          <w:szCs w:val="32"/>
        </w:rPr>
        <w:t xml:space="preserve">: </w:t>
      </w:r>
      <w:r w:rsidRPr="00800A3B">
        <w:rPr>
          <w:rFonts w:ascii="Times New Roman" w:hAnsi="Times New Roman" w:cs="Times New Roman"/>
          <w:b/>
          <w:sz w:val="28"/>
          <w:szCs w:val="24"/>
          <w:u w:val="single"/>
        </w:rPr>
        <w:t>«</w:t>
      </w:r>
      <w:r w:rsidRPr="00800A3B">
        <w:rPr>
          <w:rFonts w:ascii="Times New Roman" w:hAnsi="Times New Roman" w:cs="Times New Roman"/>
          <w:b/>
          <w:color w:val="000000"/>
          <w:sz w:val="28"/>
          <w:szCs w:val="24"/>
          <w:u w:val="single"/>
        </w:rPr>
        <w:t xml:space="preserve">АГРЕССИВНЫЕ ИНТРОДУЦЕНТЫ,  КАК УГРОЗА </w:t>
      </w:r>
      <w:r>
        <w:rPr>
          <w:rFonts w:ascii="Times New Roman" w:hAnsi="Times New Roman" w:cs="Times New Roman"/>
          <w:b/>
          <w:color w:val="000000"/>
          <w:sz w:val="28"/>
          <w:szCs w:val="24"/>
          <w:u w:val="single"/>
        </w:rPr>
        <w:t xml:space="preserve">ЗАСОРЕНИЯ  </w:t>
      </w:r>
      <w:r w:rsidRPr="00800A3B">
        <w:rPr>
          <w:rFonts w:ascii="Times New Roman" w:hAnsi="Times New Roman" w:cs="Times New Roman"/>
          <w:b/>
          <w:color w:val="000000"/>
          <w:sz w:val="28"/>
          <w:szCs w:val="24"/>
          <w:u w:val="single"/>
        </w:rPr>
        <w:t xml:space="preserve"> ТЕРРИТОРИИ АЛАГИРСКОГО РАЙОНА И Г. АЛАГИР</w:t>
      </w:r>
    </w:p>
    <w:p w:rsidR="00201AE6" w:rsidRDefault="00201AE6" w:rsidP="00335B8E">
      <w:pPr>
        <w:spacing w:after="0" w:line="360" w:lineRule="auto"/>
        <w:rPr>
          <w:rFonts w:ascii="Times New Roman" w:eastAsia="Arial Unicode MS" w:hAnsi="Times New Roman" w:cs="Times New Roman"/>
          <w:b/>
          <w:kern w:val="2"/>
          <w:sz w:val="24"/>
          <w:szCs w:val="24"/>
        </w:rPr>
      </w:pPr>
    </w:p>
    <w:p w:rsidR="002B2428" w:rsidRDefault="002B2428" w:rsidP="00335B8E">
      <w:pPr>
        <w:spacing w:after="0" w:line="360" w:lineRule="auto"/>
        <w:rPr>
          <w:rFonts w:ascii="Times New Roman" w:eastAsia="Calibri" w:hAnsi="Times New Roman" w:cs="Times New Roman"/>
          <w:sz w:val="24"/>
          <w:szCs w:val="24"/>
        </w:rPr>
      </w:pPr>
    </w:p>
    <w:p w:rsidR="00007438" w:rsidRPr="002B2428" w:rsidRDefault="00007438" w:rsidP="002B2428">
      <w:pPr>
        <w:shd w:val="clear" w:color="auto" w:fill="FFFFFF"/>
        <w:autoSpaceDE w:val="0"/>
        <w:autoSpaceDN w:val="0"/>
        <w:adjustRightInd w:val="0"/>
        <w:spacing w:after="0" w:line="360" w:lineRule="auto"/>
        <w:jc w:val="center"/>
        <w:rPr>
          <w:rFonts w:ascii="Times New Roman" w:hAnsi="Times New Roman" w:cs="Times New Roman"/>
          <w:b/>
          <w:color w:val="000000"/>
          <w:sz w:val="24"/>
          <w:szCs w:val="24"/>
          <w:u w:val="single"/>
        </w:rPr>
      </w:pPr>
    </w:p>
    <w:p w:rsidR="002B2428" w:rsidRPr="005F1662" w:rsidRDefault="00007438" w:rsidP="002B2428">
      <w:pPr>
        <w:spacing w:after="0" w:line="360" w:lineRule="auto"/>
        <w:jc w:val="right"/>
        <w:rPr>
          <w:rFonts w:ascii="Times New Roman" w:eastAsia="Calibri" w:hAnsi="Times New Roman" w:cs="Times New Roman"/>
          <w:sz w:val="28"/>
          <w:szCs w:val="28"/>
        </w:rPr>
      </w:pPr>
      <w:r>
        <w:rPr>
          <w:rFonts w:ascii="Times New Roman" w:eastAsia="Times New Roman" w:hAnsi="Times New Roman" w:cs="Times New Roman"/>
          <w:b/>
          <w:color w:val="000000"/>
          <w:sz w:val="28"/>
          <w:szCs w:val="28"/>
        </w:rPr>
        <w:t>АВТОР</w:t>
      </w:r>
      <w:r w:rsidR="002B2428">
        <w:rPr>
          <w:rFonts w:ascii="Times New Roman" w:eastAsia="Times New Roman" w:hAnsi="Times New Roman" w:cs="Times New Roman"/>
          <w:b/>
          <w:color w:val="000000"/>
          <w:sz w:val="28"/>
          <w:szCs w:val="28"/>
        </w:rPr>
        <w:t>Ы</w:t>
      </w:r>
      <w:proofErr w:type="gramStart"/>
      <w:r>
        <w:rPr>
          <w:rFonts w:ascii="Times New Roman" w:eastAsia="Times New Roman" w:hAnsi="Times New Roman" w:cs="Times New Roman"/>
          <w:b/>
          <w:color w:val="000000"/>
          <w:sz w:val="28"/>
          <w:szCs w:val="28"/>
        </w:rPr>
        <w:t>:</w:t>
      </w:r>
      <w:r w:rsidR="002B2428" w:rsidRPr="005F1662">
        <w:rPr>
          <w:rFonts w:ascii="Times New Roman" w:eastAsia="Calibri" w:hAnsi="Times New Roman" w:cs="Times New Roman"/>
          <w:sz w:val="28"/>
          <w:szCs w:val="28"/>
        </w:rPr>
        <w:t>п</w:t>
      </w:r>
      <w:proofErr w:type="gramEnd"/>
      <w:r w:rsidR="002B2428" w:rsidRPr="005F1662">
        <w:rPr>
          <w:rFonts w:ascii="Times New Roman" w:eastAsia="Calibri" w:hAnsi="Times New Roman" w:cs="Times New Roman"/>
          <w:sz w:val="28"/>
          <w:szCs w:val="28"/>
        </w:rPr>
        <w:t>реподаватели  специальных</w:t>
      </w:r>
    </w:p>
    <w:p w:rsidR="00007438" w:rsidRPr="005F1662" w:rsidRDefault="002B2428" w:rsidP="002B2428">
      <w:pPr>
        <w:spacing w:after="0" w:line="360" w:lineRule="auto"/>
        <w:jc w:val="right"/>
        <w:rPr>
          <w:rFonts w:ascii="Times New Roman" w:eastAsia="Calibri" w:hAnsi="Times New Roman" w:cs="Times New Roman"/>
          <w:sz w:val="28"/>
          <w:szCs w:val="28"/>
        </w:rPr>
      </w:pPr>
      <w:r w:rsidRPr="005F1662">
        <w:rPr>
          <w:rFonts w:ascii="Times New Roman" w:eastAsia="Calibri" w:hAnsi="Times New Roman" w:cs="Times New Roman"/>
          <w:sz w:val="28"/>
          <w:szCs w:val="28"/>
        </w:rPr>
        <w:t xml:space="preserve">дисциплин:  </w:t>
      </w:r>
      <w:proofErr w:type="spellStart"/>
      <w:r w:rsidRPr="005F1662">
        <w:rPr>
          <w:rFonts w:ascii="Times New Roman" w:eastAsia="Calibri" w:hAnsi="Times New Roman" w:cs="Times New Roman"/>
          <w:sz w:val="28"/>
          <w:szCs w:val="28"/>
        </w:rPr>
        <w:t>ЧерчесоваЕзаАгубеевна</w:t>
      </w:r>
      <w:proofErr w:type="spellEnd"/>
    </w:p>
    <w:p w:rsidR="002B2428" w:rsidRPr="005F1662" w:rsidRDefault="002B2428" w:rsidP="002B2428">
      <w:pPr>
        <w:spacing w:after="0" w:line="360" w:lineRule="auto"/>
        <w:jc w:val="right"/>
        <w:rPr>
          <w:rFonts w:ascii="Times New Roman" w:eastAsia="Calibri" w:hAnsi="Times New Roman" w:cs="Times New Roman"/>
          <w:sz w:val="28"/>
          <w:szCs w:val="28"/>
        </w:rPr>
      </w:pPr>
      <w:proofErr w:type="spellStart"/>
      <w:r w:rsidRPr="005F1662">
        <w:rPr>
          <w:rFonts w:ascii="Times New Roman" w:eastAsia="Calibri" w:hAnsi="Times New Roman" w:cs="Times New Roman"/>
          <w:sz w:val="28"/>
          <w:szCs w:val="28"/>
        </w:rPr>
        <w:t>Касабиева</w:t>
      </w:r>
      <w:proofErr w:type="spellEnd"/>
      <w:r w:rsidR="0063009D">
        <w:rPr>
          <w:rFonts w:ascii="Times New Roman" w:eastAsia="Calibri" w:hAnsi="Times New Roman" w:cs="Times New Roman"/>
          <w:sz w:val="28"/>
          <w:szCs w:val="28"/>
        </w:rPr>
        <w:t xml:space="preserve"> </w:t>
      </w:r>
      <w:proofErr w:type="spellStart"/>
      <w:r w:rsidRPr="005F1662">
        <w:rPr>
          <w:rFonts w:ascii="Times New Roman" w:eastAsia="Calibri" w:hAnsi="Times New Roman" w:cs="Times New Roman"/>
          <w:sz w:val="28"/>
          <w:szCs w:val="28"/>
        </w:rPr>
        <w:t>Фаиза</w:t>
      </w:r>
      <w:proofErr w:type="spellEnd"/>
      <w:r w:rsidR="0063009D">
        <w:rPr>
          <w:rFonts w:ascii="Times New Roman" w:eastAsia="Calibri" w:hAnsi="Times New Roman" w:cs="Times New Roman"/>
          <w:sz w:val="28"/>
          <w:szCs w:val="28"/>
        </w:rPr>
        <w:t xml:space="preserve"> </w:t>
      </w:r>
      <w:proofErr w:type="spellStart"/>
      <w:r w:rsidRPr="005F1662">
        <w:rPr>
          <w:rFonts w:ascii="Times New Roman" w:eastAsia="Calibri" w:hAnsi="Times New Roman" w:cs="Times New Roman"/>
          <w:sz w:val="28"/>
          <w:szCs w:val="28"/>
        </w:rPr>
        <w:t>Хаджимуратовна</w:t>
      </w:r>
      <w:proofErr w:type="spellEnd"/>
    </w:p>
    <w:p w:rsidR="002B2428" w:rsidRPr="005006DB" w:rsidRDefault="002B2428" w:rsidP="002B2428">
      <w:pPr>
        <w:spacing w:after="0" w:line="360" w:lineRule="auto"/>
        <w:jc w:val="right"/>
        <w:rPr>
          <w:rFonts w:ascii="Times New Roman" w:eastAsia="Times New Roman" w:hAnsi="Times New Roman" w:cs="Times New Roman"/>
          <w:sz w:val="24"/>
          <w:szCs w:val="24"/>
          <w:lang w:eastAsia="ru-RU"/>
        </w:rPr>
      </w:pPr>
    </w:p>
    <w:p w:rsidR="00007438" w:rsidRPr="00A31100" w:rsidRDefault="00007438" w:rsidP="00335B8E">
      <w:pPr>
        <w:spacing w:after="0" w:line="360" w:lineRule="auto"/>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 xml:space="preserve">РЕЦЕНЗЕНТ: </w:t>
      </w:r>
    </w:p>
    <w:p w:rsidR="00007438" w:rsidRDefault="00A31100" w:rsidP="00335B8E">
      <w:pPr>
        <w:spacing w:after="0" w:line="36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ЗАМЕМТИТЕЛЬ ДИРЕКТОРА СОГПЗ </w:t>
      </w:r>
    </w:p>
    <w:p w:rsidR="00A31100" w:rsidRDefault="00A31100" w:rsidP="00335B8E">
      <w:pPr>
        <w:spacing w:after="0" w:line="36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 ОХРАНЕ ТЕРРИТОРИИ                                   </w:t>
      </w:r>
      <w:r w:rsidRPr="00A04F5B">
        <w:rPr>
          <w:rFonts w:ascii="Times New Roman" w:eastAsia="Times New Roman" w:hAnsi="Times New Roman" w:cs="Times New Roman"/>
          <w:b/>
          <w:sz w:val="24"/>
          <w:szCs w:val="24"/>
          <w:lang w:eastAsia="ru-RU"/>
        </w:rPr>
        <w:t>ГУРИЕВ  ИЗМАИЛ ДУДАРИКОЕВИЧ</w:t>
      </w:r>
    </w:p>
    <w:p w:rsidR="00007438" w:rsidRDefault="00007438" w:rsidP="00335B8E">
      <w:pPr>
        <w:spacing w:after="0" w:line="360" w:lineRule="auto"/>
        <w:rPr>
          <w:rFonts w:ascii="Times New Roman" w:eastAsia="Calibri" w:hAnsi="Times New Roman" w:cs="Times New Roman"/>
          <w:b/>
          <w:sz w:val="24"/>
          <w:szCs w:val="24"/>
        </w:rPr>
      </w:pPr>
    </w:p>
    <w:p w:rsidR="002B2428" w:rsidRDefault="002B2428" w:rsidP="00335B8E">
      <w:pPr>
        <w:spacing w:after="0" w:line="360" w:lineRule="auto"/>
        <w:rPr>
          <w:rFonts w:ascii="Times New Roman" w:eastAsia="Calibri" w:hAnsi="Times New Roman" w:cs="Times New Roman"/>
          <w:b/>
          <w:sz w:val="24"/>
          <w:szCs w:val="24"/>
        </w:rPr>
      </w:pPr>
    </w:p>
    <w:p w:rsidR="002B2428" w:rsidRDefault="002B2428" w:rsidP="002B2428">
      <w:pPr>
        <w:rPr>
          <w:rFonts w:ascii="Times New Roman" w:eastAsia="Calibri" w:hAnsi="Times New Roman" w:cs="Times New Roman"/>
          <w:sz w:val="24"/>
          <w:szCs w:val="24"/>
        </w:rPr>
      </w:pPr>
    </w:p>
    <w:p w:rsidR="00582867" w:rsidRDefault="00582867" w:rsidP="002B2428">
      <w:pPr>
        <w:rPr>
          <w:rFonts w:ascii="Times New Roman" w:eastAsia="Calibri" w:hAnsi="Times New Roman" w:cs="Times New Roman"/>
          <w:sz w:val="24"/>
          <w:szCs w:val="24"/>
        </w:rPr>
      </w:pPr>
    </w:p>
    <w:p w:rsidR="00582867" w:rsidRDefault="00582867" w:rsidP="002B2428">
      <w:pPr>
        <w:rPr>
          <w:rFonts w:ascii="Times New Roman" w:eastAsia="Calibri" w:hAnsi="Times New Roman" w:cs="Times New Roman"/>
          <w:sz w:val="24"/>
          <w:szCs w:val="24"/>
        </w:rPr>
      </w:pPr>
    </w:p>
    <w:p w:rsidR="00582867" w:rsidRPr="002B2428" w:rsidRDefault="00582867" w:rsidP="002B2428">
      <w:pPr>
        <w:rPr>
          <w:rFonts w:ascii="Times New Roman" w:eastAsia="Calibri" w:hAnsi="Times New Roman" w:cs="Times New Roman"/>
          <w:sz w:val="24"/>
          <w:szCs w:val="24"/>
        </w:rPr>
      </w:pPr>
    </w:p>
    <w:p w:rsidR="00DD5406" w:rsidRDefault="002B2428" w:rsidP="004356E1">
      <w:pPr>
        <w:tabs>
          <w:tab w:val="left" w:pos="3675"/>
        </w:tabs>
        <w:rPr>
          <w:rFonts w:ascii="Times New Roman" w:eastAsia="Calibri" w:hAnsi="Times New Roman" w:cs="Times New Roman"/>
          <w:sz w:val="24"/>
          <w:szCs w:val="24"/>
        </w:rPr>
      </w:pPr>
      <w:r>
        <w:rPr>
          <w:rFonts w:ascii="Times New Roman" w:eastAsia="Calibri" w:hAnsi="Times New Roman" w:cs="Times New Roman"/>
          <w:sz w:val="24"/>
          <w:szCs w:val="24"/>
        </w:rPr>
        <w:tab/>
        <w:t>2018 год</w:t>
      </w:r>
    </w:p>
    <w:p w:rsidR="00DD5406" w:rsidRDefault="00DD5406" w:rsidP="00335B8E">
      <w:pPr>
        <w:spacing w:after="0" w:line="360" w:lineRule="auto"/>
        <w:rPr>
          <w:rFonts w:ascii="Times New Roman" w:eastAsia="Calibri" w:hAnsi="Times New Roman" w:cs="Times New Roman"/>
          <w:sz w:val="24"/>
          <w:szCs w:val="24"/>
        </w:rPr>
      </w:pPr>
    </w:p>
    <w:p w:rsidR="00DD5406" w:rsidRDefault="00DD5406" w:rsidP="00335B8E">
      <w:pPr>
        <w:spacing w:after="0" w:line="360" w:lineRule="auto"/>
        <w:rPr>
          <w:rFonts w:ascii="Times New Roman" w:eastAsia="Calibri" w:hAnsi="Times New Roman" w:cs="Times New Roman"/>
          <w:sz w:val="24"/>
          <w:szCs w:val="24"/>
        </w:rPr>
      </w:pPr>
    </w:p>
    <w:p w:rsidR="00DD5406" w:rsidRDefault="00DD5406" w:rsidP="00335B8E">
      <w:pPr>
        <w:spacing w:after="0" w:line="360" w:lineRule="auto"/>
        <w:rPr>
          <w:rFonts w:ascii="Times New Roman" w:eastAsia="Calibri" w:hAnsi="Times New Roman" w:cs="Times New Roman"/>
          <w:sz w:val="24"/>
          <w:szCs w:val="24"/>
        </w:rPr>
      </w:pPr>
    </w:p>
    <w:sdt>
      <w:sdtPr>
        <w:rPr>
          <w:rFonts w:asciiTheme="minorHAnsi" w:eastAsiaTheme="minorHAnsi" w:hAnsiTheme="minorHAnsi" w:cstheme="minorBidi"/>
          <w:b w:val="0"/>
          <w:bCs w:val="0"/>
          <w:color w:val="auto"/>
          <w:sz w:val="22"/>
          <w:szCs w:val="22"/>
        </w:rPr>
        <w:id w:val="4209347"/>
        <w:docPartObj>
          <w:docPartGallery w:val="Table of Contents"/>
          <w:docPartUnique/>
        </w:docPartObj>
      </w:sdtPr>
      <w:sdtContent>
        <w:p w:rsidR="00734324" w:rsidRDefault="00177737" w:rsidP="00177737">
          <w:pPr>
            <w:pStyle w:val="af3"/>
            <w:jc w:val="center"/>
          </w:pPr>
          <w:r w:rsidRPr="00177737">
            <w:rPr>
              <w:b w:val="0"/>
              <w:color w:val="auto"/>
            </w:rPr>
            <w:t>ОГЛАВЛЕНИЕ</w:t>
          </w:r>
        </w:p>
        <w:p w:rsidR="00734324" w:rsidRPr="00177737" w:rsidRDefault="004C0B8B">
          <w:pPr>
            <w:pStyle w:val="12"/>
            <w:tabs>
              <w:tab w:val="right" w:leader="dot" w:pos="9627"/>
            </w:tabs>
            <w:rPr>
              <w:rFonts w:eastAsiaTheme="minorEastAsia"/>
              <w:noProof/>
              <w:lang w:eastAsia="ru-RU"/>
            </w:rPr>
          </w:pPr>
          <w:r>
            <w:fldChar w:fldCharType="begin"/>
          </w:r>
          <w:r w:rsidR="00734324">
            <w:instrText xml:space="preserve"> TOC \o "1-3" \h \z \u </w:instrText>
          </w:r>
          <w:r>
            <w:fldChar w:fldCharType="separate"/>
          </w:r>
          <w:hyperlink w:anchor="_Toc530560252" w:history="1">
            <w:r w:rsidR="00734324" w:rsidRPr="00177737">
              <w:rPr>
                <w:rStyle w:val="afa"/>
                <w:rFonts w:ascii="Times New Roman" w:eastAsia="Calibri" w:hAnsi="Times New Roman" w:cs="Times New Roman"/>
                <w:noProof/>
              </w:rPr>
              <w:t>ВВЕДЕНИЕ</w:t>
            </w:r>
            <w:r w:rsidR="00734324" w:rsidRPr="00177737">
              <w:rPr>
                <w:noProof/>
                <w:webHidden/>
              </w:rPr>
              <w:tab/>
            </w:r>
            <w:r w:rsidRPr="00177737">
              <w:rPr>
                <w:noProof/>
                <w:webHidden/>
              </w:rPr>
              <w:fldChar w:fldCharType="begin"/>
            </w:r>
            <w:r w:rsidR="00734324" w:rsidRPr="00177737">
              <w:rPr>
                <w:noProof/>
                <w:webHidden/>
              </w:rPr>
              <w:instrText xml:space="preserve"> PAGEREF _Toc530560252 \h </w:instrText>
            </w:r>
            <w:r w:rsidRPr="00177737">
              <w:rPr>
                <w:noProof/>
                <w:webHidden/>
              </w:rPr>
            </w:r>
            <w:r w:rsidRPr="00177737">
              <w:rPr>
                <w:noProof/>
                <w:webHidden/>
              </w:rPr>
              <w:fldChar w:fldCharType="separate"/>
            </w:r>
            <w:r w:rsidR="00557694">
              <w:rPr>
                <w:noProof/>
                <w:webHidden/>
              </w:rPr>
              <w:t>3</w:t>
            </w:r>
            <w:r w:rsidRPr="00177737">
              <w:rPr>
                <w:noProof/>
                <w:webHidden/>
              </w:rPr>
              <w:fldChar w:fldCharType="end"/>
            </w:r>
          </w:hyperlink>
        </w:p>
        <w:p w:rsidR="00734324" w:rsidRPr="00177737" w:rsidRDefault="004C0B8B">
          <w:pPr>
            <w:pStyle w:val="12"/>
            <w:tabs>
              <w:tab w:val="right" w:leader="dot" w:pos="9627"/>
            </w:tabs>
            <w:rPr>
              <w:rFonts w:eastAsiaTheme="minorEastAsia"/>
              <w:noProof/>
              <w:lang w:eastAsia="ru-RU"/>
            </w:rPr>
          </w:pPr>
          <w:hyperlink w:anchor="_Toc530560253" w:history="1">
            <w:r w:rsidR="00734324" w:rsidRPr="00177737">
              <w:rPr>
                <w:rStyle w:val="afa"/>
                <w:rFonts w:ascii="Times New Roman" w:eastAsia="Times New Roman" w:hAnsi="Times New Roman"/>
                <w:noProof/>
                <w:lang w:eastAsia="ru-RU"/>
              </w:rPr>
              <w:t>ГЛАВА 1 ОБЩАЯ ХАРАКТЕРИСТИКА РАЙОНА ИССЛЕДОВАНИЯ</w:t>
            </w:r>
            <w:r w:rsidR="00734324" w:rsidRPr="00177737">
              <w:rPr>
                <w:noProof/>
                <w:webHidden/>
              </w:rPr>
              <w:tab/>
            </w:r>
            <w:r w:rsidRPr="00177737">
              <w:rPr>
                <w:noProof/>
                <w:webHidden/>
              </w:rPr>
              <w:fldChar w:fldCharType="begin"/>
            </w:r>
            <w:r w:rsidR="00734324" w:rsidRPr="00177737">
              <w:rPr>
                <w:noProof/>
                <w:webHidden/>
              </w:rPr>
              <w:instrText xml:space="preserve"> PAGEREF _Toc530560253 \h </w:instrText>
            </w:r>
            <w:r w:rsidRPr="00177737">
              <w:rPr>
                <w:noProof/>
                <w:webHidden/>
              </w:rPr>
            </w:r>
            <w:r w:rsidRPr="00177737">
              <w:rPr>
                <w:noProof/>
                <w:webHidden/>
              </w:rPr>
              <w:fldChar w:fldCharType="separate"/>
            </w:r>
            <w:r w:rsidR="00557694">
              <w:rPr>
                <w:noProof/>
                <w:webHidden/>
              </w:rPr>
              <w:t>6</w:t>
            </w:r>
            <w:r w:rsidRPr="00177737">
              <w:rPr>
                <w:noProof/>
                <w:webHidden/>
              </w:rPr>
              <w:fldChar w:fldCharType="end"/>
            </w:r>
          </w:hyperlink>
        </w:p>
        <w:p w:rsidR="00734324" w:rsidRPr="00177737" w:rsidRDefault="004C0B8B" w:rsidP="00177737">
          <w:pPr>
            <w:pStyle w:val="24"/>
            <w:rPr>
              <w:rFonts w:eastAsiaTheme="minorEastAsia"/>
              <w:b w:val="0"/>
            </w:rPr>
          </w:pPr>
          <w:hyperlink w:anchor="_Toc530560254" w:history="1">
            <w:r w:rsidR="00734324" w:rsidRPr="00177737">
              <w:rPr>
                <w:rStyle w:val="afa"/>
                <w:b w:val="0"/>
              </w:rPr>
              <w:t>1.1Природные условия района</w:t>
            </w:r>
            <w:r w:rsidR="00734324" w:rsidRPr="00177737">
              <w:rPr>
                <w:b w:val="0"/>
                <w:webHidden/>
              </w:rPr>
              <w:tab/>
            </w:r>
            <w:r w:rsidRPr="00177737">
              <w:rPr>
                <w:b w:val="0"/>
                <w:webHidden/>
              </w:rPr>
              <w:fldChar w:fldCharType="begin"/>
            </w:r>
            <w:r w:rsidR="00734324" w:rsidRPr="00177737">
              <w:rPr>
                <w:b w:val="0"/>
                <w:webHidden/>
              </w:rPr>
              <w:instrText xml:space="preserve"> PAGEREF _Toc530560254 \h </w:instrText>
            </w:r>
            <w:r w:rsidRPr="00177737">
              <w:rPr>
                <w:b w:val="0"/>
                <w:webHidden/>
              </w:rPr>
            </w:r>
            <w:r w:rsidRPr="00177737">
              <w:rPr>
                <w:b w:val="0"/>
                <w:webHidden/>
              </w:rPr>
              <w:fldChar w:fldCharType="separate"/>
            </w:r>
            <w:r w:rsidR="00557694">
              <w:rPr>
                <w:b w:val="0"/>
                <w:webHidden/>
              </w:rPr>
              <w:t>6</w:t>
            </w:r>
            <w:r w:rsidRPr="00177737">
              <w:rPr>
                <w:b w:val="0"/>
                <w:webHidden/>
              </w:rPr>
              <w:fldChar w:fldCharType="end"/>
            </w:r>
          </w:hyperlink>
        </w:p>
        <w:p w:rsidR="00734324" w:rsidRPr="00177737" w:rsidRDefault="004C0B8B" w:rsidP="00177737">
          <w:pPr>
            <w:pStyle w:val="24"/>
            <w:rPr>
              <w:rFonts w:eastAsiaTheme="minorEastAsia"/>
              <w:b w:val="0"/>
            </w:rPr>
          </w:pPr>
          <w:hyperlink w:anchor="_Toc530560255" w:history="1">
            <w:r w:rsidR="00734324" w:rsidRPr="00177737">
              <w:rPr>
                <w:rStyle w:val="afa"/>
                <w:b w:val="0"/>
              </w:rPr>
              <w:t>1.2 Рельеф и почвы</w:t>
            </w:r>
            <w:r w:rsidR="00734324" w:rsidRPr="00177737">
              <w:rPr>
                <w:b w:val="0"/>
                <w:webHidden/>
              </w:rPr>
              <w:tab/>
            </w:r>
            <w:r w:rsidRPr="00177737">
              <w:rPr>
                <w:b w:val="0"/>
                <w:webHidden/>
              </w:rPr>
              <w:fldChar w:fldCharType="begin"/>
            </w:r>
            <w:r w:rsidR="00734324" w:rsidRPr="00177737">
              <w:rPr>
                <w:b w:val="0"/>
                <w:webHidden/>
              </w:rPr>
              <w:instrText xml:space="preserve"> PAGEREF _Toc530560255 \h </w:instrText>
            </w:r>
            <w:r w:rsidRPr="00177737">
              <w:rPr>
                <w:b w:val="0"/>
                <w:webHidden/>
              </w:rPr>
            </w:r>
            <w:r w:rsidRPr="00177737">
              <w:rPr>
                <w:b w:val="0"/>
                <w:webHidden/>
              </w:rPr>
              <w:fldChar w:fldCharType="separate"/>
            </w:r>
            <w:r w:rsidR="00557694">
              <w:rPr>
                <w:b w:val="0"/>
                <w:webHidden/>
              </w:rPr>
              <w:t>9</w:t>
            </w:r>
            <w:r w:rsidRPr="00177737">
              <w:rPr>
                <w:b w:val="0"/>
                <w:webHidden/>
              </w:rPr>
              <w:fldChar w:fldCharType="end"/>
            </w:r>
          </w:hyperlink>
        </w:p>
        <w:p w:rsidR="00734324" w:rsidRPr="00177737" w:rsidRDefault="004C0B8B" w:rsidP="00177737">
          <w:pPr>
            <w:pStyle w:val="24"/>
            <w:rPr>
              <w:rFonts w:eastAsiaTheme="minorEastAsia"/>
              <w:b w:val="0"/>
            </w:rPr>
          </w:pPr>
          <w:hyperlink w:anchor="_Toc530560257" w:history="1">
            <w:r w:rsidR="00734324" w:rsidRPr="00177737">
              <w:rPr>
                <w:rStyle w:val="afa"/>
                <w:b w:val="0"/>
              </w:rPr>
              <w:t>1.3Климат</w:t>
            </w:r>
            <w:r w:rsidR="00734324" w:rsidRPr="00177737">
              <w:rPr>
                <w:b w:val="0"/>
                <w:webHidden/>
              </w:rPr>
              <w:tab/>
            </w:r>
            <w:r w:rsidRPr="00177737">
              <w:rPr>
                <w:b w:val="0"/>
                <w:webHidden/>
              </w:rPr>
              <w:fldChar w:fldCharType="begin"/>
            </w:r>
            <w:r w:rsidR="00734324" w:rsidRPr="00177737">
              <w:rPr>
                <w:b w:val="0"/>
                <w:webHidden/>
              </w:rPr>
              <w:instrText xml:space="preserve"> PAGEREF _Toc530560257 \h </w:instrText>
            </w:r>
            <w:r w:rsidRPr="00177737">
              <w:rPr>
                <w:b w:val="0"/>
                <w:webHidden/>
              </w:rPr>
            </w:r>
            <w:r w:rsidRPr="00177737">
              <w:rPr>
                <w:b w:val="0"/>
                <w:webHidden/>
              </w:rPr>
              <w:fldChar w:fldCharType="separate"/>
            </w:r>
            <w:r w:rsidR="00557694">
              <w:rPr>
                <w:b w:val="0"/>
                <w:webHidden/>
              </w:rPr>
              <w:t>12</w:t>
            </w:r>
            <w:r w:rsidRPr="00177737">
              <w:rPr>
                <w:b w:val="0"/>
                <w:webHidden/>
              </w:rPr>
              <w:fldChar w:fldCharType="end"/>
            </w:r>
          </w:hyperlink>
        </w:p>
        <w:p w:rsidR="00734324" w:rsidRPr="00177737" w:rsidRDefault="004C0B8B" w:rsidP="00177737">
          <w:pPr>
            <w:pStyle w:val="24"/>
            <w:rPr>
              <w:rFonts w:eastAsiaTheme="minorEastAsia"/>
              <w:b w:val="0"/>
            </w:rPr>
          </w:pPr>
          <w:hyperlink w:anchor="_Toc530560258" w:history="1">
            <w:r w:rsidR="00734324" w:rsidRPr="00177737">
              <w:rPr>
                <w:rStyle w:val="afa"/>
                <w:b w:val="0"/>
              </w:rPr>
              <w:t>Древесно-кустарниковая растительность</w:t>
            </w:r>
            <w:r w:rsidR="00734324" w:rsidRPr="00177737">
              <w:rPr>
                <w:b w:val="0"/>
                <w:webHidden/>
              </w:rPr>
              <w:tab/>
            </w:r>
            <w:r w:rsidRPr="00177737">
              <w:rPr>
                <w:b w:val="0"/>
                <w:webHidden/>
              </w:rPr>
              <w:fldChar w:fldCharType="begin"/>
            </w:r>
            <w:r w:rsidR="00734324" w:rsidRPr="00177737">
              <w:rPr>
                <w:b w:val="0"/>
                <w:webHidden/>
              </w:rPr>
              <w:instrText xml:space="preserve"> PAGEREF _Toc530560258 \h </w:instrText>
            </w:r>
            <w:r w:rsidRPr="00177737">
              <w:rPr>
                <w:b w:val="0"/>
                <w:webHidden/>
              </w:rPr>
            </w:r>
            <w:r w:rsidRPr="00177737">
              <w:rPr>
                <w:b w:val="0"/>
                <w:webHidden/>
              </w:rPr>
              <w:fldChar w:fldCharType="separate"/>
            </w:r>
            <w:r w:rsidR="00557694">
              <w:rPr>
                <w:b w:val="0"/>
                <w:webHidden/>
              </w:rPr>
              <w:t>16</w:t>
            </w:r>
            <w:r w:rsidRPr="00177737">
              <w:rPr>
                <w:b w:val="0"/>
                <w:webHidden/>
              </w:rPr>
              <w:fldChar w:fldCharType="end"/>
            </w:r>
          </w:hyperlink>
        </w:p>
        <w:p w:rsidR="00734324" w:rsidRPr="00177737" w:rsidRDefault="004C0B8B">
          <w:pPr>
            <w:pStyle w:val="12"/>
            <w:tabs>
              <w:tab w:val="right" w:leader="dot" w:pos="9627"/>
            </w:tabs>
            <w:rPr>
              <w:rFonts w:eastAsiaTheme="minorEastAsia"/>
              <w:noProof/>
              <w:lang w:eastAsia="ru-RU"/>
            </w:rPr>
          </w:pPr>
          <w:hyperlink w:anchor="_Toc530560259" w:history="1">
            <w:r w:rsidR="00734324" w:rsidRPr="00177737">
              <w:rPr>
                <w:rStyle w:val="afa"/>
                <w:rFonts w:ascii="Times New Roman" w:hAnsi="Times New Roman" w:cs="Times New Roman"/>
                <w:noProof/>
              </w:rPr>
              <w:t>ГЛАВА II. СОСТОЯНИЕ ПРОБЛЕМЫ ЕСТЕСТВЕННОГО ВОЗАБНОВЛЕНИЯ ОСНОВНЫХ  ЛЕСООБРАЗУЮЩИХ ПОРОД.</w:t>
            </w:r>
            <w:r w:rsidR="00734324" w:rsidRPr="00177737">
              <w:rPr>
                <w:noProof/>
                <w:webHidden/>
              </w:rPr>
              <w:tab/>
            </w:r>
            <w:r w:rsidRPr="00177737">
              <w:rPr>
                <w:noProof/>
                <w:webHidden/>
              </w:rPr>
              <w:fldChar w:fldCharType="begin"/>
            </w:r>
            <w:r w:rsidR="00734324" w:rsidRPr="00177737">
              <w:rPr>
                <w:noProof/>
                <w:webHidden/>
              </w:rPr>
              <w:instrText xml:space="preserve"> PAGEREF _Toc530560259 \h </w:instrText>
            </w:r>
            <w:r w:rsidRPr="00177737">
              <w:rPr>
                <w:noProof/>
                <w:webHidden/>
              </w:rPr>
            </w:r>
            <w:r w:rsidRPr="00177737">
              <w:rPr>
                <w:noProof/>
                <w:webHidden/>
              </w:rPr>
              <w:fldChar w:fldCharType="separate"/>
            </w:r>
            <w:r w:rsidR="00557694">
              <w:rPr>
                <w:noProof/>
                <w:webHidden/>
              </w:rPr>
              <w:t>20</w:t>
            </w:r>
            <w:r w:rsidRPr="00177737">
              <w:rPr>
                <w:noProof/>
                <w:webHidden/>
              </w:rPr>
              <w:fldChar w:fldCharType="end"/>
            </w:r>
          </w:hyperlink>
        </w:p>
        <w:p w:rsidR="00734324" w:rsidRPr="00177737" w:rsidRDefault="004C0B8B" w:rsidP="00177737">
          <w:pPr>
            <w:pStyle w:val="24"/>
            <w:rPr>
              <w:rFonts w:eastAsiaTheme="minorEastAsia"/>
              <w:b w:val="0"/>
              <w:lang w:val="en-US"/>
            </w:rPr>
          </w:pPr>
          <w:hyperlink w:anchor="_Toc530560260" w:history="1">
            <w:r w:rsidR="00734324" w:rsidRPr="00177737">
              <w:rPr>
                <w:rStyle w:val="afa"/>
                <w:rFonts w:cs="Times New Roman"/>
                <w:b w:val="0"/>
              </w:rPr>
              <w:t>2.1  Естественное возобновление древесных  пород</w:t>
            </w:r>
            <w:r w:rsidR="00734324" w:rsidRPr="00177737">
              <w:rPr>
                <w:b w:val="0"/>
                <w:webHidden/>
              </w:rPr>
              <w:tab/>
            </w:r>
            <w:r w:rsidRPr="00177737">
              <w:rPr>
                <w:b w:val="0"/>
                <w:webHidden/>
              </w:rPr>
              <w:fldChar w:fldCharType="begin"/>
            </w:r>
            <w:r w:rsidR="00734324" w:rsidRPr="00177737">
              <w:rPr>
                <w:b w:val="0"/>
                <w:webHidden/>
              </w:rPr>
              <w:instrText xml:space="preserve"> PAGEREF _Toc530560260 \h </w:instrText>
            </w:r>
            <w:r w:rsidRPr="00177737">
              <w:rPr>
                <w:b w:val="0"/>
                <w:webHidden/>
              </w:rPr>
            </w:r>
            <w:r w:rsidRPr="00177737">
              <w:rPr>
                <w:b w:val="0"/>
                <w:webHidden/>
              </w:rPr>
              <w:fldChar w:fldCharType="separate"/>
            </w:r>
            <w:r w:rsidR="00557694">
              <w:rPr>
                <w:b w:val="0"/>
                <w:webHidden/>
              </w:rPr>
              <w:t>20</w:t>
            </w:r>
            <w:r w:rsidRPr="00177737">
              <w:rPr>
                <w:b w:val="0"/>
                <w:webHidden/>
              </w:rPr>
              <w:fldChar w:fldCharType="end"/>
            </w:r>
          </w:hyperlink>
        </w:p>
        <w:p w:rsidR="00734324" w:rsidRPr="00177737" w:rsidRDefault="004C0B8B" w:rsidP="00177737">
          <w:pPr>
            <w:pStyle w:val="24"/>
            <w:rPr>
              <w:rFonts w:eastAsiaTheme="minorEastAsia"/>
              <w:b w:val="0"/>
            </w:rPr>
          </w:pPr>
          <w:hyperlink w:anchor="_Toc530560262" w:history="1">
            <w:r w:rsidR="00734324" w:rsidRPr="00177737">
              <w:rPr>
                <w:rStyle w:val="afa"/>
                <w:rFonts w:cs="Times New Roman"/>
                <w:b w:val="0"/>
              </w:rPr>
              <w:t>2.2  Определяющие факторы и условия лесовозобновления.</w:t>
            </w:r>
            <w:r w:rsidR="00734324" w:rsidRPr="00177737">
              <w:rPr>
                <w:b w:val="0"/>
                <w:webHidden/>
              </w:rPr>
              <w:tab/>
            </w:r>
            <w:r w:rsidRPr="00177737">
              <w:rPr>
                <w:b w:val="0"/>
                <w:webHidden/>
              </w:rPr>
              <w:fldChar w:fldCharType="begin"/>
            </w:r>
            <w:r w:rsidR="00734324" w:rsidRPr="00177737">
              <w:rPr>
                <w:b w:val="0"/>
                <w:webHidden/>
              </w:rPr>
              <w:instrText xml:space="preserve"> PAGEREF _Toc530560262 \h </w:instrText>
            </w:r>
            <w:r w:rsidRPr="00177737">
              <w:rPr>
                <w:b w:val="0"/>
                <w:webHidden/>
              </w:rPr>
            </w:r>
            <w:r w:rsidRPr="00177737">
              <w:rPr>
                <w:b w:val="0"/>
                <w:webHidden/>
              </w:rPr>
              <w:fldChar w:fldCharType="separate"/>
            </w:r>
            <w:r w:rsidR="00557694">
              <w:rPr>
                <w:b w:val="0"/>
                <w:webHidden/>
              </w:rPr>
              <w:t>27</w:t>
            </w:r>
            <w:r w:rsidRPr="00177737">
              <w:rPr>
                <w:b w:val="0"/>
                <w:webHidden/>
              </w:rPr>
              <w:fldChar w:fldCharType="end"/>
            </w:r>
          </w:hyperlink>
        </w:p>
        <w:p w:rsidR="00734324" w:rsidRPr="00177737" w:rsidRDefault="004C0B8B">
          <w:pPr>
            <w:pStyle w:val="12"/>
            <w:tabs>
              <w:tab w:val="right" w:leader="dot" w:pos="9627"/>
            </w:tabs>
            <w:rPr>
              <w:rFonts w:eastAsiaTheme="minorEastAsia"/>
              <w:noProof/>
              <w:lang w:eastAsia="ru-RU"/>
            </w:rPr>
          </w:pPr>
          <w:hyperlink w:anchor="_Toc530560263" w:history="1">
            <w:r w:rsidR="00734324" w:rsidRPr="00177737">
              <w:rPr>
                <w:rStyle w:val="afa"/>
                <w:rFonts w:ascii="Times New Roman" w:hAnsi="Times New Roman" w:cs="Times New Roman"/>
                <w:noProof/>
              </w:rPr>
              <w:t>ГЛАВА 3.  АГРЕССИВНЫЕ ИНТРОДУЦЕНТЫ,  КАК УГРОЗА ЗАСОРЕНИЯ   ТЕРРИТОРИИ  АЛАГИРСКОГО РАЙОНА  И  Г. АЛАГИР</w:t>
            </w:r>
            <w:r w:rsidR="00734324" w:rsidRPr="00177737">
              <w:rPr>
                <w:noProof/>
                <w:webHidden/>
              </w:rPr>
              <w:tab/>
            </w:r>
            <w:r w:rsidRPr="00177737">
              <w:rPr>
                <w:noProof/>
                <w:webHidden/>
              </w:rPr>
              <w:fldChar w:fldCharType="begin"/>
            </w:r>
            <w:r w:rsidR="00734324" w:rsidRPr="00177737">
              <w:rPr>
                <w:noProof/>
                <w:webHidden/>
              </w:rPr>
              <w:instrText xml:space="preserve"> PAGEREF _Toc530560263 \h </w:instrText>
            </w:r>
            <w:r w:rsidRPr="00177737">
              <w:rPr>
                <w:noProof/>
                <w:webHidden/>
              </w:rPr>
            </w:r>
            <w:r w:rsidRPr="00177737">
              <w:rPr>
                <w:noProof/>
                <w:webHidden/>
              </w:rPr>
              <w:fldChar w:fldCharType="separate"/>
            </w:r>
            <w:r w:rsidR="00557694">
              <w:rPr>
                <w:noProof/>
                <w:webHidden/>
              </w:rPr>
              <w:t>32</w:t>
            </w:r>
            <w:r w:rsidRPr="00177737">
              <w:rPr>
                <w:noProof/>
                <w:webHidden/>
              </w:rPr>
              <w:fldChar w:fldCharType="end"/>
            </w:r>
          </w:hyperlink>
        </w:p>
        <w:p w:rsidR="00734324" w:rsidRPr="00177737" w:rsidRDefault="004C0B8B" w:rsidP="00177737">
          <w:pPr>
            <w:pStyle w:val="24"/>
            <w:rPr>
              <w:rFonts w:eastAsiaTheme="minorEastAsia"/>
              <w:b w:val="0"/>
            </w:rPr>
          </w:pPr>
          <w:hyperlink w:anchor="_Toc530560264" w:history="1">
            <w:r w:rsidR="00734324" w:rsidRPr="00177737">
              <w:rPr>
                <w:rStyle w:val="afa"/>
                <w:rFonts w:cs="Times New Roman"/>
                <w:b w:val="0"/>
              </w:rPr>
              <w:t>3.1 Агрессивные  интродуценты представляющие опасность возобновлению  ценных пород.</w:t>
            </w:r>
            <w:r w:rsidR="00734324" w:rsidRPr="00177737">
              <w:rPr>
                <w:b w:val="0"/>
                <w:webHidden/>
              </w:rPr>
              <w:tab/>
            </w:r>
            <w:r w:rsidRPr="00177737">
              <w:rPr>
                <w:b w:val="0"/>
                <w:webHidden/>
              </w:rPr>
              <w:fldChar w:fldCharType="begin"/>
            </w:r>
            <w:r w:rsidR="00734324" w:rsidRPr="00177737">
              <w:rPr>
                <w:b w:val="0"/>
                <w:webHidden/>
              </w:rPr>
              <w:instrText xml:space="preserve"> PAGEREF _Toc530560264 \h </w:instrText>
            </w:r>
            <w:r w:rsidRPr="00177737">
              <w:rPr>
                <w:b w:val="0"/>
                <w:webHidden/>
              </w:rPr>
            </w:r>
            <w:r w:rsidRPr="00177737">
              <w:rPr>
                <w:b w:val="0"/>
                <w:webHidden/>
              </w:rPr>
              <w:fldChar w:fldCharType="separate"/>
            </w:r>
            <w:r w:rsidR="00557694">
              <w:rPr>
                <w:b w:val="0"/>
                <w:webHidden/>
              </w:rPr>
              <w:t>32</w:t>
            </w:r>
            <w:r w:rsidRPr="00177737">
              <w:rPr>
                <w:b w:val="0"/>
                <w:webHidden/>
              </w:rPr>
              <w:fldChar w:fldCharType="end"/>
            </w:r>
          </w:hyperlink>
        </w:p>
        <w:p w:rsidR="00734324" w:rsidRPr="00177737" w:rsidRDefault="004C0B8B" w:rsidP="00177737">
          <w:pPr>
            <w:pStyle w:val="24"/>
            <w:rPr>
              <w:rFonts w:eastAsiaTheme="minorEastAsia"/>
              <w:b w:val="0"/>
            </w:rPr>
          </w:pPr>
          <w:hyperlink w:anchor="_Toc530560265" w:history="1">
            <w:r w:rsidR="00734324" w:rsidRPr="00177737">
              <w:rPr>
                <w:rStyle w:val="afa"/>
                <w:rFonts w:cs="Times New Roman"/>
                <w:b w:val="0"/>
              </w:rPr>
              <w:t>3.2 Выявления видового состава естеств</w:t>
            </w:r>
            <w:r w:rsidR="00083F38" w:rsidRPr="00177737">
              <w:rPr>
                <w:rStyle w:val="afa"/>
                <w:rFonts w:cs="Times New Roman"/>
                <w:b w:val="0"/>
              </w:rPr>
              <w:t xml:space="preserve">енного возобновления  </w:t>
            </w:r>
            <w:r w:rsidR="00734324" w:rsidRPr="00177737">
              <w:rPr>
                <w:rStyle w:val="afa"/>
                <w:rFonts w:cs="Times New Roman"/>
                <w:b w:val="0"/>
              </w:rPr>
              <w:t>инвазивных интродуцентов</w:t>
            </w:r>
            <w:r w:rsidR="00734324" w:rsidRPr="00177737">
              <w:rPr>
                <w:b w:val="0"/>
                <w:webHidden/>
              </w:rPr>
              <w:tab/>
            </w:r>
            <w:r w:rsidRPr="00177737">
              <w:rPr>
                <w:b w:val="0"/>
                <w:webHidden/>
              </w:rPr>
              <w:fldChar w:fldCharType="begin"/>
            </w:r>
            <w:r w:rsidR="00734324" w:rsidRPr="00177737">
              <w:rPr>
                <w:b w:val="0"/>
                <w:webHidden/>
              </w:rPr>
              <w:instrText xml:space="preserve"> PAGEREF _Toc530560265 \h </w:instrText>
            </w:r>
            <w:r w:rsidRPr="00177737">
              <w:rPr>
                <w:b w:val="0"/>
                <w:webHidden/>
              </w:rPr>
            </w:r>
            <w:r w:rsidRPr="00177737">
              <w:rPr>
                <w:b w:val="0"/>
                <w:webHidden/>
              </w:rPr>
              <w:fldChar w:fldCharType="separate"/>
            </w:r>
            <w:r w:rsidR="00557694">
              <w:rPr>
                <w:b w:val="0"/>
                <w:webHidden/>
              </w:rPr>
              <w:t>44</w:t>
            </w:r>
            <w:r w:rsidRPr="00177737">
              <w:rPr>
                <w:b w:val="0"/>
                <w:webHidden/>
              </w:rPr>
              <w:fldChar w:fldCharType="end"/>
            </w:r>
          </w:hyperlink>
        </w:p>
        <w:p w:rsidR="00734324" w:rsidRPr="00177737" w:rsidRDefault="004C0B8B" w:rsidP="00177737">
          <w:pPr>
            <w:pStyle w:val="24"/>
            <w:rPr>
              <w:rFonts w:eastAsiaTheme="minorEastAsia"/>
              <w:b w:val="0"/>
            </w:rPr>
          </w:pPr>
          <w:hyperlink w:anchor="_Toc530560266" w:history="1">
            <w:r w:rsidR="00734324" w:rsidRPr="00177737">
              <w:rPr>
                <w:rStyle w:val="afa"/>
                <w:rFonts w:cs="Times New Roman"/>
                <w:b w:val="0"/>
              </w:rPr>
              <w:t>3.2.1 Методика исследования</w:t>
            </w:r>
            <w:r w:rsidR="00734324" w:rsidRPr="00177737">
              <w:rPr>
                <w:b w:val="0"/>
                <w:webHidden/>
              </w:rPr>
              <w:tab/>
            </w:r>
            <w:r w:rsidRPr="00177737">
              <w:rPr>
                <w:b w:val="0"/>
                <w:webHidden/>
              </w:rPr>
              <w:fldChar w:fldCharType="begin"/>
            </w:r>
            <w:r w:rsidR="00734324" w:rsidRPr="00177737">
              <w:rPr>
                <w:b w:val="0"/>
                <w:webHidden/>
              </w:rPr>
              <w:instrText xml:space="preserve"> PAGEREF _Toc530560266 \h </w:instrText>
            </w:r>
            <w:r w:rsidRPr="00177737">
              <w:rPr>
                <w:b w:val="0"/>
                <w:webHidden/>
              </w:rPr>
            </w:r>
            <w:r w:rsidRPr="00177737">
              <w:rPr>
                <w:b w:val="0"/>
                <w:webHidden/>
              </w:rPr>
              <w:fldChar w:fldCharType="separate"/>
            </w:r>
            <w:r w:rsidR="00557694">
              <w:rPr>
                <w:b w:val="0"/>
                <w:webHidden/>
              </w:rPr>
              <w:t>46</w:t>
            </w:r>
            <w:r w:rsidRPr="00177737">
              <w:rPr>
                <w:b w:val="0"/>
                <w:webHidden/>
              </w:rPr>
              <w:fldChar w:fldCharType="end"/>
            </w:r>
          </w:hyperlink>
        </w:p>
        <w:p w:rsidR="00734324" w:rsidRPr="00177737" w:rsidRDefault="004C0B8B">
          <w:pPr>
            <w:pStyle w:val="12"/>
            <w:tabs>
              <w:tab w:val="right" w:leader="dot" w:pos="9627"/>
            </w:tabs>
            <w:rPr>
              <w:rFonts w:eastAsiaTheme="minorEastAsia"/>
              <w:noProof/>
              <w:lang w:val="en-US" w:eastAsia="ru-RU"/>
            </w:rPr>
          </w:pPr>
          <w:hyperlink w:anchor="_Toc530560267" w:history="1">
            <w:r w:rsidR="00734324" w:rsidRPr="00177737">
              <w:rPr>
                <w:rStyle w:val="afa"/>
                <w:rFonts w:ascii="Times New Roman" w:eastAsia="Times New Roman" w:hAnsi="Times New Roman" w:cs="Times New Roman"/>
                <w:noProof/>
                <w:lang w:eastAsia="ru-RU"/>
              </w:rPr>
              <w:t>ГЛАВА 4. МЕРЫ БОРЬБЫ С АГРЕССИВНЫМИ ИНТРОДУЦЕНТАМИ.</w:t>
            </w:r>
            <w:r w:rsidR="00734324" w:rsidRPr="00177737">
              <w:rPr>
                <w:noProof/>
                <w:webHidden/>
              </w:rPr>
              <w:tab/>
            </w:r>
            <w:r w:rsidRPr="00177737">
              <w:rPr>
                <w:noProof/>
                <w:webHidden/>
              </w:rPr>
              <w:fldChar w:fldCharType="begin"/>
            </w:r>
            <w:r w:rsidR="00734324" w:rsidRPr="00177737">
              <w:rPr>
                <w:noProof/>
                <w:webHidden/>
              </w:rPr>
              <w:instrText xml:space="preserve"> PAGEREF _Toc530560267 \h </w:instrText>
            </w:r>
            <w:r w:rsidRPr="00177737">
              <w:rPr>
                <w:noProof/>
                <w:webHidden/>
              </w:rPr>
            </w:r>
            <w:r w:rsidRPr="00177737">
              <w:rPr>
                <w:noProof/>
                <w:webHidden/>
              </w:rPr>
              <w:fldChar w:fldCharType="separate"/>
            </w:r>
            <w:r w:rsidR="00557694">
              <w:rPr>
                <w:noProof/>
                <w:webHidden/>
              </w:rPr>
              <w:t>59</w:t>
            </w:r>
            <w:r w:rsidRPr="00177737">
              <w:rPr>
                <w:noProof/>
                <w:webHidden/>
              </w:rPr>
              <w:fldChar w:fldCharType="end"/>
            </w:r>
          </w:hyperlink>
        </w:p>
        <w:p w:rsidR="00734324" w:rsidRPr="00177737" w:rsidRDefault="004C0B8B">
          <w:pPr>
            <w:pStyle w:val="12"/>
            <w:tabs>
              <w:tab w:val="right" w:leader="dot" w:pos="9627"/>
            </w:tabs>
            <w:rPr>
              <w:rFonts w:eastAsiaTheme="minorEastAsia"/>
              <w:noProof/>
              <w:lang w:eastAsia="ru-RU"/>
            </w:rPr>
          </w:pPr>
          <w:hyperlink w:anchor="_Toc530560269" w:history="1">
            <w:r w:rsidR="00734324" w:rsidRPr="00177737">
              <w:rPr>
                <w:rStyle w:val="afa"/>
                <w:rFonts w:ascii="Times New Roman" w:hAnsi="Times New Roman" w:cs="Times New Roman"/>
                <w:noProof/>
              </w:rPr>
              <w:t>ЗАКЛЮЧЕНИЕ</w:t>
            </w:r>
            <w:r w:rsidR="00734324" w:rsidRPr="00177737">
              <w:rPr>
                <w:noProof/>
                <w:webHidden/>
              </w:rPr>
              <w:tab/>
            </w:r>
            <w:r w:rsidRPr="00177737">
              <w:rPr>
                <w:noProof/>
                <w:webHidden/>
              </w:rPr>
              <w:fldChar w:fldCharType="begin"/>
            </w:r>
            <w:r w:rsidR="00734324" w:rsidRPr="00177737">
              <w:rPr>
                <w:noProof/>
                <w:webHidden/>
              </w:rPr>
              <w:instrText xml:space="preserve"> PAGEREF _Toc530560269 \h </w:instrText>
            </w:r>
            <w:r w:rsidRPr="00177737">
              <w:rPr>
                <w:noProof/>
                <w:webHidden/>
              </w:rPr>
            </w:r>
            <w:r w:rsidRPr="00177737">
              <w:rPr>
                <w:noProof/>
                <w:webHidden/>
              </w:rPr>
              <w:fldChar w:fldCharType="separate"/>
            </w:r>
            <w:r w:rsidR="00557694">
              <w:rPr>
                <w:noProof/>
                <w:webHidden/>
              </w:rPr>
              <w:t>66</w:t>
            </w:r>
            <w:r w:rsidRPr="00177737">
              <w:rPr>
                <w:noProof/>
                <w:webHidden/>
              </w:rPr>
              <w:fldChar w:fldCharType="end"/>
            </w:r>
          </w:hyperlink>
        </w:p>
        <w:p w:rsidR="00734324" w:rsidRDefault="004C0B8B">
          <w:pPr>
            <w:pStyle w:val="12"/>
            <w:tabs>
              <w:tab w:val="right" w:leader="dot" w:pos="9627"/>
            </w:tabs>
            <w:rPr>
              <w:rFonts w:eastAsiaTheme="minorEastAsia"/>
              <w:noProof/>
              <w:lang w:eastAsia="ru-RU"/>
            </w:rPr>
          </w:pPr>
          <w:hyperlink w:anchor="_Toc530560270" w:history="1">
            <w:r w:rsidR="00734324" w:rsidRPr="00177737">
              <w:rPr>
                <w:rStyle w:val="afa"/>
                <w:rFonts w:ascii="Times New Roman" w:hAnsi="Times New Roman" w:cs="Times New Roman"/>
                <w:noProof/>
              </w:rPr>
              <w:t>ИСПОЛЬЗОВАННАЯ ЛИТЕРАТУРА</w:t>
            </w:r>
            <w:r w:rsidR="00734324" w:rsidRPr="00177737">
              <w:rPr>
                <w:noProof/>
                <w:webHidden/>
              </w:rPr>
              <w:tab/>
            </w:r>
            <w:r w:rsidRPr="00177737">
              <w:rPr>
                <w:noProof/>
                <w:webHidden/>
              </w:rPr>
              <w:fldChar w:fldCharType="begin"/>
            </w:r>
            <w:r w:rsidR="00734324" w:rsidRPr="00177737">
              <w:rPr>
                <w:noProof/>
                <w:webHidden/>
              </w:rPr>
              <w:instrText xml:space="preserve"> PAGEREF _Toc530560270 \h </w:instrText>
            </w:r>
            <w:r w:rsidRPr="00177737">
              <w:rPr>
                <w:noProof/>
                <w:webHidden/>
              </w:rPr>
            </w:r>
            <w:r w:rsidRPr="00177737">
              <w:rPr>
                <w:noProof/>
                <w:webHidden/>
              </w:rPr>
              <w:fldChar w:fldCharType="separate"/>
            </w:r>
            <w:r w:rsidR="00557694">
              <w:rPr>
                <w:noProof/>
                <w:webHidden/>
              </w:rPr>
              <w:t>69</w:t>
            </w:r>
            <w:r w:rsidRPr="00177737">
              <w:rPr>
                <w:noProof/>
                <w:webHidden/>
              </w:rPr>
              <w:fldChar w:fldCharType="end"/>
            </w:r>
          </w:hyperlink>
        </w:p>
        <w:p w:rsidR="00734324" w:rsidRDefault="004C0B8B">
          <w:r>
            <w:fldChar w:fldCharType="end"/>
          </w:r>
        </w:p>
      </w:sdtContent>
    </w:sdt>
    <w:p w:rsidR="00DD5406" w:rsidRDefault="00DD5406" w:rsidP="00335B8E">
      <w:pPr>
        <w:spacing w:after="0" w:line="360" w:lineRule="auto"/>
        <w:rPr>
          <w:rFonts w:ascii="Times New Roman" w:eastAsia="Calibri" w:hAnsi="Times New Roman" w:cs="Times New Roman"/>
          <w:sz w:val="24"/>
          <w:szCs w:val="24"/>
        </w:rPr>
      </w:pPr>
    </w:p>
    <w:p w:rsidR="00DD5406" w:rsidRDefault="00DD5406" w:rsidP="00335B8E">
      <w:pPr>
        <w:spacing w:after="0" w:line="360" w:lineRule="auto"/>
        <w:rPr>
          <w:rFonts w:ascii="Times New Roman" w:eastAsia="Calibri" w:hAnsi="Times New Roman" w:cs="Times New Roman"/>
          <w:sz w:val="24"/>
          <w:szCs w:val="24"/>
        </w:rPr>
      </w:pPr>
    </w:p>
    <w:p w:rsidR="00DD5406" w:rsidRDefault="00DD5406" w:rsidP="00335B8E">
      <w:pPr>
        <w:spacing w:after="0" w:line="360" w:lineRule="auto"/>
        <w:rPr>
          <w:rFonts w:ascii="Times New Roman" w:eastAsia="Calibri" w:hAnsi="Times New Roman" w:cs="Times New Roman"/>
          <w:sz w:val="24"/>
          <w:szCs w:val="24"/>
        </w:rPr>
      </w:pPr>
    </w:p>
    <w:p w:rsidR="003B06D9" w:rsidRDefault="003B06D9" w:rsidP="00335B8E">
      <w:pPr>
        <w:spacing w:after="0" w:line="360" w:lineRule="auto"/>
        <w:rPr>
          <w:rFonts w:ascii="Times New Roman" w:eastAsia="Calibri" w:hAnsi="Times New Roman" w:cs="Times New Roman"/>
          <w:sz w:val="24"/>
          <w:szCs w:val="24"/>
        </w:rPr>
      </w:pPr>
    </w:p>
    <w:p w:rsidR="004356E1" w:rsidRDefault="004356E1" w:rsidP="00335B8E">
      <w:pPr>
        <w:spacing w:after="0" w:line="360" w:lineRule="auto"/>
        <w:rPr>
          <w:rFonts w:ascii="Times New Roman" w:eastAsia="Calibri" w:hAnsi="Times New Roman" w:cs="Times New Roman"/>
          <w:sz w:val="24"/>
          <w:szCs w:val="24"/>
        </w:rPr>
      </w:pPr>
    </w:p>
    <w:p w:rsidR="004356E1" w:rsidRDefault="004356E1" w:rsidP="00335B8E">
      <w:pPr>
        <w:spacing w:after="0" w:line="360" w:lineRule="auto"/>
        <w:rPr>
          <w:rFonts w:ascii="Times New Roman" w:eastAsia="Calibri" w:hAnsi="Times New Roman" w:cs="Times New Roman"/>
          <w:sz w:val="24"/>
          <w:szCs w:val="24"/>
        </w:rPr>
      </w:pPr>
    </w:p>
    <w:p w:rsidR="004356E1" w:rsidRDefault="004356E1" w:rsidP="00335B8E">
      <w:pPr>
        <w:spacing w:after="0" w:line="360" w:lineRule="auto"/>
        <w:rPr>
          <w:rFonts w:ascii="Times New Roman" w:eastAsia="Calibri" w:hAnsi="Times New Roman" w:cs="Times New Roman"/>
          <w:sz w:val="24"/>
          <w:szCs w:val="24"/>
        </w:rPr>
      </w:pPr>
    </w:p>
    <w:p w:rsidR="004356E1" w:rsidRDefault="004356E1" w:rsidP="00335B8E">
      <w:pPr>
        <w:spacing w:after="0" w:line="360" w:lineRule="auto"/>
        <w:rPr>
          <w:rFonts w:ascii="Times New Roman" w:eastAsia="Calibri" w:hAnsi="Times New Roman" w:cs="Times New Roman"/>
          <w:sz w:val="24"/>
          <w:szCs w:val="24"/>
        </w:rPr>
      </w:pPr>
    </w:p>
    <w:p w:rsidR="004356E1" w:rsidRDefault="004356E1" w:rsidP="00335B8E">
      <w:pPr>
        <w:spacing w:after="0" w:line="360" w:lineRule="auto"/>
        <w:rPr>
          <w:rFonts w:ascii="Times New Roman" w:eastAsia="Calibri" w:hAnsi="Times New Roman" w:cs="Times New Roman"/>
          <w:sz w:val="24"/>
          <w:szCs w:val="24"/>
        </w:rPr>
      </w:pPr>
    </w:p>
    <w:p w:rsidR="004356E1" w:rsidRDefault="004356E1" w:rsidP="00335B8E">
      <w:pPr>
        <w:spacing w:after="0" w:line="360" w:lineRule="auto"/>
        <w:rPr>
          <w:rFonts w:ascii="Times New Roman" w:eastAsia="Calibri" w:hAnsi="Times New Roman" w:cs="Times New Roman"/>
          <w:sz w:val="24"/>
          <w:szCs w:val="24"/>
        </w:rPr>
      </w:pPr>
    </w:p>
    <w:p w:rsidR="004356E1" w:rsidRDefault="004356E1" w:rsidP="00335B8E">
      <w:pPr>
        <w:spacing w:after="0" w:line="360" w:lineRule="auto"/>
        <w:rPr>
          <w:rFonts w:ascii="Times New Roman" w:eastAsia="Calibri" w:hAnsi="Times New Roman" w:cs="Times New Roman"/>
          <w:sz w:val="24"/>
          <w:szCs w:val="24"/>
        </w:rPr>
      </w:pPr>
    </w:p>
    <w:p w:rsidR="004356E1" w:rsidRPr="004356E1" w:rsidRDefault="004356E1" w:rsidP="00335B8E">
      <w:pPr>
        <w:spacing w:after="0" w:line="360" w:lineRule="auto"/>
        <w:rPr>
          <w:rFonts w:ascii="Times New Roman" w:eastAsia="Calibri" w:hAnsi="Times New Roman" w:cs="Times New Roman"/>
          <w:sz w:val="24"/>
          <w:szCs w:val="24"/>
        </w:rPr>
      </w:pPr>
    </w:p>
    <w:p w:rsidR="003B06D9" w:rsidRPr="006A71D5" w:rsidRDefault="003B06D9" w:rsidP="004403C1">
      <w:pPr>
        <w:pStyle w:val="1"/>
        <w:jc w:val="center"/>
        <w:rPr>
          <w:rFonts w:ascii="Times New Roman" w:eastAsia="Calibri" w:hAnsi="Times New Roman" w:cs="Times New Roman"/>
          <w:b w:val="0"/>
          <w:color w:val="auto"/>
          <w:sz w:val="24"/>
          <w:szCs w:val="24"/>
        </w:rPr>
      </w:pPr>
      <w:bookmarkStart w:id="0" w:name="_Toc530560252"/>
      <w:r w:rsidRPr="006A71D5">
        <w:rPr>
          <w:rFonts w:ascii="Times New Roman" w:eastAsia="Calibri" w:hAnsi="Times New Roman" w:cs="Times New Roman"/>
          <w:color w:val="auto"/>
          <w:sz w:val="24"/>
          <w:szCs w:val="24"/>
        </w:rPr>
        <w:lastRenderedPageBreak/>
        <w:t>ВВЕДЕНИЕ</w:t>
      </w:r>
      <w:bookmarkEnd w:id="0"/>
    </w:p>
    <w:p w:rsidR="003B06D9" w:rsidRDefault="003B06D9" w:rsidP="003B06D9">
      <w:pPr>
        <w:spacing w:after="0" w:line="360" w:lineRule="auto"/>
        <w:jc w:val="center"/>
        <w:rPr>
          <w:rFonts w:ascii="Times New Roman" w:eastAsia="Calibri" w:hAnsi="Times New Roman" w:cs="Times New Roman"/>
          <w:sz w:val="24"/>
          <w:szCs w:val="24"/>
        </w:rPr>
      </w:pPr>
    </w:p>
    <w:p w:rsidR="00703A63" w:rsidRPr="00396D4A" w:rsidRDefault="00703A63" w:rsidP="00396D4A">
      <w:pPr>
        <w:spacing w:after="0" w:line="360" w:lineRule="auto"/>
        <w:jc w:val="both"/>
        <w:rPr>
          <w:rFonts w:ascii="Times New Roman" w:eastAsia="Times New Roman" w:hAnsi="Times New Roman" w:cs="Times New Roman"/>
          <w:sz w:val="28"/>
          <w:szCs w:val="28"/>
          <w:lang w:eastAsia="ru-RU"/>
        </w:rPr>
      </w:pPr>
      <w:r w:rsidRPr="00396D4A">
        <w:rPr>
          <w:rFonts w:ascii="Times New Roman" w:eastAsia="Times New Roman" w:hAnsi="Times New Roman" w:cs="Times New Roman"/>
          <w:sz w:val="28"/>
          <w:szCs w:val="28"/>
          <w:lang w:eastAsia="ru-RU"/>
        </w:rPr>
        <w:t>Глобализация затронула не только экономику, но даже среду нашего обитания. Наши территории захватываются чуждыми растениями, и если ничего не предпринимать, то вс</w:t>
      </w:r>
      <w:r w:rsidR="0039452A" w:rsidRPr="00396D4A">
        <w:rPr>
          <w:rFonts w:ascii="Times New Roman" w:eastAsia="Times New Roman" w:hAnsi="Times New Roman" w:cs="Times New Roman"/>
          <w:sz w:val="28"/>
          <w:szCs w:val="28"/>
          <w:lang w:eastAsia="ru-RU"/>
        </w:rPr>
        <w:t xml:space="preserve">коре большие пространства </w:t>
      </w:r>
      <w:r w:rsidRPr="00396D4A">
        <w:rPr>
          <w:rFonts w:ascii="Times New Roman" w:eastAsia="Times New Roman" w:hAnsi="Times New Roman" w:cs="Times New Roman"/>
          <w:sz w:val="28"/>
          <w:szCs w:val="28"/>
          <w:lang w:eastAsia="ru-RU"/>
        </w:rPr>
        <w:t xml:space="preserve"> могут быть заняты лесами, в которых не будет ни грибов, ни ягод, ни даже хвойных деревьев. А пахотные угодья могут быть захвачены сорняками-«пришельцами»</w:t>
      </w:r>
      <w:r w:rsidR="0039452A" w:rsidRPr="00396D4A">
        <w:rPr>
          <w:rFonts w:ascii="Times New Roman" w:eastAsia="Times New Roman" w:hAnsi="Times New Roman" w:cs="Times New Roman"/>
          <w:sz w:val="28"/>
          <w:szCs w:val="28"/>
          <w:lang w:eastAsia="ru-RU"/>
        </w:rPr>
        <w:t>.</w:t>
      </w:r>
      <w:r w:rsidRPr="00396D4A">
        <w:rPr>
          <w:rFonts w:ascii="Times New Roman" w:eastAsia="Times New Roman" w:hAnsi="Times New Roman" w:cs="Times New Roman"/>
          <w:sz w:val="28"/>
          <w:szCs w:val="28"/>
          <w:lang w:eastAsia="ru-RU"/>
        </w:rPr>
        <w:t xml:space="preserve">  </w:t>
      </w:r>
      <w:r w:rsidR="00F263AD" w:rsidRPr="00396D4A">
        <w:rPr>
          <w:rFonts w:ascii="Times New Roman" w:eastAsia="Times New Roman" w:hAnsi="Times New Roman" w:cs="Times New Roman"/>
          <w:sz w:val="28"/>
          <w:szCs w:val="28"/>
          <w:lang w:eastAsia="ru-RU"/>
        </w:rPr>
        <w:t xml:space="preserve"> В настоящей дипломной работе сделана попытка выяснить, о</w:t>
      </w:r>
      <w:r w:rsidRPr="00396D4A">
        <w:rPr>
          <w:rFonts w:ascii="Times New Roman" w:eastAsia="Times New Roman" w:hAnsi="Times New Roman" w:cs="Times New Roman"/>
          <w:sz w:val="28"/>
          <w:szCs w:val="28"/>
          <w:lang w:eastAsia="ru-RU"/>
        </w:rPr>
        <w:t>ткуда пришл</w:t>
      </w:r>
      <w:r w:rsidR="00F263AD" w:rsidRPr="00396D4A">
        <w:rPr>
          <w:rFonts w:ascii="Times New Roman" w:eastAsia="Times New Roman" w:hAnsi="Times New Roman" w:cs="Times New Roman"/>
          <w:sz w:val="28"/>
          <w:szCs w:val="28"/>
          <w:lang w:eastAsia="ru-RU"/>
        </w:rPr>
        <w:t xml:space="preserve">а угроза, как заселяют  территорию Алагирского района </w:t>
      </w:r>
      <w:r w:rsidRPr="00396D4A">
        <w:rPr>
          <w:rFonts w:ascii="Times New Roman" w:eastAsia="Times New Roman" w:hAnsi="Times New Roman" w:cs="Times New Roman"/>
          <w:sz w:val="28"/>
          <w:szCs w:val="28"/>
          <w:lang w:eastAsia="ru-RU"/>
        </w:rPr>
        <w:t xml:space="preserve"> растения-захватчики и можно ли с ними боротьс</w:t>
      </w:r>
      <w:r w:rsidR="00F263AD" w:rsidRPr="00396D4A">
        <w:rPr>
          <w:rFonts w:ascii="Times New Roman" w:eastAsia="Times New Roman" w:hAnsi="Times New Roman" w:cs="Times New Roman"/>
          <w:sz w:val="28"/>
          <w:szCs w:val="28"/>
          <w:lang w:eastAsia="ru-RU"/>
        </w:rPr>
        <w:t xml:space="preserve">я. </w:t>
      </w:r>
    </w:p>
    <w:p w:rsidR="00CF7536" w:rsidRPr="00396D4A" w:rsidRDefault="00CF7536" w:rsidP="00396D4A">
      <w:pPr>
        <w:pStyle w:val="af5"/>
        <w:spacing w:before="0" w:line="360" w:lineRule="auto"/>
      </w:pPr>
      <w:r w:rsidRPr="00396D4A">
        <w:t>Проблема биологического загрязнения, привлекающая внимание ис</w:t>
      </w:r>
      <w:r w:rsidRPr="00396D4A">
        <w:softHyphen/>
        <w:t xml:space="preserve">следователей в разных странах мира, </w:t>
      </w:r>
      <w:r w:rsidR="00F263AD" w:rsidRPr="00396D4A">
        <w:t xml:space="preserve">актуальна и для регионов России, в частности  Северного Кавказа. </w:t>
      </w:r>
      <w:r w:rsidRPr="00396D4A">
        <w:t xml:space="preserve"> Как известно, биологическое загрязнение связано с преднамеренным или слу</w:t>
      </w:r>
      <w:r w:rsidRPr="00396D4A">
        <w:softHyphen/>
        <w:t>чайным вселением организмов в новые для них регионы, а также много</w:t>
      </w:r>
      <w:r w:rsidRPr="00396D4A">
        <w:softHyphen/>
        <w:t>кратным превышением численности организмов, уже присутствующих в экосистемах (</w:t>
      </w:r>
      <w:proofErr w:type="spellStart"/>
      <w:r w:rsidRPr="00396D4A">
        <w:t>Колонин</w:t>
      </w:r>
      <w:proofErr w:type="spellEnd"/>
      <w:r w:rsidRPr="00396D4A">
        <w:t xml:space="preserve"> и др., 1992). Данные </w:t>
      </w:r>
      <w:proofErr w:type="gramStart"/>
      <w:r w:rsidRPr="00396D4A">
        <w:t>эффекты</w:t>
      </w:r>
      <w:proofErr w:type="gramEnd"/>
      <w:r w:rsidRPr="00396D4A">
        <w:t xml:space="preserve"> так или иначе связа</w:t>
      </w:r>
      <w:r w:rsidRPr="00396D4A">
        <w:softHyphen/>
        <w:t>ны с деятельностью человека, который нарушает природные экосистемы, формирует искусственные насаждения, широко развивает транспортные системы.</w:t>
      </w:r>
    </w:p>
    <w:p w:rsidR="00CF7536" w:rsidRPr="00396D4A" w:rsidRDefault="00CF7536" w:rsidP="00396D4A">
      <w:pPr>
        <w:pStyle w:val="610"/>
        <w:spacing w:after="0" w:line="360" w:lineRule="auto"/>
        <w:jc w:val="both"/>
        <w:rPr>
          <w:lang w:val="ru-RU"/>
        </w:rPr>
      </w:pPr>
      <w:r w:rsidRPr="00396D4A">
        <w:rPr>
          <w:lang w:val="ru-RU"/>
        </w:rPr>
        <w:t>При биологическом загрязнении вид-вселенец либо занимает вакант</w:t>
      </w:r>
      <w:r w:rsidRPr="00396D4A">
        <w:rPr>
          <w:lang w:val="ru-RU"/>
        </w:rPr>
        <w:softHyphen/>
        <w:t>ную экологическую нишу, либо, что чаще наблюдается, вступает в силь</w:t>
      </w:r>
      <w:r w:rsidRPr="00396D4A">
        <w:rPr>
          <w:lang w:val="ru-RU"/>
        </w:rPr>
        <w:softHyphen/>
        <w:t>ную конкуренцию с местными видами, которым он близок по своим био</w:t>
      </w:r>
      <w:r w:rsidRPr="00396D4A">
        <w:rPr>
          <w:lang w:val="ru-RU"/>
        </w:rPr>
        <w:softHyphen/>
        <w:t xml:space="preserve">логическим особенностям. </w:t>
      </w:r>
      <w:proofErr w:type="gramStart"/>
      <w:r w:rsidRPr="00396D4A">
        <w:rPr>
          <w:lang w:val="ru-RU"/>
        </w:rPr>
        <w:t>Поскольку</w:t>
      </w:r>
      <w:proofErr w:type="gramEnd"/>
      <w:r w:rsidRPr="00396D4A">
        <w:rPr>
          <w:lang w:val="ru-RU"/>
        </w:rPr>
        <w:t xml:space="preserve"> по крайней мере на первых этапах виды-вселенцы еще не подвергаются </w:t>
      </w:r>
      <w:r w:rsidR="000D3DB0" w:rsidRPr="00396D4A">
        <w:rPr>
          <w:lang w:val="ru-RU"/>
        </w:rPr>
        <w:t>«контролю» со стороны их естест</w:t>
      </w:r>
      <w:r w:rsidRPr="00396D4A">
        <w:rPr>
          <w:lang w:val="ru-RU"/>
        </w:rPr>
        <w:t>венных потребителей и слабо освоены местными патогенами, они оказы</w:t>
      </w:r>
      <w:r w:rsidRPr="00396D4A">
        <w:rPr>
          <w:lang w:val="ru-RU"/>
        </w:rPr>
        <w:softHyphen/>
        <w:t>ваются способными вытеснять аборигенные виды даже из природных эко</w:t>
      </w:r>
      <w:r w:rsidRPr="00396D4A">
        <w:rPr>
          <w:lang w:val="ru-RU"/>
        </w:rPr>
        <w:softHyphen/>
        <w:t>систем.</w:t>
      </w:r>
    </w:p>
    <w:p w:rsidR="0039452A" w:rsidRPr="00396D4A" w:rsidRDefault="00CF7536" w:rsidP="0026136F">
      <w:pPr>
        <w:pStyle w:val="af5"/>
        <w:spacing w:before="0" w:line="360" w:lineRule="auto"/>
      </w:pPr>
      <w:r w:rsidRPr="00396D4A">
        <w:t>Особенно удачливыми оказываются растения-вселенцы при попада</w:t>
      </w:r>
      <w:r w:rsidRPr="00396D4A">
        <w:softHyphen/>
        <w:t xml:space="preserve">нии в комфортные для них широтно-климатические условия нового </w:t>
      </w:r>
      <w:r w:rsidRPr="00396D4A">
        <w:lastRenderedPageBreak/>
        <w:t>конти</w:t>
      </w:r>
      <w:r w:rsidRPr="00396D4A">
        <w:softHyphen/>
        <w:t>нента (например, североамериканские виды - в Евразии, евразийские - в США и Канаде). Известно, в частности, что обычный для европейской час</w:t>
      </w:r>
      <w:r w:rsidRPr="00396D4A">
        <w:softHyphen/>
        <w:t>ти России клен платановидный проявляет агрессивность в Северной Аме</w:t>
      </w:r>
      <w:r w:rsidRPr="00396D4A">
        <w:softHyphen/>
        <w:t>рике и стал фактически агентом биологического за</w:t>
      </w:r>
      <w:r w:rsidR="00F263AD" w:rsidRPr="00396D4A">
        <w:t>грязнения, на</w:t>
      </w:r>
      <w:r w:rsidR="00924E21" w:rsidRPr="00396D4A">
        <w:t xml:space="preserve">пример, для Канады, а у нас эту роль выполняет - </w:t>
      </w:r>
      <w:r w:rsidR="00F263AD" w:rsidRPr="00396D4A">
        <w:t xml:space="preserve"> клён </w:t>
      </w:r>
      <w:proofErr w:type="spellStart"/>
      <w:r w:rsidR="00F263AD" w:rsidRPr="00396D4A">
        <w:t>ясенелистный</w:t>
      </w:r>
      <w:proofErr w:type="spellEnd"/>
      <w:r w:rsidR="00F263AD" w:rsidRPr="00396D4A">
        <w:t>.</w:t>
      </w:r>
      <w:r w:rsidRPr="00396D4A">
        <w:t xml:space="preserve"> Изучение феномена биологического загрязнения, ведение баз информации по видам-агрессорам в настоящее время стало частью между</w:t>
      </w:r>
      <w:r w:rsidRPr="00396D4A">
        <w:softHyphen/>
        <w:t xml:space="preserve">народной программы изучения и охраны биологического разнообразия. Именно поэтому, проводя исследования и внедряя </w:t>
      </w:r>
      <w:proofErr w:type="spellStart"/>
      <w:r w:rsidRPr="00396D4A">
        <w:t>интродуценты</w:t>
      </w:r>
      <w:proofErr w:type="spellEnd"/>
      <w:r w:rsidRPr="00396D4A">
        <w:t xml:space="preserve"> в различ</w:t>
      </w:r>
      <w:r w:rsidRPr="00396D4A">
        <w:softHyphen/>
        <w:t>ные типы насаждений, следует для видов, которые весьма активно форми</w:t>
      </w:r>
      <w:r w:rsidRPr="00396D4A">
        <w:softHyphen/>
        <w:t>руют самосев или отпрыски, рассматривать вероятность их внедрения в природные сообщества и последствия внедрения для растительных ком</w:t>
      </w:r>
      <w:r w:rsidRPr="00396D4A">
        <w:softHyphen/>
        <w:t>плексов района интродукции.</w:t>
      </w:r>
    </w:p>
    <w:p w:rsidR="00924E21" w:rsidRPr="00396D4A" w:rsidRDefault="0039452A" w:rsidP="00396D4A">
      <w:pPr>
        <w:spacing w:after="0" w:line="360" w:lineRule="auto"/>
        <w:jc w:val="both"/>
        <w:rPr>
          <w:rFonts w:ascii="Times New Roman" w:eastAsia="Times New Roman" w:hAnsi="Times New Roman" w:cs="Times New Roman"/>
          <w:color w:val="000000"/>
          <w:sz w:val="28"/>
          <w:szCs w:val="28"/>
          <w:lang w:eastAsia="ru-RU"/>
        </w:rPr>
      </w:pPr>
      <w:r w:rsidRPr="00396D4A">
        <w:rPr>
          <w:rFonts w:ascii="Times New Roman" w:eastAsia="Times New Roman" w:hAnsi="Times New Roman" w:cs="Times New Roman"/>
          <w:b/>
          <w:color w:val="000000"/>
          <w:sz w:val="28"/>
          <w:szCs w:val="28"/>
          <w:lang w:eastAsia="ru-RU"/>
        </w:rPr>
        <w:t xml:space="preserve">Актуальность </w:t>
      </w:r>
      <w:proofErr w:type="spellStart"/>
      <w:r w:rsidRPr="00396D4A">
        <w:rPr>
          <w:rFonts w:ascii="Times New Roman" w:eastAsia="Times New Roman" w:hAnsi="Times New Roman" w:cs="Times New Roman"/>
          <w:b/>
          <w:color w:val="000000"/>
          <w:sz w:val="28"/>
          <w:szCs w:val="28"/>
          <w:lang w:eastAsia="ru-RU"/>
        </w:rPr>
        <w:t>темы</w:t>
      </w:r>
      <w:r w:rsidRPr="00396D4A">
        <w:rPr>
          <w:rFonts w:ascii="Times New Roman" w:eastAsia="Times New Roman" w:hAnsi="Times New Roman" w:cs="Times New Roman"/>
          <w:color w:val="000000"/>
          <w:sz w:val="28"/>
          <w:szCs w:val="28"/>
          <w:lang w:eastAsia="ru-RU"/>
        </w:rPr>
        <w:t>.Интродуценты</w:t>
      </w:r>
      <w:proofErr w:type="spellEnd"/>
      <w:r w:rsidRPr="00396D4A">
        <w:rPr>
          <w:rFonts w:ascii="Times New Roman" w:eastAsia="Times New Roman" w:hAnsi="Times New Roman" w:cs="Times New Roman"/>
          <w:color w:val="000000"/>
          <w:sz w:val="28"/>
          <w:szCs w:val="28"/>
          <w:lang w:eastAsia="ru-RU"/>
        </w:rPr>
        <w:t xml:space="preserve"> широко используются в лесном хозяйстве и зелёном строительстве. В настоящее время проблеме самостоятельного расселения экзотов уделяется большое внимание. Распространяясь, </w:t>
      </w:r>
      <w:proofErr w:type="spellStart"/>
      <w:r w:rsidRPr="00396D4A">
        <w:rPr>
          <w:rFonts w:ascii="Times New Roman" w:eastAsia="Times New Roman" w:hAnsi="Times New Roman" w:cs="Times New Roman"/>
          <w:color w:val="000000"/>
          <w:sz w:val="28"/>
          <w:szCs w:val="28"/>
          <w:lang w:eastAsia="ru-RU"/>
        </w:rPr>
        <w:t>интродуценты</w:t>
      </w:r>
      <w:proofErr w:type="spellEnd"/>
      <w:r w:rsidRPr="00396D4A">
        <w:rPr>
          <w:rFonts w:ascii="Times New Roman" w:eastAsia="Times New Roman" w:hAnsi="Times New Roman" w:cs="Times New Roman"/>
          <w:color w:val="000000"/>
          <w:sz w:val="28"/>
          <w:szCs w:val="28"/>
          <w:lang w:eastAsia="ru-RU"/>
        </w:rPr>
        <w:t xml:space="preserve"> входят в растительные сообщества с ослабленными </w:t>
      </w:r>
      <w:proofErr w:type="spellStart"/>
      <w:r w:rsidRPr="00396D4A">
        <w:rPr>
          <w:rFonts w:ascii="Times New Roman" w:eastAsia="Times New Roman" w:hAnsi="Times New Roman" w:cs="Times New Roman"/>
          <w:color w:val="000000"/>
          <w:sz w:val="28"/>
          <w:szCs w:val="28"/>
          <w:lang w:eastAsia="ru-RU"/>
        </w:rPr>
        <w:t>внутриценотическими</w:t>
      </w:r>
      <w:proofErr w:type="spellEnd"/>
      <w:r w:rsidRPr="00396D4A">
        <w:rPr>
          <w:rFonts w:ascii="Times New Roman" w:eastAsia="Times New Roman" w:hAnsi="Times New Roman" w:cs="Times New Roman"/>
          <w:color w:val="000000"/>
          <w:sz w:val="28"/>
          <w:szCs w:val="28"/>
          <w:lang w:eastAsia="ru-RU"/>
        </w:rPr>
        <w:t xml:space="preserve"> связями. В результате, ухудшаются качественные характеристики лесных и парковых насаждений, изменяются состав и структура местных фитоценозов. Недостаточная изученность отрицательных последствий интродукции, </w:t>
      </w:r>
      <w:r w:rsidR="00BA7542" w:rsidRPr="00396D4A">
        <w:rPr>
          <w:rFonts w:ascii="Times New Roman" w:eastAsia="Times New Roman" w:hAnsi="Times New Roman" w:cs="Times New Roman"/>
          <w:color w:val="000000"/>
          <w:sz w:val="28"/>
          <w:szCs w:val="28"/>
          <w:lang w:eastAsia="ru-RU"/>
        </w:rPr>
        <w:t xml:space="preserve">определило </w:t>
      </w:r>
      <w:r w:rsidRPr="00396D4A">
        <w:rPr>
          <w:rFonts w:ascii="Times New Roman" w:eastAsia="Times New Roman" w:hAnsi="Times New Roman" w:cs="Times New Roman"/>
          <w:color w:val="000000"/>
          <w:sz w:val="28"/>
          <w:szCs w:val="28"/>
          <w:lang w:eastAsia="ru-RU"/>
        </w:rPr>
        <w:t xml:space="preserve"> необходимость проведения исследований в районе традиционного использования </w:t>
      </w:r>
      <w:proofErr w:type="spellStart"/>
      <w:r w:rsidRPr="00396D4A">
        <w:rPr>
          <w:rFonts w:ascii="Times New Roman" w:eastAsia="Times New Roman" w:hAnsi="Times New Roman" w:cs="Times New Roman"/>
          <w:color w:val="000000"/>
          <w:sz w:val="28"/>
          <w:szCs w:val="28"/>
          <w:lang w:eastAsia="ru-RU"/>
        </w:rPr>
        <w:t>интродуцентов</w:t>
      </w:r>
      <w:proofErr w:type="spellEnd"/>
      <w:r w:rsidRPr="00396D4A">
        <w:rPr>
          <w:rFonts w:ascii="Times New Roman" w:eastAsia="Times New Roman" w:hAnsi="Times New Roman" w:cs="Times New Roman"/>
          <w:color w:val="000000"/>
          <w:sz w:val="28"/>
          <w:szCs w:val="28"/>
          <w:lang w:eastAsia="ru-RU"/>
        </w:rPr>
        <w:t xml:space="preserve"> в лесном хозяйстве и </w:t>
      </w:r>
      <w:proofErr w:type="spellStart"/>
      <w:r w:rsidRPr="00396D4A">
        <w:rPr>
          <w:rFonts w:ascii="Times New Roman" w:eastAsia="Times New Roman" w:hAnsi="Times New Roman" w:cs="Times New Roman"/>
          <w:color w:val="000000"/>
          <w:sz w:val="28"/>
          <w:szCs w:val="28"/>
          <w:lang w:eastAsia="ru-RU"/>
        </w:rPr>
        <w:t>паркостроении</w:t>
      </w:r>
      <w:proofErr w:type="spellEnd"/>
      <w:r w:rsidRPr="00396D4A">
        <w:rPr>
          <w:rFonts w:ascii="Times New Roman" w:eastAsia="Times New Roman" w:hAnsi="Times New Roman" w:cs="Times New Roman"/>
          <w:color w:val="000000"/>
          <w:sz w:val="28"/>
          <w:szCs w:val="28"/>
          <w:lang w:eastAsia="ru-RU"/>
        </w:rPr>
        <w:t xml:space="preserve">. Изучение и оценка возможностей </w:t>
      </w:r>
      <w:proofErr w:type="spellStart"/>
      <w:r w:rsidRPr="00396D4A">
        <w:rPr>
          <w:rFonts w:ascii="Times New Roman" w:eastAsia="Times New Roman" w:hAnsi="Times New Roman" w:cs="Times New Roman"/>
          <w:color w:val="000000"/>
          <w:sz w:val="28"/>
          <w:szCs w:val="28"/>
          <w:lang w:eastAsia="ru-RU"/>
        </w:rPr>
        <w:t>интродуцентов</w:t>
      </w:r>
      <w:proofErr w:type="spellEnd"/>
      <w:r w:rsidRPr="00396D4A">
        <w:rPr>
          <w:rFonts w:ascii="Times New Roman" w:eastAsia="Times New Roman" w:hAnsi="Times New Roman" w:cs="Times New Roman"/>
          <w:color w:val="000000"/>
          <w:sz w:val="28"/>
          <w:szCs w:val="28"/>
          <w:lang w:eastAsia="ru-RU"/>
        </w:rPr>
        <w:t xml:space="preserve"> к самораспространению и вхождению в </w:t>
      </w:r>
      <w:proofErr w:type="spellStart"/>
      <w:r w:rsidRPr="00396D4A">
        <w:rPr>
          <w:rFonts w:ascii="Times New Roman" w:eastAsia="Times New Roman" w:hAnsi="Times New Roman" w:cs="Times New Roman"/>
          <w:color w:val="000000"/>
          <w:sz w:val="28"/>
          <w:szCs w:val="28"/>
          <w:lang w:eastAsia="ru-RU"/>
        </w:rPr>
        <w:t>ценозы</w:t>
      </w:r>
      <w:proofErr w:type="spellEnd"/>
      <w:r w:rsidRPr="00396D4A">
        <w:rPr>
          <w:rFonts w:ascii="Times New Roman" w:eastAsia="Times New Roman" w:hAnsi="Times New Roman" w:cs="Times New Roman"/>
          <w:color w:val="000000"/>
          <w:sz w:val="28"/>
          <w:szCs w:val="28"/>
          <w:lang w:eastAsia="ru-RU"/>
        </w:rPr>
        <w:t xml:space="preserve"> являются весьма актуальными, так как биологические инвазии приобрели в конце двадцатого века значительные масштабы. </w:t>
      </w:r>
    </w:p>
    <w:p w:rsidR="0039452A" w:rsidRPr="00396D4A" w:rsidRDefault="0039452A" w:rsidP="00396D4A">
      <w:pPr>
        <w:spacing w:after="0" w:line="360" w:lineRule="auto"/>
        <w:jc w:val="both"/>
        <w:rPr>
          <w:rFonts w:ascii="Times New Roman" w:eastAsia="Times New Roman" w:hAnsi="Times New Roman" w:cs="Times New Roman"/>
          <w:color w:val="000000"/>
          <w:sz w:val="28"/>
          <w:szCs w:val="28"/>
          <w:lang w:eastAsia="ru-RU"/>
        </w:rPr>
      </w:pPr>
      <w:r w:rsidRPr="00396D4A">
        <w:rPr>
          <w:rFonts w:ascii="Times New Roman" w:eastAsia="Times New Roman" w:hAnsi="Times New Roman" w:cs="Times New Roman"/>
          <w:b/>
          <w:color w:val="000000"/>
          <w:sz w:val="28"/>
          <w:szCs w:val="28"/>
          <w:lang w:eastAsia="ru-RU"/>
        </w:rPr>
        <w:t>Цель и задачи</w:t>
      </w:r>
      <w:r w:rsidRPr="00396D4A">
        <w:rPr>
          <w:rFonts w:ascii="Times New Roman" w:eastAsia="Times New Roman" w:hAnsi="Times New Roman" w:cs="Times New Roman"/>
          <w:color w:val="000000"/>
          <w:sz w:val="28"/>
          <w:szCs w:val="28"/>
          <w:lang w:eastAsia="ru-RU"/>
        </w:rPr>
        <w:t xml:space="preserve">. Целью исследования являлось выявление закономерностей процесса натурализации </w:t>
      </w:r>
      <w:proofErr w:type="spellStart"/>
      <w:r w:rsidRPr="00396D4A">
        <w:rPr>
          <w:rFonts w:ascii="Times New Roman" w:eastAsia="Times New Roman" w:hAnsi="Times New Roman" w:cs="Times New Roman"/>
          <w:color w:val="000000"/>
          <w:sz w:val="28"/>
          <w:szCs w:val="28"/>
          <w:lang w:eastAsia="ru-RU"/>
        </w:rPr>
        <w:t>интродуцентов</w:t>
      </w:r>
      <w:proofErr w:type="spellEnd"/>
      <w:r w:rsidRPr="00396D4A">
        <w:rPr>
          <w:rFonts w:ascii="Times New Roman" w:eastAsia="Times New Roman" w:hAnsi="Times New Roman" w:cs="Times New Roman"/>
          <w:color w:val="000000"/>
          <w:sz w:val="28"/>
          <w:szCs w:val="28"/>
          <w:lang w:eastAsia="ru-RU"/>
        </w:rPr>
        <w:t xml:space="preserve">, прогнозирование последствий </w:t>
      </w:r>
      <w:r w:rsidRPr="00396D4A">
        <w:rPr>
          <w:rFonts w:ascii="Times New Roman" w:eastAsia="Times New Roman" w:hAnsi="Times New Roman" w:cs="Times New Roman"/>
          <w:color w:val="000000"/>
          <w:sz w:val="28"/>
          <w:szCs w:val="28"/>
          <w:lang w:eastAsia="ru-RU"/>
        </w:rPr>
        <w:lastRenderedPageBreak/>
        <w:t>интродукции и возможностей их рационального использования. При этом решались следующие задачи:</w:t>
      </w:r>
    </w:p>
    <w:p w:rsidR="00924E21" w:rsidRPr="00396D4A" w:rsidRDefault="0039452A" w:rsidP="00396D4A">
      <w:pPr>
        <w:spacing w:after="0" w:line="360" w:lineRule="auto"/>
        <w:jc w:val="both"/>
        <w:rPr>
          <w:rFonts w:ascii="Times New Roman" w:eastAsia="Times New Roman" w:hAnsi="Times New Roman" w:cs="Times New Roman"/>
          <w:color w:val="000000"/>
          <w:sz w:val="28"/>
          <w:szCs w:val="28"/>
          <w:lang w:eastAsia="ru-RU"/>
        </w:rPr>
      </w:pPr>
      <w:r w:rsidRPr="00396D4A">
        <w:rPr>
          <w:rFonts w:ascii="Times New Roman" w:eastAsia="Times New Roman" w:hAnsi="Times New Roman" w:cs="Times New Roman"/>
          <w:color w:val="000000"/>
          <w:sz w:val="28"/>
          <w:szCs w:val="28"/>
          <w:lang w:eastAsia="ru-RU"/>
        </w:rPr>
        <w:t xml:space="preserve">1. Изучить видовой состав </w:t>
      </w:r>
      <w:proofErr w:type="spellStart"/>
      <w:r w:rsidRPr="00396D4A">
        <w:rPr>
          <w:rFonts w:ascii="Times New Roman" w:eastAsia="Times New Roman" w:hAnsi="Times New Roman" w:cs="Times New Roman"/>
          <w:color w:val="000000"/>
          <w:sz w:val="28"/>
          <w:szCs w:val="28"/>
          <w:lang w:eastAsia="ru-RU"/>
        </w:rPr>
        <w:t>интродуцентов</w:t>
      </w:r>
      <w:proofErr w:type="spellEnd"/>
      <w:r w:rsidRPr="00396D4A">
        <w:rPr>
          <w:rFonts w:ascii="Times New Roman" w:eastAsia="Times New Roman" w:hAnsi="Times New Roman" w:cs="Times New Roman"/>
          <w:color w:val="000000"/>
          <w:sz w:val="28"/>
          <w:szCs w:val="28"/>
          <w:lang w:eastAsia="ru-RU"/>
        </w:rPr>
        <w:t xml:space="preserve">, естественно </w:t>
      </w:r>
      <w:proofErr w:type="gramStart"/>
      <w:r w:rsidRPr="00396D4A">
        <w:rPr>
          <w:rFonts w:ascii="Times New Roman" w:eastAsia="Times New Roman" w:hAnsi="Times New Roman" w:cs="Times New Roman"/>
          <w:color w:val="000000"/>
          <w:sz w:val="28"/>
          <w:szCs w:val="28"/>
          <w:lang w:eastAsia="ru-RU"/>
        </w:rPr>
        <w:t>размножающихся</w:t>
      </w:r>
      <w:proofErr w:type="gramEnd"/>
      <w:r w:rsidRPr="00396D4A">
        <w:rPr>
          <w:rFonts w:ascii="Times New Roman" w:eastAsia="Times New Roman" w:hAnsi="Times New Roman" w:cs="Times New Roman"/>
          <w:color w:val="000000"/>
          <w:sz w:val="28"/>
          <w:szCs w:val="28"/>
          <w:lang w:eastAsia="ru-RU"/>
        </w:rPr>
        <w:t xml:space="preserve"> и самостоятельно распространяющихся </w:t>
      </w:r>
      <w:r w:rsidR="00924E21" w:rsidRPr="00396D4A">
        <w:rPr>
          <w:rFonts w:ascii="Times New Roman" w:eastAsia="Times New Roman" w:hAnsi="Times New Roman" w:cs="Times New Roman"/>
          <w:color w:val="000000"/>
          <w:sz w:val="28"/>
          <w:szCs w:val="28"/>
          <w:lang w:eastAsia="ru-RU"/>
        </w:rPr>
        <w:t>на территории Алагирского района.</w:t>
      </w:r>
    </w:p>
    <w:p w:rsidR="00BA7542" w:rsidRPr="00396D4A" w:rsidRDefault="0039452A" w:rsidP="00396D4A">
      <w:pPr>
        <w:spacing w:after="0" w:line="360" w:lineRule="auto"/>
        <w:jc w:val="both"/>
        <w:rPr>
          <w:rFonts w:ascii="Times New Roman" w:eastAsia="Times New Roman" w:hAnsi="Times New Roman" w:cs="Times New Roman"/>
          <w:color w:val="000000"/>
          <w:sz w:val="28"/>
          <w:szCs w:val="28"/>
          <w:lang w:eastAsia="ru-RU"/>
        </w:rPr>
      </w:pPr>
      <w:r w:rsidRPr="00396D4A">
        <w:rPr>
          <w:rFonts w:ascii="Times New Roman" w:eastAsia="Times New Roman" w:hAnsi="Times New Roman" w:cs="Times New Roman"/>
          <w:color w:val="000000"/>
          <w:sz w:val="28"/>
          <w:szCs w:val="28"/>
          <w:lang w:eastAsia="ru-RU"/>
        </w:rPr>
        <w:t xml:space="preserve">2. Определить принадлежность </w:t>
      </w:r>
      <w:proofErr w:type="spellStart"/>
      <w:r w:rsidRPr="00396D4A">
        <w:rPr>
          <w:rFonts w:ascii="Times New Roman" w:eastAsia="Times New Roman" w:hAnsi="Times New Roman" w:cs="Times New Roman"/>
          <w:color w:val="000000"/>
          <w:sz w:val="28"/>
          <w:szCs w:val="28"/>
          <w:lang w:eastAsia="ru-RU"/>
        </w:rPr>
        <w:t>натурализовавшихсяинтродуцентов</w:t>
      </w:r>
      <w:proofErr w:type="spellEnd"/>
      <w:r w:rsidRPr="00396D4A">
        <w:rPr>
          <w:rFonts w:ascii="Times New Roman" w:eastAsia="Times New Roman" w:hAnsi="Times New Roman" w:cs="Times New Roman"/>
          <w:color w:val="000000"/>
          <w:sz w:val="28"/>
          <w:szCs w:val="28"/>
          <w:lang w:eastAsia="ru-RU"/>
        </w:rPr>
        <w:t xml:space="preserve"> к </w:t>
      </w:r>
      <w:r w:rsidR="00BA7542" w:rsidRPr="00396D4A">
        <w:rPr>
          <w:rFonts w:ascii="Times New Roman" w:eastAsia="Times New Roman" w:hAnsi="Times New Roman" w:cs="Times New Roman"/>
          <w:color w:val="000000"/>
          <w:sz w:val="28"/>
          <w:szCs w:val="28"/>
          <w:lang w:eastAsia="ru-RU"/>
        </w:rPr>
        <w:t xml:space="preserve"> </w:t>
      </w:r>
      <w:proofErr w:type="spellStart"/>
      <w:r w:rsidR="00BA7542" w:rsidRPr="00396D4A">
        <w:rPr>
          <w:rFonts w:ascii="Times New Roman" w:eastAsia="Times New Roman" w:hAnsi="Times New Roman" w:cs="Times New Roman"/>
          <w:color w:val="000000"/>
          <w:sz w:val="28"/>
          <w:szCs w:val="28"/>
          <w:lang w:eastAsia="ru-RU"/>
        </w:rPr>
        <w:t>инвазивным</w:t>
      </w:r>
      <w:proofErr w:type="spellEnd"/>
      <w:r w:rsidR="00BA7542" w:rsidRPr="00396D4A">
        <w:rPr>
          <w:rFonts w:ascii="Times New Roman" w:eastAsia="Times New Roman" w:hAnsi="Times New Roman" w:cs="Times New Roman"/>
          <w:color w:val="000000"/>
          <w:sz w:val="28"/>
          <w:szCs w:val="28"/>
          <w:lang w:eastAsia="ru-RU"/>
        </w:rPr>
        <w:t xml:space="preserve"> </w:t>
      </w:r>
      <w:r w:rsidRPr="00396D4A">
        <w:rPr>
          <w:rFonts w:ascii="Times New Roman" w:eastAsia="Times New Roman" w:hAnsi="Times New Roman" w:cs="Times New Roman"/>
          <w:color w:val="000000"/>
          <w:sz w:val="28"/>
          <w:szCs w:val="28"/>
          <w:lang w:eastAsia="ru-RU"/>
        </w:rPr>
        <w:t>биологическим группам</w:t>
      </w:r>
      <w:r w:rsidR="00BA7542" w:rsidRPr="00396D4A">
        <w:rPr>
          <w:rFonts w:ascii="Times New Roman" w:eastAsia="Times New Roman" w:hAnsi="Times New Roman" w:cs="Times New Roman"/>
          <w:color w:val="000000"/>
          <w:sz w:val="28"/>
          <w:szCs w:val="28"/>
          <w:lang w:eastAsia="ru-RU"/>
        </w:rPr>
        <w:t>.</w:t>
      </w:r>
    </w:p>
    <w:p w:rsidR="0039452A" w:rsidRPr="00396D4A" w:rsidRDefault="0039452A" w:rsidP="00396D4A">
      <w:pPr>
        <w:spacing w:after="0" w:line="360" w:lineRule="auto"/>
        <w:jc w:val="both"/>
        <w:rPr>
          <w:rFonts w:ascii="Times New Roman" w:eastAsia="Times New Roman" w:hAnsi="Times New Roman" w:cs="Times New Roman"/>
          <w:color w:val="000000"/>
          <w:sz w:val="28"/>
          <w:szCs w:val="28"/>
          <w:lang w:eastAsia="ru-RU"/>
        </w:rPr>
      </w:pPr>
      <w:r w:rsidRPr="00396D4A">
        <w:rPr>
          <w:rFonts w:ascii="Times New Roman" w:eastAsia="Times New Roman" w:hAnsi="Times New Roman" w:cs="Times New Roman"/>
          <w:color w:val="000000"/>
          <w:sz w:val="28"/>
          <w:szCs w:val="28"/>
          <w:lang w:eastAsia="ru-RU"/>
        </w:rPr>
        <w:t>3</w:t>
      </w:r>
      <w:r w:rsidR="00BA7542" w:rsidRPr="00396D4A">
        <w:rPr>
          <w:rFonts w:ascii="Times New Roman" w:eastAsia="Times New Roman" w:hAnsi="Times New Roman" w:cs="Times New Roman"/>
          <w:color w:val="000000"/>
          <w:sz w:val="28"/>
          <w:szCs w:val="28"/>
          <w:lang w:eastAsia="ru-RU"/>
        </w:rPr>
        <w:t xml:space="preserve">. Выделить степени </w:t>
      </w:r>
      <w:proofErr w:type="spellStart"/>
      <w:r w:rsidR="00BA7542" w:rsidRPr="00396D4A">
        <w:rPr>
          <w:rFonts w:ascii="Times New Roman" w:eastAsia="Times New Roman" w:hAnsi="Times New Roman" w:cs="Times New Roman"/>
          <w:color w:val="000000"/>
          <w:sz w:val="28"/>
          <w:szCs w:val="28"/>
          <w:lang w:eastAsia="ru-RU"/>
        </w:rPr>
        <w:t>инвазивности</w:t>
      </w:r>
      <w:r w:rsidRPr="00396D4A">
        <w:rPr>
          <w:rFonts w:ascii="Times New Roman" w:eastAsia="Times New Roman" w:hAnsi="Times New Roman" w:cs="Times New Roman"/>
          <w:color w:val="000000"/>
          <w:sz w:val="28"/>
          <w:szCs w:val="28"/>
          <w:lang w:eastAsia="ru-RU"/>
        </w:rPr>
        <w:t>интродуцентов</w:t>
      </w:r>
      <w:proofErr w:type="spellEnd"/>
      <w:r w:rsidRPr="00396D4A">
        <w:rPr>
          <w:rFonts w:ascii="Times New Roman" w:eastAsia="Times New Roman" w:hAnsi="Times New Roman" w:cs="Times New Roman"/>
          <w:color w:val="000000"/>
          <w:sz w:val="28"/>
          <w:szCs w:val="28"/>
          <w:lang w:eastAsia="ru-RU"/>
        </w:rPr>
        <w:t>.</w:t>
      </w:r>
    </w:p>
    <w:p w:rsidR="00D868A7" w:rsidRPr="00396D4A" w:rsidRDefault="00BA7542" w:rsidP="00396D4A">
      <w:pPr>
        <w:spacing w:after="0" w:line="360" w:lineRule="auto"/>
        <w:jc w:val="both"/>
        <w:rPr>
          <w:rFonts w:ascii="Times New Roman" w:eastAsia="Times New Roman" w:hAnsi="Times New Roman" w:cs="Times New Roman"/>
          <w:color w:val="000000"/>
          <w:sz w:val="28"/>
          <w:szCs w:val="28"/>
          <w:lang w:eastAsia="ru-RU"/>
        </w:rPr>
      </w:pPr>
      <w:r w:rsidRPr="00396D4A">
        <w:rPr>
          <w:rFonts w:ascii="Times New Roman" w:eastAsia="Times New Roman" w:hAnsi="Times New Roman" w:cs="Times New Roman"/>
          <w:color w:val="000000"/>
          <w:sz w:val="28"/>
          <w:szCs w:val="28"/>
          <w:lang w:eastAsia="ru-RU"/>
        </w:rPr>
        <w:t>4</w:t>
      </w:r>
      <w:r w:rsidR="0039452A" w:rsidRPr="00396D4A">
        <w:rPr>
          <w:rFonts w:ascii="Times New Roman" w:eastAsia="Times New Roman" w:hAnsi="Times New Roman" w:cs="Times New Roman"/>
          <w:color w:val="000000"/>
          <w:sz w:val="28"/>
          <w:szCs w:val="28"/>
          <w:lang w:eastAsia="ru-RU"/>
        </w:rPr>
        <w:t xml:space="preserve">. </w:t>
      </w:r>
      <w:r w:rsidRPr="00396D4A">
        <w:rPr>
          <w:rFonts w:ascii="Times New Roman" w:eastAsia="Times New Roman" w:hAnsi="Times New Roman" w:cs="Times New Roman"/>
          <w:color w:val="000000"/>
          <w:sz w:val="28"/>
          <w:szCs w:val="28"/>
          <w:lang w:eastAsia="ru-RU"/>
        </w:rPr>
        <w:t>Меры борьб</w:t>
      </w:r>
      <w:r w:rsidR="00D868A7">
        <w:rPr>
          <w:rFonts w:ascii="Times New Roman" w:eastAsia="Times New Roman" w:hAnsi="Times New Roman" w:cs="Times New Roman"/>
          <w:color w:val="000000"/>
          <w:sz w:val="28"/>
          <w:szCs w:val="28"/>
          <w:lang w:eastAsia="ru-RU"/>
        </w:rPr>
        <w:t xml:space="preserve">ы с </w:t>
      </w:r>
      <w:proofErr w:type="spellStart"/>
      <w:r w:rsidR="00D868A7">
        <w:rPr>
          <w:rFonts w:ascii="Times New Roman" w:eastAsia="Times New Roman" w:hAnsi="Times New Roman" w:cs="Times New Roman"/>
          <w:color w:val="000000"/>
          <w:sz w:val="28"/>
          <w:szCs w:val="28"/>
          <w:lang w:eastAsia="ru-RU"/>
        </w:rPr>
        <w:t>агрессивнымиинтродуцентами</w:t>
      </w:r>
      <w:proofErr w:type="spellEnd"/>
    </w:p>
    <w:p w:rsidR="00BA7542" w:rsidRPr="00396D4A" w:rsidRDefault="0039452A" w:rsidP="00396D4A">
      <w:pPr>
        <w:spacing w:after="0" w:line="360" w:lineRule="auto"/>
        <w:jc w:val="both"/>
        <w:rPr>
          <w:rFonts w:ascii="Times New Roman" w:eastAsia="Times New Roman" w:hAnsi="Times New Roman" w:cs="Times New Roman"/>
          <w:color w:val="000000"/>
          <w:sz w:val="28"/>
          <w:szCs w:val="28"/>
          <w:lang w:eastAsia="ru-RU"/>
        </w:rPr>
      </w:pPr>
      <w:r w:rsidRPr="00396D4A">
        <w:rPr>
          <w:rFonts w:ascii="Times New Roman" w:eastAsia="Times New Roman" w:hAnsi="Times New Roman" w:cs="Times New Roman"/>
          <w:b/>
          <w:color w:val="000000"/>
          <w:sz w:val="28"/>
          <w:szCs w:val="28"/>
          <w:lang w:eastAsia="ru-RU"/>
        </w:rPr>
        <w:t>Научная новизна работы</w:t>
      </w:r>
      <w:r w:rsidR="00BA7542" w:rsidRPr="00396D4A">
        <w:rPr>
          <w:rFonts w:ascii="Times New Roman" w:eastAsia="Times New Roman" w:hAnsi="Times New Roman" w:cs="Times New Roman"/>
          <w:color w:val="000000"/>
          <w:sz w:val="28"/>
          <w:szCs w:val="28"/>
          <w:lang w:eastAsia="ru-RU"/>
        </w:rPr>
        <w:t xml:space="preserve">. Уточнены понятия  «натурализация </w:t>
      </w:r>
      <w:proofErr w:type="spellStart"/>
      <w:r w:rsidR="00BA7542" w:rsidRPr="00396D4A">
        <w:rPr>
          <w:rFonts w:ascii="Times New Roman" w:eastAsia="Times New Roman" w:hAnsi="Times New Roman" w:cs="Times New Roman"/>
          <w:color w:val="000000"/>
          <w:sz w:val="28"/>
          <w:szCs w:val="28"/>
          <w:lang w:eastAsia="ru-RU"/>
        </w:rPr>
        <w:t>интро-дуцентов</w:t>
      </w:r>
      <w:proofErr w:type="spellEnd"/>
      <w:r w:rsidR="00BA7542" w:rsidRPr="00396D4A">
        <w:rPr>
          <w:rFonts w:ascii="Times New Roman" w:eastAsia="Times New Roman" w:hAnsi="Times New Roman" w:cs="Times New Roman"/>
          <w:color w:val="000000"/>
          <w:sz w:val="28"/>
          <w:szCs w:val="28"/>
          <w:lang w:eastAsia="ru-RU"/>
        </w:rPr>
        <w:t xml:space="preserve">» и </w:t>
      </w:r>
      <w:proofErr w:type="spellStart"/>
      <w:r w:rsidR="00396D4A" w:rsidRPr="00396D4A">
        <w:rPr>
          <w:rFonts w:ascii="Times New Roman" w:hAnsi="Times New Roman" w:cs="Times New Roman"/>
          <w:sz w:val="28"/>
        </w:rPr>
        <w:t>и</w:t>
      </w:r>
      <w:r w:rsidR="00BA7542" w:rsidRPr="00396D4A">
        <w:rPr>
          <w:rFonts w:ascii="Times New Roman" w:hAnsi="Times New Roman" w:cs="Times New Roman"/>
          <w:sz w:val="28"/>
        </w:rPr>
        <w:t>нвазивность</w:t>
      </w:r>
      <w:proofErr w:type="spellEnd"/>
      <w:r w:rsidR="00BA7542" w:rsidRPr="00396D4A">
        <w:rPr>
          <w:rFonts w:ascii="Times New Roman" w:hAnsi="Times New Roman" w:cs="Times New Roman"/>
          <w:sz w:val="28"/>
        </w:rPr>
        <w:t xml:space="preserve">  («агрессивность») видов  негативно влияющих  на местную фауну и флору</w:t>
      </w:r>
      <w:r w:rsidR="00396D4A" w:rsidRPr="00396D4A">
        <w:rPr>
          <w:rFonts w:ascii="Times New Roman" w:hAnsi="Times New Roman" w:cs="Times New Roman"/>
          <w:sz w:val="28"/>
        </w:rPr>
        <w:t>.</w:t>
      </w:r>
    </w:p>
    <w:p w:rsidR="00150106" w:rsidRDefault="0039452A" w:rsidP="00396D4A">
      <w:pPr>
        <w:spacing w:after="0" w:line="360" w:lineRule="auto"/>
        <w:jc w:val="both"/>
        <w:rPr>
          <w:rFonts w:ascii="Times New Roman" w:eastAsia="Times New Roman" w:hAnsi="Times New Roman" w:cs="Times New Roman"/>
          <w:color w:val="000000"/>
          <w:sz w:val="28"/>
          <w:szCs w:val="28"/>
          <w:lang w:eastAsia="ru-RU"/>
        </w:rPr>
      </w:pPr>
      <w:r w:rsidRPr="00396D4A">
        <w:rPr>
          <w:rFonts w:ascii="Times New Roman" w:eastAsia="Times New Roman" w:hAnsi="Times New Roman" w:cs="Times New Roman"/>
          <w:b/>
          <w:color w:val="000000"/>
          <w:sz w:val="28"/>
          <w:szCs w:val="28"/>
          <w:lang w:eastAsia="ru-RU"/>
        </w:rPr>
        <w:t>Личный вклад автора.</w:t>
      </w:r>
      <w:r w:rsidR="002B2428">
        <w:rPr>
          <w:rFonts w:ascii="Times New Roman" w:eastAsia="Times New Roman" w:hAnsi="Times New Roman" w:cs="Times New Roman"/>
          <w:color w:val="000000"/>
          <w:sz w:val="28"/>
          <w:szCs w:val="28"/>
          <w:lang w:eastAsia="ru-RU"/>
        </w:rPr>
        <w:t>Р</w:t>
      </w:r>
      <w:r w:rsidRPr="00396D4A">
        <w:rPr>
          <w:rFonts w:ascii="Times New Roman" w:eastAsia="Times New Roman" w:hAnsi="Times New Roman" w:cs="Times New Roman"/>
          <w:color w:val="000000"/>
          <w:sz w:val="28"/>
          <w:szCs w:val="28"/>
          <w:lang w:eastAsia="ru-RU"/>
        </w:rPr>
        <w:t>азработана программа исследований, обоснована методика выполнения работ, осуществлены сбор, определение материала и анализ получен</w:t>
      </w:r>
      <w:r w:rsidR="00396D4A" w:rsidRPr="00396D4A">
        <w:rPr>
          <w:rFonts w:ascii="Times New Roman" w:eastAsia="Times New Roman" w:hAnsi="Times New Roman" w:cs="Times New Roman"/>
          <w:color w:val="000000"/>
          <w:sz w:val="28"/>
          <w:szCs w:val="28"/>
          <w:lang w:eastAsia="ru-RU"/>
        </w:rPr>
        <w:t>ных данных, обобщены результаты.</w:t>
      </w:r>
    </w:p>
    <w:p w:rsidR="00DD5406" w:rsidRDefault="00DD5406" w:rsidP="00396D4A">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Исследовательская работа проводилась при содействии студентов Северо-Кавказского лесного техникума.</w:t>
      </w:r>
    </w:p>
    <w:p w:rsidR="0039452A" w:rsidRPr="00396D4A" w:rsidRDefault="00A31100" w:rsidP="00396D4A">
      <w:pPr>
        <w:spacing w:after="0" w:line="360" w:lineRule="auto"/>
        <w:jc w:val="both"/>
        <w:rPr>
          <w:rFonts w:ascii="Times New Roman" w:hAnsi="Times New Roman" w:cs="Times New Roman"/>
          <w:sz w:val="28"/>
          <w:szCs w:val="28"/>
        </w:rPr>
      </w:pPr>
      <w:r>
        <w:rPr>
          <w:rFonts w:ascii="Times New Roman" w:eastAsia="Times New Roman" w:hAnsi="Times New Roman" w:cs="Times New Roman"/>
          <w:b/>
          <w:color w:val="000000"/>
          <w:sz w:val="28"/>
          <w:szCs w:val="28"/>
          <w:lang w:eastAsia="ru-RU"/>
        </w:rPr>
        <w:t>П</w:t>
      </w:r>
      <w:r w:rsidR="0039452A" w:rsidRPr="00396D4A">
        <w:rPr>
          <w:rFonts w:ascii="Times New Roman" w:eastAsia="Times New Roman" w:hAnsi="Times New Roman" w:cs="Times New Roman"/>
          <w:b/>
          <w:color w:val="000000"/>
          <w:sz w:val="28"/>
          <w:szCs w:val="28"/>
          <w:lang w:eastAsia="ru-RU"/>
        </w:rPr>
        <w:t>рактическое значение</w:t>
      </w:r>
      <w:r w:rsidR="0039452A" w:rsidRPr="00396D4A">
        <w:rPr>
          <w:rFonts w:ascii="Times New Roman" w:eastAsia="Times New Roman" w:hAnsi="Times New Roman" w:cs="Times New Roman"/>
          <w:color w:val="000000"/>
          <w:sz w:val="28"/>
          <w:szCs w:val="28"/>
          <w:lang w:eastAsia="ru-RU"/>
        </w:rPr>
        <w:t xml:space="preserve">. </w:t>
      </w:r>
      <w:r w:rsidR="00396D4A" w:rsidRPr="00396D4A">
        <w:rPr>
          <w:rFonts w:ascii="Times New Roman" w:eastAsia="Times New Roman" w:hAnsi="Times New Roman" w:cs="Times New Roman"/>
          <w:color w:val="000000"/>
          <w:sz w:val="28"/>
          <w:szCs w:val="28"/>
          <w:lang w:eastAsia="ru-RU"/>
        </w:rPr>
        <w:t xml:space="preserve">Составлен </w:t>
      </w:r>
      <w:r w:rsidR="00396D4A" w:rsidRPr="00396D4A">
        <w:rPr>
          <w:rFonts w:ascii="Times New Roman" w:hAnsi="Times New Roman" w:cs="Times New Roman"/>
          <w:sz w:val="28"/>
          <w:szCs w:val="28"/>
        </w:rPr>
        <w:t>список</w:t>
      </w:r>
      <w:r w:rsidR="00DD5406">
        <w:rPr>
          <w:rFonts w:ascii="Times New Roman" w:hAnsi="Times New Roman" w:cs="Times New Roman"/>
          <w:sz w:val="28"/>
          <w:szCs w:val="28"/>
        </w:rPr>
        <w:t xml:space="preserve"> основных</w:t>
      </w:r>
      <w:r w:rsidR="00396D4A" w:rsidRPr="00396D4A">
        <w:rPr>
          <w:rFonts w:ascii="Times New Roman" w:hAnsi="Times New Roman" w:cs="Times New Roman"/>
          <w:sz w:val="28"/>
          <w:szCs w:val="28"/>
        </w:rPr>
        <w:t xml:space="preserve"> инвазивных видов растений, случайно занесенных человеком в новые для них регионы, где они успешно приживаются, начинают размножаться и захватывать новые территории.</w:t>
      </w:r>
    </w:p>
    <w:p w:rsidR="0039452A" w:rsidRPr="00396D4A" w:rsidRDefault="0039452A" w:rsidP="00396D4A">
      <w:pPr>
        <w:pStyle w:val="af5"/>
        <w:spacing w:before="0" w:line="360" w:lineRule="auto"/>
      </w:pPr>
    </w:p>
    <w:p w:rsidR="0039452A" w:rsidRPr="00396D4A" w:rsidRDefault="0039452A" w:rsidP="00396D4A">
      <w:pPr>
        <w:pStyle w:val="af5"/>
        <w:spacing w:before="0" w:line="360" w:lineRule="auto"/>
      </w:pPr>
    </w:p>
    <w:p w:rsidR="0039452A" w:rsidRPr="00396D4A" w:rsidRDefault="0039452A" w:rsidP="00396D4A">
      <w:pPr>
        <w:pStyle w:val="af5"/>
        <w:spacing w:before="0" w:line="360" w:lineRule="auto"/>
      </w:pPr>
    </w:p>
    <w:p w:rsidR="0039452A" w:rsidRPr="00396D4A" w:rsidRDefault="0039452A" w:rsidP="00396D4A">
      <w:pPr>
        <w:pStyle w:val="af5"/>
        <w:spacing w:before="0" w:line="360" w:lineRule="auto"/>
      </w:pPr>
    </w:p>
    <w:p w:rsidR="0039452A" w:rsidRPr="00396D4A" w:rsidRDefault="0039452A" w:rsidP="00396D4A">
      <w:pPr>
        <w:pStyle w:val="af5"/>
        <w:spacing w:before="0" w:line="360" w:lineRule="auto"/>
      </w:pPr>
    </w:p>
    <w:p w:rsidR="00150106" w:rsidRDefault="00150106" w:rsidP="006A71D5">
      <w:pPr>
        <w:pStyle w:val="1"/>
        <w:jc w:val="center"/>
        <w:rPr>
          <w:rFonts w:ascii="Arial Unicode MS" w:eastAsia="Arial Unicode MS" w:hAnsi="Arial Unicode MS" w:cs="Arial Unicode MS"/>
          <w:b w:val="0"/>
          <w:bCs w:val="0"/>
          <w:color w:val="auto"/>
          <w:sz w:val="30"/>
          <w:szCs w:val="30"/>
          <w:lang w:eastAsia="ru-RU"/>
        </w:rPr>
      </w:pPr>
      <w:bookmarkStart w:id="1" w:name="_Toc514792682"/>
    </w:p>
    <w:bookmarkEnd w:id="1"/>
    <w:p w:rsidR="00150106" w:rsidRDefault="00150106" w:rsidP="00150106"/>
    <w:p w:rsidR="00532539" w:rsidRPr="00150106" w:rsidRDefault="00532539" w:rsidP="00150106"/>
    <w:p w:rsidR="00F71D91" w:rsidRPr="002B2428" w:rsidRDefault="000649B7" w:rsidP="004403C1">
      <w:pPr>
        <w:pStyle w:val="1"/>
        <w:rPr>
          <w:rFonts w:ascii="Times New Roman" w:eastAsia="Times New Roman" w:hAnsi="Times New Roman"/>
          <w:b w:val="0"/>
          <w:color w:val="auto"/>
          <w:lang w:eastAsia="ru-RU"/>
        </w:rPr>
      </w:pPr>
      <w:bookmarkStart w:id="2" w:name="_Toc485058550"/>
      <w:bookmarkStart w:id="3" w:name="_Toc530560253"/>
      <w:r w:rsidRPr="0059100E">
        <w:rPr>
          <w:rFonts w:ascii="Times New Roman" w:eastAsia="Times New Roman" w:hAnsi="Times New Roman"/>
          <w:color w:val="auto"/>
          <w:lang w:eastAsia="ru-RU"/>
        </w:rPr>
        <w:lastRenderedPageBreak/>
        <w:t>ГЛАВА 1 ОБЩАЯ ХАРАКТЕРИСТИКА РАЙОНА ИССЛЕДОВАНИЯ</w:t>
      </w:r>
      <w:bookmarkEnd w:id="2"/>
      <w:bookmarkEnd w:id="3"/>
    </w:p>
    <w:p w:rsidR="00F71D91" w:rsidRDefault="00F71D91" w:rsidP="00F71D91">
      <w:pPr>
        <w:spacing w:after="0" w:line="360" w:lineRule="auto"/>
        <w:rPr>
          <w:rFonts w:ascii="Times New Roman" w:hAnsi="Times New Roman"/>
          <w:sz w:val="28"/>
          <w:szCs w:val="28"/>
        </w:rPr>
      </w:pPr>
    </w:p>
    <w:p w:rsidR="00201AE6" w:rsidRPr="0059100E" w:rsidRDefault="00201AE6" w:rsidP="004356E1">
      <w:pPr>
        <w:pStyle w:val="ab"/>
        <w:numPr>
          <w:ilvl w:val="1"/>
          <w:numId w:val="15"/>
        </w:numPr>
        <w:tabs>
          <w:tab w:val="left" w:pos="8935"/>
        </w:tabs>
        <w:spacing w:after="0" w:line="360" w:lineRule="auto"/>
        <w:jc w:val="center"/>
        <w:outlineLvl w:val="1"/>
        <w:rPr>
          <w:rFonts w:ascii="Times New Roman" w:eastAsia="Times New Roman" w:hAnsi="Times New Roman"/>
          <w:b/>
          <w:sz w:val="28"/>
          <w:szCs w:val="28"/>
          <w:lang w:eastAsia="ru-RU"/>
        </w:rPr>
      </w:pPr>
      <w:bookmarkStart w:id="4" w:name="_Toc485058551"/>
      <w:bookmarkStart w:id="5" w:name="_Toc530560254"/>
      <w:r w:rsidRPr="0059100E">
        <w:rPr>
          <w:rFonts w:ascii="Times New Roman" w:eastAsia="Times New Roman" w:hAnsi="Times New Roman"/>
          <w:b/>
          <w:sz w:val="28"/>
          <w:szCs w:val="28"/>
          <w:lang w:eastAsia="ru-RU"/>
        </w:rPr>
        <w:t>Природные условия района</w:t>
      </w:r>
      <w:bookmarkEnd w:id="4"/>
      <w:bookmarkEnd w:id="5"/>
    </w:p>
    <w:p w:rsidR="00201AE6" w:rsidRPr="00D01175" w:rsidRDefault="00201AE6" w:rsidP="00201AE6">
      <w:pPr>
        <w:tabs>
          <w:tab w:val="left" w:pos="8935"/>
        </w:tabs>
        <w:spacing w:after="0" w:line="360" w:lineRule="auto"/>
        <w:contextualSpacing/>
        <w:jc w:val="both"/>
        <w:rPr>
          <w:rFonts w:ascii="Times New Roman" w:eastAsia="Times New Roman" w:hAnsi="Times New Roman"/>
          <w:sz w:val="16"/>
          <w:szCs w:val="16"/>
          <w:lang w:eastAsia="ru-RU"/>
        </w:rPr>
      </w:pPr>
    </w:p>
    <w:p w:rsidR="00201AE6" w:rsidRPr="0063009D" w:rsidRDefault="00201AE6" w:rsidP="00201AE6">
      <w:pPr>
        <w:tabs>
          <w:tab w:val="left" w:pos="8935"/>
        </w:tabs>
        <w:spacing w:after="0" w:line="360" w:lineRule="auto"/>
        <w:contextualSpacing/>
        <w:jc w:val="both"/>
        <w:rPr>
          <w:rFonts w:ascii="Times New Roman" w:eastAsia="Times New Roman" w:hAnsi="Times New Roman"/>
          <w:sz w:val="28"/>
          <w:szCs w:val="28"/>
          <w:lang w:eastAsia="ru-RU"/>
        </w:rPr>
      </w:pPr>
      <w:r w:rsidRPr="00C23B3C">
        <w:rPr>
          <w:rFonts w:ascii="Times New Roman" w:eastAsia="Times New Roman" w:hAnsi="Times New Roman"/>
          <w:b/>
          <w:sz w:val="28"/>
          <w:szCs w:val="28"/>
          <w:lang w:eastAsia="ru-RU"/>
        </w:rPr>
        <w:t>Географическое положение.</w:t>
      </w:r>
      <w:r w:rsidRPr="00812CC1">
        <w:rPr>
          <w:rFonts w:ascii="Times New Roman" w:eastAsia="Times New Roman" w:hAnsi="Times New Roman"/>
          <w:sz w:val="28"/>
          <w:szCs w:val="28"/>
          <w:lang w:eastAsia="ru-RU"/>
        </w:rPr>
        <w:t xml:space="preserve"> Город  Алагир расположен на южной окраине Осетинской наклонной равнины у северного подножия Предгорного хребта Черных гор, на левом берегу р. Ардон при выходе его из  Алагирского ущелья  Абсолютная высота  над уровнем моря  колеблется  от 620 (АЗС) до 650 м (Заповедник). В краеведческой литературе считается, что название Алагир (Уæллаг Ир) в переводе  с </w:t>
      </w:r>
      <w:proofErr w:type="gramStart"/>
      <w:r w:rsidRPr="00812CC1">
        <w:rPr>
          <w:rFonts w:ascii="Times New Roman" w:eastAsia="Times New Roman" w:hAnsi="Times New Roman"/>
          <w:sz w:val="28"/>
          <w:szCs w:val="28"/>
          <w:lang w:eastAsia="ru-RU"/>
        </w:rPr>
        <w:t>осетинского</w:t>
      </w:r>
      <w:proofErr w:type="gramEnd"/>
      <w:r w:rsidRPr="00812CC1">
        <w:rPr>
          <w:rFonts w:ascii="Times New Roman" w:eastAsia="Times New Roman" w:hAnsi="Times New Roman"/>
          <w:sz w:val="28"/>
          <w:szCs w:val="28"/>
          <w:lang w:eastAsia="ru-RU"/>
        </w:rPr>
        <w:t xml:space="preserve"> означает Верхняя Осетия, хотя А. </w:t>
      </w:r>
      <w:proofErr w:type="spellStart"/>
      <w:r w:rsidRPr="00812CC1">
        <w:rPr>
          <w:rFonts w:ascii="Times New Roman" w:eastAsia="Times New Roman" w:hAnsi="Times New Roman"/>
          <w:sz w:val="28"/>
          <w:szCs w:val="28"/>
          <w:lang w:eastAsia="ru-RU"/>
        </w:rPr>
        <w:t>Дз</w:t>
      </w:r>
      <w:proofErr w:type="spellEnd"/>
      <w:r w:rsidRPr="00812CC1">
        <w:rPr>
          <w:rFonts w:ascii="Times New Roman" w:eastAsia="Times New Roman" w:hAnsi="Times New Roman"/>
          <w:sz w:val="28"/>
          <w:szCs w:val="28"/>
          <w:lang w:eastAsia="ru-RU"/>
        </w:rPr>
        <w:t xml:space="preserve">. </w:t>
      </w:r>
      <w:proofErr w:type="spellStart"/>
      <w:r w:rsidRPr="00812CC1">
        <w:rPr>
          <w:rFonts w:ascii="Times New Roman" w:eastAsia="Times New Roman" w:hAnsi="Times New Roman"/>
          <w:sz w:val="28"/>
          <w:szCs w:val="28"/>
          <w:lang w:eastAsia="ru-RU"/>
        </w:rPr>
        <w:t>Цагаева</w:t>
      </w:r>
      <w:proofErr w:type="spellEnd"/>
      <w:r w:rsidRPr="00812CC1">
        <w:rPr>
          <w:rFonts w:ascii="Times New Roman" w:eastAsia="Times New Roman" w:hAnsi="Times New Roman"/>
          <w:sz w:val="28"/>
          <w:szCs w:val="28"/>
          <w:lang w:eastAsia="ru-RU"/>
        </w:rPr>
        <w:t xml:space="preserve"> (1975) считает этот перевод не совсем верным.  Нет единого мнения и о значении словаУæлладжыр. </w:t>
      </w:r>
      <w:proofErr w:type="gramStart"/>
      <w:r w:rsidRPr="00812CC1">
        <w:rPr>
          <w:rFonts w:ascii="Times New Roman" w:eastAsia="Times New Roman" w:hAnsi="Times New Roman"/>
          <w:sz w:val="28"/>
          <w:szCs w:val="28"/>
          <w:lang w:eastAsia="ru-RU"/>
        </w:rPr>
        <w:t>Обычно его разлагают на уæллаг (верхняя)  и  Ир</w:t>
      </w:r>
      <w:r w:rsidRPr="000E252A">
        <w:rPr>
          <w:rFonts w:ascii="Times New Roman" w:eastAsia="Times New Roman" w:hAnsi="Times New Roman"/>
          <w:sz w:val="28"/>
          <w:szCs w:val="28"/>
          <w:lang w:eastAsia="ru-RU"/>
        </w:rPr>
        <w:t xml:space="preserve"> (Осетия).</w:t>
      </w:r>
      <w:proofErr w:type="gramEnd"/>
      <w:r w:rsidRPr="000E252A">
        <w:rPr>
          <w:rFonts w:ascii="Times New Roman" w:eastAsia="Times New Roman" w:hAnsi="Times New Roman"/>
          <w:sz w:val="28"/>
          <w:szCs w:val="28"/>
          <w:lang w:eastAsia="ru-RU"/>
        </w:rPr>
        <w:t xml:space="preserve"> Но если  </w:t>
      </w:r>
      <w:proofErr w:type="spellStart"/>
      <w:r w:rsidRPr="000E252A">
        <w:rPr>
          <w:rFonts w:ascii="Times New Roman" w:eastAsia="Times New Roman" w:hAnsi="Times New Roman"/>
          <w:sz w:val="28"/>
          <w:szCs w:val="28"/>
          <w:lang w:eastAsia="ru-RU"/>
        </w:rPr>
        <w:t>Алагирское</w:t>
      </w:r>
      <w:proofErr w:type="spellEnd"/>
      <w:r w:rsidRPr="000E252A">
        <w:rPr>
          <w:rFonts w:ascii="Times New Roman" w:eastAsia="Times New Roman" w:hAnsi="Times New Roman"/>
          <w:sz w:val="28"/>
          <w:szCs w:val="28"/>
          <w:lang w:eastAsia="ru-RU"/>
        </w:rPr>
        <w:t xml:space="preserve"> ущелье –</w:t>
      </w:r>
      <w:proofErr w:type="gramStart"/>
      <w:r w:rsidRPr="000E252A">
        <w:rPr>
          <w:rFonts w:ascii="Times New Roman" w:eastAsia="Times New Roman" w:hAnsi="Times New Roman"/>
          <w:sz w:val="28"/>
          <w:szCs w:val="28"/>
          <w:lang w:eastAsia="ru-RU"/>
        </w:rPr>
        <w:t>«В</w:t>
      </w:r>
      <w:proofErr w:type="gramEnd"/>
      <w:r w:rsidRPr="000E252A">
        <w:rPr>
          <w:rFonts w:ascii="Times New Roman" w:eastAsia="Times New Roman" w:hAnsi="Times New Roman"/>
          <w:sz w:val="28"/>
          <w:szCs w:val="28"/>
          <w:lang w:eastAsia="ru-RU"/>
        </w:rPr>
        <w:t xml:space="preserve">ерхняя Осетия», то почему нет топонима «Дæллаг Ир»- Нижняя Осетия? Да  и то,  чтоУæлладжыр называли не все </w:t>
      </w:r>
      <w:proofErr w:type="spellStart"/>
      <w:r w:rsidRPr="000E252A">
        <w:rPr>
          <w:rFonts w:ascii="Times New Roman" w:eastAsia="Times New Roman" w:hAnsi="Times New Roman"/>
          <w:sz w:val="28"/>
          <w:szCs w:val="28"/>
          <w:lang w:eastAsia="ru-RU"/>
        </w:rPr>
        <w:t>Алагирское</w:t>
      </w:r>
      <w:proofErr w:type="spellEnd"/>
      <w:r w:rsidRPr="000E252A">
        <w:rPr>
          <w:rFonts w:ascii="Times New Roman" w:eastAsia="Times New Roman" w:hAnsi="Times New Roman"/>
          <w:sz w:val="28"/>
          <w:szCs w:val="28"/>
          <w:lang w:eastAsia="ru-RU"/>
        </w:rPr>
        <w:t xml:space="preserve">  ущелье, а только определенную его часть, заставляет  воздержаться от разложения слова на «уæллаг» - «Ир». Одно несомненно - во  второй части словаУæлладжыр имеем И</w:t>
      </w:r>
      <w:proofErr w:type="gramStart"/>
      <w:r w:rsidRPr="000E252A">
        <w:rPr>
          <w:rFonts w:ascii="Times New Roman" w:eastAsia="Times New Roman" w:hAnsi="Times New Roman"/>
          <w:sz w:val="28"/>
          <w:szCs w:val="28"/>
          <w:lang w:eastAsia="ru-RU"/>
        </w:rPr>
        <w:t>р-</w:t>
      </w:r>
      <w:proofErr w:type="gramEnd"/>
      <w:r w:rsidRPr="000E252A">
        <w:rPr>
          <w:rFonts w:ascii="Times New Roman" w:eastAsia="Times New Roman" w:hAnsi="Times New Roman"/>
          <w:sz w:val="28"/>
          <w:szCs w:val="28"/>
          <w:lang w:eastAsia="ru-RU"/>
        </w:rPr>
        <w:t xml:space="preserve">«Осетия», «осетины». Что касается первой части слова – уæллаг, то, очевидно, в нем можно выделить </w:t>
      </w:r>
      <w:proofErr w:type="spellStart"/>
      <w:r w:rsidRPr="000E252A">
        <w:rPr>
          <w:rFonts w:ascii="Times New Roman" w:eastAsia="Times New Roman" w:hAnsi="Times New Roman"/>
          <w:sz w:val="28"/>
          <w:szCs w:val="28"/>
          <w:lang w:eastAsia="ru-RU"/>
        </w:rPr>
        <w:t>суф</w:t>
      </w:r>
      <w:proofErr w:type="spellEnd"/>
      <w:r w:rsidRPr="000E252A">
        <w:rPr>
          <w:rFonts w:ascii="Times New Roman" w:eastAsia="Times New Roman" w:hAnsi="Times New Roman"/>
          <w:sz w:val="28"/>
          <w:szCs w:val="28"/>
          <w:lang w:eastAsia="ru-RU"/>
        </w:rPr>
        <w:t xml:space="preserve">. – </w:t>
      </w:r>
      <w:proofErr w:type="spellStart"/>
      <w:r w:rsidRPr="000E252A">
        <w:rPr>
          <w:rFonts w:ascii="Times New Roman" w:eastAsia="Times New Roman" w:hAnsi="Times New Roman"/>
          <w:sz w:val="28"/>
          <w:szCs w:val="28"/>
          <w:lang w:eastAsia="ru-RU"/>
        </w:rPr>
        <w:t>аг</w:t>
      </w:r>
      <w:proofErr w:type="spellEnd"/>
      <w:r w:rsidRPr="000E252A">
        <w:rPr>
          <w:rFonts w:ascii="Times New Roman" w:eastAsia="Times New Roman" w:hAnsi="Times New Roman"/>
          <w:sz w:val="28"/>
          <w:szCs w:val="28"/>
          <w:lang w:eastAsia="ru-RU"/>
        </w:rPr>
        <w:t>. Оставшаяся часть «уæ</w:t>
      </w:r>
      <w:proofErr w:type="gramStart"/>
      <w:r w:rsidRPr="000E252A">
        <w:rPr>
          <w:rFonts w:ascii="Times New Roman" w:eastAsia="Times New Roman" w:hAnsi="Times New Roman"/>
          <w:sz w:val="28"/>
          <w:szCs w:val="28"/>
          <w:lang w:eastAsia="ru-RU"/>
        </w:rPr>
        <w:t>л</w:t>
      </w:r>
      <w:proofErr w:type="gramEnd"/>
      <w:r w:rsidRPr="000E252A">
        <w:rPr>
          <w:rFonts w:ascii="Times New Roman" w:eastAsia="Times New Roman" w:hAnsi="Times New Roman"/>
          <w:sz w:val="28"/>
          <w:szCs w:val="28"/>
          <w:lang w:eastAsia="ru-RU"/>
        </w:rPr>
        <w:t>», по-видимому, восходит к этнониму племени валов (</w:t>
      </w:r>
      <w:proofErr w:type="spellStart"/>
      <w:r w:rsidRPr="000E252A">
        <w:rPr>
          <w:rFonts w:ascii="Times New Roman" w:eastAsia="Times New Roman" w:hAnsi="Times New Roman"/>
          <w:sz w:val="28"/>
          <w:szCs w:val="28"/>
          <w:lang w:eastAsia="ru-RU"/>
        </w:rPr>
        <w:t>уал</w:t>
      </w:r>
      <w:proofErr w:type="spellEnd"/>
      <w:r w:rsidRPr="000E252A">
        <w:rPr>
          <w:rFonts w:ascii="Times New Roman" w:eastAsia="Times New Roman" w:hAnsi="Times New Roman"/>
          <w:sz w:val="28"/>
          <w:szCs w:val="28"/>
          <w:lang w:eastAsia="ru-RU"/>
        </w:rPr>
        <w:t xml:space="preserve">, </w:t>
      </w:r>
      <w:proofErr w:type="spellStart"/>
      <w:r w:rsidRPr="000E252A">
        <w:rPr>
          <w:rFonts w:ascii="Times New Roman" w:eastAsia="Times New Roman" w:hAnsi="Times New Roman"/>
          <w:sz w:val="28"/>
          <w:szCs w:val="28"/>
          <w:lang w:eastAsia="ru-RU"/>
        </w:rPr>
        <w:t>уан</w:t>
      </w:r>
      <w:proofErr w:type="spellEnd"/>
      <w:r w:rsidRPr="000E252A">
        <w:rPr>
          <w:rFonts w:ascii="Times New Roman" w:eastAsia="Times New Roman" w:hAnsi="Times New Roman"/>
          <w:sz w:val="28"/>
          <w:szCs w:val="28"/>
          <w:lang w:eastAsia="ru-RU"/>
        </w:rPr>
        <w:t xml:space="preserve">). Заметит, что элемент </w:t>
      </w:r>
      <w:proofErr w:type="spellStart"/>
      <w:r w:rsidRPr="000E252A">
        <w:rPr>
          <w:rFonts w:ascii="Times New Roman" w:eastAsia="Times New Roman" w:hAnsi="Times New Roman"/>
          <w:sz w:val="28"/>
          <w:szCs w:val="28"/>
          <w:lang w:eastAsia="ru-RU"/>
        </w:rPr>
        <w:t>уал</w:t>
      </w:r>
      <w:proofErr w:type="spellEnd"/>
      <w:r w:rsidRPr="000E252A">
        <w:rPr>
          <w:rFonts w:ascii="Times New Roman" w:eastAsia="Times New Roman" w:hAnsi="Times New Roman"/>
          <w:sz w:val="28"/>
          <w:szCs w:val="28"/>
          <w:lang w:eastAsia="ru-RU"/>
        </w:rPr>
        <w:t xml:space="preserve">,  </w:t>
      </w:r>
      <w:proofErr w:type="spellStart"/>
      <w:r w:rsidRPr="000E252A">
        <w:rPr>
          <w:rFonts w:ascii="Times New Roman" w:eastAsia="Times New Roman" w:hAnsi="Times New Roman"/>
          <w:sz w:val="28"/>
          <w:szCs w:val="28"/>
          <w:lang w:eastAsia="ru-RU"/>
        </w:rPr>
        <w:t>уан</w:t>
      </w:r>
      <w:proofErr w:type="spellEnd"/>
      <w:r w:rsidRPr="000E252A">
        <w:rPr>
          <w:rFonts w:ascii="Times New Roman" w:eastAsia="Times New Roman" w:hAnsi="Times New Roman"/>
          <w:sz w:val="28"/>
          <w:szCs w:val="28"/>
          <w:lang w:eastAsia="ru-RU"/>
        </w:rPr>
        <w:t xml:space="preserve">, </w:t>
      </w:r>
      <w:proofErr w:type="gramStart"/>
      <w:r w:rsidRPr="000E252A">
        <w:rPr>
          <w:rFonts w:ascii="Times New Roman" w:eastAsia="Times New Roman" w:hAnsi="Times New Roman"/>
          <w:sz w:val="28"/>
          <w:szCs w:val="28"/>
          <w:lang w:eastAsia="ru-RU"/>
        </w:rPr>
        <w:t>уел довольно часто встречается</w:t>
      </w:r>
      <w:proofErr w:type="gramEnd"/>
      <w:r w:rsidRPr="000E252A">
        <w:rPr>
          <w:rFonts w:ascii="Times New Roman" w:eastAsia="Times New Roman" w:hAnsi="Times New Roman"/>
          <w:sz w:val="28"/>
          <w:szCs w:val="28"/>
          <w:lang w:eastAsia="ru-RU"/>
        </w:rPr>
        <w:t xml:space="preserve"> в топонимии Осетии, в основном  Алагирского  ущелья и </w:t>
      </w:r>
      <w:proofErr w:type="spellStart"/>
      <w:r w:rsidRPr="000E252A">
        <w:rPr>
          <w:rFonts w:ascii="Times New Roman" w:eastAsia="Times New Roman" w:hAnsi="Times New Roman"/>
          <w:sz w:val="28"/>
          <w:szCs w:val="28"/>
          <w:lang w:eastAsia="ru-RU"/>
        </w:rPr>
        <w:t>Туалетии</w:t>
      </w:r>
      <w:proofErr w:type="spellEnd"/>
      <w:r w:rsidRPr="000E252A">
        <w:rPr>
          <w:rFonts w:ascii="Times New Roman" w:eastAsia="Times New Roman" w:hAnsi="Times New Roman"/>
          <w:sz w:val="28"/>
          <w:szCs w:val="28"/>
          <w:lang w:eastAsia="ru-RU"/>
        </w:rPr>
        <w:t xml:space="preserve"> (Ца</w:t>
      </w:r>
      <w:r>
        <w:rPr>
          <w:rFonts w:ascii="Times New Roman" w:eastAsia="Times New Roman" w:hAnsi="Times New Roman"/>
          <w:sz w:val="28"/>
          <w:szCs w:val="28"/>
          <w:lang w:eastAsia="ru-RU"/>
        </w:rPr>
        <w:t xml:space="preserve">гаева,1975,с.124). </w:t>
      </w:r>
      <w:r w:rsidRPr="000E252A">
        <w:rPr>
          <w:rFonts w:ascii="Times New Roman" w:eastAsia="Times New Roman" w:hAnsi="Times New Roman"/>
          <w:sz w:val="28"/>
          <w:szCs w:val="28"/>
          <w:lang w:eastAsia="ru-RU"/>
        </w:rPr>
        <w:t xml:space="preserve">Западнее Алагира, на берегу р. </w:t>
      </w:r>
      <w:proofErr w:type="spellStart"/>
      <w:r w:rsidRPr="000E252A">
        <w:rPr>
          <w:rFonts w:ascii="Times New Roman" w:eastAsia="Times New Roman" w:hAnsi="Times New Roman"/>
          <w:sz w:val="28"/>
          <w:szCs w:val="28"/>
          <w:lang w:eastAsia="ru-RU"/>
        </w:rPr>
        <w:t>Цраудон</w:t>
      </w:r>
      <w:proofErr w:type="spellEnd"/>
      <w:r w:rsidRPr="000E252A">
        <w:rPr>
          <w:rFonts w:ascii="Times New Roman" w:eastAsia="Times New Roman" w:hAnsi="Times New Roman"/>
          <w:sz w:val="28"/>
          <w:szCs w:val="28"/>
          <w:lang w:eastAsia="ru-RU"/>
        </w:rPr>
        <w:t xml:space="preserve"> расположено с. </w:t>
      </w:r>
      <w:proofErr w:type="spellStart"/>
      <w:r w:rsidRPr="000E252A">
        <w:rPr>
          <w:rFonts w:ascii="Times New Roman" w:eastAsia="Times New Roman" w:hAnsi="Times New Roman"/>
          <w:sz w:val="28"/>
          <w:szCs w:val="28"/>
          <w:lang w:eastAsia="ru-RU"/>
        </w:rPr>
        <w:t>Црау</w:t>
      </w:r>
      <w:proofErr w:type="spellEnd"/>
      <w:r w:rsidRPr="000E252A">
        <w:rPr>
          <w:rFonts w:ascii="Times New Roman" w:eastAsia="Times New Roman" w:hAnsi="Times New Roman"/>
          <w:sz w:val="28"/>
          <w:szCs w:val="28"/>
          <w:lang w:eastAsia="ru-RU"/>
        </w:rPr>
        <w:t xml:space="preserve">, </w:t>
      </w:r>
      <w:proofErr w:type="gramStart"/>
      <w:r w:rsidRPr="000E252A">
        <w:rPr>
          <w:rFonts w:ascii="Times New Roman" w:eastAsia="Times New Roman" w:hAnsi="Times New Roman"/>
          <w:sz w:val="28"/>
          <w:szCs w:val="28"/>
          <w:lang w:eastAsia="ru-RU"/>
        </w:rPr>
        <w:t>основанное</w:t>
      </w:r>
      <w:proofErr w:type="gramEnd"/>
      <w:r w:rsidRPr="000E252A">
        <w:rPr>
          <w:rFonts w:ascii="Times New Roman" w:eastAsia="Times New Roman" w:hAnsi="Times New Roman"/>
          <w:sz w:val="28"/>
          <w:szCs w:val="28"/>
          <w:lang w:eastAsia="ru-RU"/>
        </w:rPr>
        <w:t xml:space="preserve"> в 1909г. переселенцами из Алагирского ущелья и бывшими временно проживающими  крестьянами с. Алагир (ОРФСОИГИ, ф. 5, оп. 1, л. 1; </w:t>
      </w:r>
      <w:proofErr w:type="spellStart"/>
      <w:r w:rsidRPr="000E252A">
        <w:rPr>
          <w:rFonts w:ascii="Times New Roman" w:eastAsia="Times New Roman" w:hAnsi="Times New Roman"/>
          <w:sz w:val="28"/>
          <w:szCs w:val="28"/>
          <w:lang w:eastAsia="ru-RU"/>
        </w:rPr>
        <w:t>Цагаева</w:t>
      </w:r>
      <w:proofErr w:type="spellEnd"/>
      <w:r w:rsidRPr="000E252A">
        <w:rPr>
          <w:rFonts w:ascii="Times New Roman" w:eastAsia="Times New Roman" w:hAnsi="Times New Roman"/>
          <w:sz w:val="28"/>
          <w:szCs w:val="28"/>
          <w:lang w:eastAsia="ru-RU"/>
        </w:rPr>
        <w:t xml:space="preserve">, 1975, с. 513). На востоке,  на высоком правом берегу Ардона раскинулись селения </w:t>
      </w:r>
      <w:proofErr w:type="gramStart"/>
      <w:r w:rsidRPr="000E252A">
        <w:rPr>
          <w:rFonts w:ascii="Times New Roman" w:eastAsia="Times New Roman" w:hAnsi="Times New Roman"/>
          <w:sz w:val="28"/>
          <w:szCs w:val="28"/>
          <w:lang w:eastAsia="ru-RU"/>
        </w:rPr>
        <w:t>Нижний</w:t>
      </w:r>
      <w:proofErr w:type="gramEnd"/>
      <w:r w:rsidRPr="000E252A">
        <w:rPr>
          <w:rFonts w:ascii="Times New Roman" w:eastAsia="Times New Roman" w:hAnsi="Times New Roman"/>
          <w:sz w:val="28"/>
          <w:szCs w:val="28"/>
          <w:lang w:eastAsia="ru-RU"/>
        </w:rPr>
        <w:t xml:space="preserve"> и Верхний </w:t>
      </w:r>
      <w:proofErr w:type="spellStart"/>
      <w:r w:rsidRPr="000E252A">
        <w:rPr>
          <w:rFonts w:ascii="Times New Roman" w:eastAsia="Times New Roman" w:hAnsi="Times New Roman"/>
          <w:sz w:val="28"/>
          <w:szCs w:val="28"/>
          <w:lang w:eastAsia="ru-RU"/>
        </w:rPr>
        <w:t>Бирагзанг</w:t>
      </w:r>
      <w:proofErr w:type="spellEnd"/>
      <w:r w:rsidRPr="000E252A">
        <w:rPr>
          <w:rFonts w:ascii="Times New Roman" w:eastAsia="Times New Roman" w:hAnsi="Times New Roman"/>
          <w:sz w:val="28"/>
          <w:szCs w:val="28"/>
          <w:lang w:eastAsia="ru-RU"/>
        </w:rPr>
        <w:t xml:space="preserve">, с севера–ближайшее село  </w:t>
      </w:r>
      <w:proofErr w:type="spellStart"/>
      <w:r w:rsidRPr="000E252A">
        <w:rPr>
          <w:rFonts w:ascii="Times New Roman" w:eastAsia="Times New Roman" w:hAnsi="Times New Roman"/>
          <w:sz w:val="28"/>
          <w:szCs w:val="28"/>
          <w:lang w:eastAsia="ru-RU"/>
        </w:rPr>
        <w:t>Рамоново</w:t>
      </w:r>
      <w:proofErr w:type="spellEnd"/>
      <w:r w:rsidRPr="000E252A">
        <w:rPr>
          <w:rFonts w:ascii="Times New Roman" w:eastAsia="Times New Roman" w:hAnsi="Times New Roman"/>
          <w:sz w:val="28"/>
          <w:szCs w:val="28"/>
          <w:lang w:eastAsia="ru-RU"/>
        </w:rPr>
        <w:t>. Южная часть непосредственно граничит с лесом Предгорного хребта, за  которым постепенно возвышаются параллельные хребты  Центрального Кавказа – Лесистый, Пастбищный, Скалистый, Боковой и Водораздельный.</w:t>
      </w:r>
      <w:r w:rsidR="00C23B3C" w:rsidRPr="0063009D">
        <w:rPr>
          <w:rFonts w:ascii="Times New Roman" w:eastAsia="Times New Roman" w:hAnsi="Times New Roman"/>
          <w:sz w:val="28"/>
          <w:szCs w:val="28"/>
          <w:lang w:eastAsia="ru-RU"/>
        </w:rPr>
        <w:t>[1]</w:t>
      </w:r>
    </w:p>
    <w:p w:rsidR="00201AE6" w:rsidRPr="0063009D" w:rsidRDefault="00201AE6" w:rsidP="00201AE6">
      <w:pPr>
        <w:tabs>
          <w:tab w:val="left" w:pos="8935"/>
        </w:tabs>
        <w:spacing w:after="0" w:line="360" w:lineRule="auto"/>
        <w:contextualSpacing/>
        <w:jc w:val="both"/>
        <w:rPr>
          <w:rFonts w:ascii="Times New Roman" w:eastAsia="Times New Roman" w:hAnsi="Times New Roman"/>
          <w:sz w:val="28"/>
          <w:szCs w:val="28"/>
          <w:lang w:eastAsia="ru-RU"/>
        </w:rPr>
      </w:pPr>
      <w:r w:rsidRPr="000E252A">
        <w:rPr>
          <w:rFonts w:ascii="Times New Roman" w:eastAsia="Times New Roman" w:hAnsi="Times New Roman"/>
          <w:sz w:val="28"/>
          <w:szCs w:val="28"/>
          <w:lang w:eastAsia="ru-RU"/>
        </w:rPr>
        <w:lastRenderedPageBreak/>
        <w:t>Алагир находится под 43°03 северной широты и 44°14 восточной долготы. Раньше он входил во Владика</w:t>
      </w:r>
      <w:r>
        <w:rPr>
          <w:rFonts w:ascii="Times New Roman" w:eastAsia="Times New Roman" w:hAnsi="Times New Roman"/>
          <w:sz w:val="28"/>
          <w:szCs w:val="28"/>
          <w:lang w:eastAsia="ru-RU"/>
        </w:rPr>
        <w:t xml:space="preserve">вказский округ Терской области. </w:t>
      </w:r>
      <w:r w:rsidRPr="000E252A">
        <w:rPr>
          <w:rFonts w:ascii="Times New Roman" w:eastAsia="Times New Roman" w:hAnsi="Times New Roman"/>
          <w:sz w:val="28"/>
          <w:szCs w:val="28"/>
          <w:lang w:eastAsia="ru-RU"/>
        </w:rPr>
        <w:t>Еще С.И Толмачев (1903) замечал, что местоположение Алагира представляет некое подобия г. Владикавказа: такой же к югу величественный вид Кавказского хребта со склонами, покрытыми лесами, с такой же бурною рекою (Ардон) как Терек, с тем различием, что  г. Владикавказ расположен  на обоих берегах реки, а Алагир на лево</w:t>
      </w:r>
      <w:r>
        <w:rPr>
          <w:rFonts w:ascii="Times New Roman" w:eastAsia="Times New Roman" w:hAnsi="Times New Roman"/>
          <w:sz w:val="28"/>
          <w:szCs w:val="28"/>
          <w:lang w:eastAsia="ru-RU"/>
        </w:rPr>
        <w:t xml:space="preserve">м. </w:t>
      </w:r>
      <w:r w:rsidRPr="000E252A">
        <w:rPr>
          <w:rFonts w:ascii="Times New Roman" w:eastAsia="Times New Roman" w:hAnsi="Times New Roman"/>
          <w:sz w:val="28"/>
          <w:szCs w:val="28"/>
          <w:lang w:eastAsia="ru-RU"/>
        </w:rPr>
        <w:t>Когда-то он отстоял на  версты от реки, а ближе к реке</w:t>
      </w:r>
      <w:r>
        <w:rPr>
          <w:rFonts w:ascii="Times New Roman" w:eastAsia="Times New Roman" w:hAnsi="Times New Roman"/>
          <w:sz w:val="28"/>
          <w:szCs w:val="28"/>
          <w:lang w:eastAsia="ru-RU"/>
        </w:rPr>
        <w:t>,</w:t>
      </w:r>
      <w:r w:rsidRPr="000E252A">
        <w:rPr>
          <w:rFonts w:ascii="Times New Roman" w:eastAsia="Times New Roman" w:hAnsi="Times New Roman"/>
          <w:sz w:val="28"/>
          <w:szCs w:val="28"/>
          <w:lang w:eastAsia="ru-RU"/>
        </w:rPr>
        <w:t xml:space="preserve"> в лощине располагалось селение </w:t>
      </w:r>
      <w:proofErr w:type="spellStart"/>
      <w:r w:rsidRPr="000E252A">
        <w:rPr>
          <w:rFonts w:ascii="Times New Roman" w:eastAsia="Times New Roman" w:hAnsi="Times New Roman"/>
          <w:sz w:val="28"/>
          <w:szCs w:val="28"/>
          <w:lang w:eastAsia="ru-RU"/>
        </w:rPr>
        <w:t>Салугардан</w:t>
      </w:r>
      <w:proofErr w:type="spellEnd"/>
      <w:r w:rsidRPr="000E252A">
        <w:rPr>
          <w:rFonts w:ascii="Times New Roman" w:eastAsia="Times New Roman" w:hAnsi="Times New Roman"/>
          <w:sz w:val="28"/>
          <w:szCs w:val="28"/>
          <w:lang w:eastAsia="ru-RU"/>
        </w:rPr>
        <w:t>, уже в начале XX века почти слившееся с Алагиром, отделялось  от него в середине только одною у</w:t>
      </w:r>
      <w:r>
        <w:rPr>
          <w:rFonts w:ascii="Times New Roman" w:eastAsia="Times New Roman" w:hAnsi="Times New Roman"/>
          <w:sz w:val="28"/>
          <w:szCs w:val="28"/>
          <w:lang w:eastAsia="ru-RU"/>
        </w:rPr>
        <w:t xml:space="preserve">лицею (Толмачев, 1903, с. 108). </w:t>
      </w:r>
      <w:r w:rsidRPr="000E252A">
        <w:rPr>
          <w:rFonts w:ascii="Times New Roman" w:eastAsia="Times New Roman" w:hAnsi="Times New Roman"/>
          <w:sz w:val="28"/>
          <w:szCs w:val="28"/>
          <w:lang w:eastAsia="ru-RU"/>
        </w:rPr>
        <w:t xml:space="preserve">«На запад от с. Алагир, в расстоянии километра от него, протекает  р. </w:t>
      </w:r>
      <w:proofErr w:type="spellStart"/>
      <w:r w:rsidRPr="000E252A">
        <w:rPr>
          <w:rFonts w:ascii="Times New Roman" w:eastAsia="Times New Roman" w:hAnsi="Times New Roman"/>
          <w:sz w:val="28"/>
          <w:szCs w:val="28"/>
          <w:lang w:eastAsia="ru-RU"/>
        </w:rPr>
        <w:t>Црау</w:t>
      </w:r>
      <w:proofErr w:type="spellEnd"/>
      <w:r w:rsidRPr="000E252A">
        <w:rPr>
          <w:rFonts w:ascii="Times New Roman" w:eastAsia="Times New Roman" w:hAnsi="Times New Roman"/>
          <w:sz w:val="28"/>
          <w:szCs w:val="28"/>
          <w:lang w:eastAsia="ru-RU"/>
        </w:rPr>
        <w:t xml:space="preserve">, </w:t>
      </w:r>
      <w:proofErr w:type="gramStart"/>
      <w:r w:rsidRPr="000E252A">
        <w:rPr>
          <w:rFonts w:ascii="Times New Roman" w:eastAsia="Times New Roman" w:hAnsi="Times New Roman"/>
          <w:sz w:val="28"/>
          <w:szCs w:val="28"/>
          <w:lang w:eastAsia="ru-RU"/>
        </w:rPr>
        <w:t>которая</w:t>
      </w:r>
      <w:proofErr w:type="gramEnd"/>
      <w:r w:rsidRPr="000E252A">
        <w:rPr>
          <w:rFonts w:ascii="Times New Roman" w:eastAsia="Times New Roman" w:hAnsi="Times New Roman"/>
          <w:sz w:val="28"/>
          <w:szCs w:val="28"/>
          <w:lang w:eastAsia="ru-RU"/>
        </w:rPr>
        <w:t xml:space="preserve"> раньше служила границей полевого  жительского надела. При разливах она в страшном потоке несет камни и лес».  Последний  сильный </w:t>
      </w:r>
      <w:r>
        <w:rPr>
          <w:rFonts w:ascii="Times New Roman" w:eastAsia="Times New Roman" w:hAnsi="Times New Roman"/>
          <w:sz w:val="28"/>
          <w:szCs w:val="28"/>
          <w:lang w:eastAsia="ru-RU"/>
        </w:rPr>
        <w:t xml:space="preserve"> паводок на ней  был в 1993 г.  </w:t>
      </w:r>
      <w:r w:rsidRPr="000E252A">
        <w:rPr>
          <w:rFonts w:ascii="Times New Roman" w:eastAsia="Times New Roman" w:hAnsi="Times New Roman"/>
          <w:sz w:val="28"/>
          <w:szCs w:val="28"/>
          <w:lang w:eastAsia="ru-RU"/>
        </w:rPr>
        <w:t xml:space="preserve">Город  Алагир утопает в зелени  садов. Отсюда открывается прекрасная панорама на хребты северного склона Центрального Кавказа. С юга доминирует столообразная  г. </w:t>
      </w:r>
      <w:proofErr w:type="spellStart"/>
      <w:r w:rsidRPr="000E252A">
        <w:rPr>
          <w:rFonts w:ascii="Times New Roman" w:eastAsia="Times New Roman" w:hAnsi="Times New Roman"/>
          <w:sz w:val="28"/>
          <w:szCs w:val="28"/>
          <w:lang w:eastAsia="ru-RU"/>
        </w:rPr>
        <w:t>Кариу-хох</w:t>
      </w:r>
      <w:proofErr w:type="spellEnd"/>
      <w:r w:rsidRPr="000E252A">
        <w:rPr>
          <w:rFonts w:ascii="Times New Roman" w:eastAsia="Times New Roman" w:hAnsi="Times New Roman"/>
          <w:sz w:val="28"/>
          <w:szCs w:val="28"/>
          <w:lang w:eastAsia="ru-RU"/>
        </w:rPr>
        <w:t xml:space="preserve"> (3440м), западнее ее тянется цепь  г. </w:t>
      </w:r>
      <w:proofErr w:type="spellStart"/>
      <w:r w:rsidRPr="000E252A">
        <w:rPr>
          <w:rFonts w:ascii="Times New Roman" w:eastAsia="Times New Roman" w:hAnsi="Times New Roman"/>
          <w:sz w:val="28"/>
          <w:szCs w:val="28"/>
          <w:lang w:eastAsia="ru-RU"/>
        </w:rPr>
        <w:t>Кивон-хох</w:t>
      </w:r>
      <w:proofErr w:type="spellEnd"/>
      <w:r w:rsidRPr="000E252A">
        <w:rPr>
          <w:rFonts w:ascii="Times New Roman" w:eastAsia="Times New Roman" w:hAnsi="Times New Roman"/>
          <w:sz w:val="28"/>
          <w:szCs w:val="28"/>
          <w:lang w:eastAsia="ru-RU"/>
        </w:rPr>
        <w:t xml:space="preserve">, восточнее  г. </w:t>
      </w:r>
      <w:proofErr w:type="spellStart"/>
      <w:r w:rsidRPr="000E252A">
        <w:rPr>
          <w:rFonts w:ascii="Times New Roman" w:eastAsia="Times New Roman" w:hAnsi="Times New Roman"/>
          <w:sz w:val="28"/>
          <w:szCs w:val="28"/>
          <w:lang w:eastAsia="ru-RU"/>
        </w:rPr>
        <w:t>Тбау-хох</w:t>
      </w:r>
      <w:proofErr w:type="spellEnd"/>
      <w:r w:rsidRPr="000E252A">
        <w:rPr>
          <w:rFonts w:ascii="Times New Roman" w:eastAsia="Times New Roman" w:hAnsi="Times New Roman"/>
          <w:sz w:val="28"/>
          <w:szCs w:val="28"/>
          <w:lang w:eastAsia="ru-RU"/>
        </w:rPr>
        <w:t xml:space="preserve">, образующие Скалистый хребет. Из города видны горы </w:t>
      </w:r>
      <w:proofErr w:type="spellStart"/>
      <w:r w:rsidRPr="000E252A">
        <w:rPr>
          <w:rFonts w:ascii="Times New Roman" w:eastAsia="Times New Roman" w:hAnsi="Times New Roman"/>
          <w:sz w:val="28"/>
          <w:szCs w:val="28"/>
          <w:lang w:eastAsia="ru-RU"/>
        </w:rPr>
        <w:t>Ш</w:t>
      </w:r>
      <w:r>
        <w:rPr>
          <w:rFonts w:ascii="Times New Roman" w:eastAsia="Times New Roman" w:hAnsi="Times New Roman"/>
          <w:sz w:val="28"/>
          <w:szCs w:val="28"/>
          <w:lang w:eastAsia="ru-RU"/>
        </w:rPr>
        <w:t>ау-хох</w:t>
      </w:r>
      <w:proofErr w:type="spellEnd"/>
      <w:r>
        <w:rPr>
          <w:rFonts w:ascii="Times New Roman" w:eastAsia="Times New Roman" w:hAnsi="Times New Roman"/>
          <w:sz w:val="28"/>
          <w:szCs w:val="28"/>
          <w:lang w:eastAsia="ru-RU"/>
        </w:rPr>
        <w:t xml:space="preserve"> и Казбек. </w:t>
      </w:r>
      <w:r w:rsidRPr="000E252A">
        <w:rPr>
          <w:rFonts w:ascii="Times New Roman" w:eastAsia="Times New Roman" w:hAnsi="Times New Roman"/>
          <w:sz w:val="28"/>
          <w:szCs w:val="28"/>
          <w:lang w:eastAsia="ru-RU"/>
        </w:rPr>
        <w:t>Ближайшие к  городу  хребт</w:t>
      </w:r>
      <w:proofErr w:type="gramStart"/>
      <w:r w:rsidRPr="000E252A">
        <w:rPr>
          <w:rFonts w:ascii="Times New Roman" w:eastAsia="Times New Roman" w:hAnsi="Times New Roman"/>
          <w:sz w:val="28"/>
          <w:szCs w:val="28"/>
          <w:lang w:eastAsia="ru-RU"/>
        </w:rPr>
        <w:t>ы-</w:t>
      </w:r>
      <w:proofErr w:type="gramEnd"/>
      <w:r w:rsidRPr="000E252A">
        <w:rPr>
          <w:rFonts w:ascii="Times New Roman" w:eastAsia="Times New Roman" w:hAnsi="Times New Roman"/>
          <w:sz w:val="28"/>
          <w:szCs w:val="28"/>
          <w:lang w:eastAsia="ru-RU"/>
        </w:rPr>
        <w:t xml:space="preserve"> Предгорный, Лесистый и Пастбищный  ( Луговой или </w:t>
      </w:r>
      <w:proofErr w:type="spellStart"/>
      <w:r w:rsidRPr="000E252A">
        <w:rPr>
          <w:rFonts w:ascii="Times New Roman" w:eastAsia="Times New Roman" w:hAnsi="Times New Roman"/>
          <w:sz w:val="28"/>
          <w:szCs w:val="28"/>
          <w:lang w:eastAsia="ru-RU"/>
        </w:rPr>
        <w:t>Карцинский</w:t>
      </w:r>
      <w:proofErr w:type="spellEnd"/>
      <w:r w:rsidRPr="000E252A">
        <w:rPr>
          <w:rFonts w:ascii="Times New Roman" w:eastAsia="Times New Roman" w:hAnsi="Times New Roman"/>
          <w:sz w:val="28"/>
          <w:szCs w:val="28"/>
          <w:lang w:eastAsia="ru-RU"/>
        </w:rPr>
        <w:t xml:space="preserve">) по –осетинскиБæхтыЛæппарырагъ – покрыты густыми лесами. Высшая  точка    Пастбищного хребта г. </w:t>
      </w:r>
      <w:proofErr w:type="spellStart"/>
      <w:r w:rsidRPr="000E252A">
        <w:rPr>
          <w:rFonts w:ascii="Times New Roman" w:eastAsia="Times New Roman" w:hAnsi="Times New Roman"/>
          <w:sz w:val="28"/>
          <w:szCs w:val="28"/>
          <w:lang w:eastAsia="ru-RU"/>
        </w:rPr>
        <w:t>Ольдухан-хох</w:t>
      </w:r>
      <w:proofErr w:type="spellEnd"/>
      <w:r w:rsidRPr="000E252A">
        <w:rPr>
          <w:rFonts w:ascii="Times New Roman" w:eastAsia="Times New Roman" w:hAnsi="Times New Roman"/>
          <w:sz w:val="28"/>
          <w:szCs w:val="28"/>
          <w:lang w:eastAsia="ru-RU"/>
        </w:rPr>
        <w:t xml:space="preserve"> (1822м) и его верхняя часть </w:t>
      </w:r>
      <w:proofErr w:type="gramStart"/>
      <w:r w:rsidRPr="000E252A">
        <w:rPr>
          <w:rFonts w:ascii="Times New Roman" w:eastAsia="Times New Roman" w:hAnsi="Times New Roman"/>
          <w:sz w:val="28"/>
          <w:szCs w:val="28"/>
          <w:lang w:eastAsia="ru-RU"/>
        </w:rPr>
        <w:t>покрыты</w:t>
      </w:r>
      <w:proofErr w:type="gramEnd"/>
      <w:r w:rsidRPr="000E252A">
        <w:rPr>
          <w:rFonts w:ascii="Times New Roman" w:eastAsia="Times New Roman" w:hAnsi="Times New Roman"/>
          <w:sz w:val="28"/>
          <w:szCs w:val="28"/>
          <w:lang w:eastAsia="ru-RU"/>
        </w:rPr>
        <w:t xml:space="preserve"> лугами. Восточнее р. </w:t>
      </w:r>
      <w:proofErr w:type="gramStart"/>
      <w:r w:rsidRPr="000E252A">
        <w:rPr>
          <w:rFonts w:ascii="Times New Roman" w:eastAsia="Times New Roman" w:hAnsi="Times New Roman"/>
          <w:sz w:val="28"/>
          <w:szCs w:val="28"/>
          <w:lang w:eastAsia="ru-RU"/>
        </w:rPr>
        <w:t>Ардон-тянется</w:t>
      </w:r>
      <w:proofErr w:type="gramEnd"/>
      <w:r w:rsidRPr="000E252A">
        <w:rPr>
          <w:rFonts w:ascii="Times New Roman" w:eastAsia="Times New Roman" w:hAnsi="Times New Roman"/>
          <w:sz w:val="28"/>
          <w:szCs w:val="28"/>
          <w:lang w:eastAsia="ru-RU"/>
        </w:rPr>
        <w:t xml:space="preserve"> Предгорный хребет, покрытый буковыми лесами с вершинами   </w:t>
      </w:r>
      <w:proofErr w:type="spellStart"/>
      <w:r w:rsidRPr="000E252A">
        <w:rPr>
          <w:rFonts w:ascii="Times New Roman" w:eastAsia="Times New Roman" w:hAnsi="Times New Roman"/>
          <w:sz w:val="28"/>
          <w:szCs w:val="28"/>
          <w:lang w:eastAsia="ru-RU"/>
        </w:rPr>
        <w:t>Берагз</w:t>
      </w:r>
      <w:r>
        <w:rPr>
          <w:rFonts w:ascii="Times New Roman" w:eastAsia="Times New Roman" w:hAnsi="Times New Roman"/>
          <w:sz w:val="28"/>
          <w:szCs w:val="28"/>
          <w:lang w:eastAsia="ru-RU"/>
        </w:rPr>
        <w:t>анг</w:t>
      </w:r>
      <w:proofErr w:type="spellEnd"/>
      <w:r>
        <w:rPr>
          <w:rFonts w:ascii="Times New Roman" w:eastAsia="Times New Roman" w:hAnsi="Times New Roman"/>
          <w:sz w:val="28"/>
          <w:szCs w:val="28"/>
          <w:lang w:eastAsia="ru-RU"/>
        </w:rPr>
        <w:t xml:space="preserve"> (1027) и </w:t>
      </w:r>
      <w:proofErr w:type="spellStart"/>
      <w:r>
        <w:rPr>
          <w:rFonts w:ascii="Times New Roman" w:eastAsia="Times New Roman" w:hAnsi="Times New Roman"/>
          <w:sz w:val="28"/>
          <w:szCs w:val="28"/>
          <w:lang w:eastAsia="ru-RU"/>
        </w:rPr>
        <w:t>Гагабарз</w:t>
      </w:r>
      <w:proofErr w:type="spellEnd"/>
      <w:r>
        <w:rPr>
          <w:rFonts w:ascii="Times New Roman" w:eastAsia="Times New Roman" w:hAnsi="Times New Roman"/>
          <w:sz w:val="28"/>
          <w:szCs w:val="28"/>
          <w:lang w:eastAsia="ru-RU"/>
        </w:rPr>
        <w:t xml:space="preserve"> (1014м).  </w:t>
      </w:r>
      <w:r w:rsidRPr="000E252A">
        <w:rPr>
          <w:rFonts w:ascii="Times New Roman" w:eastAsia="Times New Roman" w:hAnsi="Times New Roman"/>
          <w:sz w:val="28"/>
          <w:szCs w:val="28"/>
          <w:lang w:eastAsia="ru-RU"/>
        </w:rPr>
        <w:t xml:space="preserve">Натуралист Н.Я. </w:t>
      </w:r>
      <w:proofErr w:type="spellStart"/>
      <w:r w:rsidRPr="000E252A">
        <w:rPr>
          <w:rFonts w:ascii="Times New Roman" w:eastAsia="Times New Roman" w:hAnsi="Times New Roman"/>
          <w:sz w:val="28"/>
          <w:szCs w:val="28"/>
          <w:lang w:eastAsia="ru-RU"/>
        </w:rPr>
        <w:t>Динник</w:t>
      </w:r>
      <w:proofErr w:type="spellEnd"/>
      <w:r w:rsidRPr="000E252A">
        <w:rPr>
          <w:rFonts w:ascii="Times New Roman" w:eastAsia="Times New Roman" w:hAnsi="Times New Roman"/>
          <w:sz w:val="28"/>
          <w:szCs w:val="28"/>
          <w:lang w:eastAsia="ru-RU"/>
        </w:rPr>
        <w:t xml:space="preserve"> (1884, с. 49) о природе  Алагира писал: «Болотистые  места в  окрестностях Алагира, заросшие осокой, ситником, тростником, вследствие близости гор и прохладного лета не оказывают вредного влияния на его климат…»</w:t>
      </w:r>
      <w:r w:rsidR="00C23B3C" w:rsidRPr="0063009D">
        <w:rPr>
          <w:rFonts w:ascii="Times New Roman" w:eastAsia="Times New Roman" w:hAnsi="Times New Roman"/>
          <w:sz w:val="28"/>
          <w:szCs w:val="28"/>
          <w:lang w:eastAsia="ru-RU"/>
        </w:rPr>
        <w:t>[1]</w:t>
      </w:r>
    </w:p>
    <w:p w:rsidR="00201AE6" w:rsidRPr="0059100E" w:rsidRDefault="00201AE6" w:rsidP="00201AE6">
      <w:pPr>
        <w:tabs>
          <w:tab w:val="left" w:pos="8935"/>
        </w:tabs>
        <w:spacing w:after="0" w:line="360" w:lineRule="auto"/>
        <w:contextualSpacing/>
        <w:jc w:val="both"/>
        <w:rPr>
          <w:rFonts w:ascii="Times New Roman" w:eastAsia="Times New Roman" w:hAnsi="Times New Roman"/>
          <w:sz w:val="28"/>
          <w:szCs w:val="28"/>
          <w:lang w:eastAsia="ru-RU"/>
        </w:rPr>
      </w:pPr>
      <w:r w:rsidRPr="00C23B3C">
        <w:rPr>
          <w:rFonts w:ascii="Times New Roman" w:eastAsia="Times New Roman" w:hAnsi="Times New Roman"/>
          <w:b/>
          <w:sz w:val="28"/>
          <w:szCs w:val="28"/>
          <w:lang w:eastAsia="ru-RU"/>
        </w:rPr>
        <w:t xml:space="preserve">Геология и </w:t>
      </w:r>
      <w:proofErr w:type="spellStart"/>
      <w:r w:rsidRPr="00C23B3C">
        <w:rPr>
          <w:rFonts w:ascii="Times New Roman" w:eastAsia="Times New Roman" w:hAnsi="Times New Roman"/>
          <w:b/>
          <w:sz w:val="28"/>
          <w:szCs w:val="28"/>
          <w:lang w:eastAsia="ru-RU"/>
        </w:rPr>
        <w:t>рельеф</w:t>
      </w:r>
      <w:proofErr w:type="gramStart"/>
      <w:r w:rsidRPr="00C23B3C">
        <w:rPr>
          <w:rFonts w:ascii="Times New Roman" w:eastAsia="Times New Roman" w:hAnsi="Times New Roman"/>
          <w:b/>
          <w:sz w:val="28"/>
          <w:szCs w:val="28"/>
          <w:lang w:eastAsia="ru-RU"/>
        </w:rPr>
        <w:t>.</w:t>
      </w:r>
      <w:r w:rsidRPr="000E252A">
        <w:rPr>
          <w:rFonts w:ascii="Times New Roman" w:eastAsia="Times New Roman" w:hAnsi="Times New Roman"/>
          <w:sz w:val="28"/>
          <w:szCs w:val="28"/>
          <w:lang w:eastAsia="ru-RU"/>
        </w:rPr>
        <w:t>Т</w:t>
      </w:r>
      <w:proofErr w:type="gramEnd"/>
      <w:r w:rsidRPr="000E252A">
        <w:rPr>
          <w:rFonts w:ascii="Times New Roman" w:eastAsia="Times New Roman" w:hAnsi="Times New Roman"/>
          <w:sz w:val="28"/>
          <w:szCs w:val="28"/>
          <w:lang w:eastAsia="ru-RU"/>
        </w:rPr>
        <w:t>ерритория</w:t>
      </w:r>
      <w:proofErr w:type="spellEnd"/>
      <w:r w:rsidRPr="000E252A">
        <w:rPr>
          <w:rFonts w:ascii="Times New Roman" w:eastAsia="Times New Roman" w:hAnsi="Times New Roman"/>
          <w:sz w:val="28"/>
          <w:szCs w:val="28"/>
          <w:lang w:eastAsia="ru-RU"/>
        </w:rPr>
        <w:t xml:space="preserve"> города имеет равнинный рельеф с общим уклоном на северо-восток. С востока она ограничена поймой р. Ардон, с </w:t>
      </w:r>
      <w:proofErr w:type="spellStart"/>
      <w:r w:rsidRPr="000E252A">
        <w:rPr>
          <w:rFonts w:ascii="Times New Roman" w:eastAsia="Times New Roman" w:hAnsi="Times New Roman"/>
          <w:sz w:val="28"/>
          <w:szCs w:val="28"/>
          <w:lang w:eastAsia="ru-RU"/>
        </w:rPr>
        <w:t>запада-речкойКрупшдон</w:t>
      </w:r>
      <w:proofErr w:type="spellEnd"/>
      <w:r w:rsidRPr="000E252A">
        <w:rPr>
          <w:rFonts w:ascii="Times New Roman" w:eastAsia="Times New Roman" w:hAnsi="Times New Roman"/>
          <w:sz w:val="28"/>
          <w:szCs w:val="28"/>
          <w:lang w:eastAsia="ru-RU"/>
        </w:rPr>
        <w:t xml:space="preserve">, с </w:t>
      </w:r>
      <w:proofErr w:type="spellStart"/>
      <w:r w:rsidRPr="000E252A">
        <w:rPr>
          <w:rFonts w:ascii="Times New Roman" w:eastAsia="Times New Roman" w:hAnsi="Times New Roman"/>
          <w:sz w:val="28"/>
          <w:szCs w:val="28"/>
          <w:lang w:eastAsia="ru-RU"/>
        </w:rPr>
        <w:t>юга-склонами</w:t>
      </w:r>
      <w:proofErr w:type="spellEnd"/>
      <w:r w:rsidRPr="000E252A">
        <w:rPr>
          <w:rFonts w:ascii="Times New Roman" w:eastAsia="Times New Roman" w:hAnsi="Times New Roman"/>
          <w:sz w:val="28"/>
          <w:szCs w:val="28"/>
          <w:lang w:eastAsia="ru-RU"/>
        </w:rPr>
        <w:t xml:space="preserve"> Предгорного хребта, а на севере переходит в Осетинскую наклонную </w:t>
      </w:r>
      <w:proofErr w:type="spellStart"/>
      <w:r w:rsidRPr="000E252A">
        <w:rPr>
          <w:rFonts w:ascii="Times New Roman" w:eastAsia="Times New Roman" w:hAnsi="Times New Roman"/>
          <w:sz w:val="28"/>
          <w:szCs w:val="28"/>
          <w:lang w:eastAsia="ru-RU"/>
        </w:rPr>
        <w:t>равнину</w:t>
      </w:r>
      <w:proofErr w:type="gramStart"/>
      <w:r w:rsidRPr="000E252A">
        <w:rPr>
          <w:rFonts w:ascii="Times New Roman" w:eastAsia="Times New Roman" w:hAnsi="Times New Roman"/>
          <w:sz w:val="28"/>
          <w:szCs w:val="28"/>
          <w:lang w:eastAsia="ru-RU"/>
        </w:rPr>
        <w:t>.В</w:t>
      </w:r>
      <w:proofErr w:type="spellEnd"/>
      <w:proofErr w:type="gramEnd"/>
      <w:r w:rsidRPr="000E252A">
        <w:rPr>
          <w:rFonts w:ascii="Times New Roman" w:eastAsia="Times New Roman" w:hAnsi="Times New Roman"/>
          <w:sz w:val="28"/>
          <w:szCs w:val="28"/>
          <w:lang w:eastAsia="ru-RU"/>
        </w:rPr>
        <w:t xml:space="preserve"> строении территории города и </w:t>
      </w:r>
      <w:r w:rsidRPr="000E252A">
        <w:rPr>
          <w:rFonts w:ascii="Times New Roman" w:eastAsia="Times New Roman" w:hAnsi="Times New Roman"/>
          <w:sz w:val="28"/>
          <w:szCs w:val="28"/>
          <w:lang w:eastAsia="ru-RU"/>
        </w:rPr>
        <w:lastRenderedPageBreak/>
        <w:t xml:space="preserve">окрестностей принимают участие породы мелового, третичного и четвертичного периодов. Верхнечетвертичные  отложения  представлены  </w:t>
      </w:r>
      <w:proofErr w:type="gramStart"/>
      <w:r w:rsidRPr="000E252A">
        <w:rPr>
          <w:rFonts w:ascii="Times New Roman" w:eastAsia="Times New Roman" w:hAnsi="Times New Roman"/>
          <w:sz w:val="28"/>
          <w:szCs w:val="28"/>
          <w:lang w:eastAsia="ru-RU"/>
        </w:rPr>
        <w:t>валунное</w:t>
      </w:r>
      <w:proofErr w:type="gramEnd"/>
      <w:r w:rsidRPr="000E252A">
        <w:rPr>
          <w:rFonts w:ascii="Times New Roman" w:eastAsia="Times New Roman" w:hAnsi="Times New Roman"/>
          <w:sz w:val="28"/>
          <w:szCs w:val="28"/>
          <w:lang w:eastAsia="ru-RU"/>
        </w:rPr>
        <w:t xml:space="preserve"> - галечниками,  песчаниками с прослойками глин  и  суглинков. Река  Ардон, вырвавшаяся на предгорную равнину,  создала га</w:t>
      </w:r>
      <w:r>
        <w:rPr>
          <w:rFonts w:ascii="Times New Roman" w:eastAsia="Times New Roman" w:hAnsi="Times New Roman"/>
          <w:sz w:val="28"/>
          <w:szCs w:val="28"/>
          <w:lang w:eastAsia="ru-RU"/>
        </w:rPr>
        <w:t xml:space="preserve">лечную пойму и молодые террасы. </w:t>
      </w:r>
      <w:r w:rsidRPr="000E252A">
        <w:rPr>
          <w:rFonts w:ascii="Times New Roman" w:eastAsia="Times New Roman" w:hAnsi="Times New Roman"/>
          <w:sz w:val="28"/>
          <w:szCs w:val="28"/>
          <w:lang w:eastAsia="ru-RU"/>
        </w:rPr>
        <w:t>Представление о горных породах, ограничивающих   Алагир с  юга, а также слагающих Предгорных хребет и его отрог (</w:t>
      </w:r>
      <w:proofErr w:type="spellStart"/>
      <w:r w:rsidRPr="000E252A">
        <w:rPr>
          <w:rFonts w:ascii="Times New Roman" w:eastAsia="Times New Roman" w:hAnsi="Times New Roman"/>
          <w:sz w:val="28"/>
          <w:szCs w:val="28"/>
          <w:lang w:eastAsia="ru-RU"/>
        </w:rPr>
        <w:t>Каутраг</w:t>
      </w:r>
      <w:proofErr w:type="spellEnd"/>
      <w:r w:rsidRPr="000E252A">
        <w:rPr>
          <w:rFonts w:ascii="Times New Roman" w:eastAsia="Times New Roman" w:hAnsi="Times New Roman"/>
          <w:sz w:val="28"/>
          <w:szCs w:val="28"/>
          <w:lang w:eastAsia="ru-RU"/>
        </w:rPr>
        <w:t xml:space="preserve">),  дает обнажение южнее центральной усадьбы заповедника  на горе  </w:t>
      </w:r>
      <w:proofErr w:type="spellStart"/>
      <w:r w:rsidRPr="000E252A">
        <w:rPr>
          <w:rFonts w:ascii="Times New Roman" w:eastAsia="Times New Roman" w:hAnsi="Times New Roman"/>
          <w:sz w:val="28"/>
          <w:szCs w:val="28"/>
          <w:lang w:eastAsia="ru-RU"/>
        </w:rPr>
        <w:t>Дурафтуан</w:t>
      </w:r>
      <w:proofErr w:type="spellEnd"/>
      <w:r w:rsidRPr="000E252A">
        <w:rPr>
          <w:rFonts w:ascii="Times New Roman" w:eastAsia="Times New Roman" w:hAnsi="Times New Roman"/>
          <w:sz w:val="28"/>
          <w:szCs w:val="28"/>
          <w:lang w:eastAsia="ru-RU"/>
        </w:rPr>
        <w:t xml:space="preserve"> (оборона). В нем видны залежи  сцементированных конгломератов и  </w:t>
      </w:r>
      <w:proofErr w:type="spellStart"/>
      <w:r w:rsidRPr="000E252A">
        <w:rPr>
          <w:rFonts w:ascii="Times New Roman" w:eastAsia="Times New Roman" w:hAnsi="Times New Roman"/>
          <w:sz w:val="28"/>
          <w:szCs w:val="28"/>
          <w:lang w:eastAsia="ru-RU"/>
        </w:rPr>
        <w:t>туфопесчаников</w:t>
      </w:r>
      <w:proofErr w:type="spellEnd"/>
      <w:r w:rsidRPr="000E252A">
        <w:rPr>
          <w:rFonts w:ascii="Times New Roman" w:eastAsia="Times New Roman" w:hAnsi="Times New Roman"/>
          <w:sz w:val="28"/>
          <w:szCs w:val="28"/>
          <w:lang w:eastAsia="ru-RU"/>
        </w:rPr>
        <w:t xml:space="preserve">.  Из  этой горы в свое время добывали трахитовый туф для постройки  серебросвинцового завода,  Алагирского собора и колокольни, жилых домов в Алагире и </w:t>
      </w:r>
      <w:proofErr w:type="spellStart"/>
      <w:r w:rsidRPr="000E252A">
        <w:rPr>
          <w:rFonts w:ascii="Times New Roman" w:eastAsia="Times New Roman" w:hAnsi="Times New Roman"/>
          <w:sz w:val="28"/>
          <w:szCs w:val="28"/>
          <w:lang w:eastAsia="ru-RU"/>
        </w:rPr>
        <w:t>Бирагзанге</w:t>
      </w:r>
      <w:proofErr w:type="spellEnd"/>
      <w:r w:rsidRPr="000E252A">
        <w:rPr>
          <w:rFonts w:ascii="Times New Roman" w:eastAsia="Times New Roman" w:hAnsi="Times New Roman"/>
          <w:sz w:val="28"/>
          <w:szCs w:val="28"/>
          <w:lang w:eastAsia="ru-RU"/>
        </w:rPr>
        <w:t>. В старых  альбомах конца прошлого века сохранились изображени</w:t>
      </w:r>
      <w:r>
        <w:rPr>
          <w:rFonts w:ascii="Times New Roman" w:eastAsia="Times New Roman" w:hAnsi="Times New Roman"/>
          <w:sz w:val="28"/>
          <w:szCs w:val="28"/>
          <w:lang w:eastAsia="ru-RU"/>
        </w:rPr>
        <w:t xml:space="preserve">я каменоломни на  г. </w:t>
      </w:r>
      <w:proofErr w:type="spellStart"/>
      <w:r>
        <w:rPr>
          <w:rFonts w:ascii="Times New Roman" w:eastAsia="Times New Roman" w:hAnsi="Times New Roman"/>
          <w:sz w:val="28"/>
          <w:szCs w:val="28"/>
          <w:lang w:eastAsia="ru-RU"/>
        </w:rPr>
        <w:t>Дурафтуан</w:t>
      </w:r>
      <w:proofErr w:type="spellEnd"/>
      <w:r>
        <w:rPr>
          <w:rFonts w:ascii="Times New Roman" w:eastAsia="Times New Roman" w:hAnsi="Times New Roman"/>
          <w:sz w:val="28"/>
          <w:szCs w:val="28"/>
          <w:lang w:eastAsia="ru-RU"/>
        </w:rPr>
        <w:t xml:space="preserve">. </w:t>
      </w:r>
      <w:r w:rsidRPr="000E252A">
        <w:rPr>
          <w:rFonts w:ascii="Times New Roman" w:eastAsia="Times New Roman" w:hAnsi="Times New Roman"/>
          <w:sz w:val="28"/>
          <w:szCs w:val="28"/>
          <w:lang w:eastAsia="ru-RU"/>
        </w:rPr>
        <w:t xml:space="preserve">В ее обнажении хорошо выражены толщи  </w:t>
      </w:r>
      <w:proofErr w:type="spellStart"/>
      <w:r w:rsidRPr="000E252A">
        <w:rPr>
          <w:rFonts w:ascii="Times New Roman" w:eastAsia="Times New Roman" w:hAnsi="Times New Roman"/>
          <w:sz w:val="28"/>
          <w:szCs w:val="28"/>
          <w:lang w:eastAsia="ru-RU"/>
        </w:rPr>
        <w:t>переслаивания</w:t>
      </w:r>
      <w:proofErr w:type="spellEnd"/>
      <w:r w:rsidRPr="000E252A">
        <w:rPr>
          <w:rFonts w:ascii="Times New Roman" w:eastAsia="Times New Roman" w:hAnsi="Times New Roman"/>
          <w:sz w:val="28"/>
          <w:szCs w:val="28"/>
          <w:lang w:eastAsia="ru-RU"/>
        </w:rPr>
        <w:t xml:space="preserve">. Происхождение их аллювиально-пролювиальное. Слагающие породы: </w:t>
      </w:r>
      <w:proofErr w:type="spellStart"/>
      <w:r w:rsidRPr="000E252A">
        <w:rPr>
          <w:rFonts w:ascii="Times New Roman" w:eastAsia="Times New Roman" w:hAnsi="Times New Roman"/>
          <w:sz w:val="28"/>
          <w:szCs w:val="28"/>
          <w:lang w:eastAsia="ru-RU"/>
        </w:rPr>
        <w:t>туфопесчаники</w:t>
      </w:r>
      <w:proofErr w:type="spellEnd"/>
      <w:r w:rsidRPr="000E252A">
        <w:rPr>
          <w:rFonts w:ascii="Times New Roman" w:eastAsia="Times New Roman" w:hAnsi="Times New Roman"/>
          <w:sz w:val="28"/>
          <w:szCs w:val="28"/>
          <w:lang w:eastAsia="ru-RU"/>
        </w:rPr>
        <w:t xml:space="preserve">, алевролиты,  конгломераты неогена. Слои неравномерные с наклоном 15-20° к  северу.  Геологи  относят обнажение  к </w:t>
      </w:r>
      <w:proofErr w:type="spellStart"/>
      <w:r w:rsidRPr="000E252A">
        <w:rPr>
          <w:rFonts w:ascii="Times New Roman" w:eastAsia="Times New Roman" w:hAnsi="Times New Roman"/>
          <w:sz w:val="28"/>
          <w:szCs w:val="28"/>
          <w:lang w:eastAsia="ru-RU"/>
        </w:rPr>
        <w:t>Лысогорской</w:t>
      </w:r>
      <w:proofErr w:type="spellEnd"/>
      <w:r w:rsidRPr="000E252A">
        <w:rPr>
          <w:rFonts w:ascii="Times New Roman" w:eastAsia="Times New Roman" w:hAnsi="Times New Roman"/>
          <w:sz w:val="28"/>
          <w:szCs w:val="28"/>
          <w:lang w:eastAsia="ru-RU"/>
        </w:rPr>
        <w:t xml:space="preserve"> свите. Оригинальны формы выветривания-гроты, своды которых  местами закопчены. Здесь раньше останавливались на ночлег проезжающие</w:t>
      </w:r>
      <w:r>
        <w:rPr>
          <w:rFonts w:ascii="Times New Roman" w:eastAsia="Times New Roman" w:hAnsi="Times New Roman"/>
          <w:sz w:val="28"/>
          <w:szCs w:val="28"/>
          <w:lang w:eastAsia="ru-RU"/>
        </w:rPr>
        <w:t xml:space="preserve"> по  Военно-Осетинской дороге.  </w:t>
      </w:r>
      <w:r w:rsidRPr="000E252A">
        <w:rPr>
          <w:rFonts w:ascii="Times New Roman" w:eastAsia="Times New Roman" w:hAnsi="Times New Roman"/>
          <w:sz w:val="28"/>
          <w:szCs w:val="28"/>
          <w:lang w:eastAsia="ru-RU"/>
        </w:rPr>
        <w:t xml:space="preserve">Обнажение каменоломни издавна привлекало себе внимание проезжающих по Военно-Осетинской дороге  фотографов. </w:t>
      </w:r>
      <w:r w:rsidRPr="00563551">
        <w:rPr>
          <w:rFonts w:ascii="Times New Roman" w:eastAsia="Times New Roman" w:hAnsi="Times New Roman"/>
          <w:sz w:val="28"/>
          <w:szCs w:val="28"/>
          <w:lang w:eastAsia="ru-RU"/>
        </w:rPr>
        <w:t xml:space="preserve">Так, в альбоме «Терское горнопромышленное общество» на фотографиях  известного фотографа  из Кисловодска Г. </w:t>
      </w:r>
      <w:proofErr w:type="spellStart"/>
      <w:r w:rsidRPr="00563551">
        <w:rPr>
          <w:rFonts w:ascii="Times New Roman" w:eastAsia="Times New Roman" w:hAnsi="Times New Roman"/>
          <w:sz w:val="28"/>
          <w:szCs w:val="28"/>
          <w:lang w:eastAsia="ru-RU"/>
        </w:rPr>
        <w:t>Раева</w:t>
      </w:r>
      <w:proofErr w:type="spellEnd"/>
      <w:r w:rsidRPr="00563551">
        <w:rPr>
          <w:rFonts w:ascii="Times New Roman" w:eastAsia="Times New Roman" w:hAnsi="Times New Roman"/>
          <w:sz w:val="28"/>
          <w:szCs w:val="28"/>
          <w:lang w:eastAsia="ru-RU"/>
        </w:rPr>
        <w:t xml:space="preserve">  (1899) запечатлена каменоломня и дорога ус. Алагир, каменоломня  с гротами,  имеющими такой же вид, как и сейчас.</w:t>
      </w:r>
    </w:p>
    <w:p w:rsidR="00812CC1" w:rsidRDefault="00812CC1" w:rsidP="00201AE6">
      <w:pPr>
        <w:pStyle w:val="2"/>
        <w:rPr>
          <w:rFonts w:ascii="Times New Roman" w:eastAsia="Times New Roman" w:hAnsi="Times New Roman"/>
          <w:color w:val="auto"/>
          <w:sz w:val="28"/>
          <w:szCs w:val="28"/>
          <w:lang w:eastAsia="ru-RU"/>
        </w:rPr>
      </w:pPr>
      <w:bookmarkStart w:id="6" w:name="_Toc485058552"/>
    </w:p>
    <w:p w:rsidR="00812CC1" w:rsidRDefault="00812CC1" w:rsidP="00201AE6">
      <w:pPr>
        <w:pStyle w:val="2"/>
        <w:rPr>
          <w:rFonts w:ascii="Times New Roman" w:eastAsia="Times New Roman" w:hAnsi="Times New Roman"/>
          <w:color w:val="auto"/>
          <w:sz w:val="28"/>
          <w:szCs w:val="28"/>
          <w:lang w:eastAsia="ru-RU"/>
        </w:rPr>
      </w:pPr>
    </w:p>
    <w:p w:rsidR="00563551" w:rsidRDefault="00563551" w:rsidP="00563551">
      <w:pPr>
        <w:rPr>
          <w:lang w:eastAsia="ru-RU"/>
        </w:rPr>
      </w:pPr>
    </w:p>
    <w:p w:rsidR="00532539" w:rsidRDefault="00532539" w:rsidP="00563551">
      <w:pPr>
        <w:rPr>
          <w:lang w:eastAsia="ru-RU"/>
        </w:rPr>
      </w:pPr>
    </w:p>
    <w:p w:rsidR="00532539" w:rsidRDefault="00532539" w:rsidP="00563551">
      <w:pPr>
        <w:rPr>
          <w:lang w:eastAsia="ru-RU"/>
        </w:rPr>
      </w:pPr>
    </w:p>
    <w:p w:rsidR="00532539" w:rsidRPr="00563551" w:rsidRDefault="00532539" w:rsidP="00563551">
      <w:pPr>
        <w:rPr>
          <w:lang w:eastAsia="ru-RU"/>
        </w:rPr>
      </w:pPr>
    </w:p>
    <w:p w:rsidR="00201AE6" w:rsidRPr="0059100E" w:rsidRDefault="00201AE6" w:rsidP="004356E1">
      <w:pPr>
        <w:pStyle w:val="2"/>
        <w:jc w:val="center"/>
        <w:rPr>
          <w:rFonts w:ascii="Times New Roman" w:eastAsia="Times New Roman" w:hAnsi="Times New Roman"/>
          <w:b w:val="0"/>
          <w:color w:val="auto"/>
          <w:sz w:val="28"/>
          <w:szCs w:val="28"/>
          <w:lang w:eastAsia="ru-RU"/>
        </w:rPr>
      </w:pPr>
      <w:bookmarkStart w:id="7" w:name="_Toc530560255"/>
      <w:r>
        <w:rPr>
          <w:rFonts w:ascii="Times New Roman" w:eastAsia="Times New Roman" w:hAnsi="Times New Roman"/>
          <w:color w:val="auto"/>
          <w:sz w:val="28"/>
          <w:szCs w:val="28"/>
          <w:lang w:eastAsia="ru-RU"/>
        </w:rPr>
        <w:lastRenderedPageBreak/>
        <w:t>1.2 Р</w:t>
      </w:r>
      <w:r w:rsidRPr="0059100E">
        <w:rPr>
          <w:rFonts w:ascii="Times New Roman" w:eastAsia="Times New Roman" w:hAnsi="Times New Roman"/>
          <w:color w:val="auto"/>
          <w:sz w:val="28"/>
          <w:szCs w:val="28"/>
          <w:lang w:eastAsia="ru-RU"/>
        </w:rPr>
        <w:t>ельеф и почвы</w:t>
      </w:r>
      <w:bookmarkEnd w:id="6"/>
      <w:bookmarkEnd w:id="7"/>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Рельеф Алагирского района</w:t>
      </w:r>
      <w:r w:rsidRPr="00D02E02">
        <w:rPr>
          <w:rFonts w:ascii="Times New Roman" w:eastAsia="Times New Roman" w:hAnsi="Times New Roman"/>
          <w:sz w:val="28"/>
          <w:szCs w:val="28"/>
          <w:lang w:eastAsia="ru-RU"/>
        </w:rPr>
        <w:t xml:space="preserve"> отличается большой сложностью и разнообразием, со значительными амплитудами относительных и абсолютных высот, что является следствием длительной геологической истории. Существенную роль в образовании структурного плана рельефа сыграли продольные и поперечные разломы.</w:t>
      </w:r>
    </w:p>
    <w:p w:rsidR="00201AE6" w:rsidRPr="00C23B3C" w:rsidRDefault="00201AE6" w:rsidP="00201AE6">
      <w:pPr>
        <w:spacing w:after="0" w:line="360" w:lineRule="auto"/>
        <w:ind w:right="-6"/>
        <w:jc w:val="both"/>
        <w:outlineLvl w:val="0"/>
        <w:rPr>
          <w:rFonts w:ascii="Times New Roman" w:hAnsi="Times New Roman"/>
          <w:color w:val="000000"/>
          <w:sz w:val="28"/>
          <w:szCs w:val="28"/>
        </w:rPr>
      </w:pPr>
      <w:bookmarkStart w:id="8" w:name="_Toc485058553"/>
      <w:bookmarkStart w:id="9" w:name="_Toc530560256"/>
      <w:r w:rsidRPr="007E182E">
        <w:rPr>
          <w:rFonts w:ascii="Times New Roman" w:hAnsi="Times New Roman"/>
          <w:color w:val="000000"/>
          <w:sz w:val="28"/>
          <w:szCs w:val="28"/>
        </w:rPr>
        <w:t xml:space="preserve">Рельеф  территории  гористый,  сильно  пересеченный  ущельями,  оврагами  и  хребтами.  В  </w:t>
      </w:r>
      <w:proofErr w:type="spellStart"/>
      <w:r w:rsidRPr="007E182E">
        <w:rPr>
          <w:rFonts w:ascii="Times New Roman" w:hAnsi="Times New Roman"/>
          <w:color w:val="000000"/>
          <w:sz w:val="28"/>
          <w:szCs w:val="28"/>
        </w:rPr>
        <w:t>Алагирском</w:t>
      </w:r>
      <w:proofErr w:type="spellEnd"/>
      <w:r w:rsidRPr="007E182E">
        <w:rPr>
          <w:rFonts w:ascii="Times New Roman" w:hAnsi="Times New Roman"/>
          <w:color w:val="000000"/>
          <w:sz w:val="28"/>
          <w:szCs w:val="28"/>
        </w:rPr>
        <w:t xml:space="preserve">  лесничестве  наиболее  высокая  отметка  на высоте 2050  метров,  в  </w:t>
      </w:r>
      <w:proofErr w:type="spellStart"/>
      <w:r w:rsidRPr="007E182E">
        <w:rPr>
          <w:rFonts w:ascii="Times New Roman" w:hAnsi="Times New Roman"/>
          <w:color w:val="000000"/>
          <w:sz w:val="28"/>
          <w:szCs w:val="28"/>
        </w:rPr>
        <w:t>Тамиском</w:t>
      </w:r>
      <w:proofErr w:type="spellEnd"/>
      <w:r w:rsidRPr="007E182E">
        <w:rPr>
          <w:rFonts w:ascii="Times New Roman" w:hAnsi="Times New Roman"/>
          <w:color w:val="000000"/>
          <w:sz w:val="28"/>
          <w:szCs w:val="28"/>
        </w:rPr>
        <w:t xml:space="preserve">  лесничестве  на  высоте  2600   метров. Рельеф  местности  оказывает  существенное  влияние  на  тепловой  режим  местности,  выражающийся  в  том,  что  холодный  воздух  скапливается  на  дне  ущелий,  долин,  вытесняя  воздух к хребтам. Ближайшая  метеорологическая  станция  расположена  в  самом  г. Алагире  и  точно  характеризует климатические  условия  территории  расположения  лесничества.  Влажность  в  среднем  за  год  составляет  79%.  А  в  летние  месяца  76%.  Зимние  осадки  выпадают на  60%  в  виде  снега, а на 40%  дождем.  Направление  </w:t>
      </w:r>
      <w:proofErr w:type="gramStart"/>
      <w:r w:rsidRPr="007E182E">
        <w:rPr>
          <w:rFonts w:ascii="Times New Roman" w:hAnsi="Times New Roman"/>
          <w:color w:val="000000"/>
          <w:sz w:val="28"/>
          <w:szCs w:val="28"/>
        </w:rPr>
        <w:t>ветра</w:t>
      </w:r>
      <w:proofErr w:type="gramEnd"/>
      <w:r w:rsidRPr="007E182E">
        <w:rPr>
          <w:rFonts w:ascii="Times New Roman" w:hAnsi="Times New Roman"/>
          <w:color w:val="000000"/>
          <w:sz w:val="28"/>
          <w:szCs w:val="28"/>
        </w:rPr>
        <w:t xml:space="preserve">  как  правило,  всегда  совпадает  с  направлением  ущелий,  которые  предоставляют  как  бы  русла  для  потоков  воздуха в целом.  Климат  района  расположения  Алагирского  лесничества  благоприятен  для  роста  древесной  и  кустарниковой  растительности.  Это  подтверждает  наличие  насаждений основных  лесообразующих  пород  (Бука, Граба, Клена)  высокой  производительности.</w:t>
      </w:r>
      <w:r w:rsidRPr="005B7BA4">
        <w:rPr>
          <w:rFonts w:ascii="Times New Roman" w:hAnsi="Times New Roman"/>
          <w:sz w:val="28"/>
          <w:szCs w:val="28"/>
        </w:rPr>
        <w:t>Рельеф местности оказывает существенное влияние на тепловой режим местности, выражающиеся в том, что холодный воздух скапливается по дну котловин, вытесняется теплый воздух к хребтам.Преобладающими (породами) почвами на территории лесничества являются разновидности горнолесных почв. В связи с геоморфологическими особенностями территории эти почвы подразделяются н</w:t>
      </w:r>
      <w:r>
        <w:rPr>
          <w:rFonts w:ascii="Times New Roman" w:hAnsi="Times New Roman"/>
          <w:sz w:val="28"/>
          <w:szCs w:val="28"/>
        </w:rPr>
        <w:t xml:space="preserve">а 2 резко отличающиеся подтипа. </w:t>
      </w:r>
      <w:r w:rsidRPr="005B7BA4">
        <w:rPr>
          <w:rFonts w:ascii="Times New Roman" w:hAnsi="Times New Roman"/>
          <w:sz w:val="28"/>
          <w:szCs w:val="28"/>
        </w:rPr>
        <w:t xml:space="preserve">Первый подтип занимает </w:t>
      </w:r>
      <w:proofErr w:type="spellStart"/>
      <w:r w:rsidRPr="005B7BA4">
        <w:rPr>
          <w:rFonts w:ascii="Times New Roman" w:hAnsi="Times New Roman"/>
          <w:sz w:val="28"/>
          <w:szCs w:val="28"/>
        </w:rPr>
        <w:t>Алагирское</w:t>
      </w:r>
      <w:proofErr w:type="spellEnd"/>
      <w:r w:rsidRPr="005B7BA4">
        <w:rPr>
          <w:rFonts w:ascii="Times New Roman" w:hAnsi="Times New Roman"/>
          <w:sz w:val="28"/>
          <w:szCs w:val="28"/>
        </w:rPr>
        <w:t xml:space="preserve"> и значительную часть </w:t>
      </w:r>
      <w:proofErr w:type="spellStart"/>
      <w:r w:rsidRPr="005B7BA4">
        <w:rPr>
          <w:rFonts w:ascii="Times New Roman" w:hAnsi="Times New Roman"/>
          <w:sz w:val="28"/>
          <w:szCs w:val="28"/>
        </w:rPr>
        <w:t>Тамиского</w:t>
      </w:r>
      <w:proofErr w:type="spellEnd"/>
      <w:r w:rsidRPr="005B7BA4">
        <w:rPr>
          <w:rFonts w:ascii="Times New Roman" w:hAnsi="Times New Roman"/>
          <w:sz w:val="28"/>
          <w:szCs w:val="28"/>
        </w:rPr>
        <w:t xml:space="preserve"> лесничества, расположенных по склонам черных гор </w:t>
      </w:r>
      <w:r w:rsidRPr="005B7BA4">
        <w:rPr>
          <w:rFonts w:ascii="Times New Roman" w:hAnsi="Times New Roman"/>
          <w:sz w:val="28"/>
          <w:szCs w:val="28"/>
        </w:rPr>
        <w:lastRenderedPageBreak/>
        <w:t>(лесистый и пастбищный хребет) и представлены, главным образом, насаждении с преобладанием бука.</w:t>
      </w:r>
      <w:bookmarkEnd w:id="8"/>
      <w:r w:rsidR="00C23B3C" w:rsidRPr="00C23B3C">
        <w:rPr>
          <w:rFonts w:ascii="Times New Roman" w:hAnsi="Times New Roman"/>
          <w:sz w:val="28"/>
          <w:szCs w:val="28"/>
        </w:rPr>
        <w:t>[1]</w:t>
      </w:r>
      <w:bookmarkEnd w:id="9"/>
    </w:p>
    <w:p w:rsidR="00201AE6" w:rsidRPr="00C23B3C" w:rsidRDefault="00201AE6" w:rsidP="00201AE6">
      <w:pPr>
        <w:pStyle w:val="aa"/>
        <w:spacing w:line="360" w:lineRule="auto"/>
        <w:jc w:val="both"/>
        <w:rPr>
          <w:rFonts w:ascii="Times New Roman" w:hAnsi="Times New Roman"/>
          <w:sz w:val="28"/>
          <w:szCs w:val="28"/>
        </w:rPr>
      </w:pPr>
      <w:r w:rsidRPr="00201AE6">
        <w:rPr>
          <w:rFonts w:ascii="Times New Roman" w:hAnsi="Times New Roman"/>
          <w:sz w:val="28"/>
          <w:szCs w:val="28"/>
          <w:lang w:val="ru-RU"/>
        </w:rPr>
        <w:t xml:space="preserve">     Второй подтип характерен южной части, т.е. </w:t>
      </w:r>
      <w:proofErr w:type="spellStart"/>
      <w:r w:rsidRPr="00201AE6">
        <w:rPr>
          <w:rFonts w:ascii="Times New Roman" w:hAnsi="Times New Roman"/>
          <w:sz w:val="28"/>
          <w:szCs w:val="28"/>
          <w:lang w:val="ru-RU"/>
        </w:rPr>
        <w:t>Садонского</w:t>
      </w:r>
      <w:proofErr w:type="spellEnd"/>
      <w:r w:rsidRPr="00201AE6">
        <w:rPr>
          <w:rFonts w:ascii="Times New Roman" w:hAnsi="Times New Roman"/>
          <w:sz w:val="28"/>
          <w:szCs w:val="28"/>
          <w:lang w:val="ru-RU"/>
        </w:rPr>
        <w:t xml:space="preserve"> и переходного хребтов и в своих южных пределах, доходящих до склонов Главного Кавказского хребта. Высота над  уровнем моря здесь значительно выше, и преобладают сосновые насаждения. </w:t>
      </w:r>
      <w:r w:rsidR="00C23B3C">
        <w:rPr>
          <w:rFonts w:ascii="Times New Roman" w:hAnsi="Times New Roman"/>
          <w:sz w:val="28"/>
          <w:szCs w:val="28"/>
        </w:rPr>
        <w:t>[9]</w:t>
      </w:r>
    </w:p>
    <w:p w:rsidR="00201AE6" w:rsidRPr="00201AE6" w:rsidRDefault="00201AE6" w:rsidP="00201AE6">
      <w:pPr>
        <w:pStyle w:val="aa"/>
        <w:spacing w:line="360" w:lineRule="auto"/>
        <w:rPr>
          <w:rFonts w:ascii="Times New Roman" w:hAnsi="Times New Roman"/>
          <w:sz w:val="28"/>
          <w:szCs w:val="28"/>
          <w:lang w:val="ru-RU"/>
        </w:rPr>
      </w:pPr>
      <w:r w:rsidRPr="00201AE6">
        <w:rPr>
          <w:rFonts w:ascii="Times New Roman" w:hAnsi="Times New Roman"/>
          <w:sz w:val="28"/>
          <w:szCs w:val="28"/>
          <w:lang w:val="ru-RU"/>
        </w:rPr>
        <w:t xml:space="preserve">Морфологические признаки основных подтипов почв в </w:t>
      </w:r>
      <w:proofErr w:type="spellStart"/>
      <w:r w:rsidRPr="00201AE6">
        <w:rPr>
          <w:rFonts w:ascii="Times New Roman" w:hAnsi="Times New Roman"/>
          <w:sz w:val="28"/>
          <w:szCs w:val="28"/>
          <w:lang w:val="ru-RU"/>
        </w:rPr>
        <w:t>Алагирском</w:t>
      </w:r>
      <w:proofErr w:type="spellEnd"/>
      <w:r w:rsidRPr="00201AE6">
        <w:rPr>
          <w:rFonts w:ascii="Times New Roman" w:hAnsi="Times New Roman"/>
          <w:sz w:val="28"/>
          <w:szCs w:val="28"/>
          <w:lang w:val="ru-RU"/>
        </w:rPr>
        <w:t xml:space="preserve"> лесничестве:</w:t>
      </w:r>
    </w:p>
    <w:p w:rsidR="00201AE6" w:rsidRPr="00201AE6" w:rsidRDefault="00201AE6" w:rsidP="00201AE6">
      <w:pPr>
        <w:pStyle w:val="aa"/>
        <w:numPr>
          <w:ilvl w:val="0"/>
          <w:numId w:val="12"/>
        </w:numPr>
        <w:spacing w:line="360" w:lineRule="auto"/>
        <w:jc w:val="both"/>
        <w:rPr>
          <w:rFonts w:ascii="Times New Roman" w:hAnsi="Times New Roman"/>
          <w:sz w:val="28"/>
          <w:szCs w:val="28"/>
          <w:lang w:val="ru-RU"/>
        </w:rPr>
      </w:pPr>
      <w:r w:rsidRPr="00201AE6">
        <w:rPr>
          <w:rFonts w:ascii="Times New Roman" w:hAnsi="Times New Roman"/>
          <w:sz w:val="28"/>
          <w:szCs w:val="28"/>
          <w:lang w:val="ru-RU"/>
        </w:rPr>
        <w:t>Бурые горнолесные  глинистые и суглинистые почвы, занимают более низкие части склонов. Почвы эти расположены по всей территории основного массива лесничества. Лесная подстилка мощная (4-5см), гумусовый горизонт 30-</w:t>
      </w:r>
      <w:smartTag w:uri="urn:schemas-microsoft-com:office:smarttags" w:element="metricconverter">
        <w:smartTagPr>
          <w:attr w:name="ProductID" w:val="40 см"/>
        </w:smartTagPr>
        <w:r w:rsidRPr="00201AE6">
          <w:rPr>
            <w:rFonts w:ascii="Times New Roman" w:hAnsi="Times New Roman"/>
            <w:sz w:val="28"/>
            <w:szCs w:val="28"/>
            <w:lang w:val="ru-RU"/>
          </w:rPr>
          <w:t>40 см</w:t>
        </w:r>
      </w:smartTag>
      <w:r w:rsidRPr="00201AE6">
        <w:rPr>
          <w:rFonts w:ascii="Times New Roman" w:hAnsi="Times New Roman"/>
          <w:sz w:val="28"/>
          <w:szCs w:val="28"/>
          <w:lang w:val="ru-RU"/>
        </w:rPr>
        <w:t xml:space="preserve"> с интенсивной бурой окраской до глубины 8-</w:t>
      </w:r>
      <w:smartTag w:uri="urn:schemas-microsoft-com:office:smarttags" w:element="metricconverter">
        <w:smartTagPr>
          <w:attr w:name="ProductID" w:val="10 см"/>
        </w:smartTagPr>
        <w:r w:rsidRPr="00201AE6">
          <w:rPr>
            <w:rFonts w:ascii="Times New Roman" w:hAnsi="Times New Roman"/>
            <w:sz w:val="28"/>
            <w:szCs w:val="28"/>
            <w:lang w:val="ru-RU"/>
          </w:rPr>
          <w:t>10 см</w:t>
        </w:r>
      </w:smartTag>
      <w:r w:rsidRPr="00201AE6">
        <w:rPr>
          <w:rFonts w:ascii="Times New Roman" w:hAnsi="Times New Roman"/>
          <w:sz w:val="28"/>
          <w:szCs w:val="28"/>
          <w:lang w:val="ru-RU"/>
        </w:rPr>
        <w:t xml:space="preserve">. </w:t>
      </w:r>
    </w:p>
    <w:p w:rsidR="00201AE6" w:rsidRPr="00201AE6" w:rsidRDefault="00201AE6" w:rsidP="00201AE6">
      <w:pPr>
        <w:pStyle w:val="aa"/>
        <w:numPr>
          <w:ilvl w:val="0"/>
          <w:numId w:val="13"/>
        </w:numPr>
        <w:spacing w:line="360" w:lineRule="auto"/>
        <w:jc w:val="both"/>
        <w:rPr>
          <w:rFonts w:ascii="Times New Roman" w:hAnsi="Times New Roman"/>
          <w:sz w:val="28"/>
          <w:szCs w:val="28"/>
          <w:lang w:val="ru-RU"/>
        </w:rPr>
      </w:pPr>
      <w:r w:rsidRPr="00201AE6">
        <w:rPr>
          <w:rFonts w:ascii="Times New Roman" w:hAnsi="Times New Roman"/>
          <w:sz w:val="28"/>
          <w:szCs w:val="28"/>
          <w:lang w:val="ru-RU"/>
        </w:rPr>
        <w:t xml:space="preserve">Перегнойно-карбонатные  щебенистые почвы, занимающие наиболее высокие части  склонов. Эти почвы характерны богатым  содержанием гумуса, поэтому относятся к наиболее плодоносным почвам горнолесной  зоны. </w:t>
      </w:r>
    </w:p>
    <w:p w:rsidR="00201AE6" w:rsidRPr="005B7BA4" w:rsidRDefault="00201AE6" w:rsidP="00201AE6">
      <w:pPr>
        <w:pStyle w:val="aa"/>
        <w:numPr>
          <w:ilvl w:val="0"/>
          <w:numId w:val="13"/>
        </w:numPr>
        <w:spacing w:line="360" w:lineRule="auto"/>
        <w:jc w:val="both"/>
        <w:rPr>
          <w:rFonts w:ascii="Times New Roman" w:hAnsi="Times New Roman"/>
          <w:sz w:val="28"/>
          <w:szCs w:val="28"/>
        </w:rPr>
      </w:pPr>
      <w:r w:rsidRPr="00201AE6">
        <w:rPr>
          <w:rFonts w:ascii="Times New Roman" w:hAnsi="Times New Roman"/>
          <w:sz w:val="28"/>
          <w:szCs w:val="28"/>
          <w:lang w:val="ru-RU"/>
        </w:rPr>
        <w:t xml:space="preserve">Бурые горнолесные  оподзоленные глинистые и тяжело – суглинистые почвы плоских вершин расположены пятнами в </w:t>
      </w:r>
      <w:proofErr w:type="spellStart"/>
      <w:r w:rsidRPr="00201AE6">
        <w:rPr>
          <w:rFonts w:ascii="Times New Roman" w:hAnsi="Times New Roman"/>
          <w:sz w:val="28"/>
          <w:szCs w:val="28"/>
          <w:lang w:val="ru-RU"/>
        </w:rPr>
        <w:t>Алагирском</w:t>
      </w:r>
      <w:proofErr w:type="spellEnd"/>
      <w:r w:rsidRPr="00201AE6">
        <w:rPr>
          <w:rFonts w:ascii="Times New Roman" w:hAnsi="Times New Roman"/>
          <w:sz w:val="28"/>
          <w:szCs w:val="28"/>
          <w:lang w:val="ru-RU"/>
        </w:rPr>
        <w:t xml:space="preserve"> и </w:t>
      </w:r>
      <w:proofErr w:type="spellStart"/>
      <w:r w:rsidRPr="00201AE6">
        <w:rPr>
          <w:rFonts w:ascii="Times New Roman" w:hAnsi="Times New Roman"/>
          <w:sz w:val="28"/>
          <w:szCs w:val="28"/>
          <w:lang w:val="ru-RU"/>
        </w:rPr>
        <w:t>Тамиском</w:t>
      </w:r>
      <w:proofErr w:type="spellEnd"/>
      <w:r w:rsidRPr="00201AE6">
        <w:rPr>
          <w:rFonts w:ascii="Times New Roman" w:hAnsi="Times New Roman"/>
          <w:sz w:val="28"/>
          <w:szCs w:val="28"/>
          <w:lang w:val="ru-RU"/>
        </w:rPr>
        <w:t xml:space="preserve"> участковых лесничествах. </w:t>
      </w:r>
      <w:proofErr w:type="spellStart"/>
      <w:r w:rsidRPr="005B7BA4">
        <w:rPr>
          <w:rFonts w:ascii="Times New Roman" w:hAnsi="Times New Roman"/>
          <w:sz w:val="28"/>
          <w:szCs w:val="28"/>
        </w:rPr>
        <w:t>Этипочвыразвиваются</w:t>
      </w:r>
      <w:proofErr w:type="spellEnd"/>
      <w:r w:rsidRPr="005B7BA4">
        <w:rPr>
          <w:rFonts w:ascii="Times New Roman" w:hAnsi="Times New Roman"/>
          <w:sz w:val="28"/>
          <w:szCs w:val="28"/>
        </w:rPr>
        <w:t xml:space="preserve"> в </w:t>
      </w:r>
      <w:proofErr w:type="spellStart"/>
      <w:r w:rsidRPr="005B7BA4">
        <w:rPr>
          <w:rFonts w:ascii="Times New Roman" w:hAnsi="Times New Roman"/>
          <w:sz w:val="28"/>
          <w:szCs w:val="28"/>
        </w:rPr>
        <w:t>условияхплоского</w:t>
      </w:r>
      <w:proofErr w:type="spellEnd"/>
      <w:r w:rsidRPr="005B7BA4">
        <w:rPr>
          <w:rFonts w:ascii="Times New Roman" w:hAnsi="Times New Roman"/>
          <w:sz w:val="28"/>
          <w:szCs w:val="28"/>
        </w:rPr>
        <w:t xml:space="preserve">, </w:t>
      </w:r>
      <w:proofErr w:type="spellStart"/>
      <w:r w:rsidRPr="005B7BA4">
        <w:rPr>
          <w:rFonts w:ascii="Times New Roman" w:hAnsi="Times New Roman"/>
          <w:sz w:val="28"/>
          <w:szCs w:val="28"/>
        </w:rPr>
        <w:t>пологогорельефа</w:t>
      </w:r>
      <w:proofErr w:type="spellEnd"/>
      <w:r w:rsidRPr="005B7BA4">
        <w:rPr>
          <w:rFonts w:ascii="Times New Roman" w:hAnsi="Times New Roman"/>
          <w:sz w:val="28"/>
          <w:szCs w:val="28"/>
        </w:rPr>
        <w:t xml:space="preserve"> (5</w:t>
      </w:r>
      <w:r w:rsidRPr="005B7BA4">
        <w:rPr>
          <w:rFonts w:ascii="Times New Roman" w:hAnsi="Times New Roman"/>
          <w:sz w:val="28"/>
          <w:szCs w:val="28"/>
          <w:vertAlign w:val="superscript"/>
        </w:rPr>
        <w:t>0</w:t>
      </w:r>
      <w:r w:rsidRPr="005B7BA4">
        <w:rPr>
          <w:rFonts w:ascii="Times New Roman" w:hAnsi="Times New Roman"/>
          <w:sz w:val="28"/>
          <w:szCs w:val="28"/>
        </w:rPr>
        <w:t xml:space="preserve"> - 10</w:t>
      </w:r>
      <w:r w:rsidRPr="005B7BA4">
        <w:rPr>
          <w:rFonts w:ascii="Times New Roman" w:hAnsi="Times New Roman"/>
          <w:sz w:val="28"/>
          <w:szCs w:val="28"/>
          <w:vertAlign w:val="superscript"/>
        </w:rPr>
        <w:t>0</w:t>
      </w:r>
      <w:r w:rsidRPr="005B7BA4">
        <w:rPr>
          <w:rFonts w:ascii="Times New Roman" w:hAnsi="Times New Roman"/>
          <w:sz w:val="28"/>
          <w:szCs w:val="28"/>
        </w:rPr>
        <w:t>).</w:t>
      </w:r>
      <w:r w:rsidR="00C23B3C">
        <w:rPr>
          <w:rFonts w:ascii="Times New Roman" w:hAnsi="Times New Roman"/>
          <w:sz w:val="28"/>
          <w:szCs w:val="28"/>
        </w:rPr>
        <w:t>[7]</w:t>
      </w:r>
    </w:p>
    <w:p w:rsidR="00201AE6" w:rsidRPr="00201AE6" w:rsidRDefault="00201AE6" w:rsidP="00201AE6">
      <w:pPr>
        <w:pStyle w:val="aa"/>
        <w:numPr>
          <w:ilvl w:val="0"/>
          <w:numId w:val="13"/>
        </w:numPr>
        <w:spacing w:line="360" w:lineRule="auto"/>
        <w:jc w:val="both"/>
        <w:rPr>
          <w:rFonts w:ascii="Times New Roman" w:hAnsi="Times New Roman"/>
          <w:sz w:val="28"/>
          <w:szCs w:val="28"/>
          <w:lang w:val="ru-RU"/>
        </w:rPr>
      </w:pPr>
      <w:r w:rsidRPr="00201AE6">
        <w:rPr>
          <w:rFonts w:ascii="Times New Roman" w:hAnsi="Times New Roman"/>
          <w:sz w:val="28"/>
          <w:szCs w:val="28"/>
          <w:lang w:val="ru-RU"/>
        </w:rPr>
        <w:t>Бурые горнолесные  и лесные глинистые почвы. Развиты из надпойменных  и  пойменных речных террасах с гумусовым горизонтам в 20-</w:t>
      </w:r>
      <w:smartTag w:uri="urn:schemas-microsoft-com:office:smarttags" w:element="metricconverter">
        <w:smartTagPr>
          <w:attr w:name="ProductID" w:val="25 см"/>
        </w:smartTagPr>
        <w:r w:rsidRPr="00201AE6">
          <w:rPr>
            <w:rFonts w:ascii="Times New Roman" w:hAnsi="Times New Roman"/>
            <w:sz w:val="28"/>
            <w:szCs w:val="28"/>
            <w:lang w:val="ru-RU"/>
          </w:rPr>
          <w:t>25 см</w:t>
        </w:r>
      </w:smartTag>
      <w:r w:rsidRPr="00201AE6">
        <w:rPr>
          <w:rFonts w:ascii="Times New Roman" w:hAnsi="Times New Roman"/>
          <w:sz w:val="28"/>
          <w:szCs w:val="28"/>
          <w:lang w:val="ru-RU"/>
        </w:rPr>
        <w:t xml:space="preserve"> окраска верхнего горизонта обычно серовато – бурая с глубиной </w:t>
      </w:r>
      <w:smartTag w:uri="urn:schemas-microsoft-com:office:smarttags" w:element="metricconverter">
        <w:smartTagPr>
          <w:attr w:name="ProductID" w:val="10 см"/>
        </w:smartTagPr>
        <w:r w:rsidRPr="00201AE6">
          <w:rPr>
            <w:rFonts w:ascii="Times New Roman" w:hAnsi="Times New Roman"/>
            <w:sz w:val="28"/>
            <w:szCs w:val="28"/>
            <w:lang w:val="ru-RU"/>
          </w:rPr>
          <w:t>10 см</w:t>
        </w:r>
      </w:smartTag>
      <w:r w:rsidRPr="00201AE6">
        <w:rPr>
          <w:rFonts w:ascii="Times New Roman" w:hAnsi="Times New Roman"/>
          <w:sz w:val="28"/>
          <w:szCs w:val="28"/>
          <w:lang w:val="ru-RU"/>
        </w:rPr>
        <w:t xml:space="preserve">, наблюдается охристые пятна кислого железа. Наиболее широкая полоса  этих почв находится вдоль реки Ардон до п. </w:t>
      </w:r>
      <w:proofErr w:type="spellStart"/>
      <w:r w:rsidRPr="00201AE6">
        <w:rPr>
          <w:rFonts w:ascii="Times New Roman" w:hAnsi="Times New Roman"/>
          <w:sz w:val="28"/>
          <w:szCs w:val="28"/>
          <w:lang w:val="ru-RU"/>
        </w:rPr>
        <w:t>Тамиск</w:t>
      </w:r>
      <w:proofErr w:type="spellEnd"/>
      <w:r w:rsidRPr="00201AE6">
        <w:rPr>
          <w:rFonts w:ascii="Times New Roman" w:hAnsi="Times New Roman"/>
          <w:sz w:val="28"/>
          <w:szCs w:val="28"/>
          <w:lang w:val="ru-RU"/>
        </w:rPr>
        <w:t xml:space="preserve">. Второй подтип горнолесных почв распространен в </w:t>
      </w:r>
      <w:proofErr w:type="spellStart"/>
      <w:r w:rsidRPr="00201AE6">
        <w:rPr>
          <w:rFonts w:ascii="Times New Roman" w:hAnsi="Times New Roman"/>
          <w:sz w:val="28"/>
          <w:szCs w:val="28"/>
          <w:lang w:val="ru-RU"/>
        </w:rPr>
        <w:t>Садонском</w:t>
      </w:r>
      <w:proofErr w:type="spellEnd"/>
      <w:r w:rsidRPr="00201AE6">
        <w:rPr>
          <w:rFonts w:ascii="Times New Roman" w:hAnsi="Times New Roman"/>
          <w:sz w:val="28"/>
          <w:szCs w:val="28"/>
          <w:lang w:val="ru-RU"/>
        </w:rPr>
        <w:t xml:space="preserve"> и южной части </w:t>
      </w:r>
      <w:proofErr w:type="spellStart"/>
      <w:r w:rsidRPr="00201AE6">
        <w:rPr>
          <w:rFonts w:ascii="Times New Roman" w:hAnsi="Times New Roman"/>
          <w:sz w:val="28"/>
          <w:szCs w:val="28"/>
          <w:lang w:val="ru-RU"/>
        </w:rPr>
        <w:t>Тамиского</w:t>
      </w:r>
      <w:proofErr w:type="spellEnd"/>
      <w:r w:rsidRPr="00201AE6">
        <w:rPr>
          <w:rFonts w:ascii="Times New Roman" w:hAnsi="Times New Roman"/>
          <w:sz w:val="28"/>
          <w:szCs w:val="28"/>
          <w:lang w:val="ru-RU"/>
        </w:rPr>
        <w:t xml:space="preserve"> лесничества, здесь наиболее распространены 2 разновидности: </w:t>
      </w:r>
    </w:p>
    <w:p w:rsidR="00201AE6" w:rsidRPr="00201AE6" w:rsidRDefault="00201AE6" w:rsidP="00201AE6">
      <w:pPr>
        <w:pStyle w:val="aa"/>
        <w:numPr>
          <w:ilvl w:val="0"/>
          <w:numId w:val="13"/>
        </w:numPr>
        <w:spacing w:line="360" w:lineRule="auto"/>
        <w:jc w:val="both"/>
        <w:rPr>
          <w:rFonts w:ascii="Times New Roman" w:hAnsi="Times New Roman"/>
          <w:sz w:val="28"/>
          <w:szCs w:val="28"/>
          <w:lang w:val="ru-RU"/>
        </w:rPr>
      </w:pPr>
      <w:r w:rsidRPr="00201AE6">
        <w:rPr>
          <w:rFonts w:ascii="Times New Roman" w:hAnsi="Times New Roman"/>
          <w:sz w:val="28"/>
          <w:szCs w:val="28"/>
          <w:lang w:val="ru-RU"/>
        </w:rPr>
        <w:lastRenderedPageBreak/>
        <w:t xml:space="preserve">Дерновые горнолесные  суглинистые и </w:t>
      </w:r>
      <w:proofErr w:type="spellStart"/>
      <w:r w:rsidRPr="00201AE6">
        <w:rPr>
          <w:rFonts w:ascii="Times New Roman" w:hAnsi="Times New Roman"/>
          <w:sz w:val="28"/>
          <w:szCs w:val="28"/>
          <w:lang w:val="ru-RU"/>
        </w:rPr>
        <w:t>мягкосуглинистые</w:t>
      </w:r>
      <w:proofErr w:type="spellEnd"/>
      <w:r w:rsidRPr="00201AE6">
        <w:rPr>
          <w:rFonts w:ascii="Times New Roman" w:hAnsi="Times New Roman"/>
          <w:sz w:val="28"/>
          <w:szCs w:val="28"/>
          <w:lang w:val="ru-RU"/>
        </w:rPr>
        <w:t xml:space="preserve"> щебенчатые почвы, преобладающие на указанной территории, приуроченные к наиболее повышенным местам.</w:t>
      </w:r>
    </w:p>
    <w:p w:rsidR="00201AE6" w:rsidRPr="00201AE6" w:rsidRDefault="00201AE6" w:rsidP="00201AE6">
      <w:pPr>
        <w:pStyle w:val="aa"/>
        <w:numPr>
          <w:ilvl w:val="0"/>
          <w:numId w:val="13"/>
        </w:numPr>
        <w:spacing w:line="360" w:lineRule="auto"/>
        <w:jc w:val="both"/>
        <w:rPr>
          <w:rFonts w:ascii="Times New Roman" w:hAnsi="Times New Roman"/>
          <w:sz w:val="28"/>
          <w:szCs w:val="28"/>
          <w:lang w:val="ru-RU"/>
        </w:rPr>
      </w:pPr>
      <w:r w:rsidRPr="00201AE6">
        <w:rPr>
          <w:rFonts w:ascii="Times New Roman" w:hAnsi="Times New Roman"/>
          <w:sz w:val="28"/>
          <w:szCs w:val="28"/>
          <w:lang w:val="ru-RU"/>
        </w:rPr>
        <w:t xml:space="preserve">Дерново-бурые горнолесные маломощные супесчаные и легко суглинистые  почвы конусов речных террас. </w:t>
      </w:r>
      <w:r w:rsidR="00C23B3C">
        <w:rPr>
          <w:rFonts w:ascii="Times New Roman" w:hAnsi="Times New Roman"/>
          <w:sz w:val="28"/>
          <w:szCs w:val="28"/>
        </w:rPr>
        <w:t>[8]</w:t>
      </w:r>
    </w:p>
    <w:p w:rsidR="00201AE6" w:rsidRPr="00201AE6" w:rsidRDefault="00201AE6" w:rsidP="00201AE6">
      <w:pPr>
        <w:pStyle w:val="aa"/>
        <w:spacing w:line="360" w:lineRule="auto"/>
        <w:ind w:left="360"/>
        <w:jc w:val="both"/>
        <w:rPr>
          <w:rFonts w:ascii="Times New Roman" w:hAnsi="Times New Roman"/>
          <w:sz w:val="28"/>
          <w:szCs w:val="28"/>
          <w:lang w:val="ru-RU"/>
        </w:rPr>
      </w:pPr>
      <w:r w:rsidRPr="00201AE6">
        <w:rPr>
          <w:rFonts w:ascii="Times New Roman" w:hAnsi="Times New Roman"/>
          <w:sz w:val="28"/>
          <w:szCs w:val="28"/>
          <w:lang w:val="ru-RU"/>
        </w:rPr>
        <w:t xml:space="preserve">Наиболее ярко выражен этот тип в </w:t>
      </w:r>
      <w:proofErr w:type="spellStart"/>
      <w:r w:rsidRPr="00201AE6">
        <w:rPr>
          <w:rFonts w:ascii="Times New Roman" w:hAnsi="Times New Roman"/>
          <w:sz w:val="28"/>
          <w:szCs w:val="28"/>
          <w:lang w:val="ru-RU"/>
        </w:rPr>
        <w:t>Цейском</w:t>
      </w:r>
      <w:proofErr w:type="spellEnd"/>
      <w:r w:rsidRPr="00201AE6">
        <w:rPr>
          <w:rFonts w:ascii="Times New Roman" w:hAnsi="Times New Roman"/>
          <w:sz w:val="28"/>
          <w:szCs w:val="28"/>
          <w:lang w:val="ru-RU"/>
        </w:rPr>
        <w:t xml:space="preserve"> ущелье  вдоль реки </w:t>
      </w:r>
      <w:proofErr w:type="spellStart"/>
      <w:r w:rsidRPr="00201AE6">
        <w:rPr>
          <w:rFonts w:ascii="Times New Roman" w:hAnsi="Times New Roman"/>
          <w:sz w:val="28"/>
          <w:szCs w:val="28"/>
          <w:lang w:val="ru-RU"/>
        </w:rPr>
        <w:t>Цейдон</w:t>
      </w:r>
      <w:proofErr w:type="spellEnd"/>
      <w:r w:rsidRPr="00201AE6">
        <w:rPr>
          <w:rFonts w:ascii="Times New Roman" w:hAnsi="Times New Roman"/>
          <w:sz w:val="28"/>
          <w:szCs w:val="28"/>
          <w:lang w:val="ru-RU"/>
        </w:rPr>
        <w:t xml:space="preserve">, общей шириной от 600 до </w:t>
      </w:r>
      <w:smartTag w:uri="urn:schemas-microsoft-com:office:smarttags" w:element="metricconverter">
        <w:smartTagPr>
          <w:attr w:name="ProductID" w:val="800 м"/>
        </w:smartTagPr>
        <w:r w:rsidRPr="00201AE6">
          <w:rPr>
            <w:rFonts w:ascii="Times New Roman" w:hAnsi="Times New Roman"/>
            <w:sz w:val="28"/>
            <w:szCs w:val="28"/>
            <w:lang w:val="ru-RU"/>
          </w:rPr>
          <w:t>800 м</w:t>
        </w:r>
      </w:smartTag>
      <w:r w:rsidRPr="00201AE6">
        <w:rPr>
          <w:rFonts w:ascii="Times New Roman" w:hAnsi="Times New Roman"/>
          <w:sz w:val="28"/>
          <w:szCs w:val="28"/>
          <w:lang w:val="ru-RU"/>
        </w:rPr>
        <w:t xml:space="preserve">. Большое значение имеет ряд минеральных источников, богатых ценными целебными, расположенными в разных частях на территории лесничества. Эрозийные процессы в целом имеют место на всей территории, однако, наибольшее вырождение получили в высокогорной южной части. Селевые потоки  нередко  уничтожают на своем пути целые участки насаждений. Снежные лавины, селевые потоки  наиболее характерны для </w:t>
      </w:r>
      <w:proofErr w:type="spellStart"/>
      <w:r w:rsidRPr="00201AE6">
        <w:rPr>
          <w:rFonts w:ascii="Times New Roman" w:hAnsi="Times New Roman"/>
          <w:sz w:val="28"/>
          <w:szCs w:val="28"/>
          <w:lang w:val="ru-RU"/>
        </w:rPr>
        <w:t>Цейского</w:t>
      </w:r>
      <w:proofErr w:type="spellEnd"/>
      <w:r w:rsidRPr="00201AE6">
        <w:rPr>
          <w:rFonts w:ascii="Times New Roman" w:hAnsi="Times New Roman"/>
          <w:sz w:val="28"/>
          <w:szCs w:val="28"/>
          <w:lang w:val="ru-RU"/>
        </w:rPr>
        <w:t xml:space="preserve"> и </w:t>
      </w:r>
      <w:proofErr w:type="spellStart"/>
      <w:r w:rsidRPr="00201AE6">
        <w:rPr>
          <w:rFonts w:ascii="Times New Roman" w:hAnsi="Times New Roman"/>
          <w:sz w:val="28"/>
          <w:szCs w:val="28"/>
          <w:lang w:val="ru-RU"/>
        </w:rPr>
        <w:t>Касарского</w:t>
      </w:r>
      <w:proofErr w:type="spellEnd"/>
      <w:r w:rsidRPr="00201AE6">
        <w:rPr>
          <w:rFonts w:ascii="Times New Roman" w:hAnsi="Times New Roman"/>
          <w:sz w:val="28"/>
          <w:szCs w:val="28"/>
          <w:lang w:val="ru-RU"/>
        </w:rPr>
        <w:t xml:space="preserve"> ущелий и в несколько меньшей степени для ущелий </w:t>
      </w:r>
      <w:proofErr w:type="spellStart"/>
      <w:r w:rsidRPr="00201AE6">
        <w:rPr>
          <w:rFonts w:ascii="Times New Roman" w:hAnsi="Times New Roman"/>
          <w:sz w:val="28"/>
          <w:szCs w:val="28"/>
          <w:lang w:val="ru-RU"/>
        </w:rPr>
        <w:t>Закидон</w:t>
      </w:r>
      <w:proofErr w:type="spellEnd"/>
      <w:r w:rsidRPr="00201AE6">
        <w:rPr>
          <w:rFonts w:ascii="Times New Roman" w:hAnsi="Times New Roman"/>
          <w:sz w:val="28"/>
          <w:szCs w:val="28"/>
          <w:lang w:val="ru-RU"/>
        </w:rPr>
        <w:t xml:space="preserve">, </w:t>
      </w:r>
      <w:proofErr w:type="spellStart"/>
      <w:r w:rsidRPr="00201AE6">
        <w:rPr>
          <w:rFonts w:ascii="Times New Roman" w:hAnsi="Times New Roman"/>
          <w:sz w:val="28"/>
          <w:szCs w:val="28"/>
          <w:lang w:val="ru-RU"/>
        </w:rPr>
        <w:t>Зруг</w:t>
      </w:r>
      <w:proofErr w:type="spellEnd"/>
      <w:r w:rsidRPr="00201AE6">
        <w:rPr>
          <w:rFonts w:ascii="Times New Roman" w:hAnsi="Times New Roman"/>
          <w:sz w:val="28"/>
          <w:szCs w:val="28"/>
          <w:lang w:val="ru-RU"/>
        </w:rPr>
        <w:t xml:space="preserve">,  </w:t>
      </w:r>
      <w:proofErr w:type="spellStart"/>
      <w:r w:rsidRPr="00201AE6">
        <w:rPr>
          <w:rFonts w:ascii="Times New Roman" w:hAnsi="Times New Roman"/>
          <w:sz w:val="28"/>
          <w:szCs w:val="28"/>
          <w:lang w:val="ru-RU"/>
        </w:rPr>
        <w:t>Мамисадон</w:t>
      </w:r>
      <w:proofErr w:type="spellEnd"/>
      <w:r w:rsidRPr="00201AE6">
        <w:rPr>
          <w:rFonts w:ascii="Times New Roman" w:hAnsi="Times New Roman"/>
          <w:sz w:val="28"/>
          <w:szCs w:val="28"/>
          <w:lang w:val="ru-RU"/>
        </w:rPr>
        <w:t xml:space="preserve">. </w:t>
      </w:r>
    </w:p>
    <w:p w:rsidR="00201AE6" w:rsidRPr="00201AE6" w:rsidRDefault="00201AE6" w:rsidP="00201AE6">
      <w:pPr>
        <w:pStyle w:val="aa"/>
        <w:spacing w:line="360" w:lineRule="auto"/>
        <w:jc w:val="both"/>
        <w:rPr>
          <w:rFonts w:ascii="Times New Roman" w:hAnsi="Times New Roman"/>
          <w:sz w:val="28"/>
          <w:szCs w:val="28"/>
          <w:lang w:val="ru-RU"/>
        </w:rPr>
      </w:pPr>
      <w:r w:rsidRPr="00201AE6">
        <w:rPr>
          <w:rFonts w:ascii="Times New Roman" w:hAnsi="Times New Roman"/>
          <w:sz w:val="28"/>
          <w:szCs w:val="28"/>
          <w:lang w:val="ru-RU"/>
        </w:rPr>
        <w:t xml:space="preserve">       Количество выпадающих осадков во все времена года превышает испаряемость в 2 раза. </w:t>
      </w:r>
    </w:p>
    <w:p w:rsidR="00201AE6" w:rsidRPr="00C23B3C" w:rsidRDefault="00201AE6" w:rsidP="00201AE6">
      <w:pPr>
        <w:spacing w:after="0" w:line="360" w:lineRule="auto"/>
        <w:jc w:val="both"/>
        <w:rPr>
          <w:rFonts w:ascii="Times New Roman" w:eastAsia="Times New Roman" w:hAnsi="Times New Roman"/>
          <w:sz w:val="28"/>
          <w:szCs w:val="28"/>
          <w:lang w:eastAsia="ru-RU"/>
        </w:rPr>
      </w:pPr>
      <w:r w:rsidRPr="00D02E02">
        <w:rPr>
          <w:rFonts w:ascii="Times New Roman" w:eastAsia="Times New Roman" w:hAnsi="Times New Roman"/>
          <w:sz w:val="28"/>
          <w:szCs w:val="28"/>
          <w:lang w:eastAsia="ru-RU"/>
        </w:rPr>
        <w:t>Эрозионные процессы в разной степени развития имеют мест</w:t>
      </w:r>
      <w:r w:rsidR="00C23B3C">
        <w:rPr>
          <w:rFonts w:ascii="Times New Roman" w:eastAsia="Times New Roman" w:hAnsi="Times New Roman"/>
          <w:sz w:val="28"/>
          <w:szCs w:val="28"/>
          <w:lang w:eastAsia="ru-RU"/>
        </w:rPr>
        <w:t>о на всей территории района</w:t>
      </w:r>
      <w:r w:rsidRPr="00D02E02">
        <w:rPr>
          <w:rFonts w:ascii="Times New Roman" w:eastAsia="Times New Roman" w:hAnsi="Times New Roman"/>
          <w:sz w:val="28"/>
          <w:szCs w:val="28"/>
          <w:lang w:eastAsia="ru-RU"/>
        </w:rPr>
        <w:t xml:space="preserve">. </w:t>
      </w:r>
      <w:r w:rsidR="00C23B3C" w:rsidRPr="00C23B3C">
        <w:rPr>
          <w:rFonts w:ascii="Times New Roman" w:eastAsia="Times New Roman" w:hAnsi="Times New Roman"/>
          <w:sz w:val="28"/>
          <w:szCs w:val="28"/>
          <w:lang w:eastAsia="ru-RU"/>
        </w:rPr>
        <w:t>[1]</w:t>
      </w:r>
    </w:p>
    <w:p w:rsidR="00201AE6" w:rsidRPr="00D02E02" w:rsidRDefault="00201AE6" w:rsidP="00201AE6">
      <w:pPr>
        <w:spacing w:after="0" w:line="360" w:lineRule="auto"/>
        <w:ind w:firstLine="709"/>
        <w:jc w:val="both"/>
        <w:rPr>
          <w:rFonts w:ascii="Times New Roman" w:eastAsia="Times New Roman" w:hAnsi="Times New Roman"/>
          <w:sz w:val="28"/>
          <w:szCs w:val="28"/>
          <w:lang w:eastAsia="ru-RU"/>
        </w:rPr>
      </w:pPr>
      <w:r w:rsidRPr="00D02E02">
        <w:rPr>
          <w:rFonts w:ascii="Times New Roman" w:eastAsia="Times New Roman" w:hAnsi="Times New Roman"/>
          <w:sz w:val="28"/>
          <w:szCs w:val="28"/>
          <w:lang w:eastAsia="ru-RU"/>
        </w:rPr>
        <w:t>Степень и интенсивность развития эрозии определяется в горных условиях очень многими факторами, наиболее существенные из них следующие:</w:t>
      </w:r>
    </w:p>
    <w:p w:rsidR="00201AE6" w:rsidRPr="00543E74" w:rsidRDefault="00201AE6" w:rsidP="00201AE6">
      <w:pPr>
        <w:pStyle w:val="ab"/>
        <w:numPr>
          <w:ilvl w:val="0"/>
          <w:numId w:val="14"/>
        </w:numPr>
        <w:spacing w:after="0" w:line="360" w:lineRule="auto"/>
        <w:jc w:val="both"/>
        <w:rPr>
          <w:rFonts w:ascii="Times New Roman" w:eastAsia="Times New Roman" w:hAnsi="Times New Roman"/>
          <w:sz w:val="28"/>
          <w:szCs w:val="28"/>
          <w:lang w:eastAsia="ru-RU"/>
        </w:rPr>
      </w:pPr>
      <w:r w:rsidRPr="00543E74">
        <w:rPr>
          <w:rFonts w:ascii="Times New Roman" w:eastAsia="Times New Roman" w:hAnsi="Times New Roman"/>
          <w:sz w:val="28"/>
          <w:szCs w:val="28"/>
          <w:lang w:eastAsia="ru-RU"/>
        </w:rPr>
        <w:t>Крутизна склонов – при прочих равных условиях при более крутых склонах эрозия идет интенсивнее.</w:t>
      </w:r>
    </w:p>
    <w:p w:rsidR="00201AE6" w:rsidRPr="00543E74" w:rsidRDefault="00201AE6" w:rsidP="00201AE6">
      <w:pPr>
        <w:pStyle w:val="ab"/>
        <w:numPr>
          <w:ilvl w:val="0"/>
          <w:numId w:val="14"/>
        </w:numPr>
        <w:spacing w:after="0" w:line="360" w:lineRule="auto"/>
        <w:jc w:val="both"/>
        <w:rPr>
          <w:rFonts w:ascii="Times New Roman" w:eastAsia="Times New Roman" w:hAnsi="Times New Roman"/>
          <w:sz w:val="28"/>
          <w:szCs w:val="28"/>
          <w:lang w:eastAsia="ru-RU"/>
        </w:rPr>
      </w:pPr>
      <w:r w:rsidRPr="00543E74">
        <w:rPr>
          <w:rFonts w:ascii="Times New Roman" w:eastAsia="Times New Roman" w:hAnsi="Times New Roman"/>
          <w:sz w:val="28"/>
          <w:szCs w:val="28"/>
          <w:lang w:eastAsia="ru-RU"/>
        </w:rPr>
        <w:t xml:space="preserve">Степень расчлененности рельефа глубокими ущельями и балками. </w:t>
      </w:r>
    </w:p>
    <w:p w:rsidR="00201AE6" w:rsidRPr="00543E74" w:rsidRDefault="00201AE6" w:rsidP="00201AE6">
      <w:pPr>
        <w:pStyle w:val="ab"/>
        <w:numPr>
          <w:ilvl w:val="0"/>
          <w:numId w:val="14"/>
        </w:numPr>
        <w:spacing w:after="0" w:line="360" w:lineRule="auto"/>
        <w:jc w:val="both"/>
        <w:rPr>
          <w:rFonts w:ascii="Times New Roman" w:eastAsia="Times New Roman" w:hAnsi="Times New Roman"/>
          <w:sz w:val="28"/>
          <w:szCs w:val="28"/>
          <w:lang w:eastAsia="ru-RU"/>
        </w:rPr>
      </w:pPr>
      <w:r w:rsidRPr="00543E74">
        <w:rPr>
          <w:rFonts w:ascii="Times New Roman" w:eastAsia="Times New Roman" w:hAnsi="Times New Roman"/>
          <w:sz w:val="28"/>
          <w:szCs w:val="28"/>
          <w:lang w:eastAsia="ru-RU"/>
        </w:rPr>
        <w:t>Экспозиция склонов на склонах южных экспозиций таяние снега происходит значительно быстрее, а отсюда и более быстрое разрушение склонов этих экспозиций.</w:t>
      </w:r>
    </w:p>
    <w:p w:rsidR="00201AE6" w:rsidRPr="00D02E02" w:rsidRDefault="00201AE6" w:rsidP="00201AE6">
      <w:pPr>
        <w:pStyle w:val="ab"/>
        <w:numPr>
          <w:ilvl w:val="0"/>
          <w:numId w:val="14"/>
        </w:numPr>
        <w:spacing w:after="0" w:line="360" w:lineRule="auto"/>
        <w:jc w:val="both"/>
        <w:rPr>
          <w:rFonts w:ascii="Times New Roman" w:eastAsia="Times New Roman" w:hAnsi="Times New Roman"/>
          <w:sz w:val="28"/>
          <w:szCs w:val="28"/>
          <w:lang w:eastAsia="ru-RU"/>
        </w:rPr>
      </w:pPr>
      <w:r w:rsidRPr="00D02E02">
        <w:rPr>
          <w:rFonts w:ascii="Times New Roman" w:eastAsia="Times New Roman" w:hAnsi="Times New Roman"/>
          <w:sz w:val="28"/>
          <w:szCs w:val="28"/>
          <w:lang w:eastAsia="ru-RU"/>
        </w:rPr>
        <w:t xml:space="preserve">Характер слагающих материнских пород так, известняки, слагающие склоны Скалистого хребта, подвергаются размыву </w:t>
      </w:r>
      <w:r w:rsidRPr="00D02E02">
        <w:rPr>
          <w:rFonts w:ascii="Times New Roman" w:eastAsia="Times New Roman" w:hAnsi="Times New Roman"/>
          <w:sz w:val="28"/>
          <w:szCs w:val="28"/>
          <w:lang w:eastAsia="ru-RU"/>
        </w:rPr>
        <w:lastRenderedPageBreak/>
        <w:t>атмосферными осадками гораздо интенсивнее, чем сланцы, граниты и другие породы.</w:t>
      </w:r>
    </w:p>
    <w:p w:rsidR="00201AE6" w:rsidRPr="00D02E02" w:rsidRDefault="00201AE6" w:rsidP="00201AE6">
      <w:pPr>
        <w:pStyle w:val="ab"/>
        <w:numPr>
          <w:ilvl w:val="0"/>
          <w:numId w:val="14"/>
        </w:numPr>
        <w:spacing w:after="0" w:line="360" w:lineRule="auto"/>
        <w:jc w:val="both"/>
        <w:rPr>
          <w:rFonts w:ascii="Times New Roman" w:eastAsia="Times New Roman" w:hAnsi="Times New Roman"/>
          <w:sz w:val="28"/>
          <w:szCs w:val="28"/>
          <w:lang w:eastAsia="ru-RU"/>
        </w:rPr>
      </w:pPr>
      <w:r w:rsidRPr="00D02E02">
        <w:rPr>
          <w:rFonts w:ascii="Times New Roman" w:eastAsia="Times New Roman" w:hAnsi="Times New Roman"/>
          <w:sz w:val="28"/>
          <w:szCs w:val="28"/>
          <w:lang w:eastAsia="ru-RU"/>
        </w:rPr>
        <w:t>Неравномерность распределения снегов в зимний период, особенно в верхней части склонов, вызывают мощные снежные лавины и обвалы.</w:t>
      </w:r>
    </w:p>
    <w:p w:rsidR="00201AE6" w:rsidRPr="00D02E02" w:rsidRDefault="00201AE6" w:rsidP="00201AE6">
      <w:pPr>
        <w:pStyle w:val="ab"/>
        <w:numPr>
          <w:ilvl w:val="0"/>
          <w:numId w:val="14"/>
        </w:numPr>
        <w:spacing w:after="0" w:line="360" w:lineRule="auto"/>
        <w:jc w:val="both"/>
        <w:rPr>
          <w:rFonts w:ascii="Times New Roman" w:eastAsia="Times New Roman" w:hAnsi="Times New Roman"/>
          <w:sz w:val="28"/>
          <w:szCs w:val="28"/>
          <w:lang w:eastAsia="ru-RU"/>
        </w:rPr>
      </w:pPr>
      <w:r w:rsidRPr="00D02E02">
        <w:rPr>
          <w:rFonts w:ascii="Times New Roman" w:eastAsia="Times New Roman" w:hAnsi="Times New Roman"/>
          <w:sz w:val="28"/>
          <w:szCs w:val="28"/>
          <w:lang w:eastAsia="ru-RU"/>
        </w:rPr>
        <w:t>Частые и очень интенсивные ливневые потоки, особенно в высокогорной части, вызывают образование разрушительных потоков – селей, состоящих из обломков скал, грязи и камней.</w:t>
      </w:r>
    </w:p>
    <w:p w:rsidR="00201AE6" w:rsidRPr="00D02E02" w:rsidRDefault="00201AE6" w:rsidP="00201AE6">
      <w:pPr>
        <w:pStyle w:val="ab"/>
        <w:numPr>
          <w:ilvl w:val="0"/>
          <w:numId w:val="14"/>
        </w:numPr>
        <w:spacing w:after="0" w:line="360" w:lineRule="auto"/>
        <w:jc w:val="both"/>
        <w:rPr>
          <w:rFonts w:ascii="Times New Roman" w:eastAsia="Times New Roman" w:hAnsi="Times New Roman"/>
          <w:sz w:val="28"/>
          <w:szCs w:val="28"/>
          <w:lang w:eastAsia="ru-RU"/>
        </w:rPr>
      </w:pPr>
      <w:r w:rsidRPr="00D02E02">
        <w:rPr>
          <w:rFonts w:ascii="Times New Roman" w:eastAsia="Times New Roman" w:hAnsi="Times New Roman"/>
          <w:sz w:val="28"/>
          <w:szCs w:val="28"/>
          <w:lang w:eastAsia="ru-RU"/>
        </w:rPr>
        <w:t>Характер лесной растительности – в насаждениях высоко полнотных и сложных по структуре эрозионные процессы развиваются гораздо медленнее, чем в расстроенных и одноярусных.</w:t>
      </w:r>
    </w:p>
    <w:p w:rsidR="00201AE6" w:rsidRPr="00D02E02" w:rsidRDefault="00201AE6" w:rsidP="00201AE6">
      <w:pPr>
        <w:spacing w:after="0" w:line="360" w:lineRule="auto"/>
        <w:ind w:firstLine="709"/>
        <w:jc w:val="both"/>
        <w:rPr>
          <w:rFonts w:ascii="Times New Roman" w:eastAsia="Times New Roman" w:hAnsi="Times New Roman"/>
          <w:sz w:val="28"/>
          <w:szCs w:val="28"/>
          <w:lang w:eastAsia="ru-RU"/>
        </w:rPr>
      </w:pPr>
      <w:r w:rsidRPr="00D02E02">
        <w:rPr>
          <w:rFonts w:ascii="Times New Roman" w:eastAsia="Times New Roman" w:hAnsi="Times New Roman"/>
          <w:sz w:val="28"/>
          <w:szCs w:val="28"/>
          <w:lang w:eastAsia="ru-RU"/>
        </w:rPr>
        <w:t>В условиях участкового лесничества каждый из перечисленных, да и многие другие, более второстепенные, факторы могут привести к усилению эрозионных процессов.</w:t>
      </w:r>
    </w:p>
    <w:p w:rsidR="00201AE6" w:rsidRDefault="00201AE6" w:rsidP="00201AE6">
      <w:pPr>
        <w:spacing w:after="0" w:line="360" w:lineRule="auto"/>
        <w:ind w:firstLine="709"/>
        <w:jc w:val="both"/>
        <w:rPr>
          <w:rFonts w:ascii="Times New Roman" w:eastAsia="Times New Roman" w:hAnsi="Times New Roman"/>
          <w:sz w:val="16"/>
          <w:szCs w:val="16"/>
          <w:lang w:eastAsia="ru-RU"/>
        </w:rPr>
      </w:pPr>
      <w:r w:rsidRPr="00D02E02">
        <w:rPr>
          <w:rFonts w:ascii="Times New Roman" w:eastAsia="Times New Roman" w:hAnsi="Times New Roman"/>
          <w:sz w:val="28"/>
          <w:szCs w:val="28"/>
          <w:lang w:eastAsia="ru-RU"/>
        </w:rPr>
        <w:t>Всестороннее значение факторов, усиливающих эрозию, позволит выработать наиболее правильные способы ведения лесного хозяйства, которые, в конечном счете,  приведут к ослаблению, а в ряде случаев и к устранению эрозии.</w:t>
      </w:r>
    </w:p>
    <w:p w:rsidR="00201AE6" w:rsidRPr="00F96AAA" w:rsidRDefault="00201AE6" w:rsidP="00201AE6">
      <w:pPr>
        <w:spacing w:after="0" w:line="360" w:lineRule="auto"/>
        <w:ind w:firstLine="709"/>
        <w:jc w:val="both"/>
        <w:rPr>
          <w:rFonts w:ascii="Times New Roman" w:eastAsia="Times New Roman" w:hAnsi="Times New Roman"/>
          <w:sz w:val="16"/>
          <w:szCs w:val="16"/>
          <w:lang w:eastAsia="ru-RU"/>
        </w:rPr>
      </w:pPr>
    </w:p>
    <w:p w:rsidR="00201AE6" w:rsidRPr="00F96AAA" w:rsidRDefault="00201AE6" w:rsidP="004356E1">
      <w:pPr>
        <w:pStyle w:val="ab"/>
        <w:numPr>
          <w:ilvl w:val="1"/>
          <w:numId w:val="16"/>
        </w:numPr>
        <w:tabs>
          <w:tab w:val="left" w:pos="8935"/>
        </w:tabs>
        <w:spacing w:after="0" w:line="360" w:lineRule="auto"/>
        <w:jc w:val="center"/>
        <w:outlineLvl w:val="1"/>
        <w:rPr>
          <w:rFonts w:ascii="Times New Roman" w:eastAsia="Times New Roman" w:hAnsi="Times New Roman"/>
          <w:b/>
          <w:sz w:val="28"/>
          <w:szCs w:val="28"/>
          <w:lang w:eastAsia="ru-RU"/>
        </w:rPr>
      </w:pPr>
      <w:bookmarkStart w:id="10" w:name="_Toc485058554"/>
      <w:bookmarkStart w:id="11" w:name="_Toc530560257"/>
      <w:r w:rsidRPr="00F96AAA">
        <w:rPr>
          <w:rFonts w:ascii="Times New Roman" w:eastAsia="Times New Roman" w:hAnsi="Times New Roman"/>
          <w:b/>
          <w:sz w:val="28"/>
          <w:szCs w:val="28"/>
          <w:lang w:eastAsia="ru-RU"/>
        </w:rPr>
        <w:t>Климат</w:t>
      </w:r>
      <w:bookmarkEnd w:id="10"/>
      <w:bookmarkEnd w:id="11"/>
    </w:p>
    <w:p w:rsidR="00201AE6" w:rsidRPr="00586414" w:rsidRDefault="00201AE6" w:rsidP="00201AE6">
      <w:pPr>
        <w:spacing w:after="0" w:line="360" w:lineRule="auto"/>
        <w:ind w:firstLine="709"/>
        <w:jc w:val="both"/>
        <w:rPr>
          <w:rFonts w:ascii="Times New Roman" w:hAnsi="Times New Roman"/>
          <w:sz w:val="28"/>
          <w:szCs w:val="28"/>
        </w:rPr>
      </w:pPr>
      <w:r w:rsidRPr="00586414">
        <w:rPr>
          <w:rFonts w:ascii="Times New Roman" w:hAnsi="Times New Roman"/>
          <w:sz w:val="28"/>
          <w:szCs w:val="28"/>
        </w:rPr>
        <w:t>Расположение Алагира в предгорьях  накладывает отпечаток на его климат. Он умеренно-континентальный.</w:t>
      </w:r>
    </w:p>
    <w:p w:rsidR="00201AE6" w:rsidRPr="0063009D" w:rsidRDefault="00201AE6" w:rsidP="00201AE6">
      <w:pPr>
        <w:spacing w:after="0" w:line="360" w:lineRule="auto"/>
        <w:ind w:firstLine="709"/>
        <w:jc w:val="both"/>
        <w:rPr>
          <w:rFonts w:ascii="Times New Roman" w:hAnsi="Times New Roman"/>
          <w:sz w:val="28"/>
          <w:szCs w:val="28"/>
        </w:rPr>
      </w:pPr>
      <w:r w:rsidRPr="00586414">
        <w:rPr>
          <w:rFonts w:ascii="Times New Roman" w:hAnsi="Times New Roman"/>
          <w:sz w:val="28"/>
          <w:szCs w:val="28"/>
        </w:rPr>
        <w:t xml:space="preserve">Температура. Абсолютный максимум ее достигает 38°, абсолютный минимум-32°. Температурные условия довольно однообразны. Средняя температура года +8,2°,  максимальная не превышает +36°,  иногда до +40° (2. 06.90 г.).  Минимальная не ниже - 20°,  но  в отдельные годы температуры понижаются до -33°. Продолжительность безморозного периода 186-190 дней.По данным  В. В. Марковича, в конце XIX-начале </w:t>
      </w:r>
      <w:proofErr w:type="spellStart"/>
      <w:r w:rsidRPr="00586414">
        <w:rPr>
          <w:rFonts w:ascii="Times New Roman" w:hAnsi="Times New Roman"/>
          <w:sz w:val="28"/>
          <w:szCs w:val="28"/>
        </w:rPr>
        <w:t>XXв</w:t>
      </w:r>
      <w:proofErr w:type="spellEnd"/>
      <w:r w:rsidRPr="00586414">
        <w:rPr>
          <w:rFonts w:ascii="Times New Roman" w:hAnsi="Times New Roman"/>
          <w:sz w:val="28"/>
          <w:szCs w:val="28"/>
        </w:rPr>
        <w:t xml:space="preserve">.  Максимум и минимум  температуры колебался между +32° и -25°. Считаются  редким </w:t>
      </w:r>
      <w:r w:rsidRPr="00586414">
        <w:rPr>
          <w:rFonts w:ascii="Times New Roman" w:hAnsi="Times New Roman"/>
          <w:sz w:val="28"/>
          <w:szCs w:val="28"/>
        </w:rPr>
        <w:lastRenderedPageBreak/>
        <w:t>явлением и морозы (до - 15°). Максимум их редко превышает - 30° (напр., макс. За 1898 г. был 28,8°, в 1899 г.-31,2°). Важным показателем ресурсов тепла являются и суммы  положительных температур. Для Алагира они составляют: выше 0°-3332°; 5°-3214°; 10°-2869°; 15°-2106°; 20°-64°;</w:t>
      </w:r>
      <w:r w:rsidR="00317ED9" w:rsidRPr="00317ED9">
        <w:rPr>
          <w:rFonts w:ascii="Times New Roman" w:hAnsi="Times New Roman"/>
          <w:sz w:val="28"/>
          <w:szCs w:val="28"/>
        </w:rPr>
        <w:t>[1]</w:t>
      </w:r>
      <w:r w:rsidR="00317ED9">
        <w:rPr>
          <w:rFonts w:ascii="Times New Roman" w:hAnsi="Times New Roman"/>
          <w:sz w:val="28"/>
          <w:szCs w:val="28"/>
        </w:rPr>
        <w:t>,</w:t>
      </w:r>
      <w:r w:rsidR="00317ED9" w:rsidRPr="0063009D">
        <w:rPr>
          <w:rFonts w:ascii="Times New Roman" w:hAnsi="Times New Roman"/>
          <w:sz w:val="28"/>
          <w:szCs w:val="28"/>
        </w:rPr>
        <w:t xml:space="preserve"> [2]</w:t>
      </w:r>
    </w:p>
    <w:p w:rsidR="00C23B3C" w:rsidRDefault="00C23B3C" w:rsidP="00C23B3C">
      <w:pPr>
        <w:spacing w:after="0" w:line="360" w:lineRule="auto"/>
        <w:jc w:val="both"/>
        <w:rPr>
          <w:rFonts w:ascii="Times New Roman" w:hAnsi="Times New Roman"/>
          <w:sz w:val="28"/>
          <w:szCs w:val="28"/>
        </w:rPr>
      </w:pPr>
      <w:r>
        <w:rPr>
          <w:rFonts w:ascii="Times New Roman" w:hAnsi="Times New Roman"/>
          <w:sz w:val="28"/>
          <w:szCs w:val="28"/>
        </w:rPr>
        <w:t xml:space="preserve">Осадки </w:t>
      </w:r>
      <w:proofErr w:type="gramStart"/>
      <w:r w:rsidR="00201AE6" w:rsidRPr="00586414">
        <w:rPr>
          <w:rFonts w:ascii="Times New Roman" w:hAnsi="Times New Roman"/>
          <w:sz w:val="28"/>
          <w:szCs w:val="28"/>
        </w:rPr>
        <w:t>-н</w:t>
      </w:r>
      <w:proofErr w:type="gramEnd"/>
      <w:r w:rsidR="00201AE6" w:rsidRPr="00586414">
        <w:rPr>
          <w:rFonts w:ascii="Times New Roman" w:hAnsi="Times New Roman"/>
          <w:sz w:val="28"/>
          <w:szCs w:val="28"/>
        </w:rPr>
        <w:t>аиболее изменчивый элемент климата Алагира. В распределении и количестве осадков  отмечается пестрота. Годовая  сумма  их  колеблется от 689 до 1266 мм, среднегодовое количество в Алагире -886 мм. Наиболее дождливый период года – последний месяц весны и лето. За  это время выпадает 60% годовой нормы. Осадки в это время обычно носят ливневый характер. В предгорьях один раз в 40 лет возможет их максимум. Так, 12 июля 1958 г. в Алагире выпало 124 мм осадков. Число дней с туманом около 40</w:t>
      </w:r>
    </w:p>
    <w:p w:rsidR="00201AE6" w:rsidRPr="00586414" w:rsidRDefault="00201AE6" w:rsidP="00C23B3C">
      <w:pPr>
        <w:spacing w:after="0" w:line="360" w:lineRule="auto"/>
        <w:jc w:val="both"/>
        <w:rPr>
          <w:rFonts w:ascii="Times New Roman" w:hAnsi="Times New Roman"/>
          <w:sz w:val="28"/>
          <w:szCs w:val="28"/>
        </w:rPr>
      </w:pPr>
      <w:r w:rsidRPr="00586414">
        <w:rPr>
          <w:rFonts w:ascii="Times New Roman" w:hAnsi="Times New Roman"/>
          <w:sz w:val="28"/>
          <w:szCs w:val="28"/>
        </w:rPr>
        <w:t xml:space="preserve"> ( </w:t>
      </w:r>
      <w:proofErr w:type="spellStart"/>
      <w:r w:rsidRPr="00586414">
        <w:rPr>
          <w:rFonts w:ascii="Times New Roman" w:hAnsi="Times New Roman"/>
          <w:sz w:val="28"/>
          <w:szCs w:val="28"/>
        </w:rPr>
        <w:t>Будун</w:t>
      </w:r>
      <w:proofErr w:type="spellEnd"/>
      <w:r w:rsidRPr="00586414">
        <w:rPr>
          <w:rFonts w:ascii="Times New Roman" w:hAnsi="Times New Roman"/>
          <w:sz w:val="28"/>
          <w:szCs w:val="28"/>
        </w:rPr>
        <w:t>, 1989).</w:t>
      </w:r>
    </w:p>
    <w:p w:rsidR="00201AE6" w:rsidRDefault="00201AE6" w:rsidP="00201AE6">
      <w:pPr>
        <w:spacing w:after="0" w:line="360" w:lineRule="auto"/>
        <w:ind w:firstLine="709"/>
        <w:jc w:val="both"/>
        <w:rPr>
          <w:rFonts w:ascii="Times New Roman" w:hAnsi="Times New Roman"/>
          <w:sz w:val="16"/>
          <w:szCs w:val="16"/>
        </w:rPr>
      </w:pPr>
      <w:r w:rsidRPr="00586414">
        <w:rPr>
          <w:rFonts w:ascii="Times New Roman" w:hAnsi="Times New Roman"/>
          <w:sz w:val="28"/>
          <w:szCs w:val="28"/>
        </w:rPr>
        <w:t>Снежный покров не отличается мощностью и устойчивостью, залегает  с ноября  по март, Средняя его высота из наибольших декадных высот за зиму равна 10 см, но в отдельные годы (1993) глубина снега достигает 1 м. Некоторые метеорологические характеристики Алагира приведены ниже.</w:t>
      </w:r>
    </w:p>
    <w:p w:rsidR="00201AE6" w:rsidRDefault="00201AE6" w:rsidP="00201AE6">
      <w:pPr>
        <w:spacing w:after="0" w:line="360" w:lineRule="auto"/>
        <w:ind w:firstLine="709"/>
        <w:jc w:val="both"/>
        <w:rPr>
          <w:rFonts w:ascii="Times New Roman" w:hAnsi="Times New Roman"/>
          <w:sz w:val="16"/>
          <w:szCs w:val="16"/>
        </w:rPr>
      </w:pPr>
    </w:p>
    <w:p w:rsidR="00C23B3C" w:rsidRPr="00631AF0" w:rsidRDefault="00C23B3C" w:rsidP="00201AE6">
      <w:pPr>
        <w:spacing w:after="0" w:line="360" w:lineRule="auto"/>
        <w:ind w:firstLine="709"/>
        <w:jc w:val="both"/>
        <w:rPr>
          <w:rFonts w:ascii="Times New Roman" w:hAnsi="Times New Roman"/>
          <w:sz w:val="16"/>
          <w:szCs w:val="16"/>
        </w:rPr>
      </w:pPr>
    </w:p>
    <w:p w:rsidR="00201AE6" w:rsidRPr="00C23B3C" w:rsidRDefault="00201AE6" w:rsidP="00C23B3C">
      <w:pPr>
        <w:spacing w:after="0" w:line="360" w:lineRule="auto"/>
        <w:jc w:val="center"/>
        <w:rPr>
          <w:rFonts w:ascii="Times New Roman" w:hAnsi="Times New Roman"/>
          <w:b/>
          <w:sz w:val="28"/>
          <w:szCs w:val="28"/>
        </w:rPr>
      </w:pPr>
      <w:r w:rsidRPr="00C23B3C">
        <w:rPr>
          <w:rFonts w:ascii="Times New Roman" w:hAnsi="Times New Roman"/>
          <w:b/>
          <w:sz w:val="28"/>
          <w:szCs w:val="28"/>
        </w:rPr>
        <w:t>Среднесуточные и годовые температуры воздуха и</w:t>
      </w:r>
    </w:p>
    <w:p w:rsidR="00201AE6" w:rsidRPr="00C23B3C" w:rsidRDefault="00201AE6" w:rsidP="00C23B3C">
      <w:pPr>
        <w:spacing w:after="0" w:line="360" w:lineRule="auto"/>
        <w:jc w:val="center"/>
        <w:rPr>
          <w:rFonts w:ascii="Times New Roman" w:hAnsi="Times New Roman"/>
          <w:b/>
          <w:sz w:val="28"/>
          <w:szCs w:val="28"/>
        </w:rPr>
      </w:pPr>
      <w:r w:rsidRPr="00C23B3C">
        <w:rPr>
          <w:rFonts w:ascii="Times New Roman" w:hAnsi="Times New Roman"/>
          <w:b/>
          <w:sz w:val="28"/>
          <w:szCs w:val="28"/>
        </w:rPr>
        <w:t>количество осадков в Алагире.</w:t>
      </w:r>
    </w:p>
    <w:p w:rsidR="00201AE6" w:rsidRPr="00586414" w:rsidRDefault="00201AE6" w:rsidP="00201AE6">
      <w:pPr>
        <w:spacing w:after="0" w:line="360" w:lineRule="auto"/>
        <w:jc w:val="right"/>
        <w:rPr>
          <w:rFonts w:ascii="Times New Roman" w:hAnsi="Times New Roman"/>
          <w:sz w:val="28"/>
          <w:szCs w:val="28"/>
        </w:rPr>
      </w:pPr>
      <w:r w:rsidRPr="00586414">
        <w:rPr>
          <w:rFonts w:ascii="Times New Roman" w:hAnsi="Times New Roman"/>
          <w:sz w:val="28"/>
          <w:szCs w:val="28"/>
        </w:rPr>
        <w:t>Таблица 1</w:t>
      </w:r>
    </w:p>
    <w:tbl>
      <w:tblPr>
        <w:tblStyle w:val="afb"/>
        <w:tblW w:w="9924" w:type="dxa"/>
        <w:tblInd w:w="-318" w:type="dxa"/>
        <w:tblLook w:val="04A0"/>
      </w:tblPr>
      <w:tblGrid>
        <w:gridCol w:w="1636"/>
        <w:gridCol w:w="563"/>
        <w:gridCol w:w="569"/>
        <w:gridCol w:w="573"/>
        <w:gridCol w:w="573"/>
        <w:gridCol w:w="592"/>
        <w:gridCol w:w="627"/>
        <w:gridCol w:w="798"/>
        <w:gridCol w:w="686"/>
        <w:gridCol w:w="685"/>
        <w:gridCol w:w="551"/>
        <w:gridCol w:w="689"/>
        <w:gridCol w:w="692"/>
        <w:gridCol w:w="690"/>
      </w:tblGrid>
      <w:tr w:rsidR="00201AE6" w:rsidRPr="00586414" w:rsidTr="000649B7">
        <w:trPr>
          <w:trHeight w:val="496"/>
        </w:trPr>
        <w:tc>
          <w:tcPr>
            <w:tcW w:w="1430" w:type="dxa"/>
          </w:tcPr>
          <w:p w:rsidR="00201AE6" w:rsidRPr="00586414" w:rsidRDefault="00201AE6" w:rsidP="000649B7">
            <w:pPr>
              <w:spacing w:line="0" w:lineRule="atLeast"/>
              <w:rPr>
                <w:rFonts w:ascii="Times New Roman" w:eastAsiaTheme="minorHAnsi" w:hAnsi="Times New Roman"/>
                <w:b/>
                <w:sz w:val="24"/>
                <w:szCs w:val="24"/>
              </w:rPr>
            </w:pPr>
            <w:r w:rsidRPr="00586414">
              <w:rPr>
                <w:rFonts w:ascii="Times New Roman" w:eastAsiaTheme="minorHAnsi" w:hAnsi="Times New Roman"/>
                <w:b/>
                <w:sz w:val="24"/>
                <w:szCs w:val="24"/>
              </w:rPr>
              <w:t>Месяцы</w:t>
            </w:r>
          </w:p>
        </w:tc>
        <w:tc>
          <w:tcPr>
            <w:tcW w:w="578"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I</w:t>
            </w:r>
          </w:p>
        </w:tc>
        <w:tc>
          <w:tcPr>
            <w:tcW w:w="584"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II</w:t>
            </w:r>
          </w:p>
        </w:tc>
        <w:tc>
          <w:tcPr>
            <w:tcW w:w="589"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III</w:t>
            </w:r>
          </w:p>
        </w:tc>
        <w:tc>
          <w:tcPr>
            <w:tcW w:w="589"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IV</w:t>
            </w:r>
          </w:p>
        </w:tc>
        <w:tc>
          <w:tcPr>
            <w:tcW w:w="603"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V I</w:t>
            </w:r>
          </w:p>
        </w:tc>
        <w:tc>
          <w:tcPr>
            <w:tcW w:w="636"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V II</w:t>
            </w:r>
          </w:p>
        </w:tc>
        <w:tc>
          <w:tcPr>
            <w:tcW w:w="832"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V III</w:t>
            </w:r>
          </w:p>
        </w:tc>
        <w:tc>
          <w:tcPr>
            <w:tcW w:w="704"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IX</w:t>
            </w:r>
          </w:p>
        </w:tc>
        <w:tc>
          <w:tcPr>
            <w:tcW w:w="703"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X</w:t>
            </w:r>
          </w:p>
        </w:tc>
        <w:tc>
          <w:tcPr>
            <w:tcW w:w="563"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XI</w:t>
            </w:r>
          </w:p>
        </w:tc>
        <w:tc>
          <w:tcPr>
            <w:tcW w:w="705"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XII</w:t>
            </w:r>
          </w:p>
        </w:tc>
        <w:tc>
          <w:tcPr>
            <w:tcW w:w="706" w:type="dxa"/>
          </w:tcPr>
          <w:p w:rsidR="00201AE6" w:rsidRPr="00586414" w:rsidRDefault="00201AE6" w:rsidP="000649B7">
            <w:pPr>
              <w:spacing w:line="0" w:lineRule="atLeast"/>
              <w:jc w:val="center"/>
              <w:rPr>
                <w:rFonts w:ascii="Times New Roman" w:eastAsiaTheme="minorHAnsi" w:hAnsi="Times New Roman"/>
                <w:b/>
                <w:sz w:val="20"/>
                <w:szCs w:val="20"/>
              </w:rPr>
            </w:pPr>
            <w:r w:rsidRPr="00586414">
              <w:rPr>
                <w:rFonts w:ascii="Times New Roman" w:eastAsiaTheme="minorHAnsi" w:hAnsi="Times New Roman"/>
                <w:b/>
                <w:sz w:val="20"/>
                <w:szCs w:val="20"/>
              </w:rPr>
              <w:t>XIII</w:t>
            </w:r>
          </w:p>
        </w:tc>
        <w:tc>
          <w:tcPr>
            <w:tcW w:w="702" w:type="dxa"/>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Год</w:t>
            </w:r>
          </w:p>
        </w:tc>
      </w:tr>
      <w:tr w:rsidR="00201AE6" w:rsidRPr="00586414" w:rsidTr="000649B7">
        <w:trPr>
          <w:trHeight w:val="496"/>
        </w:trPr>
        <w:tc>
          <w:tcPr>
            <w:tcW w:w="1430" w:type="dxa"/>
          </w:tcPr>
          <w:p w:rsidR="00201AE6" w:rsidRPr="00586414" w:rsidRDefault="00201AE6" w:rsidP="000649B7">
            <w:pPr>
              <w:spacing w:line="0" w:lineRule="atLeast"/>
              <w:rPr>
                <w:rFonts w:ascii="Times New Roman" w:eastAsiaTheme="minorHAnsi" w:hAnsi="Times New Roman"/>
                <w:b/>
                <w:sz w:val="24"/>
                <w:szCs w:val="24"/>
              </w:rPr>
            </w:pPr>
            <w:r w:rsidRPr="00586414">
              <w:rPr>
                <w:rFonts w:ascii="Times New Roman" w:eastAsiaTheme="minorHAnsi" w:hAnsi="Times New Roman"/>
                <w:b/>
                <w:sz w:val="24"/>
                <w:szCs w:val="24"/>
              </w:rPr>
              <w:t>Температура</w:t>
            </w:r>
          </w:p>
        </w:tc>
        <w:tc>
          <w:tcPr>
            <w:tcW w:w="578"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-4,3</w:t>
            </w:r>
          </w:p>
        </w:tc>
        <w:tc>
          <w:tcPr>
            <w:tcW w:w="584"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-3,4</w:t>
            </w:r>
          </w:p>
        </w:tc>
        <w:tc>
          <w:tcPr>
            <w:tcW w:w="589"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1,7</w:t>
            </w:r>
          </w:p>
        </w:tc>
        <w:tc>
          <w:tcPr>
            <w:tcW w:w="589"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8,5</w:t>
            </w:r>
          </w:p>
        </w:tc>
        <w:tc>
          <w:tcPr>
            <w:tcW w:w="603"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14</w:t>
            </w:r>
          </w:p>
        </w:tc>
        <w:tc>
          <w:tcPr>
            <w:tcW w:w="636"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17,6</w:t>
            </w:r>
          </w:p>
        </w:tc>
        <w:tc>
          <w:tcPr>
            <w:tcW w:w="832"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20,1</w:t>
            </w:r>
          </w:p>
        </w:tc>
        <w:tc>
          <w:tcPr>
            <w:tcW w:w="704"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19,6</w:t>
            </w:r>
          </w:p>
        </w:tc>
        <w:tc>
          <w:tcPr>
            <w:tcW w:w="703"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14,9</w:t>
            </w:r>
          </w:p>
        </w:tc>
        <w:tc>
          <w:tcPr>
            <w:tcW w:w="563"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9,4</w:t>
            </w:r>
          </w:p>
        </w:tc>
        <w:tc>
          <w:tcPr>
            <w:tcW w:w="705"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+2,8</w:t>
            </w:r>
          </w:p>
        </w:tc>
        <w:tc>
          <w:tcPr>
            <w:tcW w:w="706"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-2,0</w:t>
            </w:r>
          </w:p>
        </w:tc>
        <w:tc>
          <w:tcPr>
            <w:tcW w:w="702"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8,2</w:t>
            </w:r>
          </w:p>
        </w:tc>
      </w:tr>
      <w:tr w:rsidR="00201AE6" w:rsidRPr="00586414" w:rsidTr="000649B7">
        <w:trPr>
          <w:trHeight w:val="520"/>
        </w:trPr>
        <w:tc>
          <w:tcPr>
            <w:tcW w:w="1430" w:type="dxa"/>
          </w:tcPr>
          <w:p w:rsidR="00201AE6" w:rsidRPr="00586414" w:rsidRDefault="00201AE6" w:rsidP="000649B7">
            <w:pPr>
              <w:spacing w:line="0" w:lineRule="atLeast"/>
              <w:rPr>
                <w:rFonts w:ascii="Times New Roman" w:eastAsiaTheme="minorHAnsi" w:hAnsi="Times New Roman"/>
                <w:b/>
                <w:sz w:val="24"/>
                <w:szCs w:val="24"/>
              </w:rPr>
            </w:pPr>
            <w:r w:rsidRPr="00586414">
              <w:rPr>
                <w:rFonts w:ascii="Times New Roman" w:eastAsiaTheme="minorHAnsi" w:hAnsi="Times New Roman"/>
                <w:b/>
                <w:sz w:val="24"/>
                <w:szCs w:val="24"/>
              </w:rPr>
              <w:t>Осадки</w:t>
            </w:r>
          </w:p>
        </w:tc>
        <w:tc>
          <w:tcPr>
            <w:tcW w:w="578"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26</w:t>
            </w:r>
          </w:p>
        </w:tc>
        <w:tc>
          <w:tcPr>
            <w:tcW w:w="584"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27</w:t>
            </w:r>
          </w:p>
        </w:tc>
        <w:tc>
          <w:tcPr>
            <w:tcW w:w="589"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45</w:t>
            </w:r>
          </w:p>
        </w:tc>
        <w:tc>
          <w:tcPr>
            <w:tcW w:w="589"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74</w:t>
            </w:r>
          </w:p>
        </w:tc>
        <w:tc>
          <w:tcPr>
            <w:tcW w:w="603"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143</w:t>
            </w:r>
          </w:p>
        </w:tc>
        <w:tc>
          <w:tcPr>
            <w:tcW w:w="636"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157</w:t>
            </w:r>
          </w:p>
        </w:tc>
        <w:tc>
          <w:tcPr>
            <w:tcW w:w="832"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111</w:t>
            </w:r>
          </w:p>
        </w:tc>
        <w:tc>
          <w:tcPr>
            <w:tcW w:w="704"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101</w:t>
            </w:r>
          </w:p>
        </w:tc>
        <w:tc>
          <w:tcPr>
            <w:tcW w:w="703"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84</w:t>
            </w:r>
          </w:p>
        </w:tc>
        <w:tc>
          <w:tcPr>
            <w:tcW w:w="563"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64</w:t>
            </w:r>
          </w:p>
        </w:tc>
        <w:tc>
          <w:tcPr>
            <w:tcW w:w="705"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40</w:t>
            </w:r>
          </w:p>
        </w:tc>
        <w:tc>
          <w:tcPr>
            <w:tcW w:w="706"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29</w:t>
            </w:r>
          </w:p>
        </w:tc>
        <w:tc>
          <w:tcPr>
            <w:tcW w:w="702" w:type="dxa"/>
          </w:tcPr>
          <w:p w:rsidR="00201AE6" w:rsidRPr="00586414" w:rsidRDefault="00201AE6" w:rsidP="000649B7">
            <w:pPr>
              <w:spacing w:line="0" w:lineRule="atLeast"/>
              <w:jc w:val="center"/>
              <w:rPr>
                <w:rFonts w:ascii="Times New Roman" w:eastAsiaTheme="minorHAnsi" w:hAnsi="Times New Roman"/>
                <w:sz w:val="20"/>
                <w:szCs w:val="20"/>
              </w:rPr>
            </w:pPr>
            <w:r w:rsidRPr="00586414">
              <w:rPr>
                <w:rFonts w:ascii="Times New Roman" w:eastAsiaTheme="minorHAnsi" w:hAnsi="Times New Roman"/>
                <w:sz w:val="20"/>
                <w:szCs w:val="20"/>
              </w:rPr>
              <w:t>901</w:t>
            </w:r>
          </w:p>
        </w:tc>
      </w:tr>
    </w:tbl>
    <w:p w:rsidR="00201AE6" w:rsidRDefault="00201AE6" w:rsidP="00201AE6">
      <w:pPr>
        <w:spacing w:after="0" w:line="360" w:lineRule="auto"/>
        <w:rPr>
          <w:rFonts w:ascii="Times New Roman" w:hAnsi="Times New Roman"/>
          <w:sz w:val="28"/>
          <w:szCs w:val="28"/>
        </w:rPr>
      </w:pPr>
    </w:p>
    <w:p w:rsidR="00532539" w:rsidRDefault="00532539" w:rsidP="00201AE6">
      <w:pPr>
        <w:spacing w:after="0" w:line="360" w:lineRule="auto"/>
        <w:rPr>
          <w:rFonts w:ascii="Times New Roman" w:hAnsi="Times New Roman"/>
          <w:sz w:val="28"/>
          <w:szCs w:val="28"/>
        </w:rPr>
      </w:pPr>
    </w:p>
    <w:p w:rsidR="00532539" w:rsidRDefault="00532539" w:rsidP="00201AE6">
      <w:pPr>
        <w:spacing w:after="0" w:line="360" w:lineRule="auto"/>
        <w:rPr>
          <w:rFonts w:ascii="Times New Roman" w:hAnsi="Times New Roman"/>
          <w:sz w:val="28"/>
          <w:szCs w:val="28"/>
        </w:rPr>
      </w:pPr>
    </w:p>
    <w:p w:rsidR="00532539" w:rsidRDefault="00532539" w:rsidP="00201AE6">
      <w:pPr>
        <w:spacing w:after="0" w:line="360" w:lineRule="auto"/>
        <w:rPr>
          <w:rFonts w:ascii="Times New Roman" w:hAnsi="Times New Roman"/>
          <w:sz w:val="28"/>
          <w:szCs w:val="28"/>
        </w:rPr>
      </w:pPr>
    </w:p>
    <w:p w:rsidR="00532539" w:rsidRDefault="00532539" w:rsidP="00201AE6">
      <w:pPr>
        <w:spacing w:after="0" w:line="360" w:lineRule="auto"/>
        <w:rPr>
          <w:rFonts w:ascii="Times New Roman" w:hAnsi="Times New Roman"/>
          <w:sz w:val="28"/>
          <w:szCs w:val="28"/>
        </w:rPr>
      </w:pPr>
    </w:p>
    <w:p w:rsidR="00532539" w:rsidRDefault="00532539" w:rsidP="00201AE6">
      <w:pPr>
        <w:spacing w:after="0" w:line="360" w:lineRule="auto"/>
        <w:rPr>
          <w:rFonts w:ascii="Times New Roman" w:hAnsi="Times New Roman"/>
          <w:sz w:val="28"/>
          <w:szCs w:val="28"/>
        </w:rPr>
      </w:pPr>
    </w:p>
    <w:p w:rsidR="00532539" w:rsidRPr="00586414" w:rsidRDefault="00532539" w:rsidP="00201AE6">
      <w:pPr>
        <w:spacing w:after="0" w:line="360" w:lineRule="auto"/>
        <w:rPr>
          <w:rFonts w:ascii="Times New Roman" w:hAnsi="Times New Roman"/>
          <w:sz w:val="28"/>
          <w:szCs w:val="28"/>
        </w:rPr>
      </w:pPr>
    </w:p>
    <w:p w:rsidR="00201AE6" w:rsidRPr="00C23B3C" w:rsidRDefault="00201AE6" w:rsidP="00201AE6">
      <w:pPr>
        <w:spacing w:after="0" w:line="240" w:lineRule="auto"/>
        <w:jc w:val="center"/>
        <w:rPr>
          <w:rFonts w:ascii="Times New Roman" w:hAnsi="Times New Roman"/>
          <w:b/>
          <w:sz w:val="28"/>
          <w:szCs w:val="28"/>
        </w:rPr>
      </w:pPr>
      <w:r w:rsidRPr="00C23B3C">
        <w:rPr>
          <w:rFonts w:ascii="Times New Roman" w:hAnsi="Times New Roman"/>
          <w:b/>
          <w:sz w:val="28"/>
          <w:szCs w:val="28"/>
        </w:rPr>
        <w:t>Даты наступления средних суточных температур воздуха вы</w:t>
      </w:r>
      <w:r w:rsidR="00C23B3C" w:rsidRPr="00C23B3C">
        <w:rPr>
          <w:rFonts w:ascii="Times New Roman" w:hAnsi="Times New Roman"/>
          <w:b/>
          <w:sz w:val="28"/>
          <w:szCs w:val="28"/>
        </w:rPr>
        <w:t xml:space="preserve">ше определенных </w:t>
      </w:r>
      <w:r w:rsidRPr="00C23B3C">
        <w:rPr>
          <w:rFonts w:ascii="Times New Roman" w:hAnsi="Times New Roman"/>
          <w:b/>
          <w:sz w:val="28"/>
          <w:szCs w:val="28"/>
        </w:rPr>
        <w:t xml:space="preserve">пределов и число дней с температурой, </w:t>
      </w:r>
    </w:p>
    <w:p w:rsidR="00201AE6" w:rsidRPr="00C23B3C" w:rsidRDefault="00201AE6" w:rsidP="00C23B3C">
      <w:pPr>
        <w:spacing w:after="0" w:line="240" w:lineRule="auto"/>
        <w:jc w:val="center"/>
        <w:rPr>
          <w:rFonts w:ascii="Times New Roman" w:hAnsi="Times New Roman"/>
          <w:b/>
          <w:sz w:val="28"/>
          <w:szCs w:val="28"/>
        </w:rPr>
      </w:pPr>
      <w:r w:rsidRPr="00C23B3C">
        <w:rPr>
          <w:rFonts w:ascii="Times New Roman" w:hAnsi="Times New Roman"/>
          <w:b/>
          <w:sz w:val="28"/>
          <w:szCs w:val="28"/>
        </w:rPr>
        <w:t>превышающей эти пределы в г.Алагире</w:t>
      </w:r>
    </w:p>
    <w:p w:rsidR="00201AE6" w:rsidRPr="00586414" w:rsidRDefault="00201AE6" w:rsidP="00201AE6">
      <w:pPr>
        <w:spacing w:after="0" w:line="480" w:lineRule="auto"/>
        <w:jc w:val="right"/>
        <w:rPr>
          <w:rFonts w:ascii="Times New Roman" w:hAnsi="Times New Roman"/>
          <w:sz w:val="28"/>
          <w:szCs w:val="28"/>
        </w:rPr>
      </w:pPr>
      <w:r w:rsidRPr="00586414">
        <w:rPr>
          <w:rFonts w:ascii="Times New Roman" w:hAnsi="Times New Roman"/>
          <w:sz w:val="28"/>
          <w:szCs w:val="28"/>
        </w:rPr>
        <w:t>Таблица 2</w:t>
      </w:r>
    </w:p>
    <w:tbl>
      <w:tblPr>
        <w:tblStyle w:val="afb"/>
        <w:tblW w:w="9646" w:type="dxa"/>
        <w:tblLook w:val="04A0"/>
      </w:tblPr>
      <w:tblGrid>
        <w:gridCol w:w="1929"/>
        <w:gridCol w:w="1929"/>
        <w:gridCol w:w="1929"/>
        <w:gridCol w:w="1929"/>
        <w:gridCol w:w="1930"/>
      </w:tblGrid>
      <w:tr w:rsidR="00201AE6" w:rsidRPr="00586414" w:rsidTr="000649B7">
        <w:trPr>
          <w:trHeight w:val="480"/>
        </w:trPr>
        <w:tc>
          <w:tcPr>
            <w:tcW w:w="9646" w:type="dxa"/>
            <w:gridSpan w:val="5"/>
          </w:tcPr>
          <w:p w:rsidR="00201AE6" w:rsidRPr="00586414" w:rsidRDefault="00201AE6" w:rsidP="000649B7">
            <w:pPr>
              <w:spacing w:line="360" w:lineRule="auto"/>
              <w:jc w:val="center"/>
              <w:rPr>
                <w:rFonts w:ascii="Times New Roman" w:eastAsiaTheme="minorHAnsi" w:hAnsi="Times New Roman"/>
                <w:b/>
                <w:sz w:val="24"/>
                <w:szCs w:val="24"/>
              </w:rPr>
            </w:pPr>
            <w:r w:rsidRPr="00586414">
              <w:rPr>
                <w:rFonts w:ascii="Times New Roman" w:eastAsiaTheme="minorHAnsi" w:hAnsi="Times New Roman"/>
                <w:b/>
                <w:sz w:val="24"/>
                <w:szCs w:val="24"/>
              </w:rPr>
              <w:t>Температура, °С</w:t>
            </w:r>
          </w:p>
        </w:tc>
      </w:tr>
      <w:tr w:rsidR="00201AE6" w:rsidRPr="00586414" w:rsidTr="000649B7">
        <w:trPr>
          <w:trHeight w:val="480"/>
        </w:trPr>
        <w:tc>
          <w:tcPr>
            <w:tcW w:w="1929" w:type="dxa"/>
          </w:tcPr>
          <w:p w:rsidR="00201AE6" w:rsidRPr="00586414" w:rsidRDefault="00201AE6" w:rsidP="00532539">
            <w:pPr>
              <w:spacing w:after="0"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0</w:t>
            </w:r>
          </w:p>
        </w:tc>
        <w:tc>
          <w:tcPr>
            <w:tcW w:w="1929" w:type="dxa"/>
          </w:tcPr>
          <w:p w:rsidR="00201AE6" w:rsidRPr="00586414" w:rsidRDefault="00201AE6" w:rsidP="00532539">
            <w:pPr>
              <w:spacing w:after="0"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5</w:t>
            </w:r>
          </w:p>
        </w:tc>
        <w:tc>
          <w:tcPr>
            <w:tcW w:w="1929" w:type="dxa"/>
          </w:tcPr>
          <w:p w:rsidR="00201AE6" w:rsidRPr="00586414" w:rsidRDefault="00201AE6" w:rsidP="00532539">
            <w:pPr>
              <w:spacing w:after="0"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10</w:t>
            </w:r>
          </w:p>
        </w:tc>
        <w:tc>
          <w:tcPr>
            <w:tcW w:w="1929" w:type="dxa"/>
          </w:tcPr>
          <w:p w:rsidR="00201AE6" w:rsidRPr="00586414" w:rsidRDefault="00201AE6" w:rsidP="00532539">
            <w:pPr>
              <w:spacing w:after="0"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15</w:t>
            </w:r>
          </w:p>
        </w:tc>
        <w:tc>
          <w:tcPr>
            <w:tcW w:w="1930" w:type="dxa"/>
          </w:tcPr>
          <w:p w:rsidR="00201AE6" w:rsidRPr="00586414" w:rsidRDefault="00201AE6" w:rsidP="00532539">
            <w:pPr>
              <w:spacing w:after="0"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20</w:t>
            </w:r>
          </w:p>
        </w:tc>
      </w:tr>
      <w:tr w:rsidR="00201AE6" w:rsidRPr="00586414" w:rsidTr="000649B7">
        <w:trPr>
          <w:trHeight w:val="1124"/>
        </w:trPr>
        <w:tc>
          <w:tcPr>
            <w:tcW w:w="1929" w:type="dxa"/>
          </w:tcPr>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09.03</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30.11</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265</w:t>
            </w:r>
          </w:p>
        </w:tc>
        <w:tc>
          <w:tcPr>
            <w:tcW w:w="1929" w:type="dxa"/>
          </w:tcPr>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30.03</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05.11</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218</w:t>
            </w:r>
          </w:p>
        </w:tc>
        <w:tc>
          <w:tcPr>
            <w:tcW w:w="1929" w:type="dxa"/>
          </w:tcPr>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22.04</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13.10</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173</w:t>
            </w:r>
          </w:p>
        </w:tc>
        <w:tc>
          <w:tcPr>
            <w:tcW w:w="1929" w:type="dxa"/>
          </w:tcPr>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23.05</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14.09</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113</w:t>
            </w:r>
          </w:p>
        </w:tc>
        <w:tc>
          <w:tcPr>
            <w:tcW w:w="1930" w:type="dxa"/>
          </w:tcPr>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11.07</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12.08</w:t>
            </w:r>
          </w:p>
          <w:p w:rsidR="00201AE6" w:rsidRPr="00586414" w:rsidRDefault="00201AE6" w:rsidP="00532539">
            <w:pPr>
              <w:spacing w:after="0"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31</w:t>
            </w:r>
          </w:p>
        </w:tc>
      </w:tr>
    </w:tbl>
    <w:p w:rsidR="00201AE6" w:rsidRDefault="00201AE6" w:rsidP="00201AE6">
      <w:pPr>
        <w:spacing w:after="0" w:line="360" w:lineRule="auto"/>
        <w:jc w:val="center"/>
        <w:rPr>
          <w:rFonts w:ascii="Times New Roman" w:hAnsi="Times New Roman"/>
          <w:b/>
          <w:sz w:val="28"/>
          <w:szCs w:val="28"/>
        </w:rPr>
      </w:pPr>
    </w:p>
    <w:p w:rsidR="00201AE6" w:rsidRPr="00586414" w:rsidRDefault="00201AE6" w:rsidP="00201AE6">
      <w:pPr>
        <w:spacing w:after="0" w:line="360" w:lineRule="auto"/>
        <w:jc w:val="center"/>
        <w:rPr>
          <w:rFonts w:ascii="Times New Roman" w:hAnsi="Times New Roman"/>
          <w:b/>
          <w:sz w:val="28"/>
          <w:szCs w:val="28"/>
        </w:rPr>
      </w:pPr>
      <w:r w:rsidRPr="00586414">
        <w:rPr>
          <w:rFonts w:ascii="Times New Roman" w:hAnsi="Times New Roman"/>
          <w:b/>
          <w:sz w:val="28"/>
          <w:szCs w:val="28"/>
        </w:rPr>
        <w:t>Даты перехода температуры воздуха через 0°</w:t>
      </w:r>
    </w:p>
    <w:p w:rsidR="00201AE6" w:rsidRDefault="00201AE6" w:rsidP="00201AE6">
      <w:pPr>
        <w:spacing w:after="0" w:line="360" w:lineRule="auto"/>
        <w:jc w:val="center"/>
        <w:rPr>
          <w:rFonts w:ascii="Times New Roman" w:hAnsi="Times New Roman"/>
          <w:b/>
          <w:sz w:val="28"/>
          <w:szCs w:val="28"/>
        </w:rPr>
      </w:pPr>
      <w:r w:rsidRPr="00586414">
        <w:rPr>
          <w:rFonts w:ascii="Times New Roman" w:hAnsi="Times New Roman"/>
          <w:b/>
          <w:sz w:val="28"/>
          <w:szCs w:val="28"/>
        </w:rPr>
        <w:t>по ст. «Алагир»</w:t>
      </w:r>
    </w:p>
    <w:p w:rsidR="00201AE6" w:rsidRPr="00586414" w:rsidRDefault="00201AE6" w:rsidP="00201AE6">
      <w:pPr>
        <w:spacing w:after="0" w:line="480" w:lineRule="auto"/>
        <w:jc w:val="right"/>
        <w:rPr>
          <w:rFonts w:ascii="Times New Roman" w:hAnsi="Times New Roman"/>
          <w:sz w:val="28"/>
          <w:szCs w:val="28"/>
        </w:rPr>
      </w:pPr>
      <w:r w:rsidRPr="00586414">
        <w:rPr>
          <w:rFonts w:ascii="Times New Roman" w:hAnsi="Times New Roman"/>
          <w:sz w:val="28"/>
          <w:szCs w:val="28"/>
        </w:rPr>
        <w:t>Таблица  3</w:t>
      </w:r>
    </w:p>
    <w:tbl>
      <w:tblPr>
        <w:tblStyle w:val="afb"/>
        <w:tblW w:w="0" w:type="auto"/>
        <w:tblLook w:val="04A0"/>
      </w:tblPr>
      <w:tblGrid>
        <w:gridCol w:w="1595"/>
        <w:gridCol w:w="1595"/>
        <w:gridCol w:w="1595"/>
        <w:gridCol w:w="1595"/>
        <w:gridCol w:w="1595"/>
        <w:gridCol w:w="1596"/>
      </w:tblGrid>
      <w:tr w:rsidR="00201AE6" w:rsidRPr="00586414" w:rsidTr="000649B7">
        <w:tc>
          <w:tcPr>
            <w:tcW w:w="4785" w:type="dxa"/>
            <w:gridSpan w:val="3"/>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Весна</w:t>
            </w:r>
          </w:p>
        </w:tc>
        <w:tc>
          <w:tcPr>
            <w:tcW w:w="4786" w:type="dxa"/>
            <w:gridSpan w:val="3"/>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Осень</w:t>
            </w:r>
          </w:p>
        </w:tc>
      </w:tr>
      <w:tr w:rsidR="00201AE6" w:rsidRPr="00586414" w:rsidTr="000649B7">
        <w:tc>
          <w:tcPr>
            <w:tcW w:w="4785" w:type="dxa"/>
            <w:gridSpan w:val="3"/>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Последнего</w:t>
            </w:r>
          </w:p>
        </w:tc>
        <w:tc>
          <w:tcPr>
            <w:tcW w:w="4786" w:type="dxa"/>
            <w:gridSpan w:val="3"/>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Первого</w:t>
            </w:r>
          </w:p>
        </w:tc>
      </w:tr>
      <w:tr w:rsidR="00201AE6" w:rsidRPr="00586414" w:rsidTr="000649B7">
        <w:tc>
          <w:tcPr>
            <w:tcW w:w="1595" w:type="dxa"/>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 xml:space="preserve">Средняя </w:t>
            </w:r>
          </w:p>
        </w:tc>
        <w:tc>
          <w:tcPr>
            <w:tcW w:w="1595" w:type="dxa"/>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Самая ранняя</w:t>
            </w:r>
          </w:p>
        </w:tc>
        <w:tc>
          <w:tcPr>
            <w:tcW w:w="1595" w:type="dxa"/>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Самая поздняя</w:t>
            </w:r>
          </w:p>
        </w:tc>
        <w:tc>
          <w:tcPr>
            <w:tcW w:w="1595" w:type="dxa"/>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 xml:space="preserve">Средняя </w:t>
            </w:r>
          </w:p>
        </w:tc>
        <w:tc>
          <w:tcPr>
            <w:tcW w:w="1595" w:type="dxa"/>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Самая ранняя</w:t>
            </w:r>
          </w:p>
        </w:tc>
        <w:tc>
          <w:tcPr>
            <w:tcW w:w="1596" w:type="dxa"/>
          </w:tcPr>
          <w:p w:rsidR="00201AE6" w:rsidRPr="00586414" w:rsidRDefault="00201AE6" w:rsidP="000649B7">
            <w:pPr>
              <w:spacing w:line="0" w:lineRule="atLeast"/>
              <w:jc w:val="center"/>
              <w:rPr>
                <w:rFonts w:ascii="Times New Roman" w:eastAsiaTheme="minorHAnsi" w:hAnsi="Times New Roman"/>
                <w:b/>
                <w:sz w:val="24"/>
                <w:szCs w:val="24"/>
              </w:rPr>
            </w:pPr>
            <w:r w:rsidRPr="00586414">
              <w:rPr>
                <w:rFonts w:ascii="Times New Roman" w:eastAsiaTheme="minorHAnsi" w:hAnsi="Times New Roman"/>
                <w:b/>
                <w:sz w:val="24"/>
                <w:szCs w:val="24"/>
              </w:rPr>
              <w:t>Самая поздняя</w:t>
            </w:r>
          </w:p>
        </w:tc>
      </w:tr>
      <w:tr w:rsidR="00201AE6" w:rsidRPr="00586414" w:rsidTr="000649B7">
        <w:tc>
          <w:tcPr>
            <w:tcW w:w="1595"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14.04</w:t>
            </w:r>
          </w:p>
        </w:tc>
        <w:tc>
          <w:tcPr>
            <w:tcW w:w="1595"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26.03</w:t>
            </w:r>
          </w:p>
        </w:tc>
        <w:tc>
          <w:tcPr>
            <w:tcW w:w="1595"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11.05</w:t>
            </w:r>
          </w:p>
        </w:tc>
        <w:tc>
          <w:tcPr>
            <w:tcW w:w="1595"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22.10</w:t>
            </w:r>
          </w:p>
        </w:tc>
        <w:tc>
          <w:tcPr>
            <w:tcW w:w="1595"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11.09</w:t>
            </w:r>
          </w:p>
        </w:tc>
        <w:tc>
          <w:tcPr>
            <w:tcW w:w="1596"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14.11</w:t>
            </w:r>
          </w:p>
        </w:tc>
      </w:tr>
      <w:tr w:rsidR="00201AE6" w:rsidRPr="00586414" w:rsidTr="000649B7">
        <w:tc>
          <w:tcPr>
            <w:tcW w:w="1595" w:type="dxa"/>
          </w:tcPr>
          <w:p w:rsidR="00201AE6" w:rsidRPr="00586414" w:rsidRDefault="00201AE6" w:rsidP="000649B7">
            <w:pPr>
              <w:spacing w:line="360" w:lineRule="auto"/>
              <w:jc w:val="center"/>
              <w:rPr>
                <w:rFonts w:ascii="Times New Roman" w:eastAsiaTheme="minorHAnsi" w:hAnsi="Times New Roman"/>
                <w:sz w:val="24"/>
                <w:szCs w:val="24"/>
              </w:rPr>
            </w:pPr>
          </w:p>
        </w:tc>
        <w:tc>
          <w:tcPr>
            <w:tcW w:w="1595"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1935</w:t>
            </w:r>
          </w:p>
        </w:tc>
        <w:tc>
          <w:tcPr>
            <w:tcW w:w="1595"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1952</w:t>
            </w:r>
          </w:p>
        </w:tc>
        <w:tc>
          <w:tcPr>
            <w:tcW w:w="1595" w:type="dxa"/>
          </w:tcPr>
          <w:p w:rsidR="00201AE6" w:rsidRPr="00586414" w:rsidRDefault="00201AE6" w:rsidP="000649B7">
            <w:pPr>
              <w:spacing w:line="360" w:lineRule="auto"/>
              <w:jc w:val="center"/>
              <w:rPr>
                <w:rFonts w:ascii="Times New Roman" w:eastAsiaTheme="minorHAnsi" w:hAnsi="Times New Roman"/>
                <w:sz w:val="24"/>
                <w:szCs w:val="24"/>
              </w:rPr>
            </w:pPr>
          </w:p>
        </w:tc>
        <w:tc>
          <w:tcPr>
            <w:tcW w:w="1595"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1957</w:t>
            </w:r>
          </w:p>
        </w:tc>
        <w:tc>
          <w:tcPr>
            <w:tcW w:w="1596" w:type="dxa"/>
          </w:tcPr>
          <w:p w:rsidR="00201AE6" w:rsidRPr="00586414" w:rsidRDefault="00201AE6" w:rsidP="000649B7">
            <w:pPr>
              <w:spacing w:line="360" w:lineRule="auto"/>
              <w:jc w:val="center"/>
              <w:rPr>
                <w:rFonts w:ascii="Times New Roman" w:eastAsiaTheme="minorHAnsi" w:hAnsi="Times New Roman"/>
                <w:sz w:val="24"/>
                <w:szCs w:val="24"/>
              </w:rPr>
            </w:pPr>
            <w:r w:rsidRPr="00586414">
              <w:rPr>
                <w:rFonts w:ascii="Times New Roman" w:eastAsiaTheme="minorHAnsi" w:hAnsi="Times New Roman"/>
                <w:sz w:val="24"/>
                <w:szCs w:val="24"/>
              </w:rPr>
              <w:t>1930</w:t>
            </w:r>
          </w:p>
        </w:tc>
      </w:tr>
    </w:tbl>
    <w:p w:rsidR="00201AE6" w:rsidRPr="00586414" w:rsidRDefault="00201AE6" w:rsidP="00201AE6">
      <w:pPr>
        <w:spacing w:after="0" w:line="360" w:lineRule="auto"/>
        <w:rPr>
          <w:rFonts w:ascii="Times New Roman" w:hAnsi="Times New Roman"/>
          <w:sz w:val="28"/>
          <w:szCs w:val="28"/>
        </w:rPr>
      </w:pPr>
    </w:p>
    <w:p w:rsidR="00201AE6" w:rsidRPr="0063009D" w:rsidRDefault="00201AE6" w:rsidP="00201AE6">
      <w:pPr>
        <w:spacing w:after="0" w:line="360" w:lineRule="auto"/>
        <w:ind w:firstLine="709"/>
        <w:jc w:val="both"/>
        <w:rPr>
          <w:rFonts w:ascii="Times New Roman" w:hAnsi="Times New Roman"/>
          <w:sz w:val="28"/>
          <w:szCs w:val="28"/>
        </w:rPr>
      </w:pPr>
      <w:r w:rsidRPr="00586414">
        <w:rPr>
          <w:rFonts w:ascii="Times New Roman" w:hAnsi="Times New Roman"/>
          <w:sz w:val="28"/>
          <w:szCs w:val="28"/>
        </w:rPr>
        <w:t>Во время основания Алагира он был окружен лесами и с севера стоял прекрасный дубовый лес, который теперь дотла вы</w:t>
      </w:r>
      <w:r w:rsidRPr="00586414">
        <w:rPr>
          <w:rFonts w:ascii="Times New Roman" w:hAnsi="Times New Roman"/>
          <w:sz w:val="28"/>
          <w:szCs w:val="28"/>
        </w:rPr>
        <w:softHyphen/>
        <w:t>рублен жителями и остались одни кустарниковые заросли занима</w:t>
      </w:r>
      <w:r w:rsidRPr="00586414">
        <w:rPr>
          <w:rFonts w:ascii="Times New Roman" w:hAnsi="Times New Roman"/>
          <w:sz w:val="28"/>
          <w:szCs w:val="28"/>
        </w:rPr>
        <w:softHyphen/>
        <w:t>ющие пространство десятин гектары  в 500  (</w:t>
      </w:r>
      <w:proofErr w:type="spellStart"/>
      <w:r w:rsidRPr="00586414">
        <w:rPr>
          <w:rFonts w:ascii="Times New Roman" w:hAnsi="Times New Roman"/>
          <w:sz w:val="28"/>
          <w:szCs w:val="28"/>
        </w:rPr>
        <w:t>Фидаркох</w:t>
      </w:r>
      <w:proofErr w:type="spellEnd"/>
      <w:r w:rsidRPr="00586414">
        <w:rPr>
          <w:rFonts w:ascii="Times New Roman" w:hAnsi="Times New Roman"/>
          <w:sz w:val="28"/>
          <w:szCs w:val="28"/>
        </w:rPr>
        <w:t>).</w:t>
      </w:r>
      <w:r w:rsidR="00317ED9" w:rsidRPr="0063009D">
        <w:rPr>
          <w:rFonts w:ascii="Times New Roman" w:hAnsi="Times New Roman"/>
          <w:sz w:val="28"/>
          <w:szCs w:val="28"/>
        </w:rPr>
        <w:t>[2]</w:t>
      </w:r>
    </w:p>
    <w:p w:rsidR="00201AE6" w:rsidRPr="00586414" w:rsidRDefault="00201AE6" w:rsidP="00201AE6">
      <w:pPr>
        <w:spacing w:after="0" w:line="360" w:lineRule="auto"/>
        <w:ind w:firstLine="709"/>
        <w:jc w:val="both"/>
        <w:rPr>
          <w:rFonts w:ascii="Times New Roman" w:hAnsi="Times New Roman"/>
          <w:sz w:val="28"/>
          <w:szCs w:val="28"/>
        </w:rPr>
      </w:pPr>
      <w:r w:rsidRPr="00586414">
        <w:rPr>
          <w:rFonts w:ascii="Times New Roman" w:hAnsi="Times New Roman"/>
          <w:sz w:val="28"/>
          <w:szCs w:val="28"/>
        </w:rPr>
        <w:t>Ясных дней в году очень мало. Редко, чтобы целый день было безоблачно. Облака не только приносятся ветром, но часто обра</w:t>
      </w:r>
      <w:r w:rsidRPr="00586414">
        <w:rPr>
          <w:rFonts w:ascii="Times New Roman" w:hAnsi="Times New Roman"/>
          <w:sz w:val="28"/>
          <w:szCs w:val="28"/>
        </w:rPr>
        <w:softHyphen/>
        <w:t>зуются на безоблачном небе в ясный день...</w:t>
      </w:r>
    </w:p>
    <w:p w:rsidR="00201AE6" w:rsidRPr="00586414" w:rsidRDefault="00201AE6" w:rsidP="00201AE6">
      <w:pPr>
        <w:spacing w:after="0" w:line="360" w:lineRule="auto"/>
        <w:ind w:firstLine="709"/>
        <w:jc w:val="both"/>
        <w:rPr>
          <w:rFonts w:ascii="Times New Roman" w:hAnsi="Times New Roman"/>
          <w:sz w:val="28"/>
          <w:szCs w:val="28"/>
        </w:rPr>
      </w:pPr>
      <w:r w:rsidRPr="00586414">
        <w:rPr>
          <w:rFonts w:ascii="Times New Roman" w:hAnsi="Times New Roman"/>
          <w:sz w:val="28"/>
          <w:szCs w:val="28"/>
        </w:rPr>
        <w:t>Давление воздуха</w:t>
      </w:r>
      <w:r w:rsidRPr="00586414">
        <w:rPr>
          <w:rFonts w:ascii="Times New Roman" w:hAnsi="Times New Roman"/>
          <w:b/>
          <w:sz w:val="28"/>
          <w:szCs w:val="28"/>
        </w:rPr>
        <w:t>.</w:t>
      </w:r>
      <w:r w:rsidRPr="00586414">
        <w:rPr>
          <w:rFonts w:ascii="Times New Roman" w:hAnsi="Times New Roman"/>
          <w:sz w:val="28"/>
          <w:szCs w:val="28"/>
        </w:rPr>
        <w:t xml:space="preserve">Отличается замечательной равномерностью. Такое его постоянство говорит в пользу климата Алагира. Таким образом, хотя климат </w:t>
      </w:r>
      <w:r w:rsidRPr="00586414">
        <w:rPr>
          <w:rFonts w:ascii="Times New Roman" w:hAnsi="Times New Roman"/>
          <w:sz w:val="28"/>
          <w:szCs w:val="28"/>
        </w:rPr>
        <w:lastRenderedPageBreak/>
        <w:t>Алагира и не позволяет признать его клима</w:t>
      </w:r>
      <w:r w:rsidRPr="00586414">
        <w:rPr>
          <w:rFonts w:ascii="Times New Roman" w:hAnsi="Times New Roman"/>
          <w:sz w:val="28"/>
          <w:szCs w:val="28"/>
        </w:rPr>
        <w:softHyphen/>
        <w:t>тической или бальнеологической станцией, но делает его в этом отношении все-таки благоприятнее многих мест России и Кавказа. Если принять во внимание высоту Алагира над уровнем моря (600-650м) и связанный с ней % озона в воздухе (чем выше, тем этот % больше), красоту местности, массу зелени, отсутствие сильных ветров и постоянство давления, то Алагир может быть признан довольно удовлетвори</w:t>
      </w:r>
      <w:r w:rsidRPr="00586414">
        <w:rPr>
          <w:rFonts w:ascii="Times New Roman" w:hAnsi="Times New Roman"/>
          <w:sz w:val="28"/>
          <w:szCs w:val="28"/>
        </w:rPr>
        <w:softHyphen/>
        <w:t>тельным местом для жизни людей.</w:t>
      </w:r>
    </w:p>
    <w:p w:rsidR="00201AE6" w:rsidRPr="00586414" w:rsidRDefault="00201AE6" w:rsidP="00201AE6">
      <w:pPr>
        <w:spacing w:after="0" w:line="360" w:lineRule="auto"/>
        <w:ind w:firstLine="709"/>
        <w:jc w:val="both"/>
        <w:rPr>
          <w:rFonts w:ascii="Times New Roman" w:hAnsi="Times New Roman"/>
          <w:sz w:val="28"/>
          <w:szCs w:val="28"/>
        </w:rPr>
      </w:pPr>
      <w:r w:rsidRPr="00586414">
        <w:rPr>
          <w:rFonts w:ascii="Times New Roman" w:hAnsi="Times New Roman"/>
          <w:sz w:val="28"/>
          <w:szCs w:val="28"/>
        </w:rPr>
        <w:t>Ветер. Для Алагира характерна горно-долинная циркуляция: ночью ветер дует с гор, а днем с плоскости.</w:t>
      </w:r>
    </w:p>
    <w:p w:rsidR="00201AE6" w:rsidRPr="00586414" w:rsidRDefault="00201AE6" w:rsidP="00201AE6">
      <w:pPr>
        <w:spacing w:after="0" w:line="360" w:lineRule="auto"/>
        <w:ind w:firstLine="709"/>
        <w:jc w:val="both"/>
        <w:rPr>
          <w:rFonts w:ascii="Times New Roman" w:hAnsi="Times New Roman"/>
          <w:sz w:val="28"/>
          <w:szCs w:val="28"/>
        </w:rPr>
      </w:pPr>
      <w:r w:rsidRPr="00586414">
        <w:rPr>
          <w:rFonts w:ascii="Times New Roman" w:hAnsi="Times New Roman"/>
          <w:sz w:val="28"/>
          <w:szCs w:val="28"/>
        </w:rPr>
        <w:t>Очень обычны горно-долинные ветры и фены (теплые и сухие ветры с гор). Больше всего фенов отмечается зимой. Они часто бывают ураганной силы. Так, в декабре 1962 г. в Алагире наблю</w:t>
      </w:r>
      <w:r w:rsidRPr="00586414">
        <w:rPr>
          <w:rFonts w:ascii="Times New Roman" w:hAnsi="Times New Roman"/>
          <w:sz w:val="28"/>
          <w:szCs w:val="28"/>
        </w:rPr>
        <w:softHyphen/>
        <w:t>дался фен силой до 10 баллов, со скоростью 40 м/сек. Он вы</w:t>
      </w:r>
      <w:r w:rsidRPr="00586414">
        <w:rPr>
          <w:rFonts w:ascii="Times New Roman" w:hAnsi="Times New Roman"/>
          <w:sz w:val="28"/>
          <w:szCs w:val="28"/>
        </w:rPr>
        <w:softHyphen/>
        <w:t>вернул с корнем много деревьев, нанес ущерб городскому хозяйст</w:t>
      </w:r>
      <w:r w:rsidRPr="00586414">
        <w:rPr>
          <w:rFonts w:ascii="Times New Roman" w:hAnsi="Times New Roman"/>
          <w:sz w:val="28"/>
          <w:szCs w:val="28"/>
        </w:rPr>
        <w:softHyphen/>
        <w:t>ву.</w:t>
      </w:r>
    </w:p>
    <w:p w:rsidR="00201AE6" w:rsidRPr="0063009D" w:rsidRDefault="00201AE6" w:rsidP="00201AE6">
      <w:pPr>
        <w:spacing w:after="0" w:line="360" w:lineRule="auto"/>
        <w:ind w:firstLine="709"/>
        <w:jc w:val="both"/>
        <w:rPr>
          <w:rFonts w:ascii="Times New Roman" w:hAnsi="Times New Roman"/>
          <w:sz w:val="28"/>
          <w:szCs w:val="28"/>
        </w:rPr>
      </w:pPr>
      <w:r w:rsidRPr="00586414">
        <w:rPr>
          <w:rFonts w:ascii="Times New Roman" w:hAnsi="Times New Roman"/>
          <w:sz w:val="28"/>
          <w:szCs w:val="28"/>
        </w:rPr>
        <w:t>9 июня 1990 г. над Алагиром пронесся страшный ураган, нанес</w:t>
      </w:r>
      <w:r w:rsidRPr="00586414">
        <w:rPr>
          <w:rFonts w:ascii="Times New Roman" w:hAnsi="Times New Roman"/>
          <w:sz w:val="28"/>
          <w:szCs w:val="28"/>
        </w:rPr>
        <w:softHyphen/>
        <w:t>ший большой ущерб городу. Были повреждены крыши многих зданий, вывернуты с корнем деревья, повреждены телефонные и электрические линии. Такого урагана не помнят старожилы. О своих наблюдениях за ветром в Алагире В. В. Маркович (1906) писал: «Хорошая сторона Алагира та, что здесь почти не бывает ветров. Средняя скорость ветра, я думаю, не достигает и 1 м в секунду. Самая частая сила 4, реже 2 и очень редко 3—4 м; сильные ветры представляют единичные явления. Такие ветры</w:t>
      </w:r>
      <w:r w:rsidR="00790F80">
        <w:rPr>
          <w:rFonts w:ascii="Times New Roman" w:hAnsi="Times New Roman"/>
          <w:sz w:val="28"/>
          <w:szCs w:val="28"/>
        </w:rPr>
        <w:t xml:space="preserve"> ,</w:t>
      </w:r>
      <w:r w:rsidRPr="00586414">
        <w:rPr>
          <w:rFonts w:ascii="Times New Roman" w:hAnsi="Times New Roman"/>
          <w:sz w:val="28"/>
          <w:szCs w:val="28"/>
        </w:rPr>
        <w:t xml:space="preserve"> чаще всего бывают теплые (фены—К. П.) и дуют из Закавказья. Иногда они продолжаются 2—3 дня и засыпают Алагир листьями и другими легко переносимыми предметами. Кроме того, в направле</w:t>
      </w:r>
      <w:r w:rsidRPr="00586414">
        <w:rPr>
          <w:rFonts w:ascii="Times New Roman" w:hAnsi="Times New Roman"/>
          <w:sz w:val="28"/>
          <w:szCs w:val="28"/>
        </w:rPr>
        <w:softHyphen/>
        <w:t>ниях ветров наблюдается некоторая постоянность, дающая возмож</w:t>
      </w:r>
      <w:r w:rsidRPr="00586414">
        <w:rPr>
          <w:rFonts w:ascii="Times New Roman" w:hAnsi="Times New Roman"/>
          <w:sz w:val="28"/>
          <w:szCs w:val="28"/>
        </w:rPr>
        <w:softHyphen/>
        <w:t xml:space="preserve">ность уже по ним более или менее удачно предсказывать погоду. Так, при нормальном состоянии атмосферы всю ночь дуют ветры с гор (с юга), а весь день, наоборот, с плоскости к горам. По моим наблюдениям, для Алагира такая смена ветров происходит около 9 часов утра и 5 часов вечера, раз среди суток. Раз среди суток замечаются отклонения от этого направления ветров, уже можно </w:t>
      </w:r>
      <w:r w:rsidRPr="00586414">
        <w:rPr>
          <w:rFonts w:ascii="Times New Roman" w:hAnsi="Times New Roman"/>
          <w:sz w:val="28"/>
          <w:szCs w:val="28"/>
        </w:rPr>
        <w:lastRenderedPageBreak/>
        <w:t>предсказать изменение погоды. Обыкновенно же, если с вечера облачность и ветер дует с юга, то можно с уверенностью сказать, что на следующий день можно ожидать хорошей, ясной погоды. Если же ваши предсказания относятся ко времени полно</w:t>
      </w:r>
      <w:r w:rsidRPr="00586414">
        <w:rPr>
          <w:rFonts w:ascii="Times New Roman" w:hAnsi="Times New Roman"/>
          <w:sz w:val="28"/>
          <w:szCs w:val="28"/>
        </w:rPr>
        <w:softHyphen/>
        <w:t>луния, то благоприятность его может быть продолжена и на нес</w:t>
      </w:r>
      <w:r w:rsidRPr="00586414">
        <w:rPr>
          <w:rFonts w:ascii="Times New Roman" w:hAnsi="Times New Roman"/>
          <w:sz w:val="28"/>
          <w:szCs w:val="28"/>
        </w:rPr>
        <w:softHyphen/>
        <w:t>колько дней. При этом замечается падение барометра и гигро</w:t>
      </w:r>
      <w:r w:rsidRPr="00586414">
        <w:rPr>
          <w:rFonts w:ascii="Times New Roman" w:hAnsi="Times New Roman"/>
          <w:sz w:val="28"/>
          <w:szCs w:val="28"/>
        </w:rPr>
        <w:softHyphen/>
        <w:t>метра, то есть да</w:t>
      </w:r>
      <w:r>
        <w:rPr>
          <w:rFonts w:ascii="Times New Roman" w:hAnsi="Times New Roman"/>
          <w:sz w:val="28"/>
          <w:szCs w:val="28"/>
        </w:rPr>
        <w:t>влении и влажность уменьшается.</w:t>
      </w:r>
      <w:r w:rsidR="00317ED9" w:rsidRPr="0063009D">
        <w:rPr>
          <w:rFonts w:ascii="Times New Roman" w:hAnsi="Times New Roman"/>
          <w:sz w:val="28"/>
          <w:szCs w:val="28"/>
        </w:rPr>
        <w:t>[1]</w:t>
      </w:r>
    </w:p>
    <w:p w:rsidR="00201AE6" w:rsidRDefault="00201AE6" w:rsidP="004403C1">
      <w:pPr>
        <w:pStyle w:val="2"/>
        <w:rPr>
          <w:rFonts w:ascii="Times New Roman" w:eastAsia="Times New Roman" w:hAnsi="Times New Roman"/>
          <w:color w:val="auto"/>
          <w:sz w:val="28"/>
          <w:szCs w:val="28"/>
          <w:lang w:eastAsia="ru-RU"/>
        </w:rPr>
      </w:pPr>
      <w:bookmarkStart w:id="12" w:name="_Toc485058555"/>
      <w:bookmarkStart w:id="13" w:name="_Toc530560258"/>
      <w:r w:rsidRPr="00631AF0">
        <w:rPr>
          <w:rFonts w:ascii="Times New Roman" w:eastAsia="Times New Roman" w:hAnsi="Times New Roman"/>
          <w:color w:val="auto"/>
          <w:sz w:val="28"/>
          <w:szCs w:val="28"/>
          <w:lang w:eastAsia="ru-RU"/>
        </w:rPr>
        <w:t>Древесно-кустарниковая растительность</w:t>
      </w:r>
      <w:bookmarkEnd w:id="12"/>
      <w:bookmarkEnd w:id="13"/>
    </w:p>
    <w:p w:rsidR="004B455C" w:rsidRPr="004B455C" w:rsidRDefault="004B455C" w:rsidP="004B455C">
      <w:pPr>
        <w:pStyle w:val="ab"/>
        <w:ind w:left="750"/>
        <w:rPr>
          <w:lang w:eastAsia="ru-RU"/>
        </w:rPr>
      </w:pPr>
    </w:p>
    <w:p w:rsidR="00201AE6" w:rsidRPr="00317ED9" w:rsidRDefault="00201AE6" w:rsidP="00201AE6">
      <w:pPr>
        <w:spacing w:after="0" w:line="360" w:lineRule="auto"/>
        <w:ind w:firstLine="709"/>
        <w:jc w:val="both"/>
        <w:rPr>
          <w:rFonts w:ascii="Times New Roman" w:hAnsi="Times New Roman"/>
          <w:sz w:val="28"/>
          <w:szCs w:val="28"/>
        </w:rPr>
      </w:pPr>
      <w:r w:rsidRPr="00400E4D">
        <w:rPr>
          <w:rFonts w:ascii="Times New Roman" w:hAnsi="Times New Roman"/>
          <w:sz w:val="28"/>
          <w:szCs w:val="28"/>
        </w:rPr>
        <w:t>Растительность. Алагир расположен в лугово-лесной зоне, переходящей на юге в широколиственные буково-грабовые леса, служащие сырьевой базой для лесной и деревообрабатывающей промышленности города. Буковые леса с ростом города отступили на Предгорный хребет. Они многократно пройдены рубками, поэтому в ближайших окрестностях города преобладают молодые древостои. К буку примешиваются клен  остролистный, ильм, вишня пт</w:t>
      </w:r>
      <w:r w:rsidR="004B455C">
        <w:rPr>
          <w:rFonts w:ascii="Times New Roman" w:hAnsi="Times New Roman"/>
          <w:sz w:val="28"/>
          <w:szCs w:val="28"/>
        </w:rPr>
        <w:t xml:space="preserve">ичья, изредка тис, иногда с </w:t>
      </w:r>
      <w:proofErr w:type="spellStart"/>
      <w:r w:rsidR="004B455C">
        <w:rPr>
          <w:rFonts w:ascii="Times New Roman" w:hAnsi="Times New Roman"/>
          <w:sz w:val="28"/>
          <w:szCs w:val="28"/>
        </w:rPr>
        <w:t>плю</w:t>
      </w:r>
      <w:r w:rsidRPr="00400E4D">
        <w:rPr>
          <w:rFonts w:ascii="Times New Roman" w:hAnsi="Times New Roman"/>
          <w:sz w:val="28"/>
          <w:szCs w:val="28"/>
        </w:rPr>
        <w:t>щем</w:t>
      </w:r>
      <w:proofErr w:type="spellEnd"/>
      <w:r w:rsidRPr="00400E4D">
        <w:rPr>
          <w:rFonts w:ascii="Times New Roman" w:hAnsi="Times New Roman"/>
          <w:sz w:val="28"/>
          <w:szCs w:val="28"/>
        </w:rPr>
        <w:t xml:space="preserve"> (</w:t>
      </w:r>
      <w:proofErr w:type="spellStart"/>
      <w:r w:rsidRPr="00400E4D">
        <w:rPr>
          <w:rFonts w:ascii="Times New Roman" w:hAnsi="Times New Roman"/>
          <w:sz w:val="28"/>
          <w:szCs w:val="28"/>
        </w:rPr>
        <w:t>Фассалугардан</w:t>
      </w:r>
      <w:proofErr w:type="spellEnd"/>
      <w:r w:rsidRPr="00400E4D">
        <w:rPr>
          <w:rFonts w:ascii="Times New Roman" w:hAnsi="Times New Roman"/>
          <w:sz w:val="28"/>
          <w:szCs w:val="28"/>
        </w:rPr>
        <w:t>). По влажным балкам растет ольха черная. Подлесок в этих лесах образован азалией, черникой кавказской. На полянах встречаются лещина, свидина, крушина, бузина черная мушмула. В травяном покрове преобладают ясмен</w:t>
      </w:r>
      <w:r w:rsidRPr="00400E4D">
        <w:rPr>
          <w:rFonts w:ascii="Times New Roman" w:hAnsi="Times New Roman"/>
          <w:sz w:val="28"/>
          <w:szCs w:val="28"/>
        </w:rPr>
        <w:softHyphen/>
        <w:t>ник, овсяница, папоротники (</w:t>
      </w:r>
      <w:proofErr w:type="spellStart"/>
      <w:r w:rsidRPr="00400E4D">
        <w:rPr>
          <w:rFonts w:ascii="Times New Roman" w:hAnsi="Times New Roman"/>
          <w:sz w:val="28"/>
          <w:szCs w:val="28"/>
        </w:rPr>
        <w:t>страусопер</w:t>
      </w:r>
      <w:proofErr w:type="spellEnd"/>
      <w:r w:rsidRPr="00400E4D">
        <w:rPr>
          <w:rFonts w:ascii="Times New Roman" w:hAnsi="Times New Roman"/>
          <w:sz w:val="28"/>
          <w:szCs w:val="28"/>
        </w:rPr>
        <w:t xml:space="preserve"> мужской), черемша.</w:t>
      </w:r>
      <w:r w:rsidR="00317ED9" w:rsidRPr="00317ED9">
        <w:rPr>
          <w:rFonts w:ascii="Times New Roman" w:hAnsi="Times New Roman"/>
          <w:sz w:val="28"/>
          <w:szCs w:val="28"/>
        </w:rPr>
        <w:t>[9]</w:t>
      </w:r>
    </w:p>
    <w:p w:rsidR="00201AE6" w:rsidRPr="00400E4D" w:rsidRDefault="00201AE6" w:rsidP="00201AE6">
      <w:pPr>
        <w:spacing w:after="0" w:line="360" w:lineRule="auto"/>
        <w:ind w:firstLine="709"/>
        <w:jc w:val="both"/>
        <w:rPr>
          <w:rFonts w:ascii="Times New Roman" w:hAnsi="Times New Roman"/>
          <w:sz w:val="28"/>
          <w:szCs w:val="28"/>
        </w:rPr>
      </w:pPr>
      <w:r>
        <w:rPr>
          <w:rFonts w:ascii="Times New Roman" w:hAnsi="Times New Roman"/>
          <w:sz w:val="28"/>
          <w:szCs w:val="28"/>
        </w:rPr>
        <w:t xml:space="preserve">В </w:t>
      </w:r>
      <w:proofErr w:type="spellStart"/>
      <w:r>
        <w:rPr>
          <w:rFonts w:ascii="Times New Roman" w:hAnsi="Times New Roman"/>
          <w:sz w:val="28"/>
          <w:szCs w:val="28"/>
        </w:rPr>
        <w:t>пред</w:t>
      </w:r>
      <w:r w:rsidRPr="00400E4D">
        <w:rPr>
          <w:rFonts w:ascii="Times New Roman" w:hAnsi="Times New Roman"/>
          <w:sz w:val="28"/>
          <w:szCs w:val="28"/>
        </w:rPr>
        <w:t>лесной</w:t>
      </w:r>
      <w:proofErr w:type="spellEnd"/>
      <w:r w:rsidRPr="00400E4D">
        <w:rPr>
          <w:rFonts w:ascii="Times New Roman" w:hAnsi="Times New Roman"/>
          <w:sz w:val="28"/>
          <w:szCs w:val="28"/>
        </w:rPr>
        <w:t xml:space="preserve"> полосе</w:t>
      </w:r>
      <w:r>
        <w:rPr>
          <w:rFonts w:ascii="Times New Roman" w:hAnsi="Times New Roman"/>
          <w:sz w:val="28"/>
          <w:szCs w:val="28"/>
        </w:rPr>
        <w:t xml:space="preserve">, </w:t>
      </w:r>
      <w:r w:rsidRPr="00400E4D">
        <w:rPr>
          <w:rFonts w:ascii="Times New Roman" w:hAnsi="Times New Roman"/>
          <w:sz w:val="28"/>
          <w:szCs w:val="28"/>
        </w:rPr>
        <w:t xml:space="preserve"> после сведения буковых лесов появились луга, в основном болотистые; в последнее время они стали более сухими.</w:t>
      </w:r>
    </w:p>
    <w:p w:rsidR="00201AE6" w:rsidRPr="00400E4D" w:rsidRDefault="00201AE6" w:rsidP="00201AE6">
      <w:pPr>
        <w:spacing w:after="0" w:line="360" w:lineRule="auto"/>
        <w:ind w:firstLine="709"/>
        <w:jc w:val="both"/>
        <w:rPr>
          <w:rFonts w:ascii="Times New Roman" w:hAnsi="Times New Roman"/>
          <w:sz w:val="28"/>
          <w:szCs w:val="28"/>
        </w:rPr>
      </w:pPr>
      <w:r w:rsidRPr="00400E4D">
        <w:rPr>
          <w:rFonts w:ascii="Times New Roman" w:hAnsi="Times New Roman"/>
          <w:sz w:val="28"/>
          <w:szCs w:val="28"/>
        </w:rPr>
        <w:t>Н. Я. Денник (1890, с. 2) Описывает вид на буковые леса, отмечает их беспо</w:t>
      </w:r>
      <w:r w:rsidRPr="00400E4D">
        <w:rPr>
          <w:rFonts w:ascii="Times New Roman" w:hAnsi="Times New Roman"/>
          <w:sz w:val="28"/>
          <w:szCs w:val="28"/>
        </w:rPr>
        <w:softHyphen/>
        <w:t>щадное истребление, а также, что между Ардоном и Урухом почти нет дуба. «Издали эти леса очень красивы. Они пересекаются множеством более пологих долин, страшно крутых и обрывис</w:t>
      </w:r>
      <w:r w:rsidRPr="00400E4D">
        <w:rPr>
          <w:rFonts w:ascii="Times New Roman" w:hAnsi="Times New Roman"/>
          <w:sz w:val="28"/>
          <w:szCs w:val="28"/>
        </w:rPr>
        <w:softHyphen/>
        <w:t>тых балок, поэтому представляют целый лабиринт кряжей, раз</w:t>
      </w:r>
      <w:r w:rsidRPr="00400E4D">
        <w:rPr>
          <w:rFonts w:ascii="Times New Roman" w:hAnsi="Times New Roman"/>
          <w:sz w:val="28"/>
          <w:szCs w:val="28"/>
        </w:rPr>
        <w:softHyphen/>
        <w:t>деленных впадинами и ущельями. Во многих местах здесь, среди зелени разнообразных деревьев торчат голые камни или же целые стены обнаженных утесов».</w:t>
      </w:r>
    </w:p>
    <w:p w:rsidR="00201AE6" w:rsidRPr="00400E4D" w:rsidRDefault="00201AE6" w:rsidP="00201AE6">
      <w:pPr>
        <w:spacing w:after="0" w:line="360" w:lineRule="auto"/>
        <w:ind w:firstLine="709"/>
        <w:jc w:val="both"/>
        <w:rPr>
          <w:rFonts w:ascii="Times New Roman" w:hAnsi="Times New Roman"/>
          <w:sz w:val="28"/>
          <w:szCs w:val="28"/>
        </w:rPr>
      </w:pPr>
      <w:r w:rsidRPr="00400E4D">
        <w:rPr>
          <w:rFonts w:ascii="Times New Roman" w:hAnsi="Times New Roman"/>
          <w:sz w:val="28"/>
          <w:szCs w:val="28"/>
        </w:rPr>
        <w:t xml:space="preserve">Красивы буки, высоко поднимающие свои верхушки над всем остальным лесом. Они напоминают гигантские, убранные зеленью колонны, в тенистых </w:t>
      </w:r>
      <w:r w:rsidRPr="00400E4D">
        <w:rPr>
          <w:rFonts w:ascii="Times New Roman" w:hAnsi="Times New Roman"/>
          <w:sz w:val="28"/>
          <w:szCs w:val="28"/>
        </w:rPr>
        <w:lastRenderedPageBreak/>
        <w:t>местах лишены ветвей. Украшение этих ле</w:t>
      </w:r>
      <w:r w:rsidRPr="00400E4D">
        <w:rPr>
          <w:rFonts w:ascii="Times New Roman" w:hAnsi="Times New Roman"/>
          <w:sz w:val="28"/>
          <w:szCs w:val="28"/>
        </w:rPr>
        <w:softHyphen/>
        <w:t>сов-поляны, в основном по гребням хребтов, окруженные зеле</w:t>
      </w:r>
      <w:r w:rsidRPr="00400E4D">
        <w:rPr>
          <w:rFonts w:ascii="Times New Roman" w:hAnsi="Times New Roman"/>
          <w:sz w:val="28"/>
          <w:szCs w:val="28"/>
        </w:rPr>
        <w:softHyphen/>
        <w:t>ной стеной леса. В этих лесах чис</w:t>
      </w:r>
      <w:r>
        <w:rPr>
          <w:rFonts w:ascii="Times New Roman" w:hAnsi="Times New Roman"/>
          <w:sz w:val="28"/>
          <w:szCs w:val="28"/>
        </w:rPr>
        <w:t xml:space="preserve">то, а поляны заросли </w:t>
      </w:r>
      <w:proofErr w:type="spellStart"/>
      <w:r>
        <w:rPr>
          <w:rFonts w:ascii="Times New Roman" w:hAnsi="Times New Roman"/>
          <w:sz w:val="28"/>
          <w:szCs w:val="28"/>
        </w:rPr>
        <w:t>буйнотравье</w:t>
      </w:r>
      <w:r w:rsidRPr="00400E4D">
        <w:rPr>
          <w:rFonts w:ascii="Times New Roman" w:hAnsi="Times New Roman"/>
          <w:sz w:val="28"/>
          <w:szCs w:val="28"/>
        </w:rPr>
        <w:t>м</w:t>
      </w:r>
      <w:proofErr w:type="spellEnd"/>
      <w:r w:rsidRPr="00400E4D">
        <w:rPr>
          <w:rFonts w:ascii="Times New Roman" w:hAnsi="Times New Roman"/>
          <w:sz w:val="28"/>
          <w:szCs w:val="28"/>
        </w:rPr>
        <w:t xml:space="preserve"> (крапива, бузина травянистая, папоротники). Труднопро</w:t>
      </w:r>
      <w:r w:rsidRPr="00400E4D">
        <w:rPr>
          <w:rFonts w:ascii="Times New Roman" w:hAnsi="Times New Roman"/>
          <w:sz w:val="28"/>
          <w:szCs w:val="28"/>
        </w:rPr>
        <w:softHyphen/>
        <w:t>ходимы в них ежевичные поляны.</w:t>
      </w:r>
    </w:p>
    <w:p w:rsidR="004B455C" w:rsidRDefault="00201AE6" w:rsidP="00201AE6">
      <w:pPr>
        <w:spacing w:after="0" w:line="360" w:lineRule="auto"/>
        <w:ind w:firstLine="709"/>
        <w:jc w:val="both"/>
        <w:rPr>
          <w:rFonts w:ascii="Times New Roman" w:hAnsi="Times New Roman"/>
          <w:sz w:val="28"/>
          <w:szCs w:val="28"/>
        </w:rPr>
      </w:pPr>
      <w:r w:rsidRPr="00400E4D">
        <w:rPr>
          <w:rFonts w:ascii="Times New Roman" w:hAnsi="Times New Roman"/>
          <w:sz w:val="28"/>
          <w:szCs w:val="28"/>
        </w:rPr>
        <w:t>Естественный растительный покров (сильно измененный) сохра</w:t>
      </w:r>
      <w:r w:rsidRPr="00400E4D">
        <w:rPr>
          <w:rFonts w:ascii="Times New Roman" w:hAnsi="Times New Roman"/>
          <w:sz w:val="28"/>
          <w:szCs w:val="28"/>
        </w:rPr>
        <w:softHyphen/>
        <w:t>нился на пойме р.</w:t>
      </w:r>
      <w:r w:rsidR="004B455C">
        <w:rPr>
          <w:rFonts w:ascii="Times New Roman" w:hAnsi="Times New Roman"/>
          <w:sz w:val="28"/>
          <w:szCs w:val="28"/>
        </w:rPr>
        <w:t xml:space="preserve"> Ардон, его террасах и выгонах.</w:t>
      </w:r>
    </w:p>
    <w:p w:rsidR="00201AE6" w:rsidRPr="0063009D" w:rsidRDefault="00201AE6" w:rsidP="004B455C">
      <w:pPr>
        <w:spacing w:after="0" w:line="360" w:lineRule="auto"/>
        <w:jc w:val="both"/>
        <w:rPr>
          <w:rFonts w:ascii="Times New Roman" w:hAnsi="Times New Roman"/>
          <w:sz w:val="28"/>
          <w:szCs w:val="28"/>
        </w:rPr>
      </w:pPr>
      <w:r w:rsidRPr="00400E4D">
        <w:rPr>
          <w:rFonts w:ascii="Times New Roman" w:hAnsi="Times New Roman"/>
          <w:sz w:val="28"/>
          <w:szCs w:val="28"/>
        </w:rPr>
        <w:t>Здесь растут: свинобой, бородач, синяк лекарственный, леденец кавказский, кле</w:t>
      </w:r>
      <w:r w:rsidRPr="00400E4D">
        <w:rPr>
          <w:rFonts w:ascii="Times New Roman" w:hAnsi="Times New Roman"/>
          <w:sz w:val="28"/>
          <w:szCs w:val="28"/>
        </w:rPr>
        <w:softHyphen/>
        <w:t xml:space="preserve">вер белый, подорожник, мятлик однолетний, тимьян, сушеница, нивяник, </w:t>
      </w:r>
      <w:proofErr w:type="spellStart"/>
      <w:r w:rsidRPr="00400E4D">
        <w:rPr>
          <w:rFonts w:ascii="Times New Roman" w:hAnsi="Times New Roman"/>
          <w:sz w:val="28"/>
          <w:szCs w:val="28"/>
        </w:rPr>
        <w:t>кульбаба</w:t>
      </w:r>
      <w:proofErr w:type="spellEnd"/>
      <w:r w:rsidRPr="00400E4D">
        <w:rPr>
          <w:rFonts w:ascii="Times New Roman" w:hAnsi="Times New Roman"/>
          <w:sz w:val="28"/>
          <w:szCs w:val="28"/>
        </w:rPr>
        <w:t xml:space="preserve">. По сырым местам рогозы: широколиственный и малый, дербенник </w:t>
      </w:r>
      <w:proofErr w:type="spellStart"/>
      <w:r w:rsidRPr="00400E4D">
        <w:rPr>
          <w:rFonts w:ascii="Times New Roman" w:hAnsi="Times New Roman"/>
          <w:sz w:val="28"/>
          <w:szCs w:val="28"/>
        </w:rPr>
        <w:t>иволистый</w:t>
      </w:r>
      <w:proofErr w:type="spellEnd"/>
      <w:r w:rsidRPr="00400E4D">
        <w:rPr>
          <w:rFonts w:ascii="Times New Roman" w:hAnsi="Times New Roman"/>
          <w:sz w:val="28"/>
          <w:szCs w:val="28"/>
        </w:rPr>
        <w:t xml:space="preserve">, </w:t>
      </w:r>
      <w:proofErr w:type="spellStart"/>
      <w:r w:rsidRPr="00400E4D">
        <w:rPr>
          <w:rFonts w:ascii="Times New Roman" w:hAnsi="Times New Roman"/>
          <w:sz w:val="28"/>
          <w:szCs w:val="28"/>
        </w:rPr>
        <w:t>посконник</w:t>
      </w:r>
      <w:proofErr w:type="spellEnd"/>
      <w:r w:rsidRPr="00400E4D">
        <w:rPr>
          <w:rFonts w:ascii="Times New Roman" w:hAnsi="Times New Roman"/>
          <w:sz w:val="28"/>
          <w:szCs w:val="28"/>
        </w:rPr>
        <w:t xml:space="preserve">, </w:t>
      </w:r>
      <w:proofErr w:type="spellStart"/>
      <w:r w:rsidRPr="00400E4D">
        <w:rPr>
          <w:rFonts w:ascii="Times New Roman" w:hAnsi="Times New Roman"/>
          <w:sz w:val="28"/>
          <w:szCs w:val="28"/>
        </w:rPr>
        <w:t>зюзник</w:t>
      </w:r>
      <w:proofErr w:type="spellEnd"/>
      <w:r w:rsidRPr="00400E4D">
        <w:rPr>
          <w:rFonts w:ascii="Times New Roman" w:hAnsi="Times New Roman"/>
          <w:sz w:val="28"/>
          <w:szCs w:val="28"/>
        </w:rPr>
        <w:t>, частуха подорож</w:t>
      </w:r>
      <w:r w:rsidRPr="00400E4D">
        <w:rPr>
          <w:rFonts w:ascii="Times New Roman" w:hAnsi="Times New Roman"/>
          <w:sz w:val="28"/>
          <w:szCs w:val="28"/>
        </w:rPr>
        <w:softHyphen/>
        <w:t>никовая, лютики едкий и ползучий.</w:t>
      </w:r>
      <w:r w:rsidR="00317ED9" w:rsidRPr="0063009D">
        <w:rPr>
          <w:rFonts w:ascii="Times New Roman" w:hAnsi="Times New Roman"/>
          <w:sz w:val="28"/>
          <w:szCs w:val="28"/>
        </w:rPr>
        <w:t>[9]</w:t>
      </w:r>
    </w:p>
    <w:p w:rsidR="00201AE6" w:rsidRPr="00400E4D" w:rsidRDefault="00201AE6" w:rsidP="00201AE6">
      <w:pPr>
        <w:spacing w:after="0" w:line="360" w:lineRule="auto"/>
        <w:ind w:firstLine="709"/>
        <w:jc w:val="both"/>
        <w:rPr>
          <w:rFonts w:ascii="Times New Roman" w:hAnsi="Times New Roman"/>
          <w:sz w:val="28"/>
          <w:szCs w:val="28"/>
        </w:rPr>
      </w:pPr>
      <w:r w:rsidRPr="00400E4D">
        <w:rPr>
          <w:rFonts w:ascii="Times New Roman" w:hAnsi="Times New Roman"/>
          <w:sz w:val="28"/>
          <w:szCs w:val="28"/>
        </w:rPr>
        <w:t xml:space="preserve">В пойме р. Ардон сохранились фрагменты </w:t>
      </w:r>
      <w:proofErr w:type="spellStart"/>
      <w:r w:rsidRPr="00400E4D">
        <w:rPr>
          <w:rFonts w:ascii="Times New Roman" w:hAnsi="Times New Roman"/>
          <w:sz w:val="28"/>
          <w:szCs w:val="28"/>
        </w:rPr>
        <w:t>сероольховых</w:t>
      </w:r>
      <w:proofErr w:type="spellEnd"/>
      <w:r w:rsidRPr="00400E4D">
        <w:rPr>
          <w:rFonts w:ascii="Times New Roman" w:hAnsi="Times New Roman"/>
          <w:sz w:val="28"/>
          <w:szCs w:val="28"/>
        </w:rPr>
        <w:t xml:space="preserve"> лесов и зарослей облепихи; можно встретить кусты барбариса, </w:t>
      </w:r>
      <w:proofErr w:type="gramStart"/>
      <w:r w:rsidRPr="00400E4D">
        <w:rPr>
          <w:rFonts w:ascii="Times New Roman" w:hAnsi="Times New Roman"/>
          <w:sz w:val="28"/>
          <w:szCs w:val="28"/>
        </w:rPr>
        <w:t>бирючины</w:t>
      </w:r>
      <w:proofErr w:type="gramEnd"/>
      <w:r w:rsidRPr="00400E4D">
        <w:rPr>
          <w:rFonts w:ascii="Times New Roman" w:hAnsi="Times New Roman"/>
          <w:sz w:val="28"/>
          <w:szCs w:val="28"/>
        </w:rPr>
        <w:t>, жимолости душистой, шиповника, паслена персидского, алычи и мушмулы.</w:t>
      </w:r>
    </w:p>
    <w:p w:rsidR="00201AE6" w:rsidRPr="0063009D" w:rsidRDefault="00201AE6" w:rsidP="00AA4C35">
      <w:pPr>
        <w:spacing w:after="0" w:line="360" w:lineRule="auto"/>
        <w:ind w:firstLine="709"/>
        <w:jc w:val="both"/>
        <w:rPr>
          <w:rFonts w:ascii="Times New Roman" w:hAnsi="Times New Roman"/>
          <w:sz w:val="28"/>
          <w:szCs w:val="28"/>
        </w:rPr>
      </w:pPr>
      <w:r w:rsidRPr="00400E4D">
        <w:rPr>
          <w:rFonts w:ascii="Times New Roman" w:hAnsi="Times New Roman"/>
          <w:sz w:val="28"/>
          <w:szCs w:val="28"/>
        </w:rPr>
        <w:t>Севернее Алагира еще в начале века были дубовые леса (Мар</w:t>
      </w:r>
      <w:r w:rsidRPr="00400E4D">
        <w:rPr>
          <w:rFonts w:ascii="Times New Roman" w:hAnsi="Times New Roman"/>
          <w:sz w:val="28"/>
          <w:szCs w:val="28"/>
        </w:rPr>
        <w:softHyphen/>
        <w:t>кович, 1906), от которых ныне между Алагиром и Ходом остались лишь фрагменты кустарниковых зарослей. Ныне дубовые рощи восстанавливаются естественным путем. Одно из первых наиболее подробных описаний растительности Алагира мы также находим у В. В. Марковича. Они нам особенно ценны потому, что имеют историческое значение. По ним мы можем представить изменения, произошедшие за вековой период. Из описания становится ясно, как попали в Алагир многие экзо</w:t>
      </w:r>
      <w:r w:rsidRPr="00400E4D">
        <w:rPr>
          <w:rFonts w:ascii="Times New Roman" w:hAnsi="Times New Roman"/>
          <w:sz w:val="28"/>
          <w:szCs w:val="28"/>
        </w:rPr>
        <w:softHyphen/>
        <w:t>тические виды: айлант, акация белая, гледичия, как развивалось здесь садоводство...В. В. Маркович (1906) пишет: «Растительность Алагира пока</w:t>
      </w:r>
      <w:r w:rsidRPr="00400E4D">
        <w:rPr>
          <w:rFonts w:ascii="Times New Roman" w:hAnsi="Times New Roman"/>
          <w:sz w:val="28"/>
          <w:szCs w:val="28"/>
        </w:rPr>
        <w:softHyphen/>
        <w:t xml:space="preserve">зывает отчасти и его климат. Кроме вышеуказанных растений сада </w:t>
      </w:r>
      <w:proofErr w:type="spellStart"/>
      <w:r w:rsidRPr="00400E4D">
        <w:rPr>
          <w:rFonts w:ascii="Times New Roman" w:hAnsi="Times New Roman"/>
          <w:sz w:val="28"/>
          <w:szCs w:val="28"/>
        </w:rPr>
        <w:t>Ольшевского</w:t>
      </w:r>
      <w:proofErr w:type="spellEnd"/>
      <w:r w:rsidRPr="00400E4D">
        <w:rPr>
          <w:rFonts w:ascii="Times New Roman" w:hAnsi="Times New Roman"/>
          <w:sz w:val="28"/>
          <w:szCs w:val="28"/>
        </w:rPr>
        <w:t xml:space="preserve"> можно привести еще гледичию </w:t>
      </w:r>
      <w:proofErr w:type="spellStart"/>
      <w:r w:rsidRPr="00400E4D">
        <w:rPr>
          <w:rFonts w:ascii="Times New Roman" w:hAnsi="Times New Roman"/>
          <w:sz w:val="28"/>
          <w:szCs w:val="28"/>
        </w:rPr>
        <w:t>трехколючковую</w:t>
      </w:r>
      <w:proofErr w:type="spellEnd"/>
      <w:r w:rsidRPr="00400E4D">
        <w:rPr>
          <w:rFonts w:ascii="Times New Roman" w:hAnsi="Times New Roman"/>
          <w:sz w:val="28"/>
          <w:szCs w:val="28"/>
        </w:rPr>
        <w:t>, еди</w:t>
      </w:r>
      <w:r w:rsidRPr="00400E4D">
        <w:rPr>
          <w:rFonts w:ascii="Times New Roman" w:hAnsi="Times New Roman"/>
          <w:sz w:val="28"/>
          <w:szCs w:val="28"/>
        </w:rPr>
        <w:softHyphen/>
        <w:t>нично разводимую в садах, тополь черный (форма пирамидаль</w:t>
      </w:r>
      <w:r w:rsidRPr="00400E4D">
        <w:rPr>
          <w:rFonts w:ascii="Times New Roman" w:hAnsi="Times New Roman"/>
          <w:sz w:val="28"/>
          <w:szCs w:val="28"/>
        </w:rPr>
        <w:softHyphen/>
        <w:t>ная), посаженный против церкви и являющийся большим украшени</w:t>
      </w:r>
      <w:r w:rsidRPr="00400E4D">
        <w:rPr>
          <w:rFonts w:ascii="Times New Roman" w:hAnsi="Times New Roman"/>
          <w:sz w:val="28"/>
          <w:szCs w:val="28"/>
        </w:rPr>
        <w:softHyphen/>
        <w:t>ем Алагирского бульвара. Так же тополя разведены и около неко</w:t>
      </w:r>
      <w:r w:rsidRPr="00400E4D">
        <w:rPr>
          <w:rFonts w:ascii="Times New Roman" w:hAnsi="Times New Roman"/>
          <w:sz w:val="28"/>
          <w:szCs w:val="28"/>
        </w:rPr>
        <w:softHyphen/>
        <w:t xml:space="preserve">торых домов и батарейных огородов. Айлант высочайший в садах и на улице около дома коменданта, сумах—в садах, целые аллеи белой акации, липы </w:t>
      </w:r>
      <w:r w:rsidRPr="00400E4D">
        <w:rPr>
          <w:rFonts w:ascii="Times New Roman" w:hAnsi="Times New Roman"/>
          <w:sz w:val="28"/>
          <w:szCs w:val="28"/>
        </w:rPr>
        <w:lastRenderedPageBreak/>
        <w:t xml:space="preserve">кавказской, ясеня высокого, клена полевого и другие местные древесные породы, знакомые более югу России. Из северных дерев с успехом произрастает кроме кедров еще черемуха, береза бородавчатая. Из более интересных дикорастущих и одичалых растений Алагира можно указать на </w:t>
      </w:r>
      <w:proofErr w:type="spellStart"/>
      <w:r w:rsidRPr="00400E4D">
        <w:rPr>
          <w:rFonts w:ascii="Times New Roman" w:hAnsi="Times New Roman"/>
          <w:sz w:val="28"/>
          <w:szCs w:val="28"/>
        </w:rPr>
        <w:t>следующие:</w:t>
      </w:r>
      <w:r w:rsidR="005409D2" w:rsidRPr="005409D2">
        <w:rPr>
          <w:rFonts w:ascii="Times New Roman" w:hAnsi="Times New Roman" w:cs="Times New Roman"/>
          <w:sz w:val="28"/>
          <w:szCs w:val="28"/>
        </w:rPr>
        <w:t>н</w:t>
      </w:r>
      <w:r w:rsidRPr="005409D2">
        <w:rPr>
          <w:rFonts w:ascii="Times New Roman" w:hAnsi="Times New Roman" w:cs="Times New Roman"/>
          <w:sz w:val="28"/>
          <w:szCs w:val="28"/>
        </w:rPr>
        <w:t>икандрафизалисовидная</w:t>
      </w:r>
      <w:proofErr w:type="spellEnd"/>
      <w:r w:rsidR="00812CC1">
        <w:rPr>
          <w:rFonts w:ascii="Times New Roman" w:hAnsi="Times New Roman" w:cs="Times New Roman"/>
        </w:rPr>
        <w:t xml:space="preserve">,  </w:t>
      </w:r>
      <w:r w:rsidRPr="00400E4D">
        <w:rPr>
          <w:rFonts w:ascii="Times New Roman" w:hAnsi="Times New Roman"/>
          <w:sz w:val="28"/>
          <w:szCs w:val="28"/>
        </w:rPr>
        <w:t>везде растущую одичало по сорным местам, по сухим канавам и в садах. Почти везде в одичавшем виде встречается в садах и красоднев рыжий. На старом кладбище, вдоль стен по улицам и в некоторых садах вы можете встретить так же и одичавшую мелиссу лекарственную, называемую здесь лимонной травой... Четвертое растение, которое бросается в глаза вновь приезжему в Алагир, это василек гру</w:t>
      </w:r>
      <w:r w:rsidRPr="00400E4D">
        <w:rPr>
          <w:rFonts w:ascii="Times New Roman" w:hAnsi="Times New Roman"/>
          <w:sz w:val="28"/>
          <w:szCs w:val="28"/>
        </w:rPr>
        <w:softHyphen/>
        <w:t>зинский. Растение это занимает громадную площадь перед Алагиром, почти сплошь покрывая землю своими колючими головками с мали</w:t>
      </w:r>
      <w:r w:rsidRPr="00400E4D">
        <w:rPr>
          <w:rFonts w:ascii="Times New Roman" w:hAnsi="Times New Roman"/>
          <w:sz w:val="28"/>
          <w:szCs w:val="28"/>
        </w:rPr>
        <w:softHyphen/>
        <w:t>новыми цветами... Местные обыватели</w:t>
      </w:r>
      <w:r w:rsidR="00812CC1">
        <w:rPr>
          <w:rFonts w:ascii="Times New Roman" w:hAnsi="Times New Roman"/>
          <w:sz w:val="28"/>
          <w:szCs w:val="28"/>
        </w:rPr>
        <w:t xml:space="preserve"> называют эту колючку верблюжьей травой</w:t>
      </w:r>
      <w:r w:rsidRPr="00400E4D">
        <w:rPr>
          <w:rFonts w:ascii="Times New Roman" w:hAnsi="Times New Roman"/>
          <w:sz w:val="28"/>
          <w:szCs w:val="28"/>
        </w:rPr>
        <w:t>. Растение это из новых; появилось оно</w:t>
      </w:r>
      <w:r w:rsidR="00812CC1">
        <w:rPr>
          <w:rFonts w:ascii="Times New Roman" w:hAnsi="Times New Roman"/>
          <w:sz w:val="28"/>
          <w:szCs w:val="28"/>
        </w:rPr>
        <w:t>,</w:t>
      </w:r>
      <w:r w:rsidRPr="00400E4D">
        <w:rPr>
          <w:rFonts w:ascii="Times New Roman" w:hAnsi="Times New Roman"/>
          <w:sz w:val="28"/>
          <w:szCs w:val="28"/>
        </w:rPr>
        <w:t xml:space="preserve"> лет 20—25 назад и занесено было, как говорят, из Моздока. Дело в том, что место, где оно теперь в изобилии растет, представляет выгон за Алагиром на север; на нем в прежнее время останав</w:t>
      </w:r>
      <w:r w:rsidRPr="00400E4D">
        <w:rPr>
          <w:rFonts w:ascii="Times New Roman" w:hAnsi="Times New Roman"/>
          <w:sz w:val="28"/>
          <w:szCs w:val="28"/>
        </w:rPr>
        <w:softHyphen/>
        <w:t>ливались приезжие из Моздока казаки с рыбой, виноградом, арбу</w:t>
      </w:r>
      <w:r w:rsidRPr="00400E4D">
        <w:rPr>
          <w:rFonts w:ascii="Times New Roman" w:hAnsi="Times New Roman"/>
          <w:sz w:val="28"/>
          <w:szCs w:val="28"/>
        </w:rPr>
        <w:softHyphen/>
        <w:t>зами и другими продуктами, которые быстро раскупались прежде, когда в Алагире стоял Черноморский полк. Вместе с сеном и наво</w:t>
      </w:r>
      <w:r w:rsidRPr="00400E4D">
        <w:rPr>
          <w:rFonts w:ascii="Times New Roman" w:hAnsi="Times New Roman"/>
          <w:sz w:val="28"/>
          <w:szCs w:val="28"/>
        </w:rPr>
        <w:softHyphen/>
        <w:t>зом было перенесено и это растение, которое потом</w:t>
      </w:r>
      <w:r w:rsidR="00812CC1">
        <w:rPr>
          <w:rFonts w:ascii="Times New Roman" w:hAnsi="Times New Roman"/>
          <w:sz w:val="28"/>
          <w:szCs w:val="28"/>
        </w:rPr>
        <w:t>,</w:t>
      </w:r>
      <w:r w:rsidRPr="00400E4D">
        <w:rPr>
          <w:rFonts w:ascii="Times New Roman" w:hAnsi="Times New Roman"/>
          <w:sz w:val="28"/>
          <w:szCs w:val="28"/>
        </w:rPr>
        <w:t xml:space="preserve"> распространи</w:t>
      </w:r>
      <w:r w:rsidRPr="00400E4D">
        <w:rPr>
          <w:rFonts w:ascii="Times New Roman" w:hAnsi="Times New Roman"/>
          <w:sz w:val="28"/>
          <w:szCs w:val="28"/>
        </w:rPr>
        <w:softHyphen/>
        <w:t xml:space="preserve">лось почти по всей Военно-Осетинской дороге и рассеялось по всему Алагиру. Такого же заносного происхождения можно считать и дурнишник колючий, который встречается вдоль Военно-Осетинской дороги и в Алагире на сорных местах. Растением, занесенным оригинальным путем, можно назвать синяк итальянский. </w:t>
      </w:r>
      <w:proofErr w:type="spellStart"/>
      <w:r w:rsidRPr="00400E4D">
        <w:rPr>
          <w:rFonts w:ascii="Times New Roman" w:hAnsi="Times New Roman"/>
          <w:sz w:val="28"/>
          <w:szCs w:val="28"/>
        </w:rPr>
        <w:t>Алагирский</w:t>
      </w:r>
      <w:proofErr w:type="spellEnd"/>
      <w:r w:rsidRPr="00400E4D">
        <w:rPr>
          <w:rFonts w:ascii="Times New Roman" w:hAnsi="Times New Roman"/>
          <w:sz w:val="28"/>
          <w:szCs w:val="28"/>
        </w:rPr>
        <w:t xml:space="preserve"> обыватель Яков </w:t>
      </w:r>
      <w:proofErr w:type="spellStart"/>
      <w:r w:rsidRPr="00400E4D">
        <w:rPr>
          <w:rFonts w:ascii="Times New Roman" w:hAnsi="Times New Roman"/>
          <w:sz w:val="28"/>
          <w:szCs w:val="28"/>
        </w:rPr>
        <w:t>Сафонович</w:t>
      </w:r>
      <w:proofErr w:type="spellEnd"/>
      <w:r w:rsidRPr="00400E4D">
        <w:rPr>
          <w:rFonts w:ascii="Times New Roman" w:hAnsi="Times New Roman"/>
          <w:sz w:val="28"/>
          <w:szCs w:val="28"/>
        </w:rPr>
        <w:t xml:space="preserve"> Толмачев, большой лю</w:t>
      </w:r>
      <w:r w:rsidRPr="00400E4D">
        <w:rPr>
          <w:rFonts w:ascii="Times New Roman" w:hAnsi="Times New Roman"/>
          <w:sz w:val="28"/>
          <w:szCs w:val="28"/>
        </w:rPr>
        <w:softHyphen/>
        <w:t xml:space="preserve">битель дикорастущих растений и серьезный практик пчеловод, собрал это растение около Владикавказа, где оно росло тоже на открытых местах, и посеял семена в трех местах около Алагира. Кроме того, </w:t>
      </w:r>
      <w:proofErr w:type="spellStart"/>
      <w:r w:rsidRPr="00400E4D">
        <w:rPr>
          <w:rFonts w:ascii="Times New Roman" w:hAnsi="Times New Roman"/>
          <w:sz w:val="28"/>
          <w:szCs w:val="28"/>
        </w:rPr>
        <w:t>занесенность</w:t>
      </w:r>
      <w:proofErr w:type="spellEnd"/>
      <w:r w:rsidRPr="00400E4D">
        <w:rPr>
          <w:rFonts w:ascii="Times New Roman" w:hAnsi="Times New Roman"/>
          <w:sz w:val="28"/>
          <w:szCs w:val="28"/>
        </w:rPr>
        <w:t xml:space="preserve"> его доказывается, но местонахождением на выгонах, где обы</w:t>
      </w:r>
      <w:r w:rsidR="00812CC1">
        <w:rPr>
          <w:rFonts w:ascii="Times New Roman" w:hAnsi="Times New Roman"/>
          <w:sz w:val="28"/>
          <w:szCs w:val="28"/>
        </w:rPr>
        <w:t>кновенно останавлива</w:t>
      </w:r>
      <w:r w:rsidR="00812CC1">
        <w:rPr>
          <w:rFonts w:ascii="Times New Roman" w:hAnsi="Times New Roman"/>
          <w:sz w:val="28"/>
          <w:szCs w:val="28"/>
        </w:rPr>
        <w:softHyphen/>
        <w:t>лись</w:t>
      </w:r>
      <w:r w:rsidRPr="00400E4D">
        <w:rPr>
          <w:rFonts w:ascii="Times New Roman" w:hAnsi="Times New Roman"/>
          <w:sz w:val="28"/>
          <w:szCs w:val="28"/>
        </w:rPr>
        <w:t xml:space="preserve"> приезжие с лошадьми и возами. Скот этого растения, так же, как и василек грузинский, д</w:t>
      </w:r>
      <w:r w:rsidR="00812CC1">
        <w:rPr>
          <w:rFonts w:ascii="Times New Roman" w:hAnsi="Times New Roman"/>
          <w:sz w:val="28"/>
          <w:szCs w:val="28"/>
        </w:rPr>
        <w:t xml:space="preserve">урнишник колючий, не ест, </w:t>
      </w:r>
      <w:r w:rsidR="00812CC1">
        <w:rPr>
          <w:rFonts w:ascii="Times New Roman" w:hAnsi="Times New Roman"/>
          <w:sz w:val="28"/>
          <w:szCs w:val="28"/>
        </w:rPr>
        <w:lastRenderedPageBreak/>
        <w:t>поэтому</w:t>
      </w:r>
      <w:r w:rsidRPr="00400E4D">
        <w:rPr>
          <w:rFonts w:ascii="Times New Roman" w:hAnsi="Times New Roman"/>
          <w:sz w:val="28"/>
          <w:szCs w:val="28"/>
        </w:rPr>
        <w:t xml:space="preserve"> они очень быстро развиваются и осенью занимают в</w:t>
      </w:r>
      <w:r w:rsidR="00812CC1">
        <w:rPr>
          <w:rFonts w:ascii="Times New Roman" w:hAnsi="Times New Roman"/>
          <w:sz w:val="28"/>
          <w:szCs w:val="28"/>
        </w:rPr>
        <w:t>се пространство вне конкуренции</w:t>
      </w:r>
      <w:r w:rsidRPr="00400E4D">
        <w:rPr>
          <w:rFonts w:ascii="Times New Roman" w:hAnsi="Times New Roman"/>
          <w:sz w:val="28"/>
          <w:szCs w:val="28"/>
        </w:rPr>
        <w:t>.</w:t>
      </w:r>
      <w:r w:rsidR="00317ED9" w:rsidRPr="0063009D">
        <w:rPr>
          <w:rFonts w:ascii="Times New Roman" w:hAnsi="Times New Roman"/>
          <w:sz w:val="28"/>
          <w:szCs w:val="28"/>
        </w:rPr>
        <w:t>[9]</w:t>
      </w:r>
    </w:p>
    <w:p w:rsidR="00201AE6" w:rsidRPr="00400E4D" w:rsidRDefault="00201AE6" w:rsidP="00201AE6">
      <w:pPr>
        <w:spacing w:after="0" w:line="360" w:lineRule="auto"/>
        <w:ind w:firstLine="709"/>
        <w:jc w:val="both"/>
        <w:rPr>
          <w:rFonts w:ascii="Times New Roman" w:hAnsi="Times New Roman"/>
          <w:sz w:val="28"/>
          <w:szCs w:val="28"/>
        </w:rPr>
      </w:pPr>
      <w:r w:rsidRPr="00400E4D">
        <w:rPr>
          <w:rFonts w:ascii="Times New Roman" w:hAnsi="Times New Roman"/>
          <w:sz w:val="28"/>
          <w:szCs w:val="28"/>
        </w:rPr>
        <w:t>Культурная растительность. Из искусственных насаждений пред</w:t>
      </w:r>
      <w:r w:rsidRPr="00400E4D">
        <w:rPr>
          <w:rFonts w:ascii="Times New Roman" w:hAnsi="Times New Roman"/>
          <w:sz w:val="28"/>
          <w:szCs w:val="28"/>
        </w:rPr>
        <w:softHyphen/>
        <w:t xml:space="preserve">ставлен дендрарий Северокавказского лесного техникума, дендросад Северо-Осетинского заповедника (около 100 видов), сквер из вековых деревьев вокруг собора, много садов. В пойме р. Ардон посадки сосен Коха и </w:t>
      </w:r>
      <w:proofErr w:type="spellStart"/>
      <w:r w:rsidRPr="00400E4D">
        <w:rPr>
          <w:rFonts w:ascii="Times New Roman" w:hAnsi="Times New Roman"/>
          <w:sz w:val="28"/>
          <w:szCs w:val="28"/>
        </w:rPr>
        <w:t>Веймутова</w:t>
      </w:r>
      <w:proofErr w:type="spellEnd"/>
      <w:r w:rsidRPr="00400E4D">
        <w:rPr>
          <w:rFonts w:ascii="Times New Roman" w:hAnsi="Times New Roman"/>
          <w:sz w:val="28"/>
          <w:szCs w:val="28"/>
        </w:rPr>
        <w:t xml:space="preserve">, акации. На южной окраине города лесопосадки уничтожены скотом. Сохранилось лишь небольшая роща из сосны обыкновенной и  сосны </w:t>
      </w:r>
      <w:proofErr w:type="spellStart"/>
      <w:r w:rsidRPr="00400E4D">
        <w:rPr>
          <w:rFonts w:ascii="Times New Roman" w:hAnsi="Times New Roman"/>
          <w:sz w:val="28"/>
          <w:szCs w:val="28"/>
        </w:rPr>
        <w:t>Банкса</w:t>
      </w:r>
      <w:proofErr w:type="spellEnd"/>
      <w:r w:rsidRPr="00400E4D">
        <w:rPr>
          <w:rFonts w:ascii="Times New Roman" w:hAnsi="Times New Roman"/>
          <w:sz w:val="28"/>
          <w:szCs w:val="28"/>
        </w:rPr>
        <w:t>.</w:t>
      </w: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201AE6">
      <w:pPr>
        <w:tabs>
          <w:tab w:val="left" w:pos="8935"/>
        </w:tabs>
        <w:spacing w:after="0" w:line="360" w:lineRule="auto"/>
        <w:contextualSpacing/>
        <w:jc w:val="both"/>
        <w:rPr>
          <w:rFonts w:ascii="Times New Roman" w:eastAsia="Times New Roman" w:hAnsi="Times New Roman"/>
          <w:b/>
          <w:sz w:val="28"/>
          <w:szCs w:val="28"/>
          <w:lang w:eastAsia="ru-RU"/>
        </w:rPr>
      </w:pPr>
    </w:p>
    <w:p w:rsidR="00201AE6" w:rsidRDefault="00201AE6" w:rsidP="00F71D91">
      <w:pPr>
        <w:spacing w:after="0" w:line="360" w:lineRule="auto"/>
        <w:rPr>
          <w:rFonts w:ascii="Times New Roman" w:hAnsi="Times New Roman"/>
          <w:sz w:val="28"/>
          <w:szCs w:val="28"/>
        </w:rPr>
      </w:pPr>
    </w:p>
    <w:p w:rsidR="00421C7F" w:rsidRPr="00E621C1" w:rsidRDefault="00421C7F" w:rsidP="00F71D91">
      <w:pPr>
        <w:spacing w:after="0" w:line="360" w:lineRule="auto"/>
        <w:rPr>
          <w:rFonts w:ascii="Times New Roman" w:hAnsi="Times New Roman"/>
          <w:sz w:val="28"/>
          <w:szCs w:val="28"/>
        </w:rPr>
      </w:pPr>
    </w:p>
    <w:p w:rsidR="009E5F1A" w:rsidRPr="006A71D5" w:rsidRDefault="009E5F1A" w:rsidP="004403C1">
      <w:pPr>
        <w:pStyle w:val="1"/>
        <w:jc w:val="center"/>
        <w:rPr>
          <w:rFonts w:ascii="Times New Roman" w:hAnsi="Times New Roman" w:cs="Times New Roman"/>
          <w:b w:val="0"/>
          <w:color w:val="auto"/>
          <w:sz w:val="24"/>
          <w:szCs w:val="24"/>
        </w:rPr>
      </w:pPr>
      <w:bookmarkStart w:id="14" w:name="_Toc514792686"/>
      <w:bookmarkStart w:id="15" w:name="_Toc530560259"/>
      <w:r w:rsidRPr="006A71D5">
        <w:rPr>
          <w:rFonts w:ascii="Times New Roman" w:hAnsi="Times New Roman" w:cs="Times New Roman"/>
          <w:color w:val="auto"/>
          <w:sz w:val="24"/>
          <w:szCs w:val="24"/>
        </w:rPr>
        <w:lastRenderedPageBreak/>
        <w:t>ГЛАВА II. СОСТОЯНИЕ ПРОБЛЕМЫ ЕСТЕСТВЕННОГО ВОЗАБНОВЛЕНИЯ ОСНОВНЫХ  ЛЕСООБРАЗУЮЩИХ ПОРОД.</w:t>
      </w:r>
      <w:bookmarkEnd w:id="14"/>
      <w:bookmarkEnd w:id="15"/>
    </w:p>
    <w:p w:rsidR="007C368E" w:rsidRPr="006A71D5" w:rsidRDefault="009E5F1A" w:rsidP="004356E1">
      <w:pPr>
        <w:pStyle w:val="2"/>
        <w:jc w:val="center"/>
        <w:rPr>
          <w:rFonts w:ascii="Times New Roman" w:hAnsi="Times New Roman" w:cs="Times New Roman"/>
          <w:b w:val="0"/>
          <w:color w:val="auto"/>
          <w:sz w:val="28"/>
          <w:szCs w:val="28"/>
        </w:rPr>
      </w:pPr>
      <w:bookmarkStart w:id="16" w:name="_Toc514792687"/>
      <w:bookmarkStart w:id="17" w:name="_Toc530560260"/>
      <w:r w:rsidRPr="006A71D5">
        <w:rPr>
          <w:rFonts w:ascii="Times New Roman" w:hAnsi="Times New Roman" w:cs="Times New Roman"/>
          <w:color w:val="auto"/>
          <w:sz w:val="24"/>
          <w:szCs w:val="24"/>
        </w:rPr>
        <w:t>2</w:t>
      </w:r>
      <w:r w:rsidRPr="006A71D5">
        <w:rPr>
          <w:rFonts w:ascii="Times New Roman" w:hAnsi="Times New Roman" w:cs="Times New Roman"/>
          <w:color w:val="auto"/>
          <w:sz w:val="28"/>
          <w:szCs w:val="28"/>
        </w:rPr>
        <w:t>.1  Естественное возобновление древесных  пород</w:t>
      </w:r>
      <w:bookmarkEnd w:id="16"/>
      <w:bookmarkEnd w:id="17"/>
    </w:p>
    <w:p w:rsidR="00421C7F" w:rsidRPr="0063009D" w:rsidRDefault="007C368E" w:rsidP="00421C7F">
      <w:pPr>
        <w:pStyle w:val="af5"/>
        <w:spacing w:before="366" w:line="360" w:lineRule="auto"/>
        <w:ind w:left="20" w:right="20" w:firstLine="720"/>
        <w:rPr>
          <w:rStyle w:val="51"/>
        </w:rPr>
      </w:pPr>
      <w:r w:rsidRPr="00262820">
        <w:rPr>
          <w:sz w:val="28"/>
          <w:szCs w:val="28"/>
          <w:lang w:val="en-US" w:eastAsia="en-US"/>
        </w:rPr>
        <w:t>B</w:t>
      </w:r>
      <w:r w:rsidRPr="00262820">
        <w:rPr>
          <w:sz w:val="28"/>
          <w:szCs w:val="28"/>
        </w:rPr>
        <w:t>упрощенном понимании возобновление леса (</w:t>
      </w:r>
      <w:proofErr w:type="spellStart"/>
      <w:r w:rsidRPr="00262820">
        <w:rPr>
          <w:sz w:val="28"/>
          <w:szCs w:val="28"/>
        </w:rPr>
        <w:t>лесовозобнов</w:t>
      </w:r>
      <w:r w:rsidRPr="00262820">
        <w:rPr>
          <w:sz w:val="28"/>
          <w:szCs w:val="28"/>
        </w:rPr>
        <w:softHyphen/>
        <w:t>ление</w:t>
      </w:r>
      <w:proofErr w:type="spellEnd"/>
      <w:r w:rsidRPr="00262820">
        <w:rPr>
          <w:sz w:val="28"/>
          <w:szCs w:val="28"/>
        </w:rPr>
        <w:t>) - это процесс формирования нового поколения леса. Безуслов</w:t>
      </w:r>
      <w:r w:rsidRPr="00262820">
        <w:rPr>
          <w:sz w:val="28"/>
          <w:szCs w:val="28"/>
        </w:rPr>
        <w:softHyphen/>
        <w:t xml:space="preserve">но, если этот процесс протекает под пологом насаждений, устойчивых в </w:t>
      </w:r>
      <w:proofErr w:type="spellStart"/>
      <w:r w:rsidRPr="00262820">
        <w:rPr>
          <w:sz w:val="28"/>
          <w:szCs w:val="28"/>
        </w:rPr>
        <w:t>экосистемном</w:t>
      </w:r>
      <w:proofErr w:type="spellEnd"/>
      <w:r w:rsidRPr="00262820">
        <w:rPr>
          <w:sz w:val="28"/>
          <w:szCs w:val="28"/>
        </w:rPr>
        <w:t xml:space="preserve"> отношении, то происходит простое пополнение под</w:t>
      </w:r>
      <w:r w:rsidRPr="00262820">
        <w:rPr>
          <w:sz w:val="28"/>
          <w:szCs w:val="28"/>
        </w:rPr>
        <w:softHyphen/>
        <w:t>роста новым поколением</w:t>
      </w:r>
      <w:r w:rsidR="00553A22" w:rsidRPr="00262820">
        <w:rPr>
          <w:sz w:val="28"/>
          <w:szCs w:val="28"/>
        </w:rPr>
        <w:t>.</w:t>
      </w:r>
      <w:r w:rsidR="00553A22" w:rsidRPr="00262820">
        <w:t>Однако в случае сплошной рубки, верхово</w:t>
      </w:r>
      <w:r w:rsidR="00553A22" w:rsidRPr="00262820">
        <w:softHyphen/>
        <w:t>го пожара, сплошного ветровала, уничтожения лесных насаждений вредителями процесс возобновления леса протекает в экстремальных условиях и он не сводится только к появлению нового поколения ле</w:t>
      </w:r>
      <w:r w:rsidR="00553A22" w:rsidRPr="00262820">
        <w:softHyphen/>
        <w:t>са, а обеспечивает восстановление всей исходной экологической системы. Поэтому</w:t>
      </w:r>
      <w:r w:rsidR="00553A22" w:rsidRPr="00262820">
        <w:rPr>
          <w:rStyle w:val="af7"/>
          <w:i w:val="0"/>
        </w:rPr>
        <w:t xml:space="preserve"> возобновление леса</w:t>
      </w:r>
      <w:r w:rsidR="00553A22" w:rsidRPr="00262820">
        <w:t xml:space="preserve"> - многофакторный процесс об</w:t>
      </w:r>
      <w:r w:rsidR="00553A22" w:rsidRPr="00262820">
        <w:softHyphen/>
        <w:t>разования нового поколения леса: процесс поселения и приспособле</w:t>
      </w:r>
      <w:r w:rsidR="00553A22" w:rsidRPr="00262820">
        <w:softHyphen/>
        <w:t xml:space="preserve">ния к конкретным условиям существования подроста под пологом взрослого насаждения, на вырубках или гарях; процесс формирования всех компонентов леса, его свойств и признаков. При этом следует иметь в виду, что возобновление обеспечивается любой породой - </w:t>
      </w:r>
      <w:proofErr w:type="spellStart"/>
      <w:r w:rsidR="00553A22" w:rsidRPr="00262820">
        <w:t>лесообразователем</w:t>
      </w:r>
      <w:proofErr w:type="spellEnd"/>
      <w:r w:rsidR="00553A22" w:rsidRPr="00262820">
        <w:t xml:space="preserve">, </w:t>
      </w:r>
      <w:proofErr w:type="gramStart"/>
      <w:r w:rsidR="00553A22" w:rsidRPr="00262820">
        <w:rPr>
          <w:rStyle w:val="51"/>
          <w:lang w:val="en-US" w:eastAsia="en-US"/>
        </w:rPr>
        <w:t>a</w:t>
      </w:r>
      <w:proofErr w:type="gramEnd"/>
      <w:r w:rsidR="00553A22" w:rsidRPr="00262820">
        <w:rPr>
          <w:rStyle w:val="51"/>
        </w:rPr>
        <w:t xml:space="preserve">процесс возобновления леса коренной породой - </w:t>
      </w:r>
      <w:proofErr w:type="spellStart"/>
      <w:r w:rsidR="00553A22" w:rsidRPr="00262820">
        <w:rPr>
          <w:rStyle w:val="51"/>
        </w:rPr>
        <w:t>это</w:t>
      </w:r>
      <w:r w:rsidR="00553A22" w:rsidRPr="00262820">
        <w:rPr>
          <w:rStyle w:val="52"/>
          <w:i w:val="0"/>
        </w:rPr>
        <w:t>лесовосстановление</w:t>
      </w:r>
      <w:proofErr w:type="spellEnd"/>
      <w:r w:rsidR="00553A22" w:rsidRPr="00262820">
        <w:rPr>
          <w:rStyle w:val="51"/>
        </w:rPr>
        <w:t xml:space="preserve">. </w:t>
      </w:r>
      <w:r w:rsidR="00317ED9" w:rsidRPr="0063009D">
        <w:rPr>
          <w:rStyle w:val="51"/>
        </w:rPr>
        <w:t>[3]</w:t>
      </w:r>
    </w:p>
    <w:p w:rsidR="009E5F1A" w:rsidRPr="00262820" w:rsidRDefault="00553A22" w:rsidP="00421C7F">
      <w:pPr>
        <w:pStyle w:val="af5"/>
        <w:spacing w:before="366" w:line="360" w:lineRule="auto"/>
        <w:ind w:left="20" w:right="20" w:firstLine="720"/>
      </w:pPr>
      <w:proofErr w:type="spellStart"/>
      <w:r w:rsidRPr="00262820">
        <w:rPr>
          <w:rStyle w:val="51"/>
        </w:rPr>
        <w:t>Лесовосстановление</w:t>
      </w:r>
      <w:proofErr w:type="spellEnd"/>
      <w:r w:rsidRPr="00262820">
        <w:rPr>
          <w:rStyle w:val="51"/>
        </w:rPr>
        <w:t xml:space="preserve"> предполагает проведе</w:t>
      </w:r>
      <w:r w:rsidRPr="00262820">
        <w:rPr>
          <w:rStyle w:val="51"/>
        </w:rPr>
        <w:softHyphen/>
        <w:t xml:space="preserve">ние более интенсивных хозяйственных мер по сравнению с </w:t>
      </w:r>
      <w:proofErr w:type="spellStart"/>
      <w:r w:rsidRPr="00262820">
        <w:rPr>
          <w:rStyle w:val="51"/>
        </w:rPr>
        <w:t>лесовоз</w:t>
      </w:r>
      <w:r w:rsidRPr="00262820">
        <w:rPr>
          <w:rStyle w:val="51"/>
        </w:rPr>
        <w:softHyphen/>
        <w:t>обновлением</w:t>
      </w:r>
      <w:proofErr w:type="spellEnd"/>
      <w:r w:rsidRPr="00262820">
        <w:rPr>
          <w:rStyle w:val="51"/>
        </w:rPr>
        <w:t>, поскольку обеспечение возобновления коренных пород часто связано с большими техническими и материальными трудно</w:t>
      </w:r>
      <w:r w:rsidRPr="00262820">
        <w:rPr>
          <w:rStyle w:val="51"/>
        </w:rPr>
        <w:softHyphen/>
        <w:t xml:space="preserve">стями. Восстановление леса после полного уничтожения древостоев под влиянием различных причин - </w:t>
      </w:r>
      <w:proofErr w:type="spellStart"/>
      <w:r w:rsidRPr="00262820">
        <w:rPr>
          <w:rStyle w:val="51"/>
        </w:rPr>
        <w:t>это</w:t>
      </w:r>
      <w:r w:rsidRPr="00262820">
        <w:rPr>
          <w:rStyle w:val="52"/>
          <w:i w:val="0"/>
        </w:rPr>
        <w:t>демутация</w:t>
      </w:r>
      <w:proofErr w:type="spellEnd"/>
      <w:r w:rsidRPr="00262820">
        <w:rPr>
          <w:rStyle w:val="52"/>
          <w:i w:val="0"/>
        </w:rPr>
        <w:t xml:space="preserve"> леса.</w:t>
      </w:r>
    </w:p>
    <w:p w:rsidR="00553A22" w:rsidRPr="00262820" w:rsidRDefault="00553A22" w:rsidP="009E5DB3">
      <w:pPr>
        <w:spacing w:after="0" w:line="360" w:lineRule="auto"/>
        <w:rPr>
          <w:rFonts w:ascii="Times New Roman" w:hAnsi="Times New Roman" w:cs="Times New Roman"/>
          <w:sz w:val="28"/>
          <w:szCs w:val="28"/>
        </w:rPr>
      </w:pPr>
      <w:r w:rsidRPr="00262820">
        <w:rPr>
          <w:rFonts w:ascii="Times New Roman" w:hAnsi="Times New Roman" w:cs="Times New Roman"/>
          <w:sz w:val="28"/>
          <w:szCs w:val="28"/>
        </w:rPr>
        <w:t>Возобновление леса может осуществляться естественным, ис</w:t>
      </w:r>
      <w:r w:rsidRPr="00262820">
        <w:rPr>
          <w:rFonts w:ascii="Times New Roman" w:hAnsi="Times New Roman" w:cs="Times New Roman"/>
          <w:sz w:val="28"/>
          <w:szCs w:val="28"/>
        </w:rPr>
        <w:softHyphen/>
        <w:t>кусственным и комбинированным методами.</w:t>
      </w:r>
    </w:p>
    <w:p w:rsidR="00553A22" w:rsidRPr="00317ED9" w:rsidRDefault="00553A22" w:rsidP="009E5DB3">
      <w:pPr>
        <w:spacing w:after="0" w:line="360" w:lineRule="auto"/>
        <w:rPr>
          <w:rFonts w:ascii="Times New Roman" w:hAnsi="Times New Roman" w:cs="Times New Roman"/>
          <w:sz w:val="28"/>
          <w:szCs w:val="28"/>
        </w:rPr>
      </w:pPr>
      <w:r w:rsidRPr="00262820">
        <w:rPr>
          <w:rStyle w:val="af7"/>
          <w:i w:val="0"/>
          <w:sz w:val="28"/>
          <w:szCs w:val="28"/>
        </w:rPr>
        <w:lastRenderedPageBreak/>
        <w:t xml:space="preserve"> Естественное возобнов</w:t>
      </w:r>
      <w:r w:rsidRPr="00262820">
        <w:rPr>
          <w:rStyle w:val="af7"/>
          <w:i w:val="0"/>
          <w:sz w:val="28"/>
          <w:szCs w:val="28"/>
        </w:rPr>
        <w:softHyphen/>
        <w:t>ление -</w:t>
      </w:r>
      <w:r w:rsidRPr="00262820">
        <w:rPr>
          <w:rFonts w:ascii="Times New Roman" w:hAnsi="Times New Roman" w:cs="Times New Roman"/>
          <w:sz w:val="28"/>
          <w:szCs w:val="28"/>
        </w:rPr>
        <w:t xml:space="preserve"> процесс не стихийный. </w:t>
      </w:r>
      <w:r w:rsidRPr="00262820">
        <w:rPr>
          <w:rFonts w:ascii="Times New Roman" w:hAnsi="Times New Roman" w:cs="Times New Roman"/>
          <w:sz w:val="28"/>
          <w:szCs w:val="28"/>
          <w:lang w:val="en-US"/>
        </w:rPr>
        <w:t>B</w:t>
      </w:r>
      <w:r w:rsidRPr="00262820">
        <w:rPr>
          <w:rFonts w:ascii="Times New Roman" w:hAnsi="Times New Roman" w:cs="Times New Roman"/>
          <w:sz w:val="28"/>
          <w:szCs w:val="28"/>
        </w:rPr>
        <w:t xml:space="preserve"> любом случае он управляется актив</w:t>
      </w:r>
      <w:r w:rsidRPr="00262820">
        <w:rPr>
          <w:rFonts w:ascii="Times New Roman" w:hAnsi="Times New Roman" w:cs="Times New Roman"/>
          <w:sz w:val="28"/>
          <w:szCs w:val="28"/>
        </w:rPr>
        <w:softHyphen/>
        <w:t>ными (различными мерами содействия естественному возобновле</w:t>
      </w:r>
      <w:r w:rsidRPr="00262820">
        <w:rPr>
          <w:rFonts w:ascii="Times New Roman" w:hAnsi="Times New Roman" w:cs="Times New Roman"/>
          <w:sz w:val="28"/>
          <w:szCs w:val="28"/>
        </w:rPr>
        <w:softHyphen/>
        <w:t>нию, что будет рассмотрено несколько ниже) и пассивными мерами (применением определенных способов рубок, их параметров, соот</w:t>
      </w:r>
      <w:r w:rsidRPr="00262820">
        <w:rPr>
          <w:rFonts w:ascii="Times New Roman" w:hAnsi="Times New Roman" w:cs="Times New Roman"/>
          <w:sz w:val="28"/>
          <w:szCs w:val="28"/>
        </w:rPr>
        <w:softHyphen/>
        <w:t>ветствующих технологий лесоразработок и т.п.).</w:t>
      </w:r>
      <w:r w:rsidR="00317ED9" w:rsidRPr="00317ED9">
        <w:rPr>
          <w:rFonts w:ascii="Times New Roman" w:hAnsi="Times New Roman" w:cs="Times New Roman"/>
          <w:sz w:val="28"/>
          <w:szCs w:val="28"/>
        </w:rPr>
        <w:t>[4.5]</w:t>
      </w:r>
    </w:p>
    <w:p w:rsidR="00F77F2C" w:rsidRPr="00262820" w:rsidRDefault="00F77F2C" w:rsidP="009E5DB3">
      <w:pPr>
        <w:spacing w:after="0" w:line="360" w:lineRule="auto"/>
        <w:jc w:val="both"/>
        <w:rPr>
          <w:rFonts w:ascii="Times New Roman" w:eastAsia="Times New Roman" w:hAnsi="Times New Roman" w:cs="Times New Roman"/>
          <w:sz w:val="28"/>
          <w:szCs w:val="28"/>
          <w:lang w:eastAsia="ru-RU"/>
        </w:rPr>
      </w:pPr>
      <w:r w:rsidRPr="00262820">
        <w:rPr>
          <w:rFonts w:ascii="Times New Roman" w:eastAsia="Times New Roman" w:hAnsi="Times New Roman" w:cs="Times New Roman"/>
          <w:sz w:val="28"/>
          <w:szCs w:val="28"/>
          <w:lang w:eastAsia="ru-RU"/>
        </w:rPr>
        <w:t xml:space="preserve">Естественное семенное возобновление леса </w:t>
      </w:r>
      <w:r w:rsidR="007C368E" w:rsidRPr="00262820">
        <w:rPr>
          <w:rFonts w:ascii="Times New Roman" w:eastAsia="Times New Roman" w:hAnsi="Times New Roman" w:cs="Times New Roman"/>
          <w:sz w:val="28"/>
          <w:szCs w:val="28"/>
          <w:lang w:eastAsia="ru-RU"/>
        </w:rPr>
        <w:t>происходит</w:t>
      </w:r>
      <w:r w:rsidRPr="00262820">
        <w:rPr>
          <w:rFonts w:ascii="Times New Roman" w:eastAsia="Times New Roman" w:hAnsi="Times New Roman" w:cs="Times New Roman"/>
          <w:sz w:val="28"/>
          <w:szCs w:val="28"/>
          <w:lang w:eastAsia="ru-RU"/>
        </w:rPr>
        <w:t xml:space="preserve"> в результате </w:t>
      </w:r>
      <w:r w:rsidR="007C368E" w:rsidRPr="00262820">
        <w:rPr>
          <w:rFonts w:ascii="Times New Roman" w:eastAsia="Times New Roman" w:hAnsi="Times New Roman" w:cs="Times New Roman"/>
          <w:sz w:val="28"/>
          <w:szCs w:val="28"/>
          <w:lang w:eastAsia="ru-RU"/>
        </w:rPr>
        <w:t>прорастания</w:t>
      </w:r>
      <w:r w:rsidRPr="00262820">
        <w:rPr>
          <w:rFonts w:ascii="Times New Roman" w:eastAsia="Times New Roman" w:hAnsi="Times New Roman" w:cs="Times New Roman"/>
          <w:sz w:val="28"/>
          <w:szCs w:val="28"/>
          <w:lang w:eastAsia="ru-RU"/>
        </w:rPr>
        <w:t xml:space="preserve"> семян древесных пород на свободной  от деревьев территории и под пологом леса. В урожайный год на одном гектаре спелого леса может </w:t>
      </w:r>
      <w:r w:rsidR="007C368E" w:rsidRPr="00262820">
        <w:rPr>
          <w:rFonts w:ascii="Times New Roman" w:eastAsia="Times New Roman" w:hAnsi="Times New Roman" w:cs="Times New Roman"/>
          <w:sz w:val="28"/>
          <w:szCs w:val="28"/>
          <w:lang w:eastAsia="ru-RU"/>
        </w:rPr>
        <w:t>опадать</w:t>
      </w:r>
      <w:r w:rsidRPr="00262820">
        <w:rPr>
          <w:rFonts w:ascii="Times New Roman" w:eastAsia="Times New Roman" w:hAnsi="Times New Roman" w:cs="Times New Roman"/>
          <w:sz w:val="28"/>
          <w:szCs w:val="28"/>
          <w:lang w:eastAsia="ru-RU"/>
        </w:rPr>
        <w:t xml:space="preserve">  более 1 млн. семян.  Однако  в лесу </w:t>
      </w:r>
      <w:r w:rsidR="00DE340C" w:rsidRPr="00262820">
        <w:rPr>
          <w:rFonts w:ascii="Times New Roman" w:eastAsia="Times New Roman" w:hAnsi="Times New Roman" w:cs="Times New Roman"/>
          <w:sz w:val="28"/>
          <w:szCs w:val="28"/>
          <w:lang w:eastAsia="ru-RU"/>
        </w:rPr>
        <w:t>ощущается недостаток семян так как:</w:t>
      </w:r>
    </w:p>
    <w:p w:rsidR="00F77F2C" w:rsidRPr="00262820" w:rsidRDefault="00F77F2C" w:rsidP="009E5DB3">
      <w:pPr>
        <w:pStyle w:val="ab"/>
        <w:numPr>
          <w:ilvl w:val="0"/>
          <w:numId w:val="4"/>
        </w:numPr>
        <w:spacing w:after="0" w:line="360" w:lineRule="auto"/>
        <w:jc w:val="both"/>
        <w:rPr>
          <w:rFonts w:ascii="Times New Roman" w:eastAsia="Times New Roman" w:hAnsi="Times New Roman" w:cs="Times New Roman"/>
          <w:sz w:val="28"/>
          <w:szCs w:val="28"/>
          <w:lang w:eastAsia="ru-RU"/>
        </w:rPr>
      </w:pPr>
      <w:r w:rsidRPr="00262820">
        <w:rPr>
          <w:rFonts w:ascii="Times New Roman" w:eastAsia="Times New Roman" w:hAnsi="Times New Roman" w:cs="Times New Roman"/>
          <w:sz w:val="28"/>
          <w:szCs w:val="28"/>
          <w:lang w:eastAsia="ru-RU"/>
        </w:rPr>
        <w:t>урожайность семян имеет периодичность;</w:t>
      </w:r>
    </w:p>
    <w:p w:rsidR="00F77F2C" w:rsidRPr="00262820" w:rsidRDefault="00F77F2C" w:rsidP="009E5DB3">
      <w:pPr>
        <w:pStyle w:val="ab"/>
        <w:numPr>
          <w:ilvl w:val="0"/>
          <w:numId w:val="4"/>
        </w:numPr>
        <w:spacing w:after="0" w:line="360" w:lineRule="auto"/>
        <w:jc w:val="both"/>
        <w:rPr>
          <w:rFonts w:ascii="Times New Roman" w:eastAsia="Times New Roman" w:hAnsi="Times New Roman" w:cs="Times New Roman"/>
          <w:sz w:val="28"/>
          <w:szCs w:val="28"/>
          <w:lang w:eastAsia="ru-RU"/>
        </w:rPr>
      </w:pPr>
      <w:r w:rsidRPr="00262820">
        <w:rPr>
          <w:rFonts w:ascii="Times New Roman" w:eastAsia="Times New Roman" w:hAnsi="Times New Roman" w:cs="Times New Roman"/>
          <w:sz w:val="28"/>
          <w:szCs w:val="28"/>
          <w:lang w:eastAsia="ru-RU"/>
        </w:rPr>
        <w:t>30-40% семян не имеет всхожести;</w:t>
      </w:r>
    </w:p>
    <w:p w:rsidR="00F77F2C" w:rsidRPr="00262820" w:rsidRDefault="00F77F2C" w:rsidP="009E5DB3">
      <w:pPr>
        <w:pStyle w:val="ab"/>
        <w:numPr>
          <w:ilvl w:val="0"/>
          <w:numId w:val="4"/>
        </w:numPr>
        <w:spacing w:after="0" w:line="360" w:lineRule="auto"/>
        <w:jc w:val="both"/>
        <w:rPr>
          <w:rFonts w:ascii="Times New Roman" w:eastAsia="Times New Roman" w:hAnsi="Times New Roman" w:cs="Times New Roman"/>
          <w:sz w:val="28"/>
          <w:szCs w:val="28"/>
          <w:lang w:eastAsia="ru-RU"/>
        </w:rPr>
      </w:pPr>
      <w:r w:rsidRPr="00262820">
        <w:rPr>
          <w:rFonts w:ascii="Times New Roman" w:eastAsia="Times New Roman" w:hAnsi="Times New Roman" w:cs="Times New Roman"/>
          <w:sz w:val="28"/>
          <w:szCs w:val="28"/>
          <w:lang w:eastAsia="ru-RU"/>
        </w:rPr>
        <w:t>более 10% уносится ветром;</w:t>
      </w:r>
      <w:r w:rsidR="005A1371" w:rsidRPr="00262820">
        <w:rPr>
          <w:rFonts w:ascii="Times New Roman" w:eastAsia="Times New Roman" w:hAnsi="Times New Roman" w:cs="Times New Roman"/>
          <w:sz w:val="28"/>
          <w:szCs w:val="28"/>
          <w:lang w:eastAsia="ru-RU"/>
        </w:rPr>
        <w:t>[4]</w:t>
      </w:r>
    </w:p>
    <w:p w:rsidR="00F77F2C" w:rsidRPr="00262820" w:rsidRDefault="00F77F2C" w:rsidP="005A1371">
      <w:pPr>
        <w:pStyle w:val="ab"/>
        <w:numPr>
          <w:ilvl w:val="0"/>
          <w:numId w:val="4"/>
        </w:numPr>
        <w:spacing w:after="0" w:line="360" w:lineRule="auto"/>
        <w:jc w:val="both"/>
        <w:rPr>
          <w:rFonts w:ascii="Times New Roman" w:eastAsia="Times New Roman" w:hAnsi="Times New Roman" w:cs="Times New Roman"/>
          <w:sz w:val="28"/>
          <w:szCs w:val="28"/>
          <w:lang w:eastAsia="ru-RU"/>
        </w:rPr>
      </w:pPr>
      <w:r w:rsidRPr="00262820">
        <w:rPr>
          <w:rFonts w:ascii="Times New Roman" w:eastAsia="Times New Roman" w:hAnsi="Times New Roman" w:cs="Times New Roman"/>
          <w:sz w:val="28"/>
          <w:szCs w:val="28"/>
          <w:lang w:eastAsia="ru-RU"/>
        </w:rPr>
        <w:t>большое количество семян становится пищей для лесных зверей и птиц</w:t>
      </w:r>
    </w:p>
    <w:p w:rsidR="009E5F1A" w:rsidRPr="0063009D" w:rsidRDefault="00553A22" w:rsidP="006A71D5">
      <w:pPr>
        <w:pStyle w:val="af5"/>
        <w:spacing w:before="0" w:line="360" w:lineRule="auto"/>
        <w:ind w:left="20" w:right="20" w:firstLine="700"/>
        <w:rPr>
          <w:rFonts w:ascii="Arial Unicode MS" w:hAnsi="Arial Unicode MS" w:cs="Arial Unicode MS"/>
        </w:rPr>
      </w:pPr>
      <w:r w:rsidRPr="00262820">
        <w:t>Естественное возобновление леса включает несколько видов. Оно может быть</w:t>
      </w:r>
      <w:r w:rsidRPr="00262820">
        <w:rPr>
          <w:rStyle w:val="af7"/>
          <w:i w:val="0"/>
        </w:rPr>
        <w:t xml:space="preserve"> семенным,</w:t>
      </w:r>
      <w:r w:rsidRPr="00262820">
        <w:t xml:space="preserve"> когда новое поколение древесных пород появляется из семян,</w:t>
      </w:r>
      <w:r w:rsidRPr="00262820">
        <w:rPr>
          <w:rStyle w:val="af7"/>
          <w:i w:val="0"/>
        </w:rPr>
        <w:t xml:space="preserve"> вегетативным,</w:t>
      </w:r>
      <w:r w:rsidRPr="00262820">
        <w:t xml:space="preserve"> т.е. когда возобновление </w:t>
      </w:r>
      <w:proofErr w:type="spellStart"/>
      <w:r w:rsidRPr="00262820">
        <w:t>проте</w:t>
      </w:r>
      <w:proofErr w:type="spellEnd"/>
      <w:r w:rsidRPr="00262820">
        <w:t xml:space="preserve">- </w:t>
      </w:r>
      <w:proofErr w:type="spellStart"/>
      <w:r w:rsidRPr="00262820">
        <w:t>кает</w:t>
      </w:r>
      <w:proofErr w:type="spellEnd"/>
      <w:r w:rsidRPr="00262820">
        <w:t xml:space="preserve"> за счет вегетативных зачатков, и</w:t>
      </w:r>
      <w:r w:rsidRPr="00262820">
        <w:rPr>
          <w:rStyle w:val="52"/>
          <w:i w:val="0"/>
        </w:rPr>
        <w:t xml:space="preserve"> смешанным,</w:t>
      </w:r>
      <w:r w:rsidRPr="00262820">
        <w:rPr>
          <w:rStyle w:val="51"/>
        </w:rPr>
        <w:t xml:space="preserve"> включающим се</w:t>
      </w:r>
      <w:r w:rsidRPr="00262820">
        <w:rPr>
          <w:rStyle w:val="51"/>
        </w:rPr>
        <w:softHyphen/>
        <w:t>менной и вегетативный компоненты. Кроме того, семенное возобнов</w:t>
      </w:r>
      <w:r w:rsidRPr="00262820">
        <w:rPr>
          <w:rStyle w:val="51"/>
        </w:rPr>
        <w:softHyphen/>
        <w:t>ление во времени формирования относительно материнского древо</w:t>
      </w:r>
      <w:r w:rsidRPr="00262820">
        <w:rPr>
          <w:rStyle w:val="51"/>
        </w:rPr>
        <w:softHyphen/>
        <w:t xml:space="preserve">стоя может быть предварительным, сопутствующим и последующим. </w:t>
      </w:r>
      <w:r w:rsidRPr="00262820">
        <w:rPr>
          <w:rStyle w:val="52"/>
          <w:i w:val="0"/>
        </w:rPr>
        <w:t>Предварительное возобновление</w:t>
      </w:r>
      <w:r w:rsidRPr="00262820">
        <w:rPr>
          <w:rStyle w:val="51"/>
        </w:rPr>
        <w:t xml:space="preserve"> леса формируется под пологом насаждения,</w:t>
      </w:r>
      <w:r w:rsidRPr="00262820">
        <w:rPr>
          <w:rStyle w:val="52"/>
          <w:i w:val="0"/>
        </w:rPr>
        <w:t xml:space="preserve"> сопутствующее</w:t>
      </w:r>
      <w:r w:rsidRPr="00262820">
        <w:rPr>
          <w:rStyle w:val="51"/>
        </w:rPr>
        <w:t xml:space="preserve"> - в недрах материнского насаждения в процессе постепенных и выборочных рубок древостоев и</w:t>
      </w:r>
      <w:r w:rsidRPr="00262820">
        <w:rPr>
          <w:rStyle w:val="52"/>
          <w:i w:val="0"/>
        </w:rPr>
        <w:t xml:space="preserve"> последую</w:t>
      </w:r>
      <w:r w:rsidRPr="00262820">
        <w:rPr>
          <w:rStyle w:val="52"/>
          <w:i w:val="0"/>
        </w:rPr>
        <w:softHyphen/>
        <w:t>щее</w:t>
      </w:r>
      <w:r w:rsidRPr="00262820">
        <w:rPr>
          <w:rStyle w:val="51"/>
        </w:rPr>
        <w:t xml:space="preserve"> - на сплошных вырубках, гарях и </w:t>
      </w:r>
      <w:proofErr w:type="spellStart"/>
      <w:r w:rsidRPr="00262820">
        <w:rPr>
          <w:rStyle w:val="51"/>
        </w:rPr>
        <w:t>ветровальниках</w:t>
      </w:r>
      <w:proofErr w:type="spellEnd"/>
      <w:r w:rsidRPr="00262820">
        <w:rPr>
          <w:rStyle w:val="51"/>
        </w:rPr>
        <w:t>.</w:t>
      </w:r>
      <w:r w:rsidR="00317ED9" w:rsidRPr="0063009D">
        <w:rPr>
          <w:rStyle w:val="51"/>
        </w:rPr>
        <w:t>[6]</w:t>
      </w:r>
    </w:p>
    <w:p w:rsidR="00553A22" w:rsidRPr="00262820" w:rsidRDefault="00553A22" w:rsidP="009E5DB3">
      <w:pPr>
        <w:pStyle w:val="af5"/>
        <w:spacing w:before="0" w:line="360" w:lineRule="auto"/>
        <w:ind w:left="20" w:right="20" w:firstLine="700"/>
        <w:rPr>
          <w:rFonts w:ascii="Arial Unicode MS" w:hAnsi="Arial Unicode MS" w:cs="Arial Unicode MS"/>
        </w:rPr>
      </w:pPr>
      <w:r w:rsidRPr="00262820">
        <w:t>Естественное возобновление имеет различную продолжите</w:t>
      </w:r>
      <w:r w:rsidR="00A61588" w:rsidRPr="00262820">
        <w:t>ль</w:t>
      </w:r>
      <w:r w:rsidR="00A61588" w:rsidRPr="00262820">
        <w:softHyphen/>
        <w:t>ность. Под пологом насаждения</w:t>
      </w:r>
      <w:r w:rsidRPr="00262820">
        <w:t xml:space="preserve"> оно длится столько, сколько будет существовать насаждение, т. е., по существу, бесконечно, поскольку взамен </w:t>
      </w:r>
      <w:r w:rsidRPr="00262820">
        <w:lastRenderedPageBreak/>
        <w:t>отмирающего подроста постоянно появляются новые поколе</w:t>
      </w:r>
      <w:r w:rsidRPr="00262820">
        <w:softHyphen/>
        <w:t>ния. Сопутствующее возобновление при постепенных рубках длится от начала рубок до их окончания, когда признается, что оно сформи</w:t>
      </w:r>
      <w:r w:rsidRPr="00262820">
        <w:softHyphen/>
        <w:t xml:space="preserve">ровалось. Выборочные рубки предполагают частичную рубку древо- </w:t>
      </w:r>
      <w:proofErr w:type="spellStart"/>
      <w:r w:rsidRPr="00262820">
        <w:t>стоев</w:t>
      </w:r>
      <w:proofErr w:type="spellEnd"/>
      <w:r w:rsidRPr="00262820">
        <w:t xml:space="preserve"> в отдельные приемы через значительные промежутки времени с постоянным сохранением материнского древостоя. Поэтому выбо</w:t>
      </w:r>
      <w:r w:rsidRPr="00262820">
        <w:softHyphen/>
        <w:t>рочные рубки в одном и том же насаждении длятся бесконечно, бес</w:t>
      </w:r>
      <w:r w:rsidRPr="00262820">
        <w:softHyphen/>
        <w:t xml:space="preserve">конечно же идет и процесс сопутствующего возобновления. На сплошных вырубках, гарях, </w:t>
      </w:r>
      <w:proofErr w:type="spellStart"/>
      <w:r w:rsidRPr="00262820">
        <w:t>ветровальниках</w:t>
      </w:r>
      <w:proofErr w:type="spellEnd"/>
      <w:r w:rsidRPr="00262820">
        <w:t xml:space="preserve"> период возобновления ограничен. Здесь последующее возобновление длится в течение тако</w:t>
      </w:r>
      <w:r w:rsidRPr="00262820">
        <w:softHyphen/>
        <w:t>го времени, за которое появится естественным путем количество рас</w:t>
      </w:r>
      <w:r w:rsidRPr="00262820">
        <w:softHyphen/>
        <w:t xml:space="preserve">тений </w:t>
      </w:r>
      <w:proofErr w:type="spellStart"/>
      <w:r w:rsidRPr="00262820">
        <w:t>пород-лесообразователей</w:t>
      </w:r>
      <w:proofErr w:type="spellEnd"/>
      <w:r w:rsidRPr="00262820">
        <w:t xml:space="preserve"> нового поколения леса, в том числе и </w:t>
      </w:r>
      <w:r w:rsidRPr="00262820">
        <w:rPr>
          <w:lang w:val="en-US" w:eastAsia="en-US"/>
        </w:rPr>
        <w:t>c</w:t>
      </w:r>
      <w:r w:rsidRPr="00262820">
        <w:t xml:space="preserve">мерами содействия, способное в данных условиях сформировать молодняк. В заселении площадей, вышедших по различным причинам из-под полога насаждений, принимает участие и предварительное возобновление, </w:t>
      </w:r>
      <w:r w:rsidRPr="00262820">
        <w:rPr>
          <w:lang w:val="en-US" w:eastAsia="en-US"/>
        </w:rPr>
        <w:t>a</w:t>
      </w:r>
      <w:r w:rsidRPr="00262820">
        <w:t xml:space="preserve">порой возобновление происходит исключительно за его счет. </w:t>
      </w:r>
      <w:r w:rsidRPr="00262820">
        <w:rPr>
          <w:lang w:val="en-US" w:eastAsia="en-US"/>
        </w:rPr>
        <w:t>B</w:t>
      </w:r>
      <w:r w:rsidRPr="00262820">
        <w:t>этом случае последующее возобновление или отсутствует, или принимает незначительное участие. Чем короче период возоб</w:t>
      </w:r>
      <w:r w:rsidRPr="00262820">
        <w:softHyphen/>
        <w:t xml:space="preserve">новлении леса, тем более высокая его </w:t>
      </w:r>
      <w:proofErr w:type="spellStart"/>
      <w:r w:rsidRPr="00262820">
        <w:t>лесоводственная</w:t>
      </w:r>
      <w:proofErr w:type="spellEnd"/>
      <w:r w:rsidRPr="00262820">
        <w:t xml:space="preserve"> и экономиче</w:t>
      </w:r>
      <w:r w:rsidRPr="00262820">
        <w:softHyphen/>
        <w:t>ская эффективность.</w:t>
      </w:r>
    </w:p>
    <w:p w:rsidR="00421C7F" w:rsidRPr="00262820" w:rsidRDefault="00553A22" w:rsidP="009E5DB3">
      <w:pPr>
        <w:pStyle w:val="af5"/>
        <w:spacing w:before="0" w:line="360" w:lineRule="auto"/>
        <w:ind w:left="20" w:right="20" w:firstLine="700"/>
      </w:pPr>
      <w:r w:rsidRPr="00262820">
        <w:t xml:space="preserve">Возобновление леса составляет одно из звеньев </w:t>
      </w:r>
      <w:proofErr w:type="spellStart"/>
      <w:r w:rsidRPr="00262820">
        <w:t>лесообразова</w:t>
      </w:r>
      <w:proofErr w:type="spellEnd"/>
      <w:r w:rsidRPr="00262820">
        <w:t>- тельного процесса. Любая рубка леса предполагает обязательное воз-обновление (если площадь не отчуждается для других целей). Поэто</w:t>
      </w:r>
      <w:r w:rsidRPr="00262820">
        <w:softHyphen/>
        <w:t>му выражение Г.Ф. Морозова «Рубка - синоним возобновления» от</w:t>
      </w:r>
      <w:r w:rsidRPr="00262820">
        <w:softHyphen/>
        <w:t>ражает важнейшую сторону жизни леса.</w:t>
      </w:r>
    </w:p>
    <w:p w:rsidR="00421C7F" w:rsidRPr="00262820" w:rsidRDefault="00421C7F" w:rsidP="009E5DB3">
      <w:pPr>
        <w:pStyle w:val="af5"/>
        <w:spacing w:before="0" w:line="360" w:lineRule="auto"/>
        <w:ind w:left="20" w:right="20" w:firstLine="700"/>
      </w:pPr>
    </w:p>
    <w:p w:rsidR="00421C7F" w:rsidRPr="00262820" w:rsidRDefault="00421C7F" w:rsidP="009E5DB3">
      <w:pPr>
        <w:pStyle w:val="af5"/>
        <w:spacing w:before="0" w:line="360" w:lineRule="auto"/>
        <w:ind w:left="20" w:right="20" w:firstLine="700"/>
      </w:pPr>
    </w:p>
    <w:p w:rsidR="00421C7F" w:rsidRPr="00262820" w:rsidRDefault="00421C7F" w:rsidP="009E5DB3">
      <w:pPr>
        <w:pStyle w:val="af5"/>
        <w:spacing w:before="0" w:line="360" w:lineRule="auto"/>
        <w:ind w:left="20" w:right="20" w:firstLine="700"/>
      </w:pPr>
    </w:p>
    <w:p w:rsidR="00421C7F" w:rsidRPr="00262820" w:rsidRDefault="00421C7F" w:rsidP="009E5DB3">
      <w:pPr>
        <w:pStyle w:val="af5"/>
        <w:spacing w:before="0" w:line="360" w:lineRule="auto"/>
        <w:ind w:left="20" w:right="20" w:firstLine="700"/>
      </w:pPr>
    </w:p>
    <w:p w:rsidR="00421C7F" w:rsidRPr="00262820" w:rsidRDefault="00421C7F" w:rsidP="009E5DB3">
      <w:pPr>
        <w:pStyle w:val="af5"/>
        <w:spacing w:before="0" w:line="360" w:lineRule="auto"/>
        <w:ind w:left="20" w:right="20" w:firstLine="700"/>
      </w:pPr>
    </w:p>
    <w:p w:rsidR="005A1371" w:rsidRPr="00262820" w:rsidRDefault="00553A22" w:rsidP="009E5DB3">
      <w:pPr>
        <w:pStyle w:val="af5"/>
        <w:spacing w:before="0" w:line="360" w:lineRule="auto"/>
        <w:ind w:left="20" w:right="20" w:firstLine="700"/>
        <w:rPr>
          <w:rStyle w:val="52"/>
          <w:i w:val="0"/>
        </w:rPr>
      </w:pPr>
      <w:r w:rsidRPr="00262820">
        <w:t xml:space="preserve"> Возобновление леса - много</w:t>
      </w:r>
      <w:r w:rsidRPr="00262820">
        <w:softHyphen/>
        <w:t>аспектный процесс:</w:t>
      </w:r>
    </w:p>
    <w:p w:rsidR="005A1371" w:rsidRPr="00262820" w:rsidRDefault="00553A22" w:rsidP="005A1371">
      <w:pPr>
        <w:pStyle w:val="af5"/>
        <w:numPr>
          <w:ilvl w:val="0"/>
          <w:numId w:val="11"/>
        </w:numPr>
        <w:spacing w:before="0" w:line="360" w:lineRule="auto"/>
        <w:ind w:right="20"/>
        <w:rPr>
          <w:rStyle w:val="51"/>
        </w:rPr>
      </w:pPr>
      <w:r w:rsidRPr="00262820">
        <w:rPr>
          <w:rStyle w:val="52"/>
          <w:i w:val="0"/>
        </w:rPr>
        <w:t>биологический</w:t>
      </w:r>
      <w:r w:rsidRPr="00262820">
        <w:rPr>
          <w:rStyle w:val="51"/>
        </w:rPr>
        <w:t xml:space="preserve"> - восстанавливает и формирует все компоненты насаждений и связи между ними;</w:t>
      </w:r>
    </w:p>
    <w:p w:rsidR="005A1371" w:rsidRPr="00262820" w:rsidRDefault="00553A22" w:rsidP="005A1371">
      <w:pPr>
        <w:pStyle w:val="af5"/>
        <w:numPr>
          <w:ilvl w:val="0"/>
          <w:numId w:val="11"/>
        </w:numPr>
        <w:spacing w:before="0" w:line="360" w:lineRule="auto"/>
        <w:ind w:right="20"/>
        <w:rPr>
          <w:rStyle w:val="52"/>
          <w:i w:val="0"/>
        </w:rPr>
      </w:pPr>
      <w:proofErr w:type="spellStart"/>
      <w:r w:rsidRPr="00262820">
        <w:rPr>
          <w:rStyle w:val="52"/>
          <w:i w:val="0"/>
        </w:rPr>
        <w:t>лесоводственный</w:t>
      </w:r>
      <w:proofErr w:type="spellEnd"/>
      <w:r w:rsidRPr="00262820">
        <w:rPr>
          <w:rStyle w:val="51"/>
        </w:rPr>
        <w:t xml:space="preserve"> - формирует древостой, представл</w:t>
      </w:r>
      <w:r w:rsidR="005A1371" w:rsidRPr="00262820">
        <w:rPr>
          <w:rStyle w:val="51"/>
        </w:rPr>
        <w:t xml:space="preserve">яющий собой основной объект </w:t>
      </w:r>
      <w:proofErr w:type="spellStart"/>
      <w:r w:rsidR="005A1371" w:rsidRPr="00262820">
        <w:rPr>
          <w:rStyle w:val="51"/>
        </w:rPr>
        <w:t>хо</w:t>
      </w:r>
      <w:r w:rsidRPr="00262820">
        <w:rPr>
          <w:rStyle w:val="51"/>
        </w:rPr>
        <w:t>зяйственно-лесоводственного</w:t>
      </w:r>
      <w:proofErr w:type="spellEnd"/>
      <w:r w:rsidRPr="00262820">
        <w:rPr>
          <w:rStyle w:val="51"/>
        </w:rPr>
        <w:t xml:space="preserve"> воздействия;</w:t>
      </w:r>
    </w:p>
    <w:p w:rsidR="005A1371" w:rsidRPr="00262820" w:rsidRDefault="00553A22" w:rsidP="005A1371">
      <w:pPr>
        <w:pStyle w:val="af5"/>
        <w:numPr>
          <w:ilvl w:val="0"/>
          <w:numId w:val="11"/>
        </w:numPr>
        <w:spacing w:before="0" w:line="360" w:lineRule="auto"/>
        <w:ind w:right="20"/>
        <w:rPr>
          <w:rStyle w:val="52"/>
          <w:i w:val="0"/>
        </w:rPr>
      </w:pPr>
      <w:r w:rsidRPr="00262820">
        <w:rPr>
          <w:rStyle w:val="52"/>
          <w:i w:val="0"/>
        </w:rPr>
        <w:t>экологический</w:t>
      </w:r>
      <w:r w:rsidRPr="00262820">
        <w:rPr>
          <w:rStyle w:val="51"/>
        </w:rPr>
        <w:t xml:space="preserve"> - вновь восстанавливает и формирует многогранные экологические функции лесов;</w:t>
      </w:r>
    </w:p>
    <w:p w:rsidR="005A1371" w:rsidRPr="00262820" w:rsidRDefault="00553A22" w:rsidP="005A1371">
      <w:pPr>
        <w:pStyle w:val="af5"/>
        <w:numPr>
          <w:ilvl w:val="0"/>
          <w:numId w:val="11"/>
        </w:numPr>
        <w:spacing w:before="0" w:line="360" w:lineRule="auto"/>
        <w:ind w:right="20"/>
        <w:rPr>
          <w:rStyle w:val="52"/>
          <w:i w:val="0"/>
        </w:rPr>
      </w:pPr>
      <w:r w:rsidRPr="00262820">
        <w:rPr>
          <w:rStyle w:val="52"/>
          <w:i w:val="0"/>
        </w:rPr>
        <w:t>экономический</w:t>
      </w:r>
      <w:r w:rsidRPr="00262820">
        <w:rPr>
          <w:rStyle w:val="51"/>
        </w:rPr>
        <w:t>- обеспечивает преемственность комплексной продуктивности лесов;</w:t>
      </w:r>
    </w:p>
    <w:p w:rsidR="00553A22" w:rsidRPr="00262820" w:rsidRDefault="00553A22" w:rsidP="005A1371">
      <w:pPr>
        <w:pStyle w:val="af5"/>
        <w:numPr>
          <w:ilvl w:val="0"/>
          <w:numId w:val="11"/>
        </w:numPr>
        <w:spacing w:before="0" w:line="360" w:lineRule="auto"/>
        <w:ind w:right="20"/>
        <w:rPr>
          <w:iCs/>
          <w:shd w:val="clear" w:color="auto" w:fill="FFFFFF"/>
        </w:rPr>
      </w:pPr>
      <w:r w:rsidRPr="00262820">
        <w:rPr>
          <w:rStyle w:val="52"/>
          <w:i w:val="0"/>
        </w:rPr>
        <w:t>социальный</w:t>
      </w:r>
      <w:r w:rsidRPr="00262820">
        <w:rPr>
          <w:rStyle w:val="51"/>
        </w:rPr>
        <w:t xml:space="preserve"> - сохраняет условия жизни и тру</w:t>
      </w:r>
      <w:r w:rsidRPr="00262820">
        <w:rPr>
          <w:rStyle w:val="51"/>
        </w:rPr>
        <w:softHyphen/>
        <w:t>да населения, непосредственно связанного с лесом.</w:t>
      </w:r>
    </w:p>
    <w:p w:rsidR="0030631D" w:rsidRPr="00262820" w:rsidRDefault="00553A22" w:rsidP="009E5DB3">
      <w:pPr>
        <w:pStyle w:val="af5"/>
        <w:spacing w:before="0" w:line="360" w:lineRule="auto"/>
        <w:ind w:right="20" w:firstLine="700"/>
      </w:pPr>
      <w:r w:rsidRPr="00262820">
        <w:t xml:space="preserve">Естественное </w:t>
      </w:r>
      <w:proofErr w:type="spellStart"/>
      <w:r w:rsidRPr="00262820">
        <w:t>лесовозобновление</w:t>
      </w:r>
      <w:proofErr w:type="spellEnd"/>
      <w:r w:rsidRPr="00262820">
        <w:t xml:space="preserve"> рассчитано прежде всего на использование природных потенций леса. Оно широко используется не только в  условиях нашей страны, но и в Канаде, Швеции, Финляндии. </w:t>
      </w:r>
    </w:p>
    <w:p w:rsidR="000164F5" w:rsidRPr="00262820" w:rsidRDefault="000164F5" w:rsidP="009E5DB3">
      <w:pPr>
        <w:pStyle w:val="221"/>
        <w:spacing w:before="0" w:after="0" w:line="360" w:lineRule="auto"/>
        <w:ind w:left="360"/>
        <w:rPr>
          <w:rFonts w:ascii="Arial Unicode MS" w:hAnsi="Arial Unicode MS" w:cs="Arial Unicode MS"/>
          <w:b w:val="0"/>
          <w:sz w:val="28"/>
          <w:szCs w:val="28"/>
          <w:lang w:val="ru-RU"/>
        </w:rPr>
      </w:pPr>
      <w:bookmarkStart w:id="18" w:name="_Toc514792688"/>
      <w:bookmarkStart w:id="19" w:name="_Toc530560261"/>
      <w:r w:rsidRPr="00262820">
        <w:rPr>
          <w:b w:val="0"/>
          <w:sz w:val="28"/>
          <w:szCs w:val="28"/>
          <w:lang w:val="ru-RU"/>
        </w:rPr>
        <w:t>Естественное  семенное  возобновление  протекает в несколько этапов:</w:t>
      </w:r>
      <w:bookmarkEnd w:id="18"/>
      <w:bookmarkEnd w:id="19"/>
    </w:p>
    <w:p w:rsidR="00553A22" w:rsidRPr="00262820" w:rsidRDefault="000164F5" w:rsidP="009E5DB3">
      <w:pPr>
        <w:pStyle w:val="af5"/>
        <w:spacing w:before="0" w:line="360" w:lineRule="auto"/>
        <w:rPr>
          <w:rFonts w:ascii="Arial Unicode MS" w:hAnsi="Arial Unicode MS" w:cs="Arial Unicode MS"/>
        </w:rPr>
      </w:pPr>
      <w:r w:rsidRPr="00262820">
        <w:t>Первый этап</w:t>
      </w:r>
      <w:r w:rsidR="00553A22" w:rsidRPr="00262820">
        <w:t xml:space="preserve"> есте</w:t>
      </w:r>
      <w:r w:rsidRPr="00262820">
        <w:t>ственного семенного возобновле</w:t>
      </w:r>
      <w:r w:rsidR="00553A22" w:rsidRPr="00262820">
        <w:t xml:space="preserve">ния леса </w:t>
      </w:r>
      <w:r w:rsidRPr="00262820">
        <w:t>-</w:t>
      </w:r>
      <w:r w:rsidR="00553A22" w:rsidRPr="00262820">
        <w:rPr>
          <w:rStyle w:val="52"/>
          <w:i w:val="0"/>
        </w:rPr>
        <w:t xml:space="preserve"> цветение деревьев.</w:t>
      </w:r>
      <w:r w:rsidR="00553A22" w:rsidRPr="00262820">
        <w:rPr>
          <w:rStyle w:val="51"/>
        </w:rPr>
        <w:t xml:space="preserve"> По обилию цветения можно судить об уровне урожайности с учетом, конечно, возможной гибели части цветков. При обильном цветении в благоприятных усло</w:t>
      </w:r>
      <w:r w:rsidR="00553A22" w:rsidRPr="00262820">
        <w:rPr>
          <w:rStyle w:val="51"/>
        </w:rPr>
        <w:softHyphen/>
        <w:t>виях (без больших заморозков, нападения вредителей, обильных до</w:t>
      </w:r>
      <w:r w:rsidR="00553A22" w:rsidRPr="00262820">
        <w:rPr>
          <w:rStyle w:val="51"/>
        </w:rPr>
        <w:softHyphen/>
        <w:t>ждей) формируются хорошие урожаи высококачественных семян древесных пород.</w:t>
      </w:r>
      <w:r w:rsidR="0030631D" w:rsidRPr="00262820">
        <w:rPr>
          <w:rStyle w:val="51"/>
        </w:rPr>
        <w:t>[5]</w:t>
      </w:r>
    </w:p>
    <w:p w:rsidR="00262820" w:rsidRDefault="00553A22" w:rsidP="009E5DB3">
      <w:pPr>
        <w:pStyle w:val="af5"/>
        <w:spacing w:before="0" w:line="360" w:lineRule="auto"/>
        <w:ind w:left="20" w:right="20" w:firstLine="700"/>
      </w:pPr>
      <w:r w:rsidRPr="00262820">
        <w:t>Второй этап естественного семенного возобновления -</w:t>
      </w:r>
      <w:r w:rsidRPr="00262820">
        <w:rPr>
          <w:rStyle w:val="af7"/>
          <w:i w:val="0"/>
        </w:rPr>
        <w:t xml:space="preserve"> созрева</w:t>
      </w:r>
      <w:r w:rsidRPr="00262820">
        <w:rPr>
          <w:rStyle w:val="af7"/>
          <w:i w:val="0"/>
        </w:rPr>
        <w:softHyphen/>
        <w:t>ние и разлет семян.</w:t>
      </w:r>
      <w:r w:rsidRPr="00262820">
        <w:t xml:space="preserve"> Обычно для обеспечения естественного семенно</w:t>
      </w:r>
      <w:r w:rsidRPr="00262820">
        <w:softHyphen/>
        <w:t>го возобновления семян древесных пород бывает достаточно ежегод</w:t>
      </w:r>
      <w:r w:rsidRPr="00262820">
        <w:softHyphen/>
        <w:t xml:space="preserve">но. </w:t>
      </w:r>
      <w:r w:rsidRPr="00262820">
        <w:rPr>
          <w:lang w:val="en-US" w:eastAsia="en-US"/>
        </w:rPr>
        <w:t>B</w:t>
      </w:r>
      <w:r w:rsidRPr="00262820">
        <w:t xml:space="preserve">редкие годы, когда семян мало и те поедаются представителями фауны, возобновление не происходит. Различные древесные породы </w:t>
      </w:r>
      <w:r w:rsidRPr="00262820">
        <w:lastRenderedPageBreak/>
        <w:t>продуцируют неодинаковое количество семян. Наиболее высокими урожаями характеризуются береза, осина, тополя, ильмовые, липа и др. Кроме того, урожаи из года в год не остаются одинаковыми, они изменяются, т.е. наблюдается периодичность в плодоношении. Еже</w:t>
      </w:r>
      <w:r w:rsidRPr="00262820">
        <w:softHyphen/>
        <w:t xml:space="preserve">годно обильно дают семена береза, ольха черная, ивы, клены, липа. Через 1 -2 года дают обильные урожаи осина, граб, черемуха, рябина, лещина. </w:t>
      </w:r>
    </w:p>
    <w:p w:rsidR="00553A22" w:rsidRPr="00262820" w:rsidRDefault="00553A22" w:rsidP="009E5DB3">
      <w:pPr>
        <w:pStyle w:val="af5"/>
        <w:spacing w:before="0" w:line="360" w:lineRule="auto"/>
        <w:ind w:left="20" w:right="20" w:firstLine="700"/>
        <w:rPr>
          <w:rFonts w:ascii="Arial Unicode MS" w:hAnsi="Arial Unicode MS" w:cs="Arial Unicode MS"/>
        </w:rPr>
      </w:pPr>
      <w:r w:rsidRPr="00262820">
        <w:t>Такие породы, как лиственница, груша, дают обильные уро</w:t>
      </w:r>
      <w:r w:rsidRPr="00262820">
        <w:softHyphen/>
        <w:t>жаи через 2-3 года, а сосна, ель, кедр, дуб - через 3-6 лет. Эту перио</w:t>
      </w:r>
      <w:r w:rsidRPr="00262820">
        <w:softHyphen/>
        <w:t xml:space="preserve">дичность следует учитывать как при организации сбора семян, так и при планировании и проведении различного рода мероприятий. На обилие и периодичность плодоношения древесных пород влияют экологические факторы. В более благоприятных климатических и почвенно-гидрологических условиях урожаи формируются чаще и обильнее. При предварительном и сопутствующем </w:t>
      </w:r>
      <w:proofErr w:type="spellStart"/>
      <w:r w:rsidRPr="00262820">
        <w:t>лесовозобновлении</w:t>
      </w:r>
      <w:proofErr w:type="spellEnd"/>
      <w:r w:rsidRPr="00262820">
        <w:t xml:space="preserve"> разлет семян не имеет значения, поскольку любые семена, даже же</w:t>
      </w:r>
      <w:r w:rsidRPr="00262820">
        <w:softHyphen/>
        <w:t xml:space="preserve">луди дуба, достигают нужного места и прорастают. На </w:t>
      </w:r>
      <w:proofErr w:type="spellStart"/>
      <w:r w:rsidRPr="00262820">
        <w:t>обезлесенных</w:t>
      </w:r>
      <w:proofErr w:type="spellEnd"/>
      <w:r w:rsidRPr="00262820">
        <w:t xml:space="preserve"> же площадях (сплошные вырубки, гари, </w:t>
      </w:r>
      <w:proofErr w:type="spellStart"/>
      <w:r w:rsidRPr="00262820">
        <w:t>ветровальники</w:t>
      </w:r>
      <w:proofErr w:type="spellEnd"/>
      <w:r w:rsidRPr="00262820">
        <w:t>) разлет и раз</w:t>
      </w:r>
      <w:r w:rsidRPr="00262820">
        <w:softHyphen/>
        <w:t>нос семян приобретают важное значение. Для успешного последую</w:t>
      </w:r>
      <w:r w:rsidRPr="00262820">
        <w:softHyphen/>
        <w:t xml:space="preserve">щего </w:t>
      </w:r>
      <w:proofErr w:type="spellStart"/>
      <w:r w:rsidRPr="00262820">
        <w:t>лесовозобновления</w:t>
      </w:r>
      <w:proofErr w:type="spellEnd"/>
      <w:r w:rsidRPr="00262820">
        <w:t xml:space="preserve"> таких площадей необходимо, чтобы налетом семян перекрывались все их части. Семена сосны, ели и лиственницы разлетаются на 50-70 м (иногда на 100-150 и даже 300 м), орешки ли</w:t>
      </w:r>
      <w:r w:rsidRPr="00262820">
        <w:softHyphen/>
        <w:t>пы разносятся по снежному насту на большие расстояния, крылатки кленов и ясеней также на большие расстояния разносятся ветром, у ольхи черной - по воде, на несколько километров разносятся семена березы, осины, тополей. Семена древесных пород и кустарников раз</w:t>
      </w:r>
      <w:r w:rsidRPr="00262820">
        <w:softHyphen/>
        <w:t>носятся также животными и птицами, в частности желуди дуба и оре</w:t>
      </w:r>
      <w:r w:rsidRPr="00262820">
        <w:softHyphen/>
        <w:t>хи кедра. Налет семян происходит при предварительном и сопут</w:t>
      </w:r>
      <w:r w:rsidRPr="00262820">
        <w:softHyphen/>
        <w:t>ствующем возобновлении от любых плодоносящих деревьев. При по</w:t>
      </w:r>
      <w:r w:rsidRPr="00262820">
        <w:softHyphen/>
        <w:t xml:space="preserve">следующем возобновлении налет семян </w:t>
      </w:r>
      <w:r w:rsidRPr="00262820">
        <w:lastRenderedPageBreak/>
        <w:t xml:space="preserve">обеспечивается от стен леса, </w:t>
      </w:r>
      <w:proofErr w:type="spellStart"/>
      <w:r w:rsidRPr="00262820">
        <w:t>недорубов</w:t>
      </w:r>
      <w:proofErr w:type="spellEnd"/>
      <w:r w:rsidRPr="00262820">
        <w:t>, специально оставленн</w:t>
      </w:r>
      <w:r w:rsidR="000164F5" w:rsidRPr="00262820">
        <w:t xml:space="preserve">ых на сплошных вырубках </w:t>
      </w:r>
      <w:proofErr w:type="spellStart"/>
      <w:r w:rsidR="000164F5" w:rsidRPr="00262820">
        <w:t>обсеме</w:t>
      </w:r>
      <w:r w:rsidRPr="00262820">
        <w:t>нителей</w:t>
      </w:r>
      <w:proofErr w:type="spellEnd"/>
      <w:r w:rsidRPr="00262820">
        <w:t>, от тонкомерных деревьев, сохранившихся на вырубках.</w:t>
      </w:r>
    </w:p>
    <w:p w:rsidR="00553A22" w:rsidRPr="00317ED9" w:rsidRDefault="00553A22" w:rsidP="009E5DB3">
      <w:pPr>
        <w:pStyle w:val="af5"/>
        <w:spacing w:before="0" w:line="360" w:lineRule="auto"/>
        <w:ind w:right="20" w:firstLine="700"/>
        <w:rPr>
          <w:rFonts w:ascii="Arial Unicode MS" w:hAnsi="Arial Unicode MS" w:cs="Arial Unicode MS"/>
        </w:rPr>
      </w:pPr>
      <w:r w:rsidRPr="00262820">
        <w:t>Третий этап семенного возобновления -</w:t>
      </w:r>
      <w:r w:rsidRPr="00262820">
        <w:rPr>
          <w:rStyle w:val="af7"/>
          <w:i w:val="0"/>
        </w:rPr>
        <w:t xml:space="preserve"> появление и рост всхо</w:t>
      </w:r>
      <w:r w:rsidRPr="00262820">
        <w:rPr>
          <w:rStyle w:val="af7"/>
          <w:i w:val="0"/>
        </w:rPr>
        <w:softHyphen/>
        <w:t>дов.</w:t>
      </w:r>
      <w:r w:rsidRPr="00262820">
        <w:t xml:space="preserve"> Всходы - это растения </w:t>
      </w:r>
      <w:proofErr w:type="spellStart"/>
      <w:r w:rsidRPr="00262820">
        <w:t>пород-лесообразователей</w:t>
      </w:r>
      <w:proofErr w:type="spellEnd"/>
      <w:r w:rsidRPr="00262820">
        <w:t xml:space="preserve"> в возрасте до 2 лет. Этап длится от начала прорастания семян до конца второго года жизни. В первый год молодой организм живет в основном за счет эн</w:t>
      </w:r>
      <w:r w:rsidRPr="00262820">
        <w:softHyphen/>
        <w:t>досперма семени и запасных веществ семядолей, однако он вполне ак</w:t>
      </w:r>
      <w:r w:rsidRPr="00262820">
        <w:softHyphen/>
        <w:t>тивно развивает корневые системы</w:t>
      </w:r>
      <w:r w:rsidR="007969E9" w:rsidRPr="00262820">
        <w:t xml:space="preserve">. </w:t>
      </w:r>
      <w:r w:rsidRPr="00262820">
        <w:t xml:space="preserve">На этапе всходов растения очень хрупкие, подвержены отрицательному воздействию многих экологических факторов. Этот этап </w:t>
      </w:r>
      <w:r w:rsidRPr="00262820">
        <w:rPr>
          <w:lang w:val="en-US" w:eastAsia="en-US"/>
        </w:rPr>
        <w:t>C</w:t>
      </w:r>
      <w:r w:rsidRPr="00262820">
        <w:rPr>
          <w:lang w:eastAsia="en-US"/>
        </w:rPr>
        <w:t>.</w:t>
      </w:r>
      <w:r w:rsidRPr="00262820">
        <w:rPr>
          <w:lang w:val="en-US" w:eastAsia="en-US"/>
        </w:rPr>
        <w:t>H</w:t>
      </w:r>
      <w:r w:rsidRPr="00262820">
        <w:rPr>
          <w:lang w:eastAsia="en-US"/>
        </w:rPr>
        <w:t xml:space="preserve">. </w:t>
      </w:r>
      <w:r w:rsidRPr="00262820">
        <w:t>Санников (1976) предлагает называть этапом «неустойчивого самосева».</w:t>
      </w:r>
      <w:r w:rsidR="00317ED9" w:rsidRPr="00317ED9">
        <w:t>[5]</w:t>
      </w:r>
    </w:p>
    <w:p w:rsidR="005D12DF" w:rsidRPr="00262820" w:rsidRDefault="00553A22" w:rsidP="009E5DB3">
      <w:pPr>
        <w:pStyle w:val="af5"/>
        <w:spacing w:before="0" w:line="360" w:lineRule="auto"/>
        <w:ind w:right="20" w:firstLine="700"/>
      </w:pPr>
      <w:r w:rsidRPr="00262820">
        <w:rPr>
          <w:lang w:val="en-US" w:eastAsia="en-US"/>
        </w:rPr>
        <w:t>C</w:t>
      </w:r>
      <w:r w:rsidRPr="00262820">
        <w:t xml:space="preserve">третьего года жизни до 5 лет у растений древесных пород начинается активный прирост по высоте, появляется ветвление, а у хвойных пород образуются первые мутовки. Еще большее развитие получают корневые системы. </w:t>
      </w:r>
    </w:p>
    <w:p w:rsidR="00553A22" w:rsidRPr="00262820" w:rsidRDefault="005D12DF" w:rsidP="009E5DB3">
      <w:pPr>
        <w:pStyle w:val="af5"/>
        <w:spacing w:before="0" w:line="360" w:lineRule="auto"/>
        <w:ind w:right="20" w:firstLine="700"/>
        <w:rPr>
          <w:rFonts w:ascii="Arial Unicode MS" w:hAnsi="Arial Unicode MS" w:cs="Arial Unicode MS"/>
        </w:rPr>
      </w:pPr>
      <w:r w:rsidRPr="00262820">
        <w:t>Растения приобретают биолого-</w:t>
      </w:r>
      <w:r w:rsidR="00553A22" w:rsidRPr="00262820">
        <w:t>экологическую устойчивость, выходят из-под яруса живого напоч</w:t>
      </w:r>
      <w:r w:rsidR="00553A22" w:rsidRPr="00262820">
        <w:softHyphen/>
        <w:t>венного покрова, резко увеличивают</w:t>
      </w:r>
      <w:r w:rsidRPr="00262820">
        <w:t xml:space="preserve"> требовательность к свету (Сан</w:t>
      </w:r>
      <w:r w:rsidR="00553A22" w:rsidRPr="00262820">
        <w:t>ников, 1976). Растения 3-5-летнего возраста составляют</w:t>
      </w:r>
      <w:r w:rsidR="00553A22" w:rsidRPr="00262820">
        <w:rPr>
          <w:rStyle w:val="52"/>
          <w:i w:val="0"/>
        </w:rPr>
        <w:t xml:space="preserve"> самосев</w:t>
      </w:r>
      <w:r w:rsidR="00553A22" w:rsidRPr="00262820">
        <w:rPr>
          <w:rStyle w:val="51"/>
        </w:rPr>
        <w:t xml:space="preserve"> и образуют четвертый этап семенно</w:t>
      </w:r>
      <w:r w:rsidRPr="00262820">
        <w:rPr>
          <w:rStyle w:val="51"/>
        </w:rPr>
        <w:t>го возобновления. В худших лесо</w:t>
      </w:r>
      <w:r w:rsidR="00553A22" w:rsidRPr="00262820">
        <w:rPr>
          <w:rStyle w:val="51"/>
        </w:rPr>
        <w:t>растительных условиях этот этап длится дольше, на севере он состав</w:t>
      </w:r>
      <w:r w:rsidR="00553A22" w:rsidRPr="00262820">
        <w:rPr>
          <w:rStyle w:val="51"/>
        </w:rPr>
        <w:softHyphen/>
        <w:t>ляет 10 лет.</w:t>
      </w:r>
    </w:p>
    <w:p w:rsidR="00421C7F" w:rsidRPr="003D787A" w:rsidRDefault="00553A22" w:rsidP="003D787A">
      <w:pPr>
        <w:pStyle w:val="af5"/>
        <w:spacing w:before="0" w:line="360" w:lineRule="auto"/>
        <w:ind w:left="20" w:firstLine="700"/>
        <w:rPr>
          <w:rFonts w:ascii="Arial Unicode MS" w:hAnsi="Arial Unicode MS" w:cs="Arial Unicode MS"/>
        </w:rPr>
      </w:pPr>
      <w:r w:rsidRPr="00262820">
        <w:t>Растения молодого поколения древесных пород, способные сформировать древостой, образуют</w:t>
      </w:r>
      <w:r w:rsidRPr="00262820">
        <w:rPr>
          <w:rStyle w:val="af7"/>
          <w:i w:val="0"/>
        </w:rPr>
        <w:t xml:space="preserve"> подрост.</w:t>
      </w:r>
      <w:r w:rsidRPr="00262820">
        <w:t xml:space="preserve"> Возраст подроста 6 (или соответственно 10) лет и более. Он составляет пятый этап семенного возобновления. Этот этап длится до тех пор, пока не будет сформиро</w:t>
      </w:r>
      <w:r w:rsidRPr="00262820">
        <w:softHyphen/>
        <w:t xml:space="preserve">ван молодняк. Обычно в практике лесоводства вся визуально видимая часть </w:t>
      </w:r>
      <w:r w:rsidRPr="00262820">
        <w:lastRenderedPageBreak/>
        <w:t>молодого поколения древесных пород, включая самосев, объ</w:t>
      </w:r>
      <w:r w:rsidRPr="00262820">
        <w:softHyphen/>
        <w:t>единяется в понятие «подрост»</w:t>
      </w:r>
    </w:p>
    <w:p w:rsidR="00421C7F" w:rsidRDefault="00421C7F" w:rsidP="00635EFB">
      <w:pPr>
        <w:spacing w:after="0" w:line="0" w:lineRule="atLeast"/>
        <w:rPr>
          <w:rFonts w:ascii="Times New Roman" w:hAnsi="Times New Roman" w:cs="Times New Roman"/>
          <w:sz w:val="28"/>
          <w:szCs w:val="28"/>
        </w:rPr>
      </w:pPr>
    </w:p>
    <w:p w:rsidR="00421C7F" w:rsidRDefault="00421C7F" w:rsidP="00635EFB">
      <w:pPr>
        <w:spacing w:after="0" w:line="0" w:lineRule="atLeast"/>
        <w:rPr>
          <w:rFonts w:ascii="Times New Roman" w:hAnsi="Times New Roman" w:cs="Times New Roman"/>
          <w:sz w:val="28"/>
          <w:szCs w:val="28"/>
        </w:rPr>
      </w:pPr>
    </w:p>
    <w:p w:rsidR="00421C7F" w:rsidRDefault="00421C7F" w:rsidP="00635EFB">
      <w:pPr>
        <w:spacing w:after="0" w:line="0" w:lineRule="atLeast"/>
        <w:rPr>
          <w:rFonts w:ascii="Times New Roman" w:hAnsi="Times New Roman" w:cs="Times New Roman"/>
          <w:sz w:val="28"/>
          <w:szCs w:val="28"/>
        </w:rPr>
      </w:pPr>
    </w:p>
    <w:p w:rsidR="00262820" w:rsidRDefault="003D787A" w:rsidP="00635EFB">
      <w:pPr>
        <w:spacing w:after="0" w:line="0" w:lineRule="atLeast"/>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324600" cy="5695950"/>
            <wp:effectExtent l="19050" t="0" r="0" b="0"/>
            <wp:docPr id="39" name="Рисунок 39" descr="C:\Documents and Settings\Admin\Мои документы\Новые плакаты\DSC02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Documents and Settings\Admin\Мои документы\Новые плакаты\DSC02002.JPG"/>
                    <pic:cNvPicPr>
                      <a:picLocks noChangeAspect="1" noChangeArrowheads="1"/>
                    </pic:cNvPicPr>
                  </pic:nvPicPr>
                  <pic:blipFill>
                    <a:blip r:embed="rId8" cstate="print"/>
                    <a:srcRect/>
                    <a:stretch>
                      <a:fillRect/>
                    </a:stretch>
                  </pic:blipFill>
                  <pic:spPr bwMode="auto">
                    <a:xfrm>
                      <a:off x="0" y="0"/>
                      <a:ext cx="6324600" cy="5695950"/>
                    </a:xfrm>
                    <a:prstGeom prst="rect">
                      <a:avLst/>
                    </a:prstGeom>
                    <a:noFill/>
                    <a:ln w="9525">
                      <a:noFill/>
                      <a:miter lim="800000"/>
                      <a:headEnd/>
                      <a:tailEnd/>
                    </a:ln>
                  </pic:spPr>
                </pic:pic>
              </a:graphicData>
            </a:graphic>
          </wp:inline>
        </w:drawing>
      </w:r>
    </w:p>
    <w:p w:rsidR="00262820" w:rsidRDefault="00262820" w:rsidP="00635EFB">
      <w:pPr>
        <w:spacing w:after="0" w:line="0" w:lineRule="atLeast"/>
        <w:rPr>
          <w:rFonts w:ascii="Times New Roman" w:hAnsi="Times New Roman" w:cs="Times New Roman"/>
          <w:sz w:val="28"/>
          <w:szCs w:val="28"/>
        </w:rPr>
      </w:pPr>
    </w:p>
    <w:p w:rsidR="00262820" w:rsidRDefault="00262820" w:rsidP="00635EFB">
      <w:pPr>
        <w:spacing w:after="0" w:line="0" w:lineRule="atLeast"/>
        <w:rPr>
          <w:rFonts w:ascii="Times New Roman" w:hAnsi="Times New Roman" w:cs="Times New Roman"/>
          <w:sz w:val="28"/>
          <w:szCs w:val="28"/>
        </w:rPr>
      </w:pPr>
    </w:p>
    <w:p w:rsidR="003D787A" w:rsidRDefault="003D787A" w:rsidP="003D787A">
      <w:pPr>
        <w:spacing w:after="0" w:line="0" w:lineRule="atLeast"/>
        <w:rPr>
          <w:rFonts w:ascii="Times New Roman" w:hAnsi="Times New Roman" w:cs="Times New Roman"/>
          <w:sz w:val="28"/>
          <w:szCs w:val="28"/>
        </w:rPr>
      </w:pPr>
      <w:r w:rsidRPr="009E5DB3">
        <w:rPr>
          <w:rFonts w:ascii="Times New Roman" w:hAnsi="Times New Roman" w:cs="Times New Roman"/>
          <w:sz w:val="28"/>
          <w:szCs w:val="28"/>
        </w:rPr>
        <w:t>Рисунок  1 Этапы семенного возобновления   [6]</w:t>
      </w:r>
    </w:p>
    <w:p w:rsidR="00262820" w:rsidRDefault="00262820" w:rsidP="00635EFB">
      <w:pPr>
        <w:spacing w:after="0" w:line="0" w:lineRule="atLeast"/>
        <w:rPr>
          <w:rFonts w:ascii="Times New Roman" w:hAnsi="Times New Roman" w:cs="Times New Roman"/>
          <w:sz w:val="28"/>
          <w:szCs w:val="28"/>
        </w:rPr>
      </w:pPr>
    </w:p>
    <w:p w:rsidR="00262820" w:rsidRDefault="00262820" w:rsidP="00635EFB">
      <w:pPr>
        <w:spacing w:after="0" w:line="0" w:lineRule="atLeast"/>
        <w:rPr>
          <w:rFonts w:ascii="Times New Roman" w:hAnsi="Times New Roman" w:cs="Times New Roman"/>
          <w:sz w:val="28"/>
          <w:szCs w:val="28"/>
        </w:rPr>
      </w:pPr>
    </w:p>
    <w:p w:rsidR="00262820" w:rsidRDefault="00262820" w:rsidP="00635EFB">
      <w:pPr>
        <w:spacing w:after="0" w:line="0" w:lineRule="atLeast"/>
        <w:rPr>
          <w:rFonts w:ascii="Times New Roman" w:hAnsi="Times New Roman" w:cs="Times New Roman"/>
          <w:sz w:val="28"/>
          <w:szCs w:val="28"/>
        </w:rPr>
      </w:pPr>
    </w:p>
    <w:p w:rsidR="00262820" w:rsidRDefault="00262820" w:rsidP="00635EFB">
      <w:pPr>
        <w:spacing w:after="0" w:line="0" w:lineRule="atLeast"/>
        <w:rPr>
          <w:rFonts w:ascii="Times New Roman" w:hAnsi="Times New Roman" w:cs="Times New Roman"/>
          <w:sz w:val="28"/>
          <w:szCs w:val="28"/>
        </w:rPr>
      </w:pPr>
    </w:p>
    <w:p w:rsidR="00262820" w:rsidRDefault="00262820" w:rsidP="00635EFB">
      <w:pPr>
        <w:spacing w:after="0" w:line="0" w:lineRule="atLeast"/>
        <w:rPr>
          <w:rFonts w:ascii="Times New Roman" w:hAnsi="Times New Roman" w:cs="Times New Roman"/>
          <w:sz w:val="28"/>
          <w:szCs w:val="28"/>
        </w:rPr>
      </w:pPr>
    </w:p>
    <w:p w:rsidR="003D787A" w:rsidRPr="009E5DB3" w:rsidRDefault="003D787A" w:rsidP="00635EFB">
      <w:pPr>
        <w:spacing w:after="0" w:line="0" w:lineRule="atLeast"/>
        <w:rPr>
          <w:rFonts w:ascii="Times New Roman" w:hAnsi="Times New Roman" w:cs="Times New Roman"/>
          <w:sz w:val="28"/>
          <w:szCs w:val="28"/>
        </w:rPr>
      </w:pPr>
    </w:p>
    <w:p w:rsidR="009E5DB3" w:rsidRDefault="009E5DB3" w:rsidP="009E5F1A">
      <w:pPr>
        <w:spacing w:after="0" w:line="0" w:lineRule="atLeast"/>
        <w:rPr>
          <w:rFonts w:ascii="Times New Roman" w:hAnsi="Times New Roman" w:cs="Times New Roman"/>
          <w:sz w:val="24"/>
          <w:szCs w:val="24"/>
        </w:rPr>
      </w:pPr>
    </w:p>
    <w:p w:rsidR="00813882" w:rsidRDefault="009E5F1A" w:rsidP="004356E1">
      <w:pPr>
        <w:pStyle w:val="2"/>
        <w:jc w:val="center"/>
        <w:rPr>
          <w:rFonts w:ascii="Times New Roman" w:hAnsi="Times New Roman" w:cs="Times New Roman"/>
          <w:color w:val="000000"/>
          <w:sz w:val="24"/>
          <w:szCs w:val="24"/>
        </w:rPr>
      </w:pPr>
      <w:bookmarkStart w:id="20" w:name="_Toc514792689"/>
      <w:bookmarkStart w:id="21" w:name="_Toc530560262"/>
      <w:r w:rsidRPr="006A71D5">
        <w:rPr>
          <w:rFonts w:ascii="Times New Roman" w:hAnsi="Times New Roman" w:cs="Times New Roman"/>
          <w:color w:val="auto"/>
          <w:sz w:val="24"/>
          <w:szCs w:val="24"/>
        </w:rPr>
        <w:lastRenderedPageBreak/>
        <w:t>2.2</w:t>
      </w:r>
      <w:r w:rsidRPr="009E5DB3">
        <w:rPr>
          <w:rFonts w:ascii="Times New Roman" w:hAnsi="Times New Roman" w:cs="Times New Roman"/>
          <w:color w:val="000000"/>
          <w:sz w:val="28"/>
          <w:szCs w:val="28"/>
        </w:rPr>
        <w:t xml:space="preserve">Определяющие факторы и условия </w:t>
      </w:r>
      <w:proofErr w:type="spellStart"/>
      <w:r w:rsidRPr="009E5DB3">
        <w:rPr>
          <w:rFonts w:ascii="Times New Roman" w:hAnsi="Times New Roman" w:cs="Times New Roman"/>
          <w:color w:val="000000"/>
          <w:sz w:val="28"/>
          <w:szCs w:val="28"/>
        </w:rPr>
        <w:t>лесовозобновления</w:t>
      </w:r>
      <w:proofErr w:type="spellEnd"/>
      <w:r w:rsidRPr="009E5DB3">
        <w:rPr>
          <w:rFonts w:ascii="Times New Roman" w:hAnsi="Times New Roman" w:cs="Times New Roman"/>
          <w:color w:val="000000"/>
          <w:sz w:val="24"/>
          <w:szCs w:val="24"/>
        </w:rPr>
        <w:t>.</w:t>
      </w:r>
      <w:bookmarkEnd w:id="20"/>
      <w:bookmarkEnd w:id="21"/>
    </w:p>
    <w:p w:rsidR="005D12DF" w:rsidRPr="005D12DF" w:rsidRDefault="005D12DF" w:rsidP="005D12DF"/>
    <w:p w:rsidR="009E5F1A" w:rsidRPr="00D20D3A" w:rsidRDefault="008E399D" w:rsidP="009E5DB3">
      <w:pPr>
        <w:spacing w:after="0" w:line="360" w:lineRule="auto"/>
        <w:jc w:val="both"/>
        <w:rPr>
          <w:rFonts w:ascii="Times New Roman" w:hAnsi="Times New Roman" w:cs="Times New Roman"/>
          <w:sz w:val="28"/>
          <w:szCs w:val="28"/>
        </w:rPr>
      </w:pPr>
      <w:r w:rsidRPr="00D20D3A">
        <w:rPr>
          <w:rFonts w:ascii="Times New Roman" w:hAnsi="Times New Roman" w:cs="Times New Roman"/>
          <w:sz w:val="28"/>
          <w:szCs w:val="28"/>
        </w:rPr>
        <w:t>Естественное возобновление леса — процесс динамичный, и его успешность определяется множеством факторов, основными из которых являются тип леса, структура насаждений, биологические особенности древесных пород и лесорастительные условия. Например, хвойные вырубки зачастую заселяются осиной и березой не только в силу их способности быстро обсеменять новые места, но и потому, что им подходят почвенно-климатические условия.</w:t>
      </w:r>
    </w:p>
    <w:p w:rsidR="008E399D" w:rsidRDefault="008E399D" w:rsidP="009E5DB3">
      <w:pPr>
        <w:spacing w:after="0" w:line="360" w:lineRule="auto"/>
        <w:jc w:val="both"/>
        <w:rPr>
          <w:rFonts w:ascii="Times New Roman" w:hAnsi="Times New Roman" w:cs="Times New Roman"/>
          <w:sz w:val="28"/>
          <w:szCs w:val="28"/>
        </w:rPr>
      </w:pPr>
      <w:r w:rsidRPr="00D20D3A">
        <w:rPr>
          <w:rFonts w:ascii="Times New Roman" w:hAnsi="Times New Roman" w:cs="Times New Roman"/>
          <w:sz w:val="28"/>
          <w:szCs w:val="28"/>
        </w:rPr>
        <w:t xml:space="preserve">Поверхность почвы обсеменяется в результате плодоношения древесных растений, которое не всегда бывает одинаковым. </w:t>
      </w:r>
    </w:p>
    <w:p w:rsidR="00790F80" w:rsidRDefault="00CC5C27" w:rsidP="00DE4931">
      <w:pPr>
        <w:pStyle w:val="af5"/>
        <w:spacing w:before="0" w:line="360" w:lineRule="auto"/>
      </w:pPr>
      <w:r w:rsidRPr="009E5DB3">
        <w:t>Распространение леса, его состав и продуктивность обусловле</w:t>
      </w:r>
      <w:r w:rsidRPr="009E5DB3">
        <w:softHyphen/>
        <w:t>ны</w:t>
      </w:r>
      <w:r>
        <w:t xml:space="preserve"> климатическими факторами (</w:t>
      </w:r>
      <w:proofErr w:type="spellStart"/>
      <w:r>
        <w:t>макрофакторами</w:t>
      </w:r>
      <w:proofErr w:type="spellEnd"/>
      <w:r>
        <w:t xml:space="preserve">) и наличием почв. </w:t>
      </w:r>
    </w:p>
    <w:p w:rsidR="00790F80" w:rsidRDefault="00CC5C27" w:rsidP="00790F80">
      <w:pPr>
        <w:pStyle w:val="af5"/>
        <w:spacing w:before="0" w:line="360" w:lineRule="auto"/>
      </w:pPr>
      <w:r>
        <w:t>Бесконечное существование леса обеспечивается постоянно протека</w:t>
      </w:r>
      <w:r>
        <w:softHyphen/>
        <w:t xml:space="preserve">ющим </w:t>
      </w:r>
      <w:proofErr w:type="spellStart"/>
      <w:r>
        <w:t>лесообразовательным</w:t>
      </w:r>
      <w:proofErr w:type="spellEnd"/>
      <w:r>
        <w:t xml:space="preserve"> процессом, который находи</w:t>
      </w:r>
      <w:r w:rsidR="00790F80">
        <w:t xml:space="preserve">тся под </w:t>
      </w:r>
      <w:proofErr w:type="spellStart"/>
      <w:r w:rsidR="00790F80">
        <w:t>воз</w:t>
      </w:r>
      <w:r w:rsidR="00790F80">
        <w:softHyphen/>
        <w:t>действием</w:t>
      </w:r>
      <w:r w:rsidR="00A677A3">
        <w:t>:</w:t>
      </w:r>
      <w:r w:rsidR="00790F80">
        <w:t>макрофакторов</w:t>
      </w:r>
      <w:proofErr w:type="spellEnd"/>
      <w:r>
        <w:t xml:space="preserve">, </w:t>
      </w:r>
      <w:proofErr w:type="spellStart"/>
      <w:r w:rsidR="00790F80">
        <w:t>мезофакторов</w:t>
      </w:r>
      <w:proofErr w:type="spellEnd"/>
      <w:r>
        <w:t xml:space="preserve"> и </w:t>
      </w:r>
      <w:proofErr w:type="spellStart"/>
      <w:r>
        <w:t>микрофакторов</w:t>
      </w:r>
      <w:proofErr w:type="spellEnd"/>
      <w:r>
        <w:t>.</w:t>
      </w:r>
    </w:p>
    <w:p w:rsidR="00790F80" w:rsidRDefault="00CC5C27" w:rsidP="00DE4931">
      <w:pPr>
        <w:pStyle w:val="af5"/>
        <w:spacing w:before="0" w:line="360" w:lineRule="auto"/>
      </w:pPr>
      <w:r>
        <w:t xml:space="preserve"> Естественное возобновление леса составляет важн</w:t>
      </w:r>
      <w:r w:rsidR="00635EFB">
        <w:t xml:space="preserve">ейшее звено </w:t>
      </w:r>
      <w:proofErr w:type="spellStart"/>
      <w:r w:rsidR="00635EFB">
        <w:t>лесообразовательно</w:t>
      </w:r>
      <w:r>
        <w:t>го</w:t>
      </w:r>
      <w:proofErr w:type="spellEnd"/>
      <w:r>
        <w:t xml:space="preserve"> процесса и при наличии необхо</w:t>
      </w:r>
      <w:r w:rsidR="00A677A3">
        <w:t xml:space="preserve">димых уровней </w:t>
      </w:r>
      <w:proofErr w:type="spellStart"/>
      <w:r w:rsidR="00A677A3">
        <w:t>макрофакторв</w:t>
      </w:r>
      <w:proofErr w:type="spellEnd"/>
      <w:r w:rsidR="00A677A3">
        <w:t xml:space="preserve"> и </w:t>
      </w:r>
      <w:proofErr w:type="spellStart"/>
      <w:r w:rsidR="00A677A3">
        <w:t>мезофак</w:t>
      </w:r>
      <w:r>
        <w:t>торов</w:t>
      </w:r>
      <w:proofErr w:type="spellEnd"/>
      <w:r>
        <w:t xml:space="preserve"> в основном определяется </w:t>
      </w:r>
      <w:proofErr w:type="spellStart"/>
      <w:r>
        <w:t>микрофакторами</w:t>
      </w:r>
      <w:proofErr w:type="spellEnd"/>
      <w:r>
        <w:t xml:space="preserve">. Число </w:t>
      </w:r>
      <w:proofErr w:type="spellStart"/>
      <w:r>
        <w:t>микрофакто</w:t>
      </w:r>
      <w:r>
        <w:softHyphen/>
        <w:t>ров</w:t>
      </w:r>
      <w:proofErr w:type="spellEnd"/>
      <w:r>
        <w:t xml:space="preserve"> большое, действуют они, согласно экологическим законам, ком</w:t>
      </w:r>
      <w:r>
        <w:softHyphen/>
        <w:t xml:space="preserve">плексно и одновременно, лимитирует экосистему тот из них, который находится в минимуме. </w:t>
      </w:r>
    </w:p>
    <w:p w:rsidR="00A677A3" w:rsidRDefault="00CC5C27" w:rsidP="00DE4931">
      <w:pPr>
        <w:pStyle w:val="af5"/>
        <w:spacing w:before="0" w:line="360" w:lineRule="auto"/>
      </w:pPr>
      <w:proofErr w:type="spellStart"/>
      <w:r>
        <w:t>Микрофакторы</w:t>
      </w:r>
      <w:proofErr w:type="spellEnd"/>
      <w:r>
        <w:t xml:space="preserve"> естественного семенного воз</w:t>
      </w:r>
      <w:r>
        <w:softHyphen/>
        <w:t xml:space="preserve">обновления леса следующие: </w:t>
      </w:r>
    </w:p>
    <w:p w:rsidR="00A677A3" w:rsidRDefault="00CC5C27" w:rsidP="007969E9">
      <w:pPr>
        <w:pStyle w:val="af5"/>
        <w:numPr>
          <w:ilvl w:val="0"/>
          <w:numId w:val="17"/>
        </w:numPr>
        <w:spacing w:before="0" w:line="360" w:lineRule="auto"/>
      </w:pPr>
      <w:r>
        <w:t>возраст</w:t>
      </w:r>
      <w:r w:rsidR="0030631D">
        <w:t>, структура и полнота древосто</w:t>
      </w:r>
      <w:r>
        <w:t xml:space="preserve">ев; </w:t>
      </w:r>
    </w:p>
    <w:p w:rsidR="00A677A3" w:rsidRDefault="00CC5C27" w:rsidP="007969E9">
      <w:pPr>
        <w:pStyle w:val="af5"/>
        <w:numPr>
          <w:ilvl w:val="0"/>
          <w:numId w:val="17"/>
        </w:numPr>
        <w:spacing w:before="0" w:line="360" w:lineRule="auto"/>
      </w:pPr>
      <w:r>
        <w:t xml:space="preserve">состояние подлеска и живого напочвенного покрова; </w:t>
      </w:r>
    </w:p>
    <w:p w:rsidR="00A677A3" w:rsidRDefault="00CC5C27" w:rsidP="007969E9">
      <w:pPr>
        <w:pStyle w:val="af5"/>
        <w:numPr>
          <w:ilvl w:val="0"/>
          <w:numId w:val="17"/>
        </w:numPr>
        <w:spacing w:before="0" w:line="360" w:lineRule="auto"/>
      </w:pPr>
      <w:r>
        <w:t xml:space="preserve">качество и состояние субстрата; </w:t>
      </w:r>
    </w:p>
    <w:p w:rsidR="00A677A3" w:rsidRDefault="00CC5C27" w:rsidP="007969E9">
      <w:pPr>
        <w:pStyle w:val="af5"/>
        <w:numPr>
          <w:ilvl w:val="0"/>
          <w:numId w:val="17"/>
        </w:numPr>
        <w:spacing w:before="0" w:line="360" w:lineRule="auto"/>
      </w:pPr>
      <w:r>
        <w:t xml:space="preserve">количество и качество </w:t>
      </w:r>
      <w:proofErr w:type="spellStart"/>
      <w:r>
        <w:t>опада</w:t>
      </w:r>
      <w:proofErr w:type="spellEnd"/>
      <w:r>
        <w:t>;</w:t>
      </w:r>
    </w:p>
    <w:p w:rsidR="00A677A3" w:rsidRDefault="00CC5C27" w:rsidP="007969E9">
      <w:pPr>
        <w:pStyle w:val="af5"/>
        <w:numPr>
          <w:ilvl w:val="0"/>
          <w:numId w:val="17"/>
        </w:numPr>
        <w:spacing w:before="0" w:line="360" w:lineRule="auto"/>
      </w:pPr>
      <w:r>
        <w:t>состояние и струк</w:t>
      </w:r>
      <w:r>
        <w:softHyphen/>
        <w:t>тура подстилки;</w:t>
      </w:r>
    </w:p>
    <w:p w:rsidR="00A677A3" w:rsidRDefault="00CC5C27" w:rsidP="007969E9">
      <w:pPr>
        <w:pStyle w:val="af5"/>
        <w:numPr>
          <w:ilvl w:val="0"/>
          <w:numId w:val="17"/>
        </w:numPr>
        <w:spacing w:before="0" w:line="360" w:lineRule="auto"/>
      </w:pPr>
      <w:r>
        <w:lastRenderedPageBreak/>
        <w:t>режимы света, тепла, влаги, аэрации;</w:t>
      </w:r>
    </w:p>
    <w:p w:rsidR="00A677A3" w:rsidRDefault="00CC5C27" w:rsidP="007969E9">
      <w:pPr>
        <w:pStyle w:val="af5"/>
        <w:numPr>
          <w:ilvl w:val="0"/>
          <w:numId w:val="17"/>
        </w:numPr>
        <w:spacing w:before="0" w:line="360" w:lineRule="auto"/>
      </w:pPr>
      <w:r>
        <w:t>конкурирую</w:t>
      </w:r>
      <w:r>
        <w:softHyphen/>
        <w:t>щая роль материнских деревьев;</w:t>
      </w:r>
    </w:p>
    <w:p w:rsidR="00CC5C27" w:rsidRPr="00CC5C27" w:rsidRDefault="00CC5C27" w:rsidP="00DE4931">
      <w:pPr>
        <w:pStyle w:val="af5"/>
        <w:spacing w:before="0" w:line="360" w:lineRule="auto"/>
        <w:rPr>
          <w:rFonts w:ascii="Arial Unicode MS" w:hAnsi="Arial Unicode MS" w:cs="Arial Unicode MS"/>
        </w:rPr>
      </w:pPr>
      <w:r>
        <w:t xml:space="preserve"> биологические и экологические осо</w:t>
      </w:r>
      <w:r>
        <w:softHyphen/>
        <w:t xml:space="preserve">бенности древесных пород и др. При наличии семян </w:t>
      </w:r>
      <w:proofErr w:type="spellStart"/>
      <w:r>
        <w:t>микрофакторы</w:t>
      </w:r>
      <w:proofErr w:type="spellEnd"/>
      <w:r w:rsidR="003417C7">
        <w:t>,</w:t>
      </w:r>
      <w:r>
        <w:t xml:space="preserve"> проявляют себя в возобновлении, начиная </w:t>
      </w:r>
      <w:r>
        <w:rPr>
          <w:lang w:val="en-US" w:eastAsia="en-US"/>
        </w:rPr>
        <w:t>c</w:t>
      </w:r>
      <w:r>
        <w:t>этапа прорастания семян. Чем моложе растение, тем большее число факторов на них влияет и</w:t>
      </w:r>
      <w:r w:rsidRPr="00CC5C27">
        <w:t>тем более глубокое это влияние.</w:t>
      </w:r>
    </w:p>
    <w:p w:rsidR="00CC5C27" w:rsidRDefault="00CC5C27" w:rsidP="00A677A3">
      <w:pPr>
        <w:pStyle w:val="af5"/>
        <w:spacing w:before="0" w:line="360" w:lineRule="auto"/>
        <w:ind w:left="20" w:right="20" w:firstLine="0"/>
        <w:rPr>
          <w:rFonts w:ascii="Arial Unicode MS" w:hAnsi="Arial Unicode MS" w:cs="Arial Unicode MS"/>
        </w:rPr>
      </w:pPr>
      <w:r>
        <w:t>Многими длительными иссле</w:t>
      </w:r>
      <w:r w:rsidR="003417C7">
        <w:t>дованиями (</w:t>
      </w:r>
      <w:proofErr w:type="spellStart"/>
      <w:r w:rsidR="003417C7">
        <w:t>Шенников</w:t>
      </w:r>
      <w:proofErr w:type="spellEnd"/>
      <w:r w:rsidR="003417C7">
        <w:t xml:space="preserve">, 1950; </w:t>
      </w:r>
      <w:proofErr w:type="spellStart"/>
      <w:r w:rsidR="003417C7">
        <w:t>Оск</w:t>
      </w:r>
      <w:r>
        <w:t>ретков</w:t>
      </w:r>
      <w:proofErr w:type="spellEnd"/>
      <w:r>
        <w:t xml:space="preserve">, 1957; Соколова, 1967; Карпов, 1969, 1973; Зворыкина, 1969; Полякова, 1969; Рысин, 1970; Татаринов, 1972; Луганская, Луганский, 1978; Санников, Санникова, 1985; и др.) установлено, что степень влияния каждого экологического фактора имеет </w:t>
      </w:r>
      <w:proofErr w:type="spellStart"/>
      <w:r>
        <w:t>зонально</w:t>
      </w:r>
      <w:proofErr w:type="spellEnd"/>
      <w:r>
        <w:t xml:space="preserve">- географическое и </w:t>
      </w:r>
      <w:proofErr w:type="spellStart"/>
      <w:r>
        <w:t>лесотипологическое</w:t>
      </w:r>
      <w:proofErr w:type="spellEnd"/>
      <w:r>
        <w:t xml:space="preserve"> проявление, достигая в отдель</w:t>
      </w:r>
      <w:r>
        <w:softHyphen/>
        <w:t xml:space="preserve">ных экологических условиях абсолютного доминирования. В </w:t>
      </w:r>
      <w:proofErr w:type="spellStart"/>
      <w:r>
        <w:t>подзо</w:t>
      </w:r>
      <w:r>
        <w:softHyphen/>
        <w:t>нах</w:t>
      </w:r>
      <w:proofErr w:type="spellEnd"/>
      <w:r>
        <w:t xml:space="preserve"> северной и средней тайги таким фактором является тепло, в других лесорастительных </w:t>
      </w:r>
      <w:proofErr w:type="spellStart"/>
      <w:r>
        <w:t>подзонах</w:t>
      </w:r>
      <w:proofErr w:type="spellEnd"/>
      <w:r>
        <w:t xml:space="preserve"> и зонах - свет или влага. В ти</w:t>
      </w:r>
      <w:r>
        <w:softHyphen/>
        <w:t xml:space="preserve">пах леса с высокой </w:t>
      </w:r>
      <w:proofErr w:type="spellStart"/>
      <w:r>
        <w:t>трофностью</w:t>
      </w:r>
      <w:proofErr w:type="spellEnd"/>
      <w:r>
        <w:t xml:space="preserve"> почв такие факторы - биохимическое и механическое влияние лесного </w:t>
      </w:r>
      <w:proofErr w:type="spellStart"/>
      <w:r>
        <w:t>опада</w:t>
      </w:r>
      <w:proofErr w:type="spellEnd"/>
      <w:r>
        <w:t xml:space="preserve"> и подстилки; в сухих сосняках - лишайниковом и брусничном, а также в переувлажненных местопо</w:t>
      </w:r>
      <w:r>
        <w:softHyphen/>
        <w:t>ложениях - влага, которой то недостаточно, то много. Регулируя вли</w:t>
      </w:r>
      <w:r>
        <w:softHyphen/>
        <w:t xml:space="preserve">яние экологических факторов путем различных </w:t>
      </w:r>
      <w:proofErr w:type="spellStart"/>
      <w:r>
        <w:t>лесоводственных</w:t>
      </w:r>
      <w:proofErr w:type="spellEnd"/>
      <w:r>
        <w:t xml:space="preserve"> приемов, можно управлять процессами естественного семенного воз</w:t>
      </w:r>
      <w:r>
        <w:softHyphen/>
        <w:t>обновления.</w:t>
      </w:r>
    </w:p>
    <w:p w:rsidR="00CC5C27" w:rsidRPr="0063009D" w:rsidRDefault="00CC5C27" w:rsidP="009E5DB3">
      <w:pPr>
        <w:pStyle w:val="af5"/>
        <w:spacing w:before="0" w:line="360" w:lineRule="auto"/>
        <w:ind w:left="20" w:right="20" w:firstLine="700"/>
        <w:rPr>
          <w:rFonts w:ascii="Arial Unicode MS" w:hAnsi="Arial Unicode MS" w:cs="Arial Unicode MS"/>
        </w:rPr>
      </w:pPr>
      <w:r>
        <w:t>Наиболее мощное влияние на семенное возобновление под по</w:t>
      </w:r>
      <w:r>
        <w:softHyphen/>
        <w:t>логом насаждений оказывает древостой. Он проявляет себя по отно</w:t>
      </w:r>
      <w:r>
        <w:softHyphen/>
        <w:t xml:space="preserve">шению к молодым растениям как непосредственно, перехватывая влагу, тепло, свет, элементы питания, так и опосредованно, создавая условия для формирования нижних ярусов растительности, поскольку древостой является </w:t>
      </w:r>
      <w:proofErr w:type="spellStart"/>
      <w:r>
        <w:t>эдификатором</w:t>
      </w:r>
      <w:proofErr w:type="spellEnd"/>
      <w:r>
        <w:t xml:space="preserve">. </w:t>
      </w:r>
      <w:r w:rsidR="00790F80">
        <w:t>В зависимости от состава древо</w:t>
      </w:r>
      <w:r>
        <w:t>стоев, их структуры и полноты формируется состав, структура и оби</w:t>
      </w:r>
      <w:r>
        <w:softHyphen/>
        <w:t xml:space="preserve">лие нижних </w:t>
      </w:r>
      <w:r>
        <w:lastRenderedPageBreak/>
        <w:t>ярусов растительности. Кроме того, древостой в основ</w:t>
      </w:r>
      <w:r>
        <w:softHyphen/>
        <w:t>ном определяет мощность и тип подстилки. Лучшие условия для по</w:t>
      </w:r>
      <w:r>
        <w:softHyphen/>
        <w:t xml:space="preserve">явления и роста самосева и подроста создаются при низких </w:t>
      </w:r>
      <w:proofErr w:type="spellStart"/>
      <w:r>
        <w:t>полнотах</w:t>
      </w:r>
      <w:proofErr w:type="spellEnd"/>
      <w:r>
        <w:t xml:space="preserve"> древостоев. Чем ниже полнота, тем большее количество подроста формируется. В этих условиях достаточно тепла и света. Однако при разреженных древостоях большое развитие получают нижние ярусы растительности, которые, в свою очередь, оказывают непосредствен</w:t>
      </w:r>
      <w:r>
        <w:softHyphen/>
        <w:t>ное отрицательное влияние на процесс естественного</w:t>
      </w:r>
      <w:r w:rsidR="00CC04FC">
        <w:t xml:space="preserve"> семенного </w:t>
      </w:r>
      <w:proofErr w:type="spellStart"/>
      <w:r w:rsidR="00CC04FC">
        <w:t>лесо</w:t>
      </w:r>
      <w:r w:rsidR="00CC04FC">
        <w:softHyphen/>
        <w:t>возобновления.Например</w:t>
      </w:r>
      <w:proofErr w:type="spellEnd"/>
      <w:r w:rsidR="00CC04FC">
        <w:t xml:space="preserve"> о</w:t>
      </w:r>
      <w:r>
        <w:t>птимальной полнотой древостоев для во</w:t>
      </w:r>
      <w:r w:rsidR="00CC04FC">
        <w:t>зобновле</w:t>
      </w:r>
      <w:r w:rsidR="00CC04FC">
        <w:softHyphen/>
        <w:t xml:space="preserve">ния  </w:t>
      </w:r>
      <w:r>
        <w:t>дуба - 0,5-0,6, Наличие подроста под пологом древостоев имеет важное значе</w:t>
      </w:r>
      <w:r>
        <w:softHyphen/>
        <w:t xml:space="preserve">ние в старшем возрасте, когда древостои приобретают модальные полноты и находятся в стадии </w:t>
      </w:r>
      <w:proofErr w:type="spellStart"/>
      <w:r>
        <w:t>приспевания</w:t>
      </w:r>
      <w:proofErr w:type="spellEnd"/>
      <w:r>
        <w:t xml:space="preserve"> или спелости, т. е. когда они проходят </w:t>
      </w:r>
      <w:proofErr w:type="spellStart"/>
      <w:r>
        <w:t>предрубочную</w:t>
      </w:r>
      <w:proofErr w:type="spellEnd"/>
      <w:r>
        <w:t xml:space="preserve"> стадию онтогенеза. Сложная вертикаль</w:t>
      </w:r>
      <w:r>
        <w:softHyphen/>
        <w:t xml:space="preserve">ная структура и высокая </w:t>
      </w:r>
      <w:proofErr w:type="spellStart"/>
      <w:r>
        <w:t>фитонасыщенность</w:t>
      </w:r>
      <w:proofErr w:type="spellEnd"/>
      <w:r>
        <w:t xml:space="preserve"> древостоев снижает ко</w:t>
      </w:r>
      <w:r>
        <w:softHyphen/>
        <w:t>личество подроста в возобновлении и затрудняет его ход.</w:t>
      </w:r>
      <w:r w:rsidR="00317ED9" w:rsidRPr="0063009D">
        <w:t>[4.5.6.]</w:t>
      </w:r>
    </w:p>
    <w:p w:rsidR="00CC5C27" w:rsidRDefault="00CC5C27" w:rsidP="009E5DB3">
      <w:pPr>
        <w:pStyle w:val="af5"/>
        <w:spacing w:before="0" w:line="360" w:lineRule="auto"/>
        <w:ind w:left="20" w:right="20" w:firstLine="700"/>
        <w:rPr>
          <w:rFonts w:ascii="Arial Unicode MS" w:hAnsi="Arial Unicode MS" w:cs="Arial Unicode MS"/>
        </w:rPr>
      </w:pPr>
      <w:r>
        <w:t>Подлесок, не имеющий большого развития, на возобновление заметного влияния или не оказывает, или иногда он выполняет полез</w:t>
      </w:r>
      <w:r>
        <w:softHyphen/>
        <w:t>ную защитную роль против низких температур и прямых солнечных лучей. Эта защита важна для возобновления ели, дуба, растения кото</w:t>
      </w:r>
      <w:r>
        <w:softHyphen/>
        <w:t>рых подвержены в большей мере воздействию вредных экологиче</w:t>
      </w:r>
      <w:r>
        <w:softHyphen/>
        <w:t>ских факторов. При большом развитии подлесок подавляет молодое поколение леса.</w:t>
      </w:r>
    </w:p>
    <w:p w:rsidR="00635EFB" w:rsidRPr="00635EFB" w:rsidRDefault="00CC5C27" w:rsidP="009E5DB3">
      <w:pPr>
        <w:pStyle w:val="af5"/>
        <w:spacing w:before="0" w:line="360" w:lineRule="auto"/>
        <w:ind w:left="20" w:right="20" w:firstLine="700"/>
        <w:rPr>
          <w:rFonts w:ascii="Arial Unicode MS" w:hAnsi="Arial Unicode MS" w:cs="Arial Unicode MS"/>
        </w:rPr>
      </w:pPr>
      <w:r>
        <w:t xml:space="preserve">Мощным экологическим </w:t>
      </w:r>
      <w:proofErr w:type="spellStart"/>
      <w:r>
        <w:t>микрофактором</w:t>
      </w:r>
      <w:proofErr w:type="spellEnd"/>
      <w:r>
        <w:t xml:space="preserve"> по отношению к про</w:t>
      </w:r>
      <w:r>
        <w:softHyphen/>
        <w:t>цессу возобновления выступает живой напочвенный покров. Как и подлесок, при небольшом развитии он даже способствует возобнов</w:t>
      </w:r>
      <w:r>
        <w:softHyphen/>
        <w:t>лению, при большом развитии - препятствует ему, проявляя большую конкуренцию за свет, влагу, минеральное питание. Отдельные виды (вереск, кипрей, вороний глаз и др.), наоборот, способствуют возоб</w:t>
      </w:r>
      <w:r>
        <w:softHyphen/>
        <w:t xml:space="preserve">новлению за счет </w:t>
      </w:r>
      <w:r>
        <w:lastRenderedPageBreak/>
        <w:t>рыхления почвы и улучшения ее химизма, улучше</w:t>
      </w:r>
      <w:r>
        <w:softHyphen/>
        <w:t>ния микроклимата. Злаковые же виды живого напочвенного покрова (</w:t>
      </w:r>
      <w:proofErr w:type="spellStart"/>
      <w:r>
        <w:t>вейник</w:t>
      </w:r>
      <w:proofErr w:type="spellEnd"/>
      <w:r>
        <w:t>, мятлик, щучка, луговик и др.) почву уплотняют, иссушают, создают плотную дернину и отрицательное биохимическое поле по отношению к молодым растениям древесных пород, чем тормозят возобновлению. В зимнее время травяно-кустарничковый покров за</w:t>
      </w:r>
      <w:r>
        <w:softHyphen/>
        <w:t>держивает снег и его отдельные растении п</w:t>
      </w:r>
      <w:r w:rsidR="00A677A3">
        <w:t>од тяжестью снега при</w:t>
      </w:r>
      <w:r>
        <w:t xml:space="preserve">давливают всходы и самосев, которые деформируются, ломаются и часто гибнут. Вреден густой и мощный моховой покров, в частности из кукушкина льна, гипновых мхов. Семена древесных пород на мощном моховом покрове зависают и гибнут. Если они и прорастут, то корневые системы всходов не проникнут к минеральному слою почвы и также погибнут. </w:t>
      </w:r>
    </w:p>
    <w:p w:rsidR="00CC5C27" w:rsidRPr="00635EFB" w:rsidRDefault="00CC5C27" w:rsidP="009E5DB3">
      <w:pPr>
        <w:pStyle w:val="af5"/>
        <w:spacing w:before="0" w:line="360" w:lineRule="auto"/>
        <w:ind w:left="20" w:right="20" w:firstLine="697"/>
        <w:rPr>
          <w:rFonts w:ascii="Arial Unicode MS" w:hAnsi="Arial Unicode MS" w:cs="Arial Unicode MS"/>
        </w:rPr>
      </w:pPr>
      <w:r>
        <w:t xml:space="preserve">Состояние субстрата также влияет на возобновление. </w:t>
      </w:r>
      <w:r>
        <w:rPr>
          <w:lang w:val="en-US" w:eastAsia="en-US"/>
        </w:rPr>
        <w:t>B</w:t>
      </w:r>
      <w:r>
        <w:t>качестве субстрата могут быть обнаженные минеральные участки почвы, про</w:t>
      </w:r>
      <w:r>
        <w:softHyphen/>
        <w:t xml:space="preserve">межутки в дернине, лесная подстилка, лесной </w:t>
      </w:r>
      <w:proofErr w:type="spellStart"/>
      <w:r>
        <w:t>опад</w:t>
      </w:r>
      <w:proofErr w:type="spellEnd"/>
      <w:r>
        <w:t xml:space="preserve">. </w:t>
      </w:r>
      <w:r>
        <w:rPr>
          <w:lang w:val="en-US" w:eastAsia="en-US"/>
        </w:rPr>
        <w:t>B</w:t>
      </w:r>
      <w:r>
        <w:t>наибольшей мере</w:t>
      </w:r>
      <w:r w:rsidR="000F30B7">
        <w:t xml:space="preserve">, </w:t>
      </w:r>
      <w:r>
        <w:t>всходы появляются на обнаженной почве. Здесь создаются луч</w:t>
      </w:r>
      <w:r>
        <w:softHyphen/>
        <w:t>шие условия для их роста и формирования самосева и подроста. Лес</w:t>
      </w:r>
      <w:r>
        <w:softHyphen/>
        <w:t>ная подстилка, если она небольшая по мощности, или отрицательно не влияет на возобновление, или даже способствует ему. Семя дре</w:t>
      </w:r>
      <w:r>
        <w:softHyphen/>
        <w:t>весных пород, попав на маломощную рыхлую подстилку и восполь</w:t>
      </w:r>
      <w:r>
        <w:softHyphen/>
        <w:t>зовавшись ее влагой, прорастает, и всходы достигают минерального слоя почвы. Если подстилка мощная, она, препятствуя проникнове</w:t>
      </w:r>
      <w:r>
        <w:softHyphen/>
        <w:t xml:space="preserve">нию корней всходов к минеральной части почвы, высыхает и всходы гибнут. Такое явление часто наблюдается на Урале в поздневесеннее и раннелетнее время. Возобновление на подстилке типа </w:t>
      </w:r>
      <w:proofErr w:type="spellStart"/>
      <w:r>
        <w:t>мулль</w:t>
      </w:r>
      <w:proofErr w:type="spellEnd"/>
      <w:r>
        <w:t xml:space="preserve"> проте</w:t>
      </w:r>
      <w:r>
        <w:softHyphen/>
        <w:t xml:space="preserve">кает успешнее, чем на подстилках типа </w:t>
      </w:r>
      <w:proofErr w:type="spellStart"/>
      <w:r>
        <w:t>модер</w:t>
      </w:r>
      <w:proofErr w:type="spellEnd"/>
      <w:r>
        <w:t xml:space="preserve"> и особенно мор. Опти</w:t>
      </w:r>
      <w:r>
        <w:softHyphen/>
        <w:t>мальная мощность подстилки, по данным ряда авторов (Воронова и др., 1966; Луганская, Луганский, 197</w:t>
      </w:r>
      <w:r w:rsidR="000F30B7">
        <w:t xml:space="preserve">8; Телегин, 1979; 3ябченко, </w:t>
      </w:r>
      <w:proofErr w:type="spellStart"/>
      <w:r w:rsidR="000F30B7">
        <w:t>Ви</w:t>
      </w:r>
      <w:r w:rsidR="00A677A3">
        <w:t>ликайнен</w:t>
      </w:r>
      <w:proofErr w:type="spellEnd"/>
      <w:r w:rsidR="00A677A3">
        <w:t>, 1977</w:t>
      </w:r>
      <w:r>
        <w:t xml:space="preserve">., чем </w:t>
      </w:r>
      <w:r>
        <w:lastRenderedPageBreak/>
        <w:t xml:space="preserve">мощнее подстилка, тем хуже идет процесс возобновления. Особенно это касается всходов. </w:t>
      </w:r>
    </w:p>
    <w:p w:rsidR="00CC5C27" w:rsidRPr="0063009D" w:rsidRDefault="00CC5C27" w:rsidP="009E5DB3">
      <w:pPr>
        <w:pStyle w:val="af5"/>
        <w:spacing w:before="0" w:line="360" w:lineRule="auto"/>
        <w:ind w:right="20" w:firstLine="697"/>
        <w:rPr>
          <w:rFonts w:ascii="Arial Unicode MS" w:hAnsi="Arial Unicode MS" w:cs="Arial Unicode MS"/>
        </w:rPr>
      </w:pPr>
      <w:r>
        <w:t xml:space="preserve">Лесной </w:t>
      </w:r>
      <w:proofErr w:type="spellStart"/>
      <w:r>
        <w:t>опад</w:t>
      </w:r>
      <w:proofErr w:type="spellEnd"/>
      <w:r>
        <w:t xml:space="preserve"> также оказывает влияние на ход естественного се</w:t>
      </w:r>
      <w:r>
        <w:softHyphen/>
        <w:t>менного возобновления под пологом насаждений. Это проявляется как в механическом, так и биохимическом воздействии. Плотный чи</w:t>
      </w:r>
      <w:r>
        <w:softHyphen/>
        <w:t>стый слой листьев осины, дуба, иногда березы, хвои лиственницы и ели создает механическое препятствие, исключая появление и рост всходов древесных пород, или ломает уже появившиеся всходы. Пу</w:t>
      </w:r>
      <w:r>
        <w:softHyphen/>
        <w:t xml:space="preserve">тем биохимического воздействия различный </w:t>
      </w:r>
      <w:proofErr w:type="spellStart"/>
      <w:r>
        <w:t>опад</w:t>
      </w:r>
      <w:proofErr w:type="spellEnd"/>
      <w:r>
        <w:t xml:space="preserve"> проявляет себя по- разному. Исследования по изучению влияния различного </w:t>
      </w:r>
      <w:proofErr w:type="spellStart"/>
      <w:r>
        <w:t>опада</w:t>
      </w:r>
      <w:proofErr w:type="spellEnd"/>
      <w:r>
        <w:t xml:space="preserve"> (в виде водных экстрактов) на прорастание семян и рост всходов до 2 лет сосны показали (Луганская, Луганский, 1978), что отрицатель</w:t>
      </w:r>
      <w:r>
        <w:softHyphen/>
        <w:t xml:space="preserve">ное воздействие оказывают листья осины, хвоя ели, </w:t>
      </w:r>
      <w:proofErr w:type="spellStart"/>
      <w:r>
        <w:t>вейник</w:t>
      </w:r>
      <w:proofErr w:type="spellEnd"/>
      <w:r>
        <w:t xml:space="preserve"> лесной и брусника. Полезные проявления имеют листья березы, а также черни</w:t>
      </w:r>
      <w:r>
        <w:softHyphen/>
        <w:t>ка и папоротник-орляк.</w:t>
      </w:r>
      <w:r w:rsidR="00317ED9" w:rsidRPr="0063009D">
        <w:t>[6]</w:t>
      </w:r>
    </w:p>
    <w:p w:rsidR="00CC5C27" w:rsidRDefault="00CC5C27" w:rsidP="009E5DB3">
      <w:pPr>
        <w:pStyle w:val="af5"/>
        <w:spacing w:before="0" w:line="360" w:lineRule="auto"/>
        <w:ind w:right="20" w:firstLine="697"/>
        <w:rPr>
          <w:rFonts w:ascii="Arial Unicode MS" w:hAnsi="Arial Unicode MS" w:cs="Arial Unicode MS"/>
        </w:rPr>
      </w:pPr>
      <w:r>
        <w:t xml:space="preserve">По отношению к всходам, самосеву и подросту отрицательную роль играют материнские деревья посредством перехвата влаги и элементов питания. Чем суше почва и ниже ее </w:t>
      </w:r>
      <w:proofErr w:type="spellStart"/>
      <w:r>
        <w:t>трофность</w:t>
      </w:r>
      <w:proofErr w:type="spellEnd"/>
      <w:r>
        <w:t>, тем выше конкуренция материнских деревьев. Это наглядно показано опытами с обрубкой корней деревьев (Карпов, 1969, 1973; Луганская, Луган</w:t>
      </w:r>
      <w:r>
        <w:softHyphen/>
        <w:t xml:space="preserve">ский, 1978; и др.). На изолированных площадках активно появляется самосев и хорошо растет. </w:t>
      </w:r>
    </w:p>
    <w:p w:rsidR="00CC5C27" w:rsidRPr="00D63451" w:rsidRDefault="00CC5C27" w:rsidP="00DE4931">
      <w:pPr>
        <w:pStyle w:val="af5"/>
        <w:spacing w:before="0" w:line="360" w:lineRule="auto"/>
        <w:ind w:left="20" w:right="20" w:firstLine="697"/>
        <w:rPr>
          <w:rFonts w:ascii="Arial Unicode MS" w:hAnsi="Arial Unicode MS" w:cs="Arial Unicode MS"/>
        </w:rPr>
      </w:pPr>
      <w:r>
        <w:t>Биологические и экологические особенности древесных пород также имеют важное значение в естественном семенном возобновле</w:t>
      </w:r>
      <w:r>
        <w:softHyphen/>
        <w:t>нии леса. Береза, например, ежегодно производит большое количе</w:t>
      </w:r>
      <w:r>
        <w:softHyphen/>
        <w:t xml:space="preserve">ство семян, они легко разлетаются, </w:t>
      </w:r>
      <w:r>
        <w:rPr>
          <w:lang w:val="en-US" w:eastAsia="en-US"/>
        </w:rPr>
        <w:t>a</w:t>
      </w:r>
      <w:r>
        <w:t xml:space="preserve">всходы березы достаточно устойчивы к различным неблагоприятным экологическим факторам. Береза семенами возобновляется хорошо. Она считается породой- пионером, поскольку легко заселяет свободные от лесных насаждений площади. </w:t>
      </w:r>
    </w:p>
    <w:p w:rsidR="00DE4931" w:rsidRDefault="00DE4931" w:rsidP="00532539">
      <w:pPr>
        <w:spacing w:after="0" w:line="0" w:lineRule="atLeast"/>
        <w:rPr>
          <w:rFonts w:ascii="Times New Roman" w:hAnsi="Times New Roman" w:cs="Times New Roman"/>
          <w:sz w:val="24"/>
          <w:szCs w:val="24"/>
        </w:rPr>
      </w:pPr>
    </w:p>
    <w:p w:rsidR="00DE4931" w:rsidRPr="00252260" w:rsidRDefault="00DE4931" w:rsidP="004403C1">
      <w:pPr>
        <w:pStyle w:val="1"/>
        <w:jc w:val="center"/>
        <w:rPr>
          <w:rFonts w:ascii="Times New Roman" w:hAnsi="Times New Roman" w:cs="Times New Roman"/>
          <w:sz w:val="24"/>
          <w:szCs w:val="24"/>
        </w:rPr>
      </w:pPr>
      <w:bookmarkStart w:id="22" w:name="_Toc530560263"/>
      <w:r>
        <w:rPr>
          <w:rFonts w:ascii="Times New Roman" w:hAnsi="Times New Roman" w:cs="Times New Roman"/>
          <w:color w:val="auto"/>
          <w:sz w:val="24"/>
          <w:szCs w:val="24"/>
        </w:rPr>
        <w:lastRenderedPageBreak/>
        <w:t>ГЛАВА 3</w:t>
      </w:r>
      <w:r w:rsidRPr="00252260">
        <w:rPr>
          <w:rFonts w:ascii="Times New Roman" w:hAnsi="Times New Roman" w:cs="Times New Roman"/>
          <w:color w:val="auto"/>
          <w:sz w:val="24"/>
          <w:szCs w:val="24"/>
        </w:rPr>
        <w:t xml:space="preserve">.  </w:t>
      </w:r>
      <w:r w:rsidR="00252260" w:rsidRPr="00252260">
        <w:rPr>
          <w:rFonts w:ascii="Times New Roman" w:hAnsi="Times New Roman" w:cs="Times New Roman"/>
          <w:color w:val="000000"/>
          <w:szCs w:val="24"/>
        </w:rPr>
        <w:t>АГРЕССИВНЫЕ ИНТРОДУЦЕНТЫ,  КАК УГРОЗА ЗАСОРЕНИЯ   ТЕРРИТОРИИ  АЛАГИРСКОГО РАЙОНА  И  Г. АЛАГИР</w:t>
      </w:r>
      <w:bookmarkEnd w:id="22"/>
    </w:p>
    <w:p w:rsidR="009E5DB3" w:rsidRDefault="009E5DB3" w:rsidP="0013277C">
      <w:pPr>
        <w:spacing w:after="0" w:line="0" w:lineRule="atLeast"/>
        <w:jc w:val="center"/>
        <w:rPr>
          <w:rFonts w:ascii="Times New Roman" w:hAnsi="Times New Roman" w:cs="Times New Roman"/>
          <w:b/>
          <w:sz w:val="28"/>
          <w:szCs w:val="28"/>
        </w:rPr>
      </w:pPr>
    </w:p>
    <w:p w:rsidR="000F30B7" w:rsidRPr="006A71D5" w:rsidRDefault="00252260" w:rsidP="004403C1">
      <w:pPr>
        <w:pStyle w:val="2"/>
        <w:jc w:val="center"/>
        <w:rPr>
          <w:rFonts w:ascii="Times New Roman" w:hAnsi="Times New Roman" w:cs="Times New Roman"/>
          <w:b w:val="0"/>
          <w:color w:val="auto"/>
          <w:sz w:val="28"/>
          <w:szCs w:val="28"/>
        </w:rPr>
      </w:pPr>
      <w:bookmarkStart w:id="23" w:name="_Toc514792692"/>
      <w:bookmarkStart w:id="24" w:name="_Toc530560264"/>
      <w:r>
        <w:rPr>
          <w:rFonts w:ascii="Times New Roman" w:hAnsi="Times New Roman" w:cs="Times New Roman"/>
          <w:color w:val="auto"/>
          <w:sz w:val="28"/>
          <w:szCs w:val="28"/>
        </w:rPr>
        <w:t>3.1</w:t>
      </w:r>
      <w:r w:rsidR="000F30B7" w:rsidRPr="006A71D5">
        <w:rPr>
          <w:rFonts w:ascii="Times New Roman" w:hAnsi="Times New Roman" w:cs="Times New Roman"/>
          <w:color w:val="auto"/>
          <w:sz w:val="28"/>
          <w:szCs w:val="28"/>
        </w:rPr>
        <w:t xml:space="preserve"> Агрессивные  </w:t>
      </w:r>
      <w:proofErr w:type="spellStart"/>
      <w:r w:rsidR="000F30B7" w:rsidRPr="006A71D5">
        <w:rPr>
          <w:rFonts w:ascii="Times New Roman" w:hAnsi="Times New Roman" w:cs="Times New Roman"/>
          <w:color w:val="auto"/>
          <w:sz w:val="28"/>
          <w:szCs w:val="28"/>
        </w:rPr>
        <w:t>интродуценты</w:t>
      </w:r>
      <w:proofErr w:type="spellEnd"/>
      <w:r w:rsidR="000F30B7" w:rsidRPr="006A71D5">
        <w:rPr>
          <w:rFonts w:ascii="Times New Roman" w:hAnsi="Times New Roman" w:cs="Times New Roman"/>
          <w:color w:val="auto"/>
          <w:sz w:val="28"/>
          <w:szCs w:val="28"/>
        </w:rPr>
        <w:t xml:space="preserve"> представляющие опасность возобновлению  ценныхпород</w:t>
      </w:r>
      <w:r w:rsidR="0013277C" w:rsidRPr="006A71D5">
        <w:rPr>
          <w:rFonts w:ascii="Times New Roman" w:hAnsi="Times New Roman" w:cs="Times New Roman"/>
          <w:color w:val="auto"/>
          <w:sz w:val="28"/>
          <w:szCs w:val="28"/>
        </w:rPr>
        <w:t>.</w:t>
      </w:r>
      <w:bookmarkEnd w:id="23"/>
      <w:bookmarkEnd w:id="24"/>
    </w:p>
    <w:p w:rsidR="00F263AD" w:rsidRDefault="00F263AD" w:rsidP="005872DF">
      <w:pPr>
        <w:pStyle w:val="2"/>
        <w:rPr>
          <w:rFonts w:ascii="Times New Roman" w:hAnsi="Times New Roman" w:cs="Times New Roman"/>
          <w:b w:val="0"/>
          <w:color w:val="000000"/>
          <w:sz w:val="28"/>
          <w:szCs w:val="28"/>
        </w:rPr>
      </w:pPr>
    </w:p>
    <w:p w:rsidR="00A8394E" w:rsidRPr="004B5885" w:rsidRDefault="004B5885" w:rsidP="00532539">
      <w:pPr>
        <w:pStyle w:val="af4"/>
        <w:shd w:val="clear" w:color="auto" w:fill="FFFFFF"/>
        <w:spacing w:before="0" w:beforeAutospacing="0" w:after="0" w:afterAutospacing="0" w:line="360" w:lineRule="auto"/>
        <w:jc w:val="both"/>
        <w:rPr>
          <w:rFonts w:ascii="Arial" w:eastAsia="Times New Roman" w:hAnsi="Arial" w:cs="Arial"/>
          <w:color w:val="000000"/>
          <w:sz w:val="20"/>
          <w:szCs w:val="20"/>
        </w:rPr>
      </w:pPr>
      <w:r>
        <w:rPr>
          <w:rFonts w:eastAsia="Times New Roman"/>
          <w:bCs/>
          <w:color w:val="000000"/>
          <w:sz w:val="28"/>
          <w:szCs w:val="28"/>
        </w:rPr>
        <w:t xml:space="preserve">   Целенаправленная работа по введению в культуру новых  видов, форм и сортов за пределы естественных ареалов или продвижению в новые районы носит название </w:t>
      </w:r>
      <w:r w:rsidRPr="005A1371">
        <w:rPr>
          <w:rFonts w:eastAsia="Times New Roman"/>
          <w:bCs/>
          <w:color w:val="000000"/>
          <w:sz w:val="28"/>
          <w:szCs w:val="28"/>
        </w:rPr>
        <w:t>интродукции.</w:t>
      </w:r>
    </w:p>
    <w:p w:rsidR="00B87843" w:rsidRPr="005A1371" w:rsidRDefault="00A8394E" w:rsidP="00532539">
      <w:pPr>
        <w:pStyle w:val="af4"/>
        <w:shd w:val="clear" w:color="auto" w:fill="FFFFFF"/>
        <w:spacing w:before="0" w:beforeAutospacing="0" w:after="0" w:afterAutospacing="0" w:line="360" w:lineRule="auto"/>
        <w:jc w:val="both"/>
        <w:rPr>
          <w:rFonts w:eastAsia="Times New Roman"/>
          <w:bCs/>
          <w:color w:val="000000"/>
          <w:sz w:val="28"/>
          <w:szCs w:val="28"/>
        </w:rPr>
      </w:pPr>
      <w:proofErr w:type="spellStart"/>
      <w:r>
        <w:rPr>
          <w:color w:val="000000"/>
          <w:sz w:val="28"/>
          <w:szCs w:val="28"/>
        </w:rPr>
        <w:t>Интродуценты</w:t>
      </w:r>
      <w:proofErr w:type="spellEnd"/>
      <w:r>
        <w:rPr>
          <w:color w:val="000000"/>
          <w:sz w:val="28"/>
          <w:szCs w:val="28"/>
        </w:rPr>
        <w:t xml:space="preserve">  - </w:t>
      </w:r>
      <w:r w:rsidRPr="00A8394E">
        <w:rPr>
          <w:rFonts w:eastAsia="Times New Roman"/>
          <w:bCs/>
          <w:color w:val="000000"/>
          <w:sz w:val="28"/>
          <w:szCs w:val="28"/>
        </w:rPr>
        <w:t xml:space="preserve">это растения, которые были намеренно или </w:t>
      </w:r>
      <w:proofErr w:type="spellStart"/>
      <w:r w:rsidRPr="00A8394E">
        <w:rPr>
          <w:rFonts w:eastAsia="Times New Roman"/>
          <w:bCs/>
          <w:color w:val="000000"/>
          <w:sz w:val="28"/>
          <w:szCs w:val="28"/>
        </w:rPr>
        <w:t>непреднамерено</w:t>
      </w:r>
      <w:proofErr w:type="spellEnd"/>
      <w:r w:rsidRPr="00A8394E">
        <w:rPr>
          <w:rFonts w:eastAsia="Times New Roman"/>
          <w:bCs/>
          <w:color w:val="000000"/>
          <w:sz w:val="28"/>
          <w:szCs w:val="28"/>
        </w:rPr>
        <w:t xml:space="preserve"> внедрены в местные природные комплексы и прижились в них, часто при этом вытесняя аборигенные или местные растения.</w:t>
      </w:r>
      <w:r w:rsidR="00B87843" w:rsidRPr="00B87843">
        <w:rPr>
          <w:color w:val="000000"/>
          <w:sz w:val="28"/>
          <w:szCs w:val="28"/>
        </w:rPr>
        <w:t xml:space="preserve">Для лесного хозяйства прежде всего важна интродукция пород </w:t>
      </w:r>
      <w:proofErr w:type="spellStart"/>
      <w:r w:rsidR="00B87843" w:rsidRPr="00B87843">
        <w:rPr>
          <w:color w:val="000000"/>
          <w:sz w:val="28"/>
          <w:szCs w:val="28"/>
        </w:rPr>
        <w:t>лесообразователей</w:t>
      </w:r>
      <w:proofErr w:type="spellEnd"/>
      <w:r w:rsidR="00B87843" w:rsidRPr="00B87843">
        <w:rPr>
          <w:color w:val="000000"/>
          <w:sz w:val="28"/>
          <w:szCs w:val="28"/>
        </w:rPr>
        <w:t>, обеспечивающих значительное повышение производительности лесов и сокращение сроков выращивания высококачественной древесины.</w:t>
      </w:r>
      <w:r w:rsidR="003F7BBD">
        <w:rPr>
          <w:color w:val="000000"/>
          <w:sz w:val="28"/>
          <w:szCs w:val="28"/>
        </w:rPr>
        <w:t xml:space="preserve">  О</w:t>
      </w:r>
      <w:r w:rsidR="00B87843" w:rsidRPr="00B87843">
        <w:rPr>
          <w:color w:val="000000"/>
          <w:sz w:val="28"/>
          <w:szCs w:val="28"/>
        </w:rPr>
        <w:t>собенно широко используются экзоты в практике лесопаркового хозяйства. В городских насаждениях России суммарный состав древесных экзотов превышает 350—400 видов; с учетом декоративных форм, сортов, эту цифру практически можно удвоить.</w:t>
      </w:r>
    </w:p>
    <w:p w:rsidR="00B87843" w:rsidRPr="00B87843" w:rsidRDefault="00B87843" w:rsidP="00532539">
      <w:pPr>
        <w:widowControl w:val="0"/>
        <w:suppressAutoHyphens/>
        <w:autoSpaceDE w:val="0"/>
        <w:autoSpaceDN w:val="0"/>
        <w:adjustRightInd w:val="0"/>
        <w:spacing w:after="0" w:line="360" w:lineRule="auto"/>
        <w:ind w:firstLine="708"/>
        <w:jc w:val="both"/>
        <w:rPr>
          <w:rFonts w:ascii="Times New Roman" w:hAnsi="Times New Roman" w:cs="Times New Roman"/>
          <w:color w:val="000000"/>
          <w:sz w:val="28"/>
          <w:szCs w:val="28"/>
        </w:rPr>
      </w:pPr>
      <w:r w:rsidRPr="00B87843">
        <w:rPr>
          <w:rFonts w:ascii="Times New Roman" w:hAnsi="Times New Roman" w:cs="Times New Roman"/>
          <w:color w:val="000000"/>
          <w:sz w:val="28"/>
          <w:szCs w:val="28"/>
        </w:rPr>
        <w:t xml:space="preserve">В городском лесопарковом хозяйстве </w:t>
      </w:r>
      <w:proofErr w:type="spellStart"/>
      <w:r w:rsidRPr="00B87843">
        <w:rPr>
          <w:rFonts w:ascii="Times New Roman" w:hAnsi="Times New Roman" w:cs="Times New Roman"/>
          <w:color w:val="000000"/>
          <w:sz w:val="28"/>
          <w:szCs w:val="28"/>
        </w:rPr>
        <w:t>интродуценты</w:t>
      </w:r>
      <w:proofErr w:type="spellEnd"/>
      <w:r w:rsidRPr="00B87843">
        <w:rPr>
          <w:rFonts w:ascii="Times New Roman" w:hAnsi="Times New Roman" w:cs="Times New Roman"/>
          <w:color w:val="000000"/>
          <w:sz w:val="28"/>
          <w:szCs w:val="28"/>
        </w:rPr>
        <w:t xml:space="preserve"> явно доминируют над древесными породами местной флоры (аборигенными видами). Это объясняется тем, что в условиях урбанизированной среды они во многих случаях более устойчивы и долговечны, чем аборигенные виды; их использование существенно повышает эстетические, санитарно-гигиенические свойства посадок, способствует сокращению затрат на выращивание посадочного материала, содержание городских зеленых </w:t>
      </w:r>
      <w:proofErr w:type="spellStart"/>
      <w:r w:rsidRPr="00B87843">
        <w:rPr>
          <w:rFonts w:ascii="Times New Roman" w:hAnsi="Times New Roman" w:cs="Times New Roman"/>
          <w:color w:val="000000"/>
          <w:sz w:val="28"/>
          <w:szCs w:val="28"/>
        </w:rPr>
        <w:t>насаждений.He</w:t>
      </w:r>
      <w:proofErr w:type="spellEnd"/>
      <w:r w:rsidRPr="00B87843">
        <w:rPr>
          <w:rFonts w:ascii="Times New Roman" w:hAnsi="Times New Roman" w:cs="Times New Roman"/>
          <w:color w:val="000000"/>
          <w:sz w:val="28"/>
          <w:szCs w:val="28"/>
        </w:rPr>
        <w:t xml:space="preserve"> менее широко древесные экзоты используются в сельском хозяйстве, плодоводстве и других отраслях народного хозяйства.</w:t>
      </w:r>
    </w:p>
    <w:p w:rsidR="00741A9B" w:rsidRDefault="00B87843" w:rsidP="00532539">
      <w:pPr>
        <w:widowControl w:val="0"/>
        <w:suppressAutoHyphens/>
        <w:autoSpaceDE w:val="0"/>
        <w:autoSpaceDN w:val="0"/>
        <w:adjustRightInd w:val="0"/>
        <w:spacing w:after="0" w:line="360" w:lineRule="auto"/>
        <w:ind w:firstLine="708"/>
        <w:jc w:val="both"/>
        <w:rPr>
          <w:rFonts w:ascii="Times New Roman" w:hAnsi="Times New Roman" w:cs="Times New Roman"/>
          <w:color w:val="000000"/>
          <w:sz w:val="28"/>
          <w:szCs w:val="28"/>
        </w:rPr>
      </w:pPr>
      <w:r w:rsidRPr="00B87843">
        <w:rPr>
          <w:rFonts w:ascii="Times New Roman" w:hAnsi="Times New Roman" w:cs="Times New Roman"/>
          <w:color w:val="000000"/>
          <w:sz w:val="28"/>
          <w:szCs w:val="28"/>
        </w:rPr>
        <w:t xml:space="preserve">Интродукция древесных пород не всегда успешна и удается только в тех случаях, когда новые условия среды, в которые попадает </w:t>
      </w:r>
      <w:proofErr w:type="spellStart"/>
      <w:r w:rsidRPr="00B87843">
        <w:rPr>
          <w:rFonts w:ascii="Times New Roman" w:hAnsi="Times New Roman" w:cs="Times New Roman"/>
          <w:color w:val="000000"/>
          <w:sz w:val="28"/>
          <w:szCs w:val="28"/>
        </w:rPr>
        <w:t>интродуцент</w:t>
      </w:r>
      <w:proofErr w:type="spellEnd"/>
      <w:r w:rsidRPr="00B87843">
        <w:rPr>
          <w:rFonts w:ascii="Times New Roman" w:hAnsi="Times New Roman" w:cs="Times New Roman"/>
          <w:color w:val="000000"/>
          <w:sz w:val="28"/>
          <w:szCs w:val="28"/>
        </w:rPr>
        <w:t xml:space="preserve">, в достаточно полной мере соответствуют биологическим особенностям и </w:t>
      </w:r>
      <w:r w:rsidRPr="00B87843">
        <w:rPr>
          <w:rFonts w:ascii="Times New Roman" w:hAnsi="Times New Roman" w:cs="Times New Roman"/>
          <w:color w:val="000000"/>
          <w:sz w:val="28"/>
          <w:szCs w:val="28"/>
        </w:rPr>
        <w:lastRenderedPageBreak/>
        <w:t xml:space="preserve">экологическим свойствам растения. При резком несоответствии условий среды и требований </w:t>
      </w:r>
      <w:proofErr w:type="spellStart"/>
      <w:r w:rsidRPr="00B87843">
        <w:rPr>
          <w:rFonts w:ascii="Times New Roman" w:hAnsi="Times New Roman" w:cs="Times New Roman"/>
          <w:color w:val="000000"/>
          <w:sz w:val="28"/>
          <w:szCs w:val="28"/>
        </w:rPr>
        <w:t>интродуцента</w:t>
      </w:r>
      <w:proofErr w:type="spellEnd"/>
      <w:r w:rsidRPr="00B87843">
        <w:rPr>
          <w:rFonts w:ascii="Times New Roman" w:hAnsi="Times New Roman" w:cs="Times New Roman"/>
          <w:color w:val="000000"/>
          <w:sz w:val="28"/>
          <w:szCs w:val="28"/>
        </w:rPr>
        <w:t xml:space="preserve"> растения постоянно испытывают стресс, плохо растут или же погибают, так как оказываются неспособными к акклиматизации.</w:t>
      </w:r>
    </w:p>
    <w:p w:rsidR="0069540A" w:rsidRPr="003F7BBD" w:rsidRDefault="0039734C" w:rsidP="003F7BBD">
      <w:pPr>
        <w:widowControl w:val="0"/>
        <w:suppressAutoHyphens/>
        <w:autoSpaceDE w:val="0"/>
        <w:autoSpaceDN w:val="0"/>
        <w:adjustRightInd w:val="0"/>
        <w:spacing w:after="0" w:line="360" w:lineRule="auto"/>
        <w:ind w:firstLine="708"/>
        <w:jc w:val="both"/>
        <w:rPr>
          <w:rFonts w:ascii="Times New Roman" w:hAnsi="Times New Roman" w:cs="Times New Roman"/>
          <w:color w:val="000000"/>
          <w:sz w:val="28"/>
          <w:szCs w:val="28"/>
        </w:rPr>
      </w:pPr>
      <w:r w:rsidRPr="0039734C">
        <w:rPr>
          <w:rFonts w:ascii="Times New Roman" w:hAnsi="Times New Roman" w:cs="Times New Roman"/>
          <w:sz w:val="28"/>
          <w:szCs w:val="28"/>
        </w:rPr>
        <w:t xml:space="preserve">Прежде чем ввести в производственную культуру </w:t>
      </w:r>
      <w:proofErr w:type="spellStart"/>
      <w:r w:rsidRPr="0039734C">
        <w:rPr>
          <w:rFonts w:ascii="Times New Roman" w:hAnsi="Times New Roman" w:cs="Times New Roman"/>
          <w:sz w:val="28"/>
          <w:szCs w:val="28"/>
        </w:rPr>
        <w:t>интродуцент</w:t>
      </w:r>
      <w:proofErr w:type="spellEnd"/>
      <w:r w:rsidRPr="0039734C">
        <w:rPr>
          <w:rFonts w:ascii="Times New Roman" w:hAnsi="Times New Roman" w:cs="Times New Roman"/>
          <w:sz w:val="28"/>
          <w:szCs w:val="28"/>
        </w:rPr>
        <w:t xml:space="preserve">, необходим широкий комплекс длительных исследований, связанных с выбором исходного растительного материала для интродукции, с организацией и проведением интродукционных испытаний растений, с изучением их реакции на воздействие новых условий внешней среды. Так как некоторые </w:t>
      </w:r>
      <w:proofErr w:type="spellStart"/>
      <w:r w:rsidRPr="0039734C">
        <w:rPr>
          <w:rFonts w:ascii="Times New Roman" w:hAnsi="Times New Roman" w:cs="Times New Roman"/>
          <w:sz w:val="28"/>
          <w:szCs w:val="28"/>
        </w:rPr>
        <w:t>интродуцированные</w:t>
      </w:r>
      <w:proofErr w:type="spellEnd"/>
      <w:r w:rsidRPr="0039734C">
        <w:rPr>
          <w:rFonts w:ascii="Times New Roman" w:hAnsi="Times New Roman" w:cs="Times New Roman"/>
          <w:sz w:val="28"/>
          <w:szCs w:val="28"/>
        </w:rPr>
        <w:t xml:space="preserve"> древесные породы</w:t>
      </w:r>
      <w:r w:rsidR="0069540A">
        <w:rPr>
          <w:rFonts w:ascii="Times New Roman" w:hAnsi="Times New Roman" w:cs="Times New Roman"/>
          <w:sz w:val="28"/>
          <w:szCs w:val="28"/>
        </w:rPr>
        <w:t>,</w:t>
      </w:r>
      <w:r w:rsidRPr="0039734C">
        <w:rPr>
          <w:rFonts w:ascii="Times New Roman" w:hAnsi="Times New Roman" w:cs="Times New Roman"/>
          <w:sz w:val="28"/>
          <w:szCs w:val="28"/>
        </w:rPr>
        <w:t xml:space="preserve"> такие </w:t>
      </w:r>
      <w:proofErr w:type="spellStart"/>
      <w:r w:rsidRPr="0039734C">
        <w:rPr>
          <w:rFonts w:ascii="Times New Roman" w:hAnsi="Times New Roman" w:cs="Times New Roman"/>
          <w:sz w:val="28"/>
          <w:szCs w:val="28"/>
        </w:rPr>
        <w:t>как</w:t>
      </w:r>
      <w:r w:rsidR="0069540A">
        <w:rPr>
          <w:rFonts w:ascii="Times New Roman" w:hAnsi="Times New Roman" w:cs="Times New Roman"/>
          <w:color w:val="000000"/>
          <w:sz w:val="28"/>
          <w:szCs w:val="28"/>
        </w:rPr>
        <w:t>к</w:t>
      </w:r>
      <w:r w:rsidRPr="0039734C">
        <w:rPr>
          <w:rFonts w:ascii="Times New Roman" w:hAnsi="Times New Roman" w:cs="Times New Roman"/>
          <w:color w:val="000000"/>
          <w:sz w:val="28"/>
          <w:szCs w:val="28"/>
        </w:rPr>
        <w:t>лён</w:t>
      </w:r>
      <w:proofErr w:type="spellEnd"/>
      <w:r w:rsidRPr="0039734C">
        <w:rPr>
          <w:rFonts w:ascii="Times New Roman" w:hAnsi="Times New Roman" w:cs="Times New Roman"/>
          <w:color w:val="000000"/>
          <w:sz w:val="28"/>
          <w:szCs w:val="28"/>
        </w:rPr>
        <w:t xml:space="preserve"> </w:t>
      </w:r>
      <w:proofErr w:type="spellStart"/>
      <w:r w:rsidRPr="0039734C">
        <w:rPr>
          <w:rFonts w:ascii="Times New Roman" w:hAnsi="Times New Roman" w:cs="Times New Roman"/>
          <w:color w:val="000000"/>
          <w:sz w:val="28"/>
          <w:szCs w:val="28"/>
        </w:rPr>
        <w:t>ясенели́стный</w:t>
      </w:r>
      <w:proofErr w:type="spellEnd"/>
      <w:r w:rsidRPr="0039734C">
        <w:rPr>
          <w:rFonts w:ascii="Times New Roman" w:hAnsi="Times New Roman" w:cs="Times New Roman"/>
          <w:color w:val="000000"/>
          <w:sz w:val="28"/>
          <w:szCs w:val="28"/>
        </w:rPr>
        <w:t xml:space="preserve">, или клён </w:t>
      </w:r>
      <w:proofErr w:type="spellStart"/>
      <w:r w:rsidRPr="0039734C">
        <w:rPr>
          <w:rFonts w:ascii="Times New Roman" w:hAnsi="Times New Roman" w:cs="Times New Roman"/>
          <w:color w:val="000000"/>
          <w:sz w:val="28"/>
          <w:szCs w:val="28"/>
        </w:rPr>
        <w:t>америка́нский</w:t>
      </w:r>
      <w:proofErr w:type="spellEnd"/>
      <w:r w:rsidRPr="0039734C">
        <w:rPr>
          <w:rFonts w:ascii="Times New Roman" w:hAnsi="Times New Roman" w:cs="Times New Roman"/>
          <w:color w:val="000000"/>
          <w:sz w:val="28"/>
          <w:szCs w:val="28"/>
        </w:rPr>
        <w:t xml:space="preserve">(лат. </w:t>
      </w:r>
      <w:proofErr w:type="spellStart"/>
      <w:r w:rsidRPr="0039734C">
        <w:rPr>
          <w:rFonts w:ascii="Times New Roman" w:hAnsi="Times New Roman" w:cs="Times New Roman"/>
          <w:color w:val="000000"/>
          <w:sz w:val="28"/>
          <w:szCs w:val="28"/>
        </w:rPr>
        <w:t>Ácernegúndo</w:t>
      </w:r>
      <w:proofErr w:type="spellEnd"/>
      <w:r w:rsidRPr="0039734C">
        <w:rPr>
          <w:rFonts w:ascii="Times New Roman" w:hAnsi="Times New Roman" w:cs="Times New Roman"/>
          <w:color w:val="000000"/>
          <w:sz w:val="28"/>
          <w:szCs w:val="28"/>
        </w:rPr>
        <w:t xml:space="preserve">) — </w:t>
      </w:r>
      <w:r w:rsidR="0069540A">
        <w:rPr>
          <w:rFonts w:ascii="Times New Roman" w:hAnsi="Times New Roman" w:cs="Times New Roman"/>
          <w:color w:val="000000"/>
          <w:sz w:val="28"/>
          <w:szCs w:val="28"/>
        </w:rPr>
        <w:t>п</w:t>
      </w:r>
      <w:r w:rsidRPr="0039734C">
        <w:rPr>
          <w:rFonts w:ascii="Times New Roman" w:hAnsi="Times New Roman" w:cs="Times New Roman"/>
          <w:color w:val="000000"/>
          <w:sz w:val="28"/>
          <w:szCs w:val="28"/>
        </w:rPr>
        <w:t xml:space="preserve">реднамеренно </w:t>
      </w:r>
      <w:proofErr w:type="spellStart"/>
      <w:r w:rsidRPr="0039734C">
        <w:rPr>
          <w:rFonts w:ascii="Times New Roman" w:hAnsi="Times New Roman" w:cs="Times New Roman"/>
          <w:color w:val="000000"/>
          <w:sz w:val="28"/>
          <w:szCs w:val="28"/>
        </w:rPr>
        <w:t>интродуцирован</w:t>
      </w:r>
      <w:proofErr w:type="spellEnd"/>
      <w:r w:rsidRPr="0039734C">
        <w:rPr>
          <w:rFonts w:ascii="Times New Roman" w:hAnsi="Times New Roman" w:cs="Times New Roman"/>
          <w:color w:val="000000"/>
          <w:sz w:val="28"/>
          <w:szCs w:val="28"/>
        </w:rPr>
        <w:t xml:space="preserve"> в Европу в XVII</w:t>
      </w:r>
      <w:r w:rsidRPr="0039734C">
        <w:rPr>
          <w:rFonts w:ascii="Times New Roman" w:eastAsia="MS Mincho" w:hAnsi="MS Mincho" w:cs="Times New Roman"/>
          <w:color w:val="000000"/>
          <w:sz w:val="28"/>
          <w:szCs w:val="28"/>
        </w:rPr>
        <w:t> </w:t>
      </w:r>
      <w:r w:rsidRPr="0039734C">
        <w:rPr>
          <w:rFonts w:ascii="Times New Roman" w:hAnsi="Times New Roman" w:cs="Times New Roman"/>
          <w:color w:val="000000"/>
          <w:sz w:val="28"/>
          <w:szCs w:val="28"/>
        </w:rPr>
        <w:t>веке. В России (г. Санкт-Петербург, Императорский</w:t>
      </w:r>
      <w:r w:rsidRPr="0039734C">
        <w:rPr>
          <w:rFonts w:ascii="Times New Roman" w:eastAsia="MS Mincho" w:hAnsi="MS Mincho" w:cs="Times New Roman"/>
          <w:color w:val="000000"/>
          <w:sz w:val="28"/>
          <w:szCs w:val="28"/>
        </w:rPr>
        <w:t> </w:t>
      </w:r>
      <w:r w:rsidRPr="0039734C">
        <w:rPr>
          <w:rFonts w:ascii="Times New Roman" w:hAnsi="Times New Roman" w:cs="Times New Roman"/>
          <w:color w:val="000000"/>
          <w:sz w:val="28"/>
          <w:szCs w:val="28"/>
        </w:rPr>
        <w:t>Ботанический</w:t>
      </w:r>
      <w:r w:rsidRPr="0039734C">
        <w:rPr>
          <w:rFonts w:ascii="Times New Roman" w:eastAsia="MS Mincho" w:hAnsi="MS Mincho" w:cs="Times New Roman"/>
          <w:color w:val="000000"/>
          <w:sz w:val="28"/>
          <w:szCs w:val="28"/>
        </w:rPr>
        <w:t> </w:t>
      </w:r>
      <w:r w:rsidRPr="0039734C">
        <w:rPr>
          <w:rFonts w:ascii="Times New Roman" w:hAnsi="Times New Roman" w:cs="Times New Roman"/>
          <w:color w:val="000000"/>
          <w:sz w:val="28"/>
          <w:szCs w:val="28"/>
        </w:rPr>
        <w:t>сад, также г. Москва) произрастает с 1796</w:t>
      </w:r>
      <w:r w:rsidRPr="0039734C">
        <w:rPr>
          <w:rFonts w:ascii="Times New Roman" w:eastAsia="MS Mincho" w:hAnsi="MS Mincho" w:cs="Times New Roman"/>
          <w:color w:val="000000"/>
          <w:sz w:val="28"/>
          <w:szCs w:val="28"/>
        </w:rPr>
        <w:t> </w:t>
      </w:r>
      <w:r w:rsidRPr="0039734C">
        <w:rPr>
          <w:rFonts w:ascii="Times New Roman" w:hAnsi="Times New Roman" w:cs="Times New Roman"/>
          <w:color w:val="000000"/>
          <w:sz w:val="28"/>
          <w:szCs w:val="28"/>
        </w:rPr>
        <w:t>года. В XIX</w:t>
      </w:r>
      <w:r w:rsidRPr="0039734C">
        <w:rPr>
          <w:rFonts w:ascii="Times New Roman" w:eastAsia="MS Mincho" w:hAnsi="MS Mincho" w:cs="Times New Roman"/>
          <w:color w:val="000000"/>
          <w:sz w:val="28"/>
          <w:szCs w:val="28"/>
        </w:rPr>
        <w:t> </w:t>
      </w:r>
      <w:r w:rsidRPr="0039734C">
        <w:rPr>
          <w:rFonts w:ascii="Times New Roman" w:hAnsi="Times New Roman" w:cs="Times New Roman"/>
          <w:color w:val="000000"/>
          <w:sz w:val="28"/>
          <w:szCs w:val="28"/>
        </w:rPr>
        <w:t xml:space="preserve">веке удалось развести клён </w:t>
      </w:r>
      <w:proofErr w:type="spellStart"/>
      <w:r w:rsidRPr="0039734C">
        <w:rPr>
          <w:rFonts w:ascii="Times New Roman" w:hAnsi="Times New Roman" w:cs="Times New Roman"/>
          <w:color w:val="000000"/>
          <w:sz w:val="28"/>
          <w:szCs w:val="28"/>
        </w:rPr>
        <w:t>ясенелистный</w:t>
      </w:r>
      <w:proofErr w:type="spellEnd"/>
      <w:r w:rsidRPr="0039734C">
        <w:rPr>
          <w:rFonts w:ascii="Times New Roman" w:hAnsi="Times New Roman" w:cs="Times New Roman"/>
          <w:color w:val="000000"/>
          <w:sz w:val="28"/>
          <w:szCs w:val="28"/>
        </w:rPr>
        <w:t xml:space="preserve"> из семян, полученных из Канады. Уже в 1920-е годы стал наблюдаться его самосев в естественных условиях.</w:t>
      </w:r>
      <w:r w:rsidRPr="0069540A">
        <w:rPr>
          <w:rFonts w:ascii="Times New Roman" w:hAnsi="Times New Roman" w:cs="Times New Roman"/>
          <w:color w:val="000000"/>
          <w:sz w:val="28"/>
          <w:szCs w:val="28"/>
        </w:rPr>
        <w:t>[11]</w:t>
      </w:r>
      <w:r w:rsidR="001B57B8">
        <w:rPr>
          <w:rFonts w:ascii="Times New Roman" w:hAnsi="Times New Roman" w:cs="Times New Roman"/>
          <w:color w:val="000000"/>
          <w:sz w:val="28"/>
          <w:szCs w:val="28"/>
        </w:rPr>
        <w:t xml:space="preserve">    В</w:t>
      </w:r>
      <w:r w:rsidR="0069540A">
        <w:rPr>
          <w:rFonts w:ascii="Times New Roman" w:hAnsi="Times New Roman" w:cs="Times New Roman"/>
          <w:color w:val="000000"/>
          <w:sz w:val="28"/>
          <w:szCs w:val="28"/>
        </w:rPr>
        <w:t xml:space="preserve"> настоящее время во многих регионах России он стал</w:t>
      </w:r>
      <w:r w:rsidR="0069540A">
        <w:rPr>
          <w:rFonts w:ascii="Times New Roman" w:hAnsi="Times New Roman" w:cs="Times New Roman"/>
          <w:sz w:val="28"/>
          <w:szCs w:val="28"/>
        </w:rPr>
        <w:t>о</w:t>
      </w:r>
      <w:r w:rsidR="0069540A" w:rsidRPr="00F15551">
        <w:rPr>
          <w:rFonts w:ascii="Times New Roman" w:hAnsi="Times New Roman" w:cs="Times New Roman"/>
          <w:sz w:val="28"/>
          <w:szCs w:val="28"/>
        </w:rPr>
        <w:t>пасны</w:t>
      </w:r>
      <w:r w:rsidR="001B57B8">
        <w:rPr>
          <w:rFonts w:ascii="Times New Roman" w:hAnsi="Times New Roman" w:cs="Times New Roman"/>
          <w:sz w:val="28"/>
          <w:szCs w:val="28"/>
        </w:rPr>
        <w:t>м чужестранцем,а</w:t>
      </w:r>
      <w:r w:rsidR="0069540A" w:rsidRPr="0069540A">
        <w:rPr>
          <w:rFonts w:ascii="Times New Roman" w:hAnsi="Times New Roman" w:cs="Times New Roman"/>
          <w:sz w:val="28"/>
          <w:szCs w:val="28"/>
        </w:rPr>
        <w:t xml:space="preserve"> в последние десятилетия наблюдается ускоряющаяся стихийная, безответственная и безграмотная инвазия чужеродных видов растений и животных</w:t>
      </w:r>
      <w:r w:rsidR="0069540A">
        <w:rPr>
          <w:rFonts w:ascii="Times New Roman" w:hAnsi="Times New Roman" w:cs="Times New Roman"/>
          <w:sz w:val="28"/>
          <w:szCs w:val="28"/>
        </w:rPr>
        <w:t>.</w:t>
      </w:r>
      <w:r w:rsidR="0069540A" w:rsidRPr="0069540A">
        <w:rPr>
          <w:rFonts w:ascii="Times New Roman" w:hAnsi="Times New Roman" w:cs="Times New Roman"/>
          <w:sz w:val="28"/>
          <w:szCs w:val="28"/>
        </w:rPr>
        <w:t>[12]</w:t>
      </w:r>
    </w:p>
    <w:p w:rsidR="009C00C4" w:rsidRPr="005A1371" w:rsidRDefault="009C00C4" w:rsidP="005A1371">
      <w:pPr>
        <w:spacing w:after="0" w:line="360" w:lineRule="auto"/>
        <w:ind w:firstLine="709"/>
        <w:jc w:val="both"/>
        <w:rPr>
          <w:rFonts w:ascii="Times New Roman" w:hAnsi="Times New Roman" w:cs="Times New Roman"/>
          <w:sz w:val="28"/>
        </w:rPr>
      </w:pPr>
      <w:r w:rsidRPr="009C00C4">
        <w:rPr>
          <w:rFonts w:ascii="Times New Roman" w:hAnsi="Times New Roman" w:cs="Times New Roman"/>
          <w:sz w:val="28"/>
        </w:rPr>
        <w:t>Инвазивные («агрессивные») виды негативно влияют на местную фауну и флору, отчего становятся вредителями и карантинными объектами. Существует некоторая путаница относительно того, являются ли полными синонимами понятия «</w:t>
      </w:r>
      <w:proofErr w:type="spellStart"/>
      <w:r w:rsidRPr="009C00C4">
        <w:rPr>
          <w:rFonts w:ascii="Times New Roman" w:hAnsi="Times New Roman" w:cs="Times New Roman"/>
          <w:sz w:val="28"/>
        </w:rPr>
        <w:t>инвазивные</w:t>
      </w:r>
      <w:proofErr w:type="spellEnd"/>
      <w:r w:rsidRPr="009C00C4">
        <w:rPr>
          <w:rFonts w:ascii="Times New Roman" w:hAnsi="Times New Roman" w:cs="Times New Roman"/>
          <w:sz w:val="28"/>
        </w:rPr>
        <w:t>» (</w:t>
      </w:r>
      <w:proofErr w:type="spellStart"/>
      <w:r w:rsidRPr="009C00C4">
        <w:rPr>
          <w:rFonts w:ascii="Times New Roman" w:hAnsi="Times New Roman" w:cs="Times New Roman"/>
          <w:sz w:val="28"/>
        </w:rPr>
        <w:t>отангл</w:t>
      </w:r>
      <w:proofErr w:type="spellEnd"/>
      <w:r w:rsidRPr="009C00C4">
        <w:rPr>
          <w:rFonts w:ascii="Times New Roman" w:hAnsi="Times New Roman" w:cs="Times New Roman"/>
          <w:sz w:val="28"/>
        </w:rPr>
        <w:t xml:space="preserve">. </w:t>
      </w:r>
      <w:proofErr w:type="spellStart"/>
      <w:r w:rsidRPr="009C00C4">
        <w:rPr>
          <w:rFonts w:ascii="Times New Roman" w:hAnsi="Times New Roman" w:cs="Times New Roman"/>
          <w:sz w:val="28"/>
        </w:rPr>
        <w:t>invasive</w:t>
      </w:r>
      <w:proofErr w:type="spellEnd"/>
      <w:r w:rsidRPr="009C00C4">
        <w:rPr>
          <w:rFonts w:ascii="Times New Roman" w:hAnsi="Times New Roman" w:cs="Times New Roman"/>
          <w:sz w:val="28"/>
        </w:rPr>
        <w:t>) и «</w:t>
      </w:r>
      <w:proofErr w:type="spellStart"/>
      <w:r w:rsidRPr="009C00C4">
        <w:rPr>
          <w:rFonts w:ascii="Times New Roman" w:hAnsi="Times New Roman" w:cs="Times New Roman"/>
          <w:sz w:val="28"/>
        </w:rPr>
        <w:t>интродуцированные</w:t>
      </w:r>
      <w:proofErr w:type="spellEnd"/>
      <w:r w:rsidRPr="009C00C4">
        <w:rPr>
          <w:rFonts w:ascii="Times New Roman" w:hAnsi="Times New Roman" w:cs="Times New Roman"/>
          <w:sz w:val="28"/>
        </w:rPr>
        <w:t xml:space="preserve">» виды. Случайность заноса и нанесение вреда аборигенным экосистемам отличает </w:t>
      </w:r>
      <w:proofErr w:type="spellStart"/>
      <w:r w:rsidRPr="009C00C4">
        <w:rPr>
          <w:rFonts w:ascii="Times New Roman" w:hAnsi="Times New Roman" w:cs="Times New Roman"/>
          <w:sz w:val="28"/>
        </w:rPr>
        <w:t>инвазивные</w:t>
      </w:r>
      <w:proofErr w:type="spellEnd"/>
      <w:r w:rsidRPr="009C00C4">
        <w:rPr>
          <w:rFonts w:ascii="Times New Roman" w:hAnsi="Times New Roman" w:cs="Times New Roman"/>
          <w:sz w:val="28"/>
        </w:rPr>
        <w:t xml:space="preserve"> виды от </w:t>
      </w:r>
      <w:proofErr w:type="spellStart"/>
      <w:r w:rsidRPr="009C00C4">
        <w:rPr>
          <w:rFonts w:ascii="Times New Roman" w:hAnsi="Times New Roman" w:cs="Times New Roman"/>
          <w:sz w:val="28"/>
        </w:rPr>
        <w:t>интродуцированных</w:t>
      </w:r>
      <w:proofErr w:type="spellEnd"/>
      <w:r w:rsidRPr="009C00C4">
        <w:rPr>
          <w:rFonts w:ascii="Times New Roman" w:hAnsi="Times New Roman" w:cs="Times New Roman"/>
          <w:sz w:val="28"/>
        </w:rPr>
        <w:t>.</w:t>
      </w:r>
    </w:p>
    <w:p w:rsidR="0069540A" w:rsidRPr="00EE3ADF" w:rsidRDefault="0069540A" w:rsidP="001B57B8">
      <w:pPr>
        <w:spacing w:after="0" w:line="360" w:lineRule="auto"/>
        <w:jc w:val="both"/>
        <w:rPr>
          <w:rFonts w:ascii="Times New Roman" w:hAnsi="Times New Roman" w:cs="Times New Roman"/>
          <w:sz w:val="28"/>
          <w:szCs w:val="28"/>
        </w:rPr>
      </w:pPr>
      <w:r w:rsidRPr="00EE3ADF">
        <w:rPr>
          <w:rFonts w:ascii="Times New Roman" w:hAnsi="Times New Roman" w:cs="Times New Roman"/>
          <w:sz w:val="28"/>
          <w:szCs w:val="28"/>
        </w:rPr>
        <w:t xml:space="preserve"> В регио</w:t>
      </w:r>
      <w:r w:rsidR="00EE3ADF" w:rsidRPr="00EE3ADF">
        <w:rPr>
          <w:rFonts w:ascii="Times New Roman" w:hAnsi="Times New Roman" w:cs="Times New Roman"/>
          <w:sz w:val="28"/>
          <w:szCs w:val="28"/>
        </w:rPr>
        <w:t xml:space="preserve">нах России проводится формирование списков </w:t>
      </w:r>
      <w:r w:rsidRPr="00EE3ADF">
        <w:rPr>
          <w:rFonts w:ascii="Times New Roman" w:hAnsi="Times New Roman" w:cs="Times New Roman"/>
          <w:sz w:val="28"/>
          <w:szCs w:val="28"/>
        </w:rPr>
        <w:t>вредоносных чужеродных видов</w:t>
      </w:r>
      <w:r w:rsidR="00EE3ADF" w:rsidRPr="00EE3ADF">
        <w:rPr>
          <w:rFonts w:ascii="Times New Roman" w:hAnsi="Times New Roman" w:cs="Times New Roman"/>
          <w:sz w:val="28"/>
          <w:szCs w:val="28"/>
        </w:rPr>
        <w:t xml:space="preserve"> растений для включения их </w:t>
      </w:r>
      <w:r w:rsidRPr="003F7BBD">
        <w:rPr>
          <w:rFonts w:ascii="Times New Roman" w:hAnsi="Times New Roman" w:cs="Times New Roman"/>
          <w:sz w:val="28"/>
          <w:szCs w:val="28"/>
        </w:rPr>
        <w:t xml:space="preserve">в </w:t>
      </w:r>
      <w:r w:rsidR="00EE3ADF" w:rsidRPr="003F7BBD">
        <w:rPr>
          <w:rFonts w:ascii="Times New Roman" w:eastAsia="Times New Roman" w:hAnsi="Times New Roman" w:cs="Times New Roman"/>
          <w:bCs/>
          <w:sz w:val="28"/>
          <w:szCs w:val="28"/>
          <w:lang w:eastAsia="ru-RU"/>
        </w:rPr>
        <w:t>Чёрную  книгу флоры</w:t>
      </w:r>
      <w:r w:rsidR="00EE3ADF" w:rsidRPr="009C00C4">
        <w:rPr>
          <w:rFonts w:ascii="Times New Roman" w:eastAsia="Times New Roman" w:hAnsi="Times New Roman" w:cs="Times New Roman"/>
          <w:bCs/>
          <w:color w:val="222222"/>
          <w:sz w:val="28"/>
          <w:szCs w:val="28"/>
          <w:lang w:eastAsia="ru-RU"/>
        </w:rPr>
        <w:t>.</w:t>
      </w:r>
    </w:p>
    <w:p w:rsidR="0069540A" w:rsidRPr="00EE3ADF" w:rsidRDefault="0069540A" w:rsidP="001B57B8">
      <w:pPr>
        <w:shd w:val="clear" w:color="auto" w:fill="FFFFFF"/>
        <w:spacing w:after="0" w:line="360" w:lineRule="auto"/>
        <w:jc w:val="both"/>
        <w:rPr>
          <w:rFonts w:ascii="Times New Roman" w:eastAsia="Times New Roman" w:hAnsi="Times New Roman" w:cs="Times New Roman"/>
          <w:sz w:val="28"/>
          <w:szCs w:val="28"/>
          <w:lang w:eastAsia="ru-RU"/>
        </w:rPr>
      </w:pPr>
      <w:r w:rsidRPr="00EE3ADF">
        <w:rPr>
          <w:rFonts w:ascii="Times New Roman" w:eastAsia="Times New Roman" w:hAnsi="Times New Roman" w:cs="Times New Roman"/>
          <w:sz w:val="28"/>
          <w:szCs w:val="28"/>
          <w:lang w:eastAsia="ru-RU"/>
        </w:rPr>
        <w:t>В конце 2009 года </w:t>
      </w:r>
      <w:hyperlink r:id="rId9" w:tooltip="Главный ботанический сад" w:history="1">
        <w:r w:rsidRPr="00EE3ADF">
          <w:rPr>
            <w:rFonts w:ascii="Times New Roman" w:eastAsia="Times New Roman" w:hAnsi="Times New Roman" w:cs="Times New Roman"/>
            <w:sz w:val="28"/>
            <w:szCs w:val="28"/>
            <w:lang w:eastAsia="ru-RU"/>
          </w:rPr>
          <w:t>Главный ботанический сад</w:t>
        </w:r>
      </w:hyperlink>
      <w:r w:rsidRPr="00EE3ADF">
        <w:rPr>
          <w:rFonts w:ascii="Times New Roman" w:eastAsia="Times New Roman" w:hAnsi="Times New Roman" w:cs="Times New Roman"/>
          <w:sz w:val="28"/>
          <w:szCs w:val="28"/>
          <w:lang w:eastAsia="ru-RU"/>
        </w:rPr>
        <w:t> </w:t>
      </w:r>
      <w:hyperlink r:id="rId10" w:tooltip="РАН" w:history="1">
        <w:r w:rsidRPr="00EE3ADF">
          <w:rPr>
            <w:rFonts w:ascii="Times New Roman" w:eastAsia="Times New Roman" w:hAnsi="Times New Roman" w:cs="Times New Roman"/>
            <w:sz w:val="28"/>
            <w:szCs w:val="28"/>
            <w:lang w:eastAsia="ru-RU"/>
          </w:rPr>
          <w:t>Российской Академии наук</w:t>
        </w:r>
      </w:hyperlink>
      <w:r w:rsidRPr="00EE3ADF">
        <w:rPr>
          <w:rFonts w:ascii="Times New Roman" w:eastAsia="Times New Roman" w:hAnsi="Times New Roman" w:cs="Times New Roman"/>
          <w:sz w:val="28"/>
          <w:szCs w:val="28"/>
          <w:lang w:eastAsia="ru-RU"/>
        </w:rPr>
        <w:t> выпустил </w:t>
      </w:r>
      <w:r w:rsidRPr="00EE3ADF">
        <w:rPr>
          <w:rFonts w:ascii="Times New Roman" w:eastAsia="Times New Roman" w:hAnsi="Times New Roman" w:cs="Times New Roman"/>
          <w:bCs/>
          <w:sz w:val="28"/>
          <w:szCs w:val="28"/>
          <w:lang w:eastAsia="ru-RU"/>
        </w:rPr>
        <w:t>Чёрную книгу флоры Средней России</w:t>
      </w:r>
      <w:r w:rsidRPr="00EE3ADF">
        <w:rPr>
          <w:rFonts w:ascii="Times New Roman" w:eastAsia="Times New Roman" w:hAnsi="Times New Roman" w:cs="Times New Roman"/>
          <w:sz w:val="28"/>
          <w:szCs w:val="28"/>
          <w:lang w:eastAsia="ru-RU"/>
        </w:rPr>
        <w:t>, в которой впервые собраны и обобщены данные по 52 наиболее широко распространённым на территории Средней России инвазионным видам растений. Кроме того, приводится </w:t>
      </w:r>
      <w:r w:rsidRPr="00EE3ADF">
        <w:rPr>
          <w:rFonts w:ascii="Times New Roman" w:eastAsia="Times New Roman" w:hAnsi="Times New Roman" w:cs="Times New Roman"/>
          <w:bCs/>
          <w:sz w:val="28"/>
          <w:szCs w:val="28"/>
          <w:lang w:eastAsia="ru-RU"/>
        </w:rPr>
        <w:t>европейский Чёрный список</w:t>
      </w:r>
      <w:r w:rsidRPr="00EE3ADF">
        <w:rPr>
          <w:rFonts w:ascii="Times New Roman" w:eastAsia="Times New Roman" w:hAnsi="Times New Roman" w:cs="Times New Roman"/>
          <w:sz w:val="28"/>
          <w:szCs w:val="28"/>
          <w:lang w:eastAsia="ru-RU"/>
        </w:rPr>
        <w:t xml:space="preserve"> — список наиболее вредоносных </w:t>
      </w:r>
      <w:r w:rsidRPr="00EE3ADF">
        <w:rPr>
          <w:rFonts w:ascii="Times New Roman" w:eastAsia="Times New Roman" w:hAnsi="Times New Roman" w:cs="Times New Roman"/>
          <w:sz w:val="28"/>
          <w:szCs w:val="28"/>
          <w:lang w:eastAsia="ru-RU"/>
        </w:rPr>
        <w:lastRenderedPageBreak/>
        <w:t>чужеродных видов, по которым Стратегия по инвазионным видам Европы рекомендует вести строгий контроль расселения.</w:t>
      </w:r>
    </w:p>
    <w:p w:rsidR="003F7BBD" w:rsidRDefault="0069540A" w:rsidP="001B57B8">
      <w:pPr>
        <w:shd w:val="clear" w:color="auto" w:fill="FFFFFF"/>
        <w:spacing w:after="0" w:line="360" w:lineRule="auto"/>
        <w:jc w:val="both"/>
        <w:rPr>
          <w:rFonts w:ascii="Times New Roman" w:eastAsia="Times New Roman" w:hAnsi="Times New Roman" w:cs="Times New Roman"/>
          <w:sz w:val="28"/>
          <w:szCs w:val="28"/>
          <w:lang w:eastAsia="ru-RU"/>
        </w:rPr>
      </w:pPr>
      <w:r w:rsidRPr="003F7BBD">
        <w:rPr>
          <w:rFonts w:ascii="Times New Roman" w:eastAsia="Times New Roman" w:hAnsi="Times New Roman" w:cs="Times New Roman"/>
          <w:sz w:val="28"/>
          <w:szCs w:val="28"/>
          <w:lang w:eastAsia="ru-RU"/>
        </w:rPr>
        <w:t>В октябре 2016 года в Кемерово</w:t>
      </w:r>
      <w:r w:rsidR="003F7BBD">
        <w:rPr>
          <w:rFonts w:ascii="Times New Roman" w:eastAsia="Times New Roman" w:hAnsi="Times New Roman" w:cs="Times New Roman"/>
          <w:sz w:val="28"/>
          <w:szCs w:val="28"/>
          <w:lang w:eastAsia="ru-RU"/>
        </w:rPr>
        <w:t xml:space="preserve">, </w:t>
      </w:r>
      <w:r w:rsidRPr="003F7BBD">
        <w:rPr>
          <w:rFonts w:ascii="Times New Roman" w:eastAsia="Times New Roman" w:hAnsi="Times New Roman" w:cs="Times New Roman"/>
          <w:sz w:val="28"/>
          <w:szCs w:val="28"/>
          <w:lang w:eastAsia="ru-RU"/>
        </w:rPr>
        <w:t xml:space="preserve"> опубликована </w:t>
      </w:r>
      <w:r w:rsidRPr="003F7BBD">
        <w:rPr>
          <w:rFonts w:ascii="Times New Roman" w:eastAsia="Times New Roman" w:hAnsi="Times New Roman" w:cs="Times New Roman"/>
          <w:b/>
          <w:bCs/>
          <w:sz w:val="28"/>
          <w:szCs w:val="28"/>
          <w:lang w:eastAsia="ru-RU"/>
        </w:rPr>
        <w:t>«</w:t>
      </w:r>
      <w:r w:rsidRPr="003F7BBD">
        <w:rPr>
          <w:rFonts w:ascii="Times New Roman" w:eastAsia="Times New Roman" w:hAnsi="Times New Roman" w:cs="Times New Roman"/>
          <w:bCs/>
          <w:sz w:val="28"/>
          <w:szCs w:val="28"/>
          <w:lang w:eastAsia="ru-RU"/>
        </w:rPr>
        <w:t>Чёрная книга флоры Сибири</w:t>
      </w:r>
      <w:r w:rsidRPr="003F7BBD">
        <w:rPr>
          <w:rFonts w:ascii="Times New Roman" w:eastAsia="Times New Roman" w:hAnsi="Times New Roman" w:cs="Times New Roman"/>
          <w:b/>
          <w:bCs/>
          <w:sz w:val="28"/>
          <w:szCs w:val="28"/>
          <w:lang w:eastAsia="ru-RU"/>
        </w:rPr>
        <w:t>»</w:t>
      </w:r>
      <w:r w:rsidRPr="003F7BBD">
        <w:rPr>
          <w:rFonts w:ascii="Times New Roman" w:eastAsia="Times New Roman" w:hAnsi="Times New Roman" w:cs="Times New Roman"/>
          <w:sz w:val="28"/>
          <w:szCs w:val="28"/>
          <w:lang w:eastAsia="ru-RU"/>
        </w:rPr>
        <w:t> тиражом в 500 экземпляров, авторами которой стали 25 учёных из двенадцати регионов </w:t>
      </w:r>
      <w:hyperlink r:id="rId11" w:tooltip="Сибирский федеральный округ" w:history="1">
        <w:r w:rsidRPr="003F7BBD">
          <w:rPr>
            <w:rFonts w:ascii="Times New Roman" w:eastAsia="Times New Roman" w:hAnsi="Times New Roman" w:cs="Times New Roman"/>
            <w:sz w:val="28"/>
            <w:szCs w:val="28"/>
            <w:lang w:eastAsia="ru-RU"/>
          </w:rPr>
          <w:t>Сибирского федерального округа</w:t>
        </w:r>
      </w:hyperlink>
      <w:r w:rsidRPr="003F7BBD">
        <w:rPr>
          <w:rFonts w:ascii="Times New Roman" w:eastAsia="Times New Roman" w:hAnsi="Times New Roman" w:cs="Times New Roman"/>
          <w:sz w:val="28"/>
          <w:szCs w:val="28"/>
          <w:lang w:eastAsia="ru-RU"/>
        </w:rPr>
        <w:t xml:space="preserve">. </w:t>
      </w:r>
    </w:p>
    <w:p w:rsidR="0069540A" w:rsidRPr="003F7BBD" w:rsidRDefault="0069540A" w:rsidP="001B57B8">
      <w:pPr>
        <w:shd w:val="clear" w:color="auto" w:fill="FFFFFF"/>
        <w:spacing w:after="0" w:line="360" w:lineRule="auto"/>
        <w:jc w:val="both"/>
        <w:rPr>
          <w:rFonts w:ascii="Times New Roman" w:eastAsia="Times New Roman" w:hAnsi="Times New Roman" w:cs="Times New Roman"/>
          <w:sz w:val="28"/>
          <w:szCs w:val="28"/>
          <w:lang w:eastAsia="ru-RU"/>
        </w:rPr>
      </w:pPr>
      <w:r w:rsidRPr="003F7BBD">
        <w:rPr>
          <w:rFonts w:ascii="Times New Roman" w:eastAsia="Times New Roman" w:hAnsi="Times New Roman" w:cs="Times New Roman"/>
          <w:sz w:val="28"/>
          <w:szCs w:val="28"/>
          <w:lang w:eastAsia="ru-RU"/>
        </w:rPr>
        <w:t>В монографии, на составление которой понадобилось около четырех лет, описаны 58 чужеродных растений-агрессоров, которые создают не только экологические проблемы в регионах их произрастания, но и вызывают серьезные экономические проблемы.</w:t>
      </w:r>
      <w:r w:rsidR="00EE3ADF" w:rsidRPr="003F7BBD">
        <w:rPr>
          <w:rFonts w:ascii="Times New Roman" w:eastAsia="Times New Roman" w:hAnsi="Times New Roman" w:cs="Times New Roman"/>
          <w:sz w:val="28"/>
          <w:szCs w:val="28"/>
          <w:lang w:eastAsia="ru-RU"/>
        </w:rPr>
        <w:t>[12]</w:t>
      </w:r>
    </w:p>
    <w:p w:rsidR="0069540A" w:rsidRPr="00EE3ADF" w:rsidRDefault="00EE3ADF" w:rsidP="001B57B8">
      <w:pPr>
        <w:shd w:val="clear" w:color="auto" w:fill="F8F9FA"/>
        <w:spacing w:after="0" w:line="360" w:lineRule="auto"/>
        <w:jc w:val="both"/>
        <w:rPr>
          <w:rFonts w:ascii="Times New Roman" w:eastAsia="Times New Roman" w:hAnsi="Times New Roman" w:cs="Times New Roman"/>
          <w:color w:val="222222"/>
          <w:sz w:val="28"/>
          <w:szCs w:val="28"/>
          <w:lang w:eastAsia="ru-RU"/>
        </w:rPr>
      </w:pPr>
      <w:r w:rsidRPr="00EE3ADF">
        <w:rPr>
          <w:rFonts w:ascii="Times New Roman" w:eastAsia="Times New Roman" w:hAnsi="Times New Roman" w:cs="Times New Roman"/>
          <w:sz w:val="28"/>
          <w:szCs w:val="28"/>
          <w:lang w:eastAsia="ru-RU"/>
        </w:rPr>
        <w:t xml:space="preserve"> Например: </w:t>
      </w:r>
      <w:proofErr w:type="spellStart"/>
      <w:r w:rsidRPr="00EE3ADF">
        <w:rPr>
          <w:rFonts w:ascii="Times New Roman" w:eastAsia="Times New Roman" w:hAnsi="Times New Roman" w:cs="Times New Roman"/>
          <w:sz w:val="28"/>
          <w:szCs w:val="28"/>
          <w:lang w:eastAsia="ru-RU"/>
        </w:rPr>
        <w:t>л</w:t>
      </w:r>
      <w:r w:rsidR="0069540A" w:rsidRPr="00EE3ADF">
        <w:rPr>
          <w:rFonts w:ascii="Times New Roman" w:eastAsia="Times New Roman" w:hAnsi="Times New Roman" w:cs="Times New Roman"/>
          <w:sz w:val="28"/>
          <w:szCs w:val="28"/>
          <w:lang w:eastAsia="ru-RU"/>
        </w:rPr>
        <w:t>есо</w:t>
      </w:r>
      <w:proofErr w:type="spellEnd"/>
      <w:r w:rsidR="0069540A" w:rsidRPr="00EE3ADF">
        <w:rPr>
          <w:rFonts w:ascii="Times New Roman" w:eastAsia="Times New Roman" w:hAnsi="Times New Roman" w:cs="Times New Roman"/>
          <w:sz w:val="28"/>
          <w:szCs w:val="28"/>
          <w:lang w:eastAsia="ru-RU"/>
        </w:rPr>
        <w:t>- и землепользователям, органам исполнительной власти Сибирского федерал</w:t>
      </w:r>
      <w:r w:rsidRPr="00EE3ADF">
        <w:rPr>
          <w:rFonts w:ascii="Times New Roman" w:eastAsia="Times New Roman" w:hAnsi="Times New Roman" w:cs="Times New Roman"/>
          <w:sz w:val="28"/>
          <w:szCs w:val="28"/>
          <w:lang w:eastAsia="ru-RU"/>
        </w:rPr>
        <w:t xml:space="preserve">ьного округа рекомендовано </w:t>
      </w:r>
      <w:r w:rsidR="0069540A" w:rsidRPr="00EE3ADF">
        <w:rPr>
          <w:rFonts w:ascii="Times New Roman" w:eastAsia="Times New Roman" w:hAnsi="Times New Roman" w:cs="Times New Roman"/>
          <w:sz w:val="28"/>
          <w:szCs w:val="28"/>
          <w:lang w:eastAsia="ru-RU"/>
        </w:rPr>
        <w:t xml:space="preserve"> принятие мер по выявлению и уничтожению кленовых зарослей в пределах естественных и </w:t>
      </w:r>
      <w:proofErr w:type="spellStart"/>
      <w:r w:rsidR="0069540A" w:rsidRPr="00EE3ADF">
        <w:rPr>
          <w:rFonts w:ascii="Times New Roman" w:eastAsia="Times New Roman" w:hAnsi="Times New Roman" w:cs="Times New Roman"/>
          <w:sz w:val="28"/>
          <w:szCs w:val="28"/>
          <w:lang w:eastAsia="ru-RU"/>
        </w:rPr>
        <w:t>полуестественных</w:t>
      </w:r>
      <w:proofErr w:type="spellEnd"/>
      <w:r w:rsidR="0069540A" w:rsidRPr="00EE3ADF">
        <w:rPr>
          <w:rFonts w:ascii="Times New Roman" w:eastAsia="Times New Roman" w:hAnsi="Times New Roman" w:cs="Times New Roman"/>
          <w:sz w:val="28"/>
          <w:szCs w:val="28"/>
          <w:lang w:eastAsia="ru-RU"/>
        </w:rPr>
        <w:t xml:space="preserve"> экосистем (леса, пастбища, сенокосно-пастбищные угодья, поймы рек и т. д.). Поскольку сообщества клёна </w:t>
      </w:r>
      <w:proofErr w:type="spellStart"/>
      <w:r w:rsidR="0069540A" w:rsidRPr="00EE3ADF">
        <w:rPr>
          <w:rFonts w:ascii="Times New Roman" w:eastAsia="Times New Roman" w:hAnsi="Times New Roman" w:cs="Times New Roman"/>
          <w:sz w:val="28"/>
          <w:szCs w:val="28"/>
          <w:lang w:eastAsia="ru-RU"/>
        </w:rPr>
        <w:t>ясенелистного</w:t>
      </w:r>
      <w:proofErr w:type="spellEnd"/>
      <w:r w:rsidR="0069540A" w:rsidRPr="00EE3ADF">
        <w:rPr>
          <w:rFonts w:ascii="Times New Roman" w:eastAsia="Times New Roman" w:hAnsi="Times New Roman" w:cs="Times New Roman"/>
          <w:sz w:val="28"/>
          <w:szCs w:val="28"/>
          <w:lang w:eastAsia="ru-RU"/>
        </w:rPr>
        <w:t xml:space="preserve"> законодательно относятся к зелёным насаждениям третьей категории и их вырубка или повреждение без соответствующих документов влечёт административную ответственность,</w:t>
      </w:r>
      <w:r w:rsidR="0069540A" w:rsidRPr="00EE3ADF">
        <w:rPr>
          <w:rFonts w:ascii="Times New Roman" w:eastAsia="Times New Roman" w:hAnsi="Times New Roman" w:cs="Times New Roman"/>
          <w:color w:val="222222"/>
          <w:sz w:val="28"/>
          <w:szCs w:val="28"/>
          <w:lang w:eastAsia="ru-RU"/>
        </w:rPr>
        <w:t xml:space="preserve"> необходимо внести изменения в соответствующие законодательные акты, исключить вид из такс для исчисления размера ущерба и платы за единицу объёма лесных ресурсов.</w:t>
      </w:r>
      <w:r w:rsidRPr="00EE3ADF">
        <w:rPr>
          <w:rFonts w:ascii="Times New Roman" w:eastAsia="Times New Roman" w:hAnsi="Times New Roman" w:cs="Times New Roman"/>
          <w:color w:val="222222"/>
          <w:sz w:val="28"/>
          <w:szCs w:val="28"/>
          <w:lang w:eastAsia="ru-RU"/>
        </w:rPr>
        <w:t>[12]</w:t>
      </w:r>
    </w:p>
    <w:p w:rsidR="00500B99" w:rsidRPr="001B57B8" w:rsidRDefault="00EE3ADF" w:rsidP="001B57B8">
      <w:pPr>
        <w:spacing w:after="0"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На территории района исследования</w:t>
      </w:r>
      <w:r w:rsidR="00500B99">
        <w:rPr>
          <w:rFonts w:ascii="Times New Roman" w:hAnsi="Times New Roman" w:cs="Times New Roman"/>
          <w:color w:val="000000"/>
          <w:sz w:val="28"/>
          <w:szCs w:val="28"/>
        </w:rPr>
        <w:t xml:space="preserve">, наблюдается активное распространение </w:t>
      </w:r>
      <w:proofErr w:type="spellStart"/>
      <w:r w:rsidR="00500B99">
        <w:rPr>
          <w:rFonts w:ascii="Times New Roman" w:hAnsi="Times New Roman" w:cs="Times New Roman"/>
          <w:color w:val="000000"/>
          <w:sz w:val="28"/>
          <w:szCs w:val="28"/>
        </w:rPr>
        <w:t>инвазивных</w:t>
      </w:r>
      <w:proofErr w:type="spellEnd"/>
      <w:r w:rsidR="00500B99">
        <w:rPr>
          <w:rFonts w:ascii="Times New Roman" w:hAnsi="Times New Roman" w:cs="Times New Roman"/>
          <w:color w:val="000000"/>
          <w:sz w:val="28"/>
          <w:szCs w:val="28"/>
        </w:rPr>
        <w:t xml:space="preserve">  </w:t>
      </w:r>
      <w:proofErr w:type="spellStart"/>
      <w:r w:rsidR="00500B99">
        <w:rPr>
          <w:rFonts w:ascii="Times New Roman" w:hAnsi="Times New Roman" w:cs="Times New Roman"/>
          <w:color w:val="000000"/>
          <w:sz w:val="28"/>
          <w:szCs w:val="28"/>
        </w:rPr>
        <w:t>интродуцентов</w:t>
      </w:r>
      <w:proofErr w:type="spellEnd"/>
      <w:r w:rsidR="00500B99">
        <w:rPr>
          <w:rFonts w:ascii="Times New Roman" w:hAnsi="Times New Roman" w:cs="Times New Roman"/>
          <w:color w:val="000000"/>
          <w:sz w:val="28"/>
          <w:szCs w:val="28"/>
        </w:rPr>
        <w:t xml:space="preserve"> (</w:t>
      </w:r>
      <w:r w:rsidR="00500B99" w:rsidRPr="00500B99">
        <w:rPr>
          <w:rFonts w:ascii="Times New Roman" w:hAnsi="Times New Roman" w:cs="Times New Roman"/>
          <w:color w:val="000000"/>
          <w:sz w:val="28"/>
          <w:szCs w:val="28"/>
        </w:rPr>
        <w:t>агрессивных древесных сорняков</w:t>
      </w:r>
      <w:r w:rsidR="00500B99">
        <w:rPr>
          <w:rFonts w:ascii="Times New Roman" w:hAnsi="Times New Roman" w:cs="Times New Roman"/>
          <w:color w:val="000000"/>
          <w:sz w:val="28"/>
          <w:szCs w:val="28"/>
        </w:rPr>
        <w:t>), таких как :</w:t>
      </w:r>
      <w:r w:rsidR="001B57B8">
        <w:rPr>
          <w:rFonts w:ascii="Times New Roman" w:hAnsi="Times New Roman" w:cs="Times New Roman"/>
          <w:color w:val="000000"/>
          <w:sz w:val="28"/>
          <w:szCs w:val="28"/>
        </w:rPr>
        <w:t xml:space="preserve"> к</w:t>
      </w:r>
      <w:r w:rsidR="00500B99" w:rsidRPr="001B57B8">
        <w:rPr>
          <w:rFonts w:ascii="Times New Roman" w:hAnsi="Times New Roman" w:cs="Times New Roman"/>
          <w:color w:val="000000"/>
          <w:sz w:val="28"/>
          <w:szCs w:val="28"/>
        </w:rPr>
        <w:t xml:space="preserve">лен </w:t>
      </w:r>
      <w:proofErr w:type="spellStart"/>
      <w:r w:rsidR="00500B99" w:rsidRPr="001B57B8">
        <w:rPr>
          <w:rFonts w:ascii="Times New Roman" w:hAnsi="Times New Roman" w:cs="Times New Roman"/>
          <w:color w:val="000000"/>
          <w:sz w:val="28"/>
          <w:szCs w:val="28"/>
        </w:rPr>
        <w:t>ясенелистный</w:t>
      </w:r>
      <w:proofErr w:type="spellEnd"/>
      <w:r w:rsidR="00500B99" w:rsidRPr="001B57B8">
        <w:rPr>
          <w:rFonts w:ascii="Times New Roman" w:hAnsi="Times New Roman" w:cs="Times New Roman"/>
          <w:color w:val="000000"/>
          <w:sz w:val="28"/>
          <w:szCs w:val="28"/>
        </w:rPr>
        <w:t xml:space="preserve"> , айлант высочайший </w:t>
      </w:r>
      <w:r w:rsidR="001B57B8">
        <w:rPr>
          <w:rFonts w:ascii="Times New Roman" w:hAnsi="Times New Roman" w:cs="Times New Roman"/>
          <w:color w:val="000000"/>
          <w:sz w:val="28"/>
          <w:szCs w:val="28"/>
        </w:rPr>
        <w:t>,</w:t>
      </w:r>
      <w:r w:rsidR="00500B99" w:rsidRPr="001B57B8">
        <w:rPr>
          <w:rFonts w:ascii="Times New Roman" w:hAnsi="Times New Roman" w:cs="Times New Roman"/>
          <w:sz w:val="28"/>
          <w:szCs w:val="28"/>
        </w:rPr>
        <w:t xml:space="preserve">ольха серая, </w:t>
      </w:r>
      <w:proofErr w:type="spellStart"/>
      <w:r w:rsidR="00500B99" w:rsidRPr="001B57B8">
        <w:rPr>
          <w:rFonts w:ascii="Times New Roman" w:hAnsi="Times New Roman" w:cs="Times New Roman"/>
          <w:sz w:val="28"/>
          <w:szCs w:val="28"/>
        </w:rPr>
        <w:t>лаконос</w:t>
      </w:r>
      <w:proofErr w:type="spellEnd"/>
      <w:r w:rsidR="00500B99" w:rsidRPr="001B57B8">
        <w:rPr>
          <w:rFonts w:ascii="Times New Roman" w:hAnsi="Times New Roman" w:cs="Times New Roman"/>
          <w:sz w:val="28"/>
          <w:szCs w:val="28"/>
        </w:rPr>
        <w:t xml:space="preserve"> американский,  ясень пушистый  в го</w:t>
      </w:r>
      <w:r w:rsidR="001B57B8">
        <w:rPr>
          <w:rFonts w:ascii="Times New Roman" w:hAnsi="Times New Roman" w:cs="Times New Roman"/>
          <w:sz w:val="28"/>
          <w:szCs w:val="28"/>
        </w:rPr>
        <w:t xml:space="preserve">родских условиях- акация белая. </w:t>
      </w:r>
    </w:p>
    <w:p w:rsidR="00EF4A68" w:rsidRDefault="001B57B8" w:rsidP="009C00C4">
      <w:pPr>
        <w:widowControl w:val="0"/>
        <w:suppressAutoHyphens/>
        <w:autoSpaceDE w:val="0"/>
        <w:autoSpaceDN w:val="0"/>
        <w:adjustRightInd w:val="0"/>
        <w:spacing w:after="0"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Видовой состав древесных растений зелёных насаждений в городских условиях  С</w:t>
      </w:r>
      <w:r w:rsidR="009C00C4">
        <w:rPr>
          <w:rFonts w:ascii="Times New Roman" w:hAnsi="Times New Roman" w:cs="Times New Roman"/>
          <w:color w:val="000000"/>
          <w:sz w:val="28"/>
          <w:szCs w:val="28"/>
        </w:rPr>
        <w:t xml:space="preserve">еверной  Осетии начал формироваться </w:t>
      </w:r>
      <w:r>
        <w:rPr>
          <w:rFonts w:ascii="Times New Roman" w:hAnsi="Times New Roman" w:cs="Times New Roman"/>
          <w:color w:val="000000"/>
          <w:sz w:val="28"/>
          <w:szCs w:val="28"/>
        </w:rPr>
        <w:t>в начале двадцатого века, внедрялись как местные виды, так и экзоты. Из посаженных в до</w:t>
      </w:r>
      <w:r w:rsidR="00101A75">
        <w:rPr>
          <w:rFonts w:ascii="Times New Roman" w:hAnsi="Times New Roman" w:cs="Times New Roman"/>
          <w:color w:val="000000"/>
          <w:sz w:val="28"/>
          <w:szCs w:val="28"/>
        </w:rPr>
        <w:t xml:space="preserve">военные годы экзотов следует назвать катальпу, клён сахаристый, клён </w:t>
      </w:r>
      <w:proofErr w:type="spellStart"/>
      <w:r w:rsidR="00101A75">
        <w:rPr>
          <w:rFonts w:ascii="Times New Roman" w:hAnsi="Times New Roman" w:cs="Times New Roman"/>
          <w:color w:val="000000"/>
          <w:sz w:val="28"/>
          <w:szCs w:val="28"/>
        </w:rPr>
        <w:t>ясенелистный</w:t>
      </w:r>
      <w:proofErr w:type="spellEnd"/>
      <w:r w:rsidR="00101A75">
        <w:rPr>
          <w:rFonts w:ascii="Times New Roman" w:hAnsi="Times New Roman" w:cs="Times New Roman"/>
          <w:color w:val="000000"/>
          <w:sz w:val="28"/>
          <w:szCs w:val="28"/>
        </w:rPr>
        <w:t>, ясень зелёный</w:t>
      </w:r>
      <w:r w:rsidR="00EF4A68">
        <w:rPr>
          <w:rFonts w:ascii="Times New Roman" w:hAnsi="Times New Roman" w:cs="Times New Roman"/>
          <w:color w:val="000000"/>
          <w:sz w:val="28"/>
          <w:szCs w:val="28"/>
        </w:rPr>
        <w:t xml:space="preserve"> (</w:t>
      </w:r>
      <w:proofErr w:type="spellStart"/>
      <w:r w:rsidR="00EF4A68">
        <w:rPr>
          <w:rFonts w:ascii="Times New Roman" w:hAnsi="Times New Roman" w:cs="Times New Roman"/>
          <w:color w:val="000000"/>
          <w:sz w:val="28"/>
          <w:szCs w:val="28"/>
        </w:rPr>
        <w:t>пенсильванский</w:t>
      </w:r>
      <w:proofErr w:type="spellEnd"/>
      <w:r w:rsidR="00EF4A68">
        <w:rPr>
          <w:rFonts w:ascii="Times New Roman" w:hAnsi="Times New Roman" w:cs="Times New Roman"/>
          <w:color w:val="000000"/>
          <w:sz w:val="28"/>
          <w:szCs w:val="28"/>
        </w:rPr>
        <w:t>)</w:t>
      </w:r>
      <w:r w:rsidR="00101A75">
        <w:rPr>
          <w:rFonts w:ascii="Times New Roman" w:hAnsi="Times New Roman" w:cs="Times New Roman"/>
          <w:color w:val="000000"/>
          <w:sz w:val="28"/>
          <w:szCs w:val="28"/>
        </w:rPr>
        <w:t xml:space="preserve">, айлант высочайший, а так же ряд кустарников, особенно </w:t>
      </w:r>
      <w:proofErr w:type="spellStart"/>
      <w:r w:rsidR="00101A75">
        <w:rPr>
          <w:rFonts w:ascii="Times New Roman" w:hAnsi="Times New Roman" w:cs="Times New Roman"/>
          <w:color w:val="000000"/>
          <w:sz w:val="28"/>
          <w:szCs w:val="28"/>
        </w:rPr>
        <w:t>интродуцентов</w:t>
      </w:r>
      <w:proofErr w:type="spellEnd"/>
      <w:r w:rsidR="00101A75">
        <w:rPr>
          <w:rFonts w:ascii="Times New Roman" w:hAnsi="Times New Roman" w:cs="Times New Roman"/>
          <w:color w:val="000000"/>
          <w:sz w:val="28"/>
          <w:szCs w:val="28"/>
        </w:rPr>
        <w:t xml:space="preserve"> и лиан. </w:t>
      </w:r>
      <w:r w:rsidR="00101A75" w:rsidRPr="00101A75">
        <w:rPr>
          <w:rFonts w:ascii="Times New Roman" w:hAnsi="Times New Roman" w:cs="Times New Roman"/>
          <w:color w:val="000000"/>
          <w:sz w:val="28"/>
          <w:szCs w:val="28"/>
        </w:rPr>
        <w:t>[</w:t>
      </w:r>
      <w:r w:rsidR="00101A75" w:rsidRPr="00EF4A68">
        <w:rPr>
          <w:rFonts w:ascii="Times New Roman" w:hAnsi="Times New Roman" w:cs="Times New Roman"/>
          <w:color w:val="000000"/>
          <w:sz w:val="28"/>
          <w:szCs w:val="28"/>
        </w:rPr>
        <w:t>13]</w:t>
      </w:r>
    </w:p>
    <w:p w:rsidR="00992615" w:rsidRPr="009C00C4" w:rsidRDefault="00992615" w:rsidP="009C00C4">
      <w:pPr>
        <w:spacing w:after="0" w:line="360" w:lineRule="auto"/>
        <w:jc w:val="both"/>
        <w:rPr>
          <w:rFonts w:ascii="Times New Roman" w:eastAsia="Times New Roman" w:hAnsi="Times New Roman" w:cs="Times New Roman"/>
          <w:sz w:val="28"/>
          <w:szCs w:val="28"/>
          <w:lang w:eastAsia="ru-RU"/>
        </w:rPr>
      </w:pPr>
      <w:r w:rsidRPr="009C00C4">
        <w:rPr>
          <w:rFonts w:ascii="Times New Roman" w:eastAsia="Times New Roman" w:hAnsi="Times New Roman" w:cs="Times New Roman"/>
          <w:b/>
          <w:bCs/>
          <w:sz w:val="28"/>
          <w:szCs w:val="28"/>
          <w:lang w:eastAsia="ru-RU"/>
        </w:rPr>
        <w:lastRenderedPageBreak/>
        <w:t xml:space="preserve">Клён </w:t>
      </w:r>
      <w:proofErr w:type="spellStart"/>
      <w:r w:rsidRPr="009C00C4">
        <w:rPr>
          <w:rFonts w:ascii="Times New Roman" w:eastAsia="Times New Roman" w:hAnsi="Times New Roman" w:cs="Times New Roman"/>
          <w:b/>
          <w:bCs/>
          <w:sz w:val="28"/>
          <w:szCs w:val="28"/>
          <w:lang w:eastAsia="ru-RU"/>
        </w:rPr>
        <w:t>ясенели́стный</w:t>
      </w:r>
      <w:proofErr w:type="spellEnd"/>
      <w:r w:rsidRPr="009C00C4">
        <w:rPr>
          <w:rFonts w:ascii="Times New Roman" w:eastAsia="Times New Roman" w:hAnsi="Times New Roman" w:cs="Times New Roman"/>
          <w:sz w:val="28"/>
          <w:szCs w:val="28"/>
          <w:lang w:eastAsia="ru-RU"/>
        </w:rPr>
        <w:t xml:space="preserve">, или </w:t>
      </w:r>
      <w:r w:rsidRPr="009C00C4">
        <w:rPr>
          <w:rFonts w:ascii="Times New Roman" w:eastAsia="Times New Roman" w:hAnsi="Times New Roman" w:cs="Times New Roman"/>
          <w:b/>
          <w:bCs/>
          <w:sz w:val="28"/>
          <w:szCs w:val="28"/>
          <w:lang w:eastAsia="ru-RU"/>
        </w:rPr>
        <w:t xml:space="preserve">клён </w:t>
      </w:r>
      <w:proofErr w:type="spellStart"/>
      <w:r w:rsidRPr="009C00C4">
        <w:rPr>
          <w:rFonts w:ascii="Times New Roman" w:eastAsia="Times New Roman" w:hAnsi="Times New Roman" w:cs="Times New Roman"/>
          <w:b/>
          <w:bCs/>
          <w:sz w:val="28"/>
          <w:szCs w:val="28"/>
          <w:lang w:eastAsia="ru-RU"/>
        </w:rPr>
        <w:t>америка́нский</w:t>
      </w:r>
      <w:proofErr w:type="spellEnd"/>
      <w:r w:rsidRPr="009C00C4">
        <w:rPr>
          <w:rFonts w:ascii="Times New Roman" w:eastAsia="Times New Roman" w:hAnsi="Times New Roman" w:cs="Times New Roman"/>
          <w:sz w:val="28"/>
          <w:szCs w:val="28"/>
          <w:lang w:eastAsia="ru-RU"/>
        </w:rPr>
        <w:t xml:space="preserve"> (</w:t>
      </w:r>
      <w:hyperlink r:id="rId12" w:tooltip="Латинский язык" w:history="1">
        <w:r w:rsidRPr="009C00C4">
          <w:rPr>
            <w:rFonts w:ascii="Times New Roman" w:eastAsia="Times New Roman" w:hAnsi="Times New Roman" w:cs="Times New Roman"/>
            <w:sz w:val="28"/>
            <w:szCs w:val="28"/>
            <w:lang w:eastAsia="ru-RU"/>
          </w:rPr>
          <w:t>лат.</w:t>
        </w:r>
      </w:hyperlink>
      <w:r w:rsidRPr="009C00C4">
        <w:rPr>
          <w:rFonts w:ascii="Times New Roman" w:eastAsia="Times New Roman" w:hAnsi="Times New Roman" w:cs="Times New Roman"/>
          <w:sz w:val="28"/>
          <w:szCs w:val="28"/>
          <w:lang w:eastAsia="ru-RU"/>
        </w:rPr>
        <w:t> </w:t>
      </w:r>
      <w:r w:rsidRPr="009C00C4">
        <w:rPr>
          <w:rFonts w:ascii="Times New Roman" w:eastAsia="Times New Roman" w:hAnsi="Times New Roman" w:cs="Times New Roman"/>
          <w:i/>
          <w:iCs/>
          <w:sz w:val="28"/>
          <w:szCs w:val="28"/>
          <w:lang w:val="la-Latn" w:eastAsia="ru-RU"/>
        </w:rPr>
        <w:t>Ácer negúndo</w:t>
      </w:r>
      <w:r w:rsidRPr="009C00C4">
        <w:rPr>
          <w:rFonts w:ascii="Times New Roman" w:eastAsia="Times New Roman" w:hAnsi="Times New Roman" w:cs="Times New Roman"/>
          <w:sz w:val="28"/>
          <w:szCs w:val="28"/>
          <w:lang w:eastAsia="ru-RU"/>
        </w:rPr>
        <w:t xml:space="preserve">) — </w:t>
      </w:r>
      <w:hyperlink r:id="rId13" w:tooltip="Листопадное растение" w:history="1">
        <w:r w:rsidRPr="009C00C4">
          <w:rPr>
            <w:rFonts w:ascii="Times New Roman" w:eastAsia="Times New Roman" w:hAnsi="Times New Roman" w:cs="Times New Roman"/>
            <w:sz w:val="28"/>
            <w:szCs w:val="28"/>
            <w:lang w:eastAsia="ru-RU"/>
          </w:rPr>
          <w:t>листопадное</w:t>
        </w:r>
      </w:hyperlink>
      <w:r w:rsidRPr="009C00C4">
        <w:rPr>
          <w:rFonts w:ascii="Times New Roman" w:eastAsia="Times New Roman" w:hAnsi="Times New Roman" w:cs="Times New Roman"/>
          <w:sz w:val="28"/>
          <w:szCs w:val="28"/>
          <w:lang w:eastAsia="ru-RU"/>
        </w:rPr>
        <w:t xml:space="preserve"> дерево, </w:t>
      </w:r>
      <w:hyperlink r:id="rId14" w:tooltip="Биологический вид" w:history="1">
        <w:r w:rsidRPr="009C00C4">
          <w:rPr>
            <w:rFonts w:ascii="Times New Roman" w:eastAsia="Times New Roman" w:hAnsi="Times New Roman" w:cs="Times New Roman"/>
            <w:sz w:val="28"/>
            <w:szCs w:val="28"/>
            <w:lang w:eastAsia="ru-RU"/>
          </w:rPr>
          <w:t>вид</w:t>
        </w:r>
      </w:hyperlink>
      <w:r w:rsidRPr="009C00C4">
        <w:rPr>
          <w:rFonts w:ascii="Times New Roman" w:eastAsia="Times New Roman" w:hAnsi="Times New Roman" w:cs="Times New Roman"/>
          <w:sz w:val="28"/>
          <w:szCs w:val="28"/>
          <w:lang w:eastAsia="ru-RU"/>
        </w:rPr>
        <w:t xml:space="preserve"> рода </w:t>
      </w:r>
      <w:hyperlink r:id="rId15" w:tooltip="Клён" w:history="1">
        <w:r w:rsidRPr="009C00C4">
          <w:rPr>
            <w:rFonts w:ascii="Times New Roman" w:eastAsia="Times New Roman" w:hAnsi="Times New Roman" w:cs="Times New Roman"/>
            <w:sz w:val="28"/>
            <w:szCs w:val="28"/>
            <w:lang w:eastAsia="ru-RU"/>
          </w:rPr>
          <w:t>Клён</w:t>
        </w:r>
      </w:hyperlink>
      <w:r w:rsidRPr="009C00C4">
        <w:rPr>
          <w:rFonts w:ascii="Times New Roman" w:eastAsia="Times New Roman" w:hAnsi="Times New Roman" w:cs="Times New Roman"/>
          <w:sz w:val="28"/>
          <w:szCs w:val="28"/>
          <w:lang w:eastAsia="ru-RU"/>
        </w:rPr>
        <w:t xml:space="preserve"> семейства </w:t>
      </w:r>
      <w:hyperlink r:id="rId16" w:tooltip="Клёновые" w:history="1">
        <w:r w:rsidRPr="009C00C4">
          <w:rPr>
            <w:rFonts w:ascii="Times New Roman" w:eastAsia="Times New Roman" w:hAnsi="Times New Roman" w:cs="Times New Roman"/>
            <w:sz w:val="28"/>
            <w:szCs w:val="28"/>
            <w:lang w:eastAsia="ru-RU"/>
          </w:rPr>
          <w:t>Клёновые</w:t>
        </w:r>
      </w:hyperlink>
      <w:r w:rsidRPr="009C00C4">
        <w:rPr>
          <w:rFonts w:ascii="Times New Roman" w:eastAsia="Times New Roman" w:hAnsi="Times New Roman" w:cs="Times New Roman"/>
          <w:sz w:val="28"/>
          <w:szCs w:val="28"/>
          <w:lang w:eastAsia="ru-RU"/>
        </w:rPr>
        <w:t xml:space="preserve"> (по другой системе классификации — семейства </w:t>
      </w:r>
      <w:hyperlink r:id="rId17" w:tooltip="Сапиндовые" w:history="1">
        <w:proofErr w:type="spellStart"/>
        <w:r w:rsidRPr="009C00C4">
          <w:rPr>
            <w:rFonts w:ascii="Times New Roman" w:eastAsia="Times New Roman" w:hAnsi="Times New Roman" w:cs="Times New Roman"/>
            <w:sz w:val="28"/>
            <w:szCs w:val="28"/>
            <w:lang w:eastAsia="ru-RU"/>
          </w:rPr>
          <w:t>Сапиндовые</w:t>
        </w:r>
        <w:proofErr w:type="spellEnd"/>
      </w:hyperlink>
      <w:r w:rsidRPr="009C00C4">
        <w:rPr>
          <w:rFonts w:ascii="Times New Roman" w:eastAsia="Times New Roman" w:hAnsi="Times New Roman" w:cs="Times New Roman"/>
          <w:sz w:val="28"/>
          <w:szCs w:val="28"/>
          <w:lang w:eastAsia="ru-RU"/>
        </w:rPr>
        <w:t xml:space="preserve">), родом из </w:t>
      </w:r>
      <w:hyperlink r:id="rId18" w:tooltip="Северная Америка" w:history="1">
        <w:r w:rsidRPr="009C00C4">
          <w:rPr>
            <w:rFonts w:ascii="Times New Roman" w:eastAsia="Times New Roman" w:hAnsi="Times New Roman" w:cs="Times New Roman"/>
            <w:sz w:val="28"/>
            <w:szCs w:val="28"/>
            <w:lang w:eastAsia="ru-RU"/>
          </w:rPr>
          <w:t>Северной Америки</w:t>
        </w:r>
      </w:hyperlink>
      <w:r w:rsidRPr="009C00C4">
        <w:rPr>
          <w:rFonts w:ascii="Times New Roman" w:eastAsia="Times New Roman" w:hAnsi="Times New Roman" w:cs="Times New Roman"/>
          <w:sz w:val="28"/>
          <w:szCs w:val="28"/>
          <w:lang w:eastAsia="ru-RU"/>
        </w:rPr>
        <w:t xml:space="preserve">. (По данным </w:t>
      </w:r>
      <w:proofErr w:type="spellStart"/>
      <w:r w:rsidRPr="009C00C4">
        <w:rPr>
          <w:rFonts w:ascii="Times New Roman" w:eastAsia="Times New Roman" w:hAnsi="Times New Roman" w:cs="Times New Roman"/>
          <w:sz w:val="28"/>
          <w:szCs w:val="28"/>
          <w:lang w:eastAsia="ru-RU"/>
        </w:rPr>
        <w:t>Гроссгейма</w:t>
      </w:r>
      <w:proofErr w:type="spellEnd"/>
      <w:r w:rsidRPr="009C00C4">
        <w:rPr>
          <w:rFonts w:ascii="Times New Roman" w:eastAsia="Times New Roman" w:hAnsi="Times New Roman" w:cs="Times New Roman"/>
          <w:sz w:val="28"/>
          <w:szCs w:val="28"/>
          <w:lang w:eastAsia="ru-RU"/>
        </w:rPr>
        <w:t xml:space="preserve"> (1936) клён </w:t>
      </w:r>
      <w:proofErr w:type="spellStart"/>
      <w:r w:rsidRPr="009C00C4">
        <w:rPr>
          <w:rFonts w:ascii="Times New Roman" w:eastAsia="Times New Roman" w:hAnsi="Times New Roman" w:cs="Times New Roman"/>
          <w:sz w:val="28"/>
          <w:szCs w:val="28"/>
          <w:lang w:eastAsia="ru-RU"/>
        </w:rPr>
        <w:t>ясенелистный</w:t>
      </w:r>
      <w:proofErr w:type="spellEnd"/>
      <w:r w:rsidRPr="009C00C4">
        <w:rPr>
          <w:rFonts w:ascii="Times New Roman" w:eastAsia="Times New Roman" w:hAnsi="Times New Roman" w:cs="Times New Roman"/>
          <w:sz w:val="28"/>
          <w:szCs w:val="28"/>
          <w:lang w:eastAsia="ru-RU"/>
        </w:rPr>
        <w:t xml:space="preserve"> — </w:t>
      </w:r>
      <w:proofErr w:type="spellStart"/>
      <w:r w:rsidRPr="009C00C4">
        <w:rPr>
          <w:rFonts w:ascii="Times New Roman" w:eastAsia="Times New Roman" w:hAnsi="Times New Roman" w:cs="Times New Roman"/>
          <w:sz w:val="28"/>
          <w:szCs w:val="28"/>
          <w:lang w:eastAsia="ru-RU"/>
        </w:rPr>
        <w:t>Acernegundo</w:t>
      </w:r>
      <w:proofErr w:type="spellEnd"/>
      <w:r w:rsidRPr="009C00C4">
        <w:rPr>
          <w:rFonts w:ascii="Times New Roman" w:eastAsia="Times New Roman" w:hAnsi="Times New Roman" w:cs="Times New Roman"/>
          <w:sz w:val="28"/>
          <w:szCs w:val="28"/>
          <w:lang w:eastAsia="ru-RU"/>
        </w:rPr>
        <w:t xml:space="preserve"> относится к реликтам древней средиземноморской флоры </w:t>
      </w:r>
      <w:proofErr w:type="spellStart"/>
      <w:r w:rsidRPr="009C00C4">
        <w:rPr>
          <w:rFonts w:ascii="Times New Roman" w:eastAsia="Times New Roman" w:hAnsi="Times New Roman" w:cs="Times New Roman"/>
          <w:sz w:val="28"/>
          <w:szCs w:val="28"/>
          <w:lang w:eastAsia="ru-RU"/>
        </w:rPr>
        <w:t>Гирканского</w:t>
      </w:r>
      <w:proofErr w:type="spellEnd"/>
      <w:r w:rsidRPr="009C00C4">
        <w:rPr>
          <w:rFonts w:ascii="Times New Roman" w:eastAsia="Times New Roman" w:hAnsi="Times New Roman" w:cs="Times New Roman"/>
          <w:sz w:val="28"/>
          <w:szCs w:val="28"/>
          <w:lang w:eastAsia="ru-RU"/>
        </w:rPr>
        <w:t xml:space="preserve"> флористического центра, и сейчас представленной на Кавказе </w:t>
      </w:r>
      <w:proofErr w:type="spellStart"/>
      <w:r w:rsidRPr="009C00C4">
        <w:rPr>
          <w:rFonts w:ascii="Times New Roman" w:eastAsia="Times New Roman" w:hAnsi="Times New Roman" w:cs="Times New Roman"/>
          <w:sz w:val="28"/>
          <w:szCs w:val="28"/>
          <w:lang w:eastAsia="ru-RU"/>
        </w:rPr>
        <w:t>малоазийско-средиземноморской</w:t>
      </w:r>
      <w:proofErr w:type="spellEnd"/>
      <w:r w:rsidRPr="009C00C4">
        <w:rPr>
          <w:rFonts w:ascii="Times New Roman" w:eastAsia="Times New Roman" w:hAnsi="Times New Roman" w:cs="Times New Roman"/>
          <w:sz w:val="28"/>
          <w:szCs w:val="28"/>
          <w:lang w:eastAsia="ru-RU"/>
        </w:rPr>
        <w:t xml:space="preserve"> группой видов). </w:t>
      </w:r>
    </w:p>
    <w:p w:rsidR="00992615" w:rsidRPr="009C00C4" w:rsidRDefault="00992615" w:rsidP="009C00C4">
      <w:pPr>
        <w:spacing w:after="0" w:line="360" w:lineRule="auto"/>
        <w:jc w:val="both"/>
        <w:rPr>
          <w:rFonts w:ascii="Times New Roman" w:eastAsia="Times New Roman" w:hAnsi="Times New Roman" w:cs="Times New Roman"/>
          <w:sz w:val="28"/>
          <w:szCs w:val="28"/>
          <w:lang w:eastAsia="ru-RU"/>
        </w:rPr>
      </w:pPr>
      <w:r w:rsidRPr="009C00C4">
        <w:rPr>
          <w:rFonts w:ascii="Times New Roman" w:eastAsia="Times New Roman" w:hAnsi="Times New Roman" w:cs="Times New Roman"/>
          <w:sz w:val="28"/>
          <w:szCs w:val="28"/>
          <w:lang w:eastAsia="ru-RU"/>
        </w:rPr>
        <w:t xml:space="preserve">Преднамеренно </w:t>
      </w:r>
      <w:hyperlink r:id="rId19" w:tooltip="Интродукция (биология)" w:history="1">
        <w:proofErr w:type="spellStart"/>
        <w:r w:rsidRPr="009C00C4">
          <w:rPr>
            <w:rFonts w:ascii="Times New Roman" w:eastAsia="Times New Roman" w:hAnsi="Times New Roman" w:cs="Times New Roman"/>
            <w:sz w:val="28"/>
            <w:szCs w:val="28"/>
            <w:lang w:eastAsia="ru-RU"/>
          </w:rPr>
          <w:t>интродуцирован</w:t>
        </w:r>
        <w:proofErr w:type="spellEnd"/>
      </w:hyperlink>
      <w:r w:rsidRPr="009C00C4">
        <w:rPr>
          <w:rFonts w:ascii="Times New Roman" w:eastAsia="Times New Roman" w:hAnsi="Times New Roman" w:cs="Times New Roman"/>
          <w:sz w:val="28"/>
          <w:szCs w:val="28"/>
          <w:lang w:eastAsia="ru-RU"/>
        </w:rPr>
        <w:t xml:space="preserve"> в </w:t>
      </w:r>
      <w:hyperlink r:id="rId20" w:tooltip="Европа" w:history="1">
        <w:r w:rsidRPr="009C00C4">
          <w:rPr>
            <w:rFonts w:ascii="Times New Roman" w:eastAsia="Times New Roman" w:hAnsi="Times New Roman" w:cs="Times New Roman"/>
            <w:sz w:val="28"/>
            <w:szCs w:val="28"/>
            <w:lang w:eastAsia="ru-RU"/>
          </w:rPr>
          <w:t>Европу</w:t>
        </w:r>
      </w:hyperlink>
      <w:r w:rsidRPr="009C00C4">
        <w:rPr>
          <w:rFonts w:ascii="Times New Roman" w:eastAsia="Times New Roman" w:hAnsi="Times New Roman" w:cs="Times New Roman"/>
          <w:sz w:val="28"/>
          <w:szCs w:val="28"/>
          <w:lang w:eastAsia="ru-RU"/>
        </w:rPr>
        <w:t xml:space="preserve"> в </w:t>
      </w:r>
      <w:hyperlink r:id="rId21" w:tooltip="XVII век" w:history="1">
        <w:r w:rsidRPr="009C00C4">
          <w:rPr>
            <w:rFonts w:ascii="Times New Roman" w:eastAsia="Times New Roman" w:hAnsi="Times New Roman" w:cs="Times New Roman"/>
            <w:sz w:val="28"/>
            <w:szCs w:val="28"/>
            <w:lang w:eastAsia="ru-RU"/>
          </w:rPr>
          <w:t>XVII веке</w:t>
        </w:r>
      </w:hyperlink>
      <w:r w:rsidRPr="009C00C4">
        <w:rPr>
          <w:rFonts w:ascii="Times New Roman" w:eastAsia="Times New Roman" w:hAnsi="Times New Roman" w:cs="Times New Roman"/>
          <w:sz w:val="28"/>
          <w:szCs w:val="28"/>
          <w:lang w:eastAsia="ru-RU"/>
        </w:rPr>
        <w:t xml:space="preserve">. В </w:t>
      </w:r>
      <w:hyperlink r:id="rId22" w:tooltip="Россия" w:history="1">
        <w:r w:rsidRPr="009C00C4">
          <w:rPr>
            <w:rFonts w:ascii="Times New Roman" w:eastAsia="Times New Roman" w:hAnsi="Times New Roman" w:cs="Times New Roman"/>
            <w:sz w:val="28"/>
            <w:szCs w:val="28"/>
            <w:lang w:eastAsia="ru-RU"/>
          </w:rPr>
          <w:t>России</w:t>
        </w:r>
      </w:hyperlink>
      <w:r w:rsidRPr="009C00C4">
        <w:rPr>
          <w:rFonts w:ascii="Times New Roman" w:eastAsia="Times New Roman" w:hAnsi="Times New Roman" w:cs="Times New Roman"/>
          <w:sz w:val="28"/>
          <w:szCs w:val="28"/>
          <w:lang w:eastAsia="ru-RU"/>
        </w:rPr>
        <w:t xml:space="preserve"> (г. </w:t>
      </w:r>
      <w:hyperlink r:id="rId23" w:tooltip="Санкт-Петербург" w:history="1">
        <w:r w:rsidRPr="009C00C4">
          <w:rPr>
            <w:rFonts w:ascii="Times New Roman" w:eastAsia="Times New Roman" w:hAnsi="Times New Roman" w:cs="Times New Roman"/>
            <w:sz w:val="28"/>
            <w:szCs w:val="28"/>
            <w:lang w:eastAsia="ru-RU"/>
          </w:rPr>
          <w:t>Санкт-Петербург</w:t>
        </w:r>
      </w:hyperlink>
      <w:r w:rsidRPr="009C00C4">
        <w:rPr>
          <w:rFonts w:ascii="Times New Roman" w:eastAsia="Times New Roman" w:hAnsi="Times New Roman" w:cs="Times New Roman"/>
          <w:sz w:val="28"/>
          <w:szCs w:val="28"/>
          <w:lang w:eastAsia="ru-RU"/>
        </w:rPr>
        <w:t xml:space="preserve">, </w:t>
      </w:r>
      <w:hyperlink r:id="rId24" w:tooltip="Санкт-Петербургский ботанический сад" w:history="1">
        <w:r w:rsidRPr="009C00C4">
          <w:rPr>
            <w:rFonts w:ascii="Times New Roman" w:eastAsia="Times New Roman" w:hAnsi="Times New Roman" w:cs="Times New Roman"/>
            <w:sz w:val="28"/>
            <w:szCs w:val="28"/>
            <w:lang w:eastAsia="ru-RU"/>
          </w:rPr>
          <w:t>Императорский Ботанический сад</w:t>
        </w:r>
      </w:hyperlink>
      <w:r w:rsidRPr="009C00C4">
        <w:rPr>
          <w:rFonts w:ascii="Times New Roman" w:eastAsia="Times New Roman" w:hAnsi="Times New Roman" w:cs="Times New Roman"/>
          <w:sz w:val="28"/>
          <w:szCs w:val="28"/>
          <w:lang w:eastAsia="ru-RU"/>
        </w:rPr>
        <w:t xml:space="preserve">, также г. </w:t>
      </w:r>
      <w:hyperlink r:id="rId25" w:tooltip="Москва" w:history="1">
        <w:r w:rsidRPr="009C00C4">
          <w:rPr>
            <w:rFonts w:ascii="Times New Roman" w:eastAsia="Times New Roman" w:hAnsi="Times New Roman" w:cs="Times New Roman"/>
            <w:sz w:val="28"/>
            <w:szCs w:val="28"/>
            <w:lang w:eastAsia="ru-RU"/>
          </w:rPr>
          <w:t>Москва</w:t>
        </w:r>
      </w:hyperlink>
      <w:r w:rsidRPr="009C00C4">
        <w:rPr>
          <w:rFonts w:ascii="Times New Roman" w:eastAsia="Times New Roman" w:hAnsi="Times New Roman" w:cs="Times New Roman"/>
          <w:sz w:val="28"/>
          <w:szCs w:val="28"/>
          <w:lang w:eastAsia="ru-RU"/>
        </w:rPr>
        <w:t xml:space="preserve">) произрастает с </w:t>
      </w:r>
      <w:hyperlink r:id="rId26" w:tooltip="1796 год" w:history="1">
        <w:r w:rsidRPr="009C00C4">
          <w:rPr>
            <w:rFonts w:ascii="Times New Roman" w:eastAsia="Times New Roman" w:hAnsi="Times New Roman" w:cs="Times New Roman"/>
            <w:sz w:val="28"/>
            <w:szCs w:val="28"/>
            <w:lang w:eastAsia="ru-RU"/>
          </w:rPr>
          <w:t>1796 года</w:t>
        </w:r>
      </w:hyperlink>
      <w:r w:rsidRPr="009C00C4">
        <w:rPr>
          <w:rFonts w:ascii="Times New Roman" w:eastAsia="Times New Roman" w:hAnsi="Times New Roman" w:cs="Times New Roman"/>
          <w:sz w:val="28"/>
          <w:szCs w:val="28"/>
          <w:lang w:eastAsia="ru-RU"/>
        </w:rPr>
        <w:t xml:space="preserve">. В </w:t>
      </w:r>
      <w:hyperlink r:id="rId27" w:tooltip="XIX век" w:history="1">
        <w:r w:rsidRPr="009C00C4">
          <w:rPr>
            <w:rFonts w:ascii="Times New Roman" w:eastAsia="Times New Roman" w:hAnsi="Times New Roman" w:cs="Times New Roman"/>
            <w:sz w:val="28"/>
            <w:szCs w:val="28"/>
            <w:lang w:eastAsia="ru-RU"/>
          </w:rPr>
          <w:t>XIX веке</w:t>
        </w:r>
      </w:hyperlink>
      <w:r w:rsidRPr="009C00C4">
        <w:rPr>
          <w:rFonts w:ascii="Times New Roman" w:eastAsia="Times New Roman" w:hAnsi="Times New Roman" w:cs="Times New Roman"/>
          <w:sz w:val="28"/>
          <w:szCs w:val="28"/>
          <w:lang w:eastAsia="ru-RU"/>
        </w:rPr>
        <w:t xml:space="preserve"> удалось развести клён </w:t>
      </w:r>
      <w:proofErr w:type="spellStart"/>
      <w:r w:rsidRPr="009C00C4">
        <w:rPr>
          <w:rFonts w:ascii="Times New Roman" w:eastAsia="Times New Roman" w:hAnsi="Times New Roman" w:cs="Times New Roman"/>
          <w:sz w:val="28"/>
          <w:szCs w:val="28"/>
          <w:lang w:eastAsia="ru-RU"/>
        </w:rPr>
        <w:t>ясенелистный</w:t>
      </w:r>
      <w:proofErr w:type="spellEnd"/>
      <w:r w:rsidRPr="009C00C4">
        <w:rPr>
          <w:rFonts w:ascii="Times New Roman" w:eastAsia="Times New Roman" w:hAnsi="Times New Roman" w:cs="Times New Roman"/>
          <w:sz w:val="28"/>
          <w:szCs w:val="28"/>
          <w:lang w:eastAsia="ru-RU"/>
        </w:rPr>
        <w:t xml:space="preserve"> из семян, полученных из </w:t>
      </w:r>
      <w:hyperlink r:id="rId28" w:tooltip="Канада" w:history="1">
        <w:r w:rsidRPr="009C00C4">
          <w:rPr>
            <w:rFonts w:ascii="Times New Roman" w:eastAsia="Times New Roman" w:hAnsi="Times New Roman" w:cs="Times New Roman"/>
            <w:sz w:val="28"/>
            <w:szCs w:val="28"/>
            <w:lang w:eastAsia="ru-RU"/>
          </w:rPr>
          <w:t>Канады</w:t>
        </w:r>
      </w:hyperlink>
      <w:r w:rsidRPr="009C00C4">
        <w:rPr>
          <w:rFonts w:ascii="Times New Roman" w:eastAsia="Times New Roman" w:hAnsi="Times New Roman" w:cs="Times New Roman"/>
          <w:sz w:val="28"/>
          <w:szCs w:val="28"/>
          <w:lang w:eastAsia="ru-RU"/>
        </w:rPr>
        <w:t xml:space="preserve">. Уже в 1920-е годы стал наблюдаться его самосев в естественных условиях. В настоящее время в России клён </w:t>
      </w:r>
      <w:proofErr w:type="spellStart"/>
      <w:r w:rsidRPr="009C00C4">
        <w:rPr>
          <w:rFonts w:ascii="Times New Roman" w:eastAsia="Times New Roman" w:hAnsi="Times New Roman" w:cs="Times New Roman"/>
          <w:sz w:val="28"/>
          <w:szCs w:val="28"/>
          <w:lang w:eastAsia="ru-RU"/>
        </w:rPr>
        <w:t>ясенелистный</w:t>
      </w:r>
      <w:proofErr w:type="spellEnd"/>
      <w:r w:rsidRPr="009C00C4">
        <w:rPr>
          <w:rFonts w:ascii="Times New Roman" w:eastAsia="Times New Roman" w:hAnsi="Times New Roman" w:cs="Times New Roman"/>
          <w:sz w:val="28"/>
          <w:szCs w:val="28"/>
          <w:lang w:eastAsia="ru-RU"/>
        </w:rPr>
        <w:t xml:space="preserve"> — опасный </w:t>
      </w:r>
      <w:hyperlink r:id="rId29" w:tooltip="Инвазионный вид (ботаника)" w:history="1">
        <w:r w:rsidRPr="009C00C4">
          <w:rPr>
            <w:rFonts w:ascii="Times New Roman" w:eastAsia="Times New Roman" w:hAnsi="Times New Roman" w:cs="Times New Roman"/>
            <w:sz w:val="28"/>
            <w:szCs w:val="28"/>
            <w:lang w:eastAsia="ru-RU"/>
          </w:rPr>
          <w:t>инвазионный вид</w:t>
        </w:r>
      </w:hyperlink>
      <w:r w:rsidRPr="009C00C4">
        <w:rPr>
          <w:rFonts w:ascii="Times New Roman" w:eastAsia="Times New Roman" w:hAnsi="Times New Roman" w:cs="Times New Roman"/>
          <w:sz w:val="28"/>
          <w:szCs w:val="28"/>
          <w:lang w:eastAsia="ru-RU"/>
        </w:rPr>
        <w:t xml:space="preserve">, </w:t>
      </w:r>
      <w:r w:rsidR="003F7BBD">
        <w:rPr>
          <w:rFonts w:ascii="Times New Roman" w:eastAsia="Times New Roman" w:hAnsi="Times New Roman" w:cs="Times New Roman"/>
          <w:sz w:val="28"/>
          <w:szCs w:val="28"/>
          <w:lang w:eastAsia="ru-RU"/>
        </w:rPr>
        <w:t xml:space="preserve">натурализовавшийся </w:t>
      </w:r>
      <w:proofErr w:type="spellStart"/>
      <w:r w:rsidR="003F7BBD">
        <w:rPr>
          <w:rFonts w:ascii="Times New Roman" w:eastAsia="Times New Roman" w:hAnsi="Times New Roman" w:cs="Times New Roman"/>
          <w:sz w:val="28"/>
          <w:szCs w:val="28"/>
          <w:lang w:eastAsia="ru-RU"/>
        </w:rPr>
        <w:t>интродуцент</w:t>
      </w:r>
      <w:proofErr w:type="spellEnd"/>
      <w:r w:rsidR="003F7BBD">
        <w:rPr>
          <w:rFonts w:ascii="Times New Roman" w:eastAsia="Times New Roman" w:hAnsi="Times New Roman" w:cs="Times New Roman"/>
          <w:sz w:val="28"/>
          <w:szCs w:val="28"/>
          <w:lang w:eastAsia="ru-RU"/>
        </w:rPr>
        <w:t>, ш</w:t>
      </w:r>
      <w:r w:rsidRPr="009C00C4">
        <w:rPr>
          <w:rFonts w:ascii="Times New Roman" w:eastAsia="Times New Roman" w:hAnsi="Times New Roman" w:cs="Times New Roman"/>
          <w:sz w:val="28"/>
          <w:szCs w:val="28"/>
          <w:lang w:eastAsia="ru-RU"/>
        </w:rPr>
        <w:t xml:space="preserve">ироко распространён, вышел из парков и внедрился в аборигенный растительный покров. Представляет серьёзную и постоянно увеличивающуюся угрозу </w:t>
      </w:r>
      <w:hyperlink r:id="rId30" w:tooltip="Биоразнообразие" w:history="1">
        <w:r w:rsidRPr="009C00C4">
          <w:rPr>
            <w:rFonts w:ascii="Times New Roman" w:eastAsia="Times New Roman" w:hAnsi="Times New Roman" w:cs="Times New Roman"/>
            <w:sz w:val="28"/>
            <w:szCs w:val="28"/>
            <w:lang w:eastAsia="ru-RU"/>
          </w:rPr>
          <w:t>биологическому разнообразию</w:t>
        </w:r>
      </w:hyperlink>
      <w:r w:rsidRPr="009C00C4">
        <w:rPr>
          <w:rFonts w:ascii="Times New Roman" w:eastAsia="Times New Roman" w:hAnsi="Times New Roman" w:cs="Times New Roman"/>
          <w:sz w:val="28"/>
          <w:szCs w:val="28"/>
          <w:lang w:eastAsia="ru-RU"/>
        </w:rPr>
        <w:t xml:space="preserve">. Его способность быстрее других пород образовывать многоярусные заросли затрудняет возобновление местных видов. Из-за своей очень высокой экологической пластичности является одним из самых агрессивных древесных сорняков в лесной зоне </w:t>
      </w:r>
      <w:hyperlink r:id="rId31" w:tooltip="Евразия" w:history="1">
        <w:r w:rsidRPr="009C00C4">
          <w:rPr>
            <w:rFonts w:ascii="Times New Roman" w:eastAsia="Times New Roman" w:hAnsi="Times New Roman" w:cs="Times New Roman"/>
            <w:sz w:val="28"/>
            <w:szCs w:val="28"/>
            <w:lang w:eastAsia="ru-RU"/>
          </w:rPr>
          <w:t>Евразии</w:t>
        </w:r>
      </w:hyperlink>
      <w:r w:rsidRPr="009C00C4">
        <w:rPr>
          <w:rFonts w:ascii="Times New Roman" w:eastAsia="Times New Roman" w:hAnsi="Times New Roman" w:cs="Times New Roman"/>
          <w:sz w:val="28"/>
          <w:szCs w:val="28"/>
          <w:lang w:eastAsia="ru-RU"/>
        </w:rPr>
        <w:t xml:space="preserve"> (сорняк-паразит). Присутствие этого клёна ведёт к существенному изменению </w:t>
      </w:r>
      <w:hyperlink r:id="rId32" w:tooltip="Экосистема" w:history="1">
        <w:r w:rsidRPr="009C00C4">
          <w:rPr>
            <w:rFonts w:ascii="Times New Roman" w:eastAsia="Times New Roman" w:hAnsi="Times New Roman" w:cs="Times New Roman"/>
            <w:sz w:val="28"/>
            <w:szCs w:val="28"/>
            <w:lang w:eastAsia="ru-RU"/>
          </w:rPr>
          <w:t>экосистем</w:t>
        </w:r>
      </w:hyperlink>
      <w:r w:rsidRPr="009C00C4">
        <w:rPr>
          <w:rFonts w:ascii="Times New Roman" w:eastAsia="Times New Roman" w:hAnsi="Times New Roman" w:cs="Times New Roman"/>
          <w:sz w:val="28"/>
          <w:szCs w:val="28"/>
          <w:lang w:eastAsia="ru-RU"/>
        </w:rPr>
        <w:t xml:space="preserve">, вплоть до полного вытеснения и исчезновения аборигенных видов, ухудшению кормовой базы животных, в том числе крупных копытных. Мировой и отечественный опыт показал, что без научной базы и тщательно спланированной координации усилий клён </w:t>
      </w:r>
      <w:proofErr w:type="spellStart"/>
      <w:r w:rsidRPr="009C00C4">
        <w:rPr>
          <w:rFonts w:ascii="Times New Roman" w:eastAsia="Times New Roman" w:hAnsi="Times New Roman" w:cs="Times New Roman"/>
          <w:sz w:val="28"/>
          <w:szCs w:val="28"/>
          <w:lang w:eastAsia="ru-RU"/>
        </w:rPr>
        <w:t>ясенелистный</w:t>
      </w:r>
      <w:proofErr w:type="spellEnd"/>
      <w:r w:rsidRPr="009C00C4">
        <w:rPr>
          <w:rFonts w:ascii="Times New Roman" w:eastAsia="Times New Roman" w:hAnsi="Times New Roman" w:cs="Times New Roman"/>
          <w:sz w:val="28"/>
          <w:szCs w:val="28"/>
          <w:lang w:eastAsia="ru-RU"/>
        </w:rPr>
        <w:t xml:space="preserve"> традиционными способами, эффективными для большинства деревьев и кустарников (вырубкой, выпилкой), по существу, неистребим [14]</w:t>
      </w:r>
    </w:p>
    <w:p w:rsidR="003F7BBD" w:rsidRDefault="00992615" w:rsidP="0073374E">
      <w:pPr>
        <w:spacing w:after="0" w:line="360" w:lineRule="auto"/>
        <w:ind w:firstLine="708"/>
        <w:jc w:val="both"/>
        <w:rPr>
          <w:rFonts w:ascii="Times New Roman" w:eastAsia="Times New Roman" w:hAnsi="Times New Roman" w:cs="Times New Roman"/>
          <w:sz w:val="28"/>
          <w:szCs w:val="28"/>
          <w:lang w:eastAsia="ru-RU"/>
        </w:rPr>
      </w:pPr>
      <w:r w:rsidRPr="009C00C4">
        <w:rPr>
          <w:rFonts w:ascii="Times New Roman" w:eastAsia="Times New Roman" w:hAnsi="Times New Roman" w:cs="Times New Roman"/>
          <w:sz w:val="28"/>
          <w:szCs w:val="28"/>
          <w:lang w:eastAsia="ru-RU"/>
        </w:rPr>
        <w:t xml:space="preserve">Другие названия, встречающиеся в русскоязычной литературе, — «клён </w:t>
      </w:r>
      <w:proofErr w:type="spellStart"/>
      <w:r w:rsidRPr="009C00C4">
        <w:rPr>
          <w:rFonts w:ascii="Times New Roman" w:eastAsia="Times New Roman" w:hAnsi="Times New Roman" w:cs="Times New Roman"/>
          <w:sz w:val="28"/>
          <w:szCs w:val="28"/>
          <w:lang w:eastAsia="ru-RU"/>
        </w:rPr>
        <w:t>калифорни́йский</w:t>
      </w:r>
      <w:proofErr w:type="spellEnd"/>
      <w:r w:rsidRPr="009C00C4">
        <w:rPr>
          <w:rFonts w:ascii="Times New Roman" w:eastAsia="Times New Roman" w:hAnsi="Times New Roman" w:cs="Times New Roman"/>
          <w:sz w:val="28"/>
          <w:szCs w:val="28"/>
          <w:lang w:eastAsia="ru-RU"/>
        </w:rPr>
        <w:t xml:space="preserve">», «клён </w:t>
      </w:r>
      <w:proofErr w:type="spellStart"/>
      <w:r w:rsidRPr="009C00C4">
        <w:rPr>
          <w:rFonts w:ascii="Times New Roman" w:eastAsia="Times New Roman" w:hAnsi="Times New Roman" w:cs="Times New Roman"/>
          <w:sz w:val="28"/>
          <w:szCs w:val="28"/>
          <w:lang w:eastAsia="ru-RU"/>
        </w:rPr>
        <w:t>негу́ндо</w:t>
      </w:r>
      <w:proofErr w:type="spellEnd"/>
      <w:r w:rsidRPr="009C00C4">
        <w:rPr>
          <w:rFonts w:ascii="Times New Roman" w:eastAsia="Times New Roman" w:hAnsi="Times New Roman" w:cs="Times New Roman"/>
          <w:sz w:val="28"/>
          <w:szCs w:val="28"/>
          <w:lang w:eastAsia="ru-RU"/>
        </w:rPr>
        <w:t xml:space="preserve">». Зачастую ошибочно именуется «ясенем». </w:t>
      </w:r>
    </w:p>
    <w:p w:rsidR="005D67FF" w:rsidRPr="009C00C4" w:rsidRDefault="00992615" w:rsidP="0073374E">
      <w:pPr>
        <w:spacing w:after="0" w:line="360" w:lineRule="auto"/>
        <w:ind w:firstLine="708"/>
        <w:jc w:val="both"/>
        <w:rPr>
          <w:rFonts w:ascii="Times New Roman" w:eastAsia="Times New Roman" w:hAnsi="Times New Roman" w:cs="Times New Roman"/>
          <w:sz w:val="28"/>
          <w:szCs w:val="28"/>
          <w:lang w:eastAsia="ru-RU"/>
        </w:rPr>
      </w:pPr>
      <w:r w:rsidRPr="009C00C4">
        <w:rPr>
          <w:rFonts w:ascii="Times New Roman" w:eastAsia="Times New Roman" w:hAnsi="Times New Roman" w:cs="Times New Roman"/>
          <w:sz w:val="28"/>
          <w:szCs w:val="28"/>
          <w:lang w:eastAsia="ru-RU"/>
        </w:rPr>
        <w:t xml:space="preserve">По сообщению доктора сельскохозяйственных наук, профессора А. И. </w:t>
      </w:r>
      <w:proofErr w:type="spellStart"/>
      <w:r w:rsidRPr="009C00C4">
        <w:rPr>
          <w:rFonts w:ascii="Times New Roman" w:eastAsia="Times New Roman" w:hAnsi="Times New Roman" w:cs="Times New Roman"/>
          <w:sz w:val="28"/>
          <w:szCs w:val="28"/>
          <w:lang w:eastAsia="ru-RU"/>
        </w:rPr>
        <w:t>Колтуновой</w:t>
      </w:r>
      <w:proofErr w:type="spellEnd"/>
      <w:r w:rsidRPr="009C00C4">
        <w:rPr>
          <w:rFonts w:ascii="Times New Roman" w:eastAsia="Times New Roman" w:hAnsi="Times New Roman" w:cs="Times New Roman"/>
          <w:sz w:val="28"/>
          <w:szCs w:val="28"/>
          <w:lang w:eastAsia="ru-RU"/>
        </w:rPr>
        <w:t>, в обиходе специалисты называют этот агрессивный вид «клён-</w:t>
      </w:r>
      <w:r w:rsidRPr="009C00C4">
        <w:rPr>
          <w:rFonts w:ascii="Times New Roman" w:eastAsia="Times New Roman" w:hAnsi="Times New Roman" w:cs="Times New Roman"/>
          <w:sz w:val="28"/>
          <w:szCs w:val="28"/>
          <w:lang w:eastAsia="ru-RU"/>
        </w:rPr>
        <w:lastRenderedPageBreak/>
        <w:t>убийца»</w:t>
      </w:r>
      <w:r w:rsidR="0073374E">
        <w:rPr>
          <w:rFonts w:ascii="Times New Roman" w:eastAsia="Times New Roman" w:hAnsi="Times New Roman" w:cs="Times New Roman"/>
          <w:sz w:val="28"/>
          <w:szCs w:val="28"/>
          <w:lang w:eastAsia="ru-RU"/>
        </w:rPr>
        <w:t>.</w:t>
      </w:r>
      <w:r w:rsidRPr="009C00C4">
        <w:rPr>
          <w:rFonts w:ascii="Times New Roman" w:eastAsia="Times New Roman" w:hAnsi="Times New Roman" w:cs="Times New Roman"/>
          <w:sz w:val="28"/>
          <w:szCs w:val="28"/>
          <w:lang w:eastAsia="ru-RU"/>
        </w:rPr>
        <w:t>[15]</w:t>
      </w:r>
      <w:r w:rsidR="005D67FF" w:rsidRPr="009C00C4">
        <w:rPr>
          <w:rFonts w:ascii="Times New Roman" w:eastAsia="Times New Roman" w:hAnsi="Times New Roman" w:cs="Times New Roman"/>
          <w:sz w:val="28"/>
          <w:szCs w:val="28"/>
          <w:lang w:eastAsia="ru-RU"/>
        </w:rPr>
        <w:t xml:space="preserve">Занос чужеродных видов (к которым относится клён </w:t>
      </w:r>
      <w:proofErr w:type="spellStart"/>
      <w:r w:rsidR="005D67FF" w:rsidRPr="009C00C4">
        <w:rPr>
          <w:rFonts w:ascii="Times New Roman" w:eastAsia="Times New Roman" w:hAnsi="Times New Roman" w:cs="Times New Roman"/>
          <w:sz w:val="28"/>
          <w:szCs w:val="28"/>
          <w:lang w:eastAsia="ru-RU"/>
        </w:rPr>
        <w:t>ясенелистный</w:t>
      </w:r>
      <w:proofErr w:type="spellEnd"/>
      <w:r w:rsidR="005D67FF" w:rsidRPr="009C00C4">
        <w:rPr>
          <w:rFonts w:ascii="Times New Roman" w:eastAsia="Times New Roman" w:hAnsi="Times New Roman" w:cs="Times New Roman"/>
          <w:sz w:val="28"/>
          <w:szCs w:val="28"/>
          <w:lang w:eastAsia="ru-RU"/>
        </w:rPr>
        <w:t xml:space="preserve">) и их распространение могут вызвать необратимые </w:t>
      </w:r>
      <w:hyperlink r:id="rId33" w:tooltip="Экологическая катастрофа" w:history="1">
        <w:r w:rsidR="005D67FF" w:rsidRPr="009C00C4">
          <w:rPr>
            <w:rFonts w:ascii="Times New Roman" w:eastAsia="Times New Roman" w:hAnsi="Times New Roman" w:cs="Times New Roman"/>
            <w:sz w:val="28"/>
            <w:szCs w:val="28"/>
            <w:lang w:eastAsia="ru-RU"/>
          </w:rPr>
          <w:t>экологические катастрофы</w:t>
        </w:r>
      </w:hyperlink>
      <w:r w:rsidR="005D67FF" w:rsidRPr="009C00C4">
        <w:rPr>
          <w:rFonts w:ascii="Times New Roman" w:eastAsia="Times New Roman" w:hAnsi="Times New Roman" w:cs="Times New Roman"/>
          <w:sz w:val="28"/>
          <w:szCs w:val="28"/>
          <w:lang w:eastAsia="ru-RU"/>
        </w:rPr>
        <w:t xml:space="preserve">. Соответственно, проблема инвазий в начале </w:t>
      </w:r>
      <w:hyperlink r:id="rId34" w:tooltip="XXI век" w:history="1">
        <w:r w:rsidR="005D67FF" w:rsidRPr="009C00C4">
          <w:rPr>
            <w:rFonts w:ascii="Times New Roman" w:eastAsia="Times New Roman" w:hAnsi="Times New Roman" w:cs="Times New Roman"/>
            <w:sz w:val="28"/>
            <w:szCs w:val="28"/>
            <w:lang w:eastAsia="ru-RU"/>
          </w:rPr>
          <w:t>XXI века</w:t>
        </w:r>
      </w:hyperlink>
      <w:r w:rsidR="005D67FF" w:rsidRPr="009C00C4">
        <w:rPr>
          <w:rFonts w:ascii="Times New Roman" w:eastAsia="Times New Roman" w:hAnsi="Times New Roman" w:cs="Times New Roman"/>
          <w:sz w:val="28"/>
          <w:szCs w:val="28"/>
          <w:lang w:eastAsia="ru-RU"/>
        </w:rPr>
        <w:t xml:space="preserve"> становится важнейшей в плане обеспечения экологической безопасности России. Впервые комплексное обсуждение этой проблемы было осуществлено на заседании Круглого стола, организованного в рамках Всероссийской конференции по экологической безопасности (4—5 июня 2002 г., </w:t>
      </w:r>
      <w:hyperlink r:id="rId35" w:tooltip="Москва" w:history="1">
        <w:r w:rsidR="005D67FF" w:rsidRPr="009C00C4">
          <w:rPr>
            <w:rFonts w:ascii="Times New Roman" w:eastAsia="Times New Roman" w:hAnsi="Times New Roman" w:cs="Times New Roman"/>
            <w:sz w:val="28"/>
            <w:szCs w:val="28"/>
            <w:lang w:eastAsia="ru-RU"/>
          </w:rPr>
          <w:t>Москва</w:t>
        </w:r>
      </w:hyperlink>
      <w:r w:rsidR="005D67FF" w:rsidRPr="009C00C4">
        <w:rPr>
          <w:rFonts w:ascii="Times New Roman" w:eastAsia="Times New Roman" w:hAnsi="Times New Roman" w:cs="Times New Roman"/>
          <w:sz w:val="28"/>
          <w:szCs w:val="28"/>
          <w:lang w:eastAsia="ru-RU"/>
        </w:rPr>
        <w:t xml:space="preserve">) (Экологическая безопасность и инвазии чужеродных организмов, 2002). </w:t>
      </w:r>
    </w:p>
    <w:p w:rsidR="005D67FF" w:rsidRPr="009C00C4" w:rsidRDefault="005D67FF" w:rsidP="009C00C4">
      <w:pPr>
        <w:spacing w:after="0" w:line="360" w:lineRule="auto"/>
        <w:jc w:val="both"/>
        <w:rPr>
          <w:rFonts w:ascii="Times New Roman" w:eastAsia="Times New Roman" w:hAnsi="Times New Roman" w:cs="Times New Roman"/>
          <w:sz w:val="28"/>
          <w:szCs w:val="28"/>
          <w:lang w:eastAsia="ru-RU"/>
        </w:rPr>
      </w:pPr>
      <w:r w:rsidRPr="009C00C4">
        <w:rPr>
          <w:rFonts w:ascii="Times New Roman" w:eastAsia="Times New Roman" w:hAnsi="Times New Roman" w:cs="Times New Roman"/>
          <w:sz w:val="28"/>
          <w:szCs w:val="28"/>
          <w:lang w:eastAsia="ru-RU"/>
        </w:rPr>
        <w:t xml:space="preserve">В </w:t>
      </w:r>
      <w:hyperlink r:id="rId36" w:tooltip="Пойма" w:history="1">
        <w:r w:rsidRPr="009C00C4">
          <w:rPr>
            <w:rFonts w:ascii="Times New Roman" w:eastAsia="Times New Roman" w:hAnsi="Times New Roman" w:cs="Times New Roman"/>
            <w:sz w:val="28"/>
            <w:szCs w:val="28"/>
            <w:lang w:eastAsia="ru-RU"/>
          </w:rPr>
          <w:t>пойменных</w:t>
        </w:r>
      </w:hyperlink>
      <w:r w:rsidRPr="009C00C4">
        <w:rPr>
          <w:rFonts w:ascii="Times New Roman" w:eastAsia="Times New Roman" w:hAnsi="Times New Roman" w:cs="Times New Roman"/>
          <w:sz w:val="28"/>
          <w:szCs w:val="28"/>
          <w:lang w:eastAsia="ru-RU"/>
        </w:rPr>
        <w:t xml:space="preserve"> лесах полностью останавливает возобновление </w:t>
      </w:r>
      <w:hyperlink r:id="rId37" w:tooltip="Ива" w:history="1">
        <w:r w:rsidRPr="009C00C4">
          <w:rPr>
            <w:rFonts w:ascii="Times New Roman" w:eastAsia="Times New Roman" w:hAnsi="Times New Roman" w:cs="Times New Roman"/>
            <w:sz w:val="28"/>
            <w:szCs w:val="28"/>
            <w:lang w:eastAsia="ru-RU"/>
          </w:rPr>
          <w:t>ив</w:t>
        </w:r>
      </w:hyperlink>
      <w:r w:rsidRPr="009C00C4">
        <w:rPr>
          <w:rFonts w:ascii="Times New Roman" w:eastAsia="Times New Roman" w:hAnsi="Times New Roman" w:cs="Times New Roman"/>
          <w:sz w:val="28"/>
          <w:szCs w:val="28"/>
          <w:lang w:eastAsia="ru-RU"/>
        </w:rPr>
        <w:t xml:space="preserve"> и </w:t>
      </w:r>
      <w:hyperlink r:id="rId38" w:tooltip="Тополь" w:history="1">
        <w:r w:rsidRPr="009C00C4">
          <w:rPr>
            <w:rFonts w:ascii="Times New Roman" w:eastAsia="Times New Roman" w:hAnsi="Times New Roman" w:cs="Times New Roman"/>
            <w:sz w:val="28"/>
            <w:szCs w:val="28"/>
            <w:lang w:eastAsia="ru-RU"/>
          </w:rPr>
          <w:t>тополей</w:t>
        </w:r>
      </w:hyperlink>
      <w:r w:rsidRPr="009C00C4">
        <w:rPr>
          <w:rFonts w:ascii="Times New Roman" w:eastAsia="Times New Roman" w:hAnsi="Times New Roman" w:cs="Times New Roman"/>
          <w:sz w:val="28"/>
          <w:szCs w:val="28"/>
          <w:lang w:eastAsia="ru-RU"/>
        </w:rPr>
        <w:t xml:space="preserve">. Обладает сильными </w:t>
      </w:r>
      <w:hyperlink r:id="rId39" w:tooltip="Аллелопатия" w:history="1">
        <w:proofErr w:type="spellStart"/>
        <w:r w:rsidRPr="009C00C4">
          <w:rPr>
            <w:rFonts w:ascii="Times New Roman" w:eastAsia="Times New Roman" w:hAnsi="Times New Roman" w:cs="Times New Roman"/>
            <w:sz w:val="28"/>
            <w:szCs w:val="28"/>
            <w:lang w:eastAsia="ru-RU"/>
          </w:rPr>
          <w:t>аллелопатическими</w:t>
        </w:r>
        <w:proofErr w:type="spellEnd"/>
      </w:hyperlink>
      <w:r w:rsidRPr="009C00C4">
        <w:rPr>
          <w:rFonts w:ascii="Times New Roman" w:eastAsia="Times New Roman" w:hAnsi="Times New Roman" w:cs="Times New Roman"/>
          <w:sz w:val="28"/>
          <w:szCs w:val="28"/>
          <w:lang w:eastAsia="ru-RU"/>
        </w:rPr>
        <w:t xml:space="preserve"> свойствами (физиологически активные вещества листового </w:t>
      </w:r>
      <w:proofErr w:type="spellStart"/>
      <w:r w:rsidRPr="009C00C4">
        <w:rPr>
          <w:rFonts w:ascii="Times New Roman" w:eastAsia="Times New Roman" w:hAnsi="Times New Roman" w:cs="Times New Roman"/>
          <w:sz w:val="28"/>
          <w:szCs w:val="28"/>
          <w:lang w:eastAsia="ru-RU"/>
        </w:rPr>
        <w:t>опада</w:t>
      </w:r>
      <w:proofErr w:type="spellEnd"/>
      <w:r w:rsidRPr="009C00C4">
        <w:rPr>
          <w:rFonts w:ascii="Times New Roman" w:eastAsia="Times New Roman" w:hAnsi="Times New Roman" w:cs="Times New Roman"/>
          <w:sz w:val="28"/>
          <w:szCs w:val="28"/>
          <w:lang w:eastAsia="ru-RU"/>
        </w:rPr>
        <w:t xml:space="preserve"> — </w:t>
      </w:r>
      <w:proofErr w:type="spellStart"/>
      <w:r w:rsidRPr="009C00C4">
        <w:rPr>
          <w:rFonts w:ascii="Times New Roman" w:eastAsia="Times New Roman" w:hAnsi="Times New Roman" w:cs="Times New Roman"/>
          <w:sz w:val="28"/>
          <w:szCs w:val="28"/>
          <w:lang w:eastAsia="ru-RU"/>
        </w:rPr>
        <w:t>колины</w:t>
      </w:r>
      <w:proofErr w:type="spellEnd"/>
      <w:r w:rsidRPr="009C00C4">
        <w:rPr>
          <w:rFonts w:ascii="Times New Roman" w:eastAsia="Times New Roman" w:hAnsi="Times New Roman" w:cs="Times New Roman"/>
          <w:sz w:val="28"/>
          <w:szCs w:val="28"/>
          <w:lang w:eastAsia="ru-RU"/>
        </w:rPr>
        <w:t xml:space="preserve"> — действуют как </w:t>
      </w:r>
      <w:hyperlink r:id="rId40" w:tooltip="Ингибитор" w:history="1">
        <w:r w:rsidRPr="009C00C4">
          <w:rPr>
            <w:rFonts w:ascii="Times New Roman" w:eastAsia="Times New Roman" w:hAnsi="Times New Roman" w:cs="Times New Roman"/>
            <w:sz w:val="28"/>
            <w:szCs w:val="28"/>
            <w:lang w:eastAsia="ru-RU"/>
          </w:rPr>
          <w:t>ингибиторы</w:t>
        </w:r>
      </w:hyperlink>
      <w:r w:rsidRPr="009C00C4">
        <w:rPr>
          <w:rFonts w:ascii="Times New Roman" w:eastAsia="Times New Roman" w:hAnsi="Times New Roman" w:cs="Times New Roman"/>
          <w:sz w:val="28"/>
          <w:szCs w:val="28"/>
          <w:lang w:eastAsia="ru-RU"/>
        </w:rPr>
        <w:t xml:space="preserve"> роста конкурирующих растений). В городских и прочих культурных условиях — злостный древесный сорняк. </w:t>
      </w:r>
      <w:hyperlink r:id="rId41" w:tooltip="Пыльца" w:history="1">
        <w:r w:rsidRPr="009C00C4">
          <w:rPr>
            <w:rFonts w:ascii="Times New Roman" w:eastAsia="Times New Roman" w:hAnsi="Times New Roman" w:cs="Times New Roman"/>
            <w:sz w:val="28"/>
            <w:szCs w:val="28"/>
            <w:lang w:eastAsia="ru-RU"/>
          </w:rPr>
          <w:t>Пыльца</w:t>
        </w:r>
      </w:hyperlink>
      <w:r w:rsidRPr="009C00C4">
        <w:rPr>
          <w:rFonts w:ascii="Times New Roman" w:eastAsia="Times New Roman" w:hAnsi="Times New Roman" w:cs="Times New Roman"/>
          <w:sz w:val="28"/>
          <w:szCs w:val="28"/>
          <w:lang w:eastAsia="ru-RU"/>
        </w:rPr>
        <w:t xml:space="preserve"> мужских экземпляров клёна </w:t>
      </w:r>
      <w:proofErr w:type="spellStart"/>
      <w:r w:rsidRPr="009C00C4">
        <w:rPr>
          <w:rFonts w:ascii="Times New Roman" w:eastAsia="Times New Roman" w:hAnsi="Times New Roman" w:cs="Times New Roman"/>
          <w:sz w:val="28"/>
          <w:szCs w:val="28"/>
          <w:lang w:eastAsia="ru-RU"/>
        </w:rPr>
        <w:t>ясенелистного</w:t>
      </w:r>
      <w:proofErr w:type="spellEnd"/>
      <w:r w:rsidRPr="009C00C4">
        <w:rPr>
          <w:rFonts w:ascii="Times New Roman" w:eastAsia="Times New Roman" w:hAnsi="Times New Roman" w:cs="Times New Roman"/>
          <w:sz w:val="28"/>
          <w:szCs w:val="28"/>
          <w:lang w:eastAsia="ru-RU"/>
        </w:rPr>
        <w:t xml:space="preserve"> является сильным </w:t>
      </w:r>
      <w:hyperlink r:id="rId42" w:tooltip="Аллергия" w:history="1">
        <w:r w:rsidRPr="009C00C4">
          <w:rPr>
            <w:rFonts w:ascii="Times New Roman" w:eastAsia="Times New Roman" w:hAnsi="Times New Roman" w:cs="Times New Roman"/>
            <w:sz w:val="28"/>
            <w:szCs w:val="28"/>
            <w:lang w:eastAsia="ru-RU"/>
          </w:rPr>
          <w:t>аллергеном</w:t>
        </w:r>
      </w:hyperlink>
      <w:r w:rsidRPr="009C00C4">
        <w:rPr>
          <w:rFonts w:ascii="Times New Roman" w:eastAsia="Times New Roman" w:hAnsi="Times New Roman" w:cs="Times New Roman"/>
          <w:sz w:val="28"/>
          <w:szCs w:val="28"/>
          <w:lang w:eastAsia="ru-RU"/>
        </w:rPr>
        <w:t xml:space="preserve">, в период весеннего цветения (в средней полосе России в конце апреля — начале мая) ветер разносит её на большие расстояния, а её присутствие в воздухе вызывает у людей </w:t>
      </w:r>
      <w:hyperlink r:id="rId43" w:tooltip="Поллиноз" w:history="1">
        <w:r w:rsidRPr="009C00C4">
          <w:rPr>
            <w:rFonts w:ascii="Times New Roman" w:eastAsia="Times New Roman" w:hAnsi="Times New Roman" w:cs="Times New Roman"/>
            <w:sz w:val="28"/>
            <w:szCs w:val="28"/>
            <w:lang w:eastAsia="ru-RU"/>
          </w:rPr>
          <w:t>поллинозы</w:t>
        </w:r>
      </w:hyperlink>
      <w:r w:rsidRPr="009C00C4">
        <w:rPr>
          <w:rFonts w:ascii="Times New Roman" w:eastAsia="Times New Roman" w:hAnsi="Times New Roman" w:cs="Times New Roman"/>
          <w:sz w:val="28"/>
          <w:szCs w:val="28"/>
          <w:lang w:eastAsia="ru-RU"/>
        </w:rPr>
        <w:t xml:space="preserve"> (заболевание, называемое «</w:t>
      </w:r>
      <w:hyperlink r:id="rId44" w:tooltip="Сенная лихорадка" w:history="1">
        <w:r w:rsidRPr="009C00C4">
          <w:rPr>
            <w:rFonts w:ascii="Times New Roman" w:eastAsia="Times New Roman" w:hAnsi="Times New Roman" w:cs="Times New Roman"/>
            <w:sz w:val="28"/>
            <w:szCs w:val="28"/>
            <w:lang w:eastAsia="ru-RU"/>
          </w:rPr>
          <w:t>сенной лихорадкой</w:t>
        </w:r>
      </w:hyperlink>
      <w:r w:rsidRPr="009C00C4">
        <w:rPr>
          <w:rFonts w:ascii="Times New Roman" w:eastAsia="Times New Roman" w:hAnsi="Times New Roman" w:cs="Times New Roman"/>
          <w:sz w:val="28"/>
          <w:szCs w:val="28"/>
          <w:lang w:eastAsia="ru-RU"/>
        </w:rPr>
        <w:t xml:space="preserve">»). Свежие листья при растирании, как и сами ветви и побеги после срезания, издают сильный неприятный </w:t>
      </w:r>
      <w:hyperlink r:id="rId45" w:tooltip="Запах" w:history="1">
        <w:r w:rsidRPr="009C00C4">
          <w:rPr>
            <w:rFonts w:ascii="Times New Roman" w:eastAsia="Times New Roman" w:hAnsi="Times New Roman" w:cs="Times New Roman"/>
            <w:sz w:val="28"/>
            <w:szCs w:val="28"/>
            <w:lang w:eastAsia="ru-RU"/>
          </w:rPr>
          <w:t>запах</w:t>
        </w:r>
      </w:hyperlink>
      <w:r w:rsidRPr="009C00C4">
        <w:rPr>
          <w:rFonts w:ascii="Times New Roman" w:eastAsia="Times New Roman" w:hAnsi="Times New Roman" w:cs="Times New Roman"/>
          <w:sz w:val="28"/>
          <w:szCs w:val="28"/>
          <w:lang w:eastAsia="ru-RU"/>
        </w:rPr>
        <w:t xml:space="preserve">, наподобие </w:t>
      </w:r>
      <w:hyperlink r:id="rId46" w:tooltip="Клопы" w:history="1">
        <w:proofErr w:type="spellStart"/>
        <w:r w:rsidRPr="009C00C4">
          <w:rPr>
            <w:rFonts w:ascii="Times New Roman" w:eastAsia="Times New Roman" w:hAnsi="Times New Roman" w:cs="Times New Roman"/>
            <w:sz w:val="28"/>
            <w:szCs w:val="28"/>
            <w:lang w:eastAsia="ru-RU"/>
          </w:rPr>
          <w:t>клоповного</w:t>
        </w:r>
        <w:proofErr w:type="spellEnd"/>
      </w:hyperlink>
      <w:r w:rsidRPr="009C00C4">
        <w:rPr>
          <w:rFonts w:ascii="Times New Roman" w:eastAsia="Times New Roman" w:hAnsi="Times New Roman" w:cs="Times New Roman"/>
          <w:sz w:val="28"/>
          <w:szCs w:val="28"/>
          <w:lang w:eastAsia="ru-RU"/>
        </w:rPr>
        <w:t xml:space="preserve">. </w:t>
      </w:r>
    </w:p>
    <w:p w:rsidR="005D67FF" w:rsidRPr="009C00C4" w:rsidRDefault="005D67FF" w:rsidP="0073374E">
      <w:pPr>
        <w:spacing w:after="0" w:line="360" w:lineRule="auto"/>
        <w:ind w:firstLine="708"/>
        <w:jc w:val="both"/>
        <w:rPr>
          <w:rFonts w:ascii="Times New Roman" w:eastAsia="Times New Roman" w:hAnsi="Times New Roman" w:cs="Times New Roman"/>
          <w:sz w:val="28"/>
          <w:szCs w:val="28"/>
          <w:lang w:eastAsia="ru-RU"/>
        </w:rPr>
      </w:pPr>
      <w:r w:rsidRPr="009C00C4">
        <w:rPr>
          <w:rFonts w:ascii="Times New Roman" w:eastAsia="Times New Roman" w:hAnsi="Times New Roman" w:cs="Times New Roman"/>
          <w:sz w:val="28"/>
          <w:szCs w:val="28"/>
          <w:lang w:eastAsia="ru-RU"/>
        </w:rPr>
        <w:t xml:space="preserve">Имеются сообщения последних лет (Силаева, 2013), что клён </w:t>
      </w:r>
      <w:proofErr w:type="spellStart"/>
      <w:r w:rsidRPr="009C00C4">
        <w:rPr>
          <w:rFonts w:ascii="Times New Roman" w:eastAsia="Times New Roman" w:hAnsi="Times New Roman" w:cs="Times New Roman"/>
          <w:sz w:val="28"/>
          <w:szCs w:val="28"/>
          <w:lang w:eastAsia="ru-RU"/>
        </w:rPr>
        <w:t>ясенелистный</w:t>
      </w:r>
      <w:proofErr w:type="spellEnd"/>
      <w:r w:rsidRPr="009C00C4">
        <w:rPr>
          <w:rFonts w:ascii="Times New Roman" w:eastAsia="Times New Roman" w:hAnsi="Times New Roman" w:cs="Times New Roman"/>
          <w:sz w:val="28"/>
          <w:szCs w:val="28"/>
          <w:lang w:eastAsia="ru-RU"/>
        </w:rPr>
        <w:t xml:space="preserve"> окисляет вещества, содержащиеся в выхлопах автомобилей, до более ядовитых.В отличие от кленов из нашей флоры клен американский опыляется ветром, поэтому образует огромное количество пыльцы. Исследованиями физиологов показано, что если другие растения очищают воздух от вредных примесей, то клен американский, произрастающий в городах и у дорог, вещества, образующиеся в выхлопах автомобилей, окисляет до более ядовитых.По экологическим, экономическим и медицинским негативным последствиям клён </w:t>
      </w:r>
      <w:proofErr w:type="spellStart"/>
      <w:r w:rsidRPr="009C00C4">
        <w:rPr>
          <w:rFonts w:ascii="Times New Roman" w:eastAsia="Times New Roman" w:hAnsi="Times New Roman" w:cs="Times New Roman"/>
          <w:sz w:val="28"/>
          <w:szCs w:val="28"/>
          <w:lang w:eastAsia="ru-RU"/>
        </w:rPr>
        <w:t>ясенелистный</w:t>
      </w:r>
      <w:proofErr w:type="spellEnd"/>
      <w:r w:rsidRPr="009C00C4">
        <w:rPr>
          <w:rFonts w:ascii="Times New Roman" w:eastAsia="Times New Roman" w:hAnsi="Times New Roman" w:cs="Times New Roman"/>
          <w:sz w:val="28"/>
          <w:szCs w:val="28"/>
          <w:lang w:eastAsia="ru-RU"/>
        </w:rPr>
        <w:t xml:space="preserve"> в России занимает первое место из примерно 50 инвазионных видов-чужестранцев. </w:t>
      </w:r>
    </w:p>
    <w:p w:rsidR="003F7BBD" w:rsidRDefault="005D67FF" w:rsidP="00EF4A68">
      <w:pPr>
        <w:spacing w:after="0" w:line="360" w:lineRule="auto"/>
        <w:jc w:val="both"/>
        <w:rPr>
          <w:rFonts w:ascii="Times New Roman" w:eastAsia="Times New Roman" w:hAnsi="Times New Roman" w:cs="Times New Roman"/>
          <w:sz w:val="28"/>
          <w:szCs w:val="28"/>
          <w:lang w:eastAsia="ru-RU"/>
        </w:rPr>
      </w:pPr>
      <w:r w:rsidRPr="009C00C4">
        <w:rPr>
          <w:rFonts w:ascii="Times New Roman" w:eastAsia="Times New Roman" w:hAnsi="Times New Roman" w:cs="Times New Roman"/>
          <w:sz w:val="28"/>
          <w:szCs w:val="28"/>
          <w:lang w:eastAsia="ru-RU"/>
        </w:rPr>
        <w:lastRenderedPageBreak/>
        <w:t xml:space="preserve">Хотя вид </w:t>
      </w:r>
      <w:proofErr w:type="spellStart"/>
      <w:r w:rsidRPr="009C00C4">
        <w:rPr>
          <w:rFonts w:ascii="Times New Roman" w:eastAsia="Times New Roman" w:hAnsi="Times New Roman" w:cs="Times New Roman"/>
          <w:i/>
          <w:iCs/>
          <w:sz w:val="28"/>
          <w:szCs w:val="28"/>
          <w:lang w:eastAsia="ru-RU"/>
        </w:rPr>
        <w:t>Acernegundo</w:t>
      </w:r>
      <w:proofErr w:type="spellEnd"/>
      <w:r w:rsidRPr="009C00C4">
        <w:rPr>
          <w:rFonts w:ascii="Times New Roman" w:eastAsia="Times New Roman" w:hAnsi="Times New Roman" w:cs="Times New Roman"/>
          <w:sz w:val="28"/>
          <w:szCs w:val="28"/>
          <w:lang w:eastAsia="ru-RU"/>
        </w:rPr>
        <w:t xml:space="preserve"> до настоящего времени активно расселяется во всех хозяйственно-административных регионах Средней России, </w:t>
      </w:r>
      <w:hyperlink r:id="rId47" w:tooltip="Гербарий" w:history="1">
        <w:r w:rsidRPr="009C00C4">
          <w:rPr>
            <w:rFonts w:ascii="Times New Roman" w:eastAsia="Times New Roman" w:hAnsi="Times New Roman" w:cs="Times New Roman"/>
            <w:sz w:val="28"/>
            <w:szCs w:val="28"/>
            <w:lang w:eastAsia="ru-RU"/>
          </w:rPr>
          <w:t>гербарных сборов</w:t>
        </w:r>
      </w:hyperlink>
      <w:r w:rsidRPr="009C00C4">
        <w:rPr>
          <w:rFonts w:ascii="Times New Roman" w:eastAsia="Times New Roman" w:hAnsi="Times New Roman" w:cs="Times New Roman"/>
          <w:sz w:val="28"/>
          <w:szCs w:val="28"/>
          <w:lang w:eastAsia="ru-RU"/>
        </w:rPr>
        <w:t xml:space="preserve"> его немного, так как клён </w:t>
      </w:r>
      <w:proofErr w:type="spellStart"/>
      <w:r w:rsidRPr="009C00C4">
        <w:rPr>
          <w:rFonts w:ascii="Times New Roman" w:eastAsia="Times New Roman" w:hAnsi="Times New Roman" w:cs="Times New Roman"/>
          <w:sz w:val="28"/>
          <w:szCs w:val="28"/>
          <w:lang w:eastAsia="ru-RU"/>
        </w:rPr>
        <w:t>ясенелистный</w:t>
      </w:r>
      <w:proofErr w:type="spellEnd"/>
      <w:r w:rsidRPr="009C00C4">
        <w:rPr>
          <w:rFonts w:ascii="Times New Roman" w:eastAsia="Times New Roman" w:hAnsi="Times New Roman" w:cs="Times New Roman"/>
          <w:sz w:val="28"/>
          <w:szCs w:val="28"/>
          <w:lang w:eastAsia="ru-RU"/>
        </w:rPr>
        <w:t xml:space="preserve"> многие считают самым обычным и малоинтересным растением. К тому же в России всё ещё отсутствует комплексное природопользование, внятная природоохранная политика и мониторинг за состоянием окружающей среды. Природоохранные ведомства разобщены, они нередко дублируют работу, но при этом многие аспекты природопользования не регулируются и не контролируются. </w:t>
      </w:r>
    </w:p>
    <w:p w:rsidR="00076C81" w:rsidRPr="00532539" w:rsidRDefault="005D67FF" w:rsidP="00076C81">
      <w:pPr>
        <w:spacing w:after="0" w:line="360" w:lineRule="auto"/>
        <w:jc w:val="both"/>
        <w:rPr>
          <w:rFonts w:ascii="Times New Roman" w:eastAsia="Times New Roman" w:hAnsi="Times New Roman" w:cs="Times New Roman"/>
          <w:sz w:val="28"/>
          <w:szCs w:val="28"/>
          <w:lang w:eastAsia="ru-RU"/>
        </w:rPr>
      </w:pPr>
      <w:r w:rsidRPr="009C00C4">
        <w:rPr>
          <w:rFonts w:ascii="Times New Roman" w:eastAsia="Times New Roman" w:hAnsi="Times New Roman" w:cs="Times New Roman"/>
          <w:sz w:val="28"/>
          <w:szCs w:val="28"/>
          <w:lang w:eastAsia="ru-RU"/>
        </w:rPr>
        <w:t xml:space="preserve">Это в значительной степени касается и клёна </w:t>
      </w:r>
      <w:proofErr w:type="spellStart"/>
      <w:r w:rsidRPr="009C00C4">
        <w:rPr>
          <w:rFonts w:ascii="Times New Roman" w:eastAsia="Times New Roman" w:hAnsi="Times New Roman" w:cs="Times New Roman"/>
          <w:sz w:val="28"/>
          <w:szCs w:val="28"/>
          <w:lang w:eastAsia="ru-RU"/>
        </w:rPr>
        <w:t>ясенелистного</w:t>
      </w:r>
      <w:proofErr w:type="spellEnd"/>
      <w:r w:rsidRPr="009C00C4">
        <w:rPr>
          <w:rFonts w:ascii="Times New Roman" w:eastAsia="Times New Roman" w:hAnsi="Times New Roman" w:cs="Times New Roman"/>
          <w:sz w:val="28"/>
          <w:szCs w:val="28"/>
          <w:lang w:eastAsia="ru-RU"/>
        </w:rPr>
        <w:t>, который законодательно относится к зелёным насаждениям третьей категории (малоценным), в силу чего вырубка или повреждение его без соответствующих документов влечёт административную ответственность (между тем колоссальная скорость роста этого, так называемого в народе, местного «</w:t>
      </w:r>
      <w:hyperlink r:id="rId48" w:tooltip="Бамбук" w:history="1">
        <w:r w:rsidRPr="009C00C4">
          <w:rPr>
            <w:rFonts w:ascii="Times New Roman" w:eastAsia="Times New Roman" w:hAnsi="Times New Roman" w:cs="Times New Roman"/>
            <w:sz w:val="28"/>
            <w:szCs w:val="28"/>
            <w:lang w:eastAsia="ru-RU"/>
          </w:rPr>
          <w:t>бамбука</w:t>
        </w:r>
      </w:hyperlink>
      <w:r w:rsidRPr="009C00C4">
        <w:rPr>
          <w:rFonts w:ascii="Times New Roman" w:eastAsia="Times New Roman" w:hAnsi="Times New Roman" w:cs="Times New Roman"/>
          <w:sz w:val="28"/>
          <w:szCs w:val="28"/>
          <w:lang w:eastAsia="ru-RU"/>
        </w:rPr>
        <w:t xml:space="preserve">» оставляет мало времени для различных бюрократических процедур и постоянно увеличивает будущие затраты по искоренению). В Европе, где уже давно оценили опасность от интродукции клёна </w:t>
      </w:r>
      <w:proofErr w:type="spellStart"/>
      <w:r w:rsidRPr="009C00C4">
        <w:rPr>
          <w:rFonts w:ascii="Times New Roman" w:eastAsia="Times New Roman" w:hAnsi="Times New Roman" w:cs="Times New Roman"/>
          <w:sz w:val="28"/>
          <w:szCs w:val="28"/>
          <w:lang w:eastAsia="ru-RU"/>
        </w:rPr>
        <w:t>ясенелистного</w:t>
      </w:r>
      <w:proofErr w:type="spellEnd"/>
      <w:r w:rsidRPr="009C00C4">
        <w:rPr>
          <w:rFonts w:ascii="Times New Roman" w:eastAsia="Times New Roman" w:hAnsi="Times New Roman" w:cs="Times New Roman"/>
          <w:sz w:val="28"/>
          <w:szCs w:val="28"/>
          <w:lang w:eastAsia="ru-RU"/>
        </w:rPr>
        <w:t>, заросли этого дерева на картах выделяют отдельно от лесных насаждений и серьёзно занимаются сдерживанием роста популяции. А ещё не был упомянут американский клен — основной рассадник и источник заражения наших лесов белой американской бабочкой. Два-три раза за лето стоит он полностью обглоданный прожорливыми гусеницами, которые потом расползаются на соседние деревья и постепенно из года в год расширяют свой рацион за счет наших родных деревьев</w:t>
      </w:r>
      <w:r w:rsidR="00FA1AEA">
        <w:rPr>
          <w:rFonts w:ascii="Times New Roman" w:eastAsia="Times New Roman" w:hAnsi="Times New Roman" w:cs="Times New Roman"/>
          <w:sz w:val="28"/>
          <w:szCs w:val="28"/>
          <w:lang w:eastAsia="ru-RU"/>
        </w:rPr>
        <w:t>.</w:t>
      </w:r>
    </w:p>
    <w:p w:rsidR="00076C81" w:rsidRDefault="00076C81" w:rsidP="00076C81">
      <w:pPr>
        <w:spacing w:after="0" w:line="360" w:lineRule="auto"/>
        <w:jc w:val="both"/>
        <w:rPr>
          <w:rFonts w:ascii="Times New Roman" w:hAnsi="Times New Roman" w:cs="Times New Roman"/>
          <w:b/>
          <w:color w:val="000000"/>
          <w:sz w:val="28"/>
          <w:szCs w:val="28"/>
        </w:rPr>
      </w:pPr>
    </w:p>
    <w:p w:rsidR="00E63390" w:rsidRDefault="00253F74" w:rsidP="00076C81">
      <w:pPr>
        <w:spacing w:after="0" w:line="360" w:lineRule="auto"/>
        <w:jc w:val="both"/>
        <w:rPr>
          <w:rFonts w:ascii="Times New Roman" w:eastAsia="Times New Roman" w:hAnsi="Times New Roman" w:cs="Times New Roman"/>
          <w:sz w:val="28"/>
          <w:szCs w:val="28"/>
          <w:lang w:eastAsia="ru-RU"/>
        </w:rPr>
      </w:pPr>
      <w:r w:rsidRPr="00076C81">
        <w:rPr>
          <w:rFonts w:ascii="Times New Roman" w:hAnsi="Times New Roman" w:cs="Times New Roman"/>
          <w:b/>
          <w:color w:val="000000"/>
          <w:sz w:val="28"/>
          <w:szCs w:val="28"/>
        </w:rPr>
        <w:t>А</w:t>
      </w:r>
      <w:r w:rsidR="000D3DB0" w:rsidRPr="00076C81">
        <w:rPr>
          <w:rFonts w:ascii="Times New Roman" w:hAnsi="Times New Roman" w:cs="Times New Roman"/>
          <w:b/>
          <w:color w:val="000000"/>
          <w:sz w:val="28"/>
          <w:szCs w:val="28"/>
        </w:rPr>
        <w:t xml:space="preserve">йлант </w:t>
      </w:r>
      <w:proofErr w:type="spellStart"/>
      <w:r w:rsidR="000D3DB0" w:rsidRPr="00076C81">
        <w:rPr>
          <w:rFonts w:ascii="Times New Roman" w:hAnsi="Times New Roman" w:cs="Times New Roman"/>
          <w:b/>
          <w:color w:val="000000"/>
          <w:sz w:val="28"/>
          <w:szCs w:val="28"/>
        </w:rPr>
        <w:t>высочайший</w:t>
      </w:r>
      <w:r w:rsidR="00542A5E" w:rsidRPr="00076C81">
        <w:rPr>
          <w:rFonts w:ascii="Times New Roman" w:eastAsia="Times New Roman" w:hAnsi="Times New Roman" w:cs="Times New Roman"/>
          <w:sz w:val="28"/>
          <w:szCs w:val="28"/>
          <w:lang w:eastAsia="ru-RU"/>
        </w:rPr>
        <w:t>или</w:t>
      </w:r>
      <w:proofErr w:type="spellEnd"/>
      <w:r w:rsidR="00542A5E" w:rsidRPr="00076C81">
        <w:rPr>
          <w:rFonts w:ascii="Times New Roman" w:eastAsia="Times New Roman" w:hAnsi="Times New Roman" w:cs="Times New Roman"/>
          <w:sz w:val="28"/>
          <w:szCs w:val="28"/>
          <w:lang w:eastAsia="ru-RU"/>
        </w:rPr>
        <w:t xml:space="preserve"> железистый </w:t>
      </w:r>
      <w:r w:rsidRPr="00076C81">
        <w:rPr>
          <w:rFonts w:ascii="Times New Roman" w:eastAsia="Times New Roman" w:hAnsi="Times New Roman" w:cs="Times New Roman"/>
          <w:sz w:val="28"/>
          <w:szCs w:val="28"/>
          <w:lang w:eastAsia="ru-RU"/>
        </w:rPr>
        <w:t>(</w:t>
      </w:r>
      <w:proofErr w:type="spellStart"/>
      <w:r w:rsidRPr="00076C81">
        <w:rPr>
          <w:rFonts w:ascii="Times New Roman" w:eastAsia="Times New Roman" w:hAnsi="Times New Roman" w:cs="Times New Roman"/>
          <w:sz w:val="28"/>
          <w:szCs w:val="28"/>
          <w:lang w:eastAsia="ru-RU"/>
        </w:rPr>
        <w:t>Ailanthusaltissima</w:t>
      </w:r>
      <w:proofErr w:type="spellEnd"/>
      <w:r w:rsidRPr="00076C81">
        <w:rPr>
          <w:rFonts w:ascii="Times New Roman" w:eastAsia="Times New Roman" w:hAnsi="Times New Roman" w:cs="Times New Roman"/>
          <w:sz w:val="28"/>
          <w:szCs w:val="28"/>
          <w:lang w:eastAsia="ru-RU"/>
        </w:rPr>
        <w:t xml:space="preserve">) – вид деревьев из рода Айлант семейства </w:t>
      </w:r>
      <w:proofErr w:type="spellStart"/>
      <w:r w:rsidRPr="00076C81">
        <w:rPr>
          <w:rFonts w:ascii="Times New Roman" w:eastAsia="Times New Roman" w:hAnsi="Times New Roman" w:cs="Times New Roman"/>
          <w:sz w:val="28"/>
          <w:szCs w:val="28"/>
          <w:lang w:eastAsia="ru-RU"/>
        </w:rPr>
        <w:t>Симарубовые</w:t>
      </w:r>
      <w:proofErr w:type="spellEnd"/>
      <w:r w:rsidRPr="00076C81">
        <w:rPr>
          <w:rFonts w:ascii="Times New Roman" w:eastAsia="Times New Roman" w:hAnsi="Times New Roman" w:cs="Times New Roman"/>
          <w:sz w:val="28"/>
          <w:szCs w:val="28"/>
          <w:lang w:eastAsia="ru-RU"/>
        </w:rPr>
        <w:t>. У нас его еще называют китайским ясенем или китайской бузиной. Родина растения – Китай</w:t>
      </w:r>
      <w:r w:rsidR="00542A5E" w:rsidRPr="00076C81">
        <w:rPr>
          <w:rFonts w:ascii="Times New Roman" w:eastAsia="Times New Roman" w:hAnsi="Times New Roman" w:cs="Times New Roman"/>
          <w:sz w:val="28"/>
          <w:szCs w:val="28"/>
          <w:lang w:eastAsia="ru-RU"/>
        </w:rPr>
        <w:t>.[17]</w:t>
      </w:r>
      <w:r w:rsidR="00FA1AEA" w:rsidRPr="00076C81">
        <w:rPr>
          <w:rFonts w:ascii="Times New Roman" w:eastAsia="Times New Roman" w:hAnsi="Times New Roman" w:cs="Times New Roman"/>
          <w:sz w:val="28"/>
          <w:szCs w:val="28"/>
          <w:lang w:eastAsia="ru-RU"/>
        </w:rPr>
        <w:t>В Китае</w:t>
      </w:r>
      <w:r w:rsidR="00B224DE" w:rsidRPr="00076C81">
        <w:rPr>
          <w:rFonts w:ascii="Times New Roman" w:eastAsia="Times New Roman" w:hAnsi="Times New Roman" w:cs="Times New Roman"/>
          <w:sz w:val="28"/>
          <w:szCs w:val="28"/>
          <w:lang w:eastAsia="ru-RU"/>
        </w:rPr>
        <w:t xml:space="preserve"> айлант высочайший издавна выращивают для разведения </w:t>
      </w:r>
      <w:proofErr w:type="spellStart"/>
      <w:r w:rsidR="00B224DE" w:rsidRPr="00076C81">
        <w:rPr>
          <w:rFonts w:ascii="Times New Roman" w:eastAsia="Times New Roman" w:hAnsi="Times New Roman" w:cs="Times New Roman"/>
          <w:sz w:val="28"/>
          <w:szCs w:val="28"/>
          <w:lang w:eastAsia="ru-RU"/>
        </w:rPr>
        <w:t>айлантового</w:t>
      </w:r>
      <w:proofErr w:type="spellEnd"/>
      <w:r w:rsidR="00B224DE" w:rsidRPr="00076C81">
        <w:rPr>
          <w:rFonts w:ascii="Times New Roman" w:eastAsia="Times New Roman" w:hAnsi="Times New Roman" w:cs="Times New Roman"/>
          <w:sz w:val="28"/>
          <w:szCs w:val="28"/>
          <w:lang w:eastAsia="ru-RU"/>
        </w:rPr>
        <w:t xml:space="preserve"> шелкопряда.</w:t>
      </w:r>
      <w:r w:rsidR="0073374E" w:rsidRPr="00076C81">
        <w:rPr>
          <w:rFonts w:ascii="Times New Roman" w:hAnsi="Times New Roman" w:cs="Times New Roman"/>
          <w:sz w:val="28"/>
          <w:szCs w:val="28"/>
        </w:rPr>
        <w:t xml:space="preserve"> Высота китайского ясеня в среднем составляет 20-25 м, но отдельные экземпляры могут дорастать до 35 м. Это дерево является растением первой </w:t>
      </w:r>
      <w:r w:rsidR="0073374E" w:rsidRPr="00076C81">
        <w:rPr>
          <w:rFonts w:ascii="Times New Roman" w:hAnsi="Times New Roman" w:cs="Times New Roman"/>
          <w:sz w:val="28"/>
          <w:szCs w:val="28"/>
        </w:rPr>
        <w:lastRenderedPageBreak/>
        <w:t xml:space="preserve">величины, для которых характерен высокий рост. Принадлежит оно к семейству </w:t>
      </w:r>
      <w:proofErr w:type="spellStart"/>
      <w:r w:rsidR="0073374E" w:rsidRPr="00076C81">
        <w:rPr>
          <w:rFonts w:ascii="Times New Roman" w:hAnsi="Times New Roman" w:cs="Times New Roman"/>
          <w:sz w:val="28"/>
          <w:szCs w:val="28"/>
        </w:rPr>
        <w:t>симарубовых</w:t>
      </w:r>
      <w:proofErr w:type="spellEnd"/>
      <w:r w:rsidR="0073374E" w:rsidRPr="00076C81">
        <w:rPr>
          <w:rFonts w:ascii="Times New Roman" w:hAnsi="Times New Roman" w:cs="Times New Roman"/>
          <w:sz w:val="28"/>
          <w:szCs w:val="28"/>
        </w:rPr>
        <w:t>. [18]</w:t>
      </w:r>
      <w:r w:rsidR="002045A4" w:rsidRPr="00076C81">
        <w:rPr>
          <w:rFonts w:ascii="Times New Roman" w:hAnsi="Times New Roman" w:cs="Times New Roman"/>
          <w:sz w:val="28"/>
          <w:szCs w:val="28"/>
        </w:rPr>
        <w:t xml:space="preserve">Ствол айланта цилиндрической формы, нетолстый — до 0,5 м, его покрывает серая с зазубринами кора. Молодые растения имеют ажурную крону, напоминающую широкую пирамиду, а у более взрослых она </w:t>
      </w:r>
      <w:proofErr w:type="spellStart"/>
      <w:r w:rsidR="002045A4" w:rsidRPr="00076C81">
        <w:rPr>
          <w:rFonts w:ascii="Times New Roman" w:hAnsi="Times New Roman" w:cs="Times New Roman"/>
          <w:sz w:val="28"/>
          <w:szCs w:val="28"/>
        </w:rPr>
        <w:t>шатрообразная</w:t>
      </w:r>
      <w:proofErr w:type="spellEnd"/>
      <w:r w:rsidR="002045A4" w:rsidRPr="00076C81">
        <w:rPr>
          <w:rFonts w:ascii="Times New Roman" w:hAnsi="Times New Roman" w:cs="Times New Roman"/>
          <w:sz w:val="28"/>
          <w:szCs w:val="28"/>
        </w:rPr>
        <w:t>, раскидистая, молодые ветви опущены вниз и имеют темно-жел</w:t>
      </w:r>
      <w:r w:rsidR="00FA1AEA" w:rsidRPr="00076C81">
        <w:rPr>
          <w:rFonts w:ascii="Times New Roman" w:hAnsi="Times New Roman" w:cs="Times New Roman"/>
          <w:sz w:val="28"/>
          <w:szCs w:val="28"/>
        </w:rPr>
        <w:t>тый цвет.</w:t>
      </w:r>
      <w:r w:rsidR="002045A4" w:rsidRPr="00076C81">
        <w:rPr>
          <w:rFonts w:ascii="Times New Roman" w:hAnsi="Times New Roman" w:cs="Times New Roman"/>
          <w:sz w:val="28"/>
          <w:szCs w:val="28"/>
        </w:rPr>
        <w:t xml:space="preserve">Это быстрорастущее и довольно агрессивное дерево, устойчивое к вредителям и заболеваниям. К 20 годам оно достигает </w:t>
      </w:r>
      <w:r w:rsidR="00076C81" w:rsidRPr="00076C81">
        <w:rPr>
          <w:rFonts w:ascii="Times New Roman" w:hAnsi="Times New Roman" w:cs="Times New Roman"/>
          <w:sz w:val="28"/>
          <w:szCs w:val="28"/>
        </w:rPr>
        <w:t xml:space="preserve">15-метровой высоты и диаметра </w:t>
      </w:r>
      <w:r w:rsidR="002045A4" w:rsidRPr="00076C81">
        <w:rPr>
          <w:rFonts w:ascii="Times New Roman" w:hAnsi="Times New Roman" w:cs="Times New Roman"/>
          <w:sz w:val="28"/>
          <w:szCs w:val="28"/>
        </w:rPr>
        <w:t xml:space="preserve">ствола </w:t>
      </w:r>
      <w:r w:rsidR="00E63390" w:rsidRPr="00076C81">
        <w:rPr>
          <w:rFonts w:ascii="Times New Roman" w:hAnsi="Times New Roman" w:cs="Times New Roman"/>
          <w:sz w:val="28"/>
          <w:szCs w:val="28"/>
        </w:rPr>
        <w:t>40 см</w:t>
      </w:r>
      <w:r w:rsidR="00E63390">
        <w:rPr>
          <w:rFonts w:ascii="Times New Roman" w:hAnsi="Times New Roman" w:cs="Times New Roman"/>
          <w:sz w:val="28"/>
          <w:szCs w:val="28"/>
        </w:rPr>
        <w:t>.</w:t>
      </w:r>
      <w:r w:rsidR="00B224DE" w:rsidRPr="00076C81">
        <w:rPr>
          <w:rFonts w:ascii="Times New Roman" w:hAnsi="Times New Roman" w:cs="Times New Roman"/>
          <w:sz w:val="28"/>
          <w:szCs w:val="28"/>
        </w:rPr>
        <w:t>[19]</w:t>
      </w:r>
    </w:p>
    <w:p w:rsidR="00532539" w:rsidRDefault="00532539" w:rsidP="00076C81">
      <w:pPr>
        <w:spacing w:after="0" w:line="360" w:lineRule="auto"/>
        <w:jc w:val="both"/>
        <w:rPr>
          <w:rFonts w:ascii="Times New Roman" w:eastAsia="Times New Roman" w:hAnsi="Times New Roman" w:cs="Times New Roman"/>
          <w:sz w:val="28"/>
          <w:szCs w:val="28"/>
          <w:lang w:eastAsia="ru-RU"/>
        </w:rPr>
      </w:pPr>
    </w:p>
    <w:p w:rsidR="00532539" w:rsidRDefault="00532539" w:rsidP="00076C81">
      <w:pPr>
        <w:spacing w:after="0" w:line="360" w:lineRule="auto"/>
        <w:jc w:val="both"/>
        <w:rPr>
          <w:rFonts w:ascii="Times New Roman" w:eastAsia="Times New Roman" w:hAnsi="Times New Roman" w:cs="Times New Roman"/>
          <w:sz w:val="28"/>
          <w:szCs w:val="28"/>
          <w:lang w:eastAsia="ru-RU"/>
        </w:rPr>
      </w:pPr>
      <w:r w:rsidRPr="00532539">
        <w:rPr>
          <w:rFonts w:ascii="Times New Roman" w:eastAsia="Times New Roman" w:hAnsi="Times New Roman" w:cs="Times New Roman"/>
          <w:noProof/>
          <w:sz w:val="28"/>
          <w:szCs w:val="28"/>
          <w:lang w:eastAsia="ru-RU"/>
        </w:rPr>
        <w:drawing>
          <wp:inline distT="0" distB="0" distL="0" distR="0">
            <wp:extent cx="5278208" cy="3348000"/>
            <wp:effectExtent l="19050" t="0" r="0" b="0"/>
            <wp:docPr id="2" name="Рисунок 8" descr="C:\Documents and Settings\Admin\Рабочий стол\63869.p2aiu0.7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Admin\Рабочий стол\63869.p2aiu0.790.jpg"/>
                    <pic:cNvPicPr>
                      <a:picLocks noChangeAspect="1" noChangeArrowheads="1"/>
                    </pic:cNvPicPr>
                  </pic:nvPicPr>
                  <pic:blipFill>
                    <a:blip r:embed="rId49"/>
                    <a:srcRect/>
                    <a:stretch>
                      <a:fillRect/>
                    </a:stretch>
                  </pic:blipFill>
                  <pic:spPr bwMode="auto">
                    <a:xfrm>
                      <a:off x="0" y="0"/>
                      <a:ext cx="5278208" cy="3348000"/>
                    </a:xfrm>
                    <a:prstGeom prst="rect">
                      <a:avLst/>
                    </a:prstGeom>
                    <a:ln>
                      <a:noFill/>
                    </a:ln>
                    <a:effectLst>
                      <a:softEdge rad="112500"/>
                    </a:effectLst>
                  </pic:spPr>
                </pic:pic>
              </a:graphicData>
            </a:graphic>
          </wp:inline>
        </w:drawing>
      </w:r>
    </w:p>
    <w:p w:rsidR="00532539" w:rsidRDefault="00532539" w:rsidP="00076C81">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Рис.2 </w:t>
      </w:r>
      <w:r w:rsidRPr="00D4106A">
        <w:rPr>
          <w:rFonts w:ascii="Times New Roman" w:eastAsia="Times New Roman" w:hAnsi="Times New Roman" w:cs="Times New Roman"/>
          <w:b/>
          <w:i/>
          <w:sz w:val="28"/>
          <w:szCs w:val="28"/>
          <w:lang w:eastAsia="ru-RU"/>
        </w:rPr>
        <w:t xml:space="preserve">Айлант </w:t>
      </w:r>
      <w:proofErr w:type="spellStart"/>
      <w:r w:rsidRPr="00D4106A">
        <w:rPr>
          <w:rFonts w:ascii="Times New Roman" w:eastAsia="Times New Roman" w:hAnsi="Times New Roman" w:cs="Times New Roman"/>
          <w:b/>
          <w:i/>
          <w:sz w:val="28"/>
          <w:szCs w:val="28"/>
          <w:lang w:eastAsia="ru-RU"/>
        </w:rPr>
        <w:t>высочайщий</w:t>
      </w:r>
      <w:proofErr w:type="spellEnd"/>
    </w:p>
    <w:p w:rsidR="00532539" w:rsidRDefault="00532539" w:rsidP="00076C81">
      <w:pPr>
        <w:spacing w:after="0" w:line="360" w:lineRule="auto"/>
        <w:jc w:val="both"/>
        <w:rPr>
          <w:rFonts w:ascii="Times New Roman" w:eastAsia="Times New Roman" w:hAnsi="Times New Roman" w:cs="Times New Roman"/>
          <w:sz w:val="28"/>
          <w:szCs w:val="28"/>
          <w:lang w:eastAsia="ru-RU"/>
        </w:rPr>
      </w:pPr>
    </w:p>
    <w:p w:rsidR="00E63390" w:rsidRDefault="00253F74" w:rsidP="00076C81">
      <w:pPr>
        <w:spacing w:after="0" w:line="360" w:lineRule="auto"/>
        <w:jc w:val="both"/>
        <w:rPr>
          <w:rFonts w:ascii="Times New Roman" w:eastAsia="Times New Roman" w:hAnsi="Times New Roman" w:cs="Times New Roman"/>
          <w:sz w:val="28"/>
          <w:szCs w:val="28"/>
          <w:lang w:eastAsia="ru-RU"/>
        </w:rPr>
      </w:pPr>
      <w:r w:rsidRPr="00076C81">
        <w:rPr>
          <w:rFonts w:ascii="Times New Roman" w:eastAsia="Times New Roman" w:hAnsi="Times New Roman" w:cs="Times New Roman"/>
          <w:sz w:val="28"/>
          <w:szCs w:val="28"/>
          <w:lang w:eastAsia="ru-RU"/>
        </w:rPr>
        <w:t xml:space="preserve">В качестве озеленительного и декоративного растения дерево распространилось в Европе и Северной Америке. В Россию айлант высочайший был завезен еще в 1751 году. </w:t>
      </w:r>
      <w:r w:rsidR="002045A4" w:rsidRPr="00076C81">
        <w:rPr>
          <w:rFonts w:ascii="Times New Roman" w:hAnsi="Times New Roman" w:cs="Times New Roman"/>
          <w:sz w:val="28"/>
          <w:szCs w:val="28"/>
        </w:rPr>
        <w:t>Широко распространено божье дерево на территории Украины, в Крыму, на Кавказе, в Ставропольском и Краснодарском крае, в Ростовской области. В более северных регионах оно также неплохо себя чувствует, однако в холодные зимы на открыты</w:t>
      </w:r>
      <w:r w:rsidR="00FA1AEA" w:rsidRPr="00076C81">
        <w:rPr>
          <w:rFonts w:ascii="Times New Roman" w:hAnsi="Times New Roman" w:cs="Times New Roman"/>
          <w:sz w:val="28"/>
          <w:szCs w:val="28"/>
        </w:rPr>
        <w:t xml:space="preserve">х территориях может подмерзать. </w:t>
      </w:r>
      <w:r w:rsidRPr="00076C81">
        <w:rPr>
          <w:rFonts w:ascii="Times New Roman" w:eastAsia="Times New Roman" w:hAnsi="Times New Roman" w:cs="Times New Roman"/>
          <w:sz w:val="28"/>
          <w:szCs w:val="28"/>
          <w:lang w:eastAsia="ru-RU"/>
        </w:rPr>
        <w:t xml:space="preserve">Во многих местах Крыма, особенно на его южном побережье, растение одичало, сильно </w:t>
      </w:r>
      <w:r w:rsidRPr="00076C81">
        <w:rPr>
          <w:rFonts w:ascii="Times New Roman" w:eastAsia="Times New Roman" w:hAnsi="Times New Roman" w:cs="Times New Roman"/>
          <w:sz w:val="28"/>
          <w:szCs w:val="28"/>
          <w:lang w:eastAsia="ru-RU"/>
        </w:rPr>
        <w:lastRenderedPageBreak/>
        <w:t>разрослось, образовав густые заросли по оврагам, вдоль дорог, у заброшенных строений. Способность быстро размножаться корневыми отводками, неприхотливость и отсутствие из-за специфического запаха природных врагов превратили дерево в агрессора, который вытесняет местные виды.</w:t>
      </w:r>
    </w:p>
    <w:p w:rsidR="00FA1AEA" w:rsidRPr="003D787A" w:rsidRDefault="00542A5E" w:rsidP="00076C81">
      <w:pPr>
        <w:spacing w:after="0" w:line="360" w:lineRule="auto"/>
        <w:jc w:val="both"/>
        <w:rPr>
          <w:rFonts w:ascii="Times New Roman" w:hAnsi="Times New Roman" w:cs="Times New Roman"/>
          <w:sz w:val="28"/>
          <w:szCs w:val="28"/>
        </w:rPr>
      </w:pPr>
      <w:r w:rsidRPr="00076C81">
        <w:rPr>
          <w:rFonts w:ascii="Times New Roman" w:hAnsi="Times New Roman" w:cs="Times New Roman"/>
          <w:color w:val="000000"/>
          <w:sz w:val="28"/>
          <w:szCs w:val="28"/>
        </w:rPr>
        <w:t xml:space="preserve">Даёт обильные корневые отпрыски – эта способность особенно выражена в случаях обмерзания или иного повреждения ствола, а также при </w:t>
      </w:r>
      <w:proofErr w:type="spellStart"/>
      <w:r w:rsidRPr="00076C81">
        <w:rPr>
          <w:rFonts w:ascii="Times New Roman" w:hAnsi="Times New Roman" w:cs="Times New Roman"/>
          <w:color w:val="000000"/>
          <w:sz w:val="28"/>
          <w:szCs w:val="28"/>
        </w:rPr>
        <w:t>травмировании</w:t>
      </w:r>
      <w:proofErr w:type="spellEnd"/>
      <w:r w:rsidRPr="00076C81">
        <w:rPr>
          <w:rFonts w:ascii="Times New Roman" w:hAnsi="Times New Roman" w:cs="Times New Roman"/>
          <w:color w:val="000000"/>
          <w:sz w:val="28"/>
          <w:szCs w:val="28"/>
        </w:rPr>
        <w:t xml:space="preserve">  корней. При неумелой культуре может превратиться  в </w:t>
      </w:r>
      <w:proofErr w:type="spellStart"/>
      <w:r w:rsidRPr="00076C81">
        <w:rPr>
          <w:rFonts w:ascii="Times New Roman" w:hAnsi="Times New Roman" w:cs="Times New Roman"/>
          <w:color w:val="000000"/>
          <w:sz w:val="28"/>
          <w:szCs w:val="28"/>
        </w:rPr>
        <w:t>трудноискореняемый</w:t>
      </w:r>
      <w:proofErr w:type="spellEnd"/>
      <w:r w:rsidRPr="00076C81">
        <w:rPr>
          <w:rFonts w:ascii="Times New Roman" w:hAnsi="Times New Roman" w:cs="Times New Roman"/>
          <w:color w:val="000000"/>
          <w:sz w:val="28"/>
          <w:szCs w:val="28"/>
        </w:rPr>
        <w:t xml:space="preserve">  сорняк.[17]</w:t>
      </w:r>
    </w:p>
    <w:p w:rsidR="00FA1AEA" w:rsidRDefault="00FA1AEA" w:rsidP="00FA1AEA">
      <w:pPr>
        <w:spacing w:after="0" w:line="360" w:lineRule="auto"/>
        <w:jc w:val="both"/>
        <w:rPr>
          <w:rFonts w:ascii="Times New Roman" w:hAnsi="Times New Roman" w:cs="Times New Roman"/>
          <w:b/>
          <w:sz w:val="28"/>
          <w:szCs w:val="28"/>
        </w:rPr>
      </w:pPr>
    </w:p>
    <w:p w:rsidR="003F7BBD" w:rsidRDefault="000D3DB0" w:rsidP="004D0461">
      <w:pPr>
        <w:spacing w:after="0" w:line="360" w:lineRule="auto"/>
        <w:ind w:firstLine="708"/>
        <w:jc w:val="both"/>
        <w:rPr>
          <w:rFonts w:ascii="Times New Roman" w:hAnsi="Times New Roman" w:cs="Times New Roman"/>
          <w:sz w:val="28"/>
          <w:szCs w:val="28"/>
        </w:rPr>
      </w:pPr>
      <w:r w:rsidRPr="000D3DB0">
        <w:rPr>
          <w:rFonts w:ascii="Times New Roman" w:hAnsi="Times New Roman" w:cs="Times New Roman"/>
          <w:b/>
          <w:sz w:val="28"/>
          <w:szCs w:val="28"/>
        </w:rPr>
        <w:t>Ольха серая</w:t>
      </w:r>
      <w:r w:rsidR="00FA1AEA">
        <w:rPr>
          <w:rFonts w:ascii="Times New Roman" w:hAnsi="Times New Roman" w:cs="Times New Roman"/>
          <w:sz w:val="28"/>
          <w:szCs w:val="28"/>
        </w:rPr>
        <w:t>относится к</w:t>
      </w:r>
      <w:r w:rsidR="00EB5517" w:rsidRPr="00765A01">
        <w:rPr>
          <w:rFonts w:ascii="Times New Roman" w:hAnsi="Times New Roman" w:cs="Times New Roman"/>
          <w:sz w:val="28"/>
          <w:szCs w:val="28"/>
        </w:rPr>
        <w:t xml:space="preserve"> род</w:t>
      </w:r>
      <w:r w:rsidR="00FA1AEA">
        <w:rPr>
          <w:rFonts w:ascii="Times New Roman" w:hAnsi="Times New Roman" w:cs="Times New Roman"/>
          <w:sz w:val="28"/>
          <w:szCs w:val="28"/>
        </w:rPr>
        <w:t>у</w:t>
      </w:r>
      <w:r w:rsidR="00EB5517" w:rsidRPr="00765A01">
        <w:rPr>
          <w:rFonts w:ascii="Times New Roman" w:hAnsi="Times New Roman" w:cs="Times New Roman"/>
          <w:sz w:val="28"/>
          <w:szCs w:val="28"/>
        </w:rPr>
        <w:t xml:space="preserve"> древесных растений к семейству березовых. Насчитывает ольха примерно 40 видов, и лишь 8 из них можно встретить на территориях России. Ольха серая (латынь – </w:t>
      </w:r>
      <w:proofErr w:type="spellStart"/>
      <w:r w:rsidR="00EB5517" w:rsidRPr="00765A01">
        <w:rPr>
          <w:rFonts w:ascii="Times New Roman" w:hAnsi="Times New Roman" w:cs="Times New Roman"/>
          <w:sz w:val="28"/>
          <w:szCs w:val="28"/>
        </w:rPr>
        <w:t>Alnus</w:t>
      </w:r>
      <w:proofErr w:type="spellEnd"/>
      <w:r w:rsidR="00EB5517" w:rsidRPr="00765A01">
        <w:rPr>
          <w:rFonts w:ascii="Times New Roman" w:hAnsi="Times New Roman" w:cs="Times New Roman"/>
          <w:sz w:val="28"/>
          <w:szCs w:val="28"/>
        </w:rPr>
        <w:t>) – это дерево или крупный кустарник высотой до 20 метров. Как правило, плодоносить начинает примерно с возраста 8-10 лет. Живет в среднем около 60 лет. Кроме распространения семенами, ольха активно образует отпрыски корневые.  Большинство видов распространенных России доживает до 80-100лет</w:t>
      </w:r>
      <w:r w:rsidR="00FA1AEA">
        <w:rPr>
          <w:rFonts w:ascii="Times New Roman" w:hAnsi="Times New Roman" w:cs="Times New Roman"/>
          <w:sz w:val="28"/>
          <w:szCs w:val="28"/>
        </w:rPr>
        <w:t>.</w:t>
      </w:r>
      <w:r w:rsidR="00EB5517" w:rsidRPr="0026136F">
        <w:rPr>
          <w:rFonts w:ascii="Times New Roman" w:hAnsi="Times New Roman" w:cs="Times New Roman"/>
          <w:sz w:val="28"/>
          <w:szCs w:val="28"/>
        </w:rPr>
        <w:t>[21]</w:t>
      </w:r>
    </w:p>
    <w:p w:rsidR="00EB5517" w:rsidRPr="004D0461" w:rsidRDefault="00EB5517" w:rsidP="004D0461">
      <w:pPr>
        <w:spacing w:after="0" w:line="360" w:lineRule="auto"/>
        <w:ind w:firstLine="708"/>
        <w:jc w:val="both"/>
        <w:rPr>
          <w:rFonts w:ascii="Times New Roman" w:hAnsi="Times New Roman" w:cs="Times New Roman"/>
          <w:b/>
          <w:sz w:val="28"/>
          <w:szCs w:val="28"/>
        </w:rPr>
      </w:pPr>
      <w:r w:rsidRPr="00765A01">
        <w:rPr>
          <w:rFonts w:ascii="Times New Roman" w:hAnsi="Times New Roman" w:cs="Times New Roman"/>
          <w:sz w:val="28"/>
          <w:szCs w:val="28"/>
        </w:rPr>
        <w:t>В большом количестве ольха серая  произрастает в лесостепной и в лесной зонах европейской части России, на территориях</w:t>
      </w:r>
      <w:r w:rsidR="00765A01" w:rsidRPr="00765A01">
        <w:rPr>
          <w:rFonts w:ascii="Times New Roman" w:hAnsi="Times New Roman" w:cs="Times New Roman"/>
          <w:sz w:val="28"/>
          <w:szCs w:val="28"/>
        </w:rPr>
        <w:t xml:space="preserve"> Урала и в Западной Сибири, </w:t>
      </w:r>
      <w:r w:rsidRPr="00765A01">
        <w:rPr>
          <w:rFonts w:ascii="Times New Roman" w:hAnsi="Times New Roman" w:cs="Times New Roman"/>
          <w:sz w:val="28"/>
          <w:szCs w:val="28"/>
        </w:rPr>
        <w:t xml:space="preserve">Кавказе. Встречается она и в Беларуси, на севере Украины и в Средней Азии. </w:t>
      </w:r>
    </w:p>
    <w:p w:rsidR="008C5FE3" w:rsidRDefault="00765A01" w:rsidP="00765A01">
      <w:pPr>
        <w:spacing w:after="0" w:line="360" w:lineRule="auto"/>
        <w:jc w:val="both"/>
        <w:rPr>
          <w:rFonts w:ascii="Times New Roman" w:hAnsi="Times New Roman" w:cs="Times New Roman"/>
          <w:sz w:val="28"/>
          <w:szCs w:val="28"/>
        </w:rPr>
      </w:pPr>
      <w:r w:rsidRPr="00765A01">
        <w:rPr>
          <w:rFonts w:ascii="Times New Roman" w:hAnsi="Times New Roman" w:cs="Times New Roman"/>
          <w:sz w:val="28"/>
          <w:szCs w:val="28"/>
        </w:rPr>
        <w:t xml:space="preserve">Это влаголюбивое дерево, и поэтому оно произрастает в долинах ручейков и рек, в подлесках влажных лесов, по травяным трясинам и болотам, вдоль берегов озер и прочих водоемов. Часто она растет и на заброшенных пашнях, образуя довольно густые заросли. </w:t>
      </w:r>
      <w:r w:rsidR="003F7BBD">
        <w:rPr>
          <w:rFonts w:ascii="Times New Roman" w:hAnsi="Times New Roman" w:cs="Times New Roman"/>
          <w:sz w:val="28"/>
          <w:szCs w:val="28"/>
        </w:rPr>
        <w:t>Заро</w:t>
      </w:r>
      <w:r w:rsidR="008C5FE3">
        <w:rPr>
          <w:rFonts w:ascii="Times New Roman" w:hAnsi="Times New Roman" w:cs="Times New Roman"/>
          <w:sz w:val="28"/>
          <w:szCs w:val="28"/>
        </w:rPr>
        <w:t>дившиеся в плодовых шишечках осенью семена осыпаются в воду и разносятся водой на новые места по бере</w:t>
      </w:r>
      <w:r w:rsidR="00076C81">
        <w:rPr>
          <w:rFonts w:ascii="Times New Roman" w:hAnsi="Times New Roman" w:cs="Times New Roman"/>
          <w:sz w:val="28"/>
          <w:szCs w:val="28"/>
        </w:rPr>
        <w:t>гам водоёмов и там успешно прора</w:t>
      </w:r>
      <w:r w:rsidR="008C5FE3">
        <w:rPr>
          <w:rFonts w:ascii="Times New Roman" w:hAnsi="Times New Roman" w:cs="Times New Roman"/>
          <w:sz w:val="28"/>
          <w:szCs w:val="28"/>
        </w:rPr>
        <w:t>стают.</w:t>
      </w:r>
      <w:r w:rsidR="008C5FE3" w:rsidRPr="008C5FE3">
        <w:rPr>
          <w:rFonts w:ascii="Times New Roman" w:hAnsi="Times New Roman" w:cs="Times New Roman"/>
          <w:sz w:val="28"/>
          <w:szCs w:val="28"/>
        </w:rPr>
        <w:t>[22]</w:t>
      </w:r>
    </w:p>
    <w:p w:rsidR="00532539" w:rsidRDefault="00532539" w:rsidP="00765A01">
      <w:pPr>
        <w:spacing w:after="0" w:line="360" w:lineRule="auto"/>
        <w:jc w:val="both"/>
        <w:rPr>
          <w:rFonts w:ascii="Times New Roman" w:hAnsi="Times New Roman" w:cs="Times New Roman"/>
          <w:sz w:val="28"/>
          <w:szCs w:val="28"/>
        </w:rPr>
      </w:pPr>
    </w:p>
    <w:p w:rsidR="00532539" w:rsidRDefault="00532539" w:rsidP="00765A01">
      <w:pPr>
        <w:spacing w:after="0" w:line="360" w:lineRule="auto"/>
        <w:jc w:val="both"/>
        <w:rPr>
          <w:rFonts w:ascii="Times New Roman" w:hAnsi="Times New Roman" w:cs="Times New Roman"/>
          <w:sz w:val="28"/>
          <w:szCs w:val="28"/>
        </w:rPr>
      </w:pPr>
      <w:r w:rsidRPr="00532539">
        <w:rPr>
          <w:rFonts w:ascii="Times New Roman" w:hAnsi="Times New Roman" w:cs="Times New Roman"/>
          <w:noProof/>
          <w:sz w:val="28"/>
          <w:szCs w:val="28"/>
          <w:lang w:eastAsia="ru-RU"/>
        </w:rPr>
        <w:lastRenderedPageBreak/>
        <w:drawing>
          <wp:inline distT="0" distB="0" distL="0" distR="0">
            <wp:extent cx="2989412" cy="1980000"/>
            <wp:effectExtent l="19050" t="0" r="1438" b="0"/>
            <wp:docPr id="3" name="Рисунок 16" descr="C:\Documents and Settings\Admin\Рабочий стол\15927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Admin\Рабочий стол\1592787.jpg"/>
                    <pic:cNvPicPr>
                      <a:picLocks noChangeAspect="1" noChangeArrowheads="1"/>
                    </pic:cNvPicPr>
                  </pic:nvPicPr>
                  <pic:blipFill>
                    <a:blip r:embed="rId50"/>
                    <a:srcRect/>
                    <a:stretch>
                      <a:fillRect/>
                    </a:stretch>
                  </pic:blipFill>
                  <pic:spPr bwMode="auto">
                    <a:xfrm>
                      <a:off x="0" y="0"/>
                      <a:ext cx="2989412" cy="1980000"/>
                    </a:xfrm>
                    <a:prstGeom prst="rect">
                      <a:avLst/>
                    </a:prstGeom>
                    <a:noFill/>
                    <a:ln w="9525">
                      <a:noFill/>
                      <a:miter lim="800000"/>
                      <a:headEnd/>
                      <a:tailEnd/>
                    </a:ln>
                  </pic:spPr>
                </pic:pic>
              </a:graphicData>
            </a:graphic>
          </wp:inline>
        </w:drawing>
      </w:r>
      <w:r w:rsidR="003C37B5" w:rsidRPr="003C37B5">
        <w:rPr>
          <w:rFonts w:ascii="Times New Roman" w:hAnsi="Times New Roman" w:cs="Times New Roman"/>
          <w:noProof/>
          <w:sz w:val="28"/>
          <w:szCs w:val="28"/>
          <w:lang w:eastAsia="ru-RU"/>
        </w:rPr>
        <w:drawing>
          <wp:inline distT="0" distB="0" distL="0" distR="0">
            <wp:extent cx="2726123" cy="2016000"/>
            <wp:effectExtent l="19050" t="0" r="0" b="0"/>
            <wp:docPr id="14" name="Рисунок 20" descr="C:\Documents and Settings\Admin\Рабочий стол\15927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uments and Settings\Admin\Рабочий стол\1592779.jpg"/>
                    <pic:cNvPicPr>
                      <a:picLocks noChangeAspect="1" noChangeArrowheads="1"/>
                    </pic:cNvPicPr>
                  </pic:nvPicPr>
                  <pic:blipFill>
                    <a:blip r:embed="rId51"/>
                    <a:srcRect/>
                    <a:stretch>
                      <a:fillRect/>
                    </a:stretch>
                  </pic:blipFill>
                  <pic:spPr bwMode="auto">
                    <a:xfrm>
                      <a:off x="0" y="0"/>
                      <a:ext cx="2726123" cy="2016000"/>
                    </a:xfrm>
                    <a:prstGeom prst="rect">
                      <a:avLst/>
                    </a:prstGeom>
                    <a:noFill/>
                    <a:ln w="9525">
                      <a:noFill/>
                      <a:miter lim="800000"/>
                      <a:headEnd/>
                      <a:tailEnd/>
                    </a:ln>
                  </pic:spPr>
                </pic:pic>
              </a:graphicData>
            </a:graphic>
          </wp:inline>
        </w:drawing>
      </w:r>
    </w:p>
    <w:p w:rsidR="00532539" w:rsidRDefault="00532539" w:rsidP="00765A01">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Рис. 3 </w:t>
      </w:r>
      <w:r w:rsidRPr="008B40EB">
        <w:rPr>
          <w:rFonts w:ascii="Times New Roman" w:hAnsi="Times New Roman" w:cs="Times New Roman"/>
          <w:b/>
          <w:i/>
          <w:sz w:val="28"/>
          <w:szCs w:val="28"/>
        </w:rPr>
        <w:t>Ольха серая</w:t>
      </w:r>
    </w:p>
    <w:p w:rsidR="00532539" w:rsidRPr="008C5FE3" w:rsidRDefault="00532539" w:rsidP="00765A01">
      <w:pPr>
        <w:spacing w:after="0" w:line="360" w:lineRule="auto"/>
        <w:jc w:val="both"/>
        <w:rPr>
          <w:rFonts w:ascii="Times New Roman" w:hAnsi="Times New Roman" w:cs="Times New Roman"/>
          <w:sz w:val="28"/>
          <w:szCs w:val="28"/>
        </w:rPr>
      </w:pPr>
    </w:p>
    <w:p w:rsidR="00765A01" w:rsidRPr="00EB5517" w:rsidRDefault="00765A01" w:rsidP="00A9437B">
      <w:pPr>
        <w:spacing w:after="0" w:line="360" w:lineRule="auto"/>
        <w:jc w:val="both"/>
        <w:rPr>
          <w:rFonts w:ascii="Times New Roman" w:hAnsi="Times New Roman" w:cs="Times New Roman"/>
          <w:sz w:val="28"/>
          <w:szCs w:val="28"/>
        </w:rPr>
      </w:pPr>
      <w:r w:rsidRPr="00765A01">
        <w:rPr>
          <w:rFonts w:ascii="Times New Roman" w:hAnsi="Times New Roman" w:cs="Times New Roman"/>
          <w:sz w:val="28"/>
          <w:szCs w:val="28"/>
        </w:rPr>
        <w:t xml:space="preserve">Как и береза, ольха чаше всего поселяется там, где имеются вырубки елового леса. Нередко ее заросли образуют опушку по краям ельников. Ольха серая очень любит сырые места. Нередко ольшаники представляют топи с островками с деревьями, окруженными трясиной. Следует отметить, что, кроме серой, есть еще ольха клейкая, или черная, занимающая еще более увлажненные участки территорий. Ольха пушистая распространена на Дальнем Востоке и в Сибири, причем в тех же местах, где произрастает и серая ольха. </w:t>
      </w:r>
    </w:p>
    <w:p w:rsidR="00765A01" w:rsidRPr="00A9437B" w:rsidRDefault="00765A01" w:rsidP="00A9437B">
      <w:pPr>
        <w:spacing w:after="0" w:line="360" w:lineRule="auto"/>
        <w:jc w:val="both"/>
        <w:rPr>
          <w:rFonts w:ascii="Times New Roman" w:hAnsi="Times New Roman" w:cs="Times New Roman"/>
          <w:sz w:val="28"/>
          <w:szCs w:val="28"/>
        </w:rPr>
      </w:pPr>
      <w:r w:rsidRPr="00A9437B">
        <w:rPr>
          <w:rFonts w:ascii="Times New Roman" w:hAnsi="Times New Roman" w:cs="Times New Roman"/>
          <w:sz w:val="28"/>
          <w:szCs w:val="28"/>
        </w:rPr>
        <w:t xml:space="preserve">Остроконечные яйцевидной формы листья на черешках имеет </w:t>
      </w:r>
      <w:r w:rsidR="004D0461">
        <w:rPr>
          <w:rFonts w:ascii="Times New Roman" w:hAnsi="Times New Roman" w:cs="Times New Roman"/>
          <w:sz w:val="28"/>
          <w:szCs w:val="28"/>
        </w:rPr>
        <w:t>ольха серая</w:t>
      </w:r>
      <w:r w:rsidRPr="00A9437B">
        <w:rPr>
          <w:rFonts w:ascii="Times New Roman" w:hAnsi="Times New Roman" w:cs="Times New Roman"/>
          <w:sz w:val="28"/>
          <w:szCs w:val="28"/>
        </w:rPr>
        <w:t xml:space="preserve">. Снизу они имеют серо-зеленый цвет, а по жилкам имеют легкое </w:t>
      </w:r>
      <w:proofErr w:type="spellStart"/>
      <w:r w:rsidRPr="00A9437B">
        <w:rPr>
          <w:rFonts w:ascii="Times New Roman" w:hAnsi="Times New Roman" w:cs="Times New Roman"/>
          <w:sz w:val="28"/>
          <w:szCs w:val="28"/>
        </w:rPr>
        <w:t>опушение</w:t>
      </w:r>
      <w:proofErr w:type="spellEnd"/>
      <w:r w:rsidRPr="00A9437B">
        <w:rPr>
          <w:rFonts w:ascii="Times New Roman" w:hAnsi="Times New Roman" w:cs="Times New Roman"/>
          <w:sz w:val="28"/>
          <w:szCs w:val="28"/>
        </w:rPr>
        <w:t xml:space="preserve">. Древесина ольхи легкая, мягкая, белая, но на воздухе она краснеет. Молодые ветки у ольхи пушистые и нелипкие. Светло-серая кора гладкая. Соплодия (шишечки) имеют размер до 1,5 сантиметра, висящие по несколько штук, как сережки. Соцветия мужские выделяют довольно много пыльцы. Цветет ранней весной (с марта по апрель) ольха серая. </w:t>
      </w:r>
    </w:p>
    <w:p w:rsidR="00EB5517" w:rsidRPr="00E63390" w:rsidRDefault="00765A01" w:rsidP="004D0461">
      <w:pPr>
        <w:spacing w:after="0" w:line="360" w:lineRule="auto"/>
        <w:jc w:val="both"/>
        <w:rPr>
          <w:rFonts w:ascii="Times New Roman" w:hAnsi="Times New Roman" w:cs="Times New Roman"/>
          <w:sz w:val="28"/>
          <w:szCs w:val="28"/>
        </w:rPr>
      </w:pPr>
      <w:r w:rsidRPr="00A9437B">
        <w:rPr>
          <w:rFonts w:ascii="Times New Roman" w:hAnsi="Times New Roman" w:cs="Times New Roman"/>
          <w:sz w:val="28"/>
          <w:szCs w:val="28"/>
        </w:rPr>
        <w:t xml:space="preserve">В женских соцветиях после их опыления чешуи смыкаются, затем образуются из них шишечки зеленые, которые к осени постепенно деревенеют и превращаются в соплодия, зимующие на дереве. Весной плоды высыпаются и с помощью ветра и вешних вод разносятся повсеместно. </w:t>
      </w:r>
    </w:p>
    <w:p w:rsidR="003D787A" w:rsidRDefault="003D787A" w:rsidP="00076C81">
      <w:pPr>
        <w:spacing w:after="0" w:line="360" w:lineRule="auto"/>
        <w:jc w:val="both"/>
        <w:rPr>
          <w:rFonts w:ascii="Times New Roman" w:hAnsi="Times New Roman" w:cs="Times New Roman"/>
          <w:b/>
          <w:sz w:val="28"/>
          <w:szCs w:val="28"/>
        </w:rPr>
      </w:pPr>
    </w:p>
    <w:p w:rsidR="003D787A" w:rsidRDefault="003D787A" w:rsidP="00076C81">
      <w:pPr>
        <w:spacing w:after="0" w:line="360" w:lineRule="auto"/>
        <w:jc w:val="both"/>
        <w:rPr>
          <w:rFonts w:ascii="Times New Roman" w:hAnsi="Times New Roman" w:cs="Times New Roman"/>
          <w:b/>
          <w:sz w:val="28"/>
          <w:szCs w:val="28"/>
        </w:rPr>
      </w:pPr>
    </w:p>
    <w:p w:rsidR="003F7BBD" w:rsidRDefault="009250A0" w:rsidP="00076C81">
      <w:pPr>
        <w:spacing w:after="0" w:line="360" w:lineRule="auto"/>
        <w:jc w:val="both"/>
        <w:rPr>
          <w:rFonts w:ascii="Times New Roman" w:eastAsia="Times New Roman" w:hAnsi="Times New Roman" w:cs="Times New Roman"/>
          <w:sz w:val="28"/>
          <w:szCs w:val="28"/>
          <w:lang w:eastAsia="ru-RU"/>
        </w:rPr>
      </w:pPr>
      <w:r>
        <w:rPr>
          <w:rFonts w:ascii="Times New Roman" w:hAnsi="Times New Roman" w:cs="Times New Roman"/>
          <w:b/>
          <w:sz w:val="28"/>
          <w:szCs w:val="28"/>
        </w:rPr>
        <w:lastRenderedPageBreak/>
        <w:t>Я</w:t>
      </w:r>
      <w:r w:rsidR="00EF4A68" w:rsidRPr="009250A0">
        <w:rPr>
          <w:rFonts w:ascii="Times New Roman" w:hAnsi="Times New Roman" w:cs="Times New Roman"/>
          <w:b/>
          <w:sz w:val="28"/>
          <w:szCs w:val="28"/>
        </w:rPr>
        <w:t>сень пушистый</w:t>
      </w:r>
      <w:r w:rsidR="004D0461">
        <w:rPr>
          <w:rFonts w:ascii="Times New Roman" w:hAnsi="Times New Roman" w:cs="Times New Roman"/>
          <w:b/>
          <w:sz w:val="28"/>
          <w:szCs w:val="28"/>
        </w:rPr>
        <w:t>.</w:t>
      </w:r>
      <w:r w:rsidR="00A9437B" w:rsidRPr="00A80687">
        <w:rPr>
          <w:rFonts w:ascii="Times New Roman" w:eastAsia="Times New Roman" w:hAnsi="Times New Roman" w:cs="Times New Roman"/>
          <w:bCs/>
          <w:sz w:val="28"/>
          <w:szCs w:val="28"/>
          <w:lang w:eastAsia="ru-RU"/>
        </w:rPr>
        <w:t>Дерево</w:t>
      </w:r>
      <w:r w:rsidR="00A9437B" w:rsidRPr="00A9437B">
        <w:rPr>
          <w:rFonts w:ascii="Times New Roman" w:eastAsia="Times New Roman" w:hAnsi="Times New Roman" w:cs="Times New Roman"/>
          <w:sz w:val="28"/>
          <w:szCs w:val="28"/>
          <w:lang w:eastAsia="ru-RU"/>
        </w:rPr>
        <w:t xml:space="preserve"> средней величины (до 20 м). Свободно растущее </w:t>
      </w:r>
      <w:r w:rsidR="00A9437B" w:rsidRPr="00A80687">
        <w:rPr>
          <w:rFonts w:ascii="Times New Roman" w:eastAsia="Times New Roman" w:hAnsi="Times New Roman" w:cs="Times New Roman"/>
          <w:bCs/>
          <w:sz w:val="28"/>
          <w:szCs w:val="28"/>
          <w:lang w:eastAsia="ru-RU"/>
        </w:rPr>
        <w:t>дерево</w:t>
      </w:r>
      <w:r w:rsidR="00A9437B" w:rsidRPr="00A9437B">
        <w:rPr>
          <w:rFonts w:ascii="Times New Roman" w:eastAsia="Times New Roman" w:hAnsi="Times New Roman" w:cs="Times New Roman"/>
          <w:sz w:val="28"/>
          <w:szCs w:val="28"/>
          <w:lang w:eastAsia="ru-RU"/>
        </w:rPr>
        <w:t xml:space="preserve"> имеет раскидистую, неправильной формы </w:t>
      </w:r>
      <w:r w:rsidR="00A9437B" w:rsidRPr="00A80687">
        <w:rPr>
          <w:rFonts w:ascii="Times New Roman" w:eastAsia="Times New Roman" w:hAnsi="Times New Roman" w:cs="Times New Roman"/>
          <w:bCs/>
          <w:sz w:val="28"/>
          <w:szCs w:val="28"/>
          <w:lang w:eastAsia="ru-RU"/>
        </w:rPr>
        <w:t>крону</w:t>
      </w:r>
      <w:r w:rsidR="00A9437B" w:rsidRPr="00A9437B">
        <w:rPr>
          <w:rFonts w:ascii="Times New Roman" w:eastAsia="Times New Roman" w:hAnsi="Times New Roman" w:cs="Times New Roman"/>
          <w:sz w:val="28"/>
          <w:szCs w:val="28"/>
          <w:lang w:eastAsia="ru-RU"/>
        </w:rPr>
        <w:t xml:space="preserve">. </w:t>
      </w:r>
      <w:r w:rsidR="00A9437B" w:rsidRPr="00A80687">
        <w:rPr>
          <w:rFonts w:ascii="Times New Roman" w:eastAsia="Times New Roman" w:hAnsi="Times New Roman" w:cs="Times New Roman"/>
          <w:bCs/>
          <w:sz w:val="28"/>
          <w:szCs w:val="28"/>
          <w:lang w:eastAsia="ru-RU"/>
        </w:rPr>
        <w:t>Побеги</w:t>
      </w:r>
      <w:r w:rsidR="00A9437B" w:rsidRPr="00A9437B">
        <w:rPr>
          <w:rFonts w:ascii="Times New Roman" w:eastAsia="Times New Roman" w:hAnsi="Times New Roman" w:cs="Times New Roman"/>
          <w:sz w:val="28"/>
          <w:szCs w:val="28"/>
          <w:lang w:eastAsia="ru-RU"/>
        </w:rPr>
        <w:t xml:space="preserve"> с войлочным </w:t>
      </w:r>
      <w:proofErr w:type="spellStart"/>
      <w:r w:rsidR="00A9437B" w:rsidRPr="00A9437B">
        <w:rPr>
          <w:rFonts w:ascii="Times New Roman" w:eastAsia="Times New Roman" w:hAnsi="Times New Roman" w:cs="Times New Roman"/>
          <w:sz w:val="28"/>
          <w:szCs w:val="28"/>
          <w:lang w:eastAsia="ru-RU"/>
        </w:rPr>
        <w:t>опушением</w:t>
      </w:r>
      <w:proofErr w:type="spellEnd"/>
      <w:r w:rsidR="00A9437B" w:rsidRPr="00A9437B">
        <w:rPr>
          <w:rFonts w:ascii="Times New Roman" w:eastAsia="Times New Roman" w:hAnsi="Times New Roman" w:cs="Times New Roman"/>
          <w:sz w:val="28"/>
          <w:szCs w:val="28"/>
          <w:lang w:eastAsia="ru-RU"/>
        </w:rPr>
        <w:t xml:space="preserve">, буро-коричневые. </w:t>
      </w:r>
      <w:r w:rsidR="00A9437B" w:rsidRPr="00A80687">
        <w:rPr>
          <w:rFonts w:ascii="Times New Roman" w:eastAsia="Times New Roman" w:hAnsi="Times New Roman" w:cs="Times New Roman"/>
          <w:bCs/>
          <w:sz w:val="28"/>
          <w:szCs w:val="28"/>
          <w:lang w:eastAsia="ru-RU"/>
        </w:rPr>
        <w:t>Листья</w:t>
      </w:r>
      <w:r w:rsidR="00A9437B" w:rsidRPr="00A9437B">
        <w:rPr>
          <w:rFonts w:ascii="Times New Roman" w:eastAsia="Times New Roman" w:hAnsi="Times New Roman" w:cs="Times New Roman"/>
          <w:sz w:val="28"/>
          <w:szCs w:val="28"/>
          <w:lang w:eastAsia="ru-RU"/>
        </w:rPr>
        <w:t xml:space="preserve"> из 5-9 </w:t>
      </w:r>
      <w:r w:rsidR="00A9437B" w:rsidRPr="00A80687">
        <w:rPr>
          <w:rFonts w:ascii="Times New Roman" w:eastAsia="Times New Roman" w:hAnsi="Times New Roman" w:cs="Times New Roman"/>
          <w:bCs/>
          <w:sz w:val="28"/>
          <w:szCs w:val="28"/>
          <w:lang w:eastAsia="ru-RU"/>
        </w:rPr>
        <w:t>листочков</w:t>
      </w:r>
      <w:r w:rsidR="00A9437B" w:rsidRPr="00A9437B">
        <w:rPr>
          <w:rFonts w:ascii="Times New Roman" w:eastAsia="Times New Roman" w:hAnsi="Times New Roman" w:cs="Times New Roman"/>
          <w:sz w:val="28"/>
          <w:szCs w:val="28"/>
          <w:lang w:eastAsia="ru-RU"/>
        </w:rPr>
        <w:t xml:space="preserve">, сверху матовые, зеленые, снизу серовато-зеленые. Невзрачные </w:t>
      </w:r>
      <w:r w:rsidR="00A9437B" w:rsidRPr="00A80687">
        <w:rPr>
          <w:rFonts w:ascii="Times New Roman" w:eastAsia="Times New Roman" w:hAnsi="Times New Roman" w:cs="Times New Roman"/>
          <w:bCs/>
          <w:sz w:val="28"/>
          <w:szCs w:val="28"/>
          <w:lang w:eastAsia="ru-RU"/>
        </w:rPr>
        <w:t>цветки</w:t>
      </w:r>
      <w:r w:rsidR="00A9437B" w:rsidRPr="00A9437B">
        <w:rPr>
          <w:rFonts w:ascii="Times New Roman" w:eastAsia="Times New Roman" w:hAnsi="Times New Roman" w:cs="Times New Roman"/>
          <w:sz w:val="28"/>
          <w:szCs w:val="28"/>
          <w:lang w:eastAsia="ru-RU"/>
        </w:rPr>
        <w:t xml:space="preserve"> в пучках. </w:t>
      </w:r>
    </w:p>
    <w:p w:rsidR="00076C81" w:rsidRDefault="00A9437B" w:rsidP="00076C81">
      <w:pPr>
        <w:spacing w:after="0" w:line="360" w:lineRule="auto"/>
        <w:jc w:val="both"/>
        <w:rPr>
          <w:rFonts w:ascii="Times New Roman" w:hAnsi="Times New Roman" w:cs="Times New Roman"/>
          <w:sz w:val="28"/>
          <w:szCs w:val="28"/>
        </w:rPr>
      </w:pPr>
      <w:r w:rsidRPr="00A80687">
        <w:rPr>
          <w:rFonts w:ascii="Times New Roman" w:eastAsia="Times New Roman" w:hAnsi="Times New Roman" w:cs="Times New Roman"/>
          <w:bCs/>
          <w:sz w:val="28"/>
          <w:szCs w:val="28"/>
          <w:lang w:eastAsia="ru-RU"/>
        </w:rPr>
        <w:t>Крылатки</w:t>
      </w:r>
      <w:r w:rsidR="004D0461">
        <w:rPr>
          <w:rFonts w:ascii="Times New Roman" w:eastAsia="Times New Roman" w:hAnsi="Times New Roman" w:cs="Times New Roman"/>
          <w:sz w:val="28"/>
          <w:szCs w:val="28"/>
          <w:lang w:eastAsia="ru-RU"/>
        </w:rPr>
        <w:t xml:space="preserve"> узкие, до 6</w:t>
      </w:r>
      <w:r w:rsidRPr="00A9437B">
        <w:rPr>
          <w:rFonts w:ascii="Times New Roman" w:eastAsia="Times New Roman" w:hAnsi="Times New Roman" w:cs="Times New Roman"/>
          <w:sz w:val="28"/>
          <w:szCs w:val="28"/>
          <w:lang w:eastAsia="ru-RU"/>
        </w:rPr>
        <w:t xml:space="preserve"> см длиной.</w:t>
      </w:r>
      <w:r w:rsidR="00076C81">
        <w:rPr>
          <w:rFonts w:ascii="Times New Roman" w:hAnsi="Times New Roman" w:cs="Times New Roman"/>
          <w:sz w:val="28"/>
          <w:szCs w:val="28"/>
        </w:rPr>
        <w:t xml:space="preserve">Семена–орешки </w:t>
      </w:r>
      <w:r w:rsidR="00076C81" w:rsidRPr="00A80687">
        <w:rPr>
          <w:rFonts w:ascii="Times New Roman" w:hAnsi="Times New Roman" w:cs="Times New Roman"/>
          <w:sz w:val="28"/>
          <w:szCs w:val="28"/>
        </w:rPr>
        <w:t>(вдвое короче крылатки).</w:t>
      </w:r>
    </w:p>
    <w:p w:rsidR="00532539" w:rsidRDefault="00532539" w:rsidP="00076C81">
      <w:pPr>
        <w:spacing w:after="0" w:line="360" w:lineRule="auto"/>
        <w:jc w:val="both"/>
        <w:rPr>
          <w:rFonts w:ascii="Times New Roman" w:hAnsi="Times New Roman" w:cs="Times New Roman"/>
          <w:b/>
          <w:sz w:val="28"/>
          <w:szCs w:val="28"/>
        </w:rPr>
      </w:pPr>
    </w:p>
    <w:p w:rsidR="00532539" w:rsidRDefault="00532539" w:rsidP="00076C81">
      <w:pPr>
        <w:spacing w:after="0" w:line="360" w:lineRule="auto"/>
        <w:jc w:val="both"/>
        <w:rPr>
          <w:noProof/>
          <w:lang w:eastAsia="ru-RU"/>
        </w:rPr>
      </w:pPr>
      <w:r>
        <w:rPr>
          <w:noProof/>
          <w:lang w:eastAsia="ru-RU"/>
        </w:rPr>
        <w:drawing>
          <wp:inline distT="0" distB="0" distL="0" distR="0">
            <wp:extent cx="3010552" cy="2196000"/>
            <wp:effectExtent l="19050" t="0" r="0" b="0"/>
            <wp:docPr id="8" name="Рисунок 20" descr="http://fb.ru/misc/i/gallery/11458/12819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fb.ru/misc/i/gallery/11458/1281969.jpg"/>
                    <pic:cNvPicPr>
                      <a:picLocks noChangeAspect="1" noChangeArrowheads="1"/>
                    </pic:cNvPicPr>
                  </pic:nvPicPr>
                  <pic:blipFill>
                    <a:blip r:embed="rId52"/>
                    <a:srcRect/>
                    <a:stretch>
                      <a:fillRect/>
                    </a:stretch>
                  </pic:blipFill>
                  <pic:spPr bwMode="auto">
                    <a:xfrm>
                      <a:off x="0" y="0"/>
                      <a:ext cx="3010552" cy="2196000"/>
                    </a:xfrm>
                    <a:prstGeom prst="rect">
                      <a:avLst/>
                    </a:prstGeom>
                    <a:noFill/>
                    <a:ln w="9525">
                      <a:noFill/>
                      <a:miter lim="800000"/>
                      <a:headEnd/>
                      <a:tailEnd/>
                    </a:ln>
                  </pic:spPr>
                </pic:pic>
              </a:graphicData>
            </a:graphic>
          </wp:inline>
        </w:drawing>
      </w:r>
      <w:r w:rsidR="003C37B5">
        <w:rPr>
          <w:rFonts w:ascii="Times New Roman" w:hAnsi="Times New Roman" w:cs="Times New Roman"/>
          <w:b/>
          <w:noProof/>
          <w:sz w:val="28"/>
          <w:szCs w:val="28"/>
          <w:lang w:eastAsia="ru-RU"/>
        </w:rPr>
        <w:drawing>
          <wp:inline distT="0" distB="0" distL="0" distR="0">
            <wp:extent cx="2999323" cy="2196000"/>
            <wp:effectExtent l="19050" t="0" r="0" b="0"/>
            <wp:docPr id="13" name="Рисунок 26" descr="C:\Documents and Settings\Admin\Рабочий стол\я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Documents and Settings\Admin\Рабочий стол\яс.jpg"/>
                    <pic:cNvPicPr>
                      <a:picLocks noChangeAspect="1" noChangeArrowheads="1"/>
                    </pic:cNvPicPr>
                  </pic:nvPicPr>
                  <pic:blipFill>
                    <a:blip r:embed="rId53"/>
                    <a:srcRect/>
                    <a:stretch>
                      <a:fillRect/>
                    </a:stretch>
                  </pic:blipFill>
                  <pic:spPr bwMode="auto">
                    <a:xfrm>
                      <a:off x="0" y="0"/>
                      <a:ext cx="2999323" cy="2196000"/>
                    </a:xfrm>
                    <a:prstGeom prst="rect">
                      <a:avLst/>
                    </a:prstGeom>
                    <a:noFill/>
                    <a:ln w="9525">
                      <a:noFill/>
                      <a:miter lim="800000"/>
                      <a:headEnd/>
                      <a:tailEnd/>
                    </a:ln>
                  </pic:spPr>
                </pic:pic>
              </a:graphicData>
            </a:graphic>
          </wp:inline>
        </w:drawing>
      </w:r>
    </w:p>
    <w:p w:rsidR="003C37B5" w:rsidRPr="003C37B5" w:rsidRDefault="003C37B5" w:rsidP="003C37B5">
      <w:pPr>
        <w:spacing w:after="0" w:line="360" w:lineRule="auto"/>
        <w:rPr>
          <w:rFonts w:ascii="Times New Roman" w:hAnsi="Times New Roman" w:cs="Times New Roman"/>
          <w:b/>
          <w:i/>
          <w:sz w:val="28"/>
          <w:szCs w:val="28"/>
        </w:rPr>
      </w:pPr>
      <w:r w:rsidRPr="003C37B5">
        <w:rPr>
          <w:rFonts w:ascii="Times New Roman" w:hAnsi="Times New Roman" w:cs="Times New Roman"/>
          <w:noProof/>
          <w:sz w:val="28"/>
          <w:szCs w:val="28"/>
          <w:lang w:eastAsia="ru-RU"/>
        </w:rPr>
        <w:t>Рис.4</w:t>
      </w:r>
      <w:r w:rsidRPr="00915732">
        <w:rPr>
          <w:rFonts w:ascii="Times New Roman" w:hAnsi="Times New Roman" w:cs="Times New Roman"/>
          <w:b/>
          <w:i/>
          <w:sz w:val="28"/>
          <w:szCs w:val="28"/>
        </w:rPr>
        <w:t>Ясень пушистый</w:t>
      </w:r>
    </w:p>
    <w:p w:rsidR="00076C81" w:rsidRDefault="004D0461" w:rsidP="00E6339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Листья</w:t>
      </w:r>
      <w:r w:rsidR="003F7BBD">
        <w:rPr>
          <w:rFonts w:ascii="Times New Roman" w:hAnsi="Times New Roman" w:cs="Times New Roman"/>
          <w:sz w:val="28"/>
          <w:szCs w:val="28"/>
        </w:rPr>
        <w:t xml:space="preserve">: </w:t>
      </w:r>
      <w:r>
        <w:rPr>
          <w:rFonts w:ascii="Times New Roman" w:hAnsi="Times New Roman" w:cs="Times New Roman"/>
          <w:sz w:val="28"/>
          <w:szCs w:val="28"/>
        </w:rPr>
        <w:t xml:space="preserve"> с</w:t>
      </w:r>
      <w:r w:rsidR="003F7BBD">
        <w:rPr>
          <w:rFonts w:ascii="Times New Roman" w:hAnsi="Times New Roman" w:cs="Times New Roman"/>
          <w:sz w:val="28"/>
          <w:szCs w:val="28"/>
        </w:rPr>
        <w:t>ложные</w:t>
      </w:r>
      <w:r w:rsidR="00A80687" w:rsidRPr="00A80687">
        <w:rPr>
          <w:rFonts w:ascii="Times New Roman" w:hAnsi="Times New Roman" w:cs="Times New Roman"/>
          <w:sz w:val="28"/>
          <w:szCs w:val="28"/>
        </w:rPr>
        <w:t xml:space="preserve"> из 5–9 листочков, сидячие, продолговато-ланцетные, мелкозубчатые до </w:t>
      </w:r>
      <w:proofErr w:type="spellStart"/>
      <w:r w:rsidR="00A80687" w:rsidRPr="00A80687">
        <w:rPr>
          <w:rFonts w:ascii="Times New Roman" w:hAnsi="Times New Roman" w:cs="Times New Roman"/>
          <w:sz w:val="28"/>
          <w:szCs w:val="28"/>
        </w:rPr>
        <w:t>цельнокрайних</w:t>
      </w:r>
      <w:proofErr w:type="spellEnd"/>
      <w:r w:rsidR="00A80687" w:rsidRPr="00A80687">
        <w:rPr>
          <w:rFonts w:ascii="Times New Roman" w:hAnsi="Times New Roman" w:cs="Times New Roman"/>
          <w:sz w:val="28"/>
          <w:szCs w:val="28"/>
        </w:rPr>
        <w:t>; сверху зеленые, снизу серовато-зеленые, опушенные, такие</w:t>
      </w:r>
      <w:r w:rsidR="00A80687">
        <w:rPr>
          <w:rFonts w:ascii="Times New Roman" w:hAnsi="Times New Roman" w:cs="Times New Roman"/>
          <w:sz w:val="28"/>
          <w:szCs w:val="28"/>
        </w:rPr>
        <w:t xml:space="preserve"> же, как у ясеня обыкновенного.</w:t>
      </w:r>
      <w:r>
        <w:rPr>
          <w:rFonts w:ascii="Times New Roman" w:hAnsi="Times New Roman" w:cs="Times New Roman"/>
          <w:sz w:val="28"/>
          <w:szCs w:val="28"/>
        </w:rPr>
        <w:t>Цветки о</w:t>
      </w:r>
      <w:r w:rsidR="00A80687" w:rsidRPr="00A80687">
        <w:rPr>
          <w:rFonts w:ascii="Times New Roman" w:hAnsi="Times New Roman" w:cs="Times New Roman"/>
          <w:sz w:val="28"/>
          <w:szCs w:val="28"/>
        </w:rPr>
        <w:t>боеполые и раздельнополые; собраны в небольшие соц</w:t>
      </w:r>
      <w:r>
        <w:rPr>
          <w:rFonts w:ascii="Times New Roman" w:hAnsi="Times New Roman" w:cs="Times New Roman"/>
          <w:sz w:val="28"/>
          <w:szCs w:val="28"/>
        </w:rPr>
        <w:t>ветия. Плоды п</w:t>
      </w:r>
      <w:r w:rsidR="00A80687" w:rsidRPr="00A80687">
        <w:rPr>
          <w:rFonts w:ascii="Times New Roman" w:hAnsi="Times New Roman" w:cs="Times New Roman"/>
          <w:sz w:val="28"/>
          <w:szCs w:val="28"/>
        </w:rPr>
        <w:t>родолговатые крылатые цилиндрические сем</w:t>
      </w:r>
      <w:r w:rsidR="00076C81">
        <w:rPr>
          <w:rFonts w:ascii="Times New Roman" w:hAnsi="Times New Roman" w:cs="Times New Roman"/>
          <w:sz w:val="28"/>
          <w:szCs w:val="28"/>
        </w:rPr>
        <w:t>янки. Длина крылаток около 6 сантиметров.</w:t>
      </w:r>
      <w:r w:rsidR="00A80687" w:rsidRPr="00A80687">
        <w:rPr>
          <w:rFonts w:ascii="Times New Roman" w:hAnsi="Times New Roman" w:cs="Times New Roman"/>
          <w:sz w:val="28"/>
          <w:szCs w:val="28"/>
        </w:rPr>
        <w:br/>
      </w:r>
      <w:r w:rsidR="00A80687" w:rsidRPr="003F7BBD">
        <w:rPr>
          <w:rStyle w:val="a9"/>
          <w:rFonts w:ascii="Times New Roman" w:hAnsi="Times New Roman" w:cs="Times New Roman"/>
          <w:b/>
          <w:i w:val="0"/>
          <w:sz w:val="28"/>
          <w:szCs w:val="28"/>
        </w:rPr>
        <w:t xml:space="preserve">Ясень </w:t>
      </w:r>
      <w:proofErr w:type="spellStart"/>
      <w:r w:rsidR="00A80687" w:rsidRPr="003F7BBD">
        <w:rPr>
          <w:rStyle w:val="a9"/>
          <w:rFonts w:ascii="Times New Roman" w:hAnsi="Times New Roman" w:cs="Times New Roman"/>
          <w:b/>
          <w:i w:val="0"/>
          <w:sz w:val="28"/>
          <w:szCs w:val="28"/>
        </w:rPr>
        <w:t>пенсильванский</w:t>
      </w:r>
      <w:proofErr w:type="spellEnd"/>
      <w:r w:rsidR="003F7BBD">
        <w:rPr>
          <w:rStyle w:val="a9"/>
          <w:rFonts w:ascii="Times New Roman" w:hAnsi="Times New Roman" w:cs="Times New Roman"/>
          <w:b/>
          <w:i w:val="0"/>
          <w:sz w:val="28"/>
          <w:szCs w:val="28"/>
        </w:rPr>
        <w:t>.</w:t>
      </w:r>
      <w:r w:rsidR="00A80687" w:rsidRPr="00A80687">
        <w:rPr>
          <w:rFonts w:ascii="Times New Roman" w:hAnsi="Times New Roman" w:cs="Times New Roman"/>
          <w:sz w:val="28"/>
          <w:szCs w:val="28"/>
        </w:rPr>
        <w:t xml:space="preserve"> естественно произрастает в Северной Америке; в России хорошо акклиматизировался. В зеленом строительстве применяется от Крыма до Москвы и Ленинграда. Отличается морозоустойчивостью, довольно быстрорастущий, к плодородию почвы менее требовательный, чем ясень обыкновенный, хорошо растет на свежих и влажных почвах, переносит затопление (А. И. Колесников, 1974), на сухих почвах растет плохо, </w:t>
      </w:r>
      <w:proofErr w:type="spellStart"/>
      <w:r w:rsidR="00A80687" w:rsidRPr="00A80687">
        <w:rPr>
          <w:rFonts w:ascii="Times New Roman" w:hAnsi="Times New Roman" w:cs="Times New Roman"/>
          <w:sz w:val="28"/>
          <w:szCs w:val="28"/>
        </w:rPr>
        <w:t>суховершинит</w:t>
      </w:r>
      <w:proofErr w:type="spellEnd"/>
      <w:r w:rsidR="00A80687" w:rsidRPr="00A80687">
        <w:rPr>
          <w:rFonts w:ascii="Times New Roman" w:hAnsi="Times New Roman" w:cs="Times New Roman"/>
          <w:sz w:val="28"/>
          <w:szCs w:val="28"/>
        </w:rPr>
        <w:t>. По качеству древесины уступает яс</w:t>
      </w:r>
      <w:r>
        <w:rPr>
          <w:rFonts w:ascii="Times New Roman" w:hAnsi="Times New Roman" w:cs="Times New Roman"/>
          <w:sz w:val="28"/>
          <w:szCs w:val="28"/>
        </w:rPr>
        <w:t xml:space="preserve">еню обыкновенному. </w:t>
      </w:r>
      <w:r w:rsidR="00A80687" w:rsidRPr="00A80687">
        <w:rPr>
          <w:rFonts w:ascii="Times New Roman" w:hAnsi="Times New Roman" w:cs="Times New Roman"/>
          <w:sz w:val="28"/>
          <w:szCs w:val="28"/>
        </w:rPr>
        <w:t>В садово-парковом и зеленом</w:t>
      </w:r>
      <w:r w:rsidR="008C5FE3">
        <w:rPr>
          <w:rFonts w:ascii="Times New Roman" w:hAnsi="Times New Roman" w:cs="Times New Roman"/>
          <w:sz w:val="28"/>
          <w:szCs w:val="28"/>
        </w:rPr>
        <w:t xml:space="preserve"> строительстве </w:t>
      </w:r>
      <w:r w:rsidR="00A80687" w:rsidRPr="00A80687">
        <w:rPr>
          <w:rFonts w:ascii="Times New Roman" w:hAnsi="Times New Roman" w:cs="Times New Roman"/>
          <w:sz w:val="28"/>
          <w:szCs w:val="28"/>
        </w:rPr>
        <w:t xml:space="preserve"> широко применяется, но менее декоративен и долговечен, чем ясень обыкновенный.</w:t>
      </w:r>
    </w:p>
    <w:p w:rsidR="003C37B5" w:rsidRDefault="003C37B5" w:rsidP="00E63390">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242062" cy="3924000"/>
            <wp:effectExtent l="19050" t="0" r="0" b="0"/>
            <wp:docPr id="32" name="Рисунок 32" descr="C:\Documents and Settings\Admin\Рабочий стол\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Documents and Settings\Admin\Рабочий стол\2.jpg"/>
                    <pic:cNvPicPr>
                      <a:picLocks noChangeAspect="1" noChangeArrowheads="1"/>
                    </pic:cNvPicPr>
                  </pic:nvPicPr>
                  <pic:blipFill>
                    <a:blip r:embed="rId54"/>
                    <a:srcRect/>
                    <a:stretch>
                      <a:fillRect/>
                    </a:stretch>
                  </pic:blipFill>
                  <pic:spPr bwMode="auto">
                    <a:xfrm>
                      <a:off x="0" y="0"/>
                      <a:ext cx="5242062" cy="3924000"/>
                    </a:xfrm>
                    <a:prstGeom prst="rect">
                      <a:avLst/>
                    </a:prstGeom>
                    <a:noFill/>
                    <a:ln w="9525">
                      <a:noFill/>
                      <a:miter lim="800000"/>
                      <a:headEnd/>
                      <a:tailEnd/>
                    </a:ln>
                  </pic:spPr>
                </pic:pic>
              </a:graphicData>
            </a:graphic>
          </wp:inline>
        </w:drawing>
      </w:r>
    </w:p>
    <w:p w:rsidR="003C37B5" w:rsidRPr="003C37B5" w:rsidRDefault="003C37B5" w:rsidP="00E6339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Рис. 5 </w:t>
      </w:r>
      <w:r w:rsidRPr="003C37B5">
        <w:rPr>
          <w:rStyle w:val="a9"/>
          <w:rFonts w:ascii="Times New Roman" w:hAnsi="Times New Roman" w:cs="Times New Roman"/>
          <w:b/>
          <w:sz w:val="28"/>
          <w:szCs w:val="28"/>
        </w:rPr>
        <w:t xml:space="preserve">Ясень </w:t>
      </w:r>
      <w:proofErr w:type="spellStart"/>
      <w:r w:rsidRPr="003C37B5">
        <w:rPr>
          <w:rStyle w:val="a9"/>
          <w:rFonts w:ascii="Times New Roman" w:hAnsi="Times New Roman" w:cs="Times New Roman"/>
          <w:b/>
          <w:sz w:val="28"/>
          <w:szCs w:val="28"/>
        </w:rPr>
        <w:t>пенсильванский</w:t>
      </w:r>
      <w:proofErr w:type="spellEnd"/>
    </w:p>
    <w:p w:rsidR="008C5FE3" w:rsidRPr="00283687" w:rsidRDefault="008C5FE3" w:rsidP="00283687">
      <w:pPr>
        <w:widowControl w:val="0"/>
        <w:suppressAutoHyphens/>
        <w:autoSpaceDE w:val="0"/>
        <w:autoSpaceDN w:val="0"/>
        <w:adjustRightInd w:val="0"/>
        <w:spacing w:after="0" w:line="360" w:lineRule="auto"/>
        <w:ind w:firstLine="708"/>
        <w:jc w:val="both"/>
        <w:rPr>
          <w:rFonts w:ascii="Times New Roman" w:hAnsi="Times New Roman" w:cs="Times New Roman"/>
          <w:sz w:val="28"/>
          <w:szCs w:val="28"/>
        </w:rPr>
      </w:pPr>
      <w:r w:rsidRPr="004D0461">
        <w:rPr>
          <w:rFonts w:ascii="Times New Roman" w:hAnsi="Times New Roman" w:cs="Times New Roman"/>
          <w:b/>
          <w:sz w:val="28"/>
          <w:szCs w:val="28"/>
        </w:rPr>
        <w:t>Акация белая</w:t>
      </w:r>
      <w:r w:rsidRPr="00283687">
        <w:rPr>
          <w:rFonts w:ascii="Times New Roman" w:hAnsi="Times New Roman" w:cs="Times New Roman"/>
          <w:sz w:val="28"/>
          <w:szCs w:val="28"/>
        </w:rPr>
        <w:t xml:space="preserve"> - красивое дерево с ажурной кроной и белыми гроздьями цветов, благоухающими в период цветения, не является подлинной акацией. Настоящие акации рода </w:t>
      </w:r>
      <w:proofErr w:type="spellStart"/>
      <w:r w:rsidRPr="00283687">
        <w:rPr>
          <w:rFonts w:ascii="Times New Roman" w:hAnsi="Times New Roman" w:cs="Times New Roman"/>
          <w:sz w:val="28"/>
          <w:szCs w:val="28"/>
        </w:rPr>
        <w:t>Acacia</w:t>
      </w:r>
      <w:proofErr w:type="spellEnd"/>
      <w:r w:rsidRPr="00283687">
        <w:rPr>
          <w:rFonts w:ascii="Times New Roman" w:hAnsi="Times New Roman" w:cs="Times New Roman"/>
          <w:sz w:val="28"/>
          <w:szCs w:val="28"/>
        </w:rPr>
        <w:t>, теплолюбивые растения, и в природе встречаются чаще в саваннах Африки или же Австралии, а у нас, разве что, только в ботанических садах.</w:t>
      </w:r>
    </w:p>
    <w:p w:rsidR="008C5FE3" w:rsidRDefault="008C5FE3" w:rsidP="00283687">
      <w:pPr>
        <w:spacing w:after="0" w:line="360" w:lineRule="auto"/>
        <w:jc w:val="both"/>
        <w:rPr>
          <w:rFonts w:ascii="Times New Roman" w:eastAsia="Times New Roman" w:hAnsi="Times New Roman" w:cs="Times New Roman"/>
          <w:sz w:val="28"/>
          <w:szCs w:val="28"/>
          <w:lang w:eastAsia="ru-RU"/>
        </w:rPr>
      </w:pPr>
      <w:r w:rsidRPr="008C5FE3">
        <w:rPr>
          <w:rFonts w:ascii="Times New Roman" w:eastAsia="Times New Roman" w:hAnsi="Times New Roman" w:cs="Times New Roman"/>
          <w:sz w:val="28"/>
          <w:szCs w:val="28"/>
          <w:lang w:eastAsia="ru-RU"/>
        </w:rPr>
        <w:t>То дерево, которое мы привыкли называть акация белая, на самом деле должна бы называться робинией или ложной акцией. Она принадлежит к семейству бобовых, высота дерева в среднем около шести метров, но иногда встречаются экземпляры, достигающие в высоту 10-12метров. Крона акации белой раскидистая, ярко зеленая.</w:t>
      </w:r>
      <w:r w:rsidR="00283687" w:rsidRPr="0026136F">
        <w:rPr>
          <w:rFonts w:ascii="Times New Roman" w:eastAsia="Times New Roman" w:hAnsi="Times New Roman" w:cs="Times New Roman"/>
          <w:sz w:val="28"/>
          <w:szCs w:val="28"/>
          <w:lang w:eastAsia="ru-RU"/>
        </w:rPr>
        <w:t>[4]</w:t>
      </w:r>
    </w:p>
    <w:p w:rsidR="003C37B5" w:rsidRDefault="003C37B5" w:rsidP="00283687">
      <w:pPr>
        <w:spacing w:after="0" w:line="360" w:lineRule="auto"/>
        <w:jc w:val="both"/>
        <w:rPr>
          <w:rFonts w:ascii="Times New Roman" w:eastAsia="Times New Roman" w:hAnsi="Times New Roman" w:cs="Times New Roman"/>
          <w:sz w:val="28"/>
          <w:szCs w:val="28"/>
          <w:lang w:eastAsia="ru-RU"/>
        </w:rPr>
      </w:pPr>
      <w:r w:rsidRPr="003C37B5">
        <w:rPr>
          <w:rFonts w:ascii="Times New Roman" w:eastAsia="Times New Roman" w:hAnsi="Times New Roman" w:cs="Times New Roman"/>
          <w:noProof/>
          <w:sz w:val="28"/>
          <w:szCs w:val="28"/>
          <w:lang w:eastAsia="ru-RU"/>
        </w:rPr>
        <w:lastRenderedPageBreak/>
        <w:drawing>
          <wp:inline distT="0" distB="0" distL="0" distR="0">
            <wp:extent cx="3680319" cy="3162300"/>
            <wp:effectExtent l="19050" t="0" r="0" b="0"/>
            <wp:docPr id="15" name="preview-image" descr="https://go1.imgsmail.ru/imgpreview?key=344bec7bec0ae1af&amp;mb=imgdb_preview_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image" descr="https://go1.imgsmail.ru/imgpreview?key=344bec7bec0ae1af&amp;mb=imgdb_preview_340"/>
                    <pic:cNvPicPr>
                      <a:picLocks noChangeAspect="1" noChangeArrowheads="1"/>
                    </pic:cNvPicPr>
                  </pic:nvPicPr>
                  <pic:blipFill>
                    <a:blip r:embed="rId55"/>
                    <a:srcRect/>
                    <a:stretch>
                      <a:fillRect/>
                    </a:stretch>
                  </pic:blipFill>
                  <pic:spPr bwMode="auto">
                    <a:xfrm>
                      <a:off x="0" y="0"/>
                      <a:ext cx="3683449" cy="3164990"/>
                    </a:xfrm>
                    <a:prstGeom prst="rect">
                      <a:avLst/>
                    </a:prstGeom>
                    <a:noFill/>
                    <a:ln w="9525">
                      <a:noFill/>
                      <a:miter lim="800000"/>
                      <a:headEnd/>
                      <a:tailEnd/>
                    </a:ln>
                  </pic:spPr>
                </pic:pic>
              </a:graphicData>
            </a:graphic>
          </wp:inline>
        </w:drawing>
      </w:r>
      <w:r w:rsidR="00062E02">
        <w:rPr>
          <w:noProof/>
          <w:lang w:eastAsia="ru-RU"/>
        </w:rPr>
        <w:drawing>
          <wp:inline distT="0" distB="0" distL="0" distR="0">
            <wp:extent cx="2143125" cy="3171825"/>
            <wp:effectExtent l="19050" t="0" r="9525" b="0"/>
            <wp:docPr id="34" name="Рисунок 34" descr="http://pskovmir.edapskov.ru/pic/1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pskovmir.edapskov.ru/pic/1838.jpg"/>
                    <pic:cNvPicPr>
                      <a:picLocks noChangeAspect="1" noChangeArrowheads="1"/>
                    </pic:cNvPicPr>
                  </pic:nvPicPr>
                  <pic:blipFill>
                    <a:blip r:embed="rId56"/>
                    <a:srcRect l="16467" r="16168"/>
                    <a:stretch>
                      <a:fillRect/>
                    </a:stretch>
                  </pic:blipFill>
                  <pic:spPr bwMode="auto">
                    <a:xfrm>
                      <a:off x="0" y="0"/>
                      <a:ext cx="2143125" cy="3171825"/>
                    </a:xfrm>
                    <a:prstGeom prst="rect">
                      <a:avLst/>
                    </a:prstGeom>
                    <a:noFill/>
                    <a:ln w="9525">
                      <a:noFill/>
                      <a:miter lim="800000"/>
                      <a:headEnd/>
                      <a:tailEnd/>
                    </a:ln>
                  </pic:spPr>
                </pic:pic>
              </a:graphicData>
            </a:graphic>
          </wp:inline>
        </w:drawing>
      </w:r>
    </w:p>
    <w:p w:rsidR="003C37B5" w:rsidRDefault="003C37B5" w:rsidP="003C37B5">
      <w:pPr>
        <w:spacing w:after="0" w:line="360" w:lineRule="auto"/>
        <w:rPr>
          <w:rFonts w:ascii="Times New Roman" w:hAnsi="Times New Roman" w:cs="Times New Roman"/>
          <w:b/>
          <w:i/>
          <w:sz w:val="28"/>
          <w:szCs w:val="28"/>
        </w:rPr>
      </w:pPr>
      <w:r>
        <w:rPr>
          <w:rFonts w:ascii="Times New Roman" w:eastAsia="Times New Roman" w:hAnsi="Times New Roman" w:cs="Times New Roman"/>
          <w:sz w:val="28"/>
          <w:szCs w:val="28"/>
          <w:lang w:eastAsia="ru-RU"/>
        </w:rPr>
        <w:t xml:space="preserve">Рис. 6 </w:t>
      </w:r>
      <w:r w:rsidRPr="002957B2">
        <w:rPr>
          <w:rFonts w:ascii="Times New Roman" w:hAnsi="Times New Roman" w:cs="Times New Roman"/>
          <w:b/>
          <w:i/>
          <w:sz w:val="28"/>
          <w:szCs w:val="28"/>
        </w:rPr>
        <w:t>Акация белая</w:t>
      </w:r>
    </w:p>
    <w:p w:rsidR="003C37B5" w:rsidRPr="0026136F" w:rsidRDefault="003C37B5" w:rsidP="00283687">
      <w:pPr>
        <w:spacing w:after="0" w:line="360" w:lineRule="auto"/>
        <w:jc w:val="both"/>
        <w:rPr>
          <w:rFonts w:ascii="Times New Roman" w:eastAsia="Times New Roman" w:hAnsi="Times New Roman" w:cs="Times New Roman"/>
          <w:sz w:val="28"/>
          <w:szCs w:val="28"/>
          <w:lang w:eastAsia="ru-RU"/>
        </w:rPr>
      </w:pPr>
    </w:p>
    <w:p w:rsidR="008C5FE3" w:rsidRPr="008C5FE3" w:rsidRDefault="008C5FE3" w:rsidP="00283687">
      <w:pPr>
        <w:spacing w:after="0" w:line="360" w:lineRule="auto"/>
        <w:jc w:val="both"/>
        <w:rPr>
          <w:rFonts w:ascii="Times New Roman" w:eastAsia="Times New Roman" w:hAnsi="Times New Roman" w:cs="Times New Roman"/>
          <w:sz w:val="28"/>
          <w:szCs w:val="28"/>
          <w:lang w:eastAsia="ru-RU"/>
        </w:rPr>
      </w:pPr>
      <w:r w:rsidRPr="008C5FE3">
        <w:rPr>
          <w:rFonts w:ascii="Times New Roman" w:eastAsia="Times New Roman" w:hAnsi="Times New Roman" w:cs="Times New Roman"/>
          <w:sz w:val="28"/>
          <w:szCs w:val="28"/>
          <w:lang w:eastAsia="ru-RU"/>
        </w:rPr>
        <w:t>Растение живет недолго, редкие экземпляры доживают до 50 лет, поэтому ствол дерева обычно бывает 30-40сантиметров в диаметре, покрыт корой коричневатого цвета. Лист имеет непарноперистый, сложный, состоящий из цельных, формой похожих на овал или эллипс, листочков, у основания каждого листа расположены видоизмененные в колючки прилистники. Цветки собраны в соцветие кисть, белого или слегка розоватого цвета, мотылькового типа. Плоды представляют собой плоский боб с семенами, чаще темно-коричневого цвета и очень плотной оболочкой.</w:t>
      </w:r>
    </w:p>
    <w:p w:rsidR="008C5FE3" w:rsidRDefault="008C5FE3" w:rsidP="00283687">
      <w:pPr>
        <w:spacing w:after="0" w:line="360" w:lineRule="auto"/>
        <w:jc w:val="both"/>
        <w:rPr>
          <w:rFonts w:ascii="Times New Roman" w:eastAsia="Times New Roman" w:hAnsi="Times New Roman" w:cs="Times New Roman"/>
          <w:sz w:val="28"/>
          <w:szCs w:val="28"/>
          <w:lang w:eastAsia="ru-RU"/>
        </w:rPr>
      </w:pPr>
      <w:r w:rsidRPr="008C5FE3">
        <w:rPr>
          <w:rFonts w:ascii="Times New Roman" w:eastAsia="Times New Roman" w:hAnsi="Times New Roman" w:cs="Times New Roman"/>
          <w:sz w:val="28"/>
          <w:szCs w:val="28"/>
          <w:lang w:eastAsia="ru-RU"/>
        </w:rPr>
        <w:t>Зацветает белая акация ближе к июню, созревание плодов происходит в конце сентября или в октябре, плоды продолжают висеть на дереве весь зимний период и только ближе к весне начинают опадать. В период своего цветения акация становится похожа на белое облако, из которого доносится гул пчел, собирающих нектар с утра идо позднего вечера. Ее белыми цветами можно восхищаться бесконечно, а душистый аромат не даст пройти мимо.</w:t>
      </w:r>
      <w:r w:rsidR="00283687" w:rsidRPr="00283687">
        <w:rPr>
          <w:rFonts w:ascii="Times New Roman" w:eastAsia="Times New Roman" w:hAnsi="Times New Roman" w:cs="Times New Roman"/>
          <w:sz w:val="28"/>
          <w:szCs w:val="28"/>
          <w:lang w:eastAsia="ru-RU"/>
        </w:rPr>
        <w:t xml:space="preserve"> [</w:t>
      </w:r>
      <w:r w:rsidR="00283687" w:rsidRPr="005872DF">
        <w:rPr>
          <w:rFonts w:ascii="Times New Roman" w:eastAsia="Times New Roman" w:hAnsi="Times New Roman" w:cs="Times New Roman"/>
          <w:sz w:val="28"/>
          <w:szCs w:val="28"/>
          <w:lang w:eastAsia="ru-RU"/>
        </w:rPr>
        <w:t>23]</w:t>
      </w:r>
    </w:p>
    <w:p w:rsidR="00545E02" w:rsidRPr="00545E02" w:rsidRDefault="00545E02" w:rsidP="00545E02">
      <w:pPr>
        <w:pStyle w:val="aa"/>
        <w:spacing w:line="360" w:lineRule="auto"/>
        <w:ind w:firstLine="709"/>
        <w:jc w:val="both"/>
        <w:rPr>
          <w:rFonts w:ascii="Times New Roman" w:hAnsi="Times New Roman" w:cs="Times New Roman"/>
          <w:sz w:val="28"/>
          <w:szCs w:val="28"/>
          <w:lang w:val="ru-RU"/>
        </w:rPr>
      </w:pPr>
      <w:r w:rsidRPr="00545E02">
        <w:rPr>
          <w:rFonts w:ascii="Times New Roman" w:hAnsi="Times New Roman" w:cs="Times New Roman"/>
          <w:sz w:val="28"/>
          <w:szCs w:val="28"/>
          <w:lang w:val="ru-RU"/>
        </w:rPr>
        <w:t>Различают две основные формы белой акации: обыкновенную и мачтовую. Мачтовая отличается высоким стройным стволом бороздками на коре.</w:t>
      </w:r>
    </w:p>
    <w:p w:rsidR="00545E02" w:rsidRPr="00545E02" w:rsidRDefault="00545E02" w:rsidP="00545E02">
      <w:pPr>
        <w:pStyle w:val="aa"/>
        <w:spacing w:line="360" w:lineRule="auto"/>
        <w:ind w:firstLine="709"/>
        <w:jc w:val="both"/>
        <w:rPr>
          <w:rFonts w:ascii="Times New Roman" w:hAnsi="Times New Roman" w:cs="Times New Roman"/>
          <w:sz w:val="28"/>
          <w:szCs w:val="28"/>
          <w:lang w:val="ru-RU"/>
        </w:rPr>
      </w:pPr>
      <w:r w:rsidRPr="00545E02">
        <w:rPr>
          <w:rFonts w:ascii="Times New Roman" w:hAnsi="Times New Roman" w:cs="Times New Roman"/>
          <w:sz w:val="28"/>
          <w:szCs w:val="28"/>
          <w:lang w:val="ru-RU"/>
        </w:rPr>
        <w:lastRenderedPageBreak/>
        <w:t xml:space="preserve">Древесина с желтовато-белой заболонью и зеленовато-желтым или желтовато-бурым ядром, твердая тяжелая прочная. </w:t>
      </w:r>
      <w:proofErr w:type="spellStart"/>
      <w:r w:rsidRPr="00545E02">
        <w:rPr>
          <w:rFonts w:ascii="Times New Roman" w:hAnsi="Times New Roman" w:cs="Times New Roman"/>
          <w:sz w:val="28"/>
          <w:szCs w:val="28"/>
          <w:lang w:val="ru-RU"/>
        </w:rPr>
        <w:t>Заболонь.по</w:t>
      </w:r>
      <w:proofErr w:type="spellEnd"/>
      <w:r w:rsidRPr="00545E02">
        <w:rPr>
          <w:rFonts w:ascii="Times New Roman" w:hAnsi="Times New Roman" w:cs="Times New Roman"/>
          <w:sz w:val="28"/>
          <w:szCs w:val="28"/>
          <w:lang w:val="ru-RU"/>
        </w:rPr>
        <w:t xml:space="preserve"> прочности не уступает ядру но быстро гниет. Употребляется на столбы, а тонкие стволики на тычины.</w:t>
      </w:r>
    </w:p>
    <w:p w:rsidR="00545E02" w:rsidRPr="00545E02" w:rsidRDefault="00545E02" w:rsidP="00545E02">
      <w:pPr>
        <w:pStyle w:val="aa"/>
        <w:spacing w:line="360" w:lineRule="auto"/>
        <w:ind w:firstLine="709"/>
        <w:jc w:val="both"/>
        <w:rPr>
          <w:rFonts w:ascii="Times New Roman" w:hAnsi="Times New Roman" w:cs="Times New Roman"/>
          <w:sz w:val="28"/>
          <w:szCs w:val="28"/>
          <w:lang w:val="ru-RU"/>
        </w:rPr>
      </w:pPr>
      <w:r w:rsidRPr="00545E02">
        <w:rPr>
          <w:rFonts w:ascii="Times New Roman" w:hAnsi="Times New Roman" w:cs="Times New Roman"/>
          <w:sz w:val="28"/>
          <w:szCs w:val="28"/>
          <w:lang w:val="ru-RU"/>
        </w:rPr>
        <w:t>Белая акация применяется в полезащитном лесоразведении, при облесении песков укреплении оврагов и как декоративное растение. Хороший медонос.</w:t>
      </w:r>
    </w:p>
    <w:p w:rsidR="00545E02" w:rsidRPr="00545E02" w:rsidRDefault="00545E02" w:rsidP="00545E02">
      <w:pPr>
        <w:pStyle w:val="aa"/>
        <w:spacing w:line="360" w:lineRule="auto"/>
        <w:ind w:firstLine="709"/>
        <w:jc w:val="both"/>
        <w:rPr>
          <w:rFonts w:ascii="Times New Roman" w:hAnsi="Times New Roman" w:cs="Times New Roman"/>
          <w:sz w:val="28"/>
          <w:szCs w:val="28"/>
          <w:lang w:val="ru-RU"/>
        </w:rPr>
      </w:pPr>
      <w:r w:rsidRPr="00545E02">
        <w:rPr>
          <w:rFonts w:ascii="Times New Roman" w:hAnsi="Times New Roman" w:cs="Times New Roman"/>
          <w:sz w:val="28"/>
          <w:szCs w:val="28"/>
          <w:lang w:val="ru-RU"/>
        </w:rPr>
        <w:t>Вследствие исключительной способности развивать корневые отпрыски белая акация может засорять прилегающие сельскохозяйственные участки.</w:t>
      </w:r>
    </w:p>
    <w:p w:rsidR="00915732" w:rsidRPr="004D0461" w:rsidRDefault="00545E02" w:rsidP="004D0461">
      <w:pPr>
        <w:pStyle w:val="aa"/>
        <w:spacing w:line="360" w:lineRule="auto"/>
        <w:ind w:firstLine="709"/>
        <w:jc w:val="both"/>
        <w:rPr>
          <w:rFonts w:ascii="Times New Roman" w:hAnsi="Times New Roman" w:cs="Times New Roman"/>
          <w:sz w:val="28"/>
          <w:szCs w:val="28"/>
          <w:lang w:val="ru-RU"/>
        </w:rPr>
      </w:pPr>
      <w:r w:rsidRPr="00545E02">
        <w:rPr>
          <w:rFonts w:ascii="Times New Roman" w:hAnsi="Times New Roman" w:cs="Times New Roman"/>
          <w:sz w:val="28"/>
          <w:szCs w:val="28"/>
          <w:lang w:val="ru-RU"/>
        </w:rPr>
        <w:t>Поэтому ее следует в полезащитном разведении вводить в середине, но не крайние ряды разводят белую акацию на юге, а также в средней полосе, где она иногда повреждается осенними заморозками. За последнее время нашими селекционерами были выделены более морозостойкие сорта, которые можно разводить примерно до 60</w:t>
      </w:r>
      <w:r w:rsidRPr="00545E02">
        <w:rPr>
          <w:rFonts w:ascii="Times New Roman" w:hAnsi="Times New Roman" w:cs="Times New Roman"/>
          <w:sz w:val="28"/>
          <w:szCs w:val="28"/>
          <w:vertAlign w:val="superscript"/>
          <w:lang w:val="ru-RU"/>
        </w:rPr>
        <w:t>0</w:t>
      </w:r>
      <w:r w:rsidRPr="00545E02">
        <w:rPr>
          <w:rFonts w:ascii="Times New Roman" w:hAnsi="Times New Roman" w:cs="Times New Roman"/>
          <w:sz w:val="28"/>
          <w:szCs w:val="28"/>
          <w:lang w:val="ru-RU"/>
        </w:rPr>
        <w:t xml:space="preserve"> с. ш.</w:t>
      </w:r>
    </w:p>
    <w:p w:rsidR="008C5FE3" w:rsidRDefault="009250A0" w:rsidP="004403C1">
      <w:pPr>
        <w:pStyle w:val="2"/>
        <w:jc w:val="center"/>
        <w:rPr>
          <w:rFonts w:ascii="Times New Roman" w:eastAsia="Times New Roman" w:hAnsi="Times New Roman" w:cs="Times New Roman"/>
          <w:color w:val="auto"/>
          <w:sz w:val="28"/>
          <w:szCs w:val="28"/>
          <w:lang w:eastAsia="ru-RU"/>
        </w:rPr>
      </w:pPr>
      <w:bookmarkStart w:id="25" w:name="_Toc514792693"/>
      <w:bookmarkStart w:id="26" w:name="_Toc530560265"/>
      <w:r w:rsidRPr="009250A0">
        <w:rPr>
          <w:rFonts w:ascii="Times New Roman" w:hAnsi="Times New Roman" w:cs="Times New Roman"/>
          <w:color w:val="000000"/>
          <w:sz w:val="28"/>
          <w:szCs w:val="28"/>
        </w:rPr>
        <w:t>3</w:t>
      </w:r>
      <w:r w:rsidR="00E63390">
        <w:rPr>
          <w:rFonts w:ascii="Times New Roman" w:hAnsi="Times New Roman" w:cs="Times New Roman"/>
          <w:color w:val="auto"/>
          <w:sz w:val="28"/>
          <w:szCs w:val="28"/>
        </w:rPr>
        <w:t>.2</w:t>
      </w:r>
      <w:r w:rsidRPr="006A71D5">
        <w:rPr>
          <w:rFonts w:ascii="Times New Roman" w:eastAsia="Times New Roman" w:hAnsi="Times New Roman" w:cs="Times New Roman"/>
          <w:color w:val="auto"/>
          <w:sz w:val="28"/>
          <w:szCs w:val="28"/>
          <w:lang w:eastAsia="ru-RU"/>
        </w:rPr>
        <w:t xml:space="preserve">Выявления видового состава естественного возобновления            </w:t>
      </w:r>
      <w:proofErr w:type="spellStart"/>
      <w:r w:rsidRPr="006A71D5">
        <w:rPr>
          <w:rFonts w:ascii="Times New Roman" w:eastAsia="Times New Roman" w:hAnsi="Times New Roman" w:cs="Times New Roman"/>
          <w:color w:val="auto"/>
          <w:sz w:val="28"/>
          <w:szCs w:val="28"/>
          <w:lang w:eastAsia="ru-RU"/>
        </w:rPr>
        <w:t>инвазивных</w:t>
      </w:r>
      <w:proofErr w:type="spellEnd"/>
      <w:r w:rsidRPr="006A71D5">
        <w:rPr>
          <w:rFonts w:ascii="Times New Roman" w:eastAsia="Times New Roman" w:hAnsi="Times New Roman" w:cs="Times New Roman"/>
          <w:color w:val="auto"/>
          <w:sz w:val="28"/>
          <w:szCs w:val="28"/>
          <w:lang w:eastAsia="ru-RU"/>
        </w:rPr>
        <w:t xml:space="preserve"> </w:t>
      </w:r>
      <w:proofErr w:type="spellStart"/>
      <w:r w:rsidRPr="006A71D5">
        <w:rPr>
          <w:rFonts w:ascii="Times New Roman" w:eastAsia="Times New Roman" w:hAnsi="Times New Roman" w:cs="Times New Roman"/>
          <w:color w:val="auto"/>
          <w:sz w:val="28"/>
          <w:szCs w:val="28"/>
          <w:lang w:eastAsia="ru-RU"/>
        </w:rPr>
        <w:t>интродуцентов</w:t>
      </w:r>
      <w:bookmarkEnd w:id="25"/>
      <w:bookmarkEnd w:id="26"/>
      <w:proofErr w:type="spellEnd"/>
    </w:p>
    <w:p w:rsidR="006A71D5" w:rsidRPr="006A71D5" w:rsidRDefault="006A71D5" w:rsidP="006A71D5">
      <w:pPr>
        <w:rPr>
          <w:lang w:eastAsia="ru-RU"/>
        </w:rPr>
      </w:pPr>
    </w:p>
    <w:p w:rsidR="00283687" w:rsidRPr="00915732" w:rsidRDefault="009250A0" w:rsidP="00915732">
      <w:pPr>
        <w:pStyle w:val="23"/>
        <w:spacing w:before="0" w:line="360" w:lineRule="auto"/>
        <w:ind w:right="20"/>
        <w:rPr>
          <w:lang w:val="ru-RU"/>
        </w:rPr>
      </w:pPr>
      <w:r w:rsidRPr="00AF0436">
        <w:rPr>
          <w:lang w:val="ru-RU"/>
        </w:rPr>
        <w:t xml:space="preserve">В настоящее время ситуации биологического загрязнения связаны главным образом с кленом </w:t>
      </w:r>
      <w:proofErr w:type="spellStart"/>
      <w:r w:rsidRPr="00AF0436">
        <w:rPr>
          <w:lang w:val="ru-RU"/>
        </w:rPr>
        <w:t>ясенелистным</w:t>
      </w:r>
      <w:proofErr w:type="spellEnd"/>
      <w:r w:rsidRPr="00AF0436">
        <w:rPr>
          <w:lang w:val="ru-RU"/>
        </w:rPr>
        <w:t xml:space="preserve">, другие </w:t>
      </w:r>
      <w:proofErr w:type="spellStart"/>
      <w:r w:rsidRPr="00AF0436">
        <w:rPr>
          <w:lang w:val="ru-RU"/>
        </w:rPr>
        <w:t>виды-интродуценты</w:t>
      </w:r>
      <w:proofErr w:type="spellEnd"/>
      <w:r w:rsidRPr="00AF0436">
        <w:rPr>
          <w:lang w:val="ru-RU"/>
        </w:rPr>
        <w:t xml:space="preserve"> ак</w:t>
      </w:r>
      <w:r w:rsidRPr="00AF0436">
        <w:rPr>
          <w:lang w:val="ru-RU"/>
        </w:rPr>
        <w:softHyphen/>
        <w:t>тивны в гораздо меньшей степени. Тем не менее, их контроль и изучение биотических связей в новых природных условиях должны стать частью програ</w:t>
      </w:r>
      <w:r w:rsidR="00915732">
        <w:rPr>
          <w:lang w:val="ru-RU"/>
        </w:rPr>
        <w:t>ммы биологического мониторинга.</w:t>
      </w:r>
    </w:p>
    <w:p w:rsidR="00AF0436" w:rsidRPr="009250A0" w:rsidRDefault="00AF0436" w:rsidP="00915732">
      <w:pPr>
        <w:pStyle w:val="23"/>
        <w:spacing w:before="0" w:line="360" w:lineRule="auto"/>
        <w:ind w:right="20"/>
        <w:rPr>
          <w:lang w:val="ru-RU"/>
        </w:rPr>
      </w:pPr>
      <w:r w:rsidRPr="009250A0">
        <w:rPr>
          <w:lang w:val="ru-RU"/>
        </w:rPr>
        <w:t>Наиболее отчетливо свойства агента биологического загрязнения об</w:t>
      </w:r>
      <w:r w:rsidRPr="009250A0">
        <w:rPr>
          <w:lang w:val="ru-RU"/>
        </w:rPr>
        <w:softHyphen/>
        <w:t xml:space="preserve">наруживает клен </w:t>
      </w:r>
      <w:proofErr w:type="spellStart"/>
      <w:r w:rsidRPr="009250A0">
        <w:rPr>
          <w:lang w:val="ru-RU"/>
        </w:rPr>
        <w:t>ясенелистный</w:t>
      </w:r>
      <w:proofErr w:type="spellEnd"/>
      <w:r w:rsidRPr="009250A0">
        <w:rPr>
          <w:lang w:val="ru-RU"/>
        </w:rPr>
        <w:t>, который в насаждениях лесостепи уже за</w:t>
      </w:r>
      <w:r w:rsidRPr="009250A0">
        <w:rPr>
          <w:lang w:val="ru-RU"/>
        </w:rPr>
        <w:softHyphen/>
        <w:t>нял место древесного сорняка (</w:t>
      </w:r>
      <w:proofErr w:type="spellStart"/>
      <w:r w:rsidRPr="009250A0">
        <w:rPr>
          <w:lang w:val="ru-RU"/>
        </w:rPr>
        <w:t>Золотухин</w:t>
      </w:r>
      <w:proofErr w:type="spellEnd"/>
      <w:r w:rsidRPr="009250A0">
        <w:rPr>
          <w:lang w:val="ru-RU"/>
        </w:rPr>
        <w:t xml:space="preserve">, </w:t>
      </w:r>
      <w:proofErr w:type="spellStart"/>
      <w:r w:rsidRPr="009250A0">
        <w:rPr>
          <w:lang w:val="ru-RU"/>
        </w:rPr>
        <w:t>Сулига</w:t>
      </w:r>
      <w:proofErr w:type="spellEnd"/>
      <w:r w:rsidRPr="009250A0">
        <w:rPr>
          <w:lang w:val="ru-RU"/>
        </w:rPr>
        <w:t>, 1999). В Самарской об</w:t>
      </w:r>
      <w:r w:rsidRPr="009250A0">
        <w:rPr>
          <w:lang w:val="ru-RU"/>
        </w:rPr>
        <w:softHyphen/>
        <w:t>ласти он был широко внедрен в городское озеленение и использовался при создании лесополос начиная с 50-х годов ХХ в. Сегодня он обнаруживает</w:t>
      </w:r>
      <w:r w:rsidRPr="009250A0">
        <w:rPr>
          <w:lang w:val="ru-RU"/>
        </w:rPr>
        <w:softHyphen/>
        <w:t xml:space="preserve">ся повсеместно, в городах, пригородных лесных массивах и даже </w:t>
      </w:r>
      <w:proofErr w:type="spellStart"/>
      <w:r w:rsidRPr="009250A0">
        <w:rPr>
          <w:lang w:val="ru-RU"/>
        </w:rPr>
        <w:t>естест</w:t>
      </w:r>
      <w:proofErr w:type="spellEnd"/>
      <w:r w:rsidRPr="009250A0">
        <w:rPr>
          <w:lang w:val="ru-RU"/>
        </w:rPr>
        <w:t>- венных лесах. Он слабо используется фитофагами, сравнительно засухоус</w:t>
      </w:r>
      <w:r w:rsidRPr="009250A0">
        <w:rPr>
          <w:lang w:val="ru-RU"/>
        </w:rPr>
        <w:softHyphen/>
        <w:t xml:space="preserve">тойчив и мало повреждается болезнями. На примере данного вида ясно, что нельзя с </w:t>
      </w:r>
      <w:r w:rsidRPr="009250A0">
        <w:rPr>
          <w:lang w:val="ru-RU"/>
        </w:rPr>
        <w:lastRenderedPageBreak/>
        <w:t xml:space="preserve">уверенностью предсказать заранее, станет ли </w:t>
      </w:r>
      <w:proofErr w:type="spellStart"/>
      <w:r w:rsidRPr="009250A0">
        <w:rPr>
          <w:lang w:val="ru-RU"/>
        </w:rPr>
        <w:t>интродуцент</w:t>
      </w:r>
      <w:proofErr w:type="spellEnd"/>
      <w:r w:rsidRPr="009250A0">
        <w:rPr>
          <w:lang w:val="ru-RU"/>
        </w:rPr>
        <w:t xml:space="preserve"> аг</w:t>
      </w:r>
      <w:r w:rsidRPr="009250A0">
        <w:rPr>
          <w:lang w:val="ru-RU"/>
        </w:rPr>
        <w:softHyphen/>
        <w:t xml:space="preserve">рессивным вселенцем в природные экосистемы и агентом биологического загрязнения. Клен </w:t>
      </w:r>
      <w:proofErr w:type="spellStart"/>
      <w:r w:rsidRPr="009250A0">
        <w:rPr>
          <w:lang w:val="ru-RU"/>
        </w:rPr>
        <w:t>ясенелистный</w:t>
      </w:r>
      <w:proofErr w:type="spellEnd"/>
      <w:r w:rsidRPr="009250A0">
        <w:rPr>
          <w:lang w:val="ru-RU"/>
        </w:rPr>
        <w:t xml:space="preserve">, который в природных местообитаниях Северной Америки тяготеет к тяжелым глинистым почвам, произрастая в речных долинах, неожиданно в процессе интродукции продемонстрировал способность не только вполне устойчиво обитать в условиях перегрева и промерзания почвы, закупоренной асфальтовыми покрытиями городских улиц, но и образовывать громадное количество </w:t>
      </w:r>
      <w:proofErr w:type="spellStart"/>
      <w:r w:rsidRPr="009250A0">
        <w:rPr>
          <w:lang w:val="ru-RU"/>
        </w:rPr>
        <w:t>пневой</w:t>
      </w:r>
      <w:proofErr w:type="spellEnd"/>
      <w:r w:rsidRPr="009250A0">
        <w:rPr>
          <w:lang w:val="ru-RU"/>
        </w:rPr>
        <w:t xml:space="preserve"> поросли, самосева. В результате клен </w:t>
      </w:r>
      <w:proofErr w:type="spellStart"/>
      <w:r w:rsidRPr="009250A0">
        <w:rPr>
          <w:lang w:val="ru-RU"/>
        </w:rPr>
        <w:t>ясенелистный</w:t>
      </w:r>
      <w:proofErr w:type="spellEnd"/>
      <w:r w:rsidRPr="009250A0">
        <w:rPr>
          <w:lang w:val="ru-RU"/>
        </w:rPr>
        <w:t xml:space="preserve"> оказался способен не только занимать любые нарушенные местообитания, но и внедряться в природные экоси</w:t>
      </w:r>
      <w:r w:rsidRPr="009250A0">
        <w:rPr>
          <w:lang w:val="ru-RU"/>
        </w:rPr>
        <w:softHyphen/>
        <w:t>стемы, однако предсказать такие результаты интродукции данного вида заранее невозможно.</w:t>
      </w:r>
    </w:p>
    <w:p w:rsidR="0039734C" w:rsidRPr="00915732" w:rsidRDefault="00AF0436" w:rsidP="00915732">
      <w:pPr>
        <w:pStyle w:val="23"/>
        <w:spacing w:before="0" w:line="360" w:lineRule="auto"/>
        <w:ind w:right="20"/>
        <w:rPr>
          <w:lang w:val="ru-RU"/>
        </w:rPr>
      </w:pPr>
      <w:r w:rsidRPr="009250A0">
        <w:rPr>
          <w:lang w:val="ru-RU"/>
        </w:rPr>
        <w:t>Вторым возможным путем распространения видов-агентов биологи</w:t>
      </w:r>
      <w:r w:rsidRPr="009250A0">
        <w:rPr>
          <w:lang w:val="ru-RU"/>
        </w:rPr>
        <w:softHyphen/>
        <w:t xml:space="preserve">ческого загрязнения становится вегетативное размножение, свойственное части древесных растений, которое выражается в формировании большого числа корневых отпрысков. При этом возможность дальнего внедрения в природные экосистемы ограничена, но возникают проблемы, связанные с уходом за зелеными насаждениями. Так, при введении </w:t>
      </w:r>
      <w:proofErr w:type="spellStart"/>
      <w:r w:rsidRPr="009250A0">
        <w:rPr>
          <w:lang w:val="ru-RU"/>
        </w:rPr>
        <w:t>отпрыскообразую</w:t>
      </w:r>
      <w:proofErr w:type="spellEnd"/>
      <w:r w:rsidRPr="009250A0">
        <w:rPr>
          <w:lang w:val="ru-RU"/>
        </w:rPr>
        <w:t xml:space="preserve">- </w:t>
      </w:r>
      <w:proofErr w:type="spellStart"/>
      <w:r w:rsidRPr="009250A0">
        <w:rPr>
          <w:lang w:val="ru-RU"/>
        </w:rPr>
        <w:t>щихинтродуцентов</w:t>
      </w:r>
      <w:proofErr w:type="spellEnd"/>
      <w:r w:rsidRPr="009250A0">
        <w:rPr>
          <w:lang w:val="ru-RU"/>
        </w:rPr>
        <w:t xml:space="preserve"> в защитные лесополосы возможно зарастание, </w:t>
      </w:r>
      <w:proofErr w:type="spellStart"/>
      <w:r w:rsidRPr="009250A0">
        <w:rPr>
          <w:lang w:val="ru-RU"/>
        </w:rPr>
        <w:t>загуще</w:t>
      </w:r>
      <w:r w:rsidRPr="009250A0">
        <w:rPr>
          <w:lang w:val="ru-RU"/>
        </w:rPr>
        <w:softHyphen/>
        <w:t>ние</w:t>
      </w:r>
      <w:proofErr w:type="spellEnd"/>
      <w:r w:rsidRPr="009250A0">
        <w:rPr>
          <w:lang w:val="ru-RU"/>
        </w:rPr>
        <w:t>, что может противоречить планируемой конструкции насаждений (ажурных лесополос). Особо активное формирование отпрысков свойст</w:t>
      </w:r>
      <w:r w:rsidRPr="009250A0">
        <w:rPr>
          <w:lang w:val="ru-RU"/>
        </w:rPr>
        <w:softHyphen/>
        <w:t>венно в насаждениях лесостепи белой акации, деренам отпрысковому, бе</w:t>
      </w:r>
      <w:r w:rsidRPr="009250A0">
        <w:rPr>
          <w:lang w:val="ru-RU"/>
        </w:rPr>
        <w:softHyphen/>
        <w:t xml:space="preserve">лому, рябиннику </w:t>
      </w:r>
      <w:proofErr w:type="spellStart"/>
      <w:r w:rsidRPr="009250A0">
        <w:rPr>
          <w:lang w:val="ru-RU"/>
        </w:rPr>
        <w:t>рябинолистному</w:t>
      </w:r>
      <w:proofErr w:type="spellEnd"/>
      <w:r w:rsidRPr="009250A0">
        <w:rPr>
          <w:lang w:val="ru-RU"/>
        </w:rPr>
        <w:t>, не</w:t>
      </w:r>
      <w:r w:rsidR="00E63390">
        <w:rPr>
          <w:lang w:val="ru-RU"/>
        </w:rPr>
        <w:t>которым видам боярышников и ши</w:t>
      </w:r>
      <w:r w:rsidRPr="009250A0">
        <w:rPr>
          <w:lang w:val="ru-RU"/>
        </w:rPr>
        <w:t>повников. С одной стороны, эти виды мог</w:t>
      </w:r>
      <w:r w:rsidR="00E63390">
        <w:rPr>
          <w:lang w:val="ru-RU"/>
        </w:rPr>
        <w:t xml:space="preserve">ут быть использованы как </w:t>
      </w:r>
      <w:proofErr w:type="spellStart"/>
      <w:r w:rsidR="00E63390">
        <w:rPr>
          <w:lang w:val="ru-RU"/>
        </w:rPr>
        <w:t>почво</w:t>
      </w:r>
      <w:r w:rsidRPr="009250A0">
        <w:rPr>
          <w:lang w:val="ru-RU"/>
        </w:rPr>
        <w:t>закрепляющие</w:t>
      </w:r>
      <w:proofErr w:type="spellEnd"/>
      <w:r w:rsidRPr="009250A0">
        <w:rPr>
          <w:lang w:val="ru-RU"/>
        </w:rPr>
        <w:t>, однако зачастую они обнаруживают требовательность к увлажнению и плодородию почвы, а в итоге их использование в рекульти</w:t>
      </w:r>
      <w:r w:rsidRPr="009250A0">
        <w:rPr>
          <w:lang w:val="ru-RU"/>
        </w:rPr>
        <w:softHyphen/>
        <w:t>вации нарушенных земель ограничено.</w:t>
      </w:r>
    </w:p>
    <w:p w:rsidR="00AF0436" w:rsidRPr="00AF0436" w:rsidRDefault="00AF0436" w:rsidP="00915732">
      <w:pPr>
        <w:pStyle w:val="23"/>
        <w:spacing w:before="0" w:line="360" w:lineRule="auto"/>
        <w:ind w:right="20"/>
        <w:rPr>
          <w:lang w:val="ru-RU"/>
        </w:rPr>
      </w:pPr>
      <w:r w:rsidRPr="00AF0436">
        <w:rPr>
          <w:lang w:val="ru-RU"/>
        </w:rPr>
        <w:t>Еще одним вопросом, вытекающим из биологического загрязнения, является учет видов, способных в той или иной мере уходить из создавае</w:t>
      </w:r>
      <w:r w:rsidRPr="00AF0436">
        <w:rPr>
          <w:lang w:val="ru-RU"/>
        </w:rPr>
        <w:softHyphen/>
        <w:t>мых человеком насаждений в природу, в качестве организмов, поддержи</w:t>
      </w:r>
      <w:r w:rsidRPr="00AF0436">
        <w:rPr>
          <w:lang w:val="ru-RU"/>
        </w:rPr>
        <w:softHyphen/>
        <w:t xml:space="preserve">вающих развитие определенных вредителей и возбудителей заболеваний. Поэтому, </w:t>
      </w:r>
      <w:r w:rsidRPr="00AF0436">
        <w:rPr>
          <w:lang w:val="ru-RU"/>
        </w:rPr>
        <w:lastRenderedPageBreak/>
        <w:t>например, нежелательно широкое внедрение в насаждения бар</w:t>
      </w:r>
      <w:r w:rsidRPr="00AF0436">
        <w:rPr>
          <w:lang w:val="ru-RU"/>
        </w:rPr>
        <w:softHyphen/>
        <w:t xml:space="preserve">барисов и роз, страдающих от патогенных грибов. В условиях лесостепи Среднего Поволжья, например, различные виды барбарисов повреждаются ржавчинными и </w:t>
      </w:r>
      <w:proofErr w:type="spellStart"/>
      <w:r w:rsidRPr="00AF0436">
        <w:rPr>
          <w:lang w:val="ru-RU"/>
        </w:rPr>
        <w:t>мучнисторосными</w:t>
      </w:r>
      <w:proofErr w:type="spellEnd"/>
      <w:r w:rsidRPr="00AF0436">
        <w:rPr>
          <w:lang w:val="ru-RU"/>
        </w:rPr>
        <w:t xml:space="preserve"> грибами, что снижает их декоратив</w:t>
      </w:r>
      <w:r w:rsidRPr="00AF0436">
        <w:rPr>
          <w:lang w:val="ru-RU"/>
        </w:rPr>
        <w:softHyphen/>
        <w:t xml:space="preserve">ность и создает очаг </w:t>
      </w:r>
      <w:proofErr w:type="spellStart"/>
      <w:r w:rsidRPr="00AF0436">
        <w:rPr>
          <w:lang w:val="ru-RU"/>
        </w:rPr>
        <w:t>фитоинфекции</w:t>
      </w:r>
      <w:proofErr w:type="spellEnd"/>
      <w:r w:rsidRPr="00AF0436">
        <w:rPr>
          <w:lang w:val="ru-RU"/>
        </w:rPr>
        <w:t>. Виды родов Бересклет, Яблоня стра</w:t>
      </w:r>
      <w:r w:rsidRPr="00AF0436">
        <w:rPr>
          <w:lang w:val="ru-RU"/>
        </w:rPr>
        <w:softHyphen/>
        <w:t xml:space="preserve">дают от </w:t>
      </w:r>
      <w:proofErr w:type="spellStart"/>
      <w:r w:rsidRPr="00AF0436">
        <w:rPr>
          <w:lang w:val="ru-RU"/>
        </w:rPr>
        <w:t>листогрызущих</w:t>
      </w:r>
      <w:proofErr w:type="spellEnd"/>
      <w:r w:rsidRPr="00AF0436">
        <w:rPr>
          <w:lang w:val="ru-RU"/>
        </w:rPr>
        <w:t xml:space="preserve"> насекомых, в отдельные годы практически лиша</w:t>
      </w:r>
      <w:r w:rsidRPr="00AF0436">
        <w:rPr>
          <w:lang w:val="ru-RU"/>
        </w:rPr>
        <w:softHyphen/>
        <w:t>ясь листовой массы. Повреждающие их насекомые, обычно полифаги, мо</w:t>
      </w:r>
      <w:r w:rsidRPr="00AF0436">
        <w:rPr>
          <w:lang w:val="ru-RU"/>
        </w:rPr>
        <w:softHyphen/>
        <w:t>гут с легкостью переходить и на плодовые растения садов.</w:t>
      </w:r>
    </w:p>
    <w:p w:rsidR="00915732" w:rsidRPr="004D0461" w:rsidRDefault="00AF0436" w:rsidP="004D0461">
      <w:pPr>
        <w:pStyle w:val="23"/>
        <w:spacing w:before="0" w:line="360" w:lineRule="auto"/>
        <w:ind w:right="20"/>
        <w:rPr>
          <w:lang w:val="ru-RU"/>
        </w:rPr>
      </w:pPr>
      <w:r w:rsidRPr="00AF0436">
        <w:rPr>
          <w:lang w:val="ru-RU"/>
        </w:rPr>
        <w:t xml:space="preserve">Таким образом, по сравнению с общим числом древесных </w:t>
      </w:r>
      <w:proofErr w:type="spellStart"/>
      <w:r w:rsidRPr="00AF0436">
        <w:rPr>
          <w:lang w:val="ru-RU"/>
        </w:rPr>
        <w:t>интроду</w:t>
      </w:r>
      <w:proofErr w:type="spellEnd"/>
      <w:r w:rsidRPr="00AF0436">
        <w:rPr>
          <w:lang w:val="ru-RU"/>
        </w:rPr>
        <w:t>- центов, испытанных нами в условиях лесостепи, число видов- потенциальных агентов биологического загрязнения сравнительно невысо</w:t>
      </w:r>
      <w:r w:rsidRPr="00AF0436">
        <w:rPr>
          <w:lang w:val="ru-RU"/>
        </w:rPr>
        <w:softHyphen/>
        <w:t xml:space="preserve">ко. </w:t>
      </w:r>
    </w:p>
    <w:p w:rsidR="009250A0" w:rsidRPr="004403C1" w:rsidRDefault="00E63390" w:rsidP="004403C1">
      <w:pPr>
        <w:pStyle w:val="2"/>
        <w:jc w:val="center"/>
        <w:rPr>
          <w:rFonts w:ascii="Times New Roman" w:eastAsia="Times New Roman" w:hAnsi="Times New Roman" w:cs="Times New Roman"/>
          <w:bCs w:val="0"/>
          <w:color w:val="auto"/>
          <w:sz w:val="28"/>
          <w:szCs w:val="28"/>
          <w:lang w:eastAsia="ru-RU"/>
        </w:rPr>
      </w:pPr>
      <w:bookmarkStart w:id="27" w:name="_Toc514792694"/>
      <w:bookmarkStart w:id="28" w:name="_Toc530560266"/>
      <w:r w:rsidRPr="004403C1">
        <w:rPr>
          <w:rFonts w:ascii="Times New Roman" w:eastAsia="Times New Roman" w:hAnsi="Times New Roman" w:cs="Times New Roman"/>
          <w:bCs w:val="0"/>
          <w:color w:val="auto"/>
          <w:sz w:val="28"/>
          <w:szCs w:val="28"/>
          <w:lang w:eastAsia="ru-RU"/>
        </w:rPr>
        <w:t>3.2.1</w:t>
      </w:r>
      <w:r w:rsidR="009250A0" w:rsidRPr="004403C1">
        <w:rPr>
          <w:rFonts w:ascii="Times New Roman" w:eastAsia="Times New Roman" w:hAnsi="Times New Roman" w:cs="Times New Roman"/>
          <w:bCs w:val="0"/>
          <w:color w:val="auto"/>
          <w:sz w:val="28"/>
          <w:szCs w:val="28"/>
          <w:lang w:eastAsia="ru-RU"/>
        </w:rPr>
        <w:t>Методика исследования</w:t>
      </w:r>
      <w:bookmarkEnd w:id="27"/>
      <w:bookmarkEnd w:id="28"/>
    </w:p>
    <w:p w:rsidR="00545E02" w:rsidRDefault="009250A0" w:rsidP="009250A0">
      <w:pPr>
        <w:spacing w:after="0" w:line="360" w:lineRule="auto"/>
        <w:jc w:val="both"/>
        <w:rPr>
          <w:rFonts w:ascii="Times New Roman" w:eastAsia="Times New Roman" w:hAnsi="Times New Roman" w:cs="Times New Roman"/>
          <w:sz w:val="28"/>
          <w:szCs w:val="28"/>
          <w:lang w:eastAsia="ru-RU"/>
        </w:rPr>
      </w:pPr>
      <w:r w:rsidRPr="009250A0">
        <w:rPr>
          <w:rFonts w:ascii="Times New Roman" w:eastAsia="Times New Roman" w:hAnsi="Times New Roman" w:cs="Times New Roman"/>
          <w:sz w:val="28"/>
          <w:szCs w:val="28"/>
          <w:lang w:eastAsia="ru-RU"/>
        </w:rPr>
        <w:t>Для выявления видового состава естественного возобновления</w:t>
      </w:r>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инвазивных</w:t>
      </w:r>
      <w:r w:rsidRPr="009250A0">
        <w:rPr>
          <w:rFonts w:ascii="Times New Roman" w:eastAsia="Times New Roman" w:hAnsi="Times New Roman" w:cs="Times New Roman"/>
          <w:sz w:val="28"/>
          <w:szCs w:val="28"/>
          <w:lang w:eastAsia="ru-RU"/>
        </w:rPr>
        <w:t>интродуцентов</w:t>
      </w:r>
      <w:proofErr w:type="spellEnd"/>
      <w:r w:rsidRPr="009250A0">
        <w:rPr>
          <w:rFonts w:ascii="Times New Roman" w:eastAsia="Times New Roman" w:hAnsi="Times New Roman" w:cs="Times New Roman"/>
          <w:sz w:val="28"/>
          <w:szCs w:val="28"/>
          <w:lang w:eastAsia="ru-RU"/>
        </w:rPr>
        <w:t xml:space="preserve"> провели рекогносцировочное обследова</w:t>
      </w:r>
      <w:r>
        <w:rPr>
          <w:rFonts w:ascii="Times New Roman" w:eastAsia="Times New Roman" w:hAnsi="Times New Roman" w:cs="Times New Roman"/>
          <w:sz w:val="28"/>
          <w:szCs w:val="28"/>
          <w:lang w:eastAsia="ru-RU"/>
        </w:rPr>
        <w:t>ние зелёных насаждений на территории Алагирского лесничества и пригорода го</w:t>
      </w:r>
      <w:r w:rsidR="00545E02">
        <w:rPr>
          <w:rFonts w:ascii="Times New Roman" w:eastAsia="Times New Roman" w:hAnsi="Times New Roman" w:cs="Times New Roman"/>
          <w:sz w:val="28"/>
          <w:szCs w:val="28"/>
          <w:lang w:eastAsia="ru-RU"/>
        </w:rPr>
        <w:t>рода Алагир</w:t>
      </w:r>
      <w:r w:rsidRPr="009250A0">
        <w:rPr>
          <w:rFonts w:ascii="Times New Roman" w:eastAsia="Times New Roman" w:hAnsi="Times New Roman" w:cs="Times New Roman"/>
          <w:sz w:val="28"/>
          <w:szCs w:val="28"/>
          <w:lang w:eastAsia="ru-RU"/>
        </w:rPr>
        <w:t xml:space="preserve">. При рекогносцировочном обследовании отмечали наличие самосева, корневых отпрысков </w:t>
      </w:r>
      <w:r w:rsidR="00545E02">
        <w:rPr>
          <w:rFonts w:ascii="Times New Roman" w:eastAsia="Times New Roman" w:hAnsi="Times New Roman" w:cs="Times New Roman"/>
          <w:sz w:val="28"/>
          <w:szCs w:val="28"/>
          <w:lang w:eastAsia="ru-RU"/>
        </w:rPr>
        <w:t xml:space="preserve">и поросли </w:t>
      </w:r>
      <w:proofErr w:type="spellStart"/>
      <w:r w:rsidR="00545E02">
        <w:rPr>
          <w:rFonts w:ascii="Times New Roman" w:eastAsia="Times New Roman" w:hAnsi="Times New Roman" w:cs="Times New Roman"/>
          <w:sz w:val="28"/>
          <w:szCs w:val="28"/>
          <w:lang w:eastAsia="ru-RU"/>
        </w:rPr>
        <w:t>интродуцентов</w:t>
      </w:r>
      <w:proofErr w:type="spellEnd"/>
      <w:r w:rsidRPr="009250A0">
        <w:rPr>
          <w:rFonts w:ascii="Times New Roman" w:eastAsia="Times New Roman" w:hAnsi="Times New Roman" w:cs="Times New Roman"/>
          <w:sz w:val="28"/>
          <w:szCs w:val="28"/>
          <w:lang w:eastAsia="ru-RU"/>
        </w:rPr>
        <w:t xml:space="preserve">. </w:t>
      </w:r>
    </w:p>
    <w:p w:rsidR="00545E02" w:rsidRPr="00EA5C60" w:rsidRDefault="00545E02" w:rsidP="00545E02">
      <w:pPr>
        <w:widowControl w:val="0"/>
        <w:suppressAutoHyphens/>
        <w:autoSpaceDE w:val="0"/>
        <w:autoSpaceDN w:val="0"/>
        <w:adjustRightInd w:val="0"/>
        <w:spacing w:after="0" w:line="360" w:lineRule="auto"/>
        <w:jc w:val="both"/>
        <w:rPr>
          <w:rFonts w:ascii="Times New Roman" w:hAnsi="Times New Roman" w:cs="Times New Roman"/>
          <w:color w:val="000000"/>
          <w:sz w:val="28"/>
          <w:szCs w:val="28"/>
        </w:rPr>
      </w:pPr>
      <w:r w:rsidRPr="00426B62">
        <w:rPr>
          <w:rFonts w:ascii="Times New Roman" w:hAnsi="Times New Roman" w:cs="Times New Roman"/>
          <w:color w:val="000000"/>
          <w:sz w:val="28"/>
          <w:szCs w:val="28"/>
        </w:rPr>
        <w:t xml:space="preserve">Для </w:t>
      </w:r>
      <w:r>
        <w:rPr>
          <w:rFonts w:ascii="Times New Roman" w:hAnsi="Times New Roman" w:cs="Times New Roman"/>
          <w:color w:val="000000"/>
          <w:sz w:val="28"/>
          <w:szCs w:val="28"/>
        </w:rPr>
        <w:t xml:space="preserve"> установления степени натурализации были обследованы  участки и места, где произрастают описанные ниже породы. Определялось их участие в составе насаждений и, главное,  способность возобновляться без участия  человека семенным путем.  Доказательством произвольного возобновления служили такие признаки как массовость подроста или деревьев в случайных местах, наличие всходов в сообществах, участие в пологе насаждений. Результаты наблюдений сопоставлялись с существующими данными в литературе; использовались данные опроса лесников, охотников и просто знатоков природы (особенно для тех случаев, когда не возможно было посетить одоленные участки).  </w:t>
      </w:r>
    </w:p>
    <w:p w:rsidR="00545E02" w:rsidRDefault="00545E02" w:rsidP="00545E02">
      <w:pPr>
        <w:widowControl w:val="0"/>
        <w:suppressAutoHyphens/>
        <w:autoSpaceDE w:val="0"/>
        <w:autoSpaceDN w:val="0"/>
        <w:adjustRightInd w:val="0"/>
        <w:spacing w:after="0" w:line="360" w:lineRule="auto"/>
        <w:ind w:firstLine="708"/>
        <w:jc w:val="both"/>
        <w:rPr>
          <w:rFonts w:ascii="Times New Roman" w:hAnsi="Times New Roman" w:cs="Times New Roman"/>
          <w:color w:val="000000"/>
          <w:sz w:val="28"/>
          <w:szCs w:val="28"/>
        </w:rPr>
      </w:pPr>
      <w:r w:rsidRPr="00EA5C60">
        <w:rPr>
          <w:rFonts w:ascii="Times New Roman" w:hAnsi="Times New Roman" w:cs="Times New Roman"/>
          <w:color w:val="000000"/>
          <w:sz w:val="28"/>
          <w:szCs w:val="28"/>
        </w:rPr>
        <w:t xml:space="preserve">И нами </w:t>
      </w:r>
      <w:r>
        <w:rPr>
          <w:rFonts w:ascii="Times New Roman" w:hAnsi="Times New Roman" w:cs="Times New Roman"/>
          <w:color w:val="000000"/>
          <w:sz w:val="28"/>
          <w:szCs w:val="28"/>
        </w:rPr>
        <w:t>и сотрудниками заповедника (Попов К.П.) осмотрены все возможные источники, включая интернет на предмет наличия кокой либо шкалы</w:t>
      </w:r>
      <w:r w:rsidR="00942D1C">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Оказалось, что степень натурализации не попала в поле зрения тех, кто </w:t>
      </w:r>
      <w:r>
        <w:rPr>
          <w:rFonts w:ascii="Times New Roman" w:hAnsi="Times New Roman" w:cs="Times New Roman"/>
          <w:color w:val="000000"/>
          <w:sz w:val="28"/>
          <w:szCs w:val="28"/>
        </w:rPr>
        <w:lastRenderedPageBreak/>
        <w:t>описывает свойство пород (учебники).  Тем более, бесполезно искать наличие этих свойств применительно</w:t>
      </w:r>
      <w:r w:rsidR="00942D1C">
        <w:rPr>
          <w:rFonts w:ascii="Times New Roman" w:hAnsi="Times New Roman" w:cs="Times New Roman"/>
          <w:color w:val="000000"/>
          <w:sz w:val="28"/>
          <w:szCs w:val="28"/>
        </w:rPr>
        <w:t xml:space="preserve"> к условиям Северной Осетии. </w:t>
      </w:r>
      <w:r>
        <w:rPr>
          <w:rFonts w:ascii="Times New Roman" w:hAnsi="Times New Roman" w:cs="Times New Roman"/>
          <w:color w:val="000000"/>
          <w:sz w:val="28"/>
          <w:szCs w:val="28"/>
        </w:rPr>
        <w:t xml:space="preserve">Пришлось воспользоваться данными преподавателя </w:t>
      </w:r>
      <w:proofErr w:type="spellStart"/>
      <w:r>
        <w:rPr>
          <w:rFonts w:ascii="Times New Roman" w:hAnsi="Times New Roman" w:cs="Times New Roman"/>
          <w:color w:val="000000"/>
          <w:sz w:val="28"/>
          <w:szCs w:val="28"/>
        </w:rPr>
        <w:t>КаупушР.Д</w:t>
      </w:r>
      <w:proofErr w:type="spellEnd"/>
      <w:r>
        <w:rPr>
          <w:rFonts w:ascii="Times New Roman" w:hAnsi="Times New Roman" w:cs="Times New Roman"/>
          <w:color w:val="000000"/>
          <w:sz w:val="28"/>
          <w:szCs w:val="28"/>
        </w:rPr>
        <w:t>., который специально для э</w:t>
      </w:r>
      <w:r w:rsidR="00253A47">
        <w:rPr>
          <w:rFonts w:ascii="Times New Roman" w:hAnsi="Times New Roman" w:cs="Times New Roman"/>
          <w:color w:val="000000"/>
          <w:sz w:val="28"/>
          <w:szCs w:val="28"/>
        </w:rPr>
        <w:t xml:space="preserve">того разработал </w:t>
      </w:r>
      <w:r>
        <w:rPr>
          <w:rFonts w:ascii="Times New Roman" w:hAnsi="Times New Roman" w:cs="Times New Roman"/>
          <w:color w:val="000000"/>
          <w:sz w:val="28"/>
          <w:szCs w:val="28"/>
        </w:rPr>
        <w:t xml:space="preserve"> шкалу локальной натурализации для практической классификации </w:t>
      </w:r>
      <w:proofErr w:type="spellStart"/>
      <w:r>
        <w:rPr>
          <w:rFonts w:ascii="Times New Roman" w:hAnsi="Times New Roman" w:cs="Times New Roman"/>
          <w:color w:val="000000"/>
          <w:sz w:val="28"/>
          <w:szCs w:val="28"/>
        </w:rPr>
        <w:t>интродуцентов</w:t>
      </w:r>
      <w:proofErr w:type="spellEnd"/>
      <w:r>
        <w:rPr>
          <w:rFonts w:ascii="Times New Roman" w:hAnsi="Times New Roman" w:cs="Times New Roman"/>
          <w:color w:val="000000"/>
          <w:sz w:val="28"/>
          <w:szCs w:val="28"/>
        </w:rPr>
        <w:t xml:space="preserve"> по степени их натурализации, которую можно было бы использовать при изучении древесно-кустарниковых пород  в каждом конкретном регионе. Иногда </w:t>
      </w:r>
      <w:proofErr w:type="spellStart"/>
      <w:r>
        <w:rPr>
          <w:rFonts w:ascii="Times New Roman" w:hAnsi="Times New Roman" w:cs="Times New Roman"/>
          <w:color w:val="000000"/>
          <w:sz w:val="28"/>
          <w:szCs w:val="28"/>
        </w:rPr>
        <w:t>интродуценты</w:t>
      </w:r>
      <w:proofErr w:type="spellEnd"/>
      <w:r>
        <w:rPr>
          <w:rFonts w:ascii="Times New Roman" w:hAnsi="Times New Roman" w:cs="Times New Roman"/>
          <w:color w:val="000000"/>
          <w:sz w:val="28"/>
          <w:szCs w:val="28"/>
        </w:rPr>
        <w:t xml:space="preserve"> могут быть опасными конкурентами, засорять существующие сообщества или даже вытеснять их, что так же должно быть отражено в этой шкале. </w:t>
      </w:r>
    </w:p>
    <w:p w:rsidR="00545E02" w:rsidRPr="00253A47" w:rsidRDefault="00545E02" w:rsidP="00253A47">
      <w:pPr>
        <w:widowControl w:val="0"/>
        <w:suppressAutoHyphens/>
        <w:autoSpaceDE w:val="0"/>
        <w:autoSpaceDN w:val="0"/>
        <w:adjustRightInd w:val="0"/>
        <w:spacing w:after="0"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Шкала позволяет  сгруппировать породы по степени их натурализации с учетом хозяйственной значимости этого явления как положительного, так и отрицательного. </w:t>
      </w:r>
    </w:p>
    <w:p w:rsidR="00545E02" w:rsidRPr="00253A47" w:rsidRDefault="00545E02" w:rsidP="00545E02">
      <w:pPr>
        <w:pStyle w:val="aa"/>
        <w:spacing w:line="360" w:lineRule="auto"/>
        <w:jc w:val="center"/>
        <w:rPr>
          <w:rFonts w:ascii="Times New Roman" w:hAnsi="Times New Roman" w:cs="Times New Roman"/>
          <w:b/>
          <w:sz w:val="28"/>
          <w:szCs w:val="28"/>
          <w:lang w:val="ru-RU"/>
        </w:rPr>
      </w:pPr>
      <w:r w:rsidRPr="00253A47">
        <w:rPr>
          <w:rFonts w:ascii="Times New Roman" w:hAnsi="Times New Roman" w:cs="Times New Roman"/>
          <w:b/>
          <w:sz w:val="28"/>
          <w:szCs w:val="28"/>
          <w:lang w:val="ru-RU"/>
        </w:rPr>
        <w:t xml:space="preserve">ШКАЛА </w:t>
      </w:r>
    </w:p>
    <w:p w:rsidR="00545E02" w:rsidRDefault="00545E02" w:rsidP="00545E02">
      <w:pPr>
        <w:pStyle w:val="aa"/>
        <w:spacing w:line="360" w:lineRule="auto"/>
        <w:jc w:val="center"/>
        <w:rPr>
          <w:rFonts w:ascii="Times New Roman" w:hAnsi="Times New Roman" w:cs="Times New Roman"/>
          <w:b/>
          <w:sz w:val="28"/>
          <w:szCs w:val="28"/>
          <w:lang w:val="ru-RU"/>
        </w:rPr>
      </w:pPr>
      <w:r w:rsidRPr="00A32216">
        <w:rPr>
          <w:rFonts w:ascii="Times New Roman" w:hAnsi="Times New Roman" w:cs="Times New Roman"/>
          <w:b/>
          <w:sz w:val="28"/>
          <w:szCs w:val="28"/>
          <w:lang w:val="ru-RU"/>
        </w:rPr>
        <w:t>оценки уровня локальной</w:t>
      </w:r>
      <w:r w:rsidRPr="00A32216">
        <w:rPr>
          <w:rFonts w:ascii="Times New Roman" w:hAnsi="Times New Roman" w:cs="Times New Roman"/>
          <w:b/>
          <w:sz w:val="28"/>
          <w:szCs w:val="28"/>
          <w:vertAlign w:val="superscript"/>
          <w:lang w:val="ru-RU"/>
        </w:rPr>
        <w:t>*</w:t>
      </w:r>
      <w:r w:rsidRPr="00A32216">
        <w:rPr>
          <w:rFonts w:ascii="Times New Roman" w:hAnsi="Times New Roman" w:cs="Times New Roman"/>
          <w:b/>
          <w:sz w:val="28"/>
          <w:szCs w:val="28"/>
          <w:lang w:val="ru-RU"/>
        </w:rPr>
        <w:t xml:space="preserve"> натурализации</w:t>
      </w:r>
    </w:p>
    <w:p w:rsidR="004D0461" w:rsidRPr="004D0461" w:rsidRDefault="00062E02" w:rsidP="004D0461">
      <w:pPr>
        <w:pStyle w:val="aa"/>
        <w:spacing w:line="360" w:lineRule="auto"/>
        <w:jc w:val="right"/>
        <w:rPr>
          <w:rFonts w:ascii="Times New Roman" w:hAnsi="Times New Roman" w:cs="Times New Roman"/>
          <w:sz w:val="28"/>
          <w:szCs w:val="28"/>
          <w:lang w:val="ru-RU"/>
        </w:rPr>
      </w:pPr>
      <w:r>
        <w:rPr>
          <w:rFonts w:ascii="Times New Roman" w:hAnsi="Times New Roman" w:cs="Times New Roman"/>
          <w:sz w:val="28"/>
          <w:szCs w:val="28"/>
          <w:lang w:val="ru-RU"/>
        </w:rPr>
        <w:t>Таблица 4</w:t>
      </w:r>
    </w:p>
    <w:tbl>
      <w:tblPr>
        <w:tblStyle w:val="afb"/>
        <w:tblW w:w="9924" w:type="dxa"/>
        <w:tblInd w:w="-318" w:type="dxa"/>
        <w:tblLook w:val="04A0"/>
      </w:tblPr>
      <w:tblGrid>
        <w:gridCol w:w="852"/>
        <w:gridCol w:w="5953"/>
        <w:gridCol w:w="3119"/>
      </w:tblGrid>
      <w:tr w:rsidR="00545E02" w:rsidTr="00062E02">
        <w:trPr>
          <w:cantSplit/>
          <w:trHeight w:val="1028"/>
        </w:trPr>
        <w:tc>
          <w:tcPr>
            <w:tcW w:w="852" w:type="dxa"/>
            <w:tcBorders>
              <w:top w:val="single" w:sz="12" w:space="0" w:color="auto"/>
              <w:left w:val="single" w:sz="12" w:space="0" w:color="auto"/>
              <w:bottom w:val="single" w:sz="12" w:space="0" w:color="auto"/>
              <w:right w:val="single" w:sz="12" w:space="0" w:color="auto"/>
            </w:tcBorders>
            <w:textDirection w:val="btLr"/>
            <w:vAlign w:val="center"/>
          </w:tcPr>
          <w:p w:rsidR="00545E02" w:rsidRPr="00062E02" w:rsidRDefault="00545E02" w:rsidP="0026136F">
            <w:pPr>
              <w:pStyle w:val="aa"/>
              <w:jc w:val="center"/>
              <w:rPr>
                <w:rFonts w:ascii="Times New Roman" w:hAnsi="Times New Roman" w:cs="Times New Roman"/>
                <w:b/>
                <w:sz w:val="24"/>
                <w:szCs w:val="24"/>
              </w:rPr>
            </w:pPr>
            <w:r w:rsidRPr="00062E02">
              <w:rPr>
                <w:rFonts w:ascii="Times New Roman" w:hAnsi="Times New Roman" w:cs="Times New Roman"/>
                <w:b/>
                <w:sz w:val="24"/>
                <w:szCs w:val="24"/>
              </w:rPr>
              <w:t>Балл</w:t>
            </w:r>
          </w:p>
        </w:tc>
        <w:tc>
          <w:tcPr>
            <w:tcW w:w="5953"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b/>
                <w:sz w:val="24"/>
                <w:szCs w:val="24"/>
              </w:rPr>
            </w:pPr>
            <w:r w:rsidRPr="00062E02">
              <w:rPr>
                <w:rFonts w:ascii="Times New Roman" w:hAnsi="Times New Roman" w:cs="Times New Roman"/>
                <w:b/>
                <w:sz w:val="24"/>
                <w:szCs w:val="24"/>
              </w:rPr>
              <w:t>Показатели степени натурализации</w:t>
            </w:r>
          </w:p>
        </w:tc>
        <w:tc>
          <w:tcPr>
            <w:tcW w:w="3119"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b/>
                <w:sz w:val="24"/>
                <w:szCs w:val="24"/>
              </w:rPr>
            </w:pPr>
            <w:r w:rsidRPr="00062E02">
              <w:rPr>
                <w:rFonts w:ascii="Times New Roman" w:hAnsi="Times New Roman" w:cs="Times New Roman"/>
                <w:b/>
                <w:sz w:val="24"/>
                <w:szCs w:val="24"/>
              </w:rPr>
              <w:t>Эколого-хозяйственная оценка</w:t>
            </w:r>
          </w:p>
        </w:tc>
      </w:tr>
      <w:tr w:rsidR="00545E02" w:rsidTr="0026136F">
        <w:tc>
          <w:tcPr>
            <w:tcW w:w="852"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b/>
                <w:sz w:val="24"/>
                <w:szCs w:val="24"/>
              </w:rPr>
            </w:pPr>
            <w:r w:rsidRPr="00062E02">
              <w:rPr>
                <w:rFonts w:ascii="Times New Roman" w:hAnsi="Times New Roman" w:cs="Times New Roman"/>
                <w:b/>
                <w:sz w:val="24"/>
                <w:szCs w:val="24"/>
              </w:rPr>
              <w:t>1</w:t>
            </w:r>
          </w:p>
        </w:tc>
        <w:tc>
          <w:tcPr>
            <w:tcW w:w="5953" w:type="dxa"/>
            <w:tcBorders>
              <w:top w:val="single" w:sz="12" w:space="0" w:color="auto"/>
              <w:left w:val="single" w:sz="12" w:space="0" w:color="auto"/>
              <w:bottom w:val="single" w:sz="12" w:space="0" w:color="auto"/>
              <w:right w:val="single" w:sz="12" w:space="0" w:color="auto"/>
            </w:tcBorders>
          </w:tcPr>
          <w:p w:rsidR="00545E02" w:rsidRPr="00062E02" w:rsidRDefault="00545E02" w:rsidP="0026136F">
            <w:pPr>
              <w:pStyle w:val="aa"/>
              <w:rPr>
                <w:rFonts w:ascii="Times New Roman" w:hAnsi="Times New Roman" w:cs="Times New Roman"/>
                <w:sz w:val="24"/>
                <w:szCs w:val="24"/>
              </w:rPr>
            </w:pPr>
          </w:p>
          <w:p w:rsidR="00545E02" w:rsidRPr="00062E02" w:rsidRDefault="00545E02" w:rsidP="0026136F">
            <w:pPr>
              <w:pStyle w:val="aa"/>
              <w:rPr>
                <w:rFonts w:ascii="Times New Roman" w:hAnsi="Times New Roman" w:cs="Times New Roman"/>
                <w:sz w:val="24"/>
                <w:szCs w:val="24"/>
              </w:rPr>
            </w:pPr>
            <w:r w:rsidRPr="00062E02">
              <w:rPr>
                <w:rFonts w:ascii="Times New Roman" w:hAnsi="Times New Roman" w:cs="Times New Roman"/>
                <w:sz w:val="24"/>
                <w:szCs w:val="24"/>
              </w:rPr>
              <w:t xml:space="preserve">Не размножается семенным путем в местных условиях </w:t>
            </w:r>
          </w:p>
          <w:p w:rsidR="00545E02" w:rsidRPr="00062E02" w:rsidRDefault="00545E02" w:rsidP="0026136F">
            <w:pPr>
              <w:pStyle w:val="aa"/>
              <w:rPr>
                <w:rFonts w:ascii="Times New Roman" w:hAnsi="Times New Roman" w:cs="Times New Roman"/>
                <w:sz w:val="24"/>
                <w:szCs w:val="24"/>
              </w:rPr>
            </w:pPr>
          </w:p>
        </w:tc>
        <w:tc>
          <w:tcPr>
            <w:tcW w:w="3119"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sz w:val="24"/>
                <w:szCs w:val="24"/>
              </w:rPr>
            </w:pPr>
            <w:r w:rsidRPr="00062E02">
              <w:rPr>
                <w:rFonts w:ascii="Times New Roman" w:hAnsi="Times New Roman" w:cs="Times New Roman"/>
                <w:sz w:val="24"/>
                <w:szCs w:val="24"/>
              </w:rPr>
              <w:t>Не требует надзора</w:t>
            </w:r>
          </w:p>
          <w:p w:rsidR="00545E02" w:rsidRPr="00062E02" w:rsidRDefault="00545E02" w:rsidP="0026136F">
            <w:pPr>
              <w:pStyle w:val="aa"/>
              <w:jc w:val="center"/>
              <w:rPr>
                <w:rFonts w:ascii="Times New Roman" w:hAnsi="Times New Roman" w:cs="Times New Roman"/>
                <w:sz w:val="24"/>
                <w:szCs w:val="24"/>
              </w:rPr>
            </w:pPr>
            <w:r w:rsidRPr="00062E02">
              <w:rPr>
                <w:rFonts w:ascii="Times New Roman" w:hAnsi="Times New Roman" w:cs="Times New Roman"/>
                <w:sz w:val="24"/>
                <w:szCs w:val="24"/>
              </w:rPr>
              <w:t>Культивируется</w:t>
            </w:r>
          </w:p>
        </w:tc>
      </w:tr>
      <w:tr w:rsidR="00545E02" w:rsidTr="00062E02">
        <w:trPr>
          <w:trHeight w:val="828"/>
        </w:trPr>
        <w:tc>
          <w:tcPr>
            <w:tcW w:w="852"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b/>
                <w:sz w:val="24"/>
                <w:szCs w:val="24"/>
              </w:rPr>
            </w:pPr>
            <w:r w:rsidRPr="00062E02">
              <w:rPr>
                <w:rFonts w:ascii="Times New Roman" w:hAnsi="Times New Roman" w:cs="Times New Roman"/>
                <w:b/>
                <w:sz w:val="24"/>
                <w:szCs w:val="24"/>
              </w:rPr>
              <w:t>2</w:t>
            </w:r>
          </w:p>
        </w:tc>
        <w:tc>
          <w:tcPr>
            <w:tcW w:w="5953" w:type="dxa"/>
            <w:tcBorders>
              <w:top w:val="single" w:sz="12" w:space="0" w:color="auto"/>
              <w:left w:val="single" w:sz="12" w:space="0" w:color="auto"/>
              <w:bottom w:val="single" w:sz="12" w:space="0" w:color="auto"/>
              <w:right w:val="single" w:sz="12" w:space="0" w:color="auto"/>
            </w:tcBorders>
          </w:tcPr>
          <w:p w:rsidR="00545E02" w:rsidRPr="00062E02" w:rsidRDefault="00545E02" w:rsidP="0026136F">
            <w:pPr>
              <w:pStyle w:val="aa"/>
              <w:rPr>
                <w:rFonts w:ascii="Times New Roman" w:hAnsi="Times New Roman" w:cs="Times New Roman"/>
                <w:sz w:val="24"/>
                <w:szCs w:val="24"/>
              </w:rPr>
            </w:pPr>
          </w:p>
          <w:p w:rsidR="00545E02" w:rsidRPr="00062E02" w:rsidRDefault="00545E02" w:rsidP="0026136F">
            <w:pPr>
              <w:pStyle w:val="aa"/>
              <w:rPr>
                <w:rFonts w:ascii="Times New Roman" w:hAnsi="Times New Roman" w:cs="Times New Roman"/>
                <w:sz w:val="24"/>
                <w:szCs w:val="24"/>
              </w:rPr>
            </w:pPr>
            <w:r w:rsidRPr="00062E02">
              <w:rPr>
                <w:rFonts w:ascii="Times New Roman" w:hAnsi="Times New Roman" w:cs="Times New Roman"/>
                <w:sz w:val="24"/>
                <w:szCs w:val="24"/>
              </w:rPr>
              <w:t>Естественное семенное возобновление есть, но в исключительных случаях</w:t>
            </w:r>
          </w:p>
        </w:tc>
        <w:tc>
          <w:tcPr>
            <w:tcW w:w="3119"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sz w:val="24"/>
                <w:szCs w:val="24"/>
              </w:rPr>
            </w:pPr>
            <w:r w:rsidRPr="00062E02">
              <w:rPr>
                <w:rFonts w:ascii="Times New Roman" w:hAnsi="Times New Roman" w:cs="Times New Roman"/>
                <w:sz w:val="24"/>
                <w:szCs w:val="24"/>
              </w:rPr>
              <w:t>Не требует надзора</w:t>
            </w:r>
          </w:p>
          <w:p w:rsidR="00545E02" w:rsidRPr="00062E02" w:rsidRDefault="00545E02" w:rsidP="0026136F">
            <w:pPr>
              <w:pStyle w:val="aa"/>
              <w:jc w:val="center"/>
              <w:rPr>
                <w:rFonts w:ascii="Times New Roman" w:hAnsi="Times New Roman" w:cs="Times New Roman"/>
                <w:sz w:val="24"/>
                <w:szCs w:val="24"/>
              </w:rPr>
            </w:pPr>
            <w:r w:rsidRPr="00062E02">
              <w:rPr>
                <w:rFonts w:ascii="Times New Roman" w:hAnsi="Times New Roman" w:cs="Times New Roman"/>
                <w:sz w:val="24"/>
                <w:szCs w:val="24"/>
              </w:rPr>
              <w:t>Культивируется</w:t>
            </w:r>
          </w:p>
        </w:tc>
      </w:tr>
      <w:tr w:rsidR="00545E02" w:rsidTr="0026136F">
        <w:tc>
          <w:tcPr>
            <w:tcW w:w="852"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b/>
                <w:sz w:val="24"/>
                <w:szCs w:val="24"/>
              </w:rPr>
            </w:pPr>
            <w:r w:rsidRPr="00062E02">
              <w:rPr>
                <w:rFonts w:ascii="Times New Roman" w:hAnsi="Times New Roman" w:cs="Times New Roman"/>
                <w:b/>
                <w:sz w:val="24"/>
                <w:szCs w:val="24"/>
              </w:rPr>
              <w:t>3</w:t>
            </w:r>
          </w:p>
        </w:tc>
        <w:tc>
          <w:tcPr>
            <w:tcW w:w="5953" w:type="dxa"/>
            <w:tcBorders>
              <w:top w:val="single" w:sz="12" w:space="0" w:color="auto"/>
              <w:left w:val="single" w:sz="12" w:space="0" w:color="auto"/>
              <w:bottom w:val="single" w:sz="12" w:space="0" w:color="auto"/>
              <w:right w:val="single" w:sz="12" w:space="0" w:color="auto"/>
            </w:tcBorders>
          </w:tcPr>
          <w:p w:rsidR="00545E02" w:rsidRPr="00062E02" w:rsidRDefault="00545E02" w:rsidP="0026136F">
            <w:pPr>
              <w:pStyle w:val="aa"/>
              <w:rPr>
                <w:rFonts w:ascii="Times New Roman" w:hAnsi="Times New Roman" w:cs="Times New Roman"/>
                <w:sz w:val="24"/>
                <w:szCs w:val="24"/>
              </w:rPr>
            </w:pPr>
          </w:p>
          <w:p w:rsidR="00545E02" w:rsidRPr="00062E02" w:rsidRDefault="00545E02" w:rsidP="0026136F">
            <w:pPr>
              <w:pStyle w:val="aa"/>
              <w:rPr>
                <w:rFonts w:ascii="Times New Roman" w:hAnsi="Times New Roman" w:cs="Times New Roman"/>
                <w:sz w:val="24"/>
                <w:szCs w:val="24"/>
              </w:rPr>
            </w:pPr>
            <w:r w:rsidRPr="00062E02">
              <w:rPr>
                <w:rFonts w:ascii="Times New Roman" w:hAnsi="Times New Roman" w:cs="Times New Roman"/>
                <w:sz w:val="24"/>
                <w:szCs w:val="24"/>
              </w:rPr>
              <w:t xml:space="preserve">Естественное семенное возобновление обычно, но в узком диапазоне условий среды </w:t>
            </w:r>
          </w:p>
          <w:p w:rsidR="00545E02" w:rsidRPr="00062E02" w:rsidRDefault="00545E02" w:rsidP="0026136F">
            <w:pPr>
              <w:pStyle w:val="aa"/>
              <w:rPr>
                <w:rFonts w:ascii="Times New Roman" w:hAnsi="Times New Roman" w:cs="Times New Roman"/>
                <w:sz w:val="24"/>
                <w:szCs w:val="24"/>
              </w:rPr>
            </w:pPr>
          </w:p>
        </w:tc>
        <w:tc>
          <w:tcPr>
            <w:tcW w:w="3119"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sz w:val="24"/>
                <w:szCs w:val="24"/>
              </w:rPr>
            </w:pPr>
            <w:r w:rsidRPr="00062E02">
              <w:rPr>
                <w:rFonts w:ascii="Times New Roman" w:hAnsi="Times New Roman" w:cs="Times New Roman"/>
                <w:sz w:val="24"/>
                <w:szCs w:val="24"/>
              </w:rPr>
              <w:t>Выявление условий для успешного обогащения генофонда</w:t>
            </w:r>
          </w:p>
        </w:tc>
      </w:tr>
      <w:tr w:rsidR="00545E02" w:rsidTr="0026136F">
        <w:tc>
          <w:tcPr>
            <w:tcW w:w="852"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b/>
                <w:sz w:val="24"/>
                <w:szCs w:val="24"/>
              </w:rPr>
            </w:pPr>
            <w:r w:rsidRPr="00062E02">
              <w:rPr>
                <w:rFonts w:ascii="Times New Roman" w:hAnsi="Times New Roman" w:cs="Times New Roman"/>
                <w:b/>
                <w:sz w:val="24"/>
                <w:szCs w:val="24"/>
              </w:rPr>
              <w:t>4</w:t>
            </w:r>
          </w:p>
        </w:tc>
        <w:tc>
          <w:tcPr>
            <w:tcW w:w="5953" w:type="dxa"/>
            <w:tcBorders>
              <w:top w:val="single" w:sz="12" w:space="0" w:color="auto"/>
              <w:left w:val="single" w:sz="12" w:space="0" w:color="auto"/>
              <w:bottom w:val="single" w:sz="12" w:space="0" w:color="auto"/>
              <w:right w:val="single" w:sz="12" w:space="0" w:color="auto"/>
            </w:tcBorders>
          </w:tcPr>
          <w:p w:rsidR="00545E02" w:rsidRPr="00062E02" w:rsidRDefault="00545E02" w:rsidP="0026136F">
            <w:pPr>
              <w:pStyle w:val="aa"/>
              <w:rPr>
                <w:rFonts w:ascii="Times New Roman" w:hAnsi="Times New Roman" w:cs="Times New Roman"/>
                <w:sz w:val="24"/>
                <w:szCs w:val="24"/>
              </w:rPr>
            </w:pPr>
          </w:p>
          <w:p w:rsidR="00545E02" w:rsidRPr="00062E02" w:rsidRDefault="00545E02" w:rsidP="0026136F">
            <w:pPr>
              <w:pStyle w:val="aa"/>
              <w:rPr>
                <w:rFonts w:ascii="Times New Roman" w:hAnsi="Times New Roman" w:cs="Times New Roman"/>
                <w:sz w:val="24"/>
                <w:szCs w:val="24"/>
              </w:rPr>
            </w:pPr>
            <w:r w:rsidRPr="00062E02">
              <w:rPr>
                <w:rFonts w:ascii="Times New Roman" w:hAnsi="Times New Roman" w:cs="Times New Roman"/>
                <w:sz w:val="24"/>
                <w:szCs w:val="24"/>
              </w:rPr>
              <w:t>Естественное возобновление обильное в широком диапазоне условий и в сообществах, не конкурент</w:t>
            </w:r>
          </w:p>
          <w:p w:rsidR="00545E02" w:rsidRPr="00062E02" w:rsidRDefault="00545E02" w:rsidP="0026136F">
            <w:pPr>
              <w:pStyle w:val="aa"/>
              <w:rPr>
                <w:rFonts w:ascii="Times New Roman" w:hAnsi="Times New Roman" w:cs="Times New Roman"/>
                <w:sz w:val="24"/>
                <w:szCs w:val="24"/>
              </w:rPr>
            </w:pPr>
          </w:p>
        </w:tc>
        <w:tc>
          <w:tcPr>
            <w:tcW w:w="3119"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sz w:val="24"/>
                <w:szCs w:val="24"/>
              </w:rPr>
            </w:pPr>
            <w:r w:rsidRPr="00062E02">
              <w:rPr>
                <w:rFonts w:ascii="Times New Roman" w:hAnsi="Times New Roman" w:cs="Times New Roman"/>
                <w:sz w:val="24"/>
                <w:szCs w:val="24"/>
              </w:rPr>
              <w:t>Включение в число выращиваемых пород (насаждений)</w:t>
            </w:r>
          </w:p>
        </w:tc>
      </w:tr>
      <w:tr w:rsidR="00545E02" w:rsidTr="0026136F">
        <w:tc>
          <w:tcPr>
            <w:tcW w:w="852"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b/>
                <w:sz w:val="24"/>
                <w:szCs w:val="24"/>
              </w:rPr>
            </w:pPr>
            <w:r w:rsidRPr="00062E02">
              <w:rPr>
                <w:rFonts w:ascii="Times New Roman" w:hAnsi="Times New Roman" w:cs="Times New Roman"/>
                <w:b/>
                <w:sz w:val="24"/>
                <w:szCs w:val="24"/>
              </w:rPr>
              <w:t>5</w:t>
            </w:r>
          </w:p>
        </w:tc>
        <w:tc>
          <w:tcPr>
            <w:tcW w:w="5953" w:type="dxa"/>
            <w:tcBorders>
              <w:top w:val="single" w:sz="12" w:space="0" w:color="auto"/>
              <w:left w:val="single" w:sz="12" w:space="0" w:color="auto"/>
              <w:bottom w:val="single" w:sz="12" w:space="0" w:color="auto"/>
              <w:right w:val="single" w:sz="12" w:space="0" w:color="auto"/>
            </w:tcBorders>
          </w:tcPr>
          <w:p w:rsidR="00545E02" w:rsidRPr="00062E02" w:rsidRDefault="00545E02" w:rsidP="0026136F">
            <w:pPr>
              <w:pStyle w:val="aa"/>
              <w:rPr>
                <w:rFonts w:ascii="Times New Roman" w:hAnsi="Times New Roman" w:cs="Times New Roman"/>
                <w:sz w:val="24"/>
                <w:szCs w:val="24"/>
              </w:rPr>
            </w:pPr>
          </w:p>
          <w:p w:rsidR="00545E02" w:rsidRPr="00062E02" w:rsidRDefault="00545E02" w:rsidP="0026136F">
            <w:pPr>
              <w:pStyle w:val="aa"/>
              <w:rPr>
                <w:rFonts w:ascii="Times New Roman" w:hAnsi="Times New Roman" w:cs="Times New Roman"/>
                <w:sz w:val="24"/>
                <w:szCs w:val="24"/>
              </w:rPr>
            </w:pPr>
            <w:r w:rsidRPr="00062E02">
              <w:rPr>
                <w:rFonts w:ascii="Times New Roman" w:hAnsi="Times New Roman" w:cs="Times New Roman"/>
                <w:sz w:val="24"/>
                <w:szCs w:val="24"/>
              </w:rPr>
              <w:t xml:space="preserve">Массовое семенное возобновление; жестко конкурирует с местными видами вплоть до смены пород </w:t>
            </w:r>
          </w:p>
          <w:p w:rsidR="00545E02" w:rsidRPr="00062E02" w:rsidRDefault="00545E02" w:rsidP="0026136F">
            <w:pPr>
              <w:pStyle w:val="aa"/>
              <w:rPr>
                <w:rFonts w:ascii="Times New Roman" w:hAnsi="Times New Roman" w:cs="Times New Roman"/>
                <w:sz w:val="24"/>
                <w:szCs w:val="24"/>
              </w:rPr>
            </w:pPr>
          </w:p>
        </w:tc>
        <w:tc>
          <w:tcPr>
            <w:tcW w:w="3119" w:type="dxa"/>
            <w:tcBorders>
              <w:top w:val="single" w:sz="12" w:space="0" w:color="auto"/>
              <w:left w:val="single" w:sz="12" w:space="0" w:color="auto"/>
              <w:bottom w:val="single" w:sz="12" w:space="0" w:color="auto"/>
              <w:right w:val="single" w:sz="12" w:space="0" w:color="auto"/>
            </w:tcBorders>
            <w:vAlign w:val="center"/>
          </w:tcPr>
          <w:p w:rsidR="00545E02" w:rsidRPr="00062E02" w:rsidRDefault="00545E02" w:rsidP="0026136F">
            <w:pPr>
              <w:pStyle w:val="aa"/>
              <w:jc w:val="center"/>
              <w:rPr>
                <w:rFonts w:ascii="Times New Roman" w:hAnsi="Times New Roman" w:cs="Times New Roman"/>
                <w:sz w:val="24"/>
                <w:szCs w:val="24"/>
              </w:rPr>
            </w:pPr>
            <w:r w:rsidRPr="00062E02">
              <w:rPr>
                <w:rFonts w:ascii="Times New Roman" w:hAnsi="Times New Roman" w:cs="Times New Roman"/>
                <w:sz w:val="24"/>
                <w:szCs w:val="24"/>
              </w:rPr>
              <w:t>Ограничительные мероприятия, карантин</w:t>
            </w:r>
          </w:p>
        </w:tc>
      </w:tr>
    </w:tbl>
    <w:p w:rsidR="00545E02" w:rsidRDefault="00545E02" w:rsidP="00545E02">
      <w:pPr>
        <w:pStyle w:val="aa"/>
        <w:spacing w:line="360" w:lineRule="auto"/>
        <w:rPr>
          <w:rFonts w:ascii="Times New Roman" w:hAnsi="Times New Roman" w:cs="Times New Roman"/>
          <w:sz w:val="28"/>
          <w:szCs w:val="28"/>
        </w:rPr>
      </w:pPr>
    </w:p>
    <w:p w:rsidR="00545E02" w:rsidRPr="00593A6D" w:rsidRDefault="00545E02" w:rsidP="00593A6D">
      <w:pPr>
        <w:pStyle w:val="aa"/>
        <w:spacing w:line="360" w:lineRule="auto"/>
        <w:ind w:left="360"/>
        <w:jc w:val="both"/>
        <w:rPr>
          <w:rFonts w:ascii="Times New Roman" w:hAnsi="Times New Roman" w:cs="Times New Roman"/>
          <w:sz w:val="28"/>
          <w:szCs w:val="28"/>
          <w:lang w:val="ru-RU"/>
        </w:rPr>
      </w:pPr>
      <w:r w:rsidRPr="00545E02">
        <w:rPr>
          <w:rFonts w:ascii="Times New Roman" w:hAnsi="Times New Roman" w:cs="Times New Roman"/>
          <w:sz w:val="28"/>
          <w:szCs w:val="28"/>
          <w:vertAlign w:val="superscript"/>
          <w:lang w:val="ru-RU"/>
        </w:rPr>
        <w:lastRenderedPageBreak/>
        <w:t>*</w:t>
      </w:r>
      <w:r w:rsidRPr="00545E02">
        <w:rPr>
          <w:rFonts w:ascii="Times New Roman" w:hAnsi="Times New Roman" w:cs="Times New Roman"/>
          <w:sz w:val="28"/>
          <w:szCs w:val="28"/>
          <w:lang w:val="ru-RU"/>
        </w:rPr>
        <w:t xml:space="preserve"> Имеется в виду оценка уровня для конкретных территорий: физико-географический район, естественноисторическая область, подобласть, высотный пояс и т.п. </w:t>
      </w:r>
    </w:p>
    <w:p w:rsidR="00253A47" w:rsidRDefault="009250A0" w:rsidP="009250A0">
      <w:pPr>
        <w:spacing w:after="0" w:line="360" w:lineRule="auto"/>
        <w:jc w:val="both"/>
        <w:rPr>
          <w:rFonts w:ascii="Times New Roman" w:eastAsia="Times New Roman" w:hAnsi="Times New Roman" w:cs="Times New Roman"/>
          <w:sz w:val="28"/>
          <w:szCs w:val="28"/>
          <w:lang w:eastAsia="ru-RU"/>
        </w:rPr>
      </w:pPr>
      <w:r w:rsidRPr="00253A47">
        <w:rPr>
          <w:rFonts w:ascii="Times New Roman" w:eastAsia="Times New Roman" w:hAnsi="Times New Roman" w:cs="Times New Roman"/>
          <w:sz w:val="28"/>
          <w:szCs w:val="28"/>
          <w:lang w:eastAsia="ru-RU"/>
        </w:rPr>
        <w:t>Определение ботанических названий растений производили по специальной справочной литературе и гербарным образцам. Для учета количества видов заполняли учетные карточки, которые упорядочивались по алфавиту. В дальнейшем, при камеральной обработке, на основании литературных источников в карточку вносили следующие данные: род и вид на русском и</w:t>
      </w:r>
      <w:r w:rsidRPr="009250A0">
        <w:rPr>
          <w:rFonts w:ascii="Times New Roman" w:eastAsia="Times New Roman" w:hAnsi="Times New Roman" w:cs="Times New Roman"/>
          <w:sz w:val="28"/>
          <w:szCs w:val="28"/>
          <w:lang w:eastAsia="ru-RU"/>
        </w:rPr>
        <w:t xml:space="preserve"> латинском язы</w:t>
      </w:r>
      <w:r w:rsidR="00253A47">
        <w:rPr>
          <w:rFonts w:ascii="Times New Roman" w:eastAsia="Times New Roman" w:hAnsi="Times New Roman" w:cs="Times New Roman"/>
          <w:sz w:val="28"/>
          <w:szCs w:val="28"/>
          <w:lang w:eastAsia="ru-RU"/>
        </w:rPr>
        <w:t xml:space="preserve">ках, семейство, жизненная форма.  </w:t>
      </w:r>
    </w:p>
    <w:p w:rsidR="00EA2367" w:rsidRDefault="009250A0" w:rsidP="009250A0">
      <w:pPr>
        <w:spacing w:after="0" w:line="360" w:lineRule="auto"/>
        <w:jc w:val="both"/>
        <w:rPr>
          <w:rFonts w:ascii="Times New Roman" w:eastAsia="Times New Roman" w:hAnsi="Times New Roman" w:cs="Times New Roman"/>
          <w:sz w:val="28"/>
          <w:szCs w:val="28"/>
          <w:lang w:eastAsia="ru-RU"/>
        </w:rPr>
      </w:pPr>
      <w:r w:rsidRPr="009250A0">
        <w:rPr>
          <w:rFonts w:ascii="Times New Roman" w:eastAsia="Times New Roman" w:hAnsi="Times New Roman" w:cs="Times New Roman"/>
          <w:sz w:val="28"/>
          <w:szCs w:val="28"/>
          <w:lang w:eastAsia="ru-RU"/>
        </w:rPr>
        <w:t xml:space="preserve"> При рекогносцировочном обследовании отмечали характер распространения вида. Места распространения вида учитывали по следующим категориям: </w:t>
      </w:r>
    </w:p>
    <w:p w:rsidR="00253A47" w:rsidRDefault="009250A0" w:rsidP="009250A0">
      <w:pPr>
        <w:spacing w:after="0" w:line="360" w:lineRule="auto"/>
        <w:jc w:val="both"/>
        <w:rPr>
          <w:rFonts w:ascii="Times New Roman" w:eastAsia="Times New Roman" w:hAnsi="Times New Roman" w:cs="Times New Roman"/>
          <w:sz w:val="28"/>
          <w:szCs w:val="28"/>
          <w:lang w:eastAsia="ru-RU"/>
        </w:rPr>
      </w:pPr>
      <w:r w:rsidRPr="009250A0">
        <w:rPr>
          <w:rFonts w:ascii="Times New Roman" w:eastAsia="Times New Roman" w:hAnsi="Times New Roman" w:cs="Times New Roman"/>
          <w:sz w:val="28"/>
          <w:szCs w:val="28"/>
          <w:lang w:eastAsia="ru-RU"/>
        </w:rPr>
        <w:t xml:space="preserve">1) открытые пространства; </w:t>
      </w:r>
    </w:p>
    <w:p w:rsidR="00253A47" w:rsidRDefault="00EA2367" w:rsidP="009250A0">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009250A0" w:rsidRPr="009250A0">
        <w:rPr>
          <w:rFonts w:ascii="Times New Roman" w:eastAsia="Times New Roman" w:hAnsi="Times New Roman" w:cs="Times New Roman"/>
          <w:sz w:val="28"/>
          <w:szCs w:val="28"/>
          <w:lang w:eastAsia="ru-RU"/>
        </w:rPr>
        <w:t xml:space="preserve">) кустарниковые заросли; </w:t>
      </w:r>
    </w:p>
    <w:p w:rsidR="00253A47" w:rsidRDefault="00EA2367" w:rsidP="009250A0">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r w:rsidR="009250A0" w:rsidRPr="009250A0">
        <w:rPr>
          <w:rFonts w:ascii="Times New Roman" w:eastAsia="Times New Roman" w:hAnsi="Times New Roman" w:cs="Times New Roman"/>
          <w:sz w:val="28"/>
          <w:szCs w:val="28"/>
          <w:lang w:eastAsia="ru-RU"/>
        </w:rPr>
        <w:t xml:space="preserve">) под пологом древостоя; </w:t>
      </w:r>
    </w:p>
    <w:p w:rsidR="00253A47" w:rsidRDefault="00EA2367" w:rsidP="009250A0">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r w:rsidR="009250A0" w:rsidRPr="009250A0">
        <w:rPr>
          <w:rFonts w:ascii="Times New Roman" w:eastAsia="Times New Roman" w:hAnsi="Times New Roman" w:cs="Times New Roman"/>
          <w:sz w:val="28"/>
          <w:szCs w:val="28"/>
          <w:lang w:eastAsia="ru-RU"/>
        </w:rPr>
        <w:t>) русла рек и ручьёв;</w:t>
      </w:r>
    </w:p>
    <w:p w:rsidR="00253A47" w:rsidRDefault="00EA2367" w:rsidP="009250A0">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5</w:t>
      </w:r>
      <w:r w:rsidR="009250A0" w:rsidRPr="009250A0">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берега оврагов</w:t>
      </w:r>
      <w:r w:rsidR="009250A0" w:rsidRPr="009250A0">
        <w:rPr>
          <w:rFonts w:ascii="Times New Roman" w:eastAsia="Times New Roman" w:hAnsi="Times New Roman" w:cs="Times New Roman"/>
          <w:sz w:val="28"/>
          <w:szCs w:val="28"/>
          <w:lang w:eastAsia="ru-RU"/>
        </w:rPr>
        <w:t xml:space="preserve">; </w:t>
      </w:r>
    </w:p>
    <w:p w:rsidR="00EA2367" w:rsidRDefault="00EA2367" w:rsidP="009250A0">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w:t>
      </w:r>
      <w:r w:rsidR="009250A0" w:rsidRPr="009250A0">
        <w:rPr>
          <w:rFonts w:ascii="Times New Roman" w:eastAsia="Times New Roman" w:hAnsi="Times New Roman" w:cs="Times New Roman"/>
          <w:sz w:val="28"/>
          <w:szCs w:val="28"/>
          <w:lang w:eastAsia="ru-RU"/>
        </w:rPr>
        <w:t xml:space="preserve">) откосы дорог. </w:t>
      </w:r>
    </w:p>
    <w:p w:rsidR="00EA2367" w:rsidRDefault="009250A0" w:rsidP="009250A0">
      <w:pPr>
        <w:spacing w:after="0" w:line="360" w:lineRule="auto"/>
        <w:jc w:val="both"/>
        <w:rPr>
          <w:rFonts w:ascii="Times New Roman" w:eastAsia="Times New Roman" w:hAnsi="Times New Roman" w:cs="Times New Roman"/>
          <w:sz w:val="28"/>
          <w:szCs w:val="28"/>
          <w:lang w:eastAsia="ru-RU"/>
        </w:rPr>
      </w:pPr>
      <w:r w:rsidRPr="009250A0">
        <w:rPr>
          <w:rFonts w:ascii="Times New Roman" w:eastAsia="Times New Roman" w:hAnsi="Times New Roman" w:cs="Times New Roman"/>
          <w:sz w:val="28"/>
          <w:szCs w:val="28"/>
          <w:lang w:eastAsia="ru-RU"/>
        </w:rPr>
        <w:t xml:space="preserve">При исследовании естественного возобновления </w:t>
      </w:r>
      <w:proofErr w:type="spellStart"/>
      <w:r w:rsidRPr="009250A0">
        <w:rPr>
          <w:rFonts w:ascii="Times New Roman" w:eastAsia="Times New Roman" w:hAnsi="Times New Roman" w:cs="Times New Roman"/>
          <w:sz w:val="28"/>
          <w:szCs w:val="28"/>
          <w:lang w:eastAsia="ru-RU"/>
        </w:rPr>
        <w:t>интродуцентов</w:t>
      </w:r>
      <w:proofErr w:type="spellEnd"/>
      <w:r w:rsidRPr="009250A0">
        <w:rPr>
          <w:rFonts w:ascii="Times New Roman" w:eastAsia="Times New Roman" w:hAnsi="Times New Roman" w:cs="Times New Roman"/>
          <w:sz w:val="28"/>
          <w:szCs w:val="28"/>
          <w:lang w:eastAsia="ru-RU"/>
        </w:rPr>
        <w:t xml:space="preserve"> обращали внимание на характер напочвенного покрова, степень плодородия и увлажнённости почв, антропогенное воздействие, характер растительного сообщества, биологические особенности </w:t>
      </w:r>
      <w:proofErr w:type="spellStart"/>
      <w:r w:rsidRPr="009250A0">
        <w:rPr>
          <w:rFonts w:ascii="Times New Roman" w:eastAsia="Times New Roman" w:hAnsi="Times New Roman" w:cs="Times New Roman"/>
          <w:sz w:val="28"/>
          <w:szCs w:val="28"/>
          <w:lang w:eastAsia="ru-RU"/>
        </w:rPr>
        <w:t>интродуцента</w:t>
      </w:r>
      <w:proofErr w:type="spellEnd"/>
      <w:r w:rsidRPr="009250A0">
        <w:rPr>
          <w:rFonts w:ascii="Times New Roman" w:eastAsia="Times New Roman" w:hAnsi="Times New Roman" w:cs="Times New Roman"/>
          <w:sz w:val="28"/>
          <w:szCs w:val="28"/>
          <w:lang w:eastAsia="ru-RU"/>
        </w:rPr>
        <w:t xml:space="preserve">, характер его распространения. Все факторы были учтены по следующим группам: климатические, экологические, антропогенные, биологические.Полученные данные анализировались по видам, родам, семействам и для </w:t>
      </w:r>
      <w:r w:rsidR="00EA2367">
        <w:rPr>
          <w:rFonts w:ascii="Times New Roman" w:eastAsia="Times New Roman" w:hAnsi="Times New Roman" w:cs="Times New Roman"/>
          <w:sz w:val="28"/>
          <w:szCs w:val="28"/>
          <w:lang w:eastAsia="ru-RU"/>
        </w:rPr>
        <w:t xml:space="preserve">всего процесса натурализации. </w:t>
      </w:r>
      <w:r w:rsidRPr="009250A0">
        <w:rPr>
          <w:rFonts w:ascii="Times New Roman" w:eastAsia="Times New Roman" w:hAnsi="Times New Roman" w:cs="Times New Roman"/>
          <w:sz w:val="28"/>
          <w:szCs w:val="28"/>
          <w:lang w:eastAsia="ru-RU"/>
        </w:rPr>
        <w:t>На основе выявленного видового состава естестве</w:t>
      </w:r>
      <w:r w:rsidR="00645178">
        <w:rPr>
          <w:rFonts w:ascii="Times New Roman" w:eastAsia="Times New Roman" w:hAnsi="Times New Roman" w:cs="Times New Roman"/>
          <w:sz w:val="28"/>
          <w:szCs w:val="28"/>
          <w:lang w:eastAsia="ru-RU"/>
        </w:rPr>
        <w:t xml:space="preserve">нного возобновления </w:t>
      </w:r>
      <w:proofErr w:type="spellStart"/>
      <w:r w:rsidR="00645178">
        <w:rPr>
          <w:rFonts w:ascii="Times New Roman" w:eastAsia="Times New Roman" w:hAnsi="Times New Roman" w:cs="Times New Roman"/>
          <w:sz w:val="28"/>
          <w:szCs w:val="28"/>
          <w:lang w:eastAsia="ru-RU"/>
        </w:rPr>
        <w:t>интродуцен</w:t>
      </w:r>
      <w:r w:rsidRPr="009250A0">
        <w:rPr>
          <w:rFonts w:ascii="Times New Roman" w:eastAsia="Times New Roman" w:hAnsi="Times New Roman" w:cs="Times New Roman"/>
          <w:sz w:val="28"/>
          <w:szCs w:val="28"/>
          <w:lang w:eastAsia="ru-RU"/>
        </w:rPr>
        <w:t>тов</w:t>
      </w:r>
      <w:proofErr w:type="spellEnd"/>
      <w:r w:rsidRPr="009250A0">
        <w:rPr>
          <w:rFonts w:ascii="Times New Roman" w:eastAsia="Times New Roman" w:hAnsi="Times New Roman" w:cs="Times New Roman"/>
          <w:sz w:val="28"/>
          <w:szCs w:val="28"/>
          <w:lang w:eastAsia="ru-RU"/>
        </w:rPr>
        <w:t xml:space="preserve"> и характера распространения видов определяли ст</w:t>
      </w:r>
      <w:r w:rsidR="00EA2367">
        <w:rPr>
          <w:rFonts w:ascii="Times New Roman" w:eastAsia="Times New Roman" w:hAnsi="Times New Roman" w:cs="Times New Roman"/>
          <w:sz w:val="28"/>
          <w:szCs w:val="28"/>
          <w:lang w:eastAsia="ru-RU"/>
        </w:rPr>
        <w:t xml:space="preserve">епень натурализации </w:t>
      </w:r>
      <w:proofErr w:type="spellStart"/>
      <w:r w:rsidR="00EA2367">
        <w:rPr>
          <w:rFonts w:ascii="Times New Roman" w:eastAsia="Times New Roman" w:hAnsi="Times New Roman" w:cs="Times New Roman"/>
          <w:sz w:val="28"/>
          <w:szCs w:val="28"/>
          <w:lang w:eastAsia="ru-RU"/>
        </w:rPr>
        <w:t>интродуцен</w:t>
      </w:r>
      <w:r w:rsidRPr="009250A0">
        <w:rPr>
          <w:rFonts w:ascii="Times New Roman" w:eastAsia="Times New Roman" w:hAnsi="Times New Roman" w:cs="Times New Roman"/>
          <w:sz w:val="28"/>
          <w:szCs w:val="28"/>
          <w:lang w:eastAsia="ru-RU"/>
        </w:rPr>
        <w:t>тов</w:t>
      </w:r>
      <w:proofErr w:type="spellEnd"/>
      <w:r w:rsidRPr="009250A0">
        <w:rPr>
          <w:rFonts w:ascii="Times New Roman" w:eastAsia="Times New Roman" w:hAnsi="Times New Roman" w:cs="Times New Roman"/>
          <w:sz w:val="28"/>
          <w:szCs w:val="28"/>
          <w:lang w:eastAsia="ru-RU"/>
        </w:rPr>
        <w:t xml:space="preserve">. Все </w:t>
      </w:r>
      <w:proofErr w:type="spellStart"/>
      <w:r w:rsidRPr="009250A0">
        <w:rPr>
          <w:rFonts w:ascii="Times New Roman" w:eastAsia="Times New Roman" w:hAnsi="Times New Roman" w:cs="Times New Roman"/>
          <w:sz w:val="28"/>
          <w:szCs w:val="28"/>
          <w:lang w:eastAsia="ru-RU"/>
        </w:rPr>
        <w:t>интродуценты</w:t>
      </w:r>
      <w:proofErr w:type="spellEnd"/>
      <w:r w:rsidRPr="009250A0">
        <w:rPr>
          <w:rFonts w:ascii="Times New Roman" w:eastAsia="Times New Roman" w:hAnsi="Times New Roman" w:cs="Times New Roman"/>
          <w:sz w:val="28"/>
          <w:szCs w:val="28"/>
          <w:lang w:eastAsia="ru-RU"/>
        </w:rPr>
        <w:t xml:space="preserve">, обладающие способностью размножаться и распространяться без помощи человека разделили на 5 групп, соответственно степени натурализации видов: </w:t>
      </w:r>
    </w:p>
    <w:p w:rsidR="00EA2367" w:rsidRPr="00EA2367" w:rsidRDefault="009250A0" w:rsidP="00EA2367">
      <w:pPr>
        <w:pStyle w:val="ab"/>
        <w:numPr>
          <w:ilvl w:val="0"/>
          <w:numId w:val="8"/>
        </w:numPr>
        <w:spacing w:after="0" w:line="360" w:lineRule="auto"/>
        <w:jc w:val="both"/>
        <w:rPr>
          <w:rFonts w:ascii="Times New Roman" w:eastAsia="Times New Roman" w:hAnsi="Times New Roman" w:cs="Times New Roman"/>
          <w:sz w:val="28"/>
          <w:szCs w:val="28"/>
          <w:lang w:eastAsia="ru-RU"/>
        </w:rPr>
      </w:pPr>
      <w:r w:rsidRPr="00EA2367">
        <w:rPr>
          <w:rFonts w:ascii="Times New Roman" w:eastAsia="Times New Roman" w:hAnsi="Times New Roman" w:cs="Times New Roman"/>
          <w:sz w:val="28"/>
          <w:szCs w:val="28"/>
          <w:lang w:eastAsia="ru-RU"/>
        </w:rPr>
        <w:lastRenderedPageBreak/>
        <w:t>Очень высокая - Виды, обильно размножающи</w:t>
      </w:r>
      <w:r w:rsidR="00645178">
        <w:rPr>
          <w:rFonts w:ascii="Times New Roman" w:eastAsia="Times New Roman" w:hAnsi="Times New Roman" w:cs="Times New Roman"/>
          <w:sz w:val="28"/>
          <w:szCs w:val="28"/>
          <w:lang w:eastAsia="ru-RU"/>
        </w:rPr>
        <w:t>еся и вытесняющие аборигенов ме</w:t>
      </w:r>
      <w:r w:rsidRPr="00EA2367">
        <w:rPr>
          <w:rFonts w:ascii="Times New Roman" w:eastAsia="Times New Roman" w:hAnsi="Times New Roman" w:cs="Times New Roman"/>
          <w:sz w:val="28"/>
          <w:szCs w:val="28"/>
          <w:lang w:eastAsia="ru-RU"/>
        </w:rPr>
        <w:t xml:space="preserve">стной флоры из сообществ, стремящиеся к образованию чистых насаждений. </w:t>
      </w:r>
    </w:p>
    <w:p w:rsidR="00EA2367" w:rsidRPr="00EA2367" w:rsidRDefault="009250A0" w:rsidP="00EA2367">
      <w:pPr>
        <w:pStyle w:val="ab"/>
        <w:numPr>
          <w:ilvl w:val="0"/>
          <w:numId w:val="8"/>
        </w:numPr>
        <w:spacing w:after="0" w:line="360" w:lineRule="auto"/>
        <w:jc w:val="both"/>
        <w:rPr>
          <w:rFonts w:ascii="Times New Roman" w:eastAsia="Times New Roman" w:hAnsi="Times New Roman" w:cs="Times New Roman"/>
          <w:sz w:val="28"/>
          <w:szCs w:val="28"/>
          <w:lang w:eastAsia="ru-RU"/>
        </w:rPr>
      </w:pPr>
      <w:r w:rsidRPr="00EA2367">
        <w:rPr>
          <w:rFonts w:ascii="Times New Roman" w:eastAsia="Times New Roman" w:hAnsi="Times New Roman" w:cs="Times New Roman"/>
          <w:sz w:val="28"/>
          <w:szCs w:val="28"/>
          <w:lang w:eastAsia="ru-RU"/>
        </w:rPr>
        <w:t xml:space="preserve">Высокая - Виды, обильно размножающиеся и вступающие с местной и иноземной растительностью в различные ценотические отношения. </w:t>
      </w:r>
    </w:p>
    <w:p w:rsidR="00EA2367" w:rsidRPr="00EA2367" w:rsidRDefault="009250A0" w:rsidP="00EA2367">
      <w:pPr>
        <w:pStyle w:val="ab"/>
        <w:numPr>
          <w:ilvl w:val="0"/>
          <w:numId w:val="8"/>
        </w:numPr>
        <w:spacing w:after="0" w:line="360" w:lineRule="auto"/>
        <w:jc w:val="both"/>
        <w:rPr>
          <w:rFonts w:ascii="Times New Roman" w:eastAsia="Times New Roman" w:hAnsi="Times New Roman" w:cs="Times New Roman"/>
          <w:sz w:val="28"/>
          <w:szCs w:val="28"/>
          <w:lang w:eastAsia="ru-RU"/>
        </w:rPr>
      </w:pPr>
      <w:r w:rsidRPr="00EA2367">
        <w:rPr>
          <w:rFonts w:ascii="Times New Roman" w:eastAsia="Times New Roman" w:hAnsi="Times New Roman" w:cs="Times New Roman"/>
          <w:sz w:val="28"/>
          <w:szCs w:val="28"/>
          <w:lang w:eastAsia="ru-RU"/>
        </w:rPr>
        <w:t xml:space="preserve">Средняя - Виды, размножающиеся вблизи от материнского растения, некоторые обильно, иногда вступающие в различные ценотические отношения с другими видами и выходящие за пределы места культивирования. </w:t>
      </w:r>
    </w:p>
    <w:p w:rsidR="00EA2367" w:rsidRPr="00EA2367" w:rsidRDefault="009250A0" w:rsidP="00EA2367">
      <w:pPr>
        <w:pStyle w:val="ab"/>
        <w:numPr>
          <w:ilvl w:val="0"/>
          <w:numId w:val="8"/>
        </w:numPr>
        <w:spacing w:after="0" w:line="360" w:lineRule="auto"/>
        <w:jc w:val="both"/>
        <w:rPr>
          <w:rFonts w:ascii="Times New Roman" w:eastAsia="Times New Roman" w:hAnsi="Times New Roman" w:cs="Times New Roman"/>
          <w:sz w:val="28"/>
          <w:szCs w:val="28"/>
          <w:lang w:eastAsia="ru-RU"/>
        </w:rPr>
      </w:pPr>
      <w:r w:rsidRPr="00EA2367">
        <w:rPr>
          <w:rFonts w:ascii="Times New Roman" w:eastAsia="Times New Roman" w:hAnsi="Times New Roman" w:cs="Times New Roman"/>
          <w:sz w:val="28"/>
          <w:szCs w:val="28"/>
          <w:lang w:eastAsia="ru-RU"/>
        </w:rPr>
        <w:t xml:space="preserve">Низкая - Виды, обильно размножающиеся только вблизи от материнского растения, не выходящие за пределы места культивирования и не вступающие в растительные сообщества. </w:t>
      </w:r>
    </w:p>
    <w:p w:rsidR="00EA2367" w:rsidRDefault="00645178" w:rsidP="00EA2367">
      <w:pPr>
        <w:pStyle w:val="ab"/>
        <w:numPr>
          <w:ilvl w:val="0"/>
          <w:numId w:val="8"/>
        </w:num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Очень </w:t>
      </w:r>
      <w:r w:rsidR="009250A0" w:rsidRPr="00EA2367">
        <w:rPr>
          <w:rFonts w:ascii="Times New Roman" w:eastAsia="Times New Roman" w:hAnsi="Times New Roman" w:cs="Times New Roman"/>
          <w:sz w:val="28"/>
          <w:szCs w:val="28"/>
          <w:lang w:eastAsia="ru-RU"/>
        </w:rPr>
        <w:t xml:space="preserve">низкая - Виды, размножающиеся в пределах места культивирования, самосев которых в большинстве случаев погибает вследствие конкуренции со стороны других видов и неблагоприятных погодных условий. </w:t>
      </w:r>
    </w:p>
    <w:p w:rsidR="0039734C" w:rsidRDefault="009250A0" w:rsidP="00C80B3E">
      <w:pPr>
        <w:spacing w:after="0" w:line="360" w:lineRule="auto"/>
        <w:jc w:val="both"/>
        <w:rPr>
          <w:rFonts w:ascii="Times New Roman" w:eastAsia="Times New Roman" w:hAnsi="Times New Roman" w:cs="Times New Roman"/>
          <w:sz w:val="28"/>
          <w:szCs w:val="28"/>
          <w:lang w:eastAsia="ru-RU"/>
        </w:rPr>
      </w:pPr>
      <w:r w:rsidRPr="000E6D7B">
        <w:rPr>
          <w:rFonts w:ascii="Times New Roman" w:eastAsia="Times New Roman" w:hAnsi="Times New Roman" w:cs="Times New Roman"/>
          <w:sz w:val="28"/>
          <w:szCs w:val="28"/>
          <w:lang w:eastAsia="ru-RU"/>
        </w:rPr>
        <w:t>Всего было заложено</w:t>
      </w:r>
      <w:r w:rsidR="00EA2367" w:rsidRPr="000E6D7B">
        <w:rPr>
          <w:rFonts w:ascii="Times New Roman" w:eastAsia="Times New Roman" w:hAnsi="Times New Roman" w:cs="Times New Roman"/>
          <w:sz w:val="28"/>
          <w:szCs w:val="28"/>
          <w:lang w:eastAsia="ru-RU"/>
        </w:rPr>
        <w:t xml:space="preserve"> 3 учётных площадок</w:t>
      </w:r>
      <w:r w:rsidRPr="000E6D7B">
        <w:rPr>
          <w:rFonts w:ascii="Times New Roman" w:eastAsia="Times New Roman" w:hAnsi="Times New Roman" w:cs="Times New Roman"/>
          <w:sz w:val="28"/>
          <w:szCs w:val="28"/>
          <w:lang w:eastAsia="ru-RU"/>
        </w:rPr>
        <w:t xml:space="preserve"> размер</w:t>
      </w:r>
      <w:r w:rsidR="000E6D7B" w:rsidRPr="000E6D7B">
        <w:rPr>
          <w:rFonts w:ascii="Times New Roman" w:eastAsia="Times New Roman" w:hAnsi="Times New Roman" w:cs="Times New Roman"/>
          <w:sz w:val="28"/>
          <w:szCs w:val="28"/>
          <w:lang w:eastAsia="ru-RU"/>
        </w:rPr>
        <w:t>ом 2x5 м и 3</w:t>
      </w:r>
      <w:r w:rsidR="00EA2367" w:rsidRPr="000E6D7B">
        <w:rPr>
          <w:rFonts w:ascii="Times New Roman" w:eastAsia="Times New Roman" w:hAnsi="Times New Roman" w:cs="Times New Roman"/>
          <w:sz w:val="28"/>
          <w:szCs w:val="28"/>
          <w:lang w:eastAsia="ru-RU"/>
        </w:rPr>
        <w:t xml:space="preserve"> площадки</w:t>
      </w:r>
    </w:p>
    <w:p w:rsidR="00915732" w:rsidRDefault="00915732" w:rsidP="00C80B3E">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2х2м.</w:t>
      </w:r>
    </w:p>
    <w:p w:rsidR="00645178" w:rsidRDefault="00645178" w:rsidP="00C80B3E">
      <w:pPr>
        <w:spacing w:after="0" w:line="360" w:lineRule="auto"/>
        <w:jc w:val="both"/>
        <w:rPr>
          <w:rFonts w:ascii="Times New Roman" w:eastAsia="Times New Roman" w:hAnsi="Times New Roman" w:cs="Times New Roman"/>
          <w:sz w:val="28"/>
          <w:szCs w:val="28"/>
          <w:lang w:eastAsia="ru-RU"/>
        </w:rPr>
      </w:pPr>
    </w:p>
    <w:p w:rsidR="00C80B3E" w:rsidRPr="00645178" w:rsidRDefault="00C80B3E" w:rsidP="00C80B3E">
      <w:pPr>
        <w:spacing w:after="0" w:line="360" w:lineRule="auto"/>
        <w:jc w:val="both"/>
        <w:rPr>
          <w:rFonts w:ascii="Times New Roman" w:eastAsia="Times New Roman" w:hAnsi="Times New Roman" w:cs="Times New Roman"/>
          <w:b/>
          <w:sz w:val="28"/>
          <w:szCs w:val="28"/>
          <w:lang w:eastAsia="ru-RU"/>
        </w:rPr>
      </w:pPr>
      <w:r w:rsidRPr="00645178">
        <w:rPr>
          <w:rFonts w:ascii="Times New Roman" w:eastAsia="Times New Roman" w:hAnsi="Times New Roman" w:cs="Times New Roman"/>
          <w:b/>
          <w:sz w:val="28"/>
          <w:szCs w:val="28"/>
          <w:lang w:eastAsia="ru-RU"/>
        </w:rPr>
        <w:t xml:space="preserve"> Площадка 1</w:t>
      </w:r>
      <w:r w:rsidR="00645178" w:rsidRPr="00645178">
        <w:rPr>
          <w:rFonts w:ascii="Times New Roman" w:eastAsia="Times New Roman" w:hAnsi="Times New Roman" w:cs="Times New Roman"/>
          <w:b/>
          <w:sz w:val="28"/>
          <w:szCs w:val="28"/>
          <w:lang w:eastAsia="ru-RU"/>
        </w:rPr>
        <w:t>-Контроль</w:t>
      </w:r>
    </w:p>
    <w:p w:rsidR="00C80B3E" w:rsidRPr="00C80B3E" w:rsidRDefault="00C80B3E" w:rsidP="00C80B3E">
      <w:pPr>
        <w:shd w:val="clear" w:color="auto" w:fill="FFFFFF"/>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Учётная площадка </w:t>
      </w:r>
      <w:r w:rsidRPr="00C80B3E">
        <w:rPr>
          <w:rFonts w:ascii="Times New Roman" w:hAnsi="Times New Roman" w:cs="Times New Roman"/>
          <w:sz w:val="28"/>
          <w:szCs w:val="28"/>
        </w:rPr>
        <w:t xml:space="preserve">расположена в </w:t>
      </w:r>
      <w:proofErr w:type="spellStart"/>
      <w:r w:rsidRPr="00C80B3E">
        <w:rPr>
          <w:rFonts w:ascii="Times New Roman" w:hAnsi="Times New Roman" w:cs="Times New Roman"/>
          <w:sz w:val="28"/>
          <w:szCs w:val="28"/>
        </w:rPr>
        <w:t>Суадагском</w:t>
      </w:r>
      <w:proofErr w:type="spellEnd"/>
      <w:r w:rsidRPr="00C80B3E">
        <w:rPr>
          <w:rFonts w:ascii="Times New Roman" w:hAnsi="Times New Roman" w:cs="Times New Roman"/>
          <w:sz w:val="28"/>
          <w:szCs w:val="28"/>
        </w:rPr>
        <w:t xml:space="preserve"> участковом лесничестве.</w:t>
      </w:r>
    </w:p>
    <w:p w:rsidR="00C80B3E" w:rsidRPr="00C80B3E" w:rsidRDefault="00C80B3E" w:rsidP="00C80B3E">
      <w:pPr>
        <w:shd w:val="clear" w:color="auto" w:fill="FFFFFF"/>
        <w:spacing w:after="0" w:line="360" w:lineRule="auto"/>
        <w:ind w:firstLine="720"/>
        <w:jc w:val="both"/>
        <w:rPr>
          <w:rFonts w:ascii="Times New Roman" w:hAnsi="Times New Roman" w:cs="Times New Roman"/>
          <w:sz w:val="28"/>
          <w:szCs w:val="28"/>
        </w:rPr>
      </w:pPr>
      <w:r w:rsidRPr="00C80B3E">
        <w:rPr>
          <w:rFonts w:ascii="Times New Roman" w:hAnsi="Times New Roman" w:cs="Times New Roman"/>
          <w:sz w:val="28"/>
          <w:szCs w:val="28"/>
        </w:rPr>
        <w:t>Квартал 8  Выдел 5 Площадь 12.3 га</w:t>
      </w:r>
    </w:p>
    <w:p w:rsidR="00C80B3E" w:rsidRPr="00C80B3E" w:rsidRDefault="00C80B3E" w:rsidP="00C80B3E">
      <w:pPr>
        <w:shd w:val="clear" w:color="auto" w:fill="FFFFFF"/>
        <w:spacing w:after="0" w:line="360" w:lineRule="auto"/>
        <w:ind w:firstLine="720"/>
        <w:jc w:val="both"/>
        <w:rPr>
          <w:rFonts w:ascii="Times New Roman" w:hAnsi="Times New Roman" w:cs="Times New Roman"/>
          <w:sz w:val="28"/>
          <w:szCs w:val="28"/>
        </w:rPr>
      </w:pPr>
      <w:r w:rsidRPr="00C80B3E">
        <w:rPr>
          <w:rFonts w:ascii="Times New Roman" w:hAnsi="Times New Roman" w:cs="Times New Roman"/>
          <w:sz w:val="28"/>
          <w:szCs w:val="28"/>
        </w:rPr>
        <w:t xml:space="preserve">Состав  6Бк4Г </w:t>
      </w:r>
    </w:p>
    <w:p w:rsidR="00C80B3E" w:rsidRPr="00C80B3E" w:rsidRDefault="00C80B3E" w:rsidP="00C80B3E">
      <w:pPr>
        <w:shd w:val="clear" w:color="auto" w:fill="FFFFFF"/>
        <w:spacing w:after="0" w:line="360" w:lineRule="auto"/>
        <w:ind w:firstLine="720"/>
        <w:jc w:val="both"/>
        <w:rPr>
          <w:rFonts w:ascii="Times New Roman" w:hAnsi="Times New Roman" w:cs="Times New Roman"/>
          <w:sz w:val="28"/>
          <w:szCs w:val="28"/>
        </w:rPr>
      </w:pPr>
      <w:r w:rsidRPr="00C80B3E">
        <w:rPr>
          <w:rFonts w:ascii="Times New Roman" w:hAnsi="Times New Roman" w:cs="Times New Roman"/>
          <w:sz w:val="28"/>
          <w:szCs w:val="28"/>
        </w:rPr>
        <w:t xml:space="preserve">Полнота 0.8 </w:t>
      </w:r>
    </w:p>
    <w:p w:rsidR="00C80B3E" w:rsidRPr="00C80B3E" w:rsidRDefault="00C80B3E" w:rsidP="00C80B3E">
      <w:pPr>
        <w:shd w:val="clear" w:color="auto" w:fill="FFFFFF"/>
        <w:spacing w:after="0" w:line="360" w:lineRule="auto"/>
        <w:ind w:firstLine="720"/>
        <w:jc w:val="both"/>
        <w:rPr>
          <w:rFonts w:ascii="Times New Roman" w:hAnsi="Times New Roman" w:cs="Times New Roman"/>
          <w:sz w:val="28"/>
          <w:szCs w:val="28"/>
        </w:rPr>
      </w:pPr>
      <w:r w:rsidRPr="00C80B3E">
        <w:rPr>
          <w:rFonts w:ascii="Times New Roman" w:hAnsi="Times New Roman" w:cs="Times New Roman"/>
          <w:sz w:val="28"/>
          <w:szCs w:val="28"/>
        </w:rPr>
        <w:t>Возраст 80 лет</w:t>
      </w:r>
    </w:p>
    <w:p w:rsidR="00C80B3E" w:rsidRPr="00C80B3E" w:rsidRDefault="00C80B3E" w:rsidP="00C80B3E">
      <w:pPr>
        <w:shd w:val="clear" w:color="auto" w:fill="FFFFFF"/>
        <w:spacing w:after="0" w:line="360" w:lineRule="auto"/>
        <w:jc w:val="both"/>
        <w:rPr>
          <w:rFonts w:ascii="Times New Roman" w:hAnsi="Times New Roman" w:cs="Times New Roman"/>
          <w:sz w:val="28"/>
          <w:szCs w:val="28"/>
        </w:rPr>
      </w:pPr>
      <w:r w:rsidRPr="00C80B3E">
        <w:rPr>
          <w:rFonts w:ascii="Times New Roman" w:hAnsi="Times New Roman" w:cs="Times New Roman"/>
          <w:sz w:val="28"/>
          <w:szCs w:val="28"/>
        </w:rPr>
        <w:t xml:space="preserve">         Тип леса </w:t>
      </w:r>
      <w:proofErr w:type="spellStart"/>
      <w:r w:rsidRPr="00C80B3E">
        <w:rPr>
          <w:rFonts w:ascii="Times New Roman" w:hAnsi="Times New Roman" w:cs="Times New Roman"/>
          <w:sz w:val="28"/>
          <w:szCs w:val="28"/>
        </w:rPr>
        <w:t>Бп</w:t>
      </w:r>
      <w:proofErr w:type="spellEnd"/>
      <w:r w:rsidRPr="00C80B3E">
        <w:rPr>
          <w:rFonts w:ascii="Times New Roman" w:hAnsi="Times New Roman" w:cs="Times New Roman"/>
          <w:sz w:val="28"/>
          <w:szCs w:val="28"/>
        </w:rPr>
        <w:t xml:space="preserve">- </w:t>
      </w:r>
      <w:proofErr w:type="spellStart"/>
      <w:r w:rsidRPr="00C80B3E">
        <w:rPr>
          <w:rFonts w:ascii="Times New Roman" w:hAnsi="Times New Roman" w:cs="Times New Roman"/>
          <w:sz w:val="28"/>
          <w:szCs w:val="28"/>
        </w:rPr>
        <w:t>Букняк</w:t>
      </w:r>
      <w:proofErr w:type="spellEnd"/>
      <w:r w:rsidRPr="00C80B3E">
        <w:rPr>
          <w:rFonts w:ascii="Times New Roman" w:hAnsi="Times New Roman" w:cs="Times New Roman"/>
          <w:sz w:val="28"/>
          <w:szCs w:val="28"/>
        </w:rPr>
        <w:t xml:space="preserve"> папоротниковый</w:t>
      </w:r>
    </w:p>
    <w:p w:rsidR="00C80B3E" w:rsidRPr="00C80B3E" w:rsidRDefault="00C80B3E" w:rsidP="00C80B3E">
      <w:pPr>
        <w:shd w:val="clear" w:color="auto" w:fill="FFFFFF"/>
        <w:spacing w:after="0" w:line="360" w:lineRule="auto"/>
        <w:jc w:val="both"/>
        <w:rPr>
          <w:rFonts w:ascii="Times New Roman" w:hAnsi="Times New Roman" w:cs="Times New Roman"/>
          <w:sz w:val="28"/>
          <w:szCs w:val="28"/>
        </w:rPr>
      </w:pPr>
      <w:r w:rsidRPr="00C80B3E">
        <w:rPr>
          <w:rFonts w:ascii="Times New Roman" w:hAnsi="Times New Roman" w:cs="Times New Roman"/>
          <w:sz w:val="28"/>
          <w:szCs w:val="28"/>
        </w:rPr>
        <w:t xml:space="preserve">          Напочвенный покров представлен папоротником, ясменником и редко  </w:t>
      </w:r>
    </w:p>
    <w:p w:rsidR="00C80B3E" w:rsidRPr="00C80B3E" w:rsidRDefault="00C80B3E" w:rsidP="00C80B3E">
      <w:pPr>
        <w:shd w:val="clear" w:color="auto" w:fill="FFFFFF"/>
        <w:spacing w:after="0" w:line="360" w:lineRule="auto"/>
        <w:jc w:val="both"/>
        <w:rPr>
          <w:rFonts w:ascii="Times New Roman" w:hAnsi="Times New Roman" w:cs="Times New Roman"/>
          <w:sz w:val="28"/>
          <w:szCs w:val="28"/>
        </w:rPr>
      </w:pPr>
      <w:r w:rsidRPr="00C80B3E">
        <w:rPr>
          <w:rFonts w:ascii="Times New Roman" w:hAnsi="Times New Roman" w:cs="Times New Roman"/>
          <w:sz w:val="28"/>
          <w:szCs w:val="28"/>
        </w:rPr>
        <w:t xml:space="preserve">         ежевикой.</w:t>
      </w:r>
    </w:p>
    <w:p w:rsidR="00C80B3E" w:rsidRPr="00C80B3E" w:rsidRDefault="00C80B3E" w:rsidP="00C80B3E">
      <w:pPr>
        <w:shd w:val="clear" w:color="auto" w:fill="FFFFFF"/>
        <w:spacing w:after="0" w:line="360" w:lineRule="auto"/>
        <w:jc w:val="both"/>
        <w:rPr>
          <w:rFonts w:ascii="Times New Roman" w:hAnsi="Times New Roman" w:cs="Times New Roman"/>
          <w:sz w:val="28"/>
          <w:szCs w:val="28"/>
        </w:rPr>
      </w:pPr>
      <w:r w:rsidRPr="00C80B3E">
        <w:rPr>
          <w:rFonts w:ascii="Times New Roman" w:hAnsi="Times New Roman" w:cs="Times New Roman"/>
          <w:sz w:val="28"/>
          <w:szCs w:val="28"/>
        </w:rPr>
        <w:t xml:space="preserve">         Степень покрытия 10%</w:t>
      </w:r>
    </w:p>
    <w:p w:rsidR="00C80B3E" w:rsidRPr="00C80B3E" w:rsidRDefault="00C80B3E" w:rsidP="00C80B3E">
      <w:pPr>
        <w:shd w:val="clear" w:color="auto" w:fill="FFFFFF"/>
        <w:spacing w:after="0" w:line="360" w:lineRule="auto"/>
        <w:jc w:val="both"/>
        <w:rPr>
          <w:rFonts w:ascii="Times New Roman" w:hAnsi="Times New Roman" w:cs="Times New Roman"/>
          <w:sz w:val="28"/>
          <w:szCs w:val="28"/>
        </w:rPr>
      </w:pPr>
      <w:r w:rsidRPr="00C80B3E">
        <w:rPr>
          <w:rFonts w:ascii="Times New Roman" w:hAnsi="Times New Roman" w:cs="Times New Roman"/>
          <w:sz w:val="28"/>
          <w:szCs w:val="28"/>
        </w:rPr>
        <w:lastRenderedPageBreak/>
        <w:t xml:space="preserve">        Источники обсеменения – насаждение</w:t>
      </w:r>
    </w:p>
    <w:p w:rsidR="00C80B3E" w:rsidRPr="00C80B3E" w:rsidRDefault="00645178" w:rsidP="00C80B3E">
      <w:pPr>
        <w:shd w:val="clear" w:color="auto" w:fill="FFFFFF"/>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Степень пора</w:t>
      </w:r>
      <w:r w:rsidR="00C80B3E" w:rsidRPr="00C80B3E">
        <w:rPr>
          <w:rFonts w:ascii="Times New Roman" w:hAnsi="Times New Roman" w:cs="Times New Roman"/>
          <w:sz w:val="28"/>
          <w:szCs w:val="28"/>
        </w:rPr>
        <w:t>нения почвы –слабая.</w:t>
      </w:r>
    </w:p>
    <w:p w:rsidR="00C80B3E" w:rsidRPr="00C80B3E" w:rsidRDefault="00C80B3E" w:rsidP="00C80B3E">
      <w:pPr>
        <w:shd w:val="clear" w:color="auto" w:fill="FFFFFF"/>
        <w:spacing w:line="360" w:lineRule="auto"/>
        <w:ind w:firstLine="720"/>
        <w:jc w:val="both"/>
        <w:rPr>
          <w:rFonts w:ascii="Times New Roman" w:hAnsi="Times New Roman" w:cs="Times New Roman"/>
          <w:sz w:val="28"/>
          <w:szCs w:val="28"/>
        </w:rPr>
      </w:pPr>
      <w:r w:rsidRPr="00C80B3E">
        <w:rPr>
          <w:rFonts w:ascii="Times New Roman" w:hAnsi="Times New Roman" w:cs="Times New Roman"/>
          <w:sz w:val="28"/>
          <w:szCs w:val="28"/>
        </w:rPr>
        <w:t>Учтено 121шт подро</w:t>
      </w:r>
      <w:r>
        <w:rPr>
          <w:rFonts w:ascii="Times New Roman" w:hAnsi="Times New Roman" w:cs="Times New Roman"/>
          <w:sz w:val="28"/>
          <w:szCs w:val="28"/>
        </w:rPr>
        <w:t>ста:  бука - 103шт, граба- 18шт</w:t>
      </w:r>
      <w:r w:rsidRPr="00C80B3E">
        <w:rPr>
          <w:rFonts w:ascii="Times New Roman" w:hAnsi="Times New Roman" w:cs="Times New Roman"/>
          <w:sz w:val="28"/>
          <w:szCs w:val="28"/>
        </w:rPr>
        <w:t xml:space="preserve">. </w:t>
      </w:r>
    </w:p>
    <w:p w:rsidR="00C80B3E" w:rsidRDefault="00C80B3E" w:rsidP="00C80B3E">
      <w:pPr>
        <w:shd w:val="clear" w:color="auto" w:fill="FFFFFF"/>
        <w:spacing w:after="0" w:line="360" w:lineRule="auto"/>
        <w:jc w:val="both"/>
        <w:rPr>
          <w:rFonts w:ascii="Times New Roman" w:hAnsi="Times New Roman" w:cs="Times New Roman"/>
          <w:sz w:val="28"/>
          <w:szCs w:val="28"/>
        </w:rPr>
      </w:pPr>
    </w:p>
    <w:p w:rsidR="00C80B3E" w:rsidRDefault="004C0B8B" w:rsidP="00C80B3E">
      <w:pPr>
        <w:shd w:val="clear" w:color="auto" w:fill="FFFFFF"/>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pict>
          <v:roundrect id="_x0000_s1028" style="position:absolute;left:0;text-align:left;margin-left:315.45pt;margin-top:211.05pt;width:64.6pt;height:43.2pt;z-index:251658240" arcsize="10923f" fillcolor="#9bbb59 [3206]" strokecolor="#ffe4ff" strokeweight="3pt">
            <v:shadow on="t" type="perspective" color="#4e6128 [1606]" opacity=".5" offset="1pt" offset2="-1pt"/>
            <v:textbox style="mso-next-textbox:#_x0000_s1028;mso-fit-shape-to-text:t">
              <w:txbxContent>
                <w:p w:rsidR="002B2428" w:rsidRPr="00C80B3E" w:rsidRDefault="004C0B8B" w:rsidP="00C80B3E">
                  <w:pPr>
                    <w:jc w:val="center"/>
                  </w:pPr>
                  <w:r w:rsidRPr="004C0B8B">
                    <w:rPr>
                      <w:rFonts w:ascii="Times New Roman" w:hAnsi="Times New Roman" w:cs="Times New Roman"/>
                      <w:b/>
                    </w:rPr>
                    <w:pict>
                      <v:shape id="_x0000_i1027" type="#_x0000_t136" style="width:18.75pt;height:18.75pt">
                        <v:shadow on="t" opacity="52429f"/>
                        <v:textpath style="font-family:&quot;Arial Black&quot;;font-style:italic;v-text-kern:t" trim="t" fitpath="t" string="1"/>
                      </v:shape>
                    </w:pict>
                  </w:r>
                </w:p>
              </w:txbxContent>
            </v:textbox>
          </v:roundrect>
        </w:pict>
      </w:r>
      <w:r w:rsidR="00C80B3E" w:rsidRPr="00C80B3E">
        <w:rPr>
          <w:rFonts w:ascii="Times New Roman" w:hAnsi="Times New Roman" w:cs="Times New Roman"/>
          <w:noProof/>
          <w:sz w:val="28"/>
          <w:szCs w:val="28"/>
          <w:lang w:eastAsia="ru-RU"/>
        </w:rPr>
        <w:drawing>
          <wp:inline distT="0" distB="0" distL="0" distR="0">
            <wp:extent cx="5121275" cy="3339226"/>
            <wp:effectExtent l="19050" t="0" r="3175" b="0"/>
            <wp:docPr id="22" name="Рисунок 22" descr="E:\АРСЕН\IMG_5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АРСЕН\IMG_5241.jpg"/>
                    <pic:cNvPicPr>
                      <a:picLocks noChangeAspect="1" noChangeArrowheads="1"/>
                    </pic:cNvPicPr>
                  </pic:nvPicPr>
                  <pic:blipFill>
                    <a:blip r:embed="rId57" cstate="print"/>
                    <a:srcRect/>
                    <a:stretch>
                      <a:fillRect/>
                    </a:stretch>
                  </pic:blipFill>
                  <pic:spPr bwMode="auto">
                    <a:xfrm>
                      <a:off x="0" y="0"/>
                      <a:ext cx="5121275" cy="3339226"/>
                    </a:xfrm>
                    <a:prstGeom prst="rect">
                      <a:avLst/>
                    </a:prstGeom>
                    <a:noFill/>
                    <a:ln w="9525">
                      <a:noFill/>
                      <a:miter lim="800000"/>
                      <a:headEnd/>
                      <a:tailEnd/>
                    </a:ln>
                  </pic:spPr>
                </pic:pic>
              </a:graphicData>
            </a:graphic>
          </wp:inline>
        </w:drawing>
      </w:r>
    </w:p>
    <w:p w:rsidR="00C80B3E" w:rsidRPr="00915732" w:rsidRDefault="000E6D7B" w:rsidP="00C80B3E">
      <w:pPr>
        <w:shd w:val="clear" w:color="auto" w:fill="FFFFFF"/>
        <w:spacing w:after="0" w:line="360" w:lineRule="auto"/>
        <w:jc w:val="both"/>
        <w:rPr>
          <w:rFonts w:ascii="Times New Roman" w:hAnsi="Times New Roman" w:cs="Times New Roman"/>
          <w:b/>
          <w:i/>
          <w:sz w:val="28"/>
          <w:szCs w:val="28"/>
        </w:rPr>
      </w:pPr>
      <w:r>
        <w:rPr>
          <w:rFonts w:ascii="Times New Roman" w:hAnsi="Times New Roman" w:cs="Times New Roman"/>
          <w:b/>
          <w:i/>
          <w:sz w:val="28"/>
          <w:szCs w:val="28"/>
        </w:rPr>
        <w:t xml:space="preserve">Рис. 7 </w:t>
      </w:r>
      <w:r w:rsidR="00C80B3E" w:rsidRPr="00915732">
        <w:rPr>
          <w:rFonts w:ascii="Times New Roman" w:hAnsi="Times New Roman" w:cs="Times New Roman"/>
          <w:b/>
          <w:i/>
          <w:sz w:val="28"/>
          <w:szCs w:val="28"/>
        </w:rPr>
        <w:t>Учётная площадка 1 подрост бука и граба</w:t>
      </w:r>
    </w:p>
    <w:p w:rsidR="006509AA" w:rsidRDefault="0033390E" w:rsidP="0033390E">
      <w:pPr>
        <w:spacing w:after="0" w:line="360" w:lineRule="auto"/>
        <w:jc w:val="both"/>
        <w:rPr>
          <w:rFonts w:ascii="Times New Roman" w:eastAsia="Times New Roman" w:hAnsi="Times New Roman" w:cs="Times New Roman"/>
          <w:sz w:val="28"/>
          <w:szCs w:val="28"/>
          <w:lang w:eastAsia="ru-RU"/>
        </w:rPr>
      </w:pPr>
      <w:r w:rsidRPr="0033390E">
        <w:rPr>
          <w:rFonts w:ascii="Times New Roman" w:eastAsia="Times New Roman" w:hAnsi="Times New Roman" w:cs="Times New Roman"/>
          <w:sz w:val="28"/>
          <w:szCs w:val="28"/>
          <w:lang w:eastAsia="ru-RU"/>
        </w:rPr>
        <w:t>вследствие конкуренции со стороны других видов и не</w:t>
      </w:r>
      <w:r>
        <w:rPr>
          <w:rFonts w:ascii="Times New Roman" w:eastAsia="Times New Roman" w:hAnsi="Times New Roman" w:cs="Times New Roman"/>
          <w:sz w:val="28"/>
          <w:szCs w:val="28"/>
          <w:lang w:eastAsia="ru-RU"/>
        </w:rPr>
        <w:t>благоприятных погодных условий распространения изучаемых пород под пологом леса не отмечено.</w:t>
      </w:r>
    </w:p>
    <w:p w:rsidR="00645178" w:rsidRDefault="00645178" w:rsidP="006509AA">
      <w:pPr>
        <w:spacing w:after="0" w:line="360" w:lineRule="auto"/>
        <w:jc w:val="both"/>
        <w:rPr>
          <w:rFonts w:ascii="Times New Roman" w:eastAsia="Times New Roman" w:hAnsi="Times New Roman" w:cs="Times New Roman"/>
          <w:sz w:val="28"/>
          <w:szCs w:val="28"/>
          <w:lang w:eastAsia="ru-RU"/>
        </w:rPr>
      </w:pPr>
    </w:p>
    <w:p w:rsidR="006509AA" w:rsidRPr="00645178" w:rsidRDefault="006509AA" w:rsidP="006509AA">
      <w:pPr>
        <w:spacing w:after="0" w:line="360" w:lineRule="auto"/>
        <w:jc w:val="both"/>
        <w:rPr>
          <w:rFonts w:ascii="Times New Roman" w:eastAsia="Times New Roman" w:hAnsi="Times New Roman" w:cs="Times New Roman"/>
          <w:b/>
          <w:sz w:val="28"/>
          <w:szCs w:val="28"/>
          <w:lang w:eastAsia="ru-RU"/>
        </w:rPr>
      </w:pPr>
      <w:r w:rsidRPr="00645178">
        <w:rPr>
          <w:rFonts w:ascii="Times New Roman" w:eastAsia="Times New Roman" w:hAnsi="Times New Roman" w:cs="Times New Roman"/>
          <w:b/>
          <w:sz w:val="28"/>
          <w:szCs w:val="28"/>
          <w:lang w:eastAsia="ru-RU"/>
        </w:rPr>
        <w:t>Площадка 2</w:t>
      </w:r>
    </w:p>
    <w:p w:rsidR="006509AA" w:rsidRPr="006509AA" w:rsidRDefault="006509AA" w:rsidP="006509AA">
      <w:pPr>
        <w:spacing w:after="0" w:line="360" w:lineRule="auto"/>
        <w:jc w:val="both"/>
        <w:rPr>
          <w:rFonts w:ascii="Times New Roman" w:eastAsia="Times New Roman" w:hAnsi="Times New Roman" w:cs="Times New Roman"/>
          <w:sz w:val="28"/>
          <w:szCs w:val="28"/>
          <w:lang w:eastAsia="ru-RU"/>
        </w:rPr>
      </w:pPr>
      <w:proofErr w:type="spellStart"/>
      <w:r w:rsidRPr="006509AA">
        <w:rPr>
          <w:rFonts w:ascii="Times New Roman" w:eastAsia="Times New Roman" w:hAnsi="Times New Roman" w:cs="Times New Roman"/>
          <w:b/>
          <w:bCs/>
          <w:sz w:val="28"/>
          <w:szCs w:val="28"/>
          <w:lang w:eastAsia="ru-RU"/>
        </w:rPr>
        <w:t>Выкопировка</w:t>
      </w:r>
      <w:proofErr w:type="spellEnd"/>
      <w:r w:rsidRPr="006509AA">
        <w:rPr>
          <w:rFonts w:ascii="Times New Roman" w:eastAsia="Times New Roman" w:hAnsi="Times New Roman" w:cs="Times New Roman"/>
          <w:b/>
          <w:bCs/>
          <w:sz w:val="28"/>
          <w:szCs w:val="28"/>
          <w:lang w:eastAsia="ru-RU"/>
        </w:rPr>
        <w:t xml:space="preserve">  обследуемого участка </w:t>
      </w:r>
    </w:p>
    <w:p w:rsidR="006509AA" w:rsidRPr="006509AA" w:rsidRDefault="006509AA" w:rsidP="006509AA">
      <w:pPr>
        <w:spacing w:after="0" w:line="360" w:lineRule="auto"/>
        <w:jc w:val="both"/>
        <w:rPr>
          <w:rFonts w:ascii="Times New Roman" w:eastAsia="Times New Roman" w:hAnsi="Times New Roman" w:cs="Times New Roman"/>
          <w:sz w:val="28"/>
          <w:szCs w:val="28"/>
          <w:lang w:eastAsia="ru-RU"/>
        </w:rPr>
      </w:pPr>
      <w:r w:rsidRPr="006509AA">
        <w:rPr>
          <w:rFonts w:ascii="Times New Roman" w:eastAsia="Times New Roman" w:hAnsi="Times New Roman" w:cs="Times New Roman"/>
          <w:b/>
          <w:bCs/>
          <w:sz w:val="28"/>
          <w:szCs w:val="28"/>
          <w:lang w:eastAsia="ru-RU"/>
        </w:rPr>
        <w:t xml:space="preserve"> Квартал № 9 выдел 11 </w:t>
      </w:r>
    </w:p>
    <w:p w:rsidR="006509AA" w:rsidRPr="001D29D6" w:rsidRDefault="006509AA" w:rsidP="006509AA">
      <w:pPr>
        <w:spacing w:after="0" w:line="360" w:lineRule="auto"/>
        <w:ind w:firstLine="284"/>
        <w:contextualSpacing/>
        <w:jc w:val="both"/>
        <w:rPr>
          <w:rFonts w:ascii="Times New Roman" w:eastAsia="Calibri" w:hAnsi="Times New Roman" w:cs="Times New Roman"/>
          <w:b/>
          <w:bCs/>
          <w:sz w:val="28"/>
        </w:rPr>
      </w:pPr>
    </w:p>
    <w:p w:rsidR="006509AA" w:rsidRPr="001D29D6" w:rsidRDefault="006509AA" w:rsidP="006509AA">
      <w:pPr>
        <w:spacing w:after="0" w:line="360" w:lineRule="auto"/>
        <w:contextualSpacing/>
        <w:rPr>
          <w:rFonts w:ascii="Times New Roman" w:eastAsia="Calibri" w:hAnsi="Times New Roman" w:cs="Times New Roman"/>
          <w:bCs/>
          <w:sz w:val="28"/>
        </w:rPr>
      </w:pPr>
      <w:r w:rsidRPr="001D29D6">
        <w:rPr>
          <w:rFonts w:ascii="Times New Roman" w:eastAsia="Calibri" w:hAnsi="Times New Roman" w:cs="Times New Roman"/>
          <w:bCs/>
          <w:sz w:val="28"/>
        </w:rPr>
        <w:t>Тип леса: С</w:t>
      </w:r>
      <w:r w:rsidRPr="001D29D6">
        <w:rPr>
          <w:rFonts w:ascii="Times New Roman" w:eastAsia="Calibri" w:hAnsi="Times New Roman" w:cs="Times New Roman"/>
          <w:bCs/>
          <w:sz w:val="28"/>
          <w:vertAlign w:val="subscript"/>
        </w:rPr>
        <w:t>3-4</w:t>
      </w:r>
      <w:r w:rsidRPr="001D29D6">
        <w:rPr>
          <w:rFonts w:ascii="Times New Roman" w:eastAsia="Calibri" w:hAnsi="Times New Roman" w:cs="Times New Roman"/>
          <w:bCs/>
          <w:sz w:val="28"/>
        </w:rPr>
        <w:t xml:space="preserve">-Сосняк  влажной (сырой) </w:t>
      </w:r>
      <w:proofErr w:type="spellStart"/>
      <w:r w:rsidRPr="001D29D6">
        <w:rPr>
          <w:rFonts w:ascii="Times New Roman" w:eastAsia="Calibri" w:hAnsi="Times New Roman" w:cs="Times New Roman"/>
          <w:bCs/>
          <w:sz w:val="28"/>
        </w:rPr>
        <w:t>субори</w:t>
      </w:r>
      <w:proofErr w:type="spellEnd"/>
      <w:r w:rsidRPr="001D29D6">
        <w:rPr>
          <w:rFonts w:ascii="Times New Roman" w:eastAsia="Calibri" w:hAnsi="Times New Roman" w:cs="Times New Roman"/>
          <w:bCs/>
          <w:sz w:val="28"/>
        </w:rPr>
        <w:t>.</w:t>
      </w:r>
    </w:p>
    <w:p w:rsidR="006509AA" w:rsidRDefault="006509AA" w:rsidP="006509AA">
      <w:pPr>
        <w:spacing w:after="0" w:line="360" w:lineRule="auto"/>
        <w:jc w:val="both"/>
        <w:rPr>
          <w:rFonts w:ascii="Times New Roman" w:eastAsia="Times New Roman" w:hAnsi="Times New Roman" w:cs="Times New Roman"/>
          <w:sz w:val="28"/>
          <w:szCs w:val="28"/>
          <w:lang w:eastAsia="ru-RU"/>
        </w:rPr>
      </w:pPr>
    </w:p>
    <w:p w:rsidR="00C80B3E" w:rsidRDefault="006509AA" w:rsidP="00C80B3E">
      <w:pPr>
        <w:shd w:val="clear" w:color="auto" w:fill="FFFFFF"/>
        <w:spacing w:after="0" w:line="360" w:lineRule="auto"/>
        <w:jc w:val="both"/>
        <w:rPr>
          <w:rFonts w:ascii="Times New Roman" w:hAnsi="Times New Roman" w:cs="Times New Roman"/>
          <w:sz w:val="28"/>
          <w:szCs w:val="28"/>
        </w:rPr>
      </w:pPr>
      <w:r w:rsidRPr="006509AA">
        <w:rPr>
          <w:rFonts w:ascii="Times New Roman" w:hAnsi="Times New Roman" w:cs="Times New Roman"/>
          <w:noProof/>
          <w:sz w:val="28"/>
          <w:szCs w:val="28"/>
          <w:lang w:eastAsia="ru-RU"/>
        </w:rPr>
        <w:lastRenderedPageBreak/>
        <w:drawing>
          <wp:inline distT="0" distB="0" distL="0" distR="0">
            <wp:extent cx="5181600" cy="5184000"/>
            <wp:effectExtent l="19050" t="0" r="0" b="0"/>
            <wp:docPr id="10" name="Рисунок 1" descr="C:\Users\User\AppData\Local\Temp\FineReader12.00\media\image1.jpeg"/>
            <wp:cNvGraphicFramePr/>
            <a:graphic xmlns:a="http://schemas.openxmlformats.org/drawingml/2006/main">
              <a:graphicData uri="http://schemas.openxmlformats.org/drawingml/2006/picture">
                <pic:pic xmlns:pic="http://schemas.openxmlformats.org/drawingml/2006/picture">
                  <pic:nvPicPr>
                    <pic:cNvPr id="4" name="Рисунок 3" descr="C:\Users\User\AppData\Local\Temp\FineReader12.00\media\image1.jpeg"/>
                    <pic:cNvPicPr/>
                  </pic:nvPicPr>
                  <pic:blipFill>
                    <a:blip r:embed="rId5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81600" cy="5184000"/>
                    </a:xfrm>
                    <a:prstGeom prst="rect">
                      <a:avLst/>
                    </a:prstGeom>
                    <a:noFill/>
                    <a:ln>
                      <a:noFill/>
                    </a:ln>
                  </pic:spPr>
                </pic:pic>
              </a:graphicData>
            </a:graphic>
          </wp:inline>
        </w:drawing>
      </w:r>
    </w:p>
    <w:p w:rsidR="00C80B3E" w:rsidRDefault="00C80B3E" w:rsidP="00C80B3E">
      <w:pPr>
        <w:shd w:val="clear" w:color="auto" w:fill="FFFFFF"/>
        <w:spacing w:after="0" w:line="360" w:lineRule="auto"/>
        <w:jc w:val="both"/>
        <w:rPr>
          <w:rFonts w:ascii="Times New Roman" w:hAnsi="Times New Roman" w:cs="Times New Roman"/>
          <w:sz w:val="28"/>
          <w:szCs w:val="28"/>
        </w:rPr>
      </w:pPr>
    </w:p>
    <w:p w:rsidR="006509AA" w:rsidRPr="0092581F" w:rsidRDefault="006509AA" w:rsidP="006509AA">
      <w:pPr>
        <w:spacing w:after="0" w:line="360" w:lineRule="auto"/>
        <w:jc w:val="both"/>
        <w:rPr>
          <w:rFonts w:ascii="Times New Roman" w:eastAsia="Calibri" w:hAnsi="Times New Roman" w:cs="Times New Roman"/>
          <w:sz w:val="28"/>
          <w:szCs w:val="28"/>
        </w:rPr>
      </w:pPr>
      <w:r w:rsidRPr="0092581F">
        <w:rPr>
          <w:rFonts w:ascii="Times New Roman" w:eastAsia="Calibri" w:hAnsi="Times New Roman" w:cs="Times New Roman"/>
          <w:sz w:val="28"/>
          <w:szCs w:val="28"/>
        </w:rPr>
        <w:t xml:space="preserve">В конце 70 годов северный  склон урочища </w:t>
      </w:r>
      <w:proofErr w:type="spellStart"/>
      <w:r w:rsidRPr="0092581F">
        <w:rPr>
          <w:rFonts w:ascii="Times New Roman" w:eastAsia="Calibri" w:hAnsi="Times New Roman" w:cs="Times New Roman"/>
          <w:sz w:val="28"/>
          <w:szCs w:val="28"/>
        </w:rPr>
        <w:t>Хазма</w:t>
      </w:r>
      <w:proofErr w:type="spellEnd"/>
      <w:r w:rsidRPr="0092581F">
        <w:rPr>
          <w:rFonts w:ascii="Times New Roman" w:eastAsia="Calibri" w:hAnsi="Times New Roman" w:cs="Times New Roman"/>
          <w:sz w:val="28"/>
          <w:szCs w:val="28"/>
        </w:rPr>
        <w:t>, которые были переведены</w:t>
      </w:r>
    </w:p>
    <w:p w:rsidR="006509AA" w:rsidRPr="0092581F" w:rsidRDefault="006509AA" w:rsidP="006509AA">
      <w:pPr>
        <w:spacing w:after="0" w:line="360" w:lineRule="auto"/>
        <w:jc w:val="both"/>
        <w:rPr>
          <w:rFonts w:ascii="Times New Roman" w:eastAsia="Calibri" w:hAnsi="Times New Roman" w:cs="Times New Roman"/>
          <w:sz w:val="28"/>
          <w:szCs w:val="28"/>
        </w:rPr>
      </w:pPr>
      <w:r w:rsidRPr="0092581F">
        <w:rPr>
          <w:rFonts w:ascii="Times New Roman" w:eastAsia="Calibri" w:hAnsi="Times New Roman" w:cs="Times New Roman"/>
          <w:sz w:val="28"/>
          <w:szCs w:val="28"/>
        </w:rPr>
        <w:t xml:space="preserve">из колхозных совершенно расстроенных лесов в </w:t>
      </w:r>
      <w:proofErr w:type="spellStart"/>
      <w:r w:rsidRPr="0092581F">
        <w:rPr>
          <w:rFonts w:ascii="Times New Roman" w:eastAsia="Calibri" w:hAnsi="Times New Roman" w:cs="Times New Roman"/>
          <w:sz w:val="28"/>
          <w:szCs w:val="28"/>
        </w:rPr>
        <w:t>Гос</w:t>
      </w:r>
      <w:proofErr w:type="spellEnd"/>
      <w:r w:rsidRPr="0092581F">
        <w:rPr>
          <w:rFonts w:ascii="Times New Roman" w:eastAsia="Calibri" w:hAnsi="Times New Roman" w:cs="Times New Roman"/>
          <w:sz w:val="28"/>
          <w:szCs w:val="28"/>
        </w:rPr>
        <w:t xml:space="preserve"> .</w:t>
      </w:r>
      <w:proofErr w:type="spellStart"/>
      <w:r w:rsidRPr="0092581F">
        <w:rPr>
          <w:rFonts w:ascii="Times New Roman" w:eastAsia="Calibri" w:hAnsi="Times New Roman" w:cs="Times New Roman"/>
          <w:sz w:val="28"/>
          <w:szCs w:val="28"/>
        </w:rPr>
        <w:t>Лесфонд</w:t>
      </w:r>
      <w:proofErr w:type="spellEnd"/>
      <w:r w:rsidRPr="0092581F">
        <w:rPr>
          <w:rFonts w:ascii="Times New Roman" w:eastAsia="Calibri" w:hAnsi="Times New Roman" w:cs="Times New Roman"/>
          <w:sz w:val="28"/>
          <w:szCs w:val="28"/>
        </w:rPr>
        <w:t xml:space="preserve">, было решено провести генеральную реконструкцию путем раскорчевки существующих малоценных порослевых грабовых и ольховых насаждений, а так же кустарниковых  зарослей лещины. Корчевка велась, бульдозерами  и сильно был перемещен и поврежден верхний гумусовый горизонт. Посаженные лесные культуры сосны, ясеня пушистого, гледичии и других пород практически были уничтожены скотом. Уцелел единственный участок на первом восточном хребте -   С </w:t>
      </w:r>
      <w:r w:rsidRPr="0092581F">
        <w:rPr>
          <w:rFonts w:ascii="Times New Roman" w:eastAsia="Calibri" w:hAnsi="Times New Roman" w:cs="Times New Roman"/>
          <w:sz w:val="28"/>
          <w:szCs w:val="28"/>
          <w:vertAlign w:val="subscript"/>
        </w:rPr>
        <w:t xml:space="preserve">3-4 </w:t>
      </w:r>
      <w:r w:rsidRPr="0092581F">
        <w:rPr>
          <w:rFonts w:ascii="Times New Roman" w:eastAsia="Calibri" w:hAnsi="Times New Roman" w:cs="Times New Roman"/>
          <w:sz w:val="28"/>
          <w:szCs w:val="28"/>
        </w:rPr>
        <w:t xml:space="preserve"> - сосняк влажный (сырой) </w:t>
      </w:r>
      <w:proofErr w:type="spellStart"/>
      <w:r w:rsidRPr="0092581F">
        <w:rPr>
          <w:rFonts w:ascii="Times New Roman" w:eastAsia="Calibri" w:hAnsi="Times New Roman" w:cs="Times New Roman"/>
          <w:sz w:val="28"/>
          <w:szCs w:val="28"/>
        </w:rPr>
        <w:t>сложнойсубори</w:t>
      </w:r>
      <w:proofErr w:type="spellEnd"/>
      <w:r w:rsidRPr="0092581F">
        <w:rPr>
          <w:rFonts w:ascii="Times New Roman" w:eastAsia="Calibri" w:hAnsi="Times New Roman" w:cs="Times New Roman"/>
          <w:sz w:val="28"/>
          <w:szCs w:val="28"/>
        </w:rPr>
        <w:t>,</w:t>
      </w:r>
    </w:p>
    <w:p w:rsidR="006509AA" w:rsidRPr="0092581F" w:rsidRDefault="006509AA" w:rsidP="006509AA">
      <w:pPr>
        <w:spacing w:after="0" w:line="360" w:lineRule="auto"/>
        <w:jc w:val="both"/>
        <w:rPr>
          <w:rFonts w:ascii="Times New Roman" w:eastAsia="Calibri" w:hAnsi="Times New Roman" w:cs="Times New Roman"/>
          <w:sz w:val="28"/>
          <w:szCs w:val="28"/>
        </w:rPr>
      </w:pPr>
      <w:r w:rsidRPr="0092581F">
        <w:rPr>
          <w:rFonts w:ascii="Times New Roman" w:eastAsia="Calibri" w:hAnsi="Times New Roman" w:cs="Times New Roman"/>
          <w:sz w:val="28"/>
          <w:szCs w:val="28"/>
        </w:rPr>
        <w:lastRenderedPageBreak/>
        <w:t xml:space="preserve">площадью 0,5 га. В настоящее время идет естественное расширение участка, за счет возобновления сосны </w:t>
      </w:r>
      <w:proofErr w:type="spellStart"/>
      <w:r w:rsidRPr="0092581F">
        <w:rPr>
          <w:rFonts w:ascii="Times New Roman" w:eastAsia="Calibri" w:hAnsi="Times New Roman" w:cs="Times New Roman"/>
          <w:sz w:val="28"/>
          <w:szCs w:val="28"/>
        </w:rPr>
        <w:t>Банкса</w:t>
      </w:r>
      <w:proofErr w:type="spellEnd"/>
      <w:r w:rsidRPr="0092581F">
        <w:rPr>
          <w:rFonts w:ascii="Times New Roman" w:eastAsia="Calibri" w:hAnsi="Times New Roman" w:cs="Times New Roman"/>
          <w:sz w:val="28"/>
          <w:szCs w:val="28"/>
        </w:rPr>
        <w:t>,  сосны обыкновенной и широколиственных пород.</w:t>
      </w:r>
    </w:p>
    <w:p w:rsidR="006509AA" w:rsidRDefault="006509AA" w:rsidP="003D787A">
      <w:pPr>
        <w:shd w:val="clear" w:color="auto" w:fill="FFFFFF"/>
        <w:spacing w:after="0" w:line="360" w:lineRule="auto"/>
        <w:jc w:val="both"/>
        <w:rPr>
          <w:rFonts w:ascii="Times New Roman" w:hAnsi="Times New Roman" w:cs="Times New Roman"/>
          <w:sz w:val="28"/>
          <w:szCs w:val="28"/>
        </w:rPr>
      </w:pPr>
      <w:r>
        <w:rPr>
          <w:rFonts w:ascii="Times New Roman" w:eastAsia="Calibri" w:hAnsi="Times New Roman" w:cs="Times New Roman"/>
          <w:sz w:val="28"/>
          <w:szCs w:val="28"/>
        </w:rPr>
        <w:t>Под полого</w:t>
      </w:r>
      <w:r w:rsidRPr="0092581F">
        <w:rPr>
          <w:rFonts w:ascii="Times New Roman" w:eastAsia="Calibri" w:hAnsi="Times New Roman" w:cs="Times New Roman"/>
          <w:sz w:val="28"/>
          <w:szCs w:val="28"/>
        </w:rPr>
        <w:t>м сосняка идет очень густое возобновление.  Крупный подрост граба обыкновенного  бука восточного высотой, 1,5-2 метра на одном квадратном метре, и  даже возобновление каштана посевного</w:t>
      </w:r>
      <w:r>
        <w:rPr>
          <w:rFonts w:ascii="Times New Roman" w:eastAsia="Calibri" w:hAnsi="Times New Roman" w:cs="Times New Roman"/>
          <w:sz w:val="28"/>
          <w:szCs w:val="28"/>
        </w:rPr>
        <w:t>.</w:t>
      </w:r>
    </w:p>
    <w:p w:rsidR="00536DEE" w:rsidRPr="00645178" w:rsidRDefault="00536DEE" w:rsidP="003D787A">
      <w:pPr>
        <w:spacing w:after="0" w:line="360" w:lineRule="auto"/>
        <w:jc w:val="both"/>
        <w:rPr>
          <w:rFonts w:ascii="Times New Roman" w:eastAsia="Calibri" w:hAnsi="Times New Roman" w:cs="Times New Roman"/>
          <w:sz w:val="28"/>
          <w:szCs w:val="28"/>
        </w:rPr>
      </w:pPr>
      <w:r w:rsidRPr="0092581F">
        <w:rPr>
          <w:rFonts w:ascii="Times New Roman" w:eastAsia="Calibri" w:hAnsi="Times New Roman" w:cs="Times New Roman"/>
          <w:sz w:val="28"/>
          <w:szCs w:val="28"/>
        </w:rPr>
        <w:t>Широколиственные породы представлены кленом остролистным, грабом, липой, ольхой и ясенем пушистым. Также на этом участке появилось много косточковых и семечковых пород. Это связано с резким уменьшением численности скота.</w:t>
      </w:r>
      <w:r w:rsidRPr="0026136F">
        <w:rPr>
          <w:rFonts w:ascii="Times New Roman" w:eastAsia="Calibri" w:hAnsi="Times New Roman" w:cs="Times New Roman"/>
          <w:sz w:val="28"/>
          <w:szCs w:val="28"/>
        </w:rPr>
        <w:t xml:space="preserve">На исследуемом участке выявлено </w:t>
      </w:r>
      <w:r>
        <w:rPr>
          <w:rFonts w:ascii="Times New Roman" w:hAnsi="Times New Roman" w:cs="Times New Roman"/>
          <w:sz w:val="28"/>
          <w:szCs w:val="28"/>
        </w:rPr>
        <w:t>м</w:t>
      </w:r>
      <w:r w:rsidRPr="0026136F">
        <w:rPr>
          <w:rFonts w:ascii="Times New Roman" w:hAnsi="Times New Roman" w:cs="Times New Roman"/>
          <w:sz w:val="28"/>
          <w:szCs w:val="28"/>
        </w:rPr>
        <w:t xml:space="preserve">ассовое семенное возобновление с </w:t>
      </w:r>
      <w:r w:rsidRPr="00536DEE">
        <w:rPr>
          <w:rFonts w:ascii="Times New Roman" w:hAnsi="Times New Roman" w:cs="Times New Roman"/>
          <w:sz w:val="28"/>
          <w:szCs w:val="28"/>
        </w:rPr>
        <w:t xml:space="preserve"> жестко</w:t>
      </w:r>
      <w:r w:rsidRPr="0026136F">
        <w:rPr>
          <w:rFonts w:ascii="Times New Roman" w:hAnsi="Times New Roman" w:cs="Times New Roman"/>
          <w:sz w:val="28"/>
          <w:szCs w:val="28"/>
        </w:rPr>
        <w:t>й конкуренцией</w:t>
      </w:r>
      <w:r w:rsidRPr="00536DEE">
        <w:rPr>
          <w:rFonts w:ascii="Times New Roman" w:hAnsi="Times New Roman" w:cs="Times New Roman"/>
          <w:sz w:val="28"/>
          <w:szCs w:val="28"/>
        </w:rPr>
        <w:t xml:space="preserve"> с местными видами вплоть до смены пород</w:t>
      </w:r>
      <w:r w:rsidRPr="0026136F">
        <w:rPr>
          <w:rFonts w:ascii="Times New Roman" w:hAnsi="Times New Roman" w:cs="Times New Roman"/>
          <w:sz w:val="28"/>
          <w:szCs w:val="28"/>
        </w:rPr>
        <w:t xml:space="preserve">. </w:t>
      </w:r>
      <w:r w:rsidRPr="006B5F8F">
        <w:rPr>
          <w:rFonts w:ascii="Times New Roman" w:hAnsi="Times New Roman" w:cs="Times New Roman"/>
          <w:sz w:val="28"/>
          <w:szCs w:val="28"/>
        </w:rPr>
        <w:t>По шкалеоценки уровня локальной натурализации</w:t>
      </w:r>
      <w:r w:rsidR="00F35F95">
        <w:rPr>
          <w:rFonts w:ascii="Times New Roman" w:hAnsi="Times New Roman" w:cs="Times New Roman"/>
          <w:sz w:val="28"/>
          <w:szCs w:val="28"/>
        </w:rPr>
        <w:t>инвазивные породы отнесены к оценке -5</w:t>
      </w:r>
      <w:r w:rsidR="00645178">
        <w:rPr>
          <w:rFonts w:ascii="Times New Roman" w:hAnsi="Times New Roman" w:cs="Times New Roman"/>
          <w:sz w:val="28"/>
          <w:szCs w:val="28"/>
        </w:rPr>
        <w:t>.</w:t>
      </w:r>
    </w:p>
    <w:p w:rsidR="00536DEE" w:rsidRPr="00645178" w:rsidRDefault="00645178" w:rsidP="003D787A">
      <w:pPr>
        <w:widowControl w:val="0"/>
        <w:suppressAutoHyphens/>
        <w:autoSpaceDE w:val="0"/>
        <w:autoSpaceDN w:val="0"/>
        <w:adjustRightInd w:val="0"/>
        <w:spacing w:after="0" w:line="360" w:lineRule="auto"/>
        <w:jc w:val="both"/>
        <w:rPr>
          <w:rFonts w:ascii="Times New Roman" w:hAnsi="Times New Roman" w:cs="Times New Roman"/>
          <w:color w:val="000000"/>
          <w:sz w:val="28"/>
          <w:szCs w:val="28"/>
        </w:rPr>
      </w:pPr>
      <w:r w:rsidRPr="00645178">
        <w:rPr>
          <w:rFonts w:ascii="Times New Roman" w:hAnsi="Times New Roman" w:cs="Times New Roman"/>
          <w:color w:val="000000"/>
          <w:sz w:val="28"/>
          <w:szCs w:val="28"/>
        </w:rPr>
        <w:t>Наибольшее распространение на 2 пробной площадке получили:</w:t>
      </w:r>
    </w:p>
    <w:p w:rsidR="00536DEE" w:rsidRDefault="00536DEE" w:rsidP="003D787A">
      <w:pPr>
        <w:pStyle w:val="aa"/>
        <w:spacing w:line="360" w:lineRule="auto"/>
        <w:jc w:val="both"/>
        <w:rPr>
          <w:rFonts w:ascii="Times New Roman" w:hAnsi="Times New Roman" w:cs="Times New Roman"/>
          <w:color w:val="000000"/>
          <w:sz w:val="28"/>
          <w:szCs w:val="28"/>
          <w:lang w:val="ru-RU"/>
        </w:rPr>
      </w:pPr>
      <w:r w:rsidRPr="00536DEE">
        <w:rPr>
          <w:rFonts w:ascii="Times New Roman" w:hAnsi="Times New Roman" w:cs="Times New Roman"/>
          <w:b/>
          <w:i/>
          <w:sz w:val="28"/>
          <w:szCs w:val="28"/>
          <w:lang w:val="ru-RU"/>
        </w:rPr>
        <w:t xml:space="preserve">Клён </w:t>
      </w:r>
      <w:proofErr w:type="spellStart"/>
      <w:r w:rsidRPr="00536DEE">
        <w:rPr>
          <w:rFonts w:ascii="Times New Roman" w:hAnsi="Times New Roman" w:cs="Times New Roman"/>
          <w:b/>
          <w:i/>
          <w:sz w:val="28"/>
          <w:szCs w:val="28"/>
          <w:lang w:val="ru-RU"/>
        </w:rPr>
        <w:t>ясенолистный</w:t>
      </w:r>
      <w:proofErr w:type="spellEnd"/>
      <w:r w:rsidR="006B5F8F">
        <w:rPr>
          <w:rFonts w:ascii="Times New Roman" w:hAnsi="Times New Roman" w:cs="Times New Roman"/>
          <w:b/>
          <w:i/>
          <w:sz w:val="28"/>
          <w:szCs w:val="28"/>
          <w:lang w:val="ru-RU"/>
        </w:rPr>
        <w:t>,</w:t>
      </w:r>
      <w:r w:rsidRPr="006B5F8F">
        <w:rPr>
          <w:rFonts w:ascii="Times New Roman" w:hAnsi="Times New Roman" w:cs="Times New Roman"/>
          <w:color w:val="000000"/>
          <w:sz w:val="28"/>
          <w:szCs w:val="28"/>
          <w:lang w:val="ru-RU"/>
        </w:rPr>
        <w:t xml:space="preserve"> порода повсеместно расселяется; семена разносятся ветром, талыми водами и хорошо прорастают в поймах и в свежих и влажных местообитаниях. </w:t>
      </w:r>
      <w:r w:rsidRPr="0026136F">
        <w:rPr>
          <w:rFonts w:ascii="Times New Roman" w:hAnsi="Times New Roman" w:cs="Times New Roman"/>
          <w:color w:val="000000"/>
          <w:sz w:val="28"/>
          <w:szCs w:val="28"/>
          <w:lang w:val="ru-RU"/>
        </w:rPr>
        <w:t>Имеется ряд научных сообщений в которых эта порода признается сорной и требует надзора за расселением. В Осетии степень натурализации по шкале – 4, но в пойме реки Терека, особенно в близи уреза воды</w:t>
      </w:r>
      <w:r w:rsidRPr="0026136F">
        <w:rPr>
          <w:rFonts w:ascii="Times New Roman" w:hAnsi="Times New Roman" w:cs="Times New Roman"/>
          <w:color w:val="000000"/>
          <w:sz w:val="28"/>
          <w:szCs w:val="28"/>
          <w:lang w:val="ru-RU"/>
        </w:rPr>
        <w:tab/>
        <w:t xml:space="preserve">может вытеснять местные кустарники. </w:t>
      </w:r>
    </w:p>
    <w:p w:rsidR="00A13448" w:rsidRPr="00A13448" w:rsidRDefault="00A13448" w:rsidP="003D787A">
      <w:pPr>
        <w:pStyle w:val="aa"/>
        <w:spacing w:line="360" w:lineRule="auto"/>
        <w:jc w:val="both"/>
        <w:rPr>
          <w:rFonts w:ascii="Times New Roman" w:hAnsi="Times New Roman" w:cs="Times New Roman"/>
          <w:b/>
          <w:i/>
          <w:sz w:val="28"/>
          <w:szCs w:val="28"/>
          <w:lang w:val="ru-RU"/>
        </w:rPr>
      </w:pPr>
      <w:r w:rsidRPr="00A13448">
        <w:rPr>
          <w:rFonts w:ascii="Times New Roman" w:eastAsia="Times New Roman" w:hAnsi="Times New Roman" w:cs="Times New Roman"/>
          <w:color w:val="000000"/>
          <w:sz w:val="27"/>
          <w:szCs w:val="27"/>
          <w:shd w:val="clear" w:color="auto" w:fill="FFFFFF"/>
          <w:lang w:val="ru-RU" w:eastAsia="ru-RU"/>
        </w:rPr>
        <w:t xml:space="preserve">На сегодняшний день </w:t>
      </w:r>
      <w:r>
        <w:rPr>
          <w:rFonts w:ascii="Times New Roman" w:eastAsia="Times New Roman" w:hAnsi="Times New Roman" w:cs="Times New Roman"/>
          <w:color w:val="000000"/>
          <w:sz w:val="27"/>
          <w:szCs w:val="27"/>
          <w:shd w:val="clear" w:color="auto" w:fill="FFFFFF"/>
          <w:lang w:val="ru-RU" w:eastAsia="ru-RU"/>
        </w:rPr>
        <w:t xml:space="preserve"> в </w:t>
      </w:r>
      <w:proofErr w:type="spellStart"/>
      <w:r>
        <w:rPr>
          <w:rFonts w:ascii="Times New Roman" w:eastAsia="Times New Roman" w:hAnsi="Times New Roman" w:cs="Times New Roman"/>
          <w:color w:val="000000"/>
          <w:sz w:val="27"/>
          <w:szCs w:val="27"/>
          <w:shd w:val="clear" w:color="auto" w:fill="FFFFFF"/>
          <w:lang w:val="ru-RU" w:eastAsia="ru-RU"/>
        </w:rPr>
        <w:t>Алагирском</w:t>
      </w:r>
      <w:proofErr w:type="spellEnd"/>
      <w:r>
        <w:rPr>
          <w:rFonts w:ascii="Times New Roman" w:eastAsia="Times New Roman" w:hAnsi="Times New Roman" w:cs="Times New Roman"/>
          <w:color w:val="000000"/>
          <w:sz w:val="27"/>
          <w:szCs w:val="27"/>
          <w:shd w:val="clear" w:color="auto" w:fill="FFFFFF"/>
          <w:lang w:val="ru-RU" w:eastAsia="ru-RU"/>
        </w:rPr>
        <w:t xml:space="preserve"> районе </w:t>
      </w:r>
      <w:r w:rsidRPr="00A13448">
        <w:rPr>
          <w:rFonts w:ascii="Times New Roman" w:eastAsia="Times New Roman" w:hAnsi="Times New Roman" w:cs="Times New Roman"/>
          <w:color w:val="000000"/>
          <w:sz w:val="27"/>
          <w:szCs w:val="27"/>
          <w:shd w:val="clear" w:color="auto" w:fill="FFFFFF"/>
          <w:lang w:val="ru-RU" w:eastAsia="ru-RU"/>
        </w:rPr>
        <w:t xml:space="preserve">самосев этого вида отмечается практически на всех прогалинах и участках </w:t>
      </w:r>
      <w:proofErr w:type="spellStart"/>
      <w:r w:rsidRPr="00A13448">
        <w:rPr>
          <w:rFonts w:ascii="Times New Roman" w:eastAsia="Times New Roman" w:hAnsi="Times New Roman" w:cs="Times New Roman"/>
          <w:color w:val="000000"/>
          <w:sz w:val="27"/>
          <w:szCs w:val="27"/>
          <w:shd w:val="clear" w:color="auto" w:fill="FFFFFF"/>
          <w:lang w:val="ru-RU" w:eastAsia="ru-RU"/>
        </w:rPr>
        <w:t>луговини</w:t>
      </w:r>
      <w:proofErr w:type="spellEnd"/>
      <w:r w:rsidRPr="00A13448">
        <w:rPr>
          <w:rFonts w:ascii="Times New Roman" w:eastAsia="Times New Roman" w:hAnsi="Times New Roman" w:cs="Times New Roman"/>
          <w:color w:val="000000"/>
          <w:sz w:val="27"/>
          <w:szCs w:val="27"/>
          <w:shd w:val="clear" w:color="auto" w:fill="FFFFFF"/>
          <w:lang w:val="ru-RU" w:eastAsia="ru-RU"/>
        </w:rPr>
        <w:t xml:space="preserve"> даже выбивается в состав нижнего древесного яруса в лесных насаждениях</w:t>
      </w:r>
    </w:p>
    <w:p w:rsidR="00536DEE" w:rsidRPr="006B5F8F" w:rsidRDefault="006B5F8F" w:rsidP="003D787A">
      <w:pPr>
        <w:widowControl w:val="0"/>
        <w:suppressAutoHyphens/>
        <w:autoSpaceDE w:val="0"/>
        <w:autoSpaceDN w:val="0"/>
        <w:adjustRightInd w:val="0"/>
        <w:spacing w:after="0" w:line="360" w:lineRule="auto"/>
        <w:jc w:val="both"/>
        <w:rPr>
          <w:rFonts w:ascii="Times New Roman" w:hAnsi="Times New Roman" w:cs="Times New Roman"/>
          <w:b/>
          <w:i/>
          <w:color w:val="000000"/>
          <w:sz w:val="28"/>
          <w:szCs w:val="28"/>
        </w:rPr>
      </w:pPr>
      <w:r w:rsidRPr="006B5F8F">
        <w:rPr>
          <w:rFonts w:ascii="Times New Roman" w:hAnsi="Times New Roman" w:cs="Times New Roman"/>
          <w:b/>
          <w:i/>
          <w:color w:val="000000"/>
          <w:sz w:val="28"/>
          <w:szCs w:val="28"/>
        </w:rPr>
        <w:t>Ольха серая</w:t>
      </w:r>
      <w:r w:rsidRPr="006B5F8F">
        <w:rPr>
          <w:rFonts w:ascii="Times New Roman" w:hAnsi="Times New Roman" w:cs="Times New Roman"/>
          <w:color w:val="000000"/>
          <w:sz w:val="28"/>
          <w:szCs w:val="28"/>
        </w:rPr>
        <w:t xml:space="preserve"> семена разносятся ветром, талыми водами и хорошо прорастают в поймах и в свежих и влажных местообитаниях</w:t>
      </w:r>
      <w:r>
        <w:rPr>
          <w:rFonts w:ascii="Times New Roman" w:hAnsi="Times New Roman" w:cs="Times New Roman"/>
          <w:color w:val="000000"/>
          <w:sz w:val="28"/>
          <w:szCs w:val="28"/>
        </w:rPr>
        <w:t xml:space="preserve"> (овраги </w:t>
      </w:r>
      <w:proofErr w:type="spellStart"/>
      <w:r>
        <w:rPr>
          <w:rFonts w:ascii="Times New Roman" w:hAnsi="Times New Roman" w:cs="Times New Roman"/>
          <w:color w:val="000000"/>
          <w:sz w:val="28"/>
          <w:szCs w:val="28"/>
        </w:rPr>
        <w:t>Хазма</w:t>
      </w:r>
      <w:proofErr w:type="spellEnd"/>
      <w:r>
        <w:rPr>
          <w:rFonts w:ascii="Times New Roman" w:hAnsi="Times New Roman" w:cs="Times New Roman"/>
          <w:color w:val="000000"/>
          <w:sz w:val="28"/>
          <w:szCs w:val="28"/>
        </w:rPr>
        <w:t>).</w:t>
      </w:r>
    </w:p>
    <w:p w:rsidR="006B5F8F" w:rsidRPr="006B5F8F" w:rsidRDefault="006B5F8F" w:rsidP="003D787A">
      <w:pPr>
        <w:widowControl w:val="0"/>
        <w:suppressAutoHyphens/>
        <w:autoSpaceDE w:val="0"/>
        <w:autoSpaceDN w:val="0"/>
        <w:adjustRightInd w:val="0"/>
        <w:spacing w:after="0" w:line="360" w:lineRule="auto"/>
        <w:jc w:val="both"/>
        <w:rPr>
          <w:rFonts w:ascii="Times New Roman" w:hAnsi="Times New Roman" w:cs="Times New Roman"/>
          <w:b/>
          <w:i/>
          <w:color w:val="000000"/>
          <w:sz w:val="28"/>
          <w:szCs w:val="28"/>
        </w:rPr>
      </w:pPr>
      <w:r>
        <w:rPr>
          <w:rFonts w:ascii="Times New Roman" w:hAnsi="Times New Roman" w:cs="Times New Roman"/>
          <w:color w:val="000000"/>
          <w:sz w:val="28"/>
          <w:szCs w:val="28"/>
        </w:rPr>
        <w:t xml:space="preserve">Оценка по шкале – 5. </w:t>
      </w:r>
    </w:p>
    <w:p w:rsidR="006509AA" w:rsidRDefault="006B5F8F" w:rsidP="00C80B3E">
      <w:pPr>
        <w:shd w:val="clear" w:color="auto" w:fill="FFFFFF"/>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40425" cy="4455319"/>
            <wp:effectExtent l="19050" t="0" r="3175" b="0"/>
            <wp:docPr id="28" name="Рисунок 28" descr="C:\Documents and Settings\Admin\Рабочий стол\нов Ботоеву\фото для Ботоева\IMG-20180518-WA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Documents and Settings\Admin\Рабочий стол\нов Ботоеву\фото для Ботоева\IMG-20180518-WA0003.jpg"/>
                    <pic:cNvPicPr>
                      <a:picLocks noChangeAspect="1" noChangeArrowheads="1"/>
                    </pic:cNvPicPr>
                  </pic:nvPicPr>
                  <pic:blipFill>
                    <a:blip r:embed="rId59"/>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6B5F8F" w:rsidRPr="00915732" w:rsidRDefault="006B5F8F" w:rsidP="00C80B3E">
      <w:pPr>
        <w:shd w:val="clear" w:color="auto" w:fill="FFFFFF"/>
        <w:spacing w:after="0" w:line="360" w:lineRule="auto"/>
        <w:jc w:val="both"/>
        <w:rPr>
          <w:rFonts w:ascii="Times New Roman" w:hAnsi="Times New Roman" w:cs="Times New Roman"/>
          <w:b/>
          <w:i/>
          <w:sz w:val="28"/>
          <w:szCs w:val="28"/>
        </w:rPr>
      </w:pPr>
      <w:r w:rsidRPr="00915732">
        <w:rPr>
          <w:rFonts w:ascii="Times New Roman" w:hAnsi="Times New Roman" w:cs="Times New Roman"/>
          <w:b/>
          <w:i/>
          <w:sz w:val="28"/>
          <w:szCs w:val="28"/>
        </w:rPr>
        <w:t>Рис</w:t>
      </w:r>
      <w:r w:rsidR="00915732" w:rsidRPr="00915732">
        <w:rPr>
          <w:rFonts w:ascii="Times New Roman" w:hAnsi="Times New Roman" w:cs="Times New Roman"/>
          <w:b/>
          <w:i/>
          <w:sz w:val="28"/>
          <w:szCs w:val="28"/>
        </w:rPr>
        <w:t>.</w:t>
      </w:r>
      <w:r w:rsidR="000E6D7B">
        <w:rPr>
          <w:rFonts w:ascii="Times New Roman" w:hAnsi="Times New Roman" w:cs="Times New Roman"/>
          <w:b/>
          <w:i/>
          <w:sz w:val="28"/>
          <w:szCs w:val="28"/>
        </w:rPr>
        <w:t>8</w:t>
      </w:r>
      <w:r w:rsidRPr="00915732">
        <w:rPr>
          <w:rFonts w:ascii="Times New Roman" w:hAnsi="Times New Roman" w:cs="Times New Roman"/>
          <w:b/>
          <w:i/>
          <w:sz w:val="28"/>
          <w:szCs w:val="28"/>
        </w:rPr>
        <w:t xml:space="preserve"> Заросли разновозрастного подроста ольхи серой </w:t>
      </w:r>
      <w:r w:rsidR="000E6D7B">
        <w:rPr>
          <w:rFonts w:ascii="Times New Roman" w:hAnsi="Times New Roman" w:cs="Times New Roman"/>
          <w:b/>
          <w:i/>
          <w:sz w:val="28"/>
          <w:szCs w:val="28"/>
        </w:rPr>
        <w:t>(</w:t>
      </w:r>
      <w:r w:rsidRPr="00915732">
        <w:rPr>
          <w:rFonts w:ascii="Times New Roman" w:hAnsi="Times New Roman" w:cs="Times New Roman"/>
          <w:b/>
          <w:i/>
          <w:sz w:val="28"/>
          <w:szCs w:val="28"/>
        </w:rPr>
        <w:t>вдоль оврага</w:t>
      </w:r>
      <w:r w:rsidR="00645178">
        <w:rPr>
          <w:rFonts w:ascii="Times New Roman" w:hAnsi="Times New Roman" w:cs="Times New Roman"/>
          <w:b/>
          <w:i/>
          <w:sz w:val="28"/>
          <w:szCs w:val="28"/>
        </w:rPr>
        <w:t xml:space="preserve"> вблизи кладбища</w:t>
      </w:r>
      <w:r w:rsidR="000E6D7B">
        <w:rPr>
          <w:rFonts w:ascii="Times New Roman" w:hAnsi="Times New Roman" w:cs="Times New Roman"/>
          <w:b/>
          <w:i/>
          <w:sz w:val="28"/>
          <w:szCs w:val="28"/>
        </w:rPr>
        <w:t>)</w:t>
      </w:r>
      <w:r w:rsidRPr="00915732">
        <w:rPr>
          <w:rFonts w:ascii="Times New Roman" w:hAnsi="Times New Roman" w:cs="Times New Roman"/>
          <w:b/>
          <w:i/>
          <w:sz w:val="28"/>
          <w:szCs w:val="28"/>
        </w:rPr>
        <w:t>.</w:t>
      </w:r>
    </w:p>
    <w:p w:rsidR="00645178" w:rsidRPr="00915732" w:rsidRDefault="00645178" w:rsidP="00C80B3E">
      <w:pPr>
        <w:shd w:val="clear" w:color="auto" w:fill="FFFFFF"/>
        <w:spacing w:after="0" w:line="360" w:lineRule="auto"/>
        <w:jc w:val="both"/>
        <w:rPr>
          <w:rFonts w:ascii="Times New Roman" w:hAnsi="Times New Roman" w:cs="Times New Roman"/>
          <w:b/>
          <w:i/>
          <w:sz w:val="28"/>
          <w:szCs w:val="28"/>
        </w:rPr>
      </w:pPr>
    </w:p>
    <w:p w:rsidR="00FD0A84" w:rsidRPr="00645178" w:rsidRDefault="006B5F8F" w:rsidP="006B5F8F">
      <w:pPr>
        <w:spacing w:after="0" w:line="360" w:lineRule="auto"/>
        <w:jc w:val="both"/>
        <w:rPr>
          <w:rFonts w:ascii="Times New Roman" w:eastAsia="Times New Roman" w:hAnsi="Times New Roman" w:cs="Times New Roman"/>
          <w:b/>
          <w:sz w:val="28"/>
          <w:szCs w:val="28"/>
          <w:lang w:eastAsia="ru-RU"/>
        </w:rPr>
      </w:pPr>
      <w:r w:rsidRPr="00645178">
        <w:rPr>
          <w:rFonts w:ascii="Times New Roman" w:eastAsia="Times New Roman" w:hAnsi="Times New Roman" w:cs="Times New Roman"/>
          <w:b/>
          <w:sz w:val="28"/>
          <w:szCs w:val="28"/>
          <w:lang w:eastAsia="ru-RU"/>
        </w:rPr>
        <w:t>Площадка 3</w:t>
      </w:r>
    </w:p>
    <w:p w:rsidR="00A473DA" w:rsidRDefault="00AD009D" w:rsidP="003D787A">
      <w:pPr>
        <w:widowControl w:val="0"/>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eastAsia="Times New Roman" w:hAnsi="Times New Roman" w:cs="Times New Roman"/>
          <w:sz w:val="28"/>
          <w:szCs w:val="28"/>
          <w:lang w:eastAsia="ru-RU"/>
        </w:rPr>
        <w:t>Проведено рекогносцировочное обследование по откосам</w:t>
      </w:r>
      <w:r w:rsidRPr="009250A0">
        <w:rPr>
          <w:rFonts w:ascii="Times New Roman" w:eastAsia="Times New Roman" w:hAnsi="Times New Roman" w:cs="Times New Roman"/>
          <w:sz w:val="28"/>
          <w:szCs w:val="28"/>
          <w:lang w:eastAsia="ru-RU"/>
        </w:rPr>
        <w:t xml:space="preserve"> дорог</w:t>
      </w:r>
      <w:r>
        <w:rPr>
          <w:rFonts w:ascii="Times New Roman" w:eastAsia="Times New Roman" w:hAnsi="Times New Roman" w:cs="Times New Roman"/>
          <w:sz w:val="28"/>
          <w:szCs w:val="28"/>
          <w:lang w:eastAsia="ru-RU"/>
        </w:rPr>
        <w:t xml:space="preserve">и Алагир- селение Ход. В результате проведённого </w:t>
      </w:r>
      <w:r w:rsidRPr="00FD0A84">
        <w:rPr>
          <w:rFonts w:ascii="Times New Roman" w:eastAsia="Times New Roman" w:hAnsi="Times New Roman" w:cs="Times New Roman"/>
          <w:sz w:val="28"/>
          <w:szCs w:val="28"/>
          <w:lang w:eastAsia="ru-RU"/>
        </w:rPr>
        <w:t>анализа</w:t>
      </w:r>
      <w:r w:rsidRPr="00FD0A84">
        <w:rPr>
          <w:rFonts w:ascii="Times New Roman" w:hAnsi="Times New Roman" w:cs="Times New Roman"/>
          <w:sz w:val="28"/>
          <w:szCs w:val="28"/>
        </w:rPr>
        <w:t>отчетливо</w:t>
      </w:r>
      <w:r w:rsidR="00FD0A84">
        <w:rPr>
          <w:rFonts w:ascii="Times New Roman" w:hAnsi="Times New Roman" w:cs="Times New Roman"/>
          <w:sz w:val="28"/>
          <w:szCs w:val="28"/>
        </w:rPr>
        <w:t>,</w:t>
      </w:r>
      <w:r w:rsidRPr="00FD0A84">
        <w:rPr>
          <w:rFonts w:ascii="Times New Roman" w:hAnsi="Times New Roman" w:cs="Times New Roman"/>
          <w:sz w:val="28"/>
          <w:szCs w:val="28"/>
        </w:rPr>
        <w:t xml:space="preserve"> свойства агента биологического</w:t>
      </w:r>
      <w:r w:rsidR="00FD0A84" w:rsidRPr="00FD0A84">
        <w:rPr>
          <w:rFonts w:ascii="Times New Roman" w:hAnsi="Times New Roman" w:cs="Times New Roman"/>
          <w:sz w:val="28"/>
          <w:szCs w:val="28"/>
        </w:rPr>
        <w:t xml:space="preserve"> загрязнения об</w:t>
      </w:r>
      <w:r w:rsidR="00FD0A84" w:rsidRPr="00FD0A84">
        <w:rPr>
          <w:rFonts w:ascii="Times New Roman" w:hAnsi="Times New Roman" w:cs="Times New Roman"/>
          <w:sz w:val="28"/>
          <w:szCs w:val="28"/>
        </w:rPr>
        <w:softHyphen/>
        <w:t>наруживает ясень пушистый</w:t>
      </w:r>
      <w:r w:rsidRPr="00FD0A84">
        <w:rPr>
          <w:rFonts w:ascii="Times New Roman" w:hAnsi="Times New Roman" w:cs="Times New Roman"/>
          <w:sz w:val="28"/>
          <w:szCs w:val="28"/>
        </w:rPr>
        <w:t>, который в насаждения</w:t>
      </w:r>
      <w:r w:rsidR="00FD0A84">
        <w:rPr>
          <w:rFonts w:ascii="Times New Roman" w:hAnsi="Times New Roman" w:cs="Times New Roman"/>
          <w:sz w:val="28"/>
          <w:szCs w:val="28"/>
        </w:rPr>
        <w:t xml:space="preserve">х </w:t>
      </w:r>
      <w:r w:rsidRPr="00FD0A84">
        <w:rPr>
          <w:rFonts w:ascii="Times New Roman" w:hAnsi="Times New Roman" w:cs="Times New Roman"/>
          <w:sz w:val="28"/>
          <w:szCs w:val="28"/>
        </w:rPr>
        <w:t xml:space="preserve"> уже за</w:t>
      </w:r>
      <w:r w:rsidRPr="00FD0A84">
        <w:rPr>
          <w:rFonts w:ascii="Times New Roman" w:hAnsi="Times New Roman" w:cs="Times New Roman"/>
          <w:sz w:val="28"/>
          <w:szCs w:val="28"/>
        </w:rPr>
        <w:softHyphen/>
        <w:t>нял место древесного сорняка</w:t>
      </w:r>
      <w:r w:rsidR="00FD0A84">
        <w:rPr>
          <w:rFonts w:ascii="Times New Roman" w:hAnsi="Times New Roman" w:cs="Times New Roman"/>
          <w:sz w:val="28"/>
          <w:szCs w:val="28"/>
        </w:rPr>
        <w:t xml:space="preserve">. </w:t>
      </w:r>
    </w:p>
    <w:p w:rsidR="00A473DA" w:rsidRPr="00A473DA" w:rsidRDefault="00A473DA" w:rsidP="003D787A">
      <w:pPr>
        <w:widowControl w:val="0"/>
        <w:suppressAutoHyphens/>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A473DA">
        <w:rPr>
          <w:rFonts w:ascii="Times New Roman" w:hAnsi="Times New Roman" w:cs="Times New Roman"/>
          <w:color w:val="000000"/>
          <w:sz w:val="28"/>
          <w:szCs w:val="28"/>
        </w:rPr>
        <w:t xml:space="preserve">На учётной площадке размером 2х5м учитывали подрост среднего размера.Учтено массовое количество подроста ясеня пушистого </w:t>
      </w:r>
    </w:p>
    <w:p w:rsidR="00645178" w:rsidRDefault="00FD0A84" w:rsidP="003D787A">
      <w:pPr>
        <w:widowControl w:val="0"/>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Сегодня он </w:t>
      </w:r>
      <w:r w:rsidR="00AD009D" w:rsidRPr="00FD0A84">
        <w:rPr>
          <w:rFonts w:ascii="Times New Roman" w:hAnsi="Times New Roman" w:cs="Times New Roman"/>
          <w:sz w:val="28"/>
          <w:szCs w:val="28"/>
        </w:rPr>
        <w:t>обнаруживает</w:t>
      </w:r>
      <w:r w:rsidR="00AD009D" w:rsidRPr="00FD0A84">
        <w:rPr>
          <w:rFonts w:ascii="Times New Roman" w:hAnsi="Times New Roman" w:cs="Times New Roman"/>
          <w:sz w:val="28"/>
          <w:szCs w:val="28"/>
        </w:rPr>
        <w:softHyphen/>
        <w:t>ся повсеместно, в городах, пригородных</w:t>
      </w:r>
      <w:r>
        <w:rPr>
          <w:rFonts w:ascii="Times New Roman" w:hAnsi="Times New Roman" w:cs="Times New Roman"/>
          <w:sz w:val="28"/>
          <w:szCs w:val="28"/>
        </w:rPr>
        <w:t xml:space="preserve"> лесных массивах и даже естест</w:t>
      </w:r>
      <w:r w:rsidR="00AD009D" w:rsidRPr="00FD0A84">
        <w:rPr>
          <w:rFonts w:ascii="Times New Roman" w:hAnsi="Times New Roman" w:cs="Times New Roman"/>
          <w:sz w:val="28"/>
          <w:szCs w:val="28"/>
        </w:rPr>
        <w:t>венных лесах. Он слабо используется фитофагами, сравнительно засухоус</w:t>
      </w:r>
      <w:r w:rsidR="00AD009D" w:rsidRPr="00FD0A84">
        <w:rPr>
          <w:rFonts w:ascii="Times New Roman" w:hAnsi="Times New Roman" w:cs="Times New Roman"/>
          <w:sz w:val="28"/>
          <w:szCs w:val="28"/>
        </w:rPr>
        <w:softHyphen/>
        <w:t>тойчив и мало повреждается болезнями.</w:t>
      </w:r>
    </w:p>
    <w:p w:rsidR="00FD0A84" w:rsidRDefault="00FD0A84" w:rsidP="003D787A">
      <w:pPr>
        <w:widowControl w:val="0"/>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color w:val="000000"/>
          <w:sz w:val="28"/>
          <w:szCs w:val="28"/>
        </w:rPr>
        <w:t>Легко поселяется на любых свободных землях, быстро растет, обильно плодоносит. Оценка по шкале – 5.</w:t>
      </w:r>
    </w:p>
    <w:p w:rsidR="00AD009D" w:rsidRDefault="00AD009D" w:rsidP="00AD009D">
      <w:pPr>
        <w:widowControl w:val="0"/>
        <w:suppressAutoHyphens/>
        <w:autoSpaceDE w:val="0"/>
        <w:autoSpaceDN w:val="0"/>
        <w:adjustRightInd w:val="0"/>
        <w:spacing w:after="0" w:line="360" w:lineRule="auto"/>
        <w:jc w:val="center"/>
        <w:rPr>
          <w:rFonts w:ascii="Times New Roman" w:eastAsia="Times New Roman" w:hAnsi="Times New Roman" w:cs="Times New Roman"/>
          <w:sz w:val="28"/>
          <w:szCs w:val="28"/>
          <w:lang w:eastAsia="ru-RU"/>
        </w:rPr>
      </w:pPr>
    </w:p>
    <w:p w:rsidR="00FD0A84" w:rsidRDefault="00A473DA" w:rsidP="00FD0A84">
      <w:pPr>
        <w:spacing w:after="0" w:line="360" w:lineRule="auto"/>
        <w:jc w:val="both"/>
        <w:rPr>
          <w:rFonts w:ascii="Times New Roman" w:eastAsia="Times New Roman" w:hAnsi="Times New Roman" w:cs="Times New Roman"/>
          <w:sz w:val="28"/>
          <w:szCs w:val="28"/>
          <w:lang w:eastAsia="ru-RU"/>
        </w:rPr>
      </w:pPr>
      <w:r w:rsidRPr="00A473DA">
        <w:rPr>
          <w:rFonts w:ascii="Times New Roman" w:eastAsia="Times New Roman" w:hAnsi="Times New Roman" w:cs="Times New Roman"/>
          <w:noProof/>
          <w:sz w:val="28"/>
          <w:szCs w:val="28"/>
          <w:lang w:eastAsia="ru-RU"/>
        </w:rPr>
        <w:drawing>
          <wp:inline distT="0" distB="0" distL="0" distR="0">
            <wp:extent cx="5940425" cy="3340837"/>
            <wp:effectExtent l="19050" t="0" r="3175" b="0"/>
            <wp:docPr id="11" name="Рисунок 30" descr="C:\Documents and Settings\Admin\Рабочий стол\нов Ботоеву\фото для Ботоева\20180517_1103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Documents and Settings\Admin\Рабочий стол\нов Ботоеву\фото для Ботоева\20180517_110317.jpg"/>
                    <pic:cNvPicPr>
                      <a:picLocks noChangeAspect="1" noChangeArrowheads="1"/>
                    </pic:cNvPicPr>
                  </pic:nvPicPr>
                  <pic:blipFill>
                    <a:blip r:embed="rId60"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FD0A84" w:rsidRPr="00915732" w:rsidRDefault="000E6D7B" w:rsidP="00FD0A84">
      <w:pPr>
        <w:spacing w:after="0" w:line="360" w:lineRule="auto"/>
        <w:jc w:val="both"/>
        <w:rPr>
          <w:rFonts w:ascii="Times New Roman" w:eastAsia="Times New Roman" w:hAnsi="Times New Roman" w:cs="Times New Roman"/>
          <w:b/>
          <w:i/>
          <w:sz w:val="28"/>
          <w:szCs w:val="28"/>
          <w:lang w:eastAsia="ru-RU"/>
        </w:rPr>
      </w:pPr>
      <w:r>
        <w:rPr>
          <w:rFonts w:ascii="Times New Roman" w:eastAsia="Times New Roman" w:hAnsi="Times New Roman" w:cs="Times New Roman"/>
          <w:b/>
          <w:i/>
          <w:sz w:val="28"/>
          <w:szCs w:val="28"/>
          <w:lang w:eastAsia="ru-RU"/>
        </w:rPr>
        <w:t>Рис.9</w:t>
      </w:r>
      <w:r w:rsidR="00915732" w:rsidRPr="00915732">
        <w:rPr>
          <w:rFonts w:ascii="Times New Roman" w:eastAsia="Times New Roman" w:hAnsi="Times New Roman" w:cs="Times New Roman"/>
          <w:b/>
          <w:i/>
          <w:sz w:val="28"/>
          <w:szCs w:val="28"/>
          <w:lang w:eastAsia="ru-RU"/>
        </w:rPr>
        <w:t>Подрост ясеня пушистого</w:t>
      </w:r>
      <w:r>
        <w:rPr>
          <w:rFonts w:ascii="Times New Roman" w:eastAsia="Times New Roman" w:hAnsi="Times New Roman" w:cs="Times New Roman"/>
          <w:b/>
          <w:i/>
          <w:sz w:val="28"/>
          <w:szCs w:val="28"/>
          <w:lang w:eastAsia="ru-RU"/>
        </w:rPr>
        <w:t xml:space="preserve"> ( дорога Алагир -  Красный Ход)</w:t>
      </w:r>
    </w:p>
    <w:p w:rsidR="00FD0A84" w:rsidRDefault="00FD0A84" w:rsidP="00FD0A84">
      <w:pPr>
        <w:spacing w:after="0" w:line="360" w:lineRule="auto"/>
        <w:jc w:val="both"/>
        <w:rPr>
          <w:rFonts w:ascii="Times New Roman" w:eastAsia="Times New Roman" w:hAnsi="Times New Roman" w:cs="Times New Roman"/>
          <w:sz w:val="28"/>
          <w:szCs w:val="28"/>
          <w:lang w:eastAsia="ru-RU"/>
        </w:rPr>
      </w:pPr>
    </w:p>
    <w:p w:rsidR="00A473DA" w:rsidRPr="00645178" w:rsidRDefault="00A473DA" w:rsidP="00A473DA">
      <w:pPr>
        <w:spacing w:after="0" w:line="360" w:lineRule="auto"/>
        <w:jc w:val="both"/>
        <w:rPr>
          <w:rFonts w:ascii="Times New Roman" w:eastAsia="Times New Roman" w:hAnsi="Times New Roman" w:cs="Times New Roman"/>
          <w:b/>
          <w:sz w:val="28"/>
          <w:szCs w:val="28"/>
          <w:lang w:eastAsia="ru-RU"/>
        </w:rPr>
      </w:pPr>
      <w:r w:rsidRPr="00645178">
        <w:rPr>
          <w:rFonts w:ascii="Times New Roman" w:eastAsia="Times New Roman" w:hAnsi="Times New Roman" w:cs="Times New Roman"/>
          <w:b/>
          <w:sz w:val="28"/>
          <w:szCs w:val="28"/>
          <w:lang w:eastAsia="ru-RU"/>
        </w:rPr>
        <w:t xml:space="preserve">Площадка 4 </w:t>
      </w:r>
    </w:p>
    <w:p w:rsidR="00A473DA" w:rsidRDefault="00A473DA" w:rsidP="00285865">
      <w:pPr>
        <w:widowControl w:val="0"/>
        <w:suppressAutoHyphens/>
        <w:autoSpaceDE w:val="0"/>
        <w:autoSpaceDN w:val="0"/>
        <w:adjustRightInd w:val="0"/>
        <w:spacing w:after="0" w:line="360" w:lineRule="auto"/>
        <w:jc w:val="both"/>
        <w:rPr>
          <w:rFonts w:ascii="Times New Roman" w:hAnsi="Times New Roman" w:cs="Times New Roman"/>
          <w:color w:val="000000"/>
          <w:sz w:val="28"/>
          <w:szCs w:val="28"/>
        </w:rPr>
      </w:pPr>
      <w:r>
        <w:rPr>
          <w:rFonts w:ascii="Times New Roman" w:eastAsia="Times New Roman" w:hAnsi="Times New Roman" w:cs="Times New Roman"/>
          <w:sz w:val="28"/>
          <w:szCs w:val="28"/>
          <w:lang w:eastAsia="ru-RU"/>
        </w:rPr>
        <w:t xml:space="preserve">Учётная площадка заложена на открытом  пространстве между городом Алагир и селением </w:t>
      </w:r>
      <w:proofErr w:type="spellStart"/>
      <w:r>
        <w:rPr>
          <w:rFonts w:ascii="Times New Roman" w:eastAsia="Times New Roman" w:hAnsi="Times New Roman" w:cs="Times New Roman"/>
          <w:sz w:val="28"/>
          <w:szCs w:val="28"/>
          <w:lang w:eastAsia="ru-RU"/>
        </w:rPr>
        <w:t>Црау</w:t>
      </w:r>
      <w:proofErr w:type="spellEnd"/>
      <w:r>
        <w:rPr>
          <w:rFonts w:ascii="Times New Roman" w:eastAsia="Times New Roman" w:hAnsi="Times New Roman" w:cs="Times New Roman"/>
          <w:sz w:val="28"/>
          <w:szCs w:val="28"/>
          <w:lang w:eastAsia="ru-RU"/>
        </w:rPr>
        <w:t xml:space="preserve">. Выявлен разновозрастный подрост Айланта </w:t>
      </w:r>
      <w:r w:rsidRPr="00A473DA">
        <w:rPr>
          <w:rFonts w:ascii="Times New Roman" w:hAnsi="Times New Roman" w:cs="Times New Roman"/>
          <w:color w:val="000000"/>
          <w:sz w:val="28"/>
          <w:szCs w:val="28"/>
        </w:rPr>
        <w:t>высочайшего</w:t>
      </w:r>
      <w:r>
        <w:rPr>
          <w:rFonts w:ascii="Times New Roman" w:hAnsi="Times New Roman" w:cs="Times New Roman"/>
          <w:color w:val="000000"/>
          <w:sz w:val="28"/>
          <w:szCs w:val="28"/>
        </w:rPr>
        <w:t xml:space="preserve"> наряду с ясенем пушистым и кленом.</w:t>
      </w:r>
    </w:p>
    <w:p w:rsidR="00A473DA" w:rsidRPr="00856A5C" w:rsidRDefault="00A473DA" w:rsidP="00285865">
      <w:pPr>
        <w:widowControl w:val="0"/>
        <w:suppressAutoHyphens/>
        <w:autoSpaceDE w:val="0"/>
        <w:autoSpaceDN w:val="0"/>
        <w:adjustRightInd w:val="0"/>
        <w:spacing w:after="0" w:line="360" w:lineRule="auto"/>
        <w:jc w:val="both"/>
        <w:rPr>
          <w:rFonts w:ascii="Times New Roman" w:hAnsi="Times New Roman" w:cs="Times New Roman"/>
          <w:b/>
          <w:i/>
          <w:color w:val="000000"/>
          <w:sz w:val="28"/>
          <w:szCs w:val="28"/>
        </w:rPr>
      </w:pPr>
      <w:r w:rsidRPr="00FD7102">
        <w:rPr>
          <w:rFonts w:ascii="Times New Roman" w:hAnsi="Times New Roman" w:cs="Times New Roman"/>
          <w:b/>
          <w:i/>
          <w:color w:val="000000"/>
          <w:sz w:val="28"/>
          <w:szCs w:val="28"/>
        </w:rPr>
        <w:t xml:space="preserve">Айлант </w:t>
      </w:r>
      <w:proofErr w:type="spellStart"/>
      <w:r w:rsidRPr="00FD7102">
        <w:rPr>
          <w:rFonts w:ascii="Times New Roman" w:hAnsi="Times New Roman" w:cs="Times New Roman"/>
          <w:b/>
          <w:i/>
          <w:color w:val="000000"/>
          <w:sz w:val="28"/>
          <w:szCs w:val="28"/>
        </w:rPr>
        <w:t>высочайший</w:t>
      </w:r>
      <w:r w:rsidR="00856A5C">
        <w:rPr>
          <w:rFonts w:ascii="Times New Roman" w:hAnsi="Times New Roman" w:cs="Times New Roman"/>
          <w:color w:val="000000"/>
          <w:sz w:val="28"/>
          <w:szCs w:val="28"/>
        </w:rPr>
        <w:t>активно</w:t>
      </w:r>
      <w:proofErr w:type="spellEnd"/>
      <w:r w:rsidR="00856A5C">
        <w:rPr>
          <w:rFonts w:ascii="Times New Roman" w:hAnsi="Times New Roman" w:cs="Times New Roman"/>
          <w:color w:val="000000"/>
          <w:sz w:val="28"/>
          <w:szCs w:val="28"/>
        </w:rPr>
        <w:t xml:space="preserve">  заселяет открытые пространства</w:t>
      </w:r>
      <w:r>
        <w:rPr>
          <w:rFonts w:ascii="Times New Roman" w:hAnsi="Times New Roman" w:cs="Times New Roman"/>
          <w:color w:val="000000"/>
          <w:sz w:val="28"/>
          <w:szCs w:val="28"/>
        </w:rPr>
        <w:t>,  массовое семенное возобновление по поймам рек в среднем и в нижнем течение, обильное корнеотпрысковое возобновление позволяют считать его породой на начальной стадии натурализации. Оценка по шкале – 3.</w:t>
      </w:r>
    </w:p>
    <w:p w:rsidR="00A473DA" w:rsidRDefault="00CF3AF2" w:rsidP="00856A5C">
      <w:pPr>
        <w:widowControl w:val="0"/>
        <w:suppressAutoHyphens/>
        <w:autoSpaceDE w:val="0"/>
        <w:autoSpaceDN w:val="0"/>
        <w:adjustRightInd w:val="0"/>
        <w:spacing w:after="0" w:line="360" w:lineRule="auto"/>
        <w:jc w:val="both"/>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lastRenderedPageBreak/>
        <w:drawing>
          <wp:inline distT="0" distB="0" distL="0" distR="0">
            <wp:extent cx="5940425" cy="3340837"/>
            <wp:effectExtent l="19050" t="0" r="3175" b="0"/>
            <wp:docPr id="31" name="Рисунок 31" descr="C:\Documents and Settings\Admin\Рабочий стол\нов Ботоеву\фото для Ботоева\20180517_112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Documents and Settings\Admin\Рабочий стол\нов Ботоеву\фото для Ботоева\20180517_112736.jpg"/>
                    <pic:cNvPicPr>
                      <a:picLocks noChangeAspect="1" noChangeArrowheads="1"/>
                    </pic:cNvPicPr>
                  </pic:nvPicPr>
                  <pic:blipFill>
                    <a:blip r:embed="rId61" cstate="print"/>
                    <a:srcRect/>
                    <a:stretch>
                      <a:fillRect/>
                    </a:stretch>
                  </pic:blipFill>
                  <pic:spPr bwMode="auto">
                    <a:xfrm>
                      <a:off x="0" y="0"/>
                      <a:ext cx="5940425" cy="3340837"/>
                    </a:xfrm>
                    <a:prstGeom prst="rect">
                      <a:avLst/>
                    </a:prstGeom>
                    <a:noFill/>
                    <a:ln w="9525">
                      <a:noFill/>
                      <a:miter lim="800000"/>
                      <a:headEnd/>
                      <a:tailEnd/>
                    </a:ln>
                  </pic:spPr>
                </pic:pic>
              </a:graphicData>
            </a:graphic>
          </wp:inline>
        </w:drawing>
      </w:r>
    </w:p>
    <w:p w:rsidR="00CF3AF2" w:rsidRDefault="000E6D7B" w:rsidP="00285865">
      <w:pPr>
        <w:widowControl w:val="0"/>
        <w:suppressAutoHyphens/>
        <w:autoSpaceDE w:val="0"/>
        <w:autoSpaceDN w:val="0"/>
        <w:adjustRightInd w:val="0"/>
        <w:spacing w:after="0" w:line="360" w:lineRule="auto"/>
        <w:jc w:val="both"/>
        <w:rPr>
          <w:rFonts w:ascii="Times New Roman" w:hAnsi="Times New Roman" w:cs="Times New Roman"/>
          <w:color w:val="000000"/>
          <w:sz w:val="28"/>
          <w:szCs w:val="28"/>
        </w:rPr>
      </w:pPr>
      <w:r>
        <w:rPr>
          <w:rFonts w:ascii="Times New Roman" w:hAnsi="Times New Roman" w:cs="Times New Roman"/>
          <w:b/>
          <w:i/>
          <w:color w:val="000000"/>
          <w:sz w:val="28"/>
          <w:szCs w:val="28"/>
        </w:rPr>
        <w:t xml:space="preserve">Рис.  10 </w:t>
      </w:r>
      <w:r w:rsidR="00285865" w:rsidRPr="00FD7102">
        <w:rPr>
          <w:rFonts w:ascii="Times New Roman" w:hAnsi="Times New Roman" w:cs="Times New Roman"/>
          <w:b/>
          <w:i/>
          <w:color w:val="000000"/>
          <w:sz w:val="28"/>
          <w:szCs w:val="28"/>
        </w:rPr>
        <w:t>Айлант высочайший</w:t>
      </w:r>
      <w:r>
        <w:rPr>
          <w:rFonts w:ascii="Times New Roman" w:hAnsi="Times New Roman" w:cs="Times New Roman"/>
          <w:b/>
          <w:i/>
          <w:color w:val="000000"/>
          <w:sz w:val="28"/>
          <w:szCs w:val="28"/>
        </w:rPr>
        <w:t xml:space="preserve">  (дорога Алагир - </w:t>
      </w:r>
      <w:proofErr w:type="spellStart"/>
      <w:r>
        <w:rPr>
          <w:rFonts w:ascii="Times New Roman" w:hAnsi="Times New Roman" w:cs="Times New Roman"/>
          <w:b/>
          <w:i/>
          <w:color w:val="000000"/>
          <w:sz w:val="28"/>
          <w:szCs w:val="28"/>
        </w:rPr>
        <w:t>Црау</w:t>
      </w:r>
      <w:proofErr w:type="spellEnd"/>
      <w:r>
        <w:rPr>
          <w:rFonts w:ascii="Times New Roman" w:hAnsi="Times New Roman" w:cs="Times New Roman"/>
          <w:b/>
          <w:i/>
          <w:color w:val="000000"/>
          <w:sz w:val="28"/>
          <w:szCs w:val="28"/>
        </w:rPr>
        <w:t>)</w:t>
      </w:r>
    </w:p>
    <w:p w:rsidR="00CF3AF2" w:rsidRDefault="00CF3AF2" w:rsidP="00856A5C">
      <w:pPr>
        <w:widowControl w:val="0"/>
        <w:suppressAutoHyphens/>
        <w:autoSpaceDE w:val="0"/>
        <w:autoSpaceDN w:val="0"/>
        <w:adjustRightInd w:val="0"/>
        <w:spacing w:after="0" w:line="360" w:lineRule="auto"/>
        <w:jc w:val="both"/>
        <w:rPr>
          <w:rFonts w:ascii="Times New Roman" w:hAnsi="Times New Roman" w:cs="Times New Roman"/>
          <w:color w:val="000000"/>
          <w:sz w:val="28"/>
          <w:szCs w:val="28"/>
        </w:rPr>
      </w:pPr>
    </w:p>
    <w:p w:rsidR="00957437" w:rsidRPr="00FC160B" w:rsidRDefault="00856A5C" w:rsidP="00957437">
      <w:pPr>
        <w:spacing w:after="0" w:line="360" w:lineRule="auto"/>
        <w:jc w:val="both"/>
        <w:rPr>
          <w:rFonts w:ascii="Times New Roman" w:eastAsia="Times New Roman" w:hAnsi="Times New Roman" w:cs="Times New Roman"/>
          <w:b/>
          <w:sz w:val="28"/>
          <w:szCs w:val="28"/>
          <w:lang w:eastAsia="ru-RU"/>
        </w:rPr>
      </w:pPr>
      <w:r w:rsidRPr="00FC160B">
        <w:rPr>
          <w:rFonts w:ascii="Times New Roman" w:eastAsia="Times New Roman" w:hAnsi="Times New Roman" w:cs="Times New Roman"/>
          <w:b/>
          <w:sz w:val="28"/>
          <w:szCs w:val="28"/>
          <w:lang w:eastAsia="ru-RU"/>
        </w:rPr>
        <w:t>Площадка 5</w:t>
      </w:r>
      <w:r w:rsidR="002553C3" w:rsidRPr="00FC160B">
        <w:rPr>
          <w:rFonts w:ascii="Times New Roman" w:eastAsia="Times New Roman" w:hAnsi="Times New Roman" w:cs="Times New Roman"/>
          <w:b/>
          <w:sz w:val="28"/>
          <w:szCs w:val="28"/>
          <w:lang w:eastAsia="ru-RU"/>
        </w:rPr>
        <w:t xml:space="preserve">. </w:t>
      </w:r>
    </w:p>
    <w:p w:rsidR="00957437" w:rsidRDefault="00957437" w:rsidP="00957437">
      <w:pPr>
        <w:spacing w:after="0" w:line="360" w:lineRule="auto"/>
        <w:jc w:val="both"/>
        <w:rPr>
          <w:rFonts w:ascii="Times New Roman" w:hAnsi="Times New Roman" w:cs="Times New Roman"/>
          <w:sz w:val="28"/>
          <w:szCs w:val="28"/>
        </w:rPr>
      </w:pPr>
      <w:r w:rsidRPr="00957437">
        <w:rPr>
          <w:rFonts w:ascii="Times New Roman" w:hAnsi="Times New Roman" w:cs="Times New Roman"/>
          <w:sz w:val="28"/>
          <w:szCs w:val="28"/>
        </w:rPr>
        <w:t>Для выявления видового состава и определения распространеннос</w:t>
      </w:r>
      <w:r w:rsidR="002553C3">
        <w:rPr>
          <w:rFonts w:ascii="Times New Roman" w:hAnsi="Times New Roman" w:cs="Times New Roman"/>
          <w:sz w:val="28"/>
          <w:szCs w:val="28"/>
        </w:rPr>
        <w:t xml:space="preserve">ти </w:t>
      </w:r>
      <w:proofErr w:type="spellStart"/>
      <w:r w:rsidR="002553C3">
        <w:rPr>
          <w:rFonts w:ascii="Times New Roman" w:hAnsi="Times New Roman" w:cs="Times New Roman"/>
          <w:sz w:val="28"/>
          <w:szCs w:val="28"/>
        </w:rPr>
        <w:t>интродуцентов</w:t>
      </w:r>
      <w:proofErr w:type="spellEnd"/>
      <w:r w:rsidR="002553C3">
        <w:rPr>
          <w:rFonts w:ascii="Times New Roman" w:hAnsi="Times New Roman" w:cs="Times New Roman"/>
          <w:sz w:val="28"/>
          <w:szCs w:val="28"/>
        </w:rPr>
        <w:t xml:space="preserve"> в черте города</w:t>
      </w:r>
      <w:r w:rsidR="002553C3">
        <w:rPr>
          <w:rFonts w:ascii="Times New Roman" w:eastAsia="Times New Roman" w:hAnsi="Times New Roman" w:cs="Times New Roman"/>
          <w:sz w:val="28"/>
          <w:szCs w:val="28"/>
          <w:lang w:eastAsia="ru-RU"/>
        </w:rPr>
        <w:t xml:space="preserve"> Алагир</w:t>
      </w:r>
      <w:r w:rsidRPr="00957437">
        <w:rPr>
          <w:rFonts w:ascii="Times New Roman" w:hAnsi="Times New Roman" w:cs="Times New Roman"/>
          <w:sz w:val="28"/>
          <w:szCs w:val="28"/>
        </w:rPr>
        <w:t xml:space="preserve">применялся маршрутный метод. Основные </w:t>
      </w:r>
      <w:proofErr w:type="spellStart"/>
      <w:r w:rsidRPr="00957437">
        <w:rPr>
          <w:rFonts w:ascii="Times New Roman" w:hAnsi="Times New Roman" w:cs="Times New Roman"/>
          <w:sz w:val="28"/>
          <w:szCs w:val="28"/>
        </w:rPr>
        <w:t>инвазивные</w:t>
      </w:r>
      <w:proofErr w:type="spellEnd"/>
      <w:r w:rsidRPr="00957437">
        <w:rPr>
          <w:rFonts w:ascii="Times New Roman" w:hAnsi="Times New Roman" w:cs="Times New Roman"/>
          <w:sz w:val="28"/>
          <w:szCs w:val="28"/>
        </w:rPr>
        <w:t xml:space="preserve"> </w:t>
      </w:r>
      <w:proofErr w:type="spellStart"/>
      <w:r w:rsidRPr="00957437">
        <w:rPr>
          <w:rFonts w:ascii="Times New Roman" w:hAnsi="Times New Roman" w:cs="Times New Roman"/>
          <w:sz w:val="28"/>
          <w:szCs w:val="28"/>
        </w:rPr>
        <w:t>интродуценты</w:t>
      </w:r>
      <w:proofErr w:type="spellEnd"/>
      <w:r w:rsidRPr="00957437">
        <w:rPr>
          <w:rFonts w:ascii="Times New Roman" w:hAnsi="Times New Roman" w:cs="Times New Roman"/>
          <w:sz w:val="28"/>
          <w:szCs w:val="28"/>
        </w:rPr>
        <w:t xml:space="preserve"> были найдены путем планомерного обхода доступных частных дворов, скверов и парков ограниченного пользования, приусадебных участков, путем опроса населения и т. д.</w:t>
      </w:r>
    </w:p>
    <w:p w:rsidR="00957437" w:rsidRPr="0026136F" w:rsidRDefault="0026136F" w:rsidP="0026136F">
      <w:pPr>
        <w:spacing w:after="0" w:line="36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 При обходе </w:t>
      </w:r>
      <w:r w:rsidRPr="00957437">
        <w:rPr>
          <w:rFonts w:ascii="Times New Roman" w:hAnsi="Times New Roman" w:cs="Times New Roman"/>
          <w:sz w:val="28"/>
          <w:szCs w:val="28"/>
        </w:rPr>
        <w:t>доступных частных дворов, скверов и парков ограниченного пол</w:t>
      </w:r>
      <w:r>
        <w:rPr>
          <w:rFonts w:ascii="Times New Roman" w:hAnsi="Times New Roman" w:cs="Times New Roman"/>
          <w:sz w:val="28"/>
          <w:szCs w:val="28"/>
        </w:rPr>
        <w:t>ьзования, приусадебных участков наблюдается появление большого количества подроста клёна американского, шиповников, ясеня пушистого.</w:t>
      </w:r>
      <w:r w:rsidR="00A13448">
        <w:rPr>
          <w:rFonts w:ascii="Times New Roman" w:hAnsi="Times New Roman" w:cs="Times New Roman"/>
          <w:sz w:val="28"/>
          <w:szCs w:val="28"/>
        </w:rPr>
        <w:t xml:space="preserve"> Появление подроста наблюдается изпод фундамента многоквартирных домов по ул. Агузарова, заброшенных частных </w:t>
      </w:r>
      <w:r w:rsidR="002553C3">
        <w:rPr>
          <w:rFonts w:ascii="Times New Roman" w:hAnsi="Times New Roman" w:cs="Times New Roman"/>
          <w:sz w:val="28"/>
          <w:szCs w:val="28"/>
        </w:rPr>
        <w:t xml:space="preserve">домовладений по ул. </w:t>
      </w:r>
      <w:proofErr w:type="spellStart"/>
      <w:r w:rsidR="002553C3">
        <w:rPr>
          <w:rFonts w:ascii="Times New Roman" w:hAnsi="Times New Roman" w:cs="Times New Roman"/>
          <w:sz w:val="28"/>
          <w:szCs w:val="28"/>
        </w:rPr>
        <w:t>Зарамагской</w:t>
      </w:r>
      <w:proofErr w:type="spellEnd"/>
      <w:r w:rsidR="002553C3">
        <w:rPr>
          <w:rFonts w:ascii="Times New Roman" w:hAnsi="Times New Roman" w:cs="Times New Roman"/>
          <w:sz w:val="28"/>
          <w:szCs w:val="28"/>
        </w:rPr>
        <w:t xml:space="preserve"> и многих других улицах.</w:t>
      </w:r>
    </w:p>
    <w:p w:rsidR="00A473DA" w:rsidRPr="0026136F" w:rsidRDefault="0026136F" w:rsidP="0026136F">
      <w:pPr>
        <w:widowControl w:val="0"/>
        <w:suppressAutoHyphens/>
        <w:autoSpaceDE w:val="0"/>
        <w:autoSpaceDN w:val="0"/>
        <w:adjustRightInd w:val="0"/>
        <w:spacing w:after="0" w:line="360" w:lineRule="auto"/>
        <w:jc w:val="both"/>
        <w:rPr>
          <w:rFonts w:ascii="Times New Roman" w:hAnsi="Times New Roman" w:cs="Times New Roman"/>
          <w:color w:val="000000"/>
          <w:sz w:val="28"/>
          <w:szCs w:val="28"/>
        </w:rPr>
      </w:pPr>
      <w:r>
        <w:rPr>
          <w:rFonts w:ascii="Times New Roman" w:hAnsi="Times New Roman" w:cs="Times New Roman"/>
          <w:sz w:val="28"/>
          <w:szCs w:val="28"/>
        </w:rPr>
        <w:t>Так как д</w:t>
      </w:r>
      <w:r w:rsidRPr="0026136F">
        <w:rPr>
          <w:rFonts w:ascii="Times New Roman" w:hAnsi="Times New Roman" w:cs="Times New Roman"/>
          <w:sz w:val="28"/>
          <w:szCs w:val="28"/>
        </w:rPr>
        <w:t>ля формирования самосева необходимы как образование полноцен</w:t>
      </w:r>
      <w:r w:rsidRPr="0026136F">
        <w:rPr>
          <w:rFonts w:ascii="Times New Roman" w:hAnsi="Times New Roman" w:cs="Times New Roman"/>
          <w:sz w:val="28"/>
          <w:szCs w:val="28"/>
        </w:rPr>
        <w:softHyphen/>
        <w:t>ных семян, так и успешное прохождение ими стратификации непосредст</w:t>
      </w:r>
      <w:r w:rsidRPr="0026136F">
        <w:rPr>
          <w:rFonts w:ascii="Times New Roman" w:hAnsi="Times New Roman" w:cs="Times New Roman"/>
          <w:sz w:val="28"/>
          <w:szCs w:val="28"/>
        </w:rPr>
        <w:softHyphen/>
        <w:t xml:space="preserve">венно в месте произрастания. Такие виды могут формировать самосев и при использовании в объектах городского озеленения (Плотникова, 2000). Для этих </w:t>
      </w:r>
      <w:r w:rsidRPr="0026136F">
        <w:rPr>
          <w:rFonts w:ascii="Times New Roman" w:hAnsi="Times New Roman" w:cs="Times New Roman"/>
          <w:sz w:val="28"/>
          <w:szCs w:val="28"/>
        </w:rPr>
        <w:lastRenderedPageBreak/>
        <w:t>растений следует рассматривать вероятность внедрения в при</w:t>
      </w:r>
      <w:r w:rsidRPr="0026136F">
        <w:rPr>
          <w:rFonts w:ascii="Times New Roman" w:hAnsi="Times New Roman" w:cs="Times New Roman"/>
          <w:sz w:val="28"/>
          <w:szCs w:val="28"/>
        </w:rPr>
        <w:softHyphen/>
        <w:t>родные сообщества, активность при взаимодействии с видами природной флоры, то есть потенциальную опасность в качестве участников биологи</w:t>
      </w:r>
      <w:r w:rsidRPr="0026136F">
        <w:rPr>
          <w:rFonts w:ascii="Times New Roman" w:hAnsi="Times New Roman" w:cs="Times New Roman"/>
          <w:sz w:val="28"/>
          <w:szCs w:val="28"/>
        </w:rPr>
        <w:softHyphen/>
        <w:t xml:space="preserve">ческого загрязнения. </w:t>
      </w:r>
    </w:p>
    <w:p w:rsidR="006B5F8F" w:rsidRPr="00A13448" w:rsidRDefault="0026136F" w:rsidP="00C80B3E">
      <w:pPr>
        <w:shd w:val="clear" w:color="auto" w:fill="FFFFFF"/>
        <w:spacing w:after="0" w:line="360" w:lineRule="auto"/>
        <w:jc w:val="both"/>
        <w:rPr>
          <w:rFonts w:ascii="Times New Roman" w:hAnsi="Times New Roman" w:cs="Times New Roman"/>
          <w:sz w:val="28"/>
          <w:szCs w:val="28"/>
        </w:rPr>
      </w:pPr>
      <w:r w:rsidRPr="00A13448">
        <w:rPr>
          <w:rFonts w:ascii="Times New Roman" w:eastAsia="Times New Roman" w:hAnsi="Times New Roman" w:cs="Times New Roman"/>
          <w:color w:val="000000"/>
          <w:sz w:val="28"/>
          <w:szCs w:val="28"/>
          <w:shd w:val="clear" w:color="auto" w:fill="FFFFFF"/>
          <w:lang w:eastAsia="ru-RU"/>
        </w:rPr>
        <w:t xml:space="preserve">Без осуществления мер по ограничению распространения клен </w:t>
      </w:r>
      <w:proofErr w:type="spellStart"/>
      <w:r w:rsidRPr="00A13448">
        <w:rPr>
          <w:rFonts w:ascii="Times New Roman" w:eastAsia="Times New Roman" w:hAnsi="Times New Roman" w:cs="Times New Roman"/>
          <w:color w:val="000000"/>
          <w:sz w:val="28"/>
          <w:szCs w:val="28"/>
          <w:shd w:val="clear" w:color="auto" w:fill="FFFFFF"/>
          <w:lang w:eastAsia="ru-RU"/>
        </w:rPr>
        <w:t>ясенелистный</w:t>
      </w:r>
      <w:proofErr w:type="spellEnd"/>
      <w:r w:rsidRPr="00A13448">
        <w:rPr>
          <w:rFonts w:ascii="Times New Roman" w:eastAsia="Times New Roman" w:hAnsi="Times New Roman" w:cs="Times New Roman"/>
          <w:color w:val="000000"/>
          <w:sz w:val="28"/>
          <w:szCs w:val="28"/>
          <w:shd w:val="clear" w:color="auto" w:fill="FFFFFF"/>
          <w:lang w:eastAsia="ru-RU"/>
        </w:rPr>
        <w:t xml:space="preserve"> в дальнейшем может пре</w:t>
      </w:r>
      <w:r w:rsidR="002553C3">
        <w:rPr>
          <w:rFonts w:ascii="Times New Roman" w:eastAsia="Times New Roman" w:hAnsi="Times New Roman" w:cs="Times New Roman"/>
          <w:color w:val="000000"/>
          <w:sz w:val="28"/>
          <w:szCs w:val="28"/>
          <w:shd w:val="clear" w:color="auto" w:fill="FFFFFF"/>
          <w:lang w:eastAsia="ru-RU"/>
        </w:rPr>
        <w:t xml:space="preserve">дставлять опасность  не только </w:t>
      </w:r>
      <w:r w:rsidRPr="00A13448">
        <w:rPr>
          <w:rFonts w:ascii="Times New Roman" w:eastAsia="Times New Roman" w:hAnsi="Times New Roman" w:cs="Times New Roman"/>
          <w:color w:val="000000"/>
          <w:sz w:val="28"/>
          <w:szCs w:val="28"/>
          <w:shd w:val="clear" w:color="auto" w:fill="FFFFFF"/>
          <w:lang w:eastAsia="ru-RU"/>
        </w:rPr>
        <w:t xml:space="preserve">для аборигенной растительности но и для зданий и сооружении. Поэтому на участках целесообразно проводить выборку клена </w:t>
      </w:r>
      <w:proofErr w:type="spellStart"/>
      <w:r w:rsidRPr="00A13448">
        <w:rPr>
          <w:rFonts w:ascii="Times New Roman" w:eastAsia="Times New Roman" w:hAnsi="Times New Roman" w:cs="Times New Roman"/>
          <w:color w:val="000000"/>
          <w:sz w:val="28"/>
          <w:szCs w:val="28"/>
          <w:shd w:val="clear" w:color="auto" w:fill="FFFFFF"/>
          <w:lang w:eastAsia="ru-RU"/>
        </w:rPr>
        <w:t>ясенелистного</w:t>
      </w:r>
      <w:proofErr w:type="spellEnd"/>
      <w:r w:rsidRPr="00A13448">
        <w:rPr>
          <w:rFonts w:ascii="Times New Roman" w:eastAsia="Times New Roman" w:hAnsi="Times New Roman" w:cs="Times New Roman"/>
          <w:color w:val="000000"/>
          <w:sz w:val="28"/>
          <w:szCs w:val="28"/>
          <w:shd w:val="clear" w:color="auto" w:fill="FFFFFF"/>
          <w:lang w:eastAsia="ru-RU"/>
        </w:rPr>
        <w:t xml:space="preserve"> с обязательной корчевкой пней и уничтожением его подроста. </w:t>
      </w: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Default="00C34BDD" w:rsidP="00FC160B">
      <w:pPr>
        <w:shd w:val="clear" w:color="auto" w:fill="FFFFFF"/>
        <w:spacing w:after="0" w:line="360" w:lineRule="auto"/>
        <w:jc w:val="center"/>
        <w:rPr>
          <w:rFonts w:ascii="Times New Roman" w:eastAsia="Times New Roman" w:hAnsi="Times New Roman" w:cs="Times New Roman"/>
          <w:b/>
          <w:color w:val="000000"/>
          <w:sz w:val="24"/>
          <w:szCs w:val="24"/>
          <w:lang w:eastAsia="ru-RU"/>
        </w:rPr>
      </w:pPr>
      <w:r w:rsidRPr="00C34BDD">
        <w:rPr>
          <w:rFonts w:ascii="Times New Roman" w:eastAsia="Times New Roman" w:hAnsi="Times New Roman" w:cs="Times New Roman"/>
          <w:b/>
          <w:noProof/>
          <w:color w:val="000000"/>
          <w:sz w:val="24"/>
          <w:szCs w:val="24"/>
          <w:lang w:eastAsia="ru-RU"/>
        </w:rPr>
        <w:drawing>
          <wp:inline distT="0" distB="0" distL="0" distR="0">
            <wp:extent cx="5339845" cy="2988000"/>
            <wp:effectExtent l="19050" t="0" r="0" b="0"/>
            <wp:docPr id="35" name="Рисунок 2" descr="C:\Documents and Settings\Admin\Рабочий стол\20180523_131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20180523_131112.jpg"/>
                    <pic:cNvPicPr>
                      <a:picLocks noChangeAspect="1" noChangeArrowheads="1"/>
                    </pic:cNvPicPr>
                  </pic:nvPicPr>
                  <pic:blipFill>
                    <a:blip r:embed="rId62" cstate="print"/>
                    <a:srcRect/>
                    <a:stretch>
                      <a:fillRect/>
                    </a:stretch>
                  </pic:blipFill>
                  <pic:spPr bwMode="auto">
                    <a:xfrm>
                      <a:off x="0" y="0"/>
                      <a:ext cx="5339845" cy="2988000"/>
                    </a:xfrm>
                    <a:prstGeom prst="rect">
                      <a:avLst/>
                    </a:prstGeom>
                    <a:noFill/>
                    <a:ln w="9525">
                      <a:noFill/>
                      <a:miter lim="800000"/>
                      <a:headEnd/>
                      <a:tailEnd/>
                    </a:ln>
                  </pic:spPr>
                </pic:pic>
              </a:graphicData>
            </a:graphic>
          </wp:inline>
        </w:drawing>
      </w:r>
    </w:p>
    <w:p w:rsidR="00C34BDD" w:rsidRDefault="00C34BDD"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Pr="00FC160B" w:rsidRDefault="00C34BDD" w:rsidP="00C80B3E">
      <w:pPr>
        <w:shd w:val="clear" w:color="auto" w:fill="FFFFFF"/>
        <w:spacing w:after="0" w:line="360" w:lineRule="auto"/>
        <w:jc w:val="both"/>
        <w:rPr>
          <w:rFonts w:ascii="Times New Roman" w:eastAsia="Times New Roman" w:hAnsi="Times New Roman" w:cs="Times New Roman"/>
          <w:b/>
          <w:i/>
          <w:color w:val="000000"/>
          <w:sz w:val="28"/>
          <w:szCs w:val="28"/>
          <w:lang w:eastAsia="ru-RU"/>
        </w:rPr>
      </w:pPr>
      <w:r w:rsidRPr="00C34BDD">
        <w:rPr>
          <w:rFonts w:ascii="Times New Roman" w:eastAsia="Times New Roman" w:hAnsi="Times New Roman" w:cs="Times New Roman"/>
          <w:b/>
          <w:i/>
          <w:color w:val="000000"/>
          <w:sz w:val="28"/>
          <w:szCs w:val="28"/>
          <w:lang w:eastAsia="ru-RU"/>
        </w:rPr>
        <w:t xml:space="preserve">Рис. </w:t>
      </w:r>
      <w:r w:rsidR="000E6D7B">
        <w:rPr>
          <w:rFonts w:ascii="Times New Roman" w:eastAsia="Times New Roman" w:hAnsi="Times New Roman" w:cs="Times New Roman"/>
          <w:b/>
          <w:i/>
          <w:color w:val="000000"/>
          <w:sz w:val="28"/>
          <w:szCs w:val="28"/>
          <w:lang w:eastAsia="ru-RU"/>
        </w:rPr>
        <w:t xml:space="preserve">11 </w:t>
      </w:r>
      <w:r w:rsidRPr="00C34BDD">
        <w:rPr>
          <w:rFonts w:ascii="Times New Roman" w:eastAsia="Times New Roman" w:hAnsi="Times New Roman" w:cs="Times New Roman"/>
          <w:b/>
          <w:i/>
          <w:color w:val="000000"/>
          <w:sz w:val="28"/>
          <w:szCs w:val="28"/>
          <w:lang w:eastAsia="ru-RU"/>
        </w:rPr>
        <w:t>Зарастание клёном фундаментов многоквартирных до</w:t>
      </w:r>
      <w:r w:rsidR="00FC160B">
        <w:rPr>
          <w:rFonts w:ascii="Times New Roman" w:eastAsia="Times New Roman" w:hAnsi="Times New Roman" w:cs="Times New Roman"/>
          <w:b/>
          <w:i/>
          <w:color w:val="000000"/>
          <w:sz w:val="28"/>
          <w:szCs w:val="28"/>
          <w:lang w:eastAsia="ru-RU"/>
        </w:rPr>
        <w:t>мов</w:t>
      </w: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Pr="00FC160B" w:rsidRDefault="002553C3" w:rsidP="00FC160B">
      <w:pPr>
        <w:shd w:val="clear" w:color="auto" w:fill="FFFFFF"/>
        <w:spacing w:after="0" w:line="360" w:lineRule="auto"/>
        <w:rPr>
          <w:rFonts w:ascii="Times New Roman" w:eastAsia="Times New Roman" w:hAnsi="Times New Roman" w:cs="Times New Roman"/>
          <w:b/>
          <w:color w:val="000000"/>
          <w:sz w:val="28"/>
          <w:szCs w:val="28"/>
          <w:lang w:eastAsia="ru-RU"/>
        </w:rPr>
      </w:pPr>
      <w:r w:rsidRPr="00FC160B">
        <w:rPr>
          <w:rFonts w:ascii="Times New Roman" w:eastAsia="Times New Roman" w:hAnsi="Times New Roman" w:cs="Times New Roman"/>
          <w:b/>
          <w:color w:val="000000"/>
          <w:sz w:val="28"/>
          <w:szCs w:val="28"/>
          <w:lang w:eastAsia="ru-RU"/>
        </w:rPr>
        <w:t>Площадка 6</w:t>
      </w:r>
    </w:p>
    <w:p w:rsidR="00C34BDD" w:rsidRDefault="002553C3"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r w:rsidRPr="00957437">
        <w:rPr>
          <w:rFonts w:ascii="Times New Roman" w:hAnsi="Times New Roman" w:cs="Times New Roman"/>
          <w:sz w:val="28"/>
          <w:szCs w:val="28"/>
        </w:rPr>
        <w:t>Для выявления видового состава и определения распространеннос</w:t>
      </w:r>
      <w:r>
        <w:rPr>
          <w:rFonts w:ascii="Times New Roman" w:hAnsi="Times New Roman" w:cs="Times New Roman"/>
          <w:sz w:val="28"/>
          <w:szCs w:val="28"/>
        </w:rPr>
        <w:t xml:space="preserve">ти </w:t>
      </w:r>
      <w:proofErr w:type="spellStart"/>
      <w:r>
        <w:rPr>
          <w:rFonts w:ascii="Times New Roman" w:hAnsi="Times New Roman" w:cs="Times New Roman"/>
          <w:sz w:val="28"/>
          <w:szCs w:val="28"/>
        </w:rPr>
        <w:t>интродуцентов</w:t>
      </w:r>
      <w:proofErr w:type="spellEnd"/>
      <w:r>
        <w:rPr>
          <w:rFonts w:ascii="Times New Roman" w:hAnsi="Times New Roman" w:cs="Times New Roman"/>
          <w:sz w:val="28"/>
          <w:szCs w:val="28"/>
        </w:rPr>
        <w:t xml:space="preserve"> в черте </w:t>
      </w:r>
      <w:proofErr w:type="spellStart"/>
      <w:r>
        <w:rPr>
          <w:rFonts w:ascii="Times New Roman" w:hAnsi="Times New Roman" w:cs="Times New Roman"/>
          <w:sz w:val="28"/>
          <w:szCs w:val="28"/>
        </w:rPr>
        <w:t>города</w:t>
      </w:r>
      <w:r w:rsidRPr="002553C3">
        <w:rPr>
          <w:rFonts w:ascii="Times New Roman" w:eastAsia="Times New Roman" w:hAnsi="Times New Roman" w:cs="Times New Roman"/>
          <w:color w:val="000000"/>
          <w:sz w:val="28"/>
          <w:szCs w:val="28"/>
          <w:lang w:eastAsia="ru-RU"/>
        </w:rPr>
        <w:t>Владикавказ</w:t>
      </w:r>
      <w:r w:rsidRPr="00957437">
        <w:rPr>
          <w:rFonts w:ascii="Times New Roman" w:hAnsi="Times New Roman" w:cs="Times New Roman"/>
          <w:sz w:val="28"/>
          <w:szCs w:val="28"/>
        </w:rPr>
        <w:t>применялся</w:t>
      </w:r>
      <w:proofErr w:type="spellEnd"/>
      <w:r>
        <w:rPr>
          <w:rFonts w:ascii="Times New Roman" w:hAnsi="Times New Roman" w:cs="Times New Roman"/>
          <w:sz w:val="28"/>
          <w:szCs w:val="28"/>
        </w:rPr>
        <w:t xml:space="preserve"> также</w:t>
      </w:r>
      <w:r w:rsidRPr="00957437">
        <w:rPr>
          <w:rFonts w:ascii="Times New Roman" w:hAnsi="Times New Roman" w:cs="Times New Roman"/>
          <w:sz w:val="28"/>
          <w:szCs w:val="28"/>
        </w:rPr>
        <w:t xml:space="preserve"> маршрутный метод</w:t>
      </w:r>
      <w:r>
        <w:rPr>
          <w:rFonts w:ascii="Times New Roman" w:hAnsi="Times New Roman" w:cs="Times New Roman"/>
          <w:sz w:val="28"/>
          <w:szCs w:val="28"/>
        </w:rPr>
        <w:t xml:space="preserve">. При обходе </w:t>
      </w:r>
      <w:r w:rsidRPr="00957437">
        <w:rPr>
          <w:rFonts w:ascii="Times New Roman" w:hAnsi="Times New Roman" w:cs="Times New Roman"/>
          <w:sz w:val="28"/>
          <w:szCs w:val="28"/>
        </w:rPr>
        <w:t>доступных частных дворов, скверов и парков ограниченного пол</w:t>
      </w:r>
      <w:r>
        <w:rPr>
          <w:rFonts w:ascii="Times New Roman" w:hAnsi="Times New Roman" w:cs="Times New Roman"/>
          <w:sz w:val="28"/>
          <w:szCs w:val="28"/>
        </w:rPr>
        <w:t xml:space="preserve">ьзования, приусадебных участков наблюдается появление большого </w:t>
      </w:r>
      <w:r>
        <w:rPr>
          <w:rFonts w:ascii="Times New Roman" w:hAnsi="Times New Roman" w:cs="Times New Roman"/>
          <w:sz w:val="28"/>
          <w:szCs w:val="28"/>
        </w:rPr>
        <w:lastRenderedPageBreak/>
        <w:t xml:space="preserve">количества подроста клёна американского, ясеня пушистого, на территории бывшего общежития ГМТ, даже на балконе.  </w:t>
      </w:r>
    </w:p>
    <w:p w:rsidR="00C34BDD" w:rsidRDefault="002553C3"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r w:rsidRPr="002553C3">
        <w:rPr>
          <w:rFonts w:ascii="Times New Roman" w:eastAsia="Times New Roman" w:hAnsi="Times New Roman" w:cs="Times New Roman"/>
          <w:b/>
          <w:noProof/>
          <w:color w:val="000000"/>
          <w:sz w:val="24"/>
          <w:szCs w:val="24"/>
          <w:lang w:eastAsia="ru-RU"/>
        </w:rPr>
        <w:drawing>
          <wp:inline distT="0" distB="0" distL="0" distR="0">
            <wp:extent cx="4429125" cy="4347471"/>
            <wp:effectExtent l="0" t="38100" r="0" b="14979"/>
            <wp:docPr id="1" name="Рисунок 3" descr="C:\Documents and Settings\Admin\Рабочий стол\20180523_131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Рабочий стол\20180523_131122.jpg"/>
                    <pic:cNvPicPr>
                      <a:picLocks noChangeAspect="1" noChangeArrowheads="1"/>
                    </pic:cNvPicPr>
                  </pic:nvPicPr>
                  <pic:blipFill>
                    <a:blip r:embed="rId63" cstate="print"/>
                    <a:srcRect/>
                    <a:stretch>
                      <a:fillRect/>
                    </a:stretch>
                  </pic:blipFill>
                  <pic:spPr bwMode="auto">
                    <a:xfrm rot="5400000">
                      <a:off x="0" y="0"/>
                      <a:ext cx="4431595" cy="4349895"/>
                    </a:xfrm>
                    <a:prstGeom prst="rect">
                      <a:avLst/>
                    </a:prstGeom>
                    <a:noFill/>
                    <a:ln w="9525">
                      <a:noFill/>
                      <a:miter lim="800000"/>
                      <a:headEnd/>
                      <a:tailEnd/>
                    </a:ln>
                  </pic:spPr>
                </pic:pic>
              </a:graphicData>
            </a:graphic>
          </wp:inline>
        </w:drawing>
      </w: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r w:rsidRPr="00FC160B">
        <w:rPr>
          <w:rFonts w:ascii="Times New Roman" w:eastAsia="Times New Roman" w:hAnsi="Times New Roman" w:cs="Times New Roman"/>
          <w:b/>
          <w:noProof/>
          <w:color w:val="000000"/>
          <w:sz w:val="24"/>
          <w:szCs w:val="24"/>
          <w:lang w:eastAsia="ru-RU"/>
        </w:rPr>
        <w:drawing>
          <wp:inline distT="0" distB="0" distL="0" distR="0">
            <wp:extent cx="4548176" cy="2556000"/>
            <wp:effectExtent l="19050" t="0" r="4774" b="0"/>
            <wp:docPr id="4" name="Рисунок 1" descr="C:\Documents and Settings\Admin\Рабочий стол\20180523_131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20180523_131108.jpg"/>
                    <pic:cNvPicPr>
                      <a:picLocks noChangeAspect="1" noChangeArrowheads="1"/>
                    </pic:cNvPicPr>
                  </pic:nvPicPr>
                  <pic:blipFill>
                    <a:blip r:embed="rId64" cstate="print"/>
                    <a:srcRect/>
                    <a:stretch>
                      <a:fillRect/>
                    </a:stretch>
                  </pic:blipFill>
                  <pic:spPr bwMode="auto">
                    <a:xfrm>
                      <a:off x="0" y="0"/>
                      <a:ext cx="4548176" cy="2556000"/>
                    </a:xfrm>
                    <a:prstGeom prst="rect">
                      <a:avLst/>
                    </a:prstGeom>
                    <a:noFill/>
                    <a:ln w="9525">
                      <a:noFill/>
                      <a:miter lim="800000"/>
                      <a:headEnd/>
                      <a:tailEnd/>
                    </a:ln>
                  </pic:spPr>
                </pic:pic>
              </a:graphicData>
            </a:graphic>
          </wp:inline>
        </w:drawing>
      </w: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FC160B">
      <w:pPr>
        <w:shd w:val="clear" w:color="auto" w:fill="FFFFFF"/>
        <w:spacing w:after="0" w:line="360" w:lineRule="auto"/>
        <w:jc w:val="both"/>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i/>
          <w:color w:val="000000"/>
          <w:sz w:val="28"/>
          <w:szCs w:val="28"/>
          <w:lang w:eastAsia="ru-RU"/>
        </w:rPr>
        <w:t>Рис.</w:t>
      </w:r>
      <w:r w:rsidR="000E6D7B">
        <w:rPr>
          <w:rFonts w:ascii="Times New Roman" w:eastAsia="Times New Roman" w:hAnsi="Times New Roman" w:cs="Times New Roman"/>
          <w:b/>
          <w:i/>
          <w:color w:val="000000"/>
          <w:sz w:val="28"/>
          <w:szCs w:val="28"/>
          <w:lang w:eastAsia="ru-RU"/>
        </w:rPr>
        <w:t xml:space="preserve"> 12 </w:t>
      </w:r>
      <w:r w:rsidRPr="00C34BDD">
        <w:rPr>
          <w:rFonts w:ascii="Times New Roman" w:eastAsia="Times New Roman" w:hAnsi="Times New Roman" w:cs="Times New Roman"/>
          <w:b/>
          <w:i/>
          <w:color w:val="000000"/>
          <w:sz w:val="28"/>
          <w:szCs w:val="28"/>
          <w:lang w:eastAsia="ru-RU"/>
        </w:rPr>
        <w:t>Зарастание клёном фундамент</w:t>
      </w:r>
      <w:r>
        <w:rPr>
          <w:rFonts w:ascii="Times New Roman" w:eastAsia="Times New Roman" w:hAnsi="Times New Roman" w:cs="Times New Roman"/>
          <w:b/>
          <w:i/>
          <w:color w:val="000000"/>
          <w:sz w:val="28"/>
          <w:szCs w:val="28"/>
          <w:lang w:eastAsia="ru-RU"/>
        </w:rPr>
        <w:t>а здания общежития</w:t>
      </w: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2B034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noProof/>
          <w:color w:val="000000"/>
          <w:sz w:val="24"/>
          <w:szCs w:val="24"/>
          <w:lang w:eastAsia="ru-RU"/>
        </w:rPr>
        <w:drawing>
          <wp:inline distT="0" distB="0" distL="0" distR="0">
            <wp:extent cx="6119495" cy="4591342"/>
            <wp:effectExtent l="19050" t="0" r="0" b="0"/>
            <wp:docPr id="38" name="Рисунок 38" descr="C:\Documents and Settings\Admin\Рабочий стол\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Documents and Settings\Admin\Рабочий стол\4.jpg"/>
                    <pic:cNvPicPr>
                      <a:picLocks noChangeAspect="1" noChangeArrowheads="1"/>
                    </pic:cNvPicPr>
                  </pic:nvPicPr>
                  <pic:blipFill>
                    <a:blip r:embed="rId65"/>
                    <a:srcRect/>
                    <a:stretch>
                      <a:fillRect/>
                    </a:stretch>
                  </pic:blipFill>
                  <pic:spPr bwMode="auto">
                    <a:xfrm>
                      <a:off x="0" y="0"/>
                      <a:ext cx="6119495" cy="4591342"/>
                    </a:xfrm>
                    <a:prstGeom prst="rect">
                      <a:avLst/>
                    </a:prstGeom>
                    <a:noFill/>
                    <a:ln w="9525">
                      <a:noFill/>
                      <a:miter lim="800000"/>
                      <a:headEnd/>
                      <a:tailEnd/>
                    </a:ln>
                  </pic:spPr>
                </pic:pic>
              </a:graphicData>
            </a:graphic>
          </wp:inline>
        </w:drawing>
      </w:r>
    </w:p>
    <w:p w:rsidR="002553C3" w:rsidRDefault="002553C3" w:rsidP="002553C3">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Pr="002B034B" w:rsidRDefault="000E6D7B" w:rsidP="00C80B3E">
      <w:pPr>
        <w:shd w:val="clear" w:color="auto" w:fill="FFFFFF"/>
        <w:spacing w:after="0" w:line="360" w:lineRule="auto"/>
        <w:jc w:val="both"/>
        <w:rPr>
          <w:rFonts w:ascii="Times New Roman" w:eastAsia="Times New Roman" w:hAnsi="Times New Roman" w:cs="Times New Roman"/>
          <w:b/>
          <w:i/>
          <w:color w:val="000000"/>
          <w:sz w:val="28"/>
          <w:szCs w:val="28"/>
          <w:lang w:eastAsia="ru-RU"/>
        </w:rPr>
      </w:pPr>
      <w:r w:rsidRPr="000E6D7B">
        <w:rPr>
          <w:rFonts w:ascii="Times New Roman" w:eastAsia="Times New Roman" w:hAnsi="Times New Roman" w:cs="Times New Roman"/>
          <w:b/>
          <w:color w:val="000000"/>
          <w:sz w:val="28"/>
          <w:szCs w:val="28"/>
          <w:lang w:eastAsia="ru-RU"/>
        </w:rPr>
        <w:t>Рис 13</w:t>
      </w:r>
      <w:r w:rsidRPr="000E6D7B">
        <w:rPr>
          <w:rFonts w:ascii="Times New Roman" w:eastAsia="Times New Roman" w:hAnsi="Times New Roman" w:cs="Times New Roman"/>
          <w:b/>
          <w:i/>
          <w:color w:val="000000"/>
          <w:sz w:val="28"/>
          <w:szCs w:val="28"/>
          <w:lang w:eastAsia="ru-RU"/>
        </w:rPr>
        <w:t xml:space="preserve">Клён американский </w:t>
      </w:r>
      <w:r w:rsidR="002B034B">
        <w:rPr>
          <w:rFonts w:ascii="Times New Roman" w:hAnsi="Times New Roman" w:cs="Times New Roman"/>
          <w:b/>
          <w:i/>
          <w:sz w:val="28"/>
          <w:szCs w:val="28"/>
        </w:rPr>
        <w:t xml:space="preserve">на опорах </w:t>
      </w:r>
      <w:r w:rsidRPr="000E6D7B">
        <w:rPr>
          <w:rFonts w:ascii="Times New Roman" w:hAnsi="Times New Roman" w:cs="Times New Roman"/>
          <w:b/>
          <w:i/>
          <w:sz w:val="28"/>
          <w:szCs w:val="28"/>
        </w:rPr>
        <w:t xml:space="preserve"> моста</w:t>
      </w:r>
      <w:r w:rsidR="002B034B" w:rsidRPr="002B034B">
        <w:rPr>
          <w:rFonts w:ascii="Times New Roman" w:hAnsi="Times New Roman" w:cs="Times New Roman"/>
          <w:b/>
          <w:i/>
          <w:sz w:val="28"/>
          <w:szCs w:val="28"/>
        </w:rPr>
        <w:t xml:space="preserve"> (</w:t>
      </w:r>
      <w:r w:rsidR="002B034B">
        <w:rPr>
          <w:rFonts w:ascii="Times New Roman" w:hAnsi="Times New Roman" w:cs="Times New Roman"/>
          <w:b/>
          <w:i/>
          <w:sz w:val="28"/>
          <w:szCs w:val="28"/>
        </w:rPr>
        <w:t>Владикавказ)</w:t>
      </w: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357735" w:rsidRDefault="00357735"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bookmarkStart w:id="29" w:name="_GoBack"/>
      <w:bookmarkEnd w:id="29"/>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FC160B" w:rsidRDefault="00FC160B" w:rsidP="00C80B3E">
      <w:pPr>
        <w:shd w:val="clear" w:color="auto" w:fill="FFFFFF"/>
        <w:spacing w:after="0" w:line="360" w:lineRule="auto"/>
        <w:jc w:val="both"/>
        <w:rPr>
          <w:rFonts w:ascii="Times New Roman" w:eastAsia="Times New Roman" w:hAnsi="Times New Roman" w:cs="Times New Roman"/>
          <w:b/>
          <w:color w:val="000000"/>
          <w:sz w:val="24"/>
          <w:szCs w:val="24"/>
          <w:lang w:eastAsia="ru-RU"/>
        </w:rPr>
      </w:pPr>
    </w:p>
    <w:p w:rsidR="0026136F" w:rsidRDefault="00357735" w:rsidP="004403C1">
      <w:pPr>
        <w:pStyle w:val="1"/>
        <w:jc w:val="center"/>
        <w:rPr>
          <w:rFonts w:ascii="Times New Roman" w:eastAsia="Times New Roman" w:hAnsi="Times New Roman" w:cs="Times New Roman"/>
          <w:color w:val="000000"/>
          <w:sz w:val="24"/>
          <w:szCs w:val="24"/>
          <w:lang w:eastAsia="ru-RU"/>
        </w:rPr>
      </w:pPr>
      <w:bookmarkStart w:id="30" w:name="_Toc514792695"/>
      <w:bookmarkStart w:id="31" w:name="_Toc530560267"/>
      <w:r>
        <w:rPr>
          <w:rFonts w:ascii="Times New Roman" w:eastAsia="Times New Roman" w:hAnsi="Times New Roman" w:cs="Times New Roman"/>
          <w:color w:val="000000"/>
          <w:sz w:val="24"/>
          <w:szCs w:val="24"/>
          <w:lang w:eastAsia="ru-RU"/>
        </w:rPr>
        <w:lastRenderedPageBreak/>
        <w:t xml:space="preserve">ГЛАВА </w:t>
      </w:r>
      <w:r w:rsidR="00796ECC">
        <w:rPr>
          <w:rFonts w:ascii="Times New Roman" w:eastAsia="Times New Roman" w:hAnsi="Times New Roman" w:cs="Times New Roman"/>
          <w:color w:val="000000"/>
          <w:sz w:val="24"/>
          <w:szCs w:val="24"/>
          <w:lang w:eastAsia="ru-RU"/>
        </w:rPr>
        <w:t>4</w:t>
      </w:r>
      <w:r>
        <w:rPr>
          <w:rFonts w:ascii="Times New Roman" w:eastAsia="Times New Roman" w:hAnsi="Times New Roman" w:cs="Times New Roman"/>
          <w:color w:val="000000"/>
          <w:sz w:val="24"/>
          <w:szCs w:val="24"/>
          <w:lang w:eastAsia="ru-RU"/>
        </w:rPr>
        <w:t>.</w:t>
      </w:r>
      <w:r w:rsidRPr="00357735">
        <w:rPr>
          <w:rFonts w:ascii="Times New Roman" w:eastAsia="Times New Roman" w:hAnsi="Times New Roman" w:cs="Times New Roman"/>
          <w:color w:val="000000"/>
          <w:sz w:val="24"/>
          <w:szCs w:val="24"/>
          <w:lang w:eastAsia="ru-RU"/>
        </w:rPr>
        <w:t>МЕРЫ БОРЬБЫ С АГРЕССИВНЫМИ ИНТРОДУЦЕНТАМИ.</w:t>
      </w:r>
      <w:bookmarkEnd w:id="30"/>
      <w:bookmarkEnd w:id="31"/>
    </w:p>
    <w:p w:rsidR="006A71D5" w:rsidRPr="006A71D5" w:rsidRDefault="006A71D5" w:rsidP="006A71D5">
      <w:pPr>
        <w:rPr>
          <w:lang w:eastAsia="ru-RU"/>
        </w:rPr>
      </w:pP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Ю.К. Виноградова  дает обзор основных документов, принятых международным сообществом для координации усилий по изучению инвазионных видов (т.е. заносных видов с повышенным потенциалом захвата территорий). В Бернской конвенции по охране дикой природы и естественных местообитаний Европы (1979 г.) уже ставилась задача «строго контролировать интродукцию чужеродных видов». В 2008 г. Европейской Комиссией был принят документ «К выработке стратегии Европейского сообщества по инвазионным видам». В Резолюции Европейского Парламента от 20 апреля 2012 г. было предложено «Обязать Европейскую Комиссию в 2012 г. создать законодательную базу, обеспечивающую непосредственное решение проблем, связанных с распространением чужеродных инвазионных видов растений и животных». Последним документом является «</w:t>
      </w:r>
      <w:proofErr w:type="spellStart"/>
      <w:r w:rsidRPr="003907E6">
        <w:rPr>
          <w:rFonts w:ascii="Times New Roman" w:eastAsia="Times New Roman" w:hAnsi="Times New Roman" w:cs="Times New Roman"/>
          <w:bCs/>
          <w:color w:val="1F2021"/>
          <w:spacing w:val="-5"/>
          <w:sz w:val="28"/>
          <w:szCs w:val="28"/>
          <w:lang w:eastAsia="ru-RU"/>
        </w:rPr>
        <w:t>AichBiodiversityTarget</w:t>
      </w:r>
      <w:proofErr w:type="spellEnd"/>
      <w:r w:rsidRPr="003907E6">
        <w:rPr>
          <w:rFonts w:ascii="Times New Roman" w:eastAsia="Times New Roman" w:hAnsi="Times New Roman" w:cs="Times New Roman"/>
          <w:bCs/>
          <w:color w:val="1F2021"/>
          <w:spacing w:val="-5"/>
          <w:sz w:val="28"/>
          <w:szCs w:val="28"/>
          <w:lang w:eastAsia="ru-RU"/>
        </w:rPr>
        <w:t xml:space="preserve"> 9». В этом документе поставлены следующие задачи: «К 2020 г. инвазионные чужеродные виды и пути их проникновения в естественные сообщества должны быть идентифицированы и подвергнуты ранжированию по степени приоритетности. Наиболее угрожающие (агрессивные) виды должны жестко контролироваться или уничтожаться, а меры по контролю путей распространения таких видов для предотвращения их интродукции и натурализации должны б</w:t>
      </w:r>
      <w:r w:rsidR="00AE35E1">
        <w:rPr>
          <w:rFonts w:ascii="Times New Roman" w:eastAsia="Times New Roman" w:hAnsi="Times New Roman" w:cs="Times New Roman"/>
          <w:bCs/>
          <w:color w:val="1F2021"/>
          <w:spacing w:val="-5"/>
          <w:sz w:val="28"/>
          <w:szCs w:val="28"/>
          <w:lang w:eastAsia="ru-RU"/>
        </w:rPr>
        <w:t>ыть разработаны и приняты»</w:t>
      </w:r>
      <w:r w:rsidRPr="003907E6">
        <w:rPr>
          <w:rFonts w:ascii="Times New Roman" w:eastAsia="Times New Roman" w:hAnsi="Times New Roman" w:cs="Times New Roman"/>
          <w:bCs/>
          <w:color w:val="1F2021"/>
          <w:spacing w:val="-5"/>
          <w:sz w:val="28"/>
          <w:szCs w:val="28"/>
          <w:lang w:eastAsia="ru-RU"/>
        </w:rPr>
        <w:t>.</w:t>
      </w:r>
    </w:p>
    <w:p w:rsidR="003A0B1C" w:rsidRPr="00AE35E1"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Масштаб исследований инвазионных видов достиг того уровня, что Ю.К. Виноградова считает возможным говорить о новой науке - инвазионной биологии.</w:t>
      </w:r>
      <w:r w:rsidR="00AE35E1" w:rsidRPr="00AE35E1">
        <w:rPr>
          <w:rFonts w:ascii="Times New Roman" w:eastAsia="Times New Roman" w:hAnsi="Times New Roman" w:cs="Times New Roman"/>
          <w:bCs/>
          <w:color w:val="1F2021"/>
          <w:spacing w:val="-5"/>
          <w:sz w:val="28"/>
          <w:szCs w:val="28"/>
          <w:lang w:eastAsia="ru-RU"/>
        </w:rPr>
        <w:t>[26]</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 xml:space="preserve"> Формулируются девять задач этой науки:</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1) инвентаризация инвазионных видов. В этом направлении в России достигнут бесспорный прогресс - опубликованы «Черная книга флоры Средней России» (Виноградова и др., 2010) и аналогичное издание для Тверской области (Виноградова и др., 2011). Активизируются работы по созданию «Черных книг» в Липецкой области (Н.А. Ржевуская2) и Мордовии (Т.Б. Силаева, А.М. Агеева). Для целей инвентаризации предлагается четыре градации инвазионного статуса: от</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lastRenderedPageBreak/>
        <w:t>1 - виды-«</w:t>
      </w:r>
      <w:proofErr w:type="spellStart"/>
      <w:r w:rsidRPr="003907E6">
        <w:rPr>
          <w:rFonts w:ascii="Times New Roman" w:eastAsia="Times New Roman" w:hAnsi="Times New Roman" w:cs="Times New Roman"/>
          <w:bCs/>
          <w:color w:val="1F2021"/>
          <w:spacing w:val="-5"/>
          <w:sz w:val="28"/>
          <w:szCs w:val="28"/>
          <w:lang w:eastAsia="ru-RU"/>
        </w:rPr>
        <w:t>трансформеры</w:t>
      </w:r>
      <w:proofErr w:type="spellEnd"/>
      <w:r w:rsidRPr="003907E6">
        <w:rPr>
          <w:rFonts w:ascii="Times New Roman" w:eastAsia="Times New Roman" w:hAnsi="Times New Roman" w:cs="Times New Roman"/>
          <w:bCs/>
          <w:color w:val="1F2021"/>
          <w:spacing w:val="-5"/>
          <w:sz w:val="28"/>
          <w:szCs w:val="28"/>
          <w:lang w:eastAsia="ru-RU"/>
        </w:rPr>
        <w:t>» (наиболее агрессивные виды) до 4 - потенциально инвазионные виды;</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2) выявление биологических особенностей инвазионных видов, особенно со статусами 1 и 2;</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3) проведение сравнительного анализа инвазионного статуса близкородственных заносных видов;</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 xml:space="preserve">4) изучение </w:t>
      </w:r>
      <w:proofErr w:type="spellStart"/>
      <w:r w:rsidRPr="003907E6">
        <w:rPr>
          <w:rFonts w:ascii="Times New Roman" w:eastAsia="Times New Roman" w:hAnsi="Times New Roman" w:cs="Times New Roman"/>
          <w:bCs/>
          <w:color w:val="1F2021"/>
          <w:spacing w:val="-5"/>
          <w:sz w:val="28"/>
          <w:szCs w:val="28"/>
          <w:lang w:eastAsia="ru-RU"/>
        </w:rPr>
        <w:t>микроморфологических</w:t>
      </w:r>
      <w:proofErr w:type="spellEnd"/>
      <w:r w:rsidRPr="003907E6">
        <w:rPr>
          <w:rFonts w:ascii="Times New Roman" w:eastAsia="Times New Roman" w:hAnsi="Times New Roman" w:cs="Times New Roman"/>
          <w:bCs/>
          <w:color w:val="1F2021"/>
          <w:spacing w:val="-5"/>
          <w:sz w:val="28"/>
          <w:szCs w:val="28"/>
          <w:lang w:eastAsia="ru-RU"/>
        </w:rPr>
        <w:t xml:space="preserve"> признаков инвазионных видов и оценка их значимости для целей систематики;</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5) выявление видов, дичающих в ботанических садах;</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 xml:space="preserve">6) выявление наиболее </w:t>
      </w:r>
      <w:proofErr w:type="spellStart"/>
      <w:r w:rsidRPr="003907E6">
        <w:rPr>
          <w:rFonts w:ascii="Times New Roman" w:eastAsia="Times New Roman" w:hAnsi="Times New Roman" w:cs="Times New Roman"/>
          <w:bCs/>
          <w:color w:val="1F2021"/>
          <w:spacing w:val="-5"/>
          <w:sz w:val="28"/>
          <w:szCs w:val="28"/>
          <w:lang w:eastAsia="ru-RU"/>
        </w:rPr>
        <w:t>инвазибельных</w:t>
      </w:r>
      <w:proofErr w:type="spellEnd"/>
      <w:r w:rsidRPr="003907E6">
        <w:rPr>
          <w:rFonts w:ascii="Times New Roman" w:eastAsia="Times New Roman" w:hAnsi="Times New Roman" w:cs="Times New Roman"/>
          <w:bCs/>
          <w:color w:val="1F2021"/>
          <w:spacing w:val="-5"/>
          <w:sz w:val="28"/>
          <w:szCs w:val="28"/>
          <w:lang w:eastAsia="ru-RU"/>
        </w:rPr>
        <w:t xml:space="preserve"> местообитаний и сообществ;</w:t>
      </w:r>
    </w:p>
    <w:p w:rsidR="00AE35E1" w:rsidRPr="00D05A81"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 xml:space="preserve">7) составление словаря терминов по инвазионной биологии. </w:t>
      </w:r>
    </w:p>
    <w:p w:rsidR="00AE35E1" w:rsidRPr="00D05A81"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 xml:space="preserve">8) изучение эволюции системы </w:t>
      </w:r>
      <w:proofErr w:type="spellStart"/>
      <w:r w:rsidRPr="003907E6">
        <w:rPr>
          <w:rFonts w:ascii="Times New Roman" w:eastAsia="Times New Roman" w:hAnsi="Times New Roman" w:cs="Times New Roman"/>
          <w:bCs/>
          <w:color w:val="1F2021"/>
          <w:spacing w:val="-5"/>
          <w:sz w:val="28"/>
          <w:szCs w:val="28"/>
          <w:lang w:eastAsia="ru-RU"/>
        </w:rPr>
        <w:t>консортивных</w:t>
      </w:r>
      <w:proofErr w:type="spellEnd"/>
      <w:r w:rsidRPr="003907E6">
        <w:rPr>
          <w:rFonts w:ascii="Times New Roman" w:eastAsia="Times New Roman" w:hAnsi="Times New Roman" w:cs="Times New Roman"/>
          <w:bCs/>
          <w:color w:val="1F2021"/>
          <w:spacing w:val="-5"/>
          <w:sz w:val="28"/>
          <w:szCs w:val="28"/>
          <w:lang w:eastAsia="ru-RU"/>
        </w:rPr>
        <w:t xml:space="preserve"> связей инвазионных видов. </w:t>
      </w:r>
    </w:p>
    <w:p w:rsidR="003907E6" w:rsidRPr="003907E6" w:rsidRDefault="003907E6" w:rsidP="003A0B1C">
      <w:pPr>
        <w:spacing w:after="0" w:line="360" w:lineRule="auto"/>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9) самая важная и отдаленная задача - создание системы слежения за появлением или расселение</w:t>
      </w:r>
      <w:r w:rsidR="00AE35E1">
        <w:rPr>
          <w:rFonts w:ascii="Times New Roman" w:eastAsia="Times New Roman" w:hAnsi="Times New Roman" w:cs="Times New Roman"/>
          <w:bCs/>
          <w:color w:val="1F2021"/>
          <w:spacing w:val="-5"/>
          <w:sz w:val="28"/>
          <w:szCs w:val="28"/>
          <w:lang w:eastAsia="ru-RU"/>
        </w:rPr>
        <w:t>м инвазионных видов в режиме он</w:t>
      </w:r>
      <w:r w:rsidRPr="003907E6">
        <w:rPr>
          <w:rFonts w:ascii="Times New Roman" w:eastAsia="Times New Roman" w:hAnsi="Times New Roman" w:cs="Times New Roman"/>
          <w:bCs/>
          <w:color w:val="1F2021"/>
          <w:spacing w:val="-5"/>
          <w:sz w:val="28"/>
          <w:szCs w:val="28"/>
          <w:lang w:eastAsia="ru-RU"/>
        </w:rPr>
        <w:t>лайн, основанной на гербарных сборах (а не на литературных данных).</w:t>
      </w:r>
    </w:p>
    <w:p w:rsidR="003907E6" w:rsidRPr="00AE35E1" w:rsidRDefault="003907E6" w:rsidP="00796ECC">
      <w:pPr>
        <w:shd w:val="clear" w:color="auto" w:fill="FFFFFF"/>
        <w:spacing w:after="0" w:line="360" w:lineRule="auto"/>
        <w:ind w:firstLine="708"/>
        <w:jc w:val="both"/>
        <w:rPr>
          <w:rFonts w:ascii="Times New Roman" w:eastAsia="Times New Roman" w:hAnsi="Times New Roman" w:cs="Times New Roman"/>
          <w:bCs/>
          <w:color w:val="1F2021"/>
          <w:spacing w:val="-5"/>
          <w:sz w:val="28"/>
          <w:szCs w:val="28"/>
          <w:lang w:eastAsia="ru-RU"/>
        </w:rPr>
      </w:pPr>
      <w:r w:rsidRPr="003907E6">
        <w:rPr>
          <w:rFonts w:ascii="Times New Roman" w:eastAsia="Times New Roman" w:hAnsi="Times New Roman" w:cs="Times New Roman"/>
          <w:bCs/>
          <w:color w:val="1F2021"/>
          <w:spacing w:val="-5"/>
          <w:sz w:val="28"/>
          <w:szCs w:val="28"/>
          <w:lang w:eastAsia="ru-RU"/>
        </w:rPr>
        <w:t>Ждут своего решения на уровне федерального и регионального законодательства вопросы стихийной интродукции растений, особенно декоративных. В настоящее время такие заносные дичающие растения, в том числе потенциально инвазионные, нередко в массе наблюдаются на селитебных территориях сельского типа, близ кладбищ, дачных поселков и садо</w:t>
      </w:r>
      <w:r w:rsidR="00AE35E1">
        <w:rPr>
          <w:rFonts w:ascii="Times New Roman" w:eastAsia="Times New Roman" w:hAnsi="Times New Roman" w:cs="Times New Roman"/>
          <w:bCs/>
          <w:color w:val="1F2021"/>
          <w:spacing w:val="-5"/>
          <w:sz w:val="28"/>
          <w:szCs w:val="28"/>
          <w:lang w:eastAsia="ru-RU"/>
        </w:rPr>
        <w:t>водческих товариществ».</w:t>
      </w:r>
    </w:p>
    <w:p w:rsidR="003907E6" w:rsidRPr="003A0B1C" w:rsidRDefault="003A0B1C" w:rsidP="00796ECC">
      <w:pPr>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9712C6">
        <w:rPr>
          <w:rFonts w:ascii="Times New Roman" w:eastAsia="Times New Roman" w:hAnsi="Times New Roman" w:cs="Times New Roman"/>
          <w:color w:val="000000"/>
          <w:sz w:val="28"/>
          <w:szCs w:val="28"/>
          <w:lang w:eastAsia="ru-RU"/>
        </w:rPr>
        <w:t xml:space="preserve">Поскольку после проведённого нами исследования было установлено, что на </w:t>
      </w:r>
      <w:proofErr w:type="spellStart"/>
      <w:r w:rsidRPr="009712C6">
        <w:rPr>
          <w:rFonts w:ascii="Times New Roman" w:eastAsia="Times New Roman" w:hAnsi="Times New Roman" w:cs="Times New Roman"/>
          <w:color w:val="000000"/>
          <w:sz w:val="28"/>
          <w:szCs w:val="28"/>
          <w:lang w:eastAsia="ru-RU"/>
        </w:rPr>
        <w:t>территрории</w:t>
      </w:r>
      <w:proofErr w:type="spellEnd"/>
      <w:r w:rsidRPr="009712C6">
        <w:rPr>
          <w:rFonts w:ascii="Times New Roman" w:eastAsia="Times New Roman" w:hAnsi="Times New Roman" w:cs="Times New Roman"/>
          <w:color w:val="000000"/>
          <w:sz w:val="28"/>
          <w:szCs w:val="28"/>
          <w:lang w:eastAsia="ru-RU"/>
        </w:rPr>
        <w:t xml:space="preserve"> района исследования было отмечено  наибольшее распро</w:t>
      </w:r>
      <w:r w:rsidR="009712C6">
        <w:rPr>
          <w:rFonts w:ascii="Times New Roman" w:eastAsia="Times New Roman" w:hAnsi="Times New Roman" w:cs="Times New Roman"/>
          <w:color w:val="000000"/>
          <w:sz w:val="28"/>
          <w:szCs w:val="28"/>
          <w:lang w:eastAsia="ru-RU"/>
        </w:rPr>
        <w:t xml:space="preserve">странение клёна </w:t>
      </w:r>
      <w:proofErr w:type="spellStart"/>
      <w:r w:rsidR="009712C6">
        <w:rPr>
          <w:rFonts w:ascii="Times New Roman" w:eastAsia="Times New Roman" w:hAnsi="Times New Roman" w:cs="Times New Roman"/>
          <w:color w:val="000000"/>
          <w:sz w:val="28"/>
          <w:szCs w:val="28"/>
          <w:lang w:eastAsia="ru-RU"/>
        </w:rPr>
        <w:t>ясенелистного</w:t>
      </w:r>
      <w:proofErr w:type="spellEnd"/>
      <w:r w:rsidR="009712C6">
        <w:rPr>
          <w:rFonts w:ascii="Times New Roman" w:eastAsia="Times New Roman" w:hAnsi="Times New Roman" w:cs="Times New Roman"/>
          <w:color w:val="000000"/>
          <w:sz w:val="28"/>
          <w:szCs w:val="28"/>
          <w:lang w:eastAsia="ru-RU"/>
        </w:rPr>
        <w:t xml:space="preserve"> (</w:t>
      </w:r>
      <w:r w:rsidRPr="009712C6">
        <w:rPr>
          <w:rFonts w:ascii="Times New Roman" w:eastAsia="Times New Roman" w:hAnsi="Times New Roman" w:cs="Times New Roman"/>
          <w:color w:val="000000"/>
          <w:sz w:val="28"/>
          <w:szCs w:val="28"/>
          <w:lang w:eastAsia="ru-RU"/>
        </w:rPr>
        <w:t>американского).</w:t>
      </w:r>
    </w:p>
    <w:p w:rsidR="00357735" w:rsidRDefault="00A13448" w:rsidP="00357735">
      <w:p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 xml:space="preserve">Предотвращение заноса может быть самым лёгким и самым дешёвым способом управления инвазией клёна </w:t>
      </w:r>
      <w:proofErr w:type="spellStart"/>
      <w:r w:rsidRPr="00357735">
        <w:rPr>
          <w:rFonts w:ascii="Times New Roman" w:eastAsia="Times New Roman" w:hAnsi="Times New Roman" w:cs="Times New Roman"/>
          <w:sz w:val="28"/>
          <w:szCs w:val="28"/>
          <w:lang w:eastAsia="ru-RU"/>
        </w:rPr>
        <w:t>ясенелистного</w:t>
      </w:r>
      <w:proofErr w:type="spellEnd"/>
      <w:r w:rsidRPr="00357735">
        <w:rPr>
          <w:rFonts w:ascii="Times New Roman" w:eastAsia="Times New Roman" w:hAnsi="Times New Roman" w:cs="Times New Roman"/>
          <w:sz w:val="28"/>
          <w:szCs w:val="28"/>
          <w:lang w:eastAsia="ru-RU"/>
        </w:rPr>
        <w:t xml:space="preserve"> (A. </w:t>
      </w:r>
      <w:proofErr w:type="spellStart"/>
      <w:r w:rsidRPr="00357735">
        <w:rPr>
          <w:rFonts w:ascii="Times New Roman" w:eastAsia="Times New Roman" w:hAnsi="Times New Roman" w:cs="Times New Roman"/>
          <w:sz w:val="28"/>
          <w:szCs w:val="28"/>
          <w:lang w:eastAsia="ru-RU"/>
        </w:rPr>
        <w:t>negundo</w:t>
      </w:r>
      <w:proofErr w:type="spellEnd"/>
      <w:r w:rsidRPr="00357735">
        <w:rPr>
          <w:rFonts w:ascii="Times New Roman" w:eastAsia="Times New Roman" w:hAnsi="Times New Roman" w:cs="Times New Roman"/>
          <w:sz w:val="28"/>
          <w:szCs w:val="28"/>
          <w:lang w:eastAsia="ru-RU"/>
        </w:rPr>
        <w:t xml:space="preserve">), в противном случае предстоит планомерная трудоёмкая работа не на один год. В связи с тем, что клён </w:t>
      </w:r>
      <w:proofErr w:type="spellStart"/>
      <w:r w:rsidRPr="00357735">
        <w:rPr>
          <w:rFonts w:ascii="Times New Roman" w:eastAsia="Times New Roman" w:hAnsi="Times New Roman" w:cs="Times New Roman"/>
          <w:sz w:val="28"/>
          <w:szCs w:val="28"/>
          <w:lang w:eastAsia="ru-RU"/>
        </w:rPr>
        <w:t>ясенелистный</w:t>
      </w:r>
      <w:proofErr w:type="spellEnd"/>
      <w:r w:rsidRPr="00357735">
        <w:rPr>
          <w:rFonts w:ascii="Times New Roman" w:eastAsia="Times New Roman" w:hAnsi="Times New Roman" w:cs="Times New Roman"/>
          <w:sz w:val="28"/>
          <w:szCs w:val="28"/>
          <w:lang w:eastAsia="ru-RU"/>
        </w:rPr>
        <w:t xml:space="preserve"> является древесным растением стратегия борьбы с ним имеет свои особенности и направлена, в первую очередь, на ограничение распространения проростков</w:t>
      </w:r>
      <w:r w:rsidR="00357735">
        <w:rPr>
          <w:rFonts w:ascii="Times New Roman" w:eastAsia="Times New Roman" w:hAnsi="Times New Roman" w:cs="Times New Roman"/>
          <w:sz w:val="28"/>
          <w:szCs w:val="28"/>
          <w:lang w:eastAsia="ru-RU"/>
        </w:rPr>
        <w:t>.</w:t>
      </w:r>
    </w:p>
    <w:p w:rsidR="00A13448" w:rsidRPr="00357735" w:rsidRDefault="00A13448" w:rsidP="00357735">
      <w:p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lastRenderedPageBreak/>
        <w:t>Запрет на использование данного растения в озеленении.</w:t>
      </w:r>
    </w:p>
    <w:p w:rsidR="00A13448" w:rsidRPr="00357735" w:rsidRDefault="00A13448" w:rsidP="00357735">
      <w:pPr>
        <w:numPr>
          <w:ilvl w:val="0"/>
          <w:numId w:val="9"/>
        </w:num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Уничтожение может быть реализовано путём механического удаления проростков и молодых (</w:t>
      </w:r>
      <w:proofErr w:type="spellStart"/>
      <w:r w:rsidRPr="00357735">
        <w:rPr>
          <w:rFonts w:ascii="Times New Roman" w:eastAsia="Times New Roman" w:hAnsi="Times New Roman" w:cs="Times New Roman"/>
          <w:sz w:val="28"/>
          <w:szCs w:val="28"/>
          <w:lang w:eastAsia="ru-RU"/>
        </w:rPr>
        <w:t>кустарниковидных</w:t>
      </w:r>
      <w:proofErr w:type="spellEnd"/>
      <w:r w:rsidRPr="00357735">
        <w:rPr>
          <w:rFonts w:ascii="Times New Roman" w:eastAsia="Times New Roman" w:hAnsi="Times New Roman" w:cs="Times New Roman"/>
          <w:sz w:val="28"/>
          <w:szCs w:val="28"/>
          <w:lang w:eastAsia="ru-RU"/>
        </w:rPr>
        <w:t>) экземпляров через скашивания или перекопка вдоль границы зарослей на ширину 3-5 м;</w:t>
      </w:r>
    </w:p>
    <w:p w:rsidR="00A13448" w:rsidRPr="00357735" w:rsidRDefault="00A13448" w:rsidP="00357735">
      <w:pPr>
        <w:numPr>
          <w:ilvl w:val="0"/>
          <w:numId w:val="9"/>
        </w:num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 xml:space="preserve">Химическая обработка почвы вокруг взрослых растений или же вдоль границы зарослей будет также весьма эффективной, поскольку </w:t>
      </w:r>
      <w:proofErr w:type="spellStart"/>
      <w:r w:rsidRPr="00357735">
        <w:rPr>
          <w:rFonts w:ascii="Times New Roman" w:eastAsia="Times New Roman" w:hAnsi="Times New Roman" w:cs="Times New Roman"/>
          <w:i/>
          <w:iCs/>
          <w:sz w:val="28"/>
          <w:szCs w:val="28"/>
          <w:lang w:eastAsia="ru-RU"/>
        </w:rPr>
        <w:t>Acernegundo</w:t>
      </w:r>
      <w:proofErr w:type="spellEnd"/>
      <w:r w:rsidRPr="00357735">
        <w:rPr>
          <w:rFonts w:ascii="Times New Roman" w:eastAsia="Times New Roman" w:hAnsi="Times New Roman" w:cs="Times New Roman"/>
          <w:sz w:val="28"/>
          <w:szCs w:val="28"/>
          <w:lang w:eastAsia="ru-RU"/>
        </w:rPr>
        <w:t xml:space="preserve"> чувствителен ко </w:t>
      </w:r>
      <w:r w:rsidRPr="003A0B1C">
        <w:rPr>
          <w:rFonts w:ascii="Times New Roman" w:eastAsia="Times New Roman" w:hAnsi="Times New Roman" w:cs="Times New Roman"/>
          <w:sz w:val="28"/>
          <w:szCs w:val="28"/>
          <w:lang w:eastAsia="ru-RU"/>
        </w:rPr>
        <w:t xml:space="preserve">многим </w:t>
      </w:r>
      <w:hyperlink r:id="rId66" w:tooltip="Гербицид" w:history="1">
        <w:r w:rsidRPr="003A0B1C">
          <w:rPr>
            <w:rFonts w:ascii="Times New Roman" w:eastAsia="Times New Roman" w:hAnsi="Times New Roman" w:cs="Times New Roman"/>
            <w:sz w:val="28"/>
            <w:szCs w:val="28"/>
            <w:u w:val="single"/>
            <w:lang w:eastAsia="ru-RU"/>
          </w:rPr>
          <w:t>гербицидам</w:t>
        </w:r>
      </w:hyperlink>
      <w:r w:rsidRPr="003A0B1C">
        <w:rPr>
          <w:rFonts w:ascii="Times New Roman" w:eastAsia="Times New Roman" w:hAnsi="Times New Roman" w:cs="Times New Roman"/>
          <w:sz w:val="28"/>
          <w:szCs w:val="28"/>
          <w:lang w:eastAsia="ru-RU"/>
        </w:rPr>
        <w:t>.</w:t>
      </w:r>
    </w:p>
    <w:p w:rsidR="00A13448" w:rsidRPr="00357735" w:rsidRDefault="00A13448" w:rsidP="00357735">
      <w:pPr>
        <w:numPr>
          <w:ilvl w:val="0"/>
          <w:numId w:val="9"/>
        </w:num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Механическое удаление (дисковой или бензопилой) молодых, а там где это возможно и взрослых растений</w:t>
      </w:r>
    </w:p>
    <w:p w:rsidR="00A13448" w:rsidRPr="00357735" w:rsidRDefault="00A13448" w:rsidP="00796ECC">
      <w:pPr>
        <w:spacing w:after="0" w:line="360" w:lineRule="auto"/>
        <w:ind w:firstLine="360"/>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 xml:space="preserve">К сожалению, рекомендуемая для других пород оптимизация состава древостоев традиционная вырубка в случае с клёном </w:t>
      </w:r>
      <w:proofErr w:type="spellStart"/>
      <w:r w:rsidRPr="00357735">
        <w:rPr>
          <w:rFonts w:ascii="Times New Roman" w:eastAsia="Times New Roman" w:hAnsi="Times New Roman" w:cs="Times New Roman"/>
          <w:sz w:val="28"/>
          <w:szCs w:val="28"/>
          <w:lang w:eastAsia="ru-RU"/>
        </w:rPr>
        <w:t>ясенелистным</w:t>
      </w:r>
      <w:proofErr w:type="spellEnd"/>
      <w:r w:rsidRPr="00357735">
        <w:rPr>
          <w:rFonts w:ascii="Times New Roman" w:eastAsia="Times New Roman" w:hAnsi="Times New Roman" w:cs="Times New Roman"/>
          <w:sz w:val="28"/>
          <w:szCs w:val="28"/>
          <w:lang w:eastAsia="ru-RU"/>
        </w:rPr>
        <w:t xml:space="preserve"> малоэффективна — наоборот, при отсутствии комплексных мер и контроля в дальнейшем она приводит к увеличению его семенной продуктивности за счет усиления порослевого возобновления. При контрольных замерах было установлено, что вместо имеющихся отдельных стволов у каждого срубленного дерева образовалось от девяти до 22 новых побегов (</w:t>
      </w:r>
      <w:proofErr w:type="spellStart"/>
      <w:r w:rsidRPr="00357735">
        <w:rPr>
          <w:rFonts w:ascii="Times New Roman" w:eastAsia="Times New Roman" w:hAnsi="Times New Roman" w:cs="Times New Roman"/>
          <w:sz w:val="28"/>
          <w:szCs w:val="28"/>
          <w:lang w:eastAsia="ru-RU"/>
        </w:rPr>
        <w:t>Янбаев</w:t>
      </w:r>
      <w:proofErr w:type="spellEnd"/>
      <w:r w:rsidRPr="00357735">
        <w:rPr>
          <w:rFonts w:ascii="Times New Roman" w:eastAsia="Times New Roman" w:hAnsi="Times New Roman" w:cs="Times New Roman"/>
          <w:sz w:val="28"/>
          <w:szCs w:val="28"/>
          <w:lang w:eastAsia="ru-RU"/>
        </w:rPr>
        <w:t xml:space="preserve"> Р. Ю., 2009). Обычно при сплошных рубках годичная поросль от пня достигает двух и более метров. Для облегчения корчевки на лёгких почвах и наличии в доступном радиусе устройств для полива можно произвести размыв грунта вокруг корневища сильной струёй воды. Перед этим рядом выкапывается соответствующей глубины яма для стока разжиженного грунта. </w:t>
      </w:r>
    </w:p>
    <w:p w:rsidR="00A13448" w:rsidRPr="00357735" w:rsidRDefault="00A13448" w:rsidP="00796ECC">
      <w:pPr>
        <w:spacing w:after="0" w:line="360" w:lineRule="auto"/>
        <w:ind w:firstLine="360"/>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 xml:space="preserve">Так называемая «финская свеча» при уничтожении пней клёна </w:t>
      </w:r>
      <w:proofErr w:type="spellStart"/>
      <w:r w:rsidRPr="00357735">
        <w:rPr>
          <w:rFonts w:ascii="Times New Roman" w:eastAsia="Times New Roman" w:hAnsi="Times New Roman" w:cs="Times New Roman"/>
          <w:sz w:val="28"/>
          <w:szCs w:val="28"/>
          <w:lang w:eastAsia="ru-RU"/>
        </w:rPr>
        <w:t>ясенелистного</w:t>
      </w:r>
      <w:proofErr w:type="spellEnd"/>
      <w:r w:rsidRPr="00357735">
        <w:rPr>
          <w:rFonts w:ascii="Times New Roman" w:eastAsia="Times New Roman" w:hAnsi="Times New Roman" w:cs="Times New Roman"/>
          <w:sz w:val="28"/>
          <w:szCs w:val="28"/>
          <w:lang w:eastAsia="ru-RU"/>
        </w:rPr>
        <w:t xml:space="preserve"> практически не эффективна из-за крайне высокой </w:t>
      </w:r>
      <w:proofErr w:type="spellStart"/>
      <w:r w:rsidRPr="00357735">
        <w:rPr>
          <w:rFonts w:ascii="Times New Roman" w:eastAsia="Times New Roman" w:hAnsi="Times New Roman" w:cs="Times New Roman"/>
          <w:sz w:val="28"/>
          <w:szCs w:val="28"/>
          <w:lang w:eastAsia="ru-RU"/>
        </w:rPr>
        <w:t>водонасыщенности</w:t>
      </w:r>
      <w:proofErr w:type="spellEnd"/>
      <w:r w:rsidRPr="00357735">
        <w:rPr>
          <w:rFonts w:ascii="Times New Roman" w:eastAsia="Times New Roman" w:hAnsi="Times New Roman" w:cs="Times New Roman"/>
          <w:sz w:val="28"/>
          <w:szCs w:val="28"/>
          <w:lang w:eastAsia="ru-RU"/>
        </w:rPr>
        <w:t xml:space="preserve"> его рыхлой древесины (глубокого выжигания остатков корней не происходит)</w:t>
      </w:r>
      <w:r w:rsidR="003A0B1C">
        <w:rPr>
          <w:rFonts w:ascii="Times New Roman" w:eastAsia="Times New Roman" w:hAnsi="Times New Roman" w:cs="Times New Roman"/>
          <w:sz w:val="28"/>
          <w:szCs w:val="28"/>
          <w:lang w:eastAsia="ru-RU"/>
        </w:rPr>
        <w:t>.</w:t>
      </w:r>
      <w:r w:rsidRPr="00357735">
        <w:rPr>
          <w:rFonts w:ascii="Times New Roman" w:eastAsia="Times New Roman" w:hAnsi="Times New Roman" w:cs="Times New Roman"/>
          <w:sz w:val="28"/>
          <w:szCs w:val="28"/>
          <w:lang w:eastAsia="ru-RU"/>
        </w:rPr>
        <w:t xml:space="preserve"> На следующую весну сожжённые пни дают массу новой поросли. На земельных участках ограниченной площади (сады, огороды) при методичном, достаточно трудоёмком подходе деревья, кустарники, мелкая поросль клёна </w:t>
      </w:r>
      <w:proofErr w:type="spellStart"/>
      <w:r w:rsidRPr="00357735">
        <w:rPr>
          <w:rFonts w:ascii="Times New Roman" w:eastAsia="Times New Roman" w:hAnsi="Times New Roman" w:cs="Times New Roman"/>
          <w:sz w:val="28"/>
          <w:szCs w:val="28"/>
          <w:lang w:eastAsia="ru-RU"/>
        </w:rPr>
        <w:t>ясенелистного</w:t>
      </w:r>
      <w:proofErr w:type="spellEnd"/>
      <w:r w:rsidRPr="00357735">
        <w:rPr>
          <w:rFonts w:ascii="Times New Roman" w:eastAsia="Times New Roman" w:hAnsi="Times New Roman" w:cs="Times New Roman"/>
          <w:sz w:val="28"/>
          <w:szCs w:val="28"/>
          <w:lang w:eastAsia="ru-RU"/>
        </w:rPr>
        <w:t xml:space="preserve"> убирается без остатка в течение двух сезонов. После вырубания или выкашивания почва перекапывается и накрывается чёрной полиэтиленовой плёнкой, а затем раз в две недели плёнка скатывается </w:t>
      </w:r>
      <w:r w:rsidRPr="00357735">
        <w:rPr>
          <w:rFonts w:ascii="Times New Roman" w:eastAsia="Times New Roman" w:hAnsi="Times New Roman" w:cs="Times New Roman"/>
          <w:sz w:val="28"/>
          <w:szCs w:val="28"/>
          <w:lang w:eastAsia="ru-RU"/>
        </w:rPr>
        <w:lastRenderedPageBreak/>
        <w:t>для уборки появившихся ростков и снова укладывается. При последующем возможном засеве семенами с прилегающих территорий остаётся только тщательно следить за появляющимися ростками и удалять их (лучше выдёргивать с корнем) в этот же сезон, не дожидаясь сильного укоренения</w:t>
      </w:r>
      <w:r w:rsidR="003A0B1C">
        <w:rPr>
          <w:rFonts w:ascii="Times New Roman" w:eastAsia="Times New Roman" w:hAnsi="Times New Roman" w:cs="Times New Roman"/>
          <w:color w:val="0000FF"/>
          <w:sz w:val="28"/>
          <w:szCs w:val="28"/>
          <w:u w:val="single"/>
          <w:vertAlign w:val="superscript"/>
          <w:lang w:eastAsia="ru-RU"/>
        </w:rPr>
        <w:t>.</w:t>
      </w:r>
    </w:p>
    <w:p w:rsidR="00A13448" w:rsidRPr="00357735" w:rsidRDefault="00A13448" w:rsidP="00357735">
      <w:p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 xml:space="preserve">Химический способ борьбы предусматривает пять видов применения арборицидов (гербицидов): </w:t>
      </w:r>
    </w:p>
    <w:p w:rsidR="00A13448" w:rsidRPr="00357735" w:rsidRDefault="00A13448" w:rsidP="00357735">
      <w:pPr>
        <w:numPr>
          <w:ilvl w:val="0"/>
          <w:numId w:val="10"/>
        </w:num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опрыскивание арборицидами крон деревьев и кустарников;</w:t>
      </w:r>
    </w:p>
    <w:p w:rsidR="00A13448" w:rsidRPr="00357735" w:rsidRDefault="00A13448" w:rsidP="00357735">
      <w:pPr>
        <w:numPr>
          <w:ilvl w:val="0"/>
          <w:numId w:val="10"/>
        </w:num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введение арборицидов в зарубки на стволах деревьев (способ инъекции);</w:t>
      </w:r>
    </w:p>
    <w:p w:rsidR="00A13448" w:rsidRPr="00357735" w:rsidRDefault="00A13448" w:rsidP="00357735">
      <w:pPr>
        <w:numPr>
          <w:ilvl w:val="0"/>
          <w:numId w:val="10"/>
        </w:num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нанесение арборицидов на поверхность ствола дерева (на кору) у его основания (базальная обработка);</w:t>
      </w:r>
    </w:p>
    <w:p w:rsidR="00A13448" w:rsidRPr="00357735" w:rsidRDefault="00A13448" w:rsidP="00357735">
      <w:pPr>
        <w:numPr>
          <w:ilvl w:val="0"/>
          <w:numId w:val="10"/>
        </w:num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обработка пней после срезки стволов для подавления роста поросли из спящих и придаточных почек;</w:t>
      </w:r>
    </w:p>
    <w:p w:rsidR="00A13448" w:rsidRPr="00357735" w:rsidRDefault="00A13448" w:rsidP="00357735">
      <w:pPr>
        <w:numPr>
          <w:ilvl w:val="0"/>
          <w:numId w:val="10"/>
        </w:num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обработка арборицидами почвы в зоне распространения корней нежелательных деревьев и кустарников.</w:t>
      </w:r>
    </w:p>
    <w:p w:rsidR="00A13448" w:rsidRPr="00357735" w:rsidRDefault="00A13448" w:rsidP="00357735">
      <w:pPr>
        <w:spacing w:after="0" w:line="360" w:lineRule="auto"/>
        <w:jc w:val="both"/>
        <w:rPr>
          <w:rFonts w:ascii="Times New Roman" w:eastAsia="Times New Roman" w:hAnsi="Times New Roman" w:cs="Times New Roman"/>
          <w:sz w:val="28"/>
          <w:szCs w:val="28"/>
          <w:lang w:eastAsia="ru-RU"/>
        </w:rPr>
      </w:pPr>
      <w:r w:rsidRPr="00357735">
        <w:rPr>
          <w:rFonts w:ascii="Times New Roman" w:eastAsia="Times New Roman" w:hAnsi="Times New Roman" w:cs="Times New Roman"/>
          <w:sz w:val="28"/>
          <w:szCs w:val="28"/>
          <w:lang w:eastAsia="ru-RU"/>
        </w:rPr>
        <w:t xml:space="preserve">Идеально применять комбинированный способ борьбы: вырубить </w:t>
      </w:r>
      <w:proofErr w:type="spellStart"/>
      <w:r w:rsidRPr="00357735">
        <w:rPr>
          <w:rFonts w:ascii="Times New Roman" w:eastAsia="Times New Roman" w:hAnsi="Times New Roman" w:cs="Times New Roman"/>
          <w:sz w:val="28"/>
          <w:szCs w:val="28"/>
          <w:lang w:eastAsia="ru-RU"/>
        </w:rPr>
        <w:t>ясенелистные</w:t>
      </w:r>
      <w:proofErr w:type="spellEnd"/>
      <w:r w:rsidRPr="00357735">
        <w:rPr>
          <w:rFonts w:ascii="Times New Roman" w:eastAsia="Times New Roman" w:hAnsi="Times New Roman" w:cs="Times New Roman"/>
          <w:sz w:val="28"/>
          <w:szCs w:val="28"/>
          <w:lang w:eastAsia="ru-RU"/>
        </w:rPr>
        <w:t xml:space="preserve"> клёны осенью, а весной обработать гербицидами появившиеся на пнях и корнях густые всходы молодой поросли</w:t>
      </w:r>
      <w:r w:rsidR="00AE35E1">
        <w:rPr>
          <w:rFonts w:ascii="Times New Roman" w:hAnsi="Times New Roman" w:cs="Times New Roman"/>
          <w:sz w:val="28"/>
          <w:szCs w:val="28"/>
        </w:rPr>
        <w:t>.</w:t>
      </w:r>
    </w:p>
    <w:p w:rsidR="00A13448" w:rsidRPr="00357735" w:rsidRDefault="00A13448" w:rsidP="00796ECC">
      <w:pPr>
        <w:spacing w:after="0" w:line="360" w:lineRule="auto"/>
        <w:ind w:firstLine="708"/>
        <w:jc w:val="both"/>
        <w:rPr>
          <w:rFonts w:ascii="Times New Roman" w:eastAsia="Times New Roman" w:hAnsi="Times New Roman" w:cs="Times New Roman"/>
          <w:sz w:val="28"/>
          <w:szCs w:val="28"/>
          <w:lang w:eastAsia="ru-RU"/>
        </w:rPr>
      </w:pPr>
      <w:r w:rsidRPr="00AE35E1">
        <w:rPr>
          <w:rFonts w:ascii="Times New Roman" w:eastAsia="Times New Roman" w:hAnsi="Times New Roman" w:cs="Times New Roman"/>
          <w:bCs/>
          <w:sz w:val="28"/>
          <w:szCs w:val="28"/>
          <w:lang w:eastAsia="ru-RU"/>
        </w:rPr>
        <w:t>Утилизация</w:t>
      </w:r>
      <w:r w:rsidR="00AE35E1" w:rsidRPr="00AE35E1">
        <w:rPr>
          <w:rFonts w:ascii="Times New Roman" w:eastAsia="Times New Roman" w:hAnsi="Times New Roman" w:cs="Times New Roman"/>
          <w:bCs/>
          <w:sz w:val="28"/>
          <w:szCs w:val="28"/>
          <w:lang w:eastAsia="ru-RU"/>
        </w:rPr>
        <w:t xml:space="preserve"> отходов от </w:t>
      </w:r>
      <w:proofErr w:type="spellStart"/>
      <w:r w:rsidR="00AE35E1" w:rsidRPr="00AE35E1">
        <w:rPr>
          <w:rFonts w:ascii="Times New Roman" w:eastAsia="Times New Roman" w:hAnsi="Times New Roman" w:cs="Times New Roman"/>
          <w:bCs/>
          <w:sz w:val="28"/>
          <w:szCs w:val="28"/>
          <w:lang w:eastAsia="ru-RU"/>
        </w:rPr>
        <w:t>карчёвки</w:t>
      </w:r>
      <w:proofErr w:type="spellEnd"/>
      <w:r w:rsidR="00AE35E1" w:rsidRPr="00AE35E1">
        <w:rPr>
          <w:rFonts w:ascii="Times New Roman" w:eastAsia="Times New Roman" w:hAnsi="Times New Roman" w:cs="Times New Roman"/>
          <w:bCs/>
          <w:sz w:val="28"/>
          <w:szCs w:val="28"/>
          <w:lang w:eastAsia="ru-RU"/>
        </w:rPr>
        <w:t xml:space="preserve"> в </w:t>
      </w:r>
      <w:proofErr w:type="spellStart"/>
      <w:r w:rsidR="00AE35E1" w:rsidRPr="00AE35E1">
        <w:rPr>
          <w:rFonts w:ascii="Times New Roman" w:eastAsia="Times New Roman" w:hAnsi="Times New Roman" w:cs="Times New Roman"/>
          <w:bCs/>
          <w:sz w:val="28"/>
          <w:szCs w:val="28"/>
          <w:lang w:eastAsia="ru-RU"/>
        </w:rPr>
        <w:t>виде</w:t>
      </w:r>
      <w:r w:rsidR="00AE35E1">
        <w:rPr>
          <w:rFonts w:ascii="Times New Roman" w:eastAsia="Times New Roman" w:hAnsi="Times New Roman" w:cs="Times New Roman"/>
          <w:sz w:val="28"/>
          <w:szCs w:val="28"/>
          <w:lang w:eastAsia="ru-RU"/>
        </w:rPr>
        <w:t>сухих</w:t>
      </w:r>
      <w:proofErr w:type="spellEnd"/>
      <w:r w:rsidR="00AE35E1">
        <w:rPr>
          <w:rFonts w:ascii="Times New Roman" w:eastAsia="Times New Roman" w:hAnsi="Times New Roman" w:cs="Times New Roman"/>
          <w:sz w:val="28"/>
          <w:szCs w:val="28"/>
          <w:lang w:eastAsia="ru-RU"/>
        </w:rPr>
        <w:t xml:space="preserve"> дров</w:t>
      </w:r>
      <w:r w:rsidRPr="00357735">
        <w:rPr>
          <w:rFonts w:ascii="Times New Roman" w:eastAsia="Times New Roman" w:hAnsi="Times New Roman" w:cs="Times New Roman"/>
          <w:sz w:val="28"/>
          <w:szCs w:val="28"/>
          <w:lang w:eastAsia="ru-RU"/>
        </w:rPr>
        <w:t xml:space="preserve"> могут использоваться для топки как бытовых, так и промышленных печей (при обжиге кирпича, керамики и пр.), с минимальным зольным остатком, также способствуют очистке </w:t>
      </w:r>
      <w:hyperlink r:id="rId67" w:tooltip="Дымоход" w:history="1">
        <w:r w:rsidRPr="00AE35E1">
          <w:rPr>
            <w:rFonts w:ascii="Times New Roman" w:eastAsia="Times New Roman" w:hAnsi="Times New Roman" w:cs="Times New Roman"/>
            <w:sz w:val="28"/>
            <w:szCs w:val="28"/>
            <w:lang w:eastAsia="ru-RU"/>
          </w:rPr>
          <w:t>дымоходов</w:t>
        </w:r>
      </w:hyperlink>
      <w:r w:rsidRPr="00357735">
        <w:rPr>
          <w:rFonts w:ascii="Times New Roman" w:eastAsia="Times New Roman" w:hAnsi="Times New Roman" w:cs="Times New Roman"/>
          <w:sz w:val="28"/>
          <w:szCs w:val="28"/>
          <w:lang w:eastAsia="ru-RU"/>
        </w:rPr>
        <w:t xml:space="preserve"> от сажи. Из древесных остатков клёна </w:t>
      </w:r>
      <w:proofErr w:type="spellStart"/>
      <w:r w:rsidRPr="00357735">
        <w:rPr>
          <w:rFonts w:ascii="Times New Roman" w:eastAsia="Times New Roman" w:hAnsi="Times New Roman" w:cs="Times New Roman"/>
          <w:sz w:val="28"/>
          <w:szCs w:val="28"/>
          <w:lang w:eastAsia="ru-RU"/>
        </w:rPr>
        <w:t>ясенелистного</w:t>
      </w:r>
      <w:proofErr w:type="spellEnd"/>
      <w:r w:rsidRPr="00357735">
        <w:rPr>
          <w:rFonts w:ascii="Times New Roman" w:eastAsia="Times New Roman" w:hAnsi="Times New Roman" w:cs="Times New Roman"/>
          <w:sz w:val="28"/>
          <w:szCs w:val="28"/>
          <w:lang w:eastAsia="ru-RU"/>
        </w:rPr>
        <w:t xml:space="preserve"> после измельчения могут изготавливаться </w:t>
      </w:r>
      <w:hyperlink r:id="rId68" w:tooltip="Топливные гранулы" w:history="1">
        <w:r w:rsidRPr="00AE35E1">
          <w:rPr>
            <w:rFonts w:ascii="Times New Roman" w:eastAsia="Times New Roman" w:hAnsi="Times New Roman" w:cs="Times New Roman"/>
            <w:sz w:val="28"/>
            <w:szCs w:val="28"/>
            <w:lang w:eastAsia="ru-RU"/>
          </w:rPr>
          <w:t>топливные гранулы</w:t>
        </w:r>
      </w:hyperlink>
      <w:r w:rsidRPr="00357735">
        <w:rPr>
          <w:rFonts w:ascii="Times New Roman" w:eastAsia="Times New Roman" w:hAnsi="Times New Roman" w:cs="Times New Roman"/>
          <w:sz w:val="28"/>
          <w:szCs w:val="28"/>
          <w:lang w:eastAsia="ru-RU"/>
        </w:rPr>
        <w:t xml:space="preserve"> (</w:t>
      </w:r>
      <w:proofErr w:type="spellStart"/>
      <w:r w:rsidRPr="00357735">
        <w:rPr>
          <w:rFonts w:ascii="Times New Roman" w:eastAsia="Times New Roman" w:hAnsi="Times New Roman" w:cs="Times New Roman"/>
          <w:sz w:val="28"/>
          <w:szCs w:val="28"/>
          <w:lang w:eastAsia="ru-RU"/>
        </w:rPr>
        <w:t>пеллеты</w:t>
      </w:r>
      <w:proofErr w:type="spellEnd"/>
      <w:r w:rsidRPr="00357735">
        <w:rPr>
          <w:rFonts w:ascii="Times New Roman" w:eastAsia="Times New Roman" w:hAnsi="Times New Roman" w:cs="Times New Roman"/>
          <w:sz w:val="28"/>
          <w:szCs w:val="28"/>
          <w:lang w:eastAsia="ru-RU"/>
        </w:rPr>
        <w:t xml:space="preserve">). </w:t>
      </w:r>
    </w:p>
    <w:p w:rsidR="003907E6" w:rsidRPr="00285865" w:rsidRDefault="00A13448" w:rsidP="00285865">
      <w:pPr>
        <w:spacing w:after="0" w:line="360" w:lineRule="auto"/>
        <w:jc w:val="both"/>
        <w:rPr>
          <w:rFonts w:ascii="Times New Roman" w:eastAsia="Times New Roman" w:hAnsi="Times New Roman" w:cs="Times New Roman"/>
          <w:sz w:val="28"/>
          <w:szCs w:val="28"/>
          <w:lang w:eastAsia="ru-RU"/>
        </w:rPr>
        <w:sectPr w:rsidR="003907E6" w:rsidRPr="00285865" w:rsidSect="00150106">
          <w:footerReference w:type="default" r:id="rId69"/>
          <w:pgSz w:w="11906" w:h="16838"/>
          <w:pgMar w:top="1134" w:right="851" w:bottom="1134" w:left="1418" w:header="708" w:footer="708" w:gutter="0"/>
          <w:pgBorders w:display="firstPage" w:offsetFrom="page">
            <w:top w:val="twistedLines1" w:sz="18" w:space="24" w:color="auto"/>
            <w:left w:val="twistedLines1" w:sz="18" w:space="24" w:color="auto"/>
            <w:bottom w:val="twistedLines1" w:sz="18" w:space="24" w:color="auto"/>
            <w:right w:val="twistedLines1" w:sz="18" w:space="24" w:color="auto"/>
          </w:pgBorders>
          <w:cols w:space="708"/>
          <w:titlePg/>
          <w:docGrid w:linePitch="360"/>
        </w:sectPr>
      </w:pPr>
      <w:r w:rsidRPr="00357735">
        <w:rPr>
          <w:rFonts w:ascii="Times New Roman" w:eastAsia="Times New Roman" w:hAnsi="Times New Roman" w:cs="Times New Roman"/>
          <w:sz w:val="28"/>
          <w:szCs w:val="28"/>
          <w:lang w:eastAsia="ru-RU"/>
        </w:rPr>
        <w:t xml:space="preserve">Обрезанные ветви можно перерабатывать на </w:t>
      </w:r>
      <w:hyperlink r:id="rId70" w:tooltip="Мульча" w:history="1">
        <w:r w:rsidRPr="00AE35E1">
          <w:rPr>
            <w:rFonts w:ascii="Times New Roman" w:eastAsia="Times New Roman" w:hAnsi="Times New Roman" w:cs="Times New Roman"/>
            <w:sz w:val="28"/>
            <w:szCs w:val="28"/>
            <w:lang w:eastAsia="ru-RU"/>
          </w:rPr>
          <w:t>мульчу</w:t>
        </w:r>
      </w:hyperlink>
      <w:r w:rsidRPr="00357735">
        <w:rPr>
          <w:rFonts w:ascii="Times New Roman" w:eastAsia="Times New Roman" w:hAnsi="Times New Roman" w:cs="Times New Roman"/>
          <w:sz w:val="28"/>
          <w:szCs w:val="28"/>
          <w:lang w:eastAsia="ru-RU"/>
        </w:rPr>
        <w:t xml:space="preserve"> с помощью садового </w:t>
      </w:r>
      <w:proofErr w:type="spellStart"/>
      <w:r w:rsidRPr="00357735">
        <w:rPr>
          <w:rFonts w:ascii="Times New Roman" w:eastAsia="Times New Roman" w:hAnsi="Times New Roman" w:cs="Times New Roman"/>
          <w:sz w:val="28"/>
          <w:szCs w:val="28"/>
          <w:lang w:eastAsia="ru-RU"/>
        </w:rPr>
        <w:t>измельчителя</w:t>
      </w:r>
      <w:proofErr w:type="spellEnd"/>
      <w:r w:rsidR="00AE35E1">
        <w:rPr>
          <w:rFonts w:ascii="Times New Roman" w:eastAsia="Times New Roman" w:hAnsi="Times New Roman" w:cs="Times New Roman"/>
          <w:sz w:val="28"/>
          <w:szCs w:val="28"/>
          <w:lang w:eastAsia="ru-RU"/>
        </w:rPr>
        <w:t>.</w:t>
      </w:r>
    </w:p>
    <w:p w:rsidR="003B1135" w:rsidRPr="003B1135" w:rsidRDefault="003907E6" w:rsidP="003B1135">
      <w:pPr>
        <w:spacing w:after="72" w:line="615" w:lineRule="atLeast"/>
        <w:jc w:val="center"/>
        <w:textAlignment w:val="baseline"/>
        <w:outlineLvl w:val="0"/>
        <w:rPr>
          <w:rFonts w:ascii="Times New Roman" w:eastAsia="Times New Roman" w:hAnsi="Times New Roman" w:cs="Times New Roman"/>
          <w:b/>
          <w:bCs/>
          <w:iCs/>
          <w:kern w:val="36"/>
          <w:sz w:val="28"/>
          <w:szCs w:val="28"/>
          <w:lang w:eastAsia="ru-RU"/>
        </w:rPr>
      </w:pPr>
      <w:bookmarkStart w:id="32" w:name="_Toc514792696"/>
      <w:bookmarkStart w:id="33" w:name="_Toc530560268"/>
      <w:r w:rsidRPr="003907E6">
        <w:rPr>
          <w:rFonts w:ascii="Times New Roman" w:eastAsia="Times New Roman" w:hAnsi="Times New Roman" w:cs="Times New Roman"/>
          <w:b/>
          <w:bCs/>
          <w:iCs/>
          <w:kern w:val="36"/>
          <w:sz w:val="28"/>
          <w:szCs w:val="28"/>
          <w:lang w:eastAsia="ru-RU"/>
        </w:rPr>
        <w:lastRenderedPageBreak/>
        <w:t>МОНИТОРИНГ ИНВАЗИВНЫХ ВИДОВ-ИНТРОДУЦЕНТОВ</w:t>
      </w:r>
      <w:bookmarkEnd w:id="32"/>
      <w:r w:rsidR="003B1135" w:rsidRPr="003B1135">
        <w:rPr>
          <w:rFonts w:ascii="Times New Roman" w:eastAsia="Times New Roman" w:hAnsi="Times New Roman" w:cs="Times New Roman"/>
          <w:bCs/>
          <w:iCs/>
          <w:kern w:val="36"/>
          <w:sz w:val="28"/>
          <w:szCs w:val="28"/>
          <w:lang w:eastAsia="ru-RU"/>
        </w:rPr>
        <w:t xml:space="preserve">Таблица </w:t>
      </w:r>
      <w:r w:rsidR="009712C6">
        <w:rPr>
          <w:rFonts w:ascii="Times New Roman" w:eastAsia="Times New Roman" w:hAnsi="Times New Roman" w:cs="Times New Roman"/>
          <w:bCs/>
          <w:iCs/>
          <w:kern w:val="36"/>
          <w:sz w:val="28"/>
          <w:szCs w:val="28"/>
          <w:lang w:eastAsia="ru-RU"/>
        </w:rPr>
        <w:t>5</w:t>
      </w:r>
      <w:bookmarkEnd w:id="33"/>
    </w:p>
    <w:tbl>
      <w:tblPr>
        <w:tblStyle w:val="afb"/>
        <w:tblW w:w="15134" w:type="dxa"/>
        <w:tblLayout w:type="fixed"/>
        <w:tblLook w:val="04A0"/>
      </w:tblPr>
      <w:tblGrid>
        <w:gridCol w:w="1668"/>
        <w:gridCol w:w="1417"/>
        <w:gridCol w:w="1984"/>
        <w:gridCol w:w="2409"/>
        <w:gridCol w:w="2410"/>
        <w:gridCol w:w="3120"/>
        <w:gridCol w:w="2126"/>
      </w:tblGrid>
      <w:tr w:rsidR="003907E6" w:rsidRPr="00952663" w:rsidTr="00D05A81">
        <w:tc>
          <w:tcPr>
            <w:tcW w:w="1668"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Ботаническое название</w:t>
            </w:r>
          </w:p>
        </w:tc>
        <w:tc>
          <w:tcPr>
            <w:tcW w:w="3401" w:type="dxa"/>
            <w:gridSpan w:val="2"/>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Места обнаружения</w:t>
            </w:r>
          </w:p>
        </w:tc>
        <w:tc>
          <w:tcPr>
            <w:tcW w:w="2409" w:type="dxa"/>
            <w:vMerge w:val="restart"/>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Характер распространения</w:t>
            </w:r>
          </w:p>
        </w:tc>
        <w:tc>
          <w:tcPr>
            <w:tcW w:w="2410" w:type="dxa"/>
            <w:vMerge w:val="restart"/>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Негативное воздействие(факторы угрозы)</w:t>
            </w:r>
          </w:p>
        </w:tc>
        <w:tc>
          <w:tcPr>
            <w:tcW w:w="3120" w:type="dxa"/>
            <w:vMerge w:val="restart"/>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Необходимые меры борьбы</w:t>
            </w:r>
          </w:p>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Отметка о проведении)</w:t>
            </w:r>
          </w:p>
        </w:tc>
        <w:tc>
          <w:tcPr>
            <w:tcW w:w="2126" w:type="dxa"/>
            <w:vMerge w:val="restart"/>
            <w:hideMark/>
          </w:tcPr>
          <w:p w:rsidR="003907E6" w:rsidRPr="009712C6" w:rsidRDefault="005D6AEF"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Мероприятия проводимые в лесничестве</w:t>
            </w:r>
          </w:p>
        </w:tc>
      </w:tr>
      <w:tr w:rsidR="003907E6" w:rsidRPr="00952663" w:rsidTr="00285865">
        <w:trPr>
          <w:trHeight w:val="206"/>
        </w:trPr>
        <w:tc>
          <w:tcPr>
            <w:tcW w:w="1668" w:type="dxa"/>
            <w:hideMark/>
          </w:tcPr>
          <w:p w:rsidR="003907E6" w:rsidRPr="009712C6" w:rsidRDefault="003907E6" w:rsidP="00D05A81">
            <w:pPr>
              <w:rPr>
                <w:rFonts w:ascii="Times New Roman" w:eastAsia="Times New Roman" w:hAnsi="Times New Roman" w:cs="Times New Roman"/>
                <w:sz w:val="20"/>
                <w:szCs w:val="20"/>
              </w:rPr>
            </w:pPr>
          </w:p>
        </w:tc>
        <w:tc>
          <w:tcPr>
            <w:tcW w:w="1417"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лесничество</w:t>
            </w:r>
          </w:p>
        </w:tc>
        <w:tc>
          <w:tcPr>
            <w:tcW w:w="1984"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другие объекты</w:t>
            </w:r>
          </w:p>
        </w:tc>
        <w:tc>
          <w:tcPr>
            <w:tcW w:w="2409" w:type="dxa"/>
            <w:vMerge/>
            <w:hideMark/>
          </w:tcPr>
          <w:p w:rsidR="003907E6" w:rsidRPr="009712C6" w:rsidRDefault="003907E6" w:rsidP="00D05A81">
            <w:pPr>
              <w:rPr>
                <w:rFonts w:ascii="Times New Roman" w:eastAsia="Times New Roman" w:hAnsi="Times New Roman" w:cs="Times New Roman"/>
                <w:sz w:val="20"/>
                <w:szCs w:val="20"/>
              </w:rPr>
            </w:pPr>
          </w:p>
        </w:tc>
        <w:tc>
          <w:tcPr>
            <w:tcW w:w="2410" w:type="dxa"/>
            <w:vMerge/>
            <w:hideMark/>
          </w:tcPr>
          <w:p w:rsidR="003907E6" w:rsidRPr="009712C6" w:rsidRDefault="003907E6" w:rsidP="00D05A81">
            <w:pPr>
              <w:rPr>
                <w:rFonts w:ascii="Times New Roman" w:eastAsia="Times New Roman" w:hAnsi="Times New Roman" w:cs="Times New Roman"/>
                <w:sz w:val="20"/>
                <w:szCs w:val="20"/>
              </w:rPr>
            </w:pPr>
          </w:p>
        </w:tc>
        <w:tc>
          <w:tcPr>
            <w:tcW w:w="3120" w:type="dxa"/>
            <w:vMerge/>
            <w:hideMark/>
          </w:tcPr>
          <w:p w:rsidR="003907E6" w:rsidRPr="009712C6" w:rsidRDefault="003907E6" w:rsidP="00D05A81">
            <w:pPr>
              <w:rPr>
                <w:rFonts w:ascii="Times New Roman" w:eastAsia="Times New Roman" w:hAnsi="Times New Roman" w:cs="Times New Roman"/>
                <w:sz w:val="20"/>
                <w:szCs w:val="20"/>
              </w:rPr>
            </w:pPr>
          </w:p>
        </w:tc>
        <w:tc>
          <w:tcPr>
            <w:tcW w:w="2126" w:type="dxa"/>
            <w:vMerge/>
            <w:hideMark/>
          </w:tcPr>
          <w:p w:rsidR="003907E6" w:rsidRPr="009712C6" w:rsidRDefault="003907E6" w:rsidP="00D05A81">
            <w:pPr>
              <w:rPr>
                <w:rFonts w:ascii="Times New Roman" w:eastAsia="Times New Roman" w:hAnsi="Times New Roman" w:cs="Times New Roman"/>
                <w:sz w:val="20"/>
                <w:szCs w:val="20"/>
              </w:rPr>
            </w:pPr>
          </w:p>
        </w:tc>
      </w:tr>
      <w:tr w:rsidR="003907E6" w:rsidRPr="00952663" w:rsidTr="00285865">
        <w:trPr>
          <w:trHeight w:val="1913"/>
        </w:trPr>
        <w:tc>
          <w:tcPr>
            <w:tcW w:w="1668"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Бузина чёрная</w:t>
            </w:r>
          </w:p>
          <w:p w:rsidR="003907E6" w:rsidRPr="009712C6" w:rsidRDefault="003907E6" w:rsidP="00D05A81">
            <w:pPr>
              <w:spacing w:after="225"/>
              <w:textAlignment w:val="baseline"/>
              <w:rPr>
                <w:rFonts w:ascii="Times New Roman" w:eastAsia="Times New Roman" w:hAnsi="Times New Roman" w:cs="Times New Roman"/>
                <w:sz w:val="20"/>
                <w:szCs w:val="20"/>
              </w:rPr>
            </w:pPr>
            <w:proofErr w:type="spellStart"/>
            <w:r w:rsidRPr="009712C6">
              <w:rPr>
                <w:rFonts w:ascii="Times New Roman" w:eastAsia="Times New Roman" w:hAnsi="Times New Roman" w:cs="Times New Roman"/>
                <w:sz w:val="20"/>
                <w:szCs w:val="20"/>
              </w:rPr>
              <w:t>Sambucusnigra</w:t>
            </w:r>
            <w:proofErr w:type="spellEnd"/>
            <w:r w:rsidRPr="009712C6">
              <w:rPr>
                <w:rFonts w:ascii="Times New Roman" w:eastAsia="Times New Roman" w:hAnsi="Times New Roman" w:cs="Times New Roman"/>
                <w:sz w:val="20"/>
                <w:szCs w:val="20"/>
              </w:rPr>
              <w:t xml:space="preserve"> L.</w:t>
            </w:r>
          </w:p>
        </w:tc>
        <w:tc>
          <w:tcPr>
            <w:tcW w:w="1417" w:type="dxa"/>
            <w:hideMark/>
          </w:tcPr>
          <w:p w:rsidR="003907E6" w:rsidRPr="009712C6" w:rsidRDefault="003907E6" w:rsidP="00D05A81">
            <w:pPr>
              <w:rPr>
                <w:rFonts w:ascii="Times New Roman" w:eastAsia="Times New Roman" w:hAnsi="Times New Roman" w:cs="Times New Roman"/>
                <w:sz w:val="20"/>
                <w:szCs w:val="20"/>
              </w:rPr>
            </w:pPr>
            <w:proofErr w:type="spellStart"/>
            <w:r w:rsidRPr="009712C6">
              <w:rPr>
                <w:rFonts w:ascii="Times New Roman" w:eastAsia="Times New Roman" w:hAnsi="Times New Roman" w:cs="Times New Roman"/>
                <w:sz w:val="20"/>
                <w:szCs w:val="20"/>
              </w:rPr>
              <w:t>Алагирское</w:t>
            </w:r>
            <w:proofErr w:type="spellEnd"/>
          </w:p>
        </w:tc>
        <w:tc>
          <w:tcPr>
            <w:tcW w:w="1984" w:type="dxa"/>
            <w:hideMark/>
          </w:tcPr>
          <w:p w:rsidR="003907E6" w:rsidRPr="009712C6" w:rsidRDefault="003907E6" w:rsidP="00D05A81">
            <w:pPr>
              <w:rPr>
                <w:rFonts w:ascii="Times New Roman" w:eastAsia="Times New Roman" w:hAnsi="Times New Roman" w:cs="Times New Roman"/>
                <w:sz w:val="20"/>
                <w:szCs w:val="20"/>
              </w:rPr>
            </w:pPr>
          </w:p>
        </w:tc>
        <w:tc>
          <w:tcPr>
            <w:tcW w:w="2409"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На территории лесничества</w:t>
            </w:r>
          </w:p>
        </w:tc>
        <w:tc>
          <w:tcPr>
            <w:tcW w:w="241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В местах массового произрастания за счёт конкуренции и трансформации </w:t>
            </w:r>
            <w:proofErr w:type="spellStart"/>
            <w:r w:rsidRPr="009712C6">
              <w:rPr>
                <w:rFonts w:ascii="Times New Roman" w:eastAsia="Times New Roman" w:hAnsi="Times New Roman" w:cs="Times New Roman"/>
                <w:sz w:val="20"/>
                <w:szCs w:val="20"/>
              </w:rPr>
              <w:t>экотопов</w:t>
            </w:r>
            <w:proofErr w:type="spellEnd"/>
            <w:r w:rsidRPr="009712C6">
              <w:rPr>
                <w:rFonts w:ascii="Times New Roman" w:eastAsia="Times New Roman" w:hAnsi="Times New Roman" w:cs="Times New Roman"/>
                <w:sz w:val="20"/>
                <w:szCs w:val="20"/>
              </w:rPr>
              <w:t xml:space="preserve"> может приводить к угнетению или исчезновению аборигенных видов.</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Меры борьбы в районе исследования специально не разрабатывались. В местах выявления можно использовать механические методы: раскорчёвка, выкашивание..</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Наблюдение за возможным появлением</w:t>
            </w:r>
          </w:p>
        </w:tc>
      </w:tr>
      <w:tr w:rsidR="003907E6" w:rsidRPr="0020343F" w:rsidTr="00285865">
        <w:tc>
          <w:tcPr>
            <w:tcW w:w="1668"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Борщевик Сосновского</w:t>
            </w:r>
          </w:p>
          <w:p w:rsidR="003907E6" w:rsidRPr="009712C6" w:rsidRDefault="003907E6" w:rsidP="00D05A81">
            <w:pPr>
              <w:spacing w:after="225"/>
              <w:textAlignment w:val="baseline"/>
              <w:rPr>
                <w:rFonts w:ascii="Times New Roman" w:eastAsia="Times New Roman" w:hAnsi="Times New Roman" w:cs="Times New Roman"/>
                <w:sz w:val="20"/>
                <w:szCs w:val="20"/>
              </w:rPr>
            </w:pPr>
            <w:proofErr w:type="spellStart"/>
            <w:r w:rsidRPr="009712C6">
              <w:rPr>
                <w:rFonts w:ascii="Times New Roman" w:eastAsia="Times New Roman" w:hAnsi="Times New Roman" w:cs="Times New Roman"/>
                <w:sz w:val="20"/>
                <w:szCs w:val="20"/>
              </w:rPr>
              <w:t>Heracleumsosnowskyi</w:t>
            </w:r>
            <w:proofErr w:type="spellEnd"/>
          </w:p>
        </w:tc>
        <w:tc>
          <w:tcPr>
            <w:tcW w:w="1417" w:type="dxa"/>
            <w:hideMark/>
          </w:tcPr>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jc w:val="center"/>
              <w:rPr>
                <w:rFonts w:ascii="Times New Roman" w:eastAsia="Times New Roman" w:hAnsi="Times New Roman" w:cs="Times New Roman"/>
                <w:sz w:val="20"/>
                <w:szCs w:val="20"/>
              </w:rPr>
            </w:pPr>
          </w:p>
        </w:tc>
        <w:tc>
          <w:tcPr>
            <w:tcW w:w="1984" w:type="dxa"/>
            <w:hideMark/>
          </w:tcPr>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Пастбищные </w:t>
            </w:r>
            <w:proofErr w:type="spellStart"/>
            <w:r w:rsidRPr="009712C6">
              <w:rPr>
                <w:rFonts w:ascii="Times New Roman" w:eastAsia="Times New Roman" w:hAnsi="Times New Roman" w:cs="Times New Roman"/>
                <w:sz w:val="20"/>
                <w:szCs w:val="20"/>
              </w:rPr>
              <w:t>угодия</w:t>
            </w:r>
            <w:proofErr w:type="spellEnd"/>
          </w:p>
        </w:tc>
        <w:tc>
          <w:tcPr>
            <w:tcW w:w="2409" w:type="dxa"/>
            <w:hideMark/>
          </w:tcPr>
          <w:p w:rsidR="003907E6" w:rsidRPr="009712C6" w:rsidRDefault="00D01AA2"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На территории лесничества</w:t>
            </w:r>
          </w:p>
        </w:tc>
        <w:tc>
          <w:tcPr>
            <w:tcW w:w="241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Активно вытесняет аборигенные виды, особенно на открытых пространствах, формирует качественно новую среду обитания для других организмов из-за своей обильной </w:t>
            </w:r>
            <w:proofErr w:type="spellStart"/>
            <w:r w:rsidRPr="009712C6">
              <w:rPr>
                <w:rFonts w:ascii="Times New Roman" w:eastAsia="Times New Roman" w:hAnsi="Times New Roman" w:cs="Times New Roman"/>
                <w:sz w:val="20"/>
                <w:szCs w:val="20"/>
              </w:rPr>
              <w:t>фитомассы</w:t>
            </w:r>
            <w:proofErr w:type="spellEnd"/>
            <w:r w:rsidRPr="009712C6">
              <w:rPr>
                <w:rFonts w:ascii="Times New Roman" w:eastAsia="Times New Roman" w:hAnsi="Times New Roman" w:cs="Times New Roman"/>
                <w:sz w:val="20"/>
                <w:szCs w:val="20"/>
              </w:rPr>
              <w:t>. Существенно снижает эстетическую привлекательность зон отдыха, делает невозможным их использование.</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Необходимо проводить многократное скашивание растения до момента образования семян, применять гербициды, различные укрывные материалы. В лесах, где борщевик встречается под пологом создание загущенных лесных культур.</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Наблюдение за возможным повторным появлением.</w:t>
            </w:r>
          </w:p>
        </w:tc>
      </w:tr>
      <w:tr w:rsidR="003907E6" w:rsidRPr="00952663" w:rsidTr="00285865">
        <w:tc>
          <w:tcPr>
            <w:tcW w:w="1668"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Дуб бореальный</w:t>
            </w:r>
          </w:p>
          <w:p w:rsidR="003907E6" w:rsidRPr="009712C6" w:rsidRDefault="003907E6" w:rsidP="00D05A81">
            <w:pPr>
              <w:spacing w:after="225"/>
              <w:textAlignment w:val="baseline"/>
              <w:rPr>
                <w:rFonts w:ascii="Times New Roman" w:eastAsia="Times New Roman" w:hAnsi="Times New Roman" w:cs="Times New Roman"/>
                <w:sz w:val="20"/>
                <w:szCs w:val="20"/>
              </w:rPr>
            </w:pPr>
            <w:proofErr w:type="spellStart"/>
            <w:r w:rsidRPr="009712C6">
              <w:rPr>
                <w:rFonts w:ascii="Times New Roman" w:eastAsia="Times New Roman" w:hAnsi="Times New Roman" w:cs="Times New Roman"/>
                <w:sz w:val="20"/>
                <w:szCs w:val="20"/>
              </w:rPr>
              <w:t>Quercusborielis</w:t>
            </w:r>
            <w:proofErr w:type="spellEnd"/>
            <w:r w:rsidRPr="009712C6">
              <w:rPr>
                <w:rFonts w:ascii="Times New Roman" w:eastAsia="Times New Roman" w:hAnsi="Times New Roman" w:cs="Times New Roman"/>
                <w:sz w:val="20"/>
                <w:szCs w:val="20"/>
              </w:rPr>
              <w:t>?</w:t>
            </w:r>
          </w:p>
        </w:tc>
        <w:tc>
          <w:tcPr>
            <w:tcW w:w="1417" w:type="dxa"/>
            <w:hideMark/>
          </w:tcPr>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w:t>
            </w:r>
          </w:p>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лесничество</w:t>
            </w:r>
          </w:p>
        </w:tc>
        <w:tc>
          <w:tcPr>
            <w:tcW w:w="1984" w:type="dxa"/>
            <w:hideMark/>
          </w:tcPr>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w:t>
            </w:r>
          </w:p>
          <w:p w:rsidR="003907E6" w:rsidRPr="009712C6" w:rsidRDefault="003907E6" w:rsidP="00D05A81">
            <w:pPr>
              <w:spacing w:after="225"/>
              <w:textAlignment w:val="baseline"/>
              <w:rPr>
                <w:rFonts w:ascii="Times New Roman" w:eastAsia="Times New Roman" w:hAnsi="Times New Roman" w:cs="Times New Roman"/>
                <w:sz w:val="20"/>
                <w:szCs w:val="20"/>
              </w:rPr>
            </w:pPr>
          </w:p>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lastRenderedPageBreak/>
              <w:t> </w:t>
            </w:r>
          </w:p>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w:t>
            </w:r>
          </w:p>
          <w:p w:rsidR="003907E6" w:rsidRPr="009712C6" w:rsidRDefault="003907E6" w:rsidP="00D05A81">
            <w:pPr>
              <w:spacing w:after="225"/>
              <w:textAlignment w:val="baseline"/>
              <w:rPr>
                <w:rFonts w:ascii="Times New Roman" w:eastAsia="Times New Roman" w:hAnsi="Times New Roman" w:cs="Times New Roman"/>
                <w:sz w:val="20"/>
                <w:szCs w:val="20"/>
              </w:rPr>
            </w:pPr>
          </w:p>
        </w:tc>
        <w:tc>
          <w:tcPr>
            <w:tcW w:w="2409" w:type="dxa"/>
            <w:hideMark/>
          </w:tcPr>
          <w:p w:rsidR="003907E6" w:rsidRPr="009712C6" w:rsidRDefault="003907E6" w:rsidP="005255D8">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lastRenderedPageBreak/>
              <w:t xml:space="preserve">В 20в. выращивался большинством питомников страны, введен в культуру на значительных площадях на юге республики. </w:t>
            </w:r>
            <w:r w:rsidRPr="009712C6">
              <w:rPr>
                <w:rFonts w:ascii="Times New Roman" w:eastAsia="Times New Roman" w:hAnsi="Times New Roman" w:cs="Times New Roman"/>
                <w:sz w:val="20"/>
                <w:szCs w:val="20"/>
              </w:rPr>
              <w:lastRenderedPageBreak/>
              <w:t>Является популярн</w:t>
            </w:r>
            <w:r w:rsidR="00D01AA2" w:rsidRPr="009712C6">
              <w:rPr>
                <w:rFonts w:ascii="Times New Roman" w:eastAsia="Times New Roman" w:hAnsi="Times New Roman" w:cs="Times New Roman"/>
                <w:sz w:val="20"/>
                <w:szCs w:val="20"/>
              </w:rPr>
              <w:t xml:space="preserve">ым парковым растением. </w:t>
            </w:r>
          </w:p>
        </w:tc>
        <w:tc>
          <w:tcPr>
            <w:tcW w:w="2410" w:type="dxa"/>
            <w:hideMark/>
          </w:tcPr>
          <w:p w:rsidR="003907E6" w:rsidRPr="009712C6" w:rsidRDefault="003907E6" w:rsidP="00D01AA2">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lastRenderedPageBreak/>
              <w:t xml:space="preserve">Обильное развитие самосева и подроста дуба красного негативно влияет на подрост и развитие кустарникового и травянистого ярусов. </w:t>
            </w:r>
            <w:r w:rsidRPr="009712C6">
              <w:rPr>
                <w:rFonts w:ascii="Times New Roman" w:eastAsia="Times New Roman" w:hAnsi="Times New Roman" w:cs="Times New Roman"/>
                <w:sz w:val="20"/>
                <w:szCs w:val="20"/>
              </w:rPr>
              <w:lastRenderedPageBreak/>
              <w:t xml:space="preserve">Из-за густого </w:t>
            </w:r>
            <w:proofErr w:type="spellStart"/>
            <w:r w:rsidRPr="009712C6">
              <w:rPr>
                <w:rFonts w:ascii="Times New Roman" w:eastAsia="Times New Roman" w:hAnsi="Times New Roman" w:cs="Times New Roman"/>
                <w:sz w:val="20"/>
                <w:szCs w:val="20"/>
              </w:rPr>
              <w:t>опада</w:t>
            </w:r>
            <w:proofErr w:type="spellEnd"/>
            <w:r w:rsidRPr="009712C6">
              <w:rPr>
                <w:rFonts w:ascii="Times New Roman" w:eastAsia="Times New Roman" w:hAnsi="Times New Roman" w:cs="Times New Roman"/>
                <w:sz w:val="20"/>
                <w:szCs w:val="20"/>
              </w:rPr>
              <w:t>, который не разлагается длительный период, угнетаются другие виды растений. Вид практически не имеет естественны</w:t>
            </w:r>
            <w:r w:rsidR="00D01AA2" w:rsidRPr="009712C6">
              <w:rPr>
                <w:rFonts w:ascii="Times New Roman" w:eastAsia="Times New Roman" w:hAnsi="Times New Roman" w:cs="Times New Roman"/>
                <w:sz w:val="20"/>
                <w:szCs w:val="20"/>
              </w:rPr>
              <w:t xml:space="preserve">х вредителей </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lastRenderedPageBreak/>
              <w:t>Следует бороться с самосевом методом вырубки и раскорчёвки.</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Проведение лесохозяйственных уходов на участках с дубом красным с удалением его из древостоя (2016-</w:t>
            </w:r>
            <w:r w:rsidRPr="009712C6">
              <w:rPr>
                <w:rFonts w:ascii="Times New Roman" w:eastAsia="Times New Roman" w:hAnsi="Times New Roman" w:cs="Times New Roman"/>
                <w:b/>
                <w:bCs/>
                <w:sz w:val="20"/>
                <w:szCs w:val="20"/>
              </w:rPr>
              <w:lastRenderedPageBreak/>
              <w:t>2017г). Наблюдение аз возможным появлением корневой поросли.</w:t>
            </w:r>
          </w:p>
        </w:tc>
      </w:tr>
      <w:tr w:rsidR="003907E6" w:rsidRPr="00E87F60" w:rsidTr="00285865">
        <w:tc>
          <w:tcPr>
            <w:tcW w:w="1668"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lastRenderedPageBreak/>
              <w:t xml:space="preserve">Клён </w:t>
            </w:r>
            <w:proofErr w:type="spellStart"/>
            <w:r w:rsidRPr="009712C6">
              <w:rPr>
                <w:rFonts w:ascii="Times New Roman" w:eastAsia="Times New Roman" w:hAnsi="Times New Roman" w:cs="Times New Roman"/>
                <w:sz w:val="20"/>
                <w:szCs w:val="20"/>
              </w:rPr>
              <w:t>ясенелистный</w:t>
            </w:r>
            <w:proofErr w:type="spellEnd"/>
            <w:r w:rsidRPr="009712C6">
              <w:rPr>
                <w:rFonts w:ascii="Times New Roman" w:eastAsia="Times New Roman" w:hAnsi="Times New Roman" w:cs="Times New Roman"/>
                <w:sz w:val="20"/>
                <w:szCs w:val="20"/>
              </w:rPr>
              <w:t>, или американский</w:t>
            </w:r>
          </w:p>
          <w:p w:rsidR="003907E6" w:rsidRPr="009712C6" w:rsidRDefault="003907E6" w:rsidP="00D05A81">
            <w:pPr>
              <w:spacing w:after="225"/>
              <w:textAlignment w:val="baseline"/>
              <w:rPr>
                <w:rFonts w:ascii="Times New Roman" w:eastAsia="Times New Roman" w:hAnsi="Times New Roman" w:cs="Times New Roman"/>
                <w:sz w:val="20"/>
                <w:szCs w:val="20"/>
              </w:rPr>
            </w:pPr>
            <w:proofErr w:type="spellStart"/>
            <w:r w:rsidRPr="009712C6">
              <w:rPr>
                <w:rFonts w:ascii="Times New Roman" w:eastAsia="Times New Roman" w:hAnsi="Times New Roman" w:cs="Times New Roman"/>
                <w:sz w:val="20"/>
                <w:szCs w:val="20"/>
              </w:rPr>
              <w:t>Acernegundo</w:t>
            </w:r>
            <w:proofErr w:type="spellEnd"/>
          </w:p>
        </w:tc>
        <w:tc>
          <w:tcPr>
            <w:tcW w:w="1417" w:type="dxa"/>
            <w:hideMark/>
          </w:tcPr>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лесничество</w:t>
            </w:r>
          </w:p>
        </w:tc>
        <w:tc>
          <w:tcPr>
            <w:tcW w:w="1984" w:type="dxa"/>
            <w:hideMark/>
          </w:tcPr>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Овраги, в черте города,  по обочинам дорог района</w:t>
            </w:r>
          </w:p>
        </w:tc>
        <w:tc>
          <w:tcPr>
            <w:tcW w:w="2409"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Завезен в 19 столетии. Активно использовался в озеленении. Во второй половине 20в. Стал активно дичать и встречается по долинам рек, ручьев, на опушках и пустошах.  В лесничестве изредка вдоль рек,  вдоль дорог общего пользования. В </w:t>
            </w:r>
            <w:proofErr w:type="spellStart"/>
            <w:r w:rsidRPr="009712C6">
              <w:rPr>
                <w:rFonts w:ascii="Times New Roman" w:eastAsia="Times New Roman" w:hAnsi="Times New Roman" w:cs="Times New Roman"/>
                <w:sz w:val="20"/>
                <w:szCs w:val="20"/>
              </w:rPr>
              <w:t>лесфонде</w:t>
            </w:r>
            <w:proofErr w:type="spellEnd"/>
            <w:r w:rsidRPr="009712C6">
              <w:rPr>
                <w:rFonts w:ascii="Times New Roman" w:eastAsia="Times New Roman" w:hAnsi="Times New Roman" w:cs="Times New Roman"/>
                <w:sz w:val="20"/>
                <w:szCs w:val="20"/>
              </w:rPr>
              <w:t xml:space="preserve"> не отмечен.</w:t>
            </w:r>
          </w:p>
        </w:tc>
        <w:tc>
          <w:tcPr>
            <w:tcW w:w="241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Один из наиболее агрессивных инвазивных видов во флоре республики. С 2011 года включён в перечень видов, которые оказывают вредное воздействие и представляют угрозу биологическому разнообразию, запрещен к выращиванию.</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Введен строгий запрет на использование вида в озеленении. Допустимы спиливание и раскорчёвка зарослей ручным и механическим способом.</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 xml:space="preserve">Наблюдение. При обнаружении в </w:t>
            </w:r>
            <w:proofErr w:type="spellStart"/>
            <w:r w:rsidRPr="009712C6">
              <w:rPr>
                <w:rFonts w:ascii="Times New Roman" w:eastAsia="Times New Roman" w:hAnsi="Times New Roman" w:cs="Times New Roman"/>
                <w:b/>
                <w:bCs/>
                <w:sz w:val="20"/>
                <w:szCs w:val="20"/>
              </w:rPr>
              <w:t>лесфонде</w:t>
            </w:r>
            <w:proofErr w:type="spellEnd"/>
            <w:r w:rsidRPr="009712C6">
              <w:rPr>
                <w:rFonts w:ascii="Times New Roman" w:eastAsia="Times New Roman" w:hAnsi="Times New Roman" w:cs="Times New Roman"/>
                <w:b/>
                <w:bCs/>
                <w:sz w:val="20"/>
                <w:szCs w:val="20"/>
              </w:rPr>
              <w:t xml:space="preserve"> скашивание и спиливание при проведении всех видов ухода, </w:t>
            </w:r>
            <w:proofErr w:type="spellStart"/>
            <w:r w:rsidRPr="009712C6">
              <w:rPr>
                <w:rFonts w:ascii="Times New Roman" w:eastAsia="Times New Roman" w:hAnsi="Times New Roman" w:cs="Times New Roman"/>
                <w:b/>
                <w:bCs/>
                <w:sz w:val="20"/>
                <w:szCs w:val="20"/>
              </w:rPr>
              <w:t>сан.рубок</w:t>
            </w:r>
            <w:proofErr w:type="spellEnd"/>
            <w:r w:rsidRPr="009712C6">
              <w:rPr>
                <w:rFonts w:ascii="Times New Roman" w:eastAsia="Times New Roman" w:hAnsi="Times New Roman" w:cs="Times New Roman"/>
                <w:b/>
                <w:bCs/>
                <w:sz w:val="20"/>
                <w:szCs w:val="20"/>
              </w:rPr>
              <w:t xml:space="preserve"> и уборке захламленности. </w:t>
            </w:r>
          </w:p>
        </w:tc>
      </w:tr>
      <w:tr w:rsidR="003907E6" w:rsidRPr="00952663" w:rsidTr="00285865">
        <w:tc>
          <w:tcPr>
            <w:tcW w:w="1668"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Облепиха </w:t>
            </w:r>
            <w:proofErr w:type="spellStart"/>
            <w:r w:rsidRPr="009712C6">
              <w:rPr>
                <w:rFonts w:ascii="Times New Roman" w:eastAsia="Times New Roman" w:hAnsi="Times New Roman" w:cs="Times New Roman"/>
                <w:sz w:val="20"/>
                <w:szCs w:val="20"/>
              </w:rPr>
              <w:t>крушиновидная</w:t>
            </w:r>
            <w:proofErr w:type="spellEnd"/>
          </w:p>
          <w:p w:rsidR="003907E6" w:rsidRPr="009712C6" w:rsidRDefault="003907E6" w:rsidP="00D05A81">
            <w:pPr>
              <w:spacing w:after="225"/>
              <w:textAlignment w:val="baseline"/>
              <w:rPr>
                <w:rFonts w:ascii="Times New Roman" w:eastAsia="Times New Roman" w:hAnsi="Times New Roman" w:cs="Times New Roman"/>
                <w:sz w:val="20"/>
                <w:szCs w:val="20"/>
              </w:rPr>
            </w:pPr>
            <w:proofErr w:type="spellStart"/>
            <w:r w:rsidRPr="009712C6">
              <w:rPr>
                <w:rFonts w:ascii="Times New Roman" w:eastAsia="Times New Roman" w:hAnsi="Times New Roman" w:cs="Times New Roman"/>
                <w:sz w:val="20"/>
                <w:szCs w:val="20"/>
              </w:rPr>
              <w:t>Hippohaёrhamnoides</w:t>
            </w:r>
            <w:proofErr w:type="spellEnd"/>
          </w:p>
        </w:tc>
        <w:tc>
          <w:tcPr>
            <w:tcW w:w="1417" w:type="dxa"/>
            <w:hideMark/>
          </w:tcPr>
          <w:p w:rsidR="003907E6" w:rsidRPr="009712C6" w:rsidRDefault="003907E6" w:rsidP="00D05A81">
            <w:pPr>
              <w:rPr>
                <w:rFonts w:ascii="Times New Roman" w:eastAsia="Times New Roman" w:hAnsi="Times New Roman" w:cs="Times New Roman"/>
                <w:sz w:val="20"/>
                <w:szCs w:val="20"/>
              </w:rPr>
            </w:pPr>
          </w:p>
          <w:p w:rsidR="003907E6" w:rsidRPr="009712C6" w:rsidRDefault="003907E6" w:rsidP="00D05A81">
            <w:pPr>
              <w:rPr>
                <w:rFonts w:ascii="Times New Roman" w:eastAsia="Times New Roman" w:hAnsi="Times New Roman" w:cs="Times New Roman"/>
                <w:sz w:val="20"/>
                <w:szCs w:val="20"/>
              </w:rPr>
            </w:pPr>
          </w:p>
        </w:tc>
        <w:tc>
          <w:tcPr>
            <w:tcW w:w="1984" w:type="dxa"/>
            <w:hideMark/>
          </w:tcPr>
          <w:p w:rsidR="003907E6" w:rsidRPr="009712C6" w:rsidRDefault="003907E6" w:rsidP="00D05A81">
            <w:pPr>
              <w:rPr>
                <w:rFonts w:ascii="Times New Roman" w:eastAsia="Times New Roman" w:hAnsi="Times New Roman" w:cs="Times New Roman"/>
                <w:sz w:val="20"/>
                <w:szCs w:val="20"/>
              </w:rPr>
            </w:pPr>
          </w:p>
        </w:tc>
        <w:tc>
          <w:tcPr>
            <w:tcW w:w="2409"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Успешно дичает. Встречается на всей территории района. </w:t>
            </w:r>
          </w:p>
        </w:tc>
        <w:tc>
          <w:tcPr>
            <w:tcW w:w="241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Образует обильную корневую поросль и быстро разрастается на большой площади. Семена переносятся птицами. Может быстро вытеснять </w:t>
            </w:r>
            <w:proofErr w:type="spellStart"/>
            <w:r w:rsidRPr="009712C6">
              <w:rPr>
                <w:rFonts w:ascii="Times New Roman" w:eastAsia="Times New Roman" w:hAnsi="Times New Roman" w:cs="Times New Roman"/>
                <w:sz w:val="20"/>
                <w:szCs w:val="20"/>
              </w:rPr>
              <w:t>аборегенные</w:t>
            </w:r>
            <w:proofErr w:type="spellEnd"/>
            <w:r w:rsidRPr="009712C6">
              <w:rPr>
                <w:rFonts w:ascii="Times New Roman" w:eastAsia="Times New Roman" w:hAnsi="Times New Roman" w:cs="Times New Roman"/>
                <w:sz w:val="20"/>
                <w:szCs w:val="20"/>
              </w:rPr>
              <w:t xml:space="preserve"> виды. Облепиха обладает ингибиторными свойствами в отношении других растений.</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Необходим запрет на применение данного вида в озеленении. Возможны спиливание и </w:t>
            </w:r>
            <w:proofErr w:type="spellStart"/>
            <w:r w:rsidRPr="009712C6">
              <w:rPr>
                <w:rFonts w:ascii="Times New Roman" w:eastAsia="Times New Roman" w:hAnsi="Times New Roman" w:cs="Times New Roman"/>
                <w:sz w:val="20"/>
                <w:szCs w:val="20"/>
              </w:rPr>
              <w:t>раскарчевка</w:t>
            </w:r>
            <w:proofErr w:type="spellEnd"/>
            <w:r w:rsidRPr="009712C6">
              <w:rPr>
                <w:rFonts w:ascii="Times New Roman" w:eastAsia="Times New Roman" w:hAnsi="Times New Roman" w:cs="Times New Roman"/>
                <w:sz w:val="20"/>
                <w:szCs w:val="20"/>
              </w:rPr>
              <w:t>, при этом в первую очередь нужно удалять женские, плодоносящие особи.</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Наблюдение за возможным появлением.</w:t>
            </w:r>
          </w:p>
        </w:tc>
      </w:tr>
      <w:tr w:rsidR="003907E6" w:rsidRPr="00952663" w:rsidTr="00285865">
        <w:tc>
          <w:tcPr>
            <w:tcW w:w="1668"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Робиния </w:t>
            </w:r>
            <w:proofErr w:type="spellStart"/>
            <w:r w:rsidRPr="009712C6">
              <w:rPr>
                <w:rFonts w:ascii="Times New Roman" w:eastAsia="Times New Roman" w:hAnsi="Times New Roman" w:cs="Times New Roman"/>
                <w:sz w:val="20"/>
                <w:szCs w:val="20"/>
              </w:rPr>
              <w:t>ложноакациевая</w:t>
            </w:r>
            <w:proofErr w:type="spellEnd"/>
          </w:p>
          <w:p w:rsidR="003907E6" w:rsidRPr="009712C6" w:rsidRDefault="003907E6" w:rsidP="00D05A81">
            <w:pPr>
              <w:spacing w:after="225"/>
              <w:textAlignment w:val="baseline"/>
              <w:rPr>
                <w:rFonts w:ascii="Times New Roman" w:eastAsia="Times New Roman" w:hAnsi="Times New Roman" w:cs="Times New Roman"/>
                <w:sz w:val="20"/>
                <w:szCs w:val="20"/>
              </w:rPr>
            </w:pPr>
            <w:proofErr w:type="spellStart"/>
            <w:r w:rsidRPr="009712C6">
              <w:rPr>
                <w:rFonts w:ascii="Times New Roman" w:eastAsia="Times New Roman" w:hAnsi="Times New Roman" w:cs="Times New Roman"/>
                <w:sz w:val="20"/>
                <w:szCs w:val="20"/>
              </w:rPr>
              <w:t>Robiniapseudoacacia</w:t>
            </w:r>
            <w:proofErr w:type="spellEnd"/>
          </w:p>
        </w:tc>
        <w:tc>
          <w:tcPr>
            <w:tcW w:w="1417" w:type="dxa"/>
            <w:hideMark/>
          </w:tcPr>
          <w:p w:rsidR="003907E6" w:rsidRPr="009712C6" w:rsidRDefault="003907E6" w:rsidP="00D05A81">
            <w:pPr>
              <w:rPr>
                <w:rFonts w:ascii="Times New Roman" w:eastAsia="Times New Roman" w:hAnsi="Times New Roman" w:cs="Times New Roman"/>
                <w:sz w:val="20"/>
                <w:szCs w:val="20"/>
              </w:rPr>
            </w:pPr>
          </w:p>
        </w:tc>
        <w:tc>
          <w:tcPr>
            <w:tcW w:w="1984" w:type="dxa"/>
            <w:hideMark/>
          </w:tcPr>
          <w:p w:rsidR="003907E6" w:rsidRPr="009712C6" w:rsidRDefault="003907E6" w:rsidP="00D05A81">
            <w:pPr>
              <w:rPr>
                <w:rFonts w:ascii="Times New Roman" w:eastAsia="Times New Roman" w:hAnsi="Times New Roman" w:cs="Times New Roman"/>
                <w:sz w:val="20"/>
                <w:szCs w:val="20"/>
              </w:rPr>
            </w:pPr>
          </w:p>
        </w:tc>
        <w:tc>
          <w:tcPr>
            <w:tcW w:w="2409"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На территорию  вероятно попало в конце 18в. Как декоративное и медоносное растение. Встречается довольно часто по всей территории  </w:t>
            </w:r>
            <w:r w:rsidRPr="009712C6">
              <w:rPr>
                <w:rFonts w:ascii="Times New Roman" w:eastAsia="Times New Roman" w:hAnsi="Times New Roman" w:cs="Times New Roman"/>
                <w:sz w:val="20"/>
                <w:szCs w:val="20"/>
              </w:rPr>
              <w:lastRenderedPageBreak/>
              <w:t xml:space="preserve">На территории </w:t>
            </w:r>
            <w:proofErr w:type="spellStart"/>
            <w:r w:rsidRPr="009712C6">
              <w:rPr>
                <w:rFonts w:ascii="Times New Roman" w:eastAsia="Times New Roman" w:hAnsi="Times New Roman" w:cs="Times New Roman"/>
                <w:sz w:val="20"/>
                <w:szCs w:val="20"/>
              </w:rPr>
              <w:t>лесфонда</w:t>
            </w:r>
            <w:proofErr w:type="spellEnd"/>
            <w:r w:rsidRPr="009712C6">
              <w:rPr>
                <w:rFonts w:ascii="Times New Roman" w:eastAsia="Times New Roman" w:hAnsi="Times New Roman" w:cs="Times New Roman"/>
                <w:sz w:val="20"/>
                <w:szCs w:val="20"/>
              </w:rPr>
              <w:t xml:space="preserve">  не обнаружена.</w:t>
            </w:r>
          </w:p>
        </w:tc>
        <w:tc>
          <w:tcPr>
            <w:tcW w:w="241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lastRenderedPageBreak/>
              <w:t xml:space="preserve">Высококонкурентоспособное растение благодаря быстрому росту и массовому продуцированию семян. Имеет интенсивное </w:t>
            </w:r>
            <w:r w:rsidRPr="009712C6">
              <w:rPr>
                <w:rFonts w:ascii="Times New Roman" w:eastAsia="Times New Roman" w:hAnsi="Times New Roman" w:cs="Times New Roman"/>
                <w:sz w:val="20"/>
                <w:szCs w:val="20"/>
              </w:rPr>
              <w:lastRenderedPageBreak/>
              <w:t>вегетативное возобновление. Является источником распространения ряда вредителей и болезней растений. Интенсивно вытесняет местные виды. Является аллергеном.</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lastRenderedPageBreak/>
              <w:t xml:space="preserve">Желательно ввести  строгий запретна использование вида в озеленении населенных пунктов. Нельзя допускать распространения в природную </w:t>
            </w:r>
            <w:r w:rsidRPr="009712C6">
              <w:rPr>
                <w:rFonts w:ascii="Times New Roman" w:eastAsia="Times New Roman" w:hAnsi="Times New Roman" w:cs="Times New Roman"/>
                <w:sz w:val="20"/>
                <w:szCs w:val="20"/>
              </w:rPr>
              <w:lastRenderedPageBreak/>
              <w:t>среду.</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lastRenderedPageBreak/>
              <w:t>Наблюдение за возможным появлением.</w:t>
            </w:r>
          </w:p>
        </w:tc>
      </w:tr>
      <w:tr w:rsidR="003907E6" w:rsidRPr="00952663" w:rsidTr="00285865">
        <w:tc>
          <w:tcPr>
            <w:tcW w:w="1668" w:type="dxa"/>
            <w:hideMark/>
          </w:tcPr>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lastRenderedPageBreak/>
              <w:t>Ольха серая</w:t>
            </w:r>
          </w:p>
        </w:tc>
        <w:tc>
          <w:tcPr>
            <w:tcW w:w="1417"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лесничество</w:t>
            </w:r>
          </w:p>
        </w:tc>
        <w:tc>
          <w:tcPr>
            <w:tcW w:w="1984"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Повсеместно в сырых местах</w:t>
            </w:r>
          </w:p>
        </w:tc>
        <w:tc>
          <w:tcPr>
            <w:tcW w:w="2409"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В настоящее время встречается довольно часто. На территории </w:t>
            </w:r>
            <w:proofErr w:type="spellStart"/>
            <w:r w:rsidRPr="009712C6">
              <w:rPr>
                <w:rFonts w:ascii="Times New Roman" w:eastAsia="Times New Roman" w:hAnsi="Times New Roman" w:cs="Times New Roman"/>
                <w:sz w:val="20"/>
                <w:szCs w:val="20"/>
              </w:rPr>
              <w:t>лесфонда</w:t>
            </w:r>
            <w:proofErr w:type="spellEnd"/>
            <w:r w:rsidRPr="009712C6">
              <w:rPr>
                <w:rFonts w:ascii="Times New Roman" w:eastAsia="Times New Roman" w:hAnsi="Times New Roman" w:cs="Times New Roman"/>
                <w:sz w:val="20"/>
                <w:szCs w:val="20"/>
              </w:rPr>
              <w:t xml:space="preserve"> лесничества площади ольхи серой увеличились  с 1054 га до 1679 га.</w:t>
            </w:r>
          </w:p>
        </w:tc>
        <w:tc>
          <w:tcPr>
            <w:tcW w:w="241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Довольно агрессивный </w:t>
            </w:r>
            <w:proofErr w:type="spellStart"/>
            <w:r w:rsidRPr="009712C6">
              <w:rPr>
                <w:rFonts w:ascii="Times New Roman" w:eastAsia="Times New Roman" w:hAnsi="Times New Roman" w:cs="Times New Roman"/>
                <w:sz w:val="20"/>
                <w:szCs w:val="20"/>
              </w:rPr>
              <w:t>интродуцент</w:t>
            </w:r>
            <w:proofErr w:type="spellEnd"/>
            <w:r w:rsidRPr="009712C6">
              <w:rPr>
                <w:rFonts w:ascii="Times New Roman" w:eastAsia="Times New Roman" w:hAnsi="Times New Roman" w:cs="Times New Roman"/>
                <w:sz w:val="20"/>
                <w:szCs w:val="20"/>
              </w:rPr>
              <w:t>, в последние годы активно внедряющийся в естественные и нарушенные сообщества.</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Трудноискоренимый вид. Для достижения положительных результатов в дали от водоёмов возможно применение гербицидов.</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Наблюдение за возможным появлением.</w:t>
            </w:r>
          </w:p>
        </w:tc>
      </w:tr>
      <w:tr w:rsidR="003907E6" w:rsidRPr="00952663" w:rsidTr="00285865">
        <w:tc>
          <w:tcPr>
            <w:tcW w:w="1668"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Тополь белый ,или серебристый</w:t>
            </w:r>
          </w:p>
          <w:p w:rsidR="003907E6" w:rsidRPr="009712C6" w:rsidRDefault="003907E6" w:rsidP="00D05A81">
            <w:pPr>
              <w:spacing w:after="225"/>
              <w:textAlignment w:val="baseline"/>
              <w:rPr>
                <w:rFonts w:ascii="Times New Roman" w:eastAsia="Times New Roman" w:hAnsi="Times New Roman" w:cs="Times New Roman"/>
                <w:sz w:val="20"/>
                <w:szCs w:val="20"/>
              </w:rPr>
            </w:pPr>
            <w:proofErr w:type="spellStart"/>
            <w:r w:rsidRPr="009712C6">
              <w:rPr>
                <w:rFonts w:ascii="Times New Roman" w:eastAsia="Times New Roman" w:hAnsi="Times New Roman" w:cs="Times New Roman"/>
                <w:sz w:val="20"/>
                <w:szCs w:val="20"/>
              </w:rPr>
              <w:t>Pjpulusalba</w:t>
            </w:r>
            <w:proofErr w:type="spellEnd"/>
          </w:p>
        </w:tc>
        <w:tc>
          <w:tcPr>
            <w:tcW w:w="1417" w:type="dxa"/>
            <w:hideMark/>
          </w:tcPr>
          <w:p w:rsidR="003907E6" w:rsidRPr="009712C6" w:rsidRDefault="003907E6" w:rsidP="00D05A81">
            <w:pPr>
              <w:rPr>
                <w:rFonts w:ascii="Times New Roman" w:eastAsia="Times New Roman" w:hAnsi="Times New Roman" w:cs="Times New Roman"/>
                <w:sz w:val="20"/>
                <w:szCs w:val="20"/>
              </w:rPr>
            </w:pPr>
          </w:p>
        </w:tc>
        <w:tc>
          <w:tcPr>
            <w:tcW w:w="1984"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В черте города Алагир</w:t>
            </w:r>
          </w:p>
        </w:tc>
        <w:tc>
          <w:tcPr>
            <w:tcW w:w="2409"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На территории </w:t>
            </w:r>
            <w:proofErr w:type="spellStart"/>
            <w:r w:rsidRPr="009712C6">
              <w:rPr>
                <w:rFonts w:ascii="Times New Roman" w:eastAsia="Times New Roman" w:hAnsi="Times New Roman" w:cs="Times New Roman"/>
                <w:sz w:val="20"/>
                <w:szCs w:val="20"/>
              </w:rPr>
              <w:t>лесфонда</w:t>
            </w:r>
            <w:proofErr w:type="spellEnd"/>
            <w:r w:rsidRPr="009712C6">
              <w:rPr>
                <w:rFonts w:ascii="Times New Roman" w:eastAsia="Times New Roman" w:hAnsi="Times New Roman" w:cs="Times New Roman"/>
                <w:sz w:val="20"/>
                <w:szCs w:val="20"/>
              </w:rPr>
              <w:t xml:space="preserve"> лесничества не отмечен.</w:t>
            </w:r>
          </w:p>
        </w:tc>
        <w:tc>
          <w:tcPr>
            <w:tcW w:w="241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Хорошо и быстро размножается корневой порослью. Активно внедряется в нарушенные и естественные сообщества, активно вытесняя аборигенные древесно-кустарниковые виды</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Необходим запрет на </w:t>
            </w:r>
            <w:proofErr w:type="spellStart"/>
            <w:r w:rsidRPr="009712C6">
              <w:rPr>
                <w:rFonts w:ascii="Times New Roman" w:eastAsia="Times New Roman" w:hAnsi="Times New Roman" w:cs="Times New Roman"/>
                <w:sz w:val="20"/>
                <w:szCs w:val="20"/>
              </w:rPr>
              <w:t>вырщивание</w:t>
            </w:r>
            <w:proofErr w:type="spellEnd"/>
            <w:r w:rsidRPr="009712C6">
              <w:rPr>
                <w:rFonts w:ascii="Times New Roman" w:eastAsia="Times New Roman" w:hAnsi="Times New Roman" w:cs="Times New Roman"/>
                <w:sz w:val="20"/>
                <w:szCs w:val="20"/>
              </w:rPr>
              <w:t xml:space="preserve"> в декоративных целях. Требуется постоянный контроль за корневой порослью. Уничтожение </w:t>
            </w:r>
            <w:proofErr w:type="spellStart"/>
            <w:r w:rsidRPr="009712C6">
              <w:rPr>
                <w:rFonts w:ascii="Times New Roman" w:eastAsia="Times New Roman" w:hAnsi="Times New Roman" w:cs="Times New Roman"/>
                <w:sz w:val="20"/>
                <w:szCs w:val="20"/>
              </w:rPr>
              <w:t>окольцовыванием</w:t>
            </w:r>
            <w:proofErr w:type="spellEnd"/>
            <w:r w:rsidRPr="009712C6">
              <w:rPr>
                <w:rFonts w:ascii="Times New Roman" w:eastAsia="Times New Roman" w:hAnsi="Times New Roman" w:cs="Times New Roman"/>
                <w:sz w:val="20"/>
                <w:szCs w:val="20"/>
              </w:rPr>
              <w:t>, скашиванием, применением гербицидов.</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Наблюдение за возможным появлением.</w:t>
            </w:r>
          </w:p>
        </w:tc>
      </w:tr>
      <w:tr w:rsidR="003907E6" w:rsidRPr="00E95CB4" w:rsidTr="00285865">
        <w:tc>
          <w:tcPr>
            <w:tcW w:w="1668" w:type="dxa"/>
            <w:hideMark/>
          </w:tcPr>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Ясень пушистый</w:t>
            </w:r>
          </w:p>
        </w:tc>
        <w:tc>
          <w:tcPr>
            <w:tcW w:w="1417"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лесничество</w:t>
            </w:r>
          </w:p>
        </w:tc>
        <w:tc>
          <w:tcPr>
            <w:tcW w:w="1984"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В черте города Алагир, по обочинам дорог</w:t>
            </w:r>
          </w:p>
        </w:tc>
        <w:tc>
          <w:tcPr>
            <w:tcW w:w="2409"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В настоящее время встречается довольно часто. На территории </w:t>
            </w:r>
            <w:proofErr w:type="spellStart"/>
            <w:r w:rsidRPr="009712C6">
              <w:rPr>
                <w:rFonts w:ascii="Times New Roman" w:eastAsia="Times New Roman" w:hAnsi="Times New Roman" w:cs="Times New Roman"/>
                <w:sz w:val="20"/>
                <w:szCs w:val="20"/>
              </w:rPr>
              <w:t>лесфонда</w:t>
            </w:r>
            <w:proofErr w:type="spellEnd"/>
            <w:r w:rsidRPr="009712C6">
              <w:rPr>
                <w:rFonts w:ascii="Times New Roman" w:eastAsia="Times New Roman" w:hAnsi="Times New Roman" w:cs="Times New Roman"/>
                <w:sz w:val="20"/>
                <w:szCs w:val="20"/>
              </w:rPr>
              <w:t xml:space="preserve"> лесничества площадь составляет 128 га.</w:t>
            </w:r>
          </w:p>
        </w:tc>
        <w:tc>
          <w:tcPr>
            <w:tcW w:w="2410" w:type="dxa"/>
            <w:hideMark/>
          </w:tcPr>
          <w:p w:rsidR="003907E6" w:rsidRPr="009712C6" w:rsidRDefault="003907E6" w:rsidP="00D05A81">
            <w:pPr>
              <w:spacing w:after="0" w:line="240" w:lineRule="auto"/>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Приобрёл свойства агента биологического загрязнения, в насаждениях  уже за</w:t>
            </w:r>
            <w:r w:rsidRPr="009712C6">
              <w:rPr>
                <w:rFonts w:ascii="Times New Roman" w:eastAsia="Times New Roman" w:hAnsi="Times New Roman" w:cs="Times New Roman"/>
                <w:sz w:val="20"/>
                <w:szCs w:val="20"/>
              </w:rPr>
              <w:softHyphen/>
              <w:t xml:space="preserve">нял место древесного сорняка. </w:t>
            </w:r>
          </w:p>
          <w:p w:rsidR="003907E6" w:rsidRPr="009712C6" w:rsidRDefault="003907E6" w:rsidP="00D05A81">
            <w:pPr>
              <w:rPr>
                <w:rFonts w:ascii="Times New Roman" w:eastAsia="Times New Roman" w:hAnsi="Times New Roman" w:cs="Times New Roman"/>
                <w:sz w:val="20"/>
                <w:szCs w:val="20"/>
              </w:rPr>
            </w:pP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Требуется постоянный контроль за корневой порослью.</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Наблюдение за возможным появлением.</w:t>
            </w:r>
          </w:p>
        </w:tc>
      </w:tr>
      <w:tr w:rsidR="003907E6" w:rsidRPr="00952663" w:rsidTr="00285865">
        <w:tc>
          <w:tcPr>
            <w:tcW w:w="1668" w:type="dxa"/>
            <w:hideMark/>
          </w:tcPr>
          <w:p w:rsidR="003907E6" w:rsidRPr="009712C6" w:rsidRDefault="003907E6" w:rsidP="00D05A81">
            <w:pPr>
              <w:spacing w:after="225"/>
              <w:textAlignment w:val="baseline"/>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Айлант </w:t>
            </w:r>
            <w:proofErr w:type="spellStart"/>
            <w:r w:rsidRPr="009712C6">
              <w:rPr>
                <w:rFonts w:ascii="Times New Roman" w:eastAsia="Times New Roman" w:hAnsi="Times New Roman" w:cs="Times New Roman"/>
                <w:sz w:val="20"/>
                <w:szCs w:val="20"/>
              </w:rPr>
              <w:t>высочайщий</w:t>
            </w:r>
            <w:proofErr w:type="spellEnd"/>
          </w:p>
        </w:tc>
        <w:tc>
          <w:tcPr>
            <w:tcW w:w="1417" w:type="dxa"/>
            <w:hideMark/>
          </w:tcPr>
          <w:p w:rsidR="003907E6" w:rsidRPr="009712C6" w:rsidRDefault="003907E6" w:rsidP="00D05A81">
            <w:pPr>
              <w:rPr>
                <w:rFonts w:ascii="Times New Roman" w:eastAsia="Times New Roman" w:hAnsi="Times New Roman" w:cs="Times New Roman"/>
                <w:sz w:val="20"/>
                <w:szCs w:val="20"/>
              </w:rPr>
            </w:pPr>
          </w:p>
        </w:tc>
        <w:tc>
          <w:tcPr>
            <w:tcW w:w="1984"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по обочинам дорог и на пустырях сельской местности</w:t>
            </w:r>
          </w:p>
        </w:tc>
        <w:tc>
          <w:tcPr>
            <w:tcW w:w="2409"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 xml:space="preserve">В настоящее время встречается довольно часто. </w:t>
            </w:r>
          </w:p>
        </w:tc>
        <w:tc>
          <w:tcPr>
            <w:tcW w:w="241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Приобрёл свойства агента биологического загрязнения,</w:t>
            </w:r>
          </w:p>
        </w:tc>
        <w:tc>
          <w:tcPr>
            <w:tcW w:w="3120"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sz w:val="20"/>
                <w:szCs w:val="20"/>
              </w:rPr>
              <w:t>Требуется постоянный контроль за корневой порослью.</w:t>
            </w:r>
          </w:p>
        </w:tc>
        <w:tc>
          <w:tcPr>
            <w:tcW w:w="2126" w:type="dxa"/>
            <w:hideMark/>
          </w:tcPr>
          <w:p w:rsidR="003907E6" w:rsidRPr="009712C6" w:rsidRDefault="003907E6" w:rsidP="00D05A81">
            <w:pPr>
              <w:rPr>
                <w:rFonts w:ascii="Times New Roman" w:eastAsia="Times New Roman" w:hAnsi="Times New Roman" w:cs="Times New Roman"/>
                <w:sz w:val="20"/>
                <w:szCs w:val="20"/>
              </w:rPr>
            </w:pPr>
            <w:r w:rsidRPr="009712C6">
              <w:rPr>
                <w:rFonts w:ascii="Times New Roman" w:eastAsia="Times New Roman" w:hAnsi="Times New Roman" w:cs="Times New Roman"/>
                <w:b/>
                <w:bCs/>
                <w:sz w:val="20"/>
                <w:szCs w:val="20"/>
              </w:rPr>
              <w:t>Наблюдение за возможным появлением.</w:t>
            </w:r>
          </w:p>
        </w:tc>
      </w:tr>
    </w:tbl>
    <w:p w:rsidR="003907E6" w:rsidRDefault="003907E6" w:rsidP="006A71D5">
      <w:pPr>
        <w:shd w:val="clear" w:color="auto" w:fill="FFFFFF"/>
        <w:spacing w:after="0" w:line="360" w:lineRule="auto"/>
        <w:rPr>
          <w:rFonts w:ascii="Times New Roman" w:hAnsi="Times New Roman" w:cs="Times New Roman"/>
          <w:sz w:val="28"/>
          <w:szCs w:val="28"/>
        </w:rPr>
        <w:sectPr w:rsidR="003907E6" w:rsidSect="00150106">
          <w:pgSz w:w="16838" w:h="11906" w:orient="landscape"/>
          <w:pgMar w:top="1134" w:right="851" w:bottom="1134" w:left="1418" w:header="709" w:footer="709" w:gutter="0"/>
          <w:cols w:space="708"/>
          <w:docGrid w:linePitch="360"/>
        </w:sectPr>
      </w:pPr>
    </w:p>
    <w:p w:rsidR="00A8394E" w:rsidRPr="00AF0436" w:rsidRDefault="006A71D5" w:rsidP="004403C1">
      <w:pPr>
        <w:pStyle w:val="1"/>
        <w:jc w:val="center"/>
        <w:rPr>
          <w:rFonts w:ascii="Times New Roman" w:hAnsi="Times New Roman" w:cs="Times New Roman"/>
          <w:b w:val="0"/>
          <w:color w:val="000000"/>
        </w:rPr>
      </w:pPr>
      <w:bookmarkStart w:id="34" w:name="_Toc514792697"/>
      <w:bookmarkStart w:id="35" w:name="_Toc530560269"/>
      <w:r w:rsidRPr="00AF0436">
        <w:rPr>
          <w:rFonts w:ascii="Times New Roman" w:hAnsi="Times New Roman" w:cs="Times New Roman"/>
          <w:color w:val="000000"/>
        </w:rPr>
        <w:lastRenderedPageBreak/>
        <w:t>ЗАКЛЮЧЕНИЕ</w:t>
      </w:r>
      <w:bookmarkEnd w:id="34"/>
      <w:bookmarkEnd w:id="35"/>
    </w:p>
    <w:p w:rsidR="00AF0436" w:rsidRPr="00AE35E1" w:rsidRDefault="00AF0436" w:rsidP="006A71D5">
      <w:pPr>
        <w:pStyle w:val="af5"/>
        <w:spacing w:before="262" w:line="360" w:lineRule="auto"/>
        <w:ind w:firstLine="0"/>
        <w:rPr>
          <w:rFonts w:ascii="Arial Unicode MS" w:hAnsi="Arial Unicode MS" w:cs="Arial Unicode MS"/>
        </w:rPr>
      </w:pPr>
      <w:r w:rsidRPr="00AE35E1">
        <w:t>Проблема биологического загрязнения, привлекающая внимание ис</w:t>
      </w:r>
      <w:r w:rsidRPr="00AE35E1">
        <w:softHyphen/>
        <w:t>следователей в разных странах мира, актуальна и для регионов России. Как известно, биологическое загрязнение связано с преднамеренным или слу</w:t>
      </w:r>
      <w:r w:rsidRPr="00AE35E1">
        <w:softHyphen/>
        <w:t>чайным вселением организмов в новые для них регионы, а также много</w:t>
      </w:r>
      <w:r w:rsidRPr="00AE35E1">
        <w:softHyphen/>
        <w:t>кратным превышением численности организмов, уже присутствующих в экосистемах (</w:t>
      </w:r>
      <w:proofErr w:type="spellStart"/>
      <w:r w:rsidRPr="00AE35E1">
        <w:t>Колонин</w:t>
      </w:r>
      <w:proofErr w:type="spellEnd"/>
      <w:r w:rsidRPr="00AE35E1">
        <w:t xml:space="preserve"> и др., 1992). Данные эффекты так или иначе связа</w:t>
      </w:r>
      <w:r w:rsidRPr="00AE35E1">
        <w:softHyphen/>
        <w:t>ны с деятельностью человека, который нарушает природные экосистемы, формирует искусственные насаждения, широко развивает транспортные системы.</w:t>
      </w:r>
    </w:p>
    <w:p w:rsidR="00AF0436" w:rsidRPr="006A71D5" w:rsidRDefault="00AF0436" w:rsidP="00FC160B">
      <w:pPr>
        <w:pStyle w:val="610"/>
        <w:spacing w:line="360" w:lineRule="auto"/>
        <w:ind w:firstLine="708"/>
        <w:jc w:val="both"/>
        <w:rPr>
          <w:lang w:val="ru-RU"/>
        </w:rPr>
      </w:pPr>
      <w:r w:rsidRPr="00AE35E1">
        <w:rPr>
          <w:lang w:val="ru-RU"/>
        </w:rPr>
        <w:t>При биологическом загрязнении вид-вселенец либо занимает вакант</w:t>
      </w:r>
      <w:r w:rsidRPr="00AE35E1">
        <w:rPr>
          <w:lang w:val="ru-RU"/>
        </w:rPr>
        <w:softHyphen/>
        <w:t>ную экологическую нишу, либо, что чаще наблюдается, вступает в силь</w:t>
      </w:r>
      <w:r w:rsidRPr="00AE35E1">
        <w:rPr>
          <w:lang w:val="ru-RU"/>
        </w:rPr>
        <w:softHyphen/>
        <w:t>ную конкуренцию с местными видами, которым он близок по своим био</w:t>
      </w:r>
      <w:r w:rsidRPr="00AE35E1">
        <w:rPr>
          <w:lang w:val="ru-RU"/>
        </w:rPr>
        <w:softHyphen/>
        <w:t>логическим особенностям. Поскольку по крайней мере на первых этапах виды-вселенцы еще не подвергаются «контролю» со стороны их естественных потребителей и слабо освоены местными патогенами, они оказы</w:t>
      </w:r>
      <w:r w:rsidRPr="00AE35E1">
        <w:rPr>
          <w:lang w:val="ru-RU"/>
        </w:rPr>
        <w:softHyphen/>
        <w:t>ваются способными вытеснять аборигенные виды даже из природных эко</w:t>
      </w:r>
      <w:r w:rsidRPr="00AE35E1">
        <w:rPr>
          <w:lang w:val="ru-RU"/>
        </w:rPr>
        <w:softHyphen/>
        <w:t>систем.</w:t>
      </w:r>
      <w:r w:rsidRPr="00D41020">
        <w:rPr>
          <w:lang w:val="ru-RU"/>
        </w:rPr>
        <w:t>Наиболее</w:t>
      </w:r>
      <w:r w:rsidR="00FC160B">
        <w:rPr>
          <w:lang w:val="ru-RU"/>
        </w:rPr>
        <w:t xml:space="preserve">, </w:t>
      </w:r>
      <w:r w:rsidRPr="00D41020">
        <w:rPr>
          <w:lang w:val="ru-RU"/>
        </w:rPr>
        <w:t>отчетливо свойства агента биологического загрязнения об</w:t>
      </w:r>
      <w:r w:rsidRPr="00D41020">
        <w:rPr>
          <w:lang w:val="ru-RU"/>
        </w:rPr>
        <w:softHyphen/>
        <w:t xml:space="preserve">наруживает клен </w:t>
      </w:r>
      <w:proofErr w:type="spellStart"/>
      <w:r w:rsidRPr="00D41020">
        <w:rPr>
          <w:lang w:val="ru-RU"/>
        </w:rPr>
        <w:t>ясенелистный</w:t>
      </w:r>
      <w:proofErr w:type="spellEnd"/>
      <w:r w:rsidRPr="00D41020">
        <w:rPr>
          <w:lang w:val="ru-RU"/>
        </w:rPr>
        <w:t>, который в насаждениях лесостепи уже за</w:t>
      </w:r>
      <w:r w:rsidRPr="00D41020">
        <w:rPr>
          <w:lang w:val="ru-RU"/>
        </w:rPr>
        <w:softHyphen/>
        <w:t>нял место древесного сорняка (</w:t>
      </w:r>
      <w:proofErr w:type="spellStart"/>
      <w:r w:rsidRPr="00D41020">
        <w:rPr>
          <w:lang w:val="ru-RU"/>
        </w:rPr>
        <w:t>Золотухин</w:t>
      </w:r>
      <w:proofErr w:type="spellEnd"/>
      <w:r w:rsidRPr="00D41020">
        <w:rPr>
          <w:lang w:val="ru-RU"/>
        </w:rPr>
        <w:t xml:space="preserve">, </w:t>
      </w:r>
      <w:proofErr w:type="spellStart"/>
      <w:r w:rsidRPr="00D41020">
        <w:rPr>
          <w:lang w:val="ru-RU"/>
        </w:rPr>
        <w:t>Сулига</w:t>
      </w:r>
      <w:proofErr w:type="spellEnd"/>
      <w:r w:rsidRPr="00D41020">
        <w:rPr>
          <w:lang w:val="ru-RU"/>
        </w:rPr>
        <w:t>, 1999</w:t>
      </w:r>
      <w:r w:rsidR="00FC160B">
        <w:rPr>
          <w:lang w:val="ru-RU"/>
        </w:rPr>
        <w:t xml:space="preserve">. </w:t>
      </w:r>
      <w:r w:rsidRPr="00D05A81">
        <w:rPr>
          <w:lang w:val="ru-RU"/>
        </w:rPr>
        <w:t>Сегодня он обнаруживает</w:t>
      </w:r>
      <w:r w:rsidRPr="00D05A81">
        <w:rPr>
          <w:lang w:val="ru-RU"/>
        </w:rPr>
        <w:softHyphen/>
        <w:t>ся повсеместно, в городах, пригородных</w:t>
      </w:r>
      <w:r w:rsidR="00FC160B">
        <w:rPr>
          <w:lang w:val="ru-RU"/>
        </w:rPr>
        <w:t xml:space="preserve"> лесных массивах и даже естест</w:t>
      </w:r>
      <w:r w:rsidRPr="00D05A81">
        <w:rPr>
          <w:lang w:val="ru-RU"/>
        </w:rPr>
        <w:t>венных лесах. Он слабо используется фитофагами, сравнительно засухоус</w:t>
      </w:r>
      <w:r w:rsidRPr="00D05A81">
        <w:rPr>
          <w:lang w:val="ru-RU"/>
        </w:rPr>
        <w:softHyphen/>
        <w:t xml:space="preserve">тойчив и мало повреждается болезнями. На примере данного вида ясно, что нельзя с уверенностью предсказать заранее, станет ли </w:t>
      </w:r>
      <w:proofErr w:type="spellStart"/>
      <w:r w:rsidRPr="00D05A81">
        <w:rPr>
          <w:lang w:val="ru-RU"/>
        </w:rPr>
        <w:t>интродуцент</w:t>
      </w:r>
      <w:proofErr w:type="spellEnd"/>
      <w:r w:rsidRPr="00D05A81">
        <w:rPr>
          <w:lang w:val="ru-RU"/>
        </w:rPr>
        <w:t xml:space="preserve"> аг</w:t>
      </w:r>
      <w:r w:rsidRPr="00D05A81">
        <w:rPr>
          <w:lang w:val="ru-RU"/>
        </w:rPr>
        <w:softHyphen/>
        <w:t xml:space="preserve">рессивным вселенцем в природные экосистемы и агентом биологического загрязнения. Клен </w:t>
      </w:r>
      <w:proofErr w:type="spellStart"/>
      <w:r w:rsidRPr="00D05A81">
        <w:rPr>
          <w:lang w:val="ru-RU"/>
        </w:rPr>
        <w:t>ясенелистный</w:t>
      </w:r>
      <w:proofErr w:type="spellEnd"/>
      <w:r w:rsidRPr="00D05A81">
        <w:rPr>
          <w:lang w:val="ru-RU"/>
        </w:rPr>
        <w:t xml:space="preserve">, который в природных местообитаниях </w:t>
      </w:r>
      <w:r w:rsidRPr="00D05A81">
        <w:rPr>
          <w:lang w:val="ru-RU"/>
        </w:rPr>
        <w:lastRenderedPageBreak/>
        <w:t xml:space="preserve">Северной Америки тяготеет к тяжелым глинистым почвам, произрастая в речных долинах, неожиданно в процессе интродукции продемонстрировал способность не только вполне устойчиво обитать в условиях перегрева и промерзания почвы, закупоренной асфальтовыми покрытиями городских улиц, но и образовывать громадное количество </w:t>
      </w:r>
      <w:proofErr w:type="spellStart"/>
      <w:r w:rsidRPr="00D05A81">
        <w:rPr>
          <w:lang w:val="ru-RU"/>
        </w:rPr>
        <w:t>пневой</w:t>
      </w:r>
      <w:proofErr w:type="spellEnd"/>
      <w:r w:rsidRPr="00D05A81">
        <w:rPr>
          <w:lang w:val="ru-RU"/>
        </w:rPr>
        <w:t xml:space="preserve"> поросли, самосева. В результате клен </w:t>
      </w:r>
      <w:proofErr w:type="spellStart"/>
      <w:r w:rsidRPr="00D05A81">
        <w:rPr>
          <w:lang w:val="ru-RU"/>
        </w:rPr>
        <w:t>ясенелистный</w:t>
      </w:r>
      <w:proofErr w:type="spellEnd"/>
      <w:r w:rsidRPr="00D05A81">
        <w:rPr>
          <w:lang w:val="ru-RU"/>
        </w:rPr>
        <w:t xml:space="preserve"> оказался способен не только занимать любые нарушенные местообитания, но и внедряться в природные экоси</w:t>
      </w:r>
      <w:r w:rsidRPr="00D05A81">
        <w:rPr>
          <w:lang w:val="ru-RU"/>
        </w:rPr>
        <w:softHyphen/>
        <w:t>стемы, однако предсказать такие результаты интродукции данного вида заранее невозможно.</w:t>
      </w:r>
      <w:r w:rsidRPr="00285865">
        <w:rPr>
          <w:lang w:val="ru-RU"/>
        </w:rPr>
        <w:t>Вторым возможным путем распространения видов-агентов биологи</w:t>
      </w:r>
      <w:r w:rsidRPr="00285865">
        <w:rPr>
          <w:lang w:val="ru-RU"/>
        </w:rPr>
        <w:softHyphen/>
        <w:t xml:space="preserve">ческого загрязнения становится вегетативное размножение, свойственное части древесных растений, которое выражается в формировании большого числа корневых отпрысков. </w:t>
      </w:r>
      <w:r w:rsidRPr="005872DF">
        <w:rPr>
          <w:lang w:val="ru-RU"/>
        </w:rPr>
        <w:t>При этом возможность дальнего внедрения в природные экосистемы ограничена, но возникают проблемы, связанные с уходом за зелеными насаждениями. Та</w:t>
      </w:r>
      <w:r w:rsidR="00FC160B">
        <w:rPr>
          <w:lang w:val="ru-RU"/>
        </w:rPr>
        <w:t xml:space="preserve">к, при введении </w:t>
      </w:r>
      <w:proofErr w:type="spellStart"/>
      <w:r w:rsidR="00FC160B">
        <w:rPr>
          <w:lang w:val="ru-RU"/>
        </w:rPr>
        <w:t>отпрыскообразую</w:t>
      </w:r>
      <w:r w:rsidRPr="005872DF">
        <w:rPr>
          <w:lang w:val="ru-RU"/>
        </w:rPr>
        <w:t>щихинтродуцентов</w:t>
      </w:r>
      <w:proofErr w:type="spellEnd"/>
      <w:r w:rsidRPr="005872DF">
        <w:rPr>
          <w:lang w:val="ru-RU"/>
        </w:rPr>
        <w:t xml:space="preserve"> в защитные лесополосы возможно зарастание, </w:t>
      </w:r>
      <w:proofErr w:type="spellStart"/>
      <w:r w:rsidRPr="005872DF">
        <w:rPr>
          <w:lang w:val="ru-RU"/>
        </w:rPr>
        <w:t>загуще</w:t>
      </w:r>
      <w:r w:rsidRPr="005872DF">
        <w:rPr>
          <w:lang w:val="ru-RU"/>
        </w:rPr>
        <w:softHyphen/>
        <w:t>ние</w:t>
      </w:r>
      <w:proofErr w:type="spellEnd"/>
      <w:r w:rsidRPr="005872DF">
        <w:rPr>
          <w:lang w:val="ru-RU"/>
        </w:rPr>
        <w:t>, что может противоречить планируемой конструкции насаждений (ажурных лесополос). Особо активное формирование отпрысков свойст</w:t>
      </w:r>
      <w:r w:rsidRPr="005872DF">
        <w:rPr>
          <w:lang w:val="ru-RU"/>
        </w:rPr>
        <w:softHyphen/>
        <w:t>венно в насаждениях лесостепи белой акации, деренам отпрысковому, бе</w:t>
      </w:r>
      <w:r w:rsidRPr="005872DF">
        <w:rPr>
          <w:lang w:val="ru-RU"/>
        </w:rPr>
        <w:softHyphen/>
        <w:t xml:space="preserve">лому, рябиннику </w:t>
      </w:r>
      <w:proofErr w:type="spellStart"/>
      <w:r w:rsidRPr="005872DF">
        <w:rPr>
          <w:lang w:val="ru-RU"/>
        </w:rPr>
        <w:t>рябинолистному</w:t>
      </w:r>
      <w:proofErr w:type="spellEnd"/>
      <w:r w:rsidRPr="005872DF">
        <w:rPr>
          <w:lang w:val="ru-RU"/>
        </w:rPr>
        <w:t xml:space="preserve">, некоторым видам боярышников и </w:t>
      </w:r>
      <w:proofErr w:type="spellStart"/>
      <w:r w:rsidRPr="005872DF">
        <w:rPr>
          <w:lang w:val="ru-RU"/>
        </w:rPr>
        <w:t>ши</w:t>
      </w:r>
      <w:proofErr w:type="spellEnd"/>
      <w:r w:rsidRPr="005872DF">
        <w:rPr>
          <w:lang w:val="ru-RU"/>
        </w:rPr>
        <w:t xml:space="preserve">- </w:t>
      </w:r>
      <w:proofErr w:type="spellStart"/>
      <w:r w:rsidRPr="005872DF">
        <w:rPr>
          <w:lang w:val="ru-RU"/>
        </w:rPr>
        <w:t>повников</w:t>
      </w:r>
      <w:proofErr w:type="spellEnd"/>
      <w:r w:rsidRPr="005872DF">
        <w:rPr>
          <w:lang w:val="ru-RU"/>
        </w:rPr>
        <w:t xml:space="preserve">. </w:t>
      </w:r>
      <w:r w:rsidRPr="00285865">
        <w:rPr>
          <w:lang w:val="ru-RU"/>
        </w:rPr>
        <w:t>С одной стороны, эти виды могут быть использов</w:t>
      </w:r>
      <w:r w:rsidR="00FC160B">
        <w:rPr>
          <w:lang w:val="ru-RU"/>
        </w:rPr>
        <w:t xml:space="preserve">аны как </w:t>
      </w:r>
      <w:proofErr w:type="spellStart"/>
      <w:r w:rsidR="00FC160B">
        <w:rPr>
          <w:lang w:val="ru-RU"/>
        </w:rPr>
        <w:t>почво</w:t>
      </w:r>
      <w:r w:rsidRPr="00285865">
        <w:rPr>
          <w:lang w:val="ru-RU"/>
        </w:rPr>
        <w:t>закрепляющие</w:t>
      </w:r>
      <w:proofErr w:type="spellEnd"/>
      <w:r w:rsidRPr="00285865">
        <w:rPr>
          <w:lang w:val="ru-RU"/>
        </w:rPr>
        <w:t>, однако зачастую они обнаруживают требовательность к увлажнению и плодородию почвы, а в итоге их использование в рекульти</w:t>
      </w:r>
      <w:r w:rsidRPr="00285865">
        <w:rPr>
          <w:lang w:val="ru-RU"/>
        </w:rPr>
        <w:softHyphen/>
        <w:t>вации нарушенных земель ограничено.Еще одним вопросом, вытекающим из биологического загрязнения, является учет видов, способных в той или иной мере уходить из создавае</w:t>
      </w:r>
      <w:r w:rsidRPr="00285865">
        <w:rPr>
          <w:lang w:val="ru-RU"/>
        </w:rPr>
        <w:softHyphen/>
        <w:t>мых человеком насаждений в природу, в качестве организмов, поддержи</w:t>
      </w:r>
      <w:r w:rsidRPr="00285865">
        <w:rPr>
          <w:lang w:val="ru-RU"/>
        </w:rPr>
        <w:softHyphen/>
        <w:t xml:space="preserve">вающих развитие определенных вредителей и возбудителей заболеваний. </w:t>
      </w:r>
      <w:r w:rsidRPr="005872DF">
        <w:rPr>
          <w:lang w:val="ru-RU"/>
        </w:rPr>
        <w:lastRenderedPageBreak/>
        <w:t>Поэтому, например, нежелательно широкое внедрение в насаждения бар</w:t>
      </w:r>
      <w:r w:rsidRPr="005872DF">
        <w:rPr>
          <w:lang w:val="ru-RU"/>
        </w:rPr>
        <w:softHyphen/>
        <w:t>барисов и роз, с</w:t>
      </w:r>
      <w:r w:rsidR="007D2801" w:rsidRPr="005872DF">
        <w:rPr>
          <w:lang w:val="ru-RU"/>
        </w:rPr>
        <w:t xml:space="preserve">традающих от патогенных грибов, </w:t>
      </w:r>
      <w:r w:rsidRPr="005872DF">
        <w:rPr>
          <w:lang w:val="ru-RU"/>
        </w:rPr>
        <w:t xml:space="preserve">например, различные виды барбарисов повреждаются ржавчинными и </w:t>
      </w:r>
      <w:proofErr w:type="spellStart"/>
      <w:r w:rsidRPr="005872DF">
        <w:rPr>
          <w:lang w:val="ru-RU"/>
        </w:rPr>
        <w:t>мучнисторосными</w:t>
      </w:r>
      <w:proofErr w:type="spellEnd"/>
      <w:r w:rsidRPr="005872DF">
        <w:rPr>
          <w:lang w:val="ru-RU"/>
        </w:rPr>
        <w:t xml:space="preserve"> грибами, что снижает их декоратив</w:t>
      </w:r>
      <w:r w:rsidRPr="005872DF">
        <w:rPr>
          <w:lang w:val="ru-RU"/>
        </w:rPr>
        <w:softHyphen/>
        <w:t xml:space="preserve">ность и создает очаг </w:t>
      </w:r>
      <w:proofErr w:type="spellStart"/>
      <w:r w:rsidRPr="005872DF">
        <w:rPr>
          <w:lang w:val="ru-RU"/>
        </w:rPr>
        <w:t>фитоинфекции</w:t>
      </w:r>
      <w:proofErr w:type="spellEnd"/>
      <w:r w:rsidRPr="005872DF">
        <w:rPr>
          <w:lang w:val="ru-RU"/>
        </w:rPr>
        <w:t>. Виды родов Бересклет, Яблоня стра</w:t>
      </w:r>
      <w:r w:rsidRPr="005872DF">
        <w:rPr>
          <w:lang w:val="ru-RU"/>
        </w:rPr>
        <w:softHyphen/>
        <w:t xml:space="preserve">дают от </w:t>
      </w:r>
      <w:proofErr w:type="spellStart"/>
      <w:r w:rsidRPr="005872DF">
        <w:rPr>
          <w:lang w:val="ru-RU"/>
        </w:rPr>
        <w:t>листогрызущих</w:t>
      </w:r>
      <w:proofErr w:type="spellEnd"/>
      <w:r w:rsidRPr="005872DF">
        <w:rPr>
          <w:lang w:val="ru-RU"/>
        </w:rPr>
        <w:t xml:space="preserve"> насекомых, в отдельные годы практически лиша</w:t>
      </w:r>
      <w:r w:rsidRPr="005872DF">
        <w:rPr>
          <w:lang w:val="ru-RU"/>
        </w:rPr>
        <w:softHyphen/>
        <w:t>ясь листовой массы. Повреждающие их насекомые, обычно полифаги, мо</w:t>
      </w:r>
      <w:r w:rsidRPr="005872DF">
        <w:rPr>
          <w:lang w:val="ru-RU"/>
        </w:rPr>
        <w:softHyphen/>
        <w:t>гут с легкостью переходить и на плодовые растения садов.</w:t>
      </w:r>
      <w:r w:rsidRPr="006A71D5">
        <w:rPr>
          <w:lang w:val="ru-RU"/>
        </w:rPr>
        <w:t xml:space="preserve">Таким образом, по сравнению с </w:t>
      </w:r>
      <w:r w:rsidR="00796ECC">
        <w:rPr>
          <w:lang w:val="ru-RU"/>
        </w:rPr>
        <w:t xml:space="preserve">общим числом древесных </w:t>
      </w:r>
      <w:proofErr w:type="spellStart"/>
      <w:r w:rsidR="00796ECC">
        <w:rPr>
          <w:lang w:val="ru-RU"/>
        </w:rPr>
        <w:t>интроду</w:t>
      </w:r>
      <w:r w:rsidRPr="006A71D5">
        <w:rPr>
          <w:lang w:val="ru-RU"/>
        </w:rPr>
        <w:t>центов</w:t>
      </w:r>
      <w:proofErr w:type="spellEnd"/>
      <w:r w:rsidRPr="006A71D5">
        <w:rPr>
          <w:lang w:val="ru-RU"/>
        </w:rPr>
        <w:t xml:space="preserve">, </w:t>
      </w:r>
      <w:r w:rsidR="007D2801" w:rsidRPr="006A71D5">
        <w:rPr>
          <w:lang w:val="ru-RU"/>
        </w:rPr>
        <w:t>изученных нами,</w:t>
      </w:r>
      <w:r w:rsidRPr="006A71D5">
        <w:rPr>
          <w:lang w:val="ru-RU"/>
        </w:rPr>
        <w:t xml:space="preserve"> число видов- потенциальных агентов биологического загрязнения сравнительно невысо</w:t>
      </w:r>
      <w:r w:rsidRPr="006A71D5">
        <w:rPr>
          <w:lang w:val="ru-RU"/>
        </w:rPr>
        <w:softHyphen/>
        <w:t xml:space="preserve">ко. </w:t>
      </w:r>
      <w:r w:rsidRPr="000E571C">
        <w:rPr>
          <w:lang w:val="ru-RU"/>
        </w:rPr>
        <w:t>В настоящее время ситуации биологического загрязнен</w:t>
      </w:r>
      <w:r w:rsidR="005D6AEF">
        <w:rPr>
          <w:lang w:val="ru-RU"/>
        </w:rPr>
        <w:t>ия связаны главным образом с клё</w:t>
      </w:r>
      <w:r w:rsidRPr="000E571C">
        <w:rPr>
          <w:lang w:val="ru-RU"/>
        </w:rPr>
        <w:t xml:space="preserve">ном </w:t>
      </w:r>
      <w:proofErr w:type="spellStart"/>
      <w:r w:rsidRPr="000E571C">
        <w:rPr>
          <w:lang w:val="ru-RU"/>
        </w:rPr>
        <w:t>ясенелистным</w:t>
      </w:r>
      <w:proofErr w:type="spellEnd"/>
      <w:r w:rsidRPr="000E571C">
        <w:rPr>
          <w:lang w:val="ru-RU"/>
        </w:rPr>
        <w:t xml:space="preserve">, другие </w:t>
      </w:r>
      <w:proofErr w:type="spellStart"/>
      <w:r w:rsidRPr="000E571C">
        <w:rPr>
          <w:lang w:val="ru-RU"/>
        </w:rPr>
        <w:t>виды-интродуценты</w:t>
      </w:r>
      <w:proofErr w:type="spellEnd"/>
      <w:r w:rsidRPr="000E571C">
        <w:rPr>
          <w:lang w:val="ru-RU"/>
        </w:rPr>
        <w:t xml:space="preserve"> ак</w:t>
      </w:r>
      <w:r w:rsidRPr="000E571C">
        <w:rPr>
          <w:lang w:val="ru-RU"/>
        </w:rPr>
        <w:softHyphen/>
        <w:t>тивны в гораздо меньшей степени. Тем не менее, их контроль и изучение биотических связей в новых природных условиях должны стать частью прогр</w:t>
      </w:r>
      <w:r w:rsidR="006C150D">
        <w:rPr>
          <w:lang w:val="ru-RU"/>
        </w:rPr>
        <w:t xml:space="preserve">аммы биологического мониторинга и возможно в будущем создание Черной Книги </w:t>
      </w:r>
      <w:proofErr w:type="spellStart"/>
      <w:r w:rsidR="006C150D">
        <w:rPr>
          <w:lang w:val="ru-RU"/>
        </w:rPr>
        <w:t>инвазивных</w:t>
      </w:r>
      <w:proofErr w:type="spellEnd"/>
      <w:r w:rsidR="006C150D">
        <w:rPr>
          <w:lang w:val="ru-RU"/>
        </w:rPr>
        <w:t xml:space="preserve">(агрессивных)  </w:t>
      </w:r>
      <w:proofErr w:type="spellStart"/>
      <w:r w:rsidR="006C150D">
        <w:rPr>
          <w:lang w:val="ru-RU"/>
        </w:rPr>
        <w:t>интродуцентов</w:t>
      </w:r>
      <w:proofErr w:type="spellEnd"/>
      <w:r w:rsidR="006C150D">
        <w:rPr>
          <w:lang w:val="ru-RU"/>
        </w:rPr>
        <w:t>.</w:t>
      </w:r>
      <w:r w:rsidRPr="000E571C">
        <w:rPr>
          <w:lang w:val="ru-RU"/>
        </w:rPr>
        <w:t>[9]</w:t>
      </w:r>
    </w:p>
    <w:p w:rsidR="00AF0436" w:rsidRDefault="00AF0436" w:rsidP="006A71D5">
      <w:pPr>
        <w:pStyle w:val="af5"/>
        <w:spacing w:before="0" w:line="360" w:lineRule="auto"/>
        <w:rPr>
          <w:rFonts w:ascii="Arial Unicode MS" w:hAnsi="Arial Unicode MS" w:cs="Arial Unicode MS"/>
        </w:rPr>
      </w:pPr>
    </w:p>
    <w:p w:rsidR="00AF0436" w:rsidRDefault="00AF0436" w:rsidP="00285865">
      <w:pPr>
        <w:spacing w:after="0" w:line="360" w:lineRule="auto"/>
        <w:jc w:val="both"/>
        <w:rPr>
          <w:rFonts w:ascii="Times New Roman" w:eastAsia="Calibri" w:hAnsi="Times New Roman" w:cs="Times New Roman"/>
          <w:b/>
          <w:sz w:val="24"/>
          <w:szCs w:val="24"/>
        </w:rPr>
      </w:pPr>
    </w:p>
    <w:p w:rsidR="007D2801" w:rsidRDefault="007D2801" w:rsidP="009E5F1A">
      <w:pPr>
        <w:spacing w:after="0" w:line="360" w:lineRule="auto"/>
        <w:jc w:val="both"/>
        <w:rPr>
          <w:rFonts w:ascii="Times New Roman" w:hAnsi="Times New Roman" w:cs="Times New Roman"/>
          <w:sz w:val="28"/>
          <w:szCs w:val="28"/>
        </w:rPr>
      </w:pPr>
    </w:p>
    <w:p w:rsidR="00813882" w:rsidRDefault="00813882" w:rsidP="009E5F1A">
      <w:pPr>
        <w:spacing w:after="0" w:line="360" w:lineRule="auto"/>
        <w:jc w:val="both"/>
        <w:rPr>
          <w:rFonts w:ascii="Times New Roman" w:eastAsiaTheme="majorEastAsia" w:hAnsi="Times New Roman" w:cs="Times New Roman"/>
          <w:b/>
          <w:bCs/>
          <w:color w:val="365F91" w:themeColor="accent1" w:themeShade="BF"/>
          <w:sz w:val="28"/>
          <w:szCs w:val="28"/>
        </w:rPr>
      </w:pPr>
    </w:p>
    <w:p w:rsidR="00FC160B" w:rsidRDefault="00FC160B" w:rsidP="009E5F1A">
      <w:pPr>
        <w:spacing w:after="0" w:line="360" w:lineRule="auto"/>
        <w:jc w:val="both"/>
        <w:rPr>
          <w:rFonts w:ascii="Times New Roman" w:hAnsi="Times New Roman" w:cs="Times New Roman"/>
          <w:sz w:val="28"/>
          <w:szCs w:val="28"/>
        </w:rPr>
      </w:pPr>
    </w:p>
    <w:p w:rsidR="006A71D5" w:rsidRDefault="006A71D5" w:rsidP="009E5F1A">
      <w:pPr>
        <w:spacing w:after="0" w:line="360" w:lineRule="auto"/>
        <w:jc w:val="both"/>
        <w:rPr>
          <w:rFonts w:ascii="Times New Roman" w:hAnsi="Times New Roman" w:cs="Times New Roman"/>
          <w:sz w:val="28"/>
          <w:szCs w:val="28"/>
        </w:rPr>
      </w:pPr>
    </w:p>
    <w:p w:rsidR="00FC160B" w:rsidRDefault="00FC160B" w:rsidP="009E5F1A">
      <w:pPr>
        <w:spacing w:after="0" w:line="360" w:lineRule="auto"/>
        <w:jc w:val="both"/>
        <w:rPr>
          <w:rFonts w:ascii="Times New Roman" w:hAnsi="Times New Roman" w:cs="Times New Roman"/>
          <w:sz w:val="28"/>
          <w:szCs w:val="28"/>
        </w:rPr>
      </w:pPr>
    </w:p>
    <w:p w:rsidR="00FC160B" w:rsidRDefault="00FC160B" w:rsidP="009E5F1A">
      <w:pPr>
        <w:spacing w:after="0" w:line="360" w:lineRule="auto"/>
        <w:jc w:val="both"/>
        <w:rPr>
          <w:rFonts w:ascii="Times New Roman" w:hAnsi="Times New Roman" w:cs="Times New Roman"/>
          <w:sz w:val="28"/>
          <w:szCs w:val="28"/>
        </w:rPr>
      </w:pPr>
    </w:p>
    <w:p w:rsidR="00FC160B" w:rsidRDefault="00FC160B" w:rsidP="009E5F1A">
      <w:pPr>
        <w:spacing w:after="0" w:line="360" w:lineRule="auto"/>
        <w:jc w:val="both"/>
        <w:rPr>
          <w:rFonts w:ascii="Times New Roman" w:hAnsi="Times New Roman" w:cs="Times New Roman"/>
          <w:sz w:val="28"/>
          <w:szCs w:val="28"/>
        </w:rPr>
      </w:pPr>
    </w:p>
    <w:p w:rsidR="00FC160B" w:rsidRDefault="00FC160B" w:rsidP="009E5F1A">
      <w:pPr>
        <w:spacing w:after="0" w:line="360" w:lineRule="auto"/>
        <w:jc w:val="both"/>
        <w:rPr>
          <w:rFonts w:ascii="Times New Roman" w:hAnsi="Times New Roman" w:cs="Times New Roman"/>
          <w:sz w:val="28"/>
          <w:szCs w:val="28"/>
        </w:rPr>
      </w:pPr>
    </w:p>
    <w:p w:rsidR="006A71D5" w:rsidRPr="006A71D5" w:rsidRDefault="006A71D5" w:rsidP="004403C1">
      <w:pPr>
        <w:pStyle w:val="1"/>
        <w:jc w:val="center"/>
        <w:rPr>
          <w:rFonts w:ascii="Times New Roman" w:hAnsi="Times New Roman" w:cs="Times New Roman"/>
          <w:color w:val="auto"/>
        </w:rPr>
      </w:pPr>
      <w:bookmarkStart w:id="36" w:name="_Toc530560270"/>
      <w:r w:rsidRPr="006A71D5">
        <w:rPr>
          <w:rFonts w:ascii="Times New Roman" w:hAnsi="Times New Roman" w:cs="Times New Roman"/>
          <w:color w:val="auto"/>
        </w:rPr>
        <w:lastRenderedPageBreak/>
        <w:t>ИСПОЛЬЗОВАННАЯ ЛИТЕРАТУРА</w:t>
      </w:r>
      <w:bookmarkEnd w:id="36"/>
    </w:p>
    <w:p w:rsidR="006A71D5" w:rsidRDefault="006A71D5" w:rsidP="009E5F1A">
      <w:pPr>
        <w:spacing w:after="0" w:line="360" w:lineRule="auto"/>
        <w:jc w:val="both"/>
        <w:rPr>
          <w:rFonts w:ascii="Times New Roman" w:hAnsi="Times New Roman" w:cs="Times New Roman"/>
          <w:sz w:val="28"/>
          <w:szCs w:val="28"/>
        </w:rPr>
      </w:pPr>
    </w:p>
    <w:p w:rsidR="00813882" w:rsidRPr="00B224DE" w:rsidRDefault="00813882" w:rsidP="00B224DE">
      <w:pPr>
        <w:spacing w:after="0" w:line="360" w:lineRule="auto"/>
        <w:rPr>
          <w:rFonts w:ascii="Times New Roman" w:hAnsi="Times New Roman" w:cs="Times New Roman"/>
          <w:sz w:val="28"/>
          <w:szCs w:val="28"/>
        </w:rPr>
      </w:pPr>
      <w:r w:rsidRPr="00B224DE">
        <w:rPr>
          <w:rFonts w:ascii="Times New Roman" w:hAnsi="Times New Roman" w:cs="Times New Roman"/>
          <w:b/>
          <w:sz w:val="28"/>
          <w:szCs w:val="28"/>
        </w:rPr>
        <w:t>1.</w:t>
      </w:r>
      <w:r w:rsidRPr="00B224DE">
        <w:rPr>
          <w:rFonts w:ascii="Times New Roman" w:hAnsi="Times New Roman" w:cs="Times New Roman"/>
          <w:sz w:val="28"/>
          <w:szCs w:val="28"/>
        </w:rPr>
        <w:t>Будун. А.С.. Природа и природные ресурсы Северной Осетии.</w:t>
      </w:r>
    </w:p>
    <w:p w:rsidR="00813882" w:rsidRPr="00B224DE" w:rsidRDefault="00813882" w:rsidP="00B224DE">
      <w:pPr>
        <w:pStyle w:val="ab"/>
        <w:spacing w:after="0" w:line="360" w:lineRule="auto"/>
        <w:ind w:left="218" w:firstLine="633"/>
        <w:rPr>
          <w:rFonts w:ascii="Times New Roman" w:hAnsi="Times New Roman" w:cs="Times New Roman"/>
          <w:sz w:val="28"/>
          <w:szCs w:val="28"/>
        </w:rPr>
      </w:pPr>
      <w:r w:rsidRPr="00B224DE">
        <w:rPr>
          <w:rFonts w:ascii="Times New Roman" w:hAnsi="Times New Roman" w:cs="Times New Roman"/>
          <w:sz w:val="28"/>
          <w:szCs w:val="28"/>
        </w:rPr>
        <w:t>«ИР» Орджоникидзе. 1989. С. 39-48.</w:t>
      </w:r>
    </w:p>
    <w:p w:rsidR="00813882" w:rsidRPr="00B224DE" w:rsidRDefault="00813882"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2. </w:t>
      </w:r>
      <w:proofErr w:type="spellStart"/>
      <w:r w:rsidRPr="00B224DE">
        <w:rPr>
          <w:rFonts w:ascii="Times New Roman" w:hAnsi="Times New Roman" w:cs="Times New Roman"/>
          <w:sz w:val="28"/>
          <w:szCs w:val="28"/>
        </w:rPr>
        <w:t>Габеев</w:t>
      </w:r>
      <w:proofErr w:type="spellEnd"/>
      <w:r w:rsidRPr="00B224DE">
        <w:rPr>
          <w:rFonts w:ascii="Times New Roman" w:hAnsi="Times New Roman" w:cs="Times New Roman"/>
          <w:sz w:val="28"/>
          <w:szCs w:val="28"/>
        </w:rPr>
        <w:t xml:space="preserve"> В.Н. Леса и лесопользование в Северной Осетии в </w:t>
      </w:r>
      <w:r w:rsidRPr="00B224DE">
        <w:rPr>
          <w:rFonts w:ascii="Times New Roman" w:hAnsi="Times New Roman" w:cs="Times New Roman"/>
          <w:sz w:val="28"/>
          <w:szCs w:val="28"/>
          <w:lang w:val="en-US"/>
        </w:rPr>
        <w:t>XX</w:t>
      </w:r>
      <w:r w:rsidRPr="00B224DE">
        <w:rPr>
          <w:rFonts w:ascii="Times New Roman" w:hAnsi="Times New Roman" w:cs="Times New Roman"/>
          <w:sz w:val="28"/>
          <w:szCs w:val="28"/>
        </w:rPr>
        <w:t xml:space="preserve"> столетии</w:t>
      </w:r>
    </w:p>
    <w:p w:rsidR="007C368E" w:rsidRPr="00B224DE" w:rsidRDefault="00813882"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                Владикавказ 2011</w:t>
      </w:r>
      <w:r w:rsidR="008136EF" w:rsidRPr="00B224DE">
        <w:rPr>
          <w:rFonts w:ascii="Times New Roman" w:hAnsi="Times New Roman" w:cs="Times New Roman"/>
          <w:sz w:val="28"/>
          <w:szCs w:val="28"/>
        </w:rPr>
        <w:t>г</w:t>
      </w:r>
      <w:r w:rsidRPr="00B224DE">
        <w:rPr>
          <w:rFonts w:ascii="Times New Roman" w:hAnsi="Times New Roman" w:cs="Times New Roman"/>
          <w:sz w:val="28"/>
          <w:szCs w:val="28"/>
        </w:rPr>
        <w:t>.</w:t>
      </w:r>
    </w:p>
    <w:p w:rsidR="007C368E" w:rsidRPr="00B224DE" w:rsidRDefault="007C368E"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3. Луганский Н.А.   </w:t>
      </w:r>
      <w:proofErr w:type="spellStart"/>
      <w:r w:rsidRPr="00B224DE">
        <w:rPr>
          <w:rFonts w:ascii="Times New Roman" w:hAnsi="Times New Roman" w:cs="Times New Roman"/>
          <w:sz w:val="28"/>
          <w:szCs w:val="28"/>
        </w:rPr>
        <w:t>Залесов</w:t>
      </w:r>
      <w:proofErr w:type="spellEnd"/>
      <w:r w:rsidRPr="00B224DE">
        <w:rPr>
          <w:rFonts w:ascii="Times New Roman" w:hAnsi="Times New Roman" w:cs="Times New Roman"/>
          <w:sz w:val="28"/>
          <w:szCs w:val="28"/>
        </w:rPr>
        <w:t xml:space="preserve"> С.В. Луганский В.Н Лесоведение Екатери</w:t>
      </w:r>
      <w:r w:rsidR="008136EF" w:rsidRPr="00B224DE">
        <w:rPr>
          <w:rFonts w:ascii="Times New Roman" w:hAnsi="Times New Roman" w:cs="Times New Roman"/>
          <w:sz w:val="28"/>
          <w:szCs w:val="28"/>
        </w:rPr>
        <w:t>нбург                   2010 г.</w:t>
      </w:r>
    </w:p>
    <w:p w:rsidR="00813882" w:rsidRPr="00B224DE" w:rsidRDefault="007C368E"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4</w:t>
      </w:r>
      <w:r w:rsidR="00DE340C" w:rsidRPr="00B224DE">
        <w:rPr>
          <w:rFonts w:ascii="Times New Roman" w:hAnsi="Times New Roman" w:cs="Times New Roman"/>
          <w:sz w:val="28"/>
          <w:szCs w:val="28"/>
        </w:rPr>
        <w:t xml:space="preserve">. </w:t>
      </w:r>
      <w:proofErr w:type="spellStart"/>
      <w:r w:rsidR="00DE340C" w:rsidRPr="00B224DE">
        <w:rPr>
          <w:rFonts w:ascii="Times New Roman" w:hAnsi="Times New Roman" w:cs="Times New Roman"/>
          <w:sz w:val="28"/>
          <w:szCs w:val="28"/>
        </w:rPr>
        <w:t>Атрохин</w:t>
      </w:r>
      <w:proofErr w:type="spellEnd"/>
      <w:r w:rsidR="00DE340C" w:rsidRPr="00B224DE">
        <w:rPr>
          <w:rFonts w:ascii="Times New Roman" w:hAnsi="Times New Roman" w:cs="Times New Roman"/>
          <w:sz w:val="28"/>
          <w:szCs w:val="28"/>
        </w:rPr>
        <w:t xml:space="preserve"> В.Г. Кузнецов Г.В.  Лесоводство Москва </w:t>
      </w:r>
      <w:r w:rsidR="008136EF" w:rsidRPr="00B224DE">
        <w:rPr>
          <w:rFonts w:ascii="Times New Roman" w:hAnsi="Times New Roman" w:cs="Times New Roman"/>
          <w:sz w:val="28"/>
          <w:szCs w:val="28"/>
        </w:rPr>
        <w:t>1989г.</w:t>
      </w:r>
    </w:p>
    <w:p w:rsidR="0030631D" w:rsidRPr="00B224DE" w:rsidRDefault="0030631D"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5. </w:t>
      </w:r>
      <w:proofErr w:type="spellStart"/>
      <w:r w:rsidRPr="00B224DE">
        <w:rPr>
          <w:rFonts w:ascii="Times New Roman" w:hAnsi="Times New Roman" w:cs="Times New Roman"/>
          <w:sz w:val="28"/>
          <w:szCs w:val="28"/>
        </w:rPr>
        <w:t>Атрохин</w:t>
      </w:r>
      <w:proofErr w:type="spellEnd"/>
      <w:r w:rsidRPr="00B224DE">
        <w:rPr>
          <w:rFonts w:ascii="Times New Roman" w:hAnsi="Times New Roman" w:cs="Times New Roman"/>
          <w:sz w:val="28"/>
          <w:szCs w:val="28"/>
        </w:rPr>
        <w:t xml:space="preserve"> В.Г Лесоводство Москва 1970</w:t>
      </w:r>
      <w:r w:rsidR="008136EF" w:rsidRPr="00B224DE">
        <w:rPr>
          <w:rFonts w:ascii="Times New Roman" w:hAnsi="Times New Roman" w:cs="Times New Roman"/>
          <w:sz w:val="28"/>
          <w:szCs w:val="28"/>
        </w:rPr>
        <w:t>г.</w:t>
      </w:r>
    </w:p>
    <w:p w:rsidR="00813882" w:rsidRPr="00B224DE" w:rsidRDefault="00635EFB"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6. Аношин Р.М., </w:t>
      </w:r>
      <w:proofErr w:type="spellStart"/>
      <w:r w:rsidRPr="00B224DE">
        <w:rPr>
          <w:rFonts w:ascii="Times New Roman" w:hAnsi="Times New Roman" w:cs="Times New Roman"/>
          <w:sz w:val="28"/>
          <w:szCs w:val="28"/>
        </w:rPr>
        <w:t>Каупуш</w:t>
      </w:r>
      <w:proofErr w:type="spellEnd"/>
      <w:r w:rsidRPr="00B224DE">
        <w:rPr>
          <w:rFonts w:ascii="Times New Roman" w:hAnsi="Times New Roman" w:cs="Times New Roman"/>
          <w:sz w:val="28"/>
          <w:szCs w:val="28"/>
        </w:rPr>
        <w:t xml:space="preserve"> Р.Д., Кузнецов Г.В. Практикум по лесоводству и дендрологии  Москва 198</w:t>
      </w:r>
      <w:r w:rsidR="008136EF" w:rsidRPr="00B224DE">
        <w:rPr>
          <w:rFonts w:ascii="Times New Roman" w:hAnsi="Times New Roman" w:cs="Times New Roman"/>
          <w:sz w:val="28"/>
          <w:szCs w:val="28"/>
        </w:rPr>
        <w:t>6 г</w:t>
      </w:r>
      <w:r w:rsidRPr="00B224DE">
        <w:rPr>
          <w:rFonts w:ascii="Times New Roman" w:hAnsi="Times New Roman" w:cs="Times New Roman"/>
          <w:sz w:val="28"/>
          <w:szCs w:val="28"/>
        </w:rPr>
        <w:t>.</w:t>
      </w:r>
    </w:p>
    <w:p w:rsidR="00813882" w:rsidRPr="00B224DE" w:rsidRDefault="008136EF" w:rsidP="00B224DE">
      <w:pPr>
        <w:spacing w:after="0" w:line="360" w:lineRule="auto"/>
        <w:rPr>
          <w:rFonts w:ascii="Times New Roman" w:eastAsia="Calibri" w:hAnsi="Times New Roman" w:cs="Times New Roman"/>
          <w:sz w:val="28"/>
          <w:szCs w:val="28"/>
        </w:rPr>
      </w:pPr>
      <w:r w:rsidRPr="00B224DE">
        <w:rPr>
          <w:rFonts w:ascii="Times New Roman" w:hAnsi="Times New Roman" w:cs="Times New Roman"/>
          <w:sz w:val="28"/>
          <w:szCs w:val="28"/>
        </w:rPr>
        <w:t xml:space="preserve">7. </w:t>
      </w:r>
      <w:r w:rsidRPr="00B224DE">
        <w:rPr>
          <w:rFonts w:ascii="Times New Roman" w:eastAsia="Calibri" w:hAnsi="Times New Roman" w:cs="Times New Roman"/>
          <w:sz w:val="28"/>
          <w:szCs w:val="28"/>
        </w:rPr>
        <w:t xml:space="preserve">Ремезов Н.П. , </w:t>
      </w:r>
      <w:proofErr w:type="spellStart"/>
      <w:r w:rsidRPr="00B224DE">
        <w:rPr>
          <w:rFonts w:ascii="Times New Roman" w:eastAsia="Calibri" w:hAnsi="Times New Roman" w:cs="Times New Roman"/>
          <w:sz w:val="28"/>
          <w:szCs w:val="28"/>
        </w:rPr>
        <w:t>Погребняк</w:t>
      </w:r>
      <w:proofErr w:type="spellEnd"/>
      <w:r w:rsidRPr="00B224DE">
        <w:rPr>
          <w:rFonts w:ascii="Times New Roman" w:eastAsia="Calibri" w:hAnsi="Times New Roman" w:cs="Times New Roman"/>
          <w:sz w:val="28"/>
          <w:szCs w:val="28"/>
        </w:rPr>
        <w:t xml:space="preserve"> П.С. Лесное почвоведение М</w:t>
      </w:r>
      <w:r w:rsidRPr="00B224DE">
        <w:rPr>
          <w:rFonts w:ascii="Times New Roman" w:hAnsi="Times New Roman" w:cs="Times New Roman"/>
          <w:sz w:val="28"/>
          <w:szCs w:val="28"/>
        </w:rPr>
        <w:t>осква</w:t>
      </w:r>
      <w:r w:rsidRPr="00B224DE">
        <w:rPr>
          <w:rFonts w:ascii="Times New Roman" w:eastAsia="Calibri" w:hAnsi="Times New Roman" w:cs="Times New Roman"/>
          <w:sz w:val="28"/>
          <w:szCs w:val="28"/>
        </w:rPr>
        <w:t xml:space="preserve">. </w:t>
      </w:r>
      <w:smartTag w:uri="urn:schemas-microsoft-com:office:smarttags" w:element="metricconverter">
        <w:smartTagPr>
          <w:attr w:name="ProductID" w:val="1965 г"/>
        </w:smartTagPr>
        <w:r w:rsidRPr="00B224DE">
          <w:rPr>
            <w:rFonts w:ascii="Times New Roman" w:eastAsia="Calibri" w:hAnsi="Times New Roman" w:cs="Times New Roman"/>
            <w:sz w:val="28"/>
            <w:szCs w:val="28"/>
          </w:rPr>
          <w:t>1965 г</w:t>
        </w:r>
      </w:smartTag>
    </w:p>
    <w:p w:rsidR="00813882" w:rsidRPr="00B224DE" w:rsidRDefault="008136EF"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8. </w:t>
      </w:r>
      <w:proofErr w:type="spellStart"/>
      <w:r w:rsidRPr="00B224DE">
        <w:rPr>
          <w:rFonts w:ascii="Times New Roman" w:hAnsi="Times New Roman" w:cs="Times New Roman"/>
          <w:sz w:val="28"/>
          <w:szCs w:val="28"/>
        </w:rPr>
        <w:t>Рубилин</w:t>
      </w:r>
      <w:proofErr w:type="spellEnd"/>
      <w:r w:rsidRPr="00B224DE">
        <w:rPr>
          <w:rFonts w:ascii="Times New Roman" w:hAnsi="Times New Roman" w:cs="Times New Roman"/>
          <w:sz w:val="28"/>
          <w:szCs w:val="28"/>
        </w:rPr>
        <w:t xml:space="preserve"> Е.В.  </w:t>
      </w:r>
      <w:proofErr w:type="spellStart"/>
      <w:r w:rsidRPr="00B224DE">
        <w:rPr>
          <w:rFonts w:ascii="Times New Roman" w:hAnsi="Times New Roman" w:cs="Times New Roman"/>
          <w:sz w:val="28"/>
          <w:szCs w:val="28"/>
        </w:rPr>
        <w:t>Трофименко</w:t>
      </w:r>
      <w:proofErr w:type="spellEnd"/>
      <w:r w:rsidRPr="00B224DE">
        <w:rPr>
          <w:rFonts w:ascii="Times New Roman" w:hAnsi="Times New Roman" w:cs="Times New Roman"/>
          <w:sz w:val="28"/>
          <w:szCs w:val="28"/>
        </w:rPr>
        <w:t xml:space="preserve"> К.И.  Почвы Алагирского района Северной Осетии </w:t>
      </w:r>
      <w:proofErr w:type="spellStart"/>
      <w:r w:rsidR="00F71D91" w:rsidRPr="00B224DE">
        <w:rPr>
          <w:rFonts w:ascii="Times New Roman" w:hAnsi="Times New Roman" w:cs="Times New Roman"/>
          <w:sz w:val="28"/>
          <w:szCs w:val="28"/>
        </w:rPr>
        <w:t>Дзауджикау</w:t>
      </w:r>
      <w:proofErr w:type="spellEnd"/>
      <w:r w:rsidRPr="00B224DE">
        <w:rPr>
          <w:rFonts w:ascii="Times New Roman" w:hAnsi="Times New Roman" w:cs="Times New Roman"/>
          <w:sz w:val="28"/>
          <w:szCs w:val="28"/>
        </w:rPr>
        <w:t xml:space="preserve"> 1951г.</w:t>
      </w:r>
    </w:p>
    <w:p w:rsidR="00813882" w:rsidRPr="00B224DE" w:rsidRDefault="005B4AE9"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9. Попов К.П.  Мир растений Северной Осетии  Владикавказ 1991 г.</w:t>
      </w:r>
    </w:p>
    <w:p w:rsidR="00D567D8" w:rsidRPr="00B224DE" w:rsidRDefault="00CF7536" w:rsidP="00B224DE">
      <w:pPr>
        <w:pStyle w:val="101"/>
        <w:spacing w:after="0" w:line="360" w:lineRule="auto"/>
        <w:ind w:right="20" w:firstLine="0"/>
        <w:rPr>
          <w:sz w:val="28"/>
          <w:szCs w:val="28"/>
          <w:lang w:val="ru-RU"/>
        </w:rPr>
      </w:pPr>
      <w:r w:rsidRPr="00B224DE">
        <w:rPr>
          <w:sz w:val="28"/>
          <w:szCs w:val="28"/>
          <w:lang w:val="ru-RU"/>
        </w:rPr>
        <w:t xml:space="preserve">10. </w:t>
      </w:r>
      <w:r w:rsidRPr="00796ECC">
        <w:rPr>
          <w:rStyle w:val="102"/>
          <w:b w:val="0"/>
          <w:sz w:val="28"/>
          <w:szCs w:val="28"/>
          <w:lang w:val="ru-RU"/>
        </w:rPr>
        <w:t>Розно С.А.</w:t>
      </w:r>
      <w:r w:rsidRPr="00B224DE">
        <w:rPr>
          <w:sz w:val="28"/>
          <w:szCs w:val="28"/>
          <w:lang w:val="ru-RU"/>
        </w:rPr>
        <w:t xml:space="preserve"> Эколого-биологический анализ итогов интродукции древесных расте</w:t>
      </w:r>
      <w:r w:rsidRPr="00B224DE">
        <w:rPr>
          <w:sz w:val="28"/>
          <w:szCs w:val="28"/>
          <w:lang w:val="ru-RU"/>
        </w:rPr>
        <w:softHyphen/>
        <w:t xml:space="preserve">ний в лесостепи Среднего Поволжья. </w:t>
      </w:r>
      <w:proofErr w:type="spellStart"/>
      <w:r w:rsidRPr="00B224DE">
        <w:rPr>
          <w:sz w:val="28"/>
          <w:szCs w:val="28"/>
          <w:lang w:val="ru-RU"/>
        </w:rPr>
        <w:t>Автореф</w:t>
      </w:r>
      <w:proofErr w:type="spellEnd"/>
      <w:r w:rsidRPr="00B224DE">
        <w:rPr>
          <w:sz w:val="28"/>
          <w:szCs w:val="28"/>
          <w:lang w:val="ru-RU"/>
        </w:rPr>
        <w:t xml:space="preserve">. </w:t>
      </w:r>
      <w:proofErr w:type="spellStart"/>
      <w:r w:rsidRPr="00B224DE">
        <w:rPr>
          <w:sz w:val="28"/>
          <w:szCs w:val="28"/>
          <w:lang w:val="ru-RU"/>
        </w:rPr>
        <w:t>дисс</w:t>
      </w:r>
      <w:proofErr w:type="spellEnd"/>
      <w:r w:rsidRPr="00B224DE">
        <w:rPr>
          <w:sz w:val="28"/>
          <w:szCs w:val="28"/>
          <w:lang w:val="ru-RU"/>
        </w:rPr>
        <w:t>. ...кандидата биол.наук. -Самара, 2005. - 20 с.</w:t>
      </w:r>
    </w:p>
    <w:p w:rsidR="004B5885" w:rsidRPr="00B224DE" w:rsidRDefault="00D567D8"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11. </w:t>
      </w:r>
      <w:r w:rsidR="004B5885" w:rsidRPr="00B224DE">
        <w:rPr>
          <w:rFonts w:ascii="Times New Roman" w:hAnsi="Times New Roman" w:cs="Times New Roman"/>
          <w:sz w:val="28"/>
          <w:szCs w:val="28"/>
        </w:rPr>
        <w:t xml:space="preserve">Клён </w:t>
      </w:r>
      <w:proofErr w:type="spellStart"/>
      <w:r w:rsidR="004B5885" w:rsidRPr="00B224DE">
        <w:rPr>
          <w:rFonts w:ascii="Times New Roman" w:hAnsi="Times New Roman" w:cs="Times New Roman"/>
          <w:sz w:val="28"/>
          <w:szCs w:val="28"/>
        </w:rPr>
        <w:t>ясенелистный</w:t>
      </w:r>
      <w:proofErr w:type="spellEnd"/>
      <w:r w:rsidR="004B5885" w:rsidRPr="00B224DE">
        <w:rPr>
          <w:rFonts w:ascii="Times New Roman" w:hAnsi="Times New Roman" w:cs="Times New Roman"/>
          <w:sz w:val="28"/>
          <w:szCs w:val="28"/>
        </w:rPr>
        <w:t xml:space="preserve"> https://wiki2.org/ru/Клён_американский</w:t>
      </w:r>
    </w:p>
    <w:p w:rsidR="00D567D8" w:rsidRPr="00B224DE" w:rsidRDefault="004B5885"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12. </w:t>
      </w:r>
      <w:r w:rsidR="00D567D8" w:rsidRPr="00B224DE">
        <w:rPr>
          <w:rFonts w:ascii="Times New Roman" w:hAnsi="Times New Roman" w:cs="Times New Roman"/>
          <w:sz w:val="28"/>
          <w:szCs w:val="28"/>
        </w:rPr>
        <w:t xml:space="preserve">Электронный ресурс Природа Сибири : Клен </w:t>
      </w:r>
      <w:proofErr w:type="spellStart"/>
      <w:r w:rsidR="00D567D8" w:rsidRPr="00B224DE">
        <w:rPr>
          <w:rFonts w:ascii="Times New Roman" w:hAnsi="Times New Roman" w:cs="Times New Roman"/>
          <w:sz w:val="28"/>
          <w:szCs w:val="28"/>
        </w:rPr>
        <w:t>ясенелистный</w:t>
      </w:r>
      <w:proofErr w:type="spellEnd"/>
      <w:r w:rsidR="00D567D8" w:rsidRPr="00B224DE">
        <w:rPr>
          <w:rFonts w:ascii="Times New Roman" w:hAnsi="Times New Roman" w:cs="Times New Roman"/>
          <w:sz w:val="28"/>
          <w:szCs w:val="28"/>
        </w:rPr>
        <w:t> — опасный инвазионный вид и канцероген. http://prirodasibiri.ru/page=52&amp;id_razd=145</w:t>
      </w:r>
    </w:p>
    <w:p w:rsidR="00CF7536" w:rsidRPr="00B224DE" w:rsidRDefault="00101A75"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13 </w:t>
      </w:r>
      <w:proofErr w:type="spellStart"/>
      <w:r w:rsidRPr="00B224DE">
        <w:rPr>
          <w:rFonts w:ascii="Times New Roman" w:hAnsi="Times New Roman" w:cs="Times New Roman"/>
          <w:sz w:val="28"/>
          <w:szCs w:val="28"/>
        </w:rPr>
        <w:t>Габеев</w:t>
      </w:r>
      <w:proofErr w:type="spellEnd"/>
      <w:r w:rsidRPr="00B224DE">
        <w:rPr>
          <w:rFonts w:ascii="Times New Roman" w:hAnsi="Times New Roman" w:cs="Times New Roman"/>
          <w:sz w:val="28"/>
          <w:szCs w:val="28"/>
        </w:rPr>
        <w:t xml:space="preserve"> В.Н. Парки, </w:t>
      </w:r>
      <w:proofErr w:type="spellStart"/>
      <w:r w:rsidRPr="00B224DE">
        <w:rPr>
          <w:rFonts w:ascii="Times New Roman" w:hAnsi="Times New Roman" w:cs="Times New Roman"/>
          <w:sz w:val="28"/>
          <w:szCs w:val="28"/>
        </w:rPr>
        <w:t>сады,скверы</w:t>
      </w:r>
      <w:proofErr w:type="spellEnd"/>
      <w:r w:rsidRPr="00B224DE">
        <w:rPr>
          <w:rFonts w:ascii="Times New Roman" w:hAnsi="Times New Roman" w:cs="Times New Roman"/>
          <w:sz w:val="28"/>
          <w:szCs w:val="28"/>
        </w:rPr>
        <w:t xml:space="preserve"> Москва 12008 г.</w:t>
      </w:r>
    </w:p>
    <w:p w:rsidR="00992615" w:rsidRPr="00B224DE" w:rsidRDefault="00992615" w:rsidP="00B224DE">
      <w:pPr>
        <w:spacing w:after="0" w:line="360" w:lineRule="auto"/>
        <w:rPr>
          <w:rFonts w:ascii="Times New Roman" w:hAnsi="Times New Roman" w:cs="Times New Roman"/>
          <w:sz w:val="28"/>
          <w:szCs w:val="28"/>
        </w:rPr>
      </w:pPr>
      <w:r w:rsidRPr="00B224DE">
        <w:rPr>
          <w:rFonts w:ascii="Times New Roman" w:hAnsi="Times New Roman" w:cs="Times New Roman"/>
          <w:sz w:val="28"/>
          <w:szCs w:val="28"/>
        </w:rPr>
        <w:t xml:space="preserve">14. </w:t>
      </w:r>
      <w:r w:rsidRPr="00B224DE">
        <w:rPr>
          <w:rFonts w:ascii="Times New Roman" w:eastAsia="Times New Roman" w:hAnsi="Times New Roman" w:cs="Times New Roman"/>
          <w:bCs/>
          <w:sz w:val="28"/>
          <w:szCs w:val="28"/>
          <w:lang w:eastAsia="ru-RU"/>
        </w:rPr>
        <w:t xml:space="preserve">Клён </w:t>
      </w:r>
      <w:proofErr w:type="spellStart"/>
      <w:r w:rsidRPr="00B224DE">
        <w:rPr>
          <w:rFonts w:ascii="Times New Roman" w:eastAsia="Times New Roman" w:hAnsi="Times New Roman" w:cs="Times New Roman"/>
          <w:bCs/>
          <w:sz w:val="28"/>
          <w:szCs w:val="28"/>
          <w:lang w:eastAsia="ru-RU"/>
        </w:rPr>
        <w:t>ясенели́стный</w:t>
      </w:r>
      <w:proofErr w:type="spellEnd"/>
      <w:r w:rsidRPr="00B224DE">
        <w:rPr>
          <w:rFonts w:ascii="Times New Roman" w:eastAsia="Times New Roman" w:hAnsi="Times New Roman" w:cs="Times New Roman"/>
          <w:sz w:val="28"/>
          <w:szCs w:val="28"/>
          <w:lang w:eastAsia="ru-RU"/>
        </w:rPr>
        <w:t xml:space="preserve">, или </w:t>
      </w:r>
      <w:r w:rsidRPr="00B224DE">
        <w:rPr>
          <w:rFonts w:ascii="Times New Roman" w:eastAsia="Times New Roman" w:hAnsi="Times New Roman" w:cs="Times New Roman"/>
          <w:bCs/>
          <w:sz w:val="28"/>
          <w:szCs w:val="28"/>
          <w:lang w:eastAsia="ru-RU"/>
        </w:rPr>
        <w:t xml:space="preserve">клён </w:t>
      </w:r>
      <w:proofErr w:type="spellStart"/>
      <w:r w:rsidRPr="00B224DE">
        <w:rPr>
          <w:rFonts w:ascii="Times New Roman" w:eastAsia="Times New Roman" w:hAnsi="Times New Roman" w:cs="Times New Roman"/>
          <w:bCs/>
          <w:sz w:val="28"/>
          <w:szCs w:val="28"/>
          <w:lang w:eastAsia="ru-RU"/>
        </w:rPr>
        <w:t>америка́нский</w:t>
      </w:r>
      <w:proofErr w:type="spellEnd"/>
      <w:r w:rsidRPr="00B224DE">
        <w:rPr>
          <w:rFonts w:ascii="Times New Roman" w:hAnsi="Times New Roman" w:cs="Times New Roman"/>
          <w:sz w:val="28"/>
          <w:szCs w:val="28"/>
        </w:rPr>
        <w:t xml:space="preserve"> http://altailes.org/news/main/2015/08/27/535/</w:t>
      </w:r>
    </w:p>
    <w:p w:rsidR="00D567D8" w:rsidRPr="00B224DE" w:rsidRDefault="00992615" w:rsidP="00B224DE">
      <w:pPr>
        <w:spacing w:after="0" w:line="360" w:lineRule="auto"/>
        <w:jc w:val="both"/>
        <w:rPr>
          <w:rFonts w:ascii="Times New Roman" w:hAnsi="Times New Roman" w:cs="Times New Roman"/>
          <w:sz w:val="28"/>
          <w:szCs w:val="28"/>
        </w:rPr>
      </w:pPr>
      <w:r w:rsidRPr="00B224DE">
        <w:rPr>
          <w:rFonts w:ascii="Times New Roman" w:hAnsi="Times New Roman" w:cs="Times New Roman"/>
          <w:sz w:val="28"/>
          <w:szCs w:val="28"/>
        </w:rPr>
        <w:t xml:space="preserve">15. </w:t>
      </w:r>
      <w:r w:rsidR="005D67FF" w:rsidRPr="00B224DE">
        <w:rPr>
          <w:rFonts w:ascii="Times New Roman" w:eastAsia="Times New Roman" w:hAnsi="Times New Roman" w:cs="Times New Roman"/>
          <w:sz w:val="28"/>
          <w:szCs w:val="28"/>
          <w:lang w:eastAsia="ru-RU"/>
        </w:rPr>
        <w:t>А</w:t>
      </w:r>
      <w:r w:rsidRPr="00B224DE">
        <w:rPr>
          <w:rFonts w:ascii="Times New Roman" w:eastAsia="Times New Roman" w:hAnsi="Times New Roman" w:cs="Times New Roman"/>
          <w:sz w:val="28"/>
          <w:szCs w:val="28"/>
          <w:lang w:eastAsia="ru-RU"/>
        </w:rPr>
        <w:t xml:space="preserve">грессивный вид «клён-убийца» </w:t>
      </w:r>
      <w:hyperlink r:id="rId71" w:history="1">
        <w:r w:rsidR="00396D4A" w:rsidRPr="00B224DE">
          <w:rPr>
            <w:rStyle w:val="afa"/>
            <w:rFonts w:ascii="Times New Roman" w:hAnsi="Times New Roman" w:cs="Times New Roman"/>
            <w:color w:val="auto"/>
            <w:sz w:val="28"/>
            <w:szCs w:val="28"/>
            <w:u w:val="none"/>
          </w:rPr>
          <w:t>http://uralpressa.ru/main/page/2366</w:t>
        </w:r>
      </w:hyperlink>
    </w:p>
    <w:p w:rsidR="00396D4A" w:rsidRPr="00B224DE" w:rsidRDefault="00396D4A" w:rsidP="00B224DE">
      <w:pPr>
        <w:spacing w:after="0" w:line="360" w:lineRule="auto"/>
        <w:rPr>
          <w:rFonts w:ascii="Times New Roman" w:eastAsia="Times New Roman" w:hAnsi="Times New Roman" w:cs="Times New Roman"/>
          <w:color w:val="000000"/>
          <w:sz w:val="28"/>
          <w:szCs w:val="28"/>
          <w:lang w:eastAsia="ru-RU"/>
        </w:rPr>
      </w:pPr>
      <w:r w:rsidRPr="00B224DE">
        <w:rPr>
          <w:rFonts w:ascii="Times New Roman" w:hAnsi="Times New Roman" w:cs="Times New Roman"/>
          <w:sz w:val="28"/>
          <w:szCs w:val="28"/>
        </w:rPr>
        <w:t>16.</w:t>
      </w:r>
      <w:r w:rsidRPr="00B224DE">
        <w:rPr>
          <w:rFonts w:ascii="Times New Roman" w:eastAsia="Times New Roman" w:hAnsi="Times New Roman" w:cs="Times New Roman"/>
          <w:color w:val="000000"/>
          <w:sz w:val="28"/>
          <w:szCs w:val="28"/>
          <w:lang w:eastAsia="ru-RU"/>
        </w:rPr>
        <w:t>Солтани Г. А. Автореферат   «</w:t>
      </w:r>
      <w:r w:rsidRPr="00B224DE">
        <w:rPr>
          <w:rFonts w:ascii="Times New Roman" w:eastAsia="Times New Roman" w:hAnsi="Times New Roman" w:cs="Times New Roman"/>
          <w:bCs/>
          <w:kern w:val="36"/>
          <w:sz w:val="28"/>
          <w:szCs w:val="28"/>
          <w:lang w:eastAsia="ru-RU"/>
        </w:rPr>
        <w:t xml:space="preserve">Натурализация </w:t>
      </w:r>
      <w:proofErr w:type="spellStart"/>
      <w:r w:rsidRPr="00B224DE">
        <w:rPr>
          <w:rFonts w:ascii="Times New Roman" w:eastAsia="Times New Roman" w:hAnsi="Times New Roman" w:cs="Times New Roman"/>
          <w:bCs/>
          <w:kern w:val="36"/>
          <w:sz w:val="28"/>
          <w:szCs w:val="28"/>
          <w:lang w:eastAsia="ru-RU"/>
        </w:rPr>
        <w:t>интродуцентов</w:t>
      </w:r>
      <w:proofErr w:type="spellEnd"/>
      <w:r w:rsidRPr="00B224DE">
        <w:rPr>
          <w:rFonts w:ascii="Times New Roman" w:eastAsia="Times New Roman" w:hAnsi="Times New Roman" w:cs="Times New Roman"/>
          <w:bCs/>
          <w:kern w:val="36"/>
          <w:sz w:val="28"/>
          <w:szCs w:val="28"/>
          <w:lang w:eastAsia="ru-RU"/>
        </w:rPr>
        <w:t xml:space="preserve"> на Черноморском побережье Кавказа и возможности их использования»</w:t>
      </w:r>
    </w:p>
    <w:p w:rsidR="0076499D" w:rsidRPr="00B224DE" w:rsidRDefault="0076499D" w:rsidP="00B224DE">
      <w:pPr>
        <w:shd w:val="clear" w:color="auto" w:fill="FFFFFF"/>
        <w:spacing w:after="0" w:line="360" w:lineRule="auto"/>
        <w:rPr>
          <w:rFonts w:ascii="Times New Roman" w:eastAsia="Times New Roman" w:hAnsi="Times New Roman" w:cs="Times New Roman"/>
          <w:color w:val="222222"/>
          <w:sz w:val="28"/>
          <w:szCs w:val="28"/>
          <w:lang w:eastAsia="ru-RU"/>
        </w:rPr>
      </w:pPr>
      <w:r w:rsidRPr="00B224DE">
        <w:rPr>
          <w:rFonts w:ascii="Times New Roman" w:hAnsi="Times New Roman" w:cs="Times New Roman"/>
          <w:sz w:val="28"/>
          <w:szCs w:val="28"/>
        </w:rPr>
        <w:t xml:space="preserve">17. </w:t>
      </w:r>
      <w:proofErr w:type="spellStart"/>
      <w:r w:rsidR="00542A5E" w:rsidRPr="00B224DE">
        <w:rPr>
          <w:rFonts w:ascii="Times New Roman" w:hAnsi="Times New Roman" w:cs="Times New Roman"/>
          <w:sz w:val="28"/>
          <w:szCs w:val="28"/>
        </w:rPr>
        <w:t>Калуцкий</w:t>
      </w:r>
      <w:proofErr w:type="spellEnd"/>
      <w:r w:rsidR="00542A5E" w:rsidRPr="00B224DE">
        <w:rPr>
          <w:rFonts w:ascii="Times New Roman" w:hAnsi="Times New Roman" w:cs="Times New Roman"/>
          <w:sz w:val="28"/>
          <w:szCs w:val="28"/>
        </w:rPr>
        <w:t xml:space="preserve"> К.К, </w:t>
      </w:r>
      <w:proofErr w:type="spellStart"/>
      <w:r w:rsidR="00542A5E" w:rsidRPr="00B224DE">
        <w:rPr>
          <w:rFonts w:ascii="Times New Roman" w:hAnsi="Times New Roman" w:cs="Times New Roman"/>
          <w:sz w:val="28"/>
          <w:szCs w:val="28"/>
        </w:rPr>
        <w:t>Болотов</w:t>
      </w:r>
      <w:proofErr w:type="spellEnd"/>
      <w:r w:rsidR="00542A5E" w:rsidRPr="00B224DE">
        <w:rPr>
          <w:rFonts w:ascii="Times New Roman" w:hAnsi="Times New Roman" w:cs="Times New Roman"/>
          <w:sz w:val="28"/>
          <w:szCs w:val="28"/>
        </w:rPr>
        <w:t xml:space="preserve"> Н.А., Михайленко Д.Н. Древесные экзоты и их насаждения Москва 1986 г.</w:t>
      </w:r>
    </w:p>
    <w:p w:rsidR="00542A5E" w:rsidRPr="00B224DE" w:rsidRDefault="00542A5E" w:rsidP="00B224DE">
      <w:pPr>
        <w:spacing w:after="0" w:line="360" w:lineRule="auto"/>
        <w:rPr>
          <w:rFonts w:ascii="Times New Roman" w:hAnsi="Times New Roman" w:cs="Times New Roman"/>
          <w:sz w:val="28"/>
          <w:szCs w:val="28"/>
          <w:lang w:val="en-US"/>
        </w:rPr>
      </w:pPr>
      <w:r w:rsidRPr="00B224DE">
        <w:rPr>
          <w:rFonts w:ascii="Times New Roman" w:hAnsi="Times New Roman" w:cs="Times New Roman"/>
          <w:sz w:val="28"/>
          <w:szCs w:val="28"/>
        </w:rPr>
        <w:lastRenderedPageBreak/>
        <w:t xml:space="preserve">18. Принадлежит оно к семейству </w:t>
      </w:r>
      <w:proofErr w:type="spellStart"/>
      <w:r w:rsidRPr="00B224DE">
        <w:rPr>
          <w:rFonts w:ascii="Times New Roman" w:hAnsi="Times New Roman" w:cs="Times New Roman"/>
          <w:sz w:val="28"/>
          <w:szCs w:val="28"/>
        </w:rPr>
        <w:t>симарубовых</w:t>
      </w:r>
      <w:proofErr w:type="spellEnd"/>
      <w:r w:rsidRPr="00B224DE">
        <w:rPr>
          <w:rFonts w:ascii="Times New Roman" w:hAnsi="Times New Roman" w:cs="Times New Roman"/>
          <w:sz w:val="28"/>
          <w:szCs w:val="28"/>
        </w:rPr>
        <w:t xml:space="preserve">. </w:t>
      </w:r>
      <w:r w:rsidRPr="00B224DE">
        <w:rPr>
          <w:rFonts w:ascii="Times New Roman" w:hAnsi="Times New Roman" w:cs="Times New Roman"/>
          <w:sz w:val="28"/>
          <w:szCs w:val="28"/>
        </w:rPr>
        <w:br/>
      </w:r>
      <w:r w:rsidRPr="00B224DE">
        <w:rPr>
          <w:rFonts w:ascii="Times New Roman" w:hAnsi="Times New Roman" w:cs="Times New Roman"/>
          <w:sz w:val="28"/>
          <w:szCs w:val="28"/>
          <w:lang w:val="en-US"/>
        </w:rPr>
        <w:t xml:space="preserve">Source: </w:t>
      </w:r>
      <w:r w:rsidR="004C0B8B">
        <w:fldChar w:fldCharType="begin"/>
      </w:r>
      <w:r w:rsidR="004C0B8B" w:rsidRPr="0063009D">
        <w:rPr>
          <w:lang w:val="en-US"/>
        </w:rPr>
        <w:instrText>HYPERLINK "https://agronomu.com/bok/5892-bozhe-derevo-aylant-lechebnye-svoystva-i-vyraschivanie.html"</w:instrText>
      </w:r>
      <w:r w:rsidR="004C0B8B">
        <w:fldChar w:fldCharType="separate"/>
      </w:r>
      <w:r w:rsidRPr="00B224DE">
        <w:rPr>
          <w:rStyle w:val="afa"/>
          <w:rFonts w:ascii="Times New Roman" w:hAnsi="Times New Roman" w:cs="Times New Roman"/>
          <w:color w:val="auto"/>
          <w:sz w:val="28"/>
          <w:szCs w:val="28"/>
          <w:u w:val="none"/>
          <w:lang w:val="en-US"/>
        </w:rPr>
        <w:t>https://agronomu.com/bok/5892-bozhe-derevo-aylant-lechebnye-svoystva-i-vyraschivanie.html</w:t>
      </w:r>
      <w:r w:rsidR="004C0B8B">
        <w:fldChar w:fldCharType="end"/>
      </w:r>
      <w:r w:rsidRPr="00B224DE">
        <w:rPr>
          <w:rFonts w:ascii="Times New Roman" w:hAnsi="Times New Roman" w:cs="Times New Roman"/>
          <w:sz w:val="28"/>
          <w:szCs w:val="28"/>
          <w:lang w:val="en-US"/>
        </w:rPr>
        <w:t xml:space="preserve"> © Agronomu.com</w:t>
      </w:r>
    </w:p>
    <w:p w:rsidR="002045A4" w:rsidRPr="00B224DE" w:rsidRDefault="002045A4" w:rsidP="00B224DE">
      <w:pPr>
        <w:spacing w:after="0" w:line="360" w:lineRule="auto"/>
        <w:rPr>
          <w:rFonts w:ascii="Times New Roman" w:hAnsi="Times New Roman" w:cs="Times New Roman"/>
          <w:sz w:val="28"/>
          <w:szCs w:val="28"/>
        </w:rPr>
      </w:pPr>
      <w:r w:rsidRPr="00B224DE">
        <w:rPr>
          <w:rFonts w:ascii="Times New Roman" w:hAnsi="Times New Roman" w:cs="Times New Roman"/>
          <w:sz w:val="28"/>
          <w:szCs w:val="28"/>
        </w:rPr>
        <w:t xml:space="preserve">19. Это быстрорастущее и довольно агрессивное дерево, устойчивое к вредителям и заболеваниям. </w:t>
      </w:r>
      <w:r w:rsidR="00B224DE" w:rsidRPr="00B224DE">
        <w:rPr>
          <w:rFonts w:ascii="Times New Roman" w:hAnsi="Times New Roman" w:cs="Times New Roman"/>
          <w:sz w:val="28"/>
          <w:szCs w:val="28"/>
        </w:rPr>
        <w:t>Автор: Людмила Белан</w:t>
      </w:r>
      <w:r w:rsidR="00B224DE">
        <w:rPr>
          <w:rFonts w:ascii="Times New Roman" w:hAnsi="Times New Roman" w:cs="Times New Roman"/>
          <w:sz w:val="28"/>
          <w:szCs w:val="28"/>
        </w:rPr>
        <w:t>-</w:t>
      </w:r>
      <w:r w:rsidR="00B224DE" w:rsidRPr="00B224DE">
        <w:rPr>
          <w:rFonts w:ascii="Times New Roman" w:hAnsi="Times New Roman" w:cs="Times New Roman"/>
          <w:sz w:val="28"/>
          <w:szCs w:val="28"/>
        </w:rPr>
        <w:t>Черногор</w:t>
      </w:r>
      <w:r w:rsidRPr="00B224DE">
        <w:rPr>
          <w:rFonts w:ascii="Times New Roman" w:hAnsi="Times New Roman" w:cs="Times New Roman"/>
          <w:sz w:val="28"/>
          <w:szCs w:val="28"/>
        </w:rPr>
        <w:t>Источник:</w:t>
      </w:r>
      <w:hyperlink r:id="rId72" w:history="1">
        <w:r w:rsidRPr="00B224DE">
          <w:rPr>
            <w:rStyle w:val="afa"/>
            <w:rFonts w:ascii="Times New Roman" w:hAnsi="Times New Roman" w:cs="Times New Roman"/>
            <w:color w:val="auto"/>
            <w:sz w:val="28"/>
            <w:szCs w:val="28"/>
            <w:u w:val="none"/>
          </w:rPr>
          <w:t>https://shkolazhizni.ru/plants/articles/78204/</w:t>
        </w:r>
      </w:hyperlink>
      <w:r w:rsidRPr="00B224DE">
        <w:rPr>
          <w:rFonts w:ascii="Times New Roman" w:hAnsi="Times New Roman" w:cs="Times New Roman"/>
          <w:sz w:val="28"/>
          <w:szCs w:val="28"/>
        </w:rPr>
        <w:t xml:space="preserve">© </w:t>
      </w:r>
      <w:proofErr w:type="spellStart"/>
      <w:r w:rsidRPr="00B224DE">
        <w:rPr>
          <w:rFonts w:ascii="Times New Roman" w:hAnsi="Times New Roman" w:cs="Times New Roman"/>
          <w:sz w:val="28"/>
          <w:szCs w:val="28"/>
        </w:rPr>
        <w:t>Shkolazhizni.ru</w:t>
      </w:r>
      <w:proofErr w:type="spellEnd"/>
    </w:p>
    <w:p w:rsidR="00EB5517" w:rsidRPr="00EB5517" w:rsidRDefault="00EB5517" w:rsidP="00EB5517">
      <w:pPr>
        <w:rPr>
          <w:rFonts w:ascii="Times New Roman" w:hAnsi="Times New Roman" w:cs="Times New Roman"/>
          <w:sz w:val="28"/>
          <w:szCs w:val="28"/>
        </w:rPr>
      </w:pPr>
      <w:r>
        <w:rPr>
          <w:rFonts w:ascii="Times New Roman" w:hAnsi="Times New Roman" w:cs="Times New Roman"/>
          <w:sz w:val="28"/>
          <w:szCs w:val="28"/>
        </w:rPr>
        <w:t>20.</w:t>
      </w:r>
      <w:r w:rsidRPr="00EB5517">
        <w:rPr>
          <w:rFonts w:ascii="Times New Roman" w:hAnsi="Times New Roman" w:cs="Times New Roman"/>
          <w:sz w:val="28"/>
          <w:szCs w:val="28"/>
        </w:rPr>
        <w:t xml:space="preserve">Ольха серая (латынь – </w:t>
      </w:r>
      <w:proofErr w:type="spellStart"/>
      <w:r w:rsidRPr="00EB5517">
        <w:rPr>
          <w:rFonts w:ascii="Times New Roman" w:hAnsi="Times New Roman" w:cs="Times New Roman"/>
          <w:sz w:val="28"/>
          <w:szCs w:val="28"/>
        </w:rPr>
        <w:t>Alnus</w:t>
      </w:r>
      <w:proofErr w:type="spellEnd"/>
      <w:r w:rsidRPr="00EB5517">
        <w:rPr>
          <w:rFonts w:ascii="Times New Roman" w:hAnsi="Times New Roman" w:cs="Times New Roman"/>
          <w:sz w:val="28"/>
          <w:szCs w:val="28"/>
        </w:rPr>
        <w:t>) – это дерево или крупный кустарник высотой до 20 метров.</w:t>
      </w:r>
      <w:hyperlink r:id="rId73" w:anchor="image1592776" w:history="1">
        <w:r w:rsidRPr="00EB5517">
          <w:rPr>
            <w:rStyle w:val="afa"/>
            <w:rFonts w:ascii="Times New Roman" w:hAnsi="Times New Roman" w:cs="Times New Roman"/>
            <w:color w:val="auto"/>
            <w:sz w:val="28"/>
            <w:szCs w:val="28"/>
            <w:u w:val="none"/>
          </w:rPr>
          <w:t>https://www.syl.ru/article/290179/olha-seraya-opisanie-foto-dereva-i-listev#image1592776</w:t>
        </w:r>
      </w:hyperlink>
    </w:p>
    <w:p w:rsidR="002045A4" w:rsidRPr="00EB5517" w:rsidRDefault="00EB5517" w:rsidP="00B224DE">
      <w:pPr>
        <w:spacing w:after="0" w:line="360" w:lineRule="auto"/>
        <w:rPr>
          <w:rFonts w:ascii="Times New Roman" w:hAnsi="Times New Roman" w:cs="Times New Roman"/>
          <w:sz w:val="28"/>
          <w:szCs w:val="28"/>
        </w:rPr>
      </w:pPr>
      <w:r w:rsidRPr="00EB5517">
        <w:rPr>
          <w:rFonts w:ascii="Times New Roman" w:hAnsi="Times New Roman" w:cs="Times New Roman"/>
          <w:sz w:val="28"/>
          <w:szCs w:val="28"/>
        </w:rPr>
        <w:t>21</w:t>
      </w:r>
      <w:r>
        <w:rPr>
          <w:rFonts w:ascii="Times New Roman" w:hAnsi="Times New Roman" w:cs="Times New Roman"/>
          <w:sz w:val="28"/>
          <w:szCs w:val="28"/>
        </w:rPr>
        <w:t xml:space="preserve">. </w:t>
      </w:r>
      <w:proofErr w:type="spellStart"/>
      <w:r>
        <w:rPr>
          <w:rFonts w:ascii="Times New Roman" w:hAnsi="Times New Roman" w:cs="Times New Roman"/>
          <w:sz w:val="28"/>
          <w:szCs w:val="28"/>
        </w:rPr>
        <w:t>Холявко</w:t>
      </w:r>
      <w:proofErr w:type="spellEnd"/>
      <w:r>
        <w:rPr>
          <w:rFonts w:ascii="Times New Roman" w:hAnsi="Times New Roman" w:cs="Times New Roman"/>
          <w:sz w:val="28"/>
          <w:szCs w:val="28"/>
        </w:rPr>
        <w:t xml:space="preserve"> В.С., </w:t>
      </w:r>
      <w:proofErr w:type="spellStart"/>
      <w:r>
        <w:rPr>
          <w:rFonts w:ascii="Times New Roman" w:hAnsi="Times New Roman" w:cs="Times New Roman"/>
          <w:sz w:val="28"/>
          <w:szCs w:val="28"/>
        </w:rPr>
        <w:t>Глоба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Михайленко</w:t>
      </w:r>
      <w:proofErr w:type="spellEnd"/>
      <w:r>
        <w:rPr>
          <w:rFonts w:ascii="Times New Roman" w:hAnsi="Times New Roman" w:cs="Times New Roman"/>
          <w:sz w:val="28"/>
          <w:szCs w:val="28"/>
        </w:rPr>
        <w:t xml:space="preserve"> Д.А. Дендрология и основы зелёного строительства Москва 1980 г.</w:t>
      </w:r>
    </w:p>
    <w:p w:rsidR="00396D4A" w:rsidRDefault="00A80687" w:rsidP="009E5F1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22. </w:t>
      </w:r>
      <w:proofErr w:type="spellStart"/>
      <w:r w:rsidR="008C5FE3">
        <w:rPr>
          <w:rFonts w:ascii="Times New Roman" w:hAnsi="Times New Roman" w:cs="Times New Roman"/>
          <w:sz w:val="28"/>
          <w:szCs w:val="28"/>
        </w:rPr>
        <w:t>Гроздова</w:t>
      </w:r>
      <w:proofErr w:type="spellEnd"/>
      <w:r w:rsidR="008C5FE3">
        <w:rPr>
          <w:rFonts w:ascii="Times New Roman" w:hAnsi="Times New Roman" w:cs="Times New Roman"/>
          <w:sz w:val="28"/>
          <w:szCs w:val="28"/>
        </w:rPr>
        <w:t xml:space="preserve"> Н.Б. Занимательная дендрология Москва 1991г.</w:t>
      </w:r>
    </w:p>
    <w:p w:rsidR="008C5FE3" w:rsidRPr="00545E02" w:rsidRDefault="008C5FE3" w:rsidP="009E5F1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23. </w:t>
      </w:r>
      <w:r w:rsidR="00283687" w:rsidRPr="00283687">
        <w:rPr>
          <w:rFonts w:ascii="Times New Roman" w:hAnsi="Times New Roman" w:cs="Times New Roman"/>
          <w:sz w:val="28"/>
          <w:szCs w:val="28"/>
        </w:rPr>
        <w:t xml:space="preserve">Акация белая - красивое дерево с ажурной кроной и белыми гроздьями цветов, благоухающими в период цветения, не является подлинной акацией </w:t>
      </w:r>
      <w:hyperlink r:id="rId74" w:history="1">
        <w:r w:rsidR="00545E02" w:rsidRPr="00545E02">
          <w:rPr>
            <w:rStyle w:val="afa"/>
            <w:rFonts w:ascii="Times New Roman" w:hAnsi="Times New Roman" w:cs="Times New Roman"/>
            <w:color w:val="auto"/>
            <w:sz w:val="28"/>
            <w:szCs w:val="28"/>
            <w:u w:val="none"/>
          </w:rPr>
          <w:t>http://ltravi.ru/serdtse-i-sosudy/akaciya-belaya.html</w:t>
        </w:r>
      </w:hyperlink>
    </w:p>
    <w:p w:rsidR="00545E02" w:rsidRDefault="00545E02" w:rsidP="009E5F1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24. </w:t>
      </w:r>
      <w:r w:rsidRPr="00656AAD">
        <w:rPr>
          <w:rFonts w:ascii="Times New Roman" w:hAnsi="Times New Roman" w:cs="Times New Roman"/>
          <w:sz w:val="28"/>
          <w:szCs w:val="28"/>
        </w:rPr>
        <w:t>Попов К.П. Мир растений Северной Осетии: Владикавказ «Ир», 1991</w:t>
      </w:r>
    </w:p>
    <w:p w:rsidR="00545E02" w:rsidRPr="00656AAD" w:rsidRDefault="00545E02" w:rsidP="00545E02">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25. </w:t>
      </w:r>
      <w:r w:rsidRPr="00656AAD">
        <w:rPr>
          <w:rFonts w:ascii="Times New Roman" w:hAnsi="Times New Roman" w:cs="Times New Roman"/>
          <w:sz w:val="28"/>
          <w:szCs w:val="28"/>
        </w:rPr>
        <w:t xml:space="preserve">Древесные породы мира В2т, т2. Пер. с </w:t>
      </w:r>
      <w:proofErr w:type="spellStart"/>
      <w:r w:rsidRPr="00656AAD">
        <w:rPr>
          <w:rFonts w:ascii="Times New Roman" w:hAnsi="Times New Roman" w:cs="Times New Roman"/>
          <w:sz w:val="28"/>
          <w:szCs w:val="28"/>
        </w:rPr>
        <w:t>англ</w:t>
      </w:r>
      <w:proofErr w:type="spellEnd"/>
      <w:r w:rsidRPr="00656AAD">
        <w:rPr>
          <w:rFonts w:ascii="Times New Roman" w:hAnsi="Times New Roman" w:cs="Times New Roman"/>
          <w:sz w:val="28"/>
          <w:szCs w:val="28"/>
        </w:rPr>
        <w:t xml:space="preserve">/под ред.Г.И. Воробьева-М.: </w:t>
      </w:r>
      <w:proofErr w:type="spellStart"/>
      <w:r w:rsidRPr="00656AAD">
        <w:rPr>
          <w:rFonts w:ascii="Times New Roman" w:hAnsi="Times New Roman" w:cs="Times New Roman"/>
          <w:sz w:val="28"/>
          <w:szCs w:val="28"/>
        </w:rPr>
        <w:t>лесн</w:t>
      </w:r>
      <w:proofErr w:type="spellEnd"/>
      <w:r w:rsidRPr="00656AAD">
        <w:rPr>
          <w:rFonts w:ascii="Times New Roman" w:hAnsi="Times New Roman" w:cs="Times New Roman"/>
          <w:sz w:val="28"/>
          <w:szCs w:val="28"/>
        </w:rPr>
        <w:t xml:space="preserve">. </w:t>
      </w:r>
      <w:proofErr w:type="spellStart"/>
      <w:r>
        <w:rPr>
          <w:rFonts w:ascii="Times New Roman" w:hAnsi="Times New Roman" w:cs="Times New Roman"/>
          <w:sz w:val="28"/>
          <w:szCs w:val="28"/>
        </w:rPr>
        <w:t>п</w:t>
      </w:r>
      <w:r w:rsidRPr="00656AAD">
        <w:rPr>
          <w:rFonts w:ascii="Times New Roman" w:hAnsi="Times New Roman" w:cs="Times New Roman"/>
          <w:sz w:val="28"/>
          <w:szCs w:val="28"/>
        </w:rPr>
        <w:t>ром-сть</w:t>
      </w:r>
      <w:proofErr w:type="spellEnd"/>
      <w:r w:rsidRPr="00656AAD">
        <w:rPr>
          <w:rFonts w:ascii="Times New Roman" w:hAnsi="Times New Roman" w:cs="Times New Roman"/>
          <w:sz w:val="28"/>
          <w:szCs w:val="28"/>
        </w:rPr>
        <w:t xml:space="preserve"> 1982 -328с</w:t>
      </w:r>
      <w:r>
        <w:rPr>
          <w:rFonts w:ascii="Times New Roman" w:hAnsi="Times New Roman" w:cs="Times New Roman"/>
          <w:sz w:val="28"/>
          <w:szCs w:val="28"/>
        </w:rPr>
        <w:t>.</w:t>
      </w:r>
    </w:p>
    <w:p w:rsidR="00545E02" w:rsidRDefault="00285865" w:rsidP="009E5F1A">
      <w:pPr>
        <w:spacing w:after="0" w:line="360" w:lineRule="auto"/>
        <w:jc w:val="both"/>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26.</w:t>
      </w:r>
      <w:r w:rsidR="00AE35E1" w:rsidRPr="00AE35E1">
        <w:rPr>
          <w:rFonts w:ascii="Times New Roman" w:eastAsia="Times New Roman" w:hAnsi="Times New Roman" w:cs="Times New Roman"/>
          <w:color w:val="000000"/>
          <w:sz w:val="28"/>
          <w:szCs w:val="28"/>
          <w:shd w:val="clear" w:color="auto" w:fill="FFFFFF"/>
          <w:lang w:eastAsia="ru-RU"/>
        </w:rPr>
        <w:t>Источник:</w:t>
      </w:r>
      <w:r w:rsidR="00AE35E1" w:rsidRPr="00AE35E1">
        <w:rPr>
          <w:rFonts w:ascii="Times New Roman" w:eastAsia="Times New Roman" w:hAnsi="Times New Roman" w:cs="Times New Roman"/>
          <w:color w:val="000000"/>
          <w:sz w:val="28"/>
          <w:szCs w:val="28"/>
          <w:lang w:eastAsia="ru-RU"/>
        </w:rPr>
        <w:t> </w:t>
      </w:r>
      <w:hyperlink r:id="rId75" w:history="1">
        <w:r w:rsidR="00AE35E1" w:rsidRPr="00AE35E1">
          <w:rPr>
            <w:rFonts w:ascii="Times New Roman" w:eastAsia="Times New Roman" w:hAnsi="Times New Roman" w:cs="Times New Roman"/>
            <w:color w:val="000000"/>
            <w:sz w:val="28"/>
            <w:szCs w:val="28"/>
            <w:lang w:eastAsia="ru-RU"/>
          </w:rPr>
          <w:t>http://naukarus.com/na-knigu-problemy-izucheniya-adventivnoy-i-sinantropnoy-flor-rossii-i-stran-blizhnego-zarubezhya-materialy-iv-mezhdunarod</w:t>
        </w:r>
      </w:hyperlink>
    </w:p>
    <w:p w:rsidR="00285865" w:rsidRDefault="00285865" w:rsidP="009E5F1A">
      <w:pPr>
        <w:spacing w:after="0" w:line="360" w:lineRule="auto"/>
        <w:jc w:val="both"/>
        <w:rPr>
          <w:rFonts w:ascii="Times New Roman" w:eastAsia="Times New Roman" w:hAnsi="Times New Roman" w:cs="Times New Roman"/>
          <w:color w:val="000000"/>
          <w:sz w:val="28"/>
          <w:szCs w:val="28"/>
          <w:lang w:eastAsia="ru-RU"/>
        </w:rPr>
      </w:pPr>
    </w:p>
    <w:p w:rsidR="00285865" w:rsidRDefault="00285865" w:rsidP="009E5F1A">
      <w:pPr>
        <w:spacing w:after="0" w:line="360" w:lineRule="auto"/>
        <w:jc w:val="both"/>
        <w:rPr>
          <w:rFonts w:ascii="Times New Roman" w:eastAsia="Times New Roman" w:hAnsi="Times New Roman" w:cs="Times New Roman"/>
          <w:color w:val="000000"/>
          <w:sz w:val="28"/>
          <w:szCs w:val="28"/>
          <w:lang w:eastAsia="ru-RU"/>
        </w:rPr>
      </w:pPr>
    </w:p>
    <w:p w:rsidR="00285865" w:rsidRDefault="00285865" w:rsidP="009E5F1A">
      <w:pPr>
        <w:spacing w:after="0" w:line="360" w:lineRule="auto"/>
        <w:jc w:val="both"/>
        <w:rPr>
          <w:rFonts w:ascii="Times New Roman" w:eastAsia="Times New Roman" w:hAnsi="Times New Roman" w:cs="Times New Roman"/>
          <w:color w:val="000000"/>
          <w:sz w:val="28"/>
          <w:szCs w:val="28"/>
          <w:lang w:eastAsia="ru-RU"/>
        </w:rPr>
      </w:pPr>
    </w:p>
    <w:p w:rsidR="00285865" w:rsidRDefault="00285865" w:rsidP="009E5F1A">
      <w:pPr>
        <w:spacing w:after="0" w:line="360" w:lineRule="auto"/>
        <w:jc w:val="both"/>
        <w:rPr>
          <w:rFonts w:ascii="Times New Roman" w:eastAsia="Times New Roman" w:hAnsi="Times New Roman" w:cs="Times New Roman"/>
          <w:color w:val="000000"/>
          <w:sz w:val="28"/>
          <w:szCs w:val="28"/>
          <w:lang w:eastAsia="ru-RU"/>
        </w:rPr>
      </w:pPr>
    </w:p>
    <w:p w:rsidR="00285865" w:rsidRDefault="00285865" w:rsidP="009E5F1A">
      <w:pPr>
        <w:spacing w:after="0" w:line="360" w:lineRule="auto"/>
        <w:jc w:val="both"/>
        <w:rPr>
          <w:rFonts w:ascii="Times New Roman" w:eastAsia="Times New Roman" w:hAnsi="Times New Roman" w:cs="Times New Roman"/>
          <w:color w:val="000000"/>
          <w:sz w:val="28"/>
          <w:szCs w:val="28"/>
          <w:lang w:eastAsia="ru-RU"/>
        </w:rPr>
      </w:pPr>
    </w:p>
    <w:p w:rsidR="00285865" w:rsidRDefault="00285865" w:rsidP="009E5F1A">
      <w:pPr>
        <w:spacing w:after="0" w:line="360" w:lineRule="auto"/>
        <w:jc w:val="both"/>
        <w:rPr>
          <w:rFonts w:ascii="Times New Roman" w:eastAsia="Times New Roman" w:hAnsi="Times New Roman" w:cs="Times New Roman"/>
          <w:color w:val="000000"/>
          <w:sz w:val="28"/>
          <w:szCs w:val="28"/>
          <w:lang w:eastAsia="ru-RU"/>
        </w:rPr>
      </w:pPr>
    </w:p>
    <w:p w:rsidR="00285865" w:rsidRDefault="00285865" w:rsidP="009E5F1A">
      <w:pPr>
        <w:spacing w:after="0" w:line="360" w:lineRule="auto"/>
        <w:jc w:val="both"/>
        <w:rPr>
          <w:rFonts w:ascii="Times New Roman" w:eastAsia="Times New Roman" w:hAnsi="Times New Roman" w:cs="Times New Roman"/>
          <w:color w:val="000000"/>
          <w:sz w:val="28"/>
          <w:szCs w:val="28"/>
          <w:lang w:eastAsia="ru-RU"/>
        </w:rPr>
      </w:pPr>
    </w:p>
    <w:p w:rsidR="00285865" w:rsidRDefault="00285865" w:rsidP="009E5F1A">
      <w:pPr>
        <w:spacing w:after="0" w:line="360" w:lineRule="auto"/>
        <w:jc w:val="both"/>
        <w:rPr>
          <w:rFonts w:ascii="Times New Roman" w:eastAsia="Times New Roman" w:hAnsi="Times New Roman" w:cs="Times New Roman"/>
          <w:color w:val="000000"/>
          <w:sz w:val="28"/>
          <w:szCs w:val="28"/>
          <w:lang w:eastAsia="ru-RU"/>
        </w:rPr>
      </w:pPr>
    </w:p>
    <w:p w:rsidR="00285865" w:rsidRDefault="00285865" w:rsidP="004356E1">
      <w:pPr>
        <w:pStyle w:val="1"/>
        <w:jc w:val="center"/>
        <w:rPr>
          <w:rFonts w:ascii="Times New Roman" w:eastAsia="Times New Roman" w:hAnsi="Times New Roman" w:cs="Times New Roman"/>
          <w:color w:val="000000"/>
          <w:lang w:eastAsia="ru-RU"/>
        </w:rPr>
      </w:pPr>
    </w:p>
    <w:sectPr w:rsidR="00285865" w:rsidSect="00150402">
      <w:pgSz w:w="11906" w:h="16838"/>
      <w:pgMar w:top="1134" w:right="851"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5F60" w:rsidRDefault="00BC5F60" w:rsidP="00D05A81">
      <w:pPr>
        <w:spacing w:after="0" w:line="240" w:lineRule="auto"/>
      </w:pPr>
      <w:r>
        <w:separator/>
      </w:r>
    </w:p>
  </w:endnote>
  <w:endnote w:type="continuationSeparator" w:id="1">
    <w:p w:rsidR="00BC5F60" w:rsidRDefault="00BC5F60" w:rsidP="00D05A8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209434"/>
      <w:docPartObj>
        <w:docPartGallery w:val="Page Numbers (Bottom of Page)"/>
        <w:docPartUnique/>
      </w:docPartObj>
    </w:sdtPr>
    <w:sdtEndPr>
      <w:rPr>
        <w:rFonts w:ascii="Times New Roman" w:hAnsi="Times New Roman" w:cs="Times New Roman"/>
        <w:sz w:val="28"/>
        <w:szCs w:val="28"/>
      </w:rPr>
    </w:sdtEndPr>
    <w:sdtContent>
      <w:p w:rsidR="005F1662" w:rsidRPr="005F1662" w:rsidRDefault="004C0B8B">
        <w:pPr>
          <w:pStyle w:val="afe"/>
          <w:jc w:val="center"/>
          <w:rPr>
            <w:rFonts w:ascii="Times New Roman" w:hAnsi="Times New Roman" w:cs="Times New Roman"/>
            <w:sz w:val="28"/>
            <w:szCs w:val="28"/>
          </w:rPr>
        </w:pPr>
        <w:r w:rsidRPr="005F1662">
          <w:rPr>
            <w:rFonts w:ascii="Times New Roman" w:hAnsi="Times New Roman" w:cs="Times New Roman"/>
            <w:sz w:val="28"/>
            <w:szCs w:val="28"/>
          </w:rPr>
          <w:fldChar w:fldCharType="begin"/>
        </w:r>
        <w:r w:rsidR="005F1662" w:rsidRPr="005F1662">
          <w:rPr>
            <w:rFonts w:ascii="Times New Roman" w:hAnsi="Times New Roman" w:cs="Times New Roman"/>
            <w:sz w:val="28"/>
            <w:szCs w:val="28"/>
          </w:rPr>
          <w:instrText xml:space="preserve"> PAGE   \* MERGEFORMAT </w:instrText>
        </w:r>
        <w:r w:rsidRPr="005F1662">
          <w:rPr>
            <w:rFonts w:ascii="Times New Roman" w:hAnsi="Times New Roman" w:cs="Times New Roman"/>
            <w:sz w:val="28"/>
            <w:szCs w:val="28"/>
          </w:rPr>
          <w:fldChar w:fldCharType="separate"/>
        </w:r>
        <w:r w:rsidR="0063009D">
          <w:rPr>
            <w:rFonts w:ascii="Times New Roman" w:hAnsi="Times New Roman" w:cs="Times New Roman"/>
            <w:noProof/>
            <w:sz w:val="28"/>
            <w:szCs w:val="28"/>
          </w:rPr>
          <w:t>4</w:t>
        </w:r>
        <w:r w:rsidRPr="005F1662">
          <w:rPr>
            <w:rFonts w:ascii="Times New Roman" w:hAnsi="Times New Roman" w:cs="Times New Roman"/>
            <w:sz w:val="28"/>
            <w:szCs w:val="28"/>
          </w:rPr>
          <w:fldChar w:fldCharType="end"/>
        </w:r>
      </w:p>
    </w:sdtContent>
  </w:sdt>
  <w:p w:rsidR="002B2428" w:rsidRDefault="002B2428">
    <w:pPr>
      <w:pStyle w:val="af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5F60" w:rsidRDefault="00BC5F60" w:rsidP="00D05A81">
      <w:pPr>
        <w:spacing w:after="0" w:line="240" w:lineRule="auto"/>
      </w:pPr>
      <w:r>
        <w:separator/>
      </w:r>
    </w:p>
  </w:footnote>
  <w:footnote w:type="continuationSeparator" w:id="1">
    <w:p w:rsidR="00BC5F60" w:rsidRDefault="00BC5F60" w:rsidP="00D05A8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827B0"/>
    <w:multiLevelType w:val="hybridMultilevel"/>
    <w:tmpl w:val="7AD6D9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F253ED6"/>
    <w:multiLevelType w:val="hybridMultilevel"/>
    <w:tmpl w:val="192AE156"/>
    <w:lvl w:ilvl="0" w:tplc="C2E208AC">
      <w:start w:val="1"/>
      <w:numFmt w:val="decimal"/>
      <w:lvlText w:val="%1."/>
      <w:lvlJc w:val="left"/>
      <w:pPr>
        <w:ind w:left="218" w:hanging="360"/>
      </w:pPr>
      <w:rPr>
        <w:rFonts w:cs="Times New Roman" w:hint="default"/>
      </w:rPr>
    </w:lvl>
    <w:lvl w:ilvl="1" w:tplc="04190019" w:tentative="1">
      <w:start w:val="1"/>
      <w:numFmt w:val="lowerLetter"/>
      <w:lvlText w:val="%2."/>
      <w:lvlJc w:val="left"/>
      <w:pPr>
        <w:ind w:left="938" w:hanging="360"/>
      </w:pPr>
      <w:rPr>
        <w:rFonts w:cs="Times New Roman"/>
      </w:rPr>
    </w:lvl>
    <w:lvl w:ilvl="2" w:tplc="0419001B" w:tentative="1">
      <w:start w:val="1"/>
      <w:numFmt w:val="lowerRoman"/>
      <w:lvlText w:val="%3."/>
      <w:lvlJc w:val="right"/>
      <w:pPr>
        <w:ind w:left="1658" w:hanging="180"/>
      </w:pPr>
      <w:rPr>
        <w:rFonts w:cs="Times New Roman"/>
      </w:rPr>
    </w:lvl>
    <w:lvl w:ilvl="3" w:tplc="0419000F" w:tentative="1">
      <w:start w:val="1"/>
      <w:numFmt w:val="decimal"/>
      <w:lvlText w:val="%4."/>
      <w:lvlJc w:val="left"/>
      <w:pPr>
        <w:ind w:left="2378" w:hanging="360"/>
      </w:pPr>
      <w:rPr>
        <w:rFonts w:cs="Times New Roman"/>
      </w:rPr>
    </w:lvl>
    <w:lvl w:ilvl="4" w:tplc="04190019" w:tentative="1">
      <w:start w:val="1"/>
      <w:numFmt w:val="lowerLetter"/>
      <w:lvlText w:val="%5."/>
      <w:lvlJc w:val="left"/>
      <w:pPr>
        <w:ind w:left="3098" w:hanging="360"/>
      </w:pPr>
      <w:rPr>
        <w:rFonts w:cs="Times New Roman"/>
      </w:rPr>
    </w:lvl>
    <w:lvl w:ilvl="5" w:tplc="0419001B" w:tentative="1">
      <w:start w:val="1"/>
      <w:numFmt w:val="lowerRoman"/>
      <w:lvlText w:val="%6."/>
      <w:lvlJc w:val="right"/>
      <w:pPr>
        <w:ind w:left="3818" w:hanging="180"/>
      </w:pPr>
      <w:rPr>
        <w:rFonts w:cs="Times New Roman"/>
      </w:rPr>
    </w:lvl>
    <w:lvl w:ilvl="6" w:tplc="0419000F" w:tentative="1">
      <w:start w:val="1"/>
      <w:numFmt w:val="decimal"/>
      <w:lvlText w:val="%7."/>
      <w:lvlJc w:val="left"/>
      <w:pPr>
        <w:ind w:left="4538" w:hanging="360"/>
      </w:pPr>
      <w:rPr>
        <w:rFonts w:cs="Times New Roman"/>
      </w:rPr>
    </w:lvl>
    <w:lvl w:ilvl="7" w:tplc="04190019" w:tentative="1">
      <w:start w:val="1"/>
      <w:numFmt w:val="lowerLetter"/>
      <w:lvlText w:val="%8."/>
      <w:lvlJc w:val="left"/>
      <w:pPr>
        <w:ind w:left="5258" w:hanging="360"/>
      </w:pPr>
      <w:rPr>
        <w:rFonts w:cs="Times New Roman"/>
      </w:rPr>
    </w:lvl>
    <w:lvl w:ilvl="8" w:tplc="0419001B" w:tentative="1">
      <w:start w:val="1"/>
      <w:numFmt w:val="lowerRoman"/>
      <w:lvlText w:val="%9."/>
      <w:lvlJc w:val="right"/>
      <w:pPr>
        <w:ind w:left="5978" w:hanging="180"/>
      </w:pPr>
      <w:rPr>
        <w:rFonts w:cs="Times New Roman"/>
      </w:rPr>
    </w:lvl>
  </w:abstractNum>
  <w:abstractNum w:abstractNumId="2">
    <w:nsid w:val="14B1032B"/>
    <w:multiLevelType w:val="multilevel"/>
    <w:tmpl w:val="715C47A0"/>
    <w:lvl w:ilvl="0">
      <w:start w:val="1"/>
      <w:numFmt w:val="decimal"/>
      <w:lvlText w:val="%1"/>
      <w:lvlJc w:val="left"/>
      <w:pPr>
        <w:ind w:left="360" w:hanging="360"/>
      </w:pPr>
      <w:rPr>
        <w:rFonts w:eastAsia="Calibri" w:hint="default"/>
      </w:rPr>
    </w:lvl>
    <w:lvl w:ilvl="1">
      <w:start w:val="1"/>
      <w:numFmt w:val="decimal"/>
      <w:lvlText w:val="%1.%2"/>
      <w:lvlJc w:val="left"/>
      <w:pPr>
        <w:ind w:left="405" w:hanging="360"/>
      </w:pPr>
      <w:rPr>
        <w:rFonts w:eastAsia="Calibri" w:hint="default"/>
      </w:rPr>
    </w:lvl>
    <w:lvl w:ilvl="2">
      <w:start w:val="1"/>
      <w:numFmt w:val="decimal"/>
      <w:lvlText w:val="%1.%2.%3"/>
      <w:lvlJc w:val="left"/>
      <w:pPr>
        <w:ind w:left="810" w:hanging="720"/>
      </w:pPr>
      <w:rPr>
        <w:rFonts w:eastAsia="Calibri" w:hint="default"/>
      </w:rPr>
    </w:lvl>
    <w:lvl w:ilvl="3">
      <w:start w:val="1"/>
      <w:numFmt w:val="decimal"/>
      <w:lvlText w:val="%1.%2.%3.%4"/>
      <w:lvlJc w:val="left"/>
      <w:pPr>
        <w:ind w:left="855" w:hanging="720"/>
      </w:pPr>
      <w:rPr>
        <w:rFonts w:eastAsia="Calibri" w:hint="default"/>
      </w:rPr>
    </w:lvl>
    <w:lvl w:ilvl="4">
      <w:start w:val="1"/>
      <w:numFmt w:val="decimal"/>
      <w:lvlText w:val="%1.%2.%3.%4.%5"/>
      <w:lvlJc w:val="left"/>
      <w:pPr>
        <w:ind w:left="1260" w:hanging="1080"/>
      </w:pPr>
      <w:rPr>
        <w:rFonts w:eastAsia="Calibri" w:hint="default"/>
      </w:rPr>
    </w:lvl>
    <w:lvl w:ilvl="5">
      <w:start w:val="1"/>
      <w:numFmt w:val="decimal"/>
      <w:lvlText w:val="%1.%2.%3.%4.%5.%6"/>
      <w:lvlJc w:val="left"/>
      <w:pPr>
        <w:ind w:left="1305" w:hanging="1080"/>
      </w:pPr>
      <w:rPr>
        <w:rFonts w:eastAsia="Calibri" w:hint="default"/>
      </w:rPr>
    </w:lvl>
    <w:lvl w:ilvl="6">
      <w:start w:val="1"/>
      <w:numFmt w:val="decimal"/>
      <w:lvlText w:val="%1.%2.%3.%4.%5.%6.%7"/>
      <w:lvlJc w:val="left"/>
      <w:pPr>
        <w:ind w:left="1710" w:hanging="1440"/>
      </w:pPr>
      <w:rPr>
        <w:rFonts w:eastAsia="Calibri" w:hint="default"/>
      </w:rPr>
    </w:lvl>
    <w:lvl w:ilvl="7">
      <w:start w:val="1"/>
      <w:numFmt w:val="decimal"/>
      <w:lvlText w:val="%1.%2.%3.%4.%5.%6.%7.%8"/>
      <w:lvlJc w:val="left"/>
      <w:pPr>
        <w:ind w:left="1755" w:hanging="1440"/>
      </w:pPr>
      <w:rPr>
        <w:rFonts w:eastAsia="Calibri" w:hint="default"/>
      </w:rPr>
    </w:lvl>
    <w:lvl w:ilvl="8">
      <w:start w:val="1"/>
      <w:numFmt w:val="decimal"/>
      <w:lvlText w:val="%1.%2.%3.%4.%5.%6.%7.%8.%9"/>
      <w:lvlJc w:val="left"/>
      <w:pPr>
        <w:ind w:left="2160" w:hanging="1800"/>
      </w:pPr>
      <w:rPr>
        <w:rFonts w:eastAsia="Calibri" w:hint="default"/>
      </w:rPr>
    </w:lvl>
  </w:abstractNum>
  <w:abstractNum w:abstractNumId="3">
    <w:nsid w:val="1A0A22EB"/>
    <w:multiLevelType w:val="hybridMultilevel"/>
    <w:tmpl w:val="7FC4FB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0CE31A0"/>
    <w:multiLevelType w:val="hybridMultilevel"/>
    <w:tmpl w:val="FD24FD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1B54206"/>
    <w:multiLevelType w:val="multilevel"/>
    <w:tmpl w:val="360E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5310810"/>
    <w:multiLevelType w:val="hybridMultilevel"/>
    <w:tmpl w:val="0E182A1C"/>
    <w:lvl w:ilvl="0" w:tplc="04190001">
      <w:start w:val="1"/>
      <w:numFmt w:val="bullet"/>
      <w:lvlText w:val=""/>
      <w:lvlJc w:val="left"/>
      <w:pPr>
        <w:ind w:left="1340" w:hanging="360"/>
      </w:pPr>
      <w:rPr>
        <w:rFonts w:ascii="Symbol" w:hAnsi="Symbol" w:hint="default"/>
      </w:rPr>
    </w:lvl>
    <w:lvl w:ilvl="1" w:tplc="04190003" w:tentative="1">
      <w:start w:val="1"/>
      <w:numFmt w:val="bullet"/>
      <w:lvlText w:val="o"/>
      <w:lvlJc w:val="left"/>
      <w:pPr>
        <w:ind w:left="2060" w:hanging="360"/>
      </w:pPr>
      <w:rPr>
        <w:rFonts w:ascii="Courier New" w:hAnsi="Courier New" w:cs="Courier New" w:hint="default"/>
      </w:rPr>
    </w:lvl>
    <w:lvl w:ilvl="2" w:tplc="04190005" w:tentative="1">
      <w:start w:val="1"/>
      <w:numFmt w:val="bullet"/>
      <w:lvlText w:val=""/>
      <w:lvlJc w:val="left"/>
      <w:pPr>
        <w:ind w:left="2780" w:hanging="360"/>
      </w:pPr>
      <w:rPr>
        <w:rFonts w:ascii="Wingdings" w:hAnsi="Wingdings" w:hint="default"/>
      </w:rPr>
    </w:lvl>
    <w:lvl w:ilvl="3" w:tplc="04190001" w:tentative="1">
      <w:start w:val="1"/>
      <w:numFmt w:val="bullet"/>
      <w:lvlText w:val=""/>
      <w:lvlJc w:val="left"/>
      <w:pPr>
        <w:ind w:left="3500" w:hanging="360"/>
      </w:pPr>
      <w:rPr>
        <w:rFonts w:ascii="Symbol" w:hAnsi="Symbol" w:hint="default"/>
      </w:rPr>
    </w:lvl>
    <w:lvl w:ilvl="4" w:tplc="04190003" w:tentative="1">
      <w:start w:val="1"/>
      <w:numFmt w:val="bullet"/>
      <w:lvlText w:val="o"/>
      <w:lvlJc w:val="left"/>
      <w:pPr>
        <w:ind w:left="4220" w:hanging="360"/>
      </w:pPr>
      <w:rPr>
        <w:rFonts w:ascii="Courier New" w:hAnsi="Courier New" w:cs="Courier New" w:hint="default"/>
      </w:rPr>
    </w:lvl>
    <w:lvl w:ilvl="5" w:tplc="04190005" w:tentative="1">
      <w:start w:val="1"/>
      <w:numFmt w:val="bullet"/>
      <w:lvlText w:val=""/>
      <w:lvlJc w:val="left"/>
      <w:pPr>
        <w:ind w:left="4940" w:hanging="360"/>
      </w:pPr>
      <w:rPr>
        <w:rFonts w:ascii="Wingdings" w:hAnsi="Wingdings" w:hint="default"/>
      </w:rPr>
    </w:lvl>
    <w:lvl w:ilvl="6" w:tplc="04190001" w:tentative="1">
      <w:start w:val="1"/>
      <w:numFmt w:val="bullet"/>
      <w:lvlText w:val=""/>
      <w:lvlJc w:val="left"/>
      <w:pPr>
        <w:ind w:left="5660" w:hanging="360"/>
      </w:pPr>
      <w:rPr>
        <w:rFonts w:ascii="Symbol" w:hAnsi="Symbol" w:hint="default"/>
      </w:rPr>
    </w:lvl>
    <w:lvl w:ilvl="7" w:tplc="04190003" w:tentative="1">
      <w:start w:val="1"/>
      <w:numFmt w:val="bullet"/>
      <w:lvlText w:val="o"/>
      <w:lvlJc w:val="left"/>
      <w:pPr>
        <w:ind w:left="6380" w:hanging="360"/>
      </w:pPr>
      <w:rPr>
        <w:rFonts w:ascii="Courier New" w:hAnsi="Courier New" w:cs="Courier New" w:hint="default"/>
      </w:rPr>
    </w:lvl>
    <w:lvl w:ilvl="8" w:tplc="04190005" w:tentative="1">
      <w:start w:val="1"/>
      <w:numFmt w:val="bullet"/>
      <w:lvlText w:val=""/>
      <w:lvlJc w:val="left"/>
      <w:pPr>
        <w:ind w:left="7100" w:hanging="360"/>
      </w:pPr>
      <w:rPr>
        <w:rFonts w:ascii="Wingdings" w:hAnsi="Wingdings" w:hint="default"/>
      </w:rPr>
    </w:lvl>
  </w:abstractNum>
  <w:abstractNum w:abstractNumId="7">
    <w:nsid w:val="3BCD7474"/>
    <w:multiLevelType w:val="hybridMultilevel"/>
    <w:tmpl w:val="88C2E8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5213AE2"/>
    <w:multiLevelType w:val="hybridMultilevel"/>
    <w:tmpl w:val="73C249F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53800B43"/>
    <w:multiLevelType w:val="hybridMultilevel"/>
    <w:tmpl w:val="59C417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5B6158EB"/>
    <w:multiLevelType w:val="hybridMultilevel"/>
    <w:tmpl w:val="E2EE4E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CE03D42"/>
    <w:multiLevelType w:val="multilevel"/>
    <w:tmpl w:val="9FA29928"/>
    <w:lvl w:ilvl="0">
      <w:start w:val="1"/>
      <w:numFmt w:val="decimal"/>
      <w:lvlText w:val="%1"/>
      <w:lvlJc w:val="left"/>
      <w:pPr>
        <w:ind w:left="375" w:hanging="375"/>
      </w:pPr>
      <w:rPr>
        <w:rFonts w:hint="default"/>
      </w:rPr>
    </w:lvl>
    <w:lvl w:ilvl="1">
      <w:start w:val="3"/>
      <w:numFmt w:val="decimal"/>
      <w:lvlText w:val="%1.%2"/>
      <w:lvlJc w:val="left"/>
      <w:pPr>
        <w:ind w:left="750" w:hanging="375"/>
      </w:pPr>
      <w:rPr>
        <w:rFonts w:hint="default"/>
      </w:rPr>
    </w:lvl>
    <w:lvl w:ilvl="2">
      <w:start w:val="1"/>
      <w:numFmt w:val="decimal"/>
      <w:lvlText w:val="%1.%2.%3"/>
      <w:lvlJc w:val="left"/>
      <w:pPr>
        <w:ind w:left="1470" w:hanging="720"/>
      </w:pPr>
      <w:rPr>
        <w:rFonts w:hint="default"/>
      </w:rPr>
    </w:lvl>
    <w:lvl w:ilvl="3">
      <w:start w:val="1"/>
      <w:numFmt w:val="decimal"/>
      <w:lvlText w:val="%1.%2.%3.%4"/>
      <w:lvlJc w:val="left"/>
      <w:pPr>
        <w:ind w:left="2205" w:hanging="108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3315" w:hanging="1440"/>
      </w:pPr>
      <w:rPr>
        <w:rFonts w:hint="default"/>
      </w:rPr>
    </w:lvl>
    <w:lvl w:ilvl="6">
      <w:start w:val="1"/>
      <w:numFmt w:val="decimal"/>
      <w:lvlText w:val="%1.%2.%3.%4.%5.%6.%7"/>
      <w:lvlJc w:val="left"/>
      <w:pPr>
        <w:ind w:left="3690" w:hanging="1440"/>
      </w:pPr>
      <w:rPr>
        <w:rFonts w:hint="default"/>
      </w:rPr>
    </w:lvl>
    <w:lvl w:ilvl="7">
      <w:start w:val="1"/>
      <w:numFmt w:val="decimal"/>
      <w:lvlText w:val="%1.%2.%3.%4.%5.%6.%7.%8"/>
      <w:lvlJc w:val="left"/>
      <w:pPr>
        <w:ind w:left="4425" w:hanging="1800"/>
      </w:pPr>
      <w:rPr>
        <w:rFonts w:hint="default"/>
      </w:rPr>
    </w:lvl>
    <w:lvl w:ilvl="8">
      <w:start w:val="1"/>
      <w:numFmt w:val="decimal"/>
      <w:lvlText w:val="%1.%2.%3.%4.%5.%6.%7.%8.%9"/>
      <w:lvlJc w:val="left"/>
      <w:pPr>
        <w:ind w:left="5160" w:hanging="2160"/>
      </w:pPr>
      <w:rPr>
        <w:rFonts w:hint="default"/>
      </w:rPr>
    </w:lvl>
  </w:abstractNum>
  <w:abstractNum w:abstractNumId="12">
    <w:nsid w:val="5DDE5595"/>
    <w:multiLevelType w:val="multilevel"/>
    <w:tmpl w:val="0A3CEC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4D17056"/>
    <w:multiLevelType w:val="hybridMultilevel"/>
    <w:tmpl w:val="D32CDCE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69DE3847"/>
    <w:multiLevelType w:val="hybridMultilevel"/>
    <w:tmpl w:val="2BC21E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AE8130B"/>
    <w:multiLevelType w:val="multilevel"/>
    <w:tmpl w:val="80B2C2E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6E7838C3"/>
    <w:multiLevelType w:val="multilevel"/>
    <w:tmpl w:val="AE6CD6A2"/>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2"/>
  </w:num>
  <w:num w:numId="2">
    <w:abstractNumId w:val="7"/>
  </w:num>
  <w:num w:numId="3">
    <w:abstractNumId w:val="1"/>
  </w:num>
  <w:num w:numId="4">
    <w:abstractNumId w:val="4"/>
  </w:num>
  <w:num w:numId="5">
    <w:abstractNumId w:val="0"/>
  </w:num>
  <w:num w:numId="6">
    <w:abstractNumId w:val="14"/>
  </w:num>
  <w:num w:numId="7">
    <w:abstractNumId w:val="15"/>
  </w:num>
  <w:num w:numId="8">
    <w:abstractNumId w:val="10"/>
  </w:num>
  <w:num w:numId="9">
    <w:abstractNumId w:val="12"/>
  </w:num>
  <w:num w:numId="10">
    <w:abstractNumId w:val="5"/>
  </w:num>
  <w:num w:numId="11">
    <w:abstractNumId w:val="8"/>
  </w:num>
  <w:num w:numId="12">
    <w:abstractNumId w:val="9"/>
  </w:num>
  <w:num w:numId="13">
    <w:abstractNumId w:val="3"/>
  </w:num>
  <w:num w:numId="14">
    <w:abstractNumId w:val="13"/>
  </w:num>
  <w:num w:numId="15">
    <w:abstractNumId w:val="16"/>
  </w:num>
  <w:num w:numId="16">
    <w:abstractNumId w:val="11"/>
  </w:num>
  <w:num w:numId="1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rsids>
    <w:rsidRoot w:val="00007438"/>
    <w:rsid w:val="00000C7E"/>
    <w:rsid w:val="00000D1F"/>
    <w:rsid w:val="00000D71"/>
    <w:rsid w:val="000013E1"/>
    <w:rsid w:val="000015A9"/>
    <w:rsid w:val="00001E0C"/>
    <w:rsid w:val="00002013"/>
    <w:rsid w:val="00002130"/>
    <w:rsid w:val="000021CB"/>
    <w:rsid w:val="0000223E"/>
    <w:rsid w:val="00002611"/>
    <w:rsid w:val="0000274E"/>
    <w:rsid w:val="00002CBA"/>
    <w:rsid w:val="00002DB6"/>
    <w:rsid w:val="00002F57"/>
    <w:rsid w:val="0000331C"/>
    <w:rsid w:val="0000379A"/>
    <w:rsid w:val="000038B5"/>
    <w:rsid w:val="000038CD"/>
    <w:rsid w:val="00003EFA"/>
    <w:rsid w:val="00003F52"/>
    <w:rsid w:val="00003F61"/>
    <w:rsid w:val="0000405C"/>
    <w:rsid w:val="0000407A"/>
    <w:rsid w:val="0000492B"/>
    <w:rsid w:val="00004B89"/>
    <w:rsid w:val="00005125"/>
    <w:rsid w:val="00005311"/>
    <w:rsid w:val="0000537D"/>
    <w:rsid w:val="00005832"/>
    <w:rsid w:val="00005985"/>
    <w:rsid w:val="0000629C"/>
    <w:rsid w:val="00006FD3"/>
    <w:rsid w:val="00007438"/>
    <w:rsid w:val="00007A67"/>
    <w:rsid w:val="00007DC7"/>
    <w:rsid w:val="00010040"/>
    <w:rsid w:val="0001099D"/>
    <w:rsid w:val="0001120E"/>
    <w:rsid w:val="00011250"/>
    <w:rsid w:val="00011E5E"/>
    <w:rsid w:val="00011F6F"/>
    <w:rsid w:val="00012783"/>
    <w:rsid w:val="000128D1"/>
    <w:rsid w:val="00012920"/>
    <w:rsid w:val="00013C8D"/>
    <w:rsid w:val="00013FF6"/>
    <w:rsid w:val="0001400E"/>
    <w:rsid w:val="00014662"/>
    <w:rsid w:val="000146EE"/>
    <w:rsid w:val="00014BE7"/>
    <w:rsid w:val="00014DA1"/>
    <w:rsid w:val="000157BE"/>
    <w:rsid w:val="00015BCD"/>
    <w:rsid w:val="000164F5"/>
    <w:rsid w:val="000169FE"/>
    <w:rsid w:val="00016A3F"/>
    <w:rsid w:val="00016E27"/>
    <w:rsid w:val="0001726F"/>
    <w:rsid w:val="00017CFF"/>
    <w:rsid w:val="00020353"/>
    <w:rsid w:val="00020942"/>
    <w:rsid w:val="000210FE"/>
    <w:rsid w:val="0002144D"/>
    <w:rsid w:val="00021634"/>
    <w:rsid w:val="00021844"/>
    <w:rsid w:val="00021AF6"/>
    <w:rsid w:val="00021CD1"/>
    <w:rsid w:val="000233A0"/>
    <w:rsid w:val="00023E3D"/>
    <w:rsid w:val="00023E5C"/>
    <w:rsid w:val="00023E5D"/>
    <w:rsid w:val="00023FF6"/>
    <w:rsid w:val="00024630"/>
    <w:rsid w:val="0002490F"/>
    <w:rsid w:val="00024D78"/>
    <w:rsid w:val="00025668"/>
    <w:rsid w:val="00025B83"/>
    <w:rsid w:val="00025ED6"/>
    <w:rsid w:val="00026C59"/>
    <w:rsid w:val="00027777"/>
    <w:rsid w:val="00027DFE"/>
    <w:rsid w:val="000300CF"/>
    <w:rsid w:val="0003067B"/>
    <w:rsid w:val="00030B6D"/>
    <w:rsid w:val="0003109A"/>
    <w:rsid w:val="00031C7C"/>
    <w:rsid w:val="00031D52"/>
    <w:rsid w:val="00031EF6"/>
    <w:rsid w:val="00032521"/>
    <w:rsid w:val="00032750"/>
    <w:rsid w:val="00032896"/>
    <w:rsid w:val="000329C5"/>
    <w:rsid w:val="00032A71"/>
    <w:rsid w:val="0003342E"/>
    <w:rsid w:val="000338A1"/>
    <w:rsid w:val="00034026"/>
    <w:rsid w:val="000341DF"/>
    <w:rsid w:val="000347A4"/>
    <w:rsid w:val="00034950"/>
    <w:rsid w:val="00034AD0"/>
    <w:rsid w:val="00034FD4"/>
    <w:rsid w:val="0003519A"/>
    <w:rsid w:val="00035639"/>
    <w:rsid w:val="0003580E"/>
    <w:rsid w:val="0003594F"/>
    <w:rsid w:val="00035AFD"/>
    <w:rsid w:val="00035DF6"/>
    <w:rsid w:val="0003604A"/>
    <w:rsid w:val="000361D6"/>
    <w:rsid w:val="00036383"/>
    <w:rsid w:val="000363B0"/>
    <w:rsid w:val="000365AE"/>
    <w:rsid w:val="00036DD1"/>
    <w:rsid w:val="00036FEC"/>
    <w:rsid w:val="0003740A"/>
    <w:rsid w:val="00037EED"/>
    <w:rsid w:val="00037F01"/>
    <w:rsid w:val="0004029E"/>
    <w:rsid w:val="0004077B"/>
    <w:rsid w:val="00040B0E"/>
    <w:rsid w:val="00040B8D"/>
    <w:rsid w:val="00040BCB"/>
    <w:rsid w:val="0004140F"/>
    <w:rsid w:val="00041B98"/>
    <w:rsid w:val="00042681"/>
    <w:rsid w:val="00042701"/>
    <w:rsid w:val="00042C1A"/>
    <w:rsid w:val="00042D36"/>
    <w:rsid w:val="00043036"/>
    <w:rsid w:val="0004330B"/>
    <w:rsid w:val="00043420"/>
    <w:rsid w:val="000436CF"/>
    <w:rsid w:val="00045427"/>
    <w:rsid w:val="000454D2"/>
    <w:rsid w:val="00045681"/>
    <w:rsid w:val="000458FA"/>
    <w:rsid w:val="00045BF0"/>
    <w:rsid w:val="00045CA2"/>
    <w:rsid w:val="00045FF5"/>
    <w:rsid w:val="00046417"/>
    <w:rsid w:val="000469D7"/>
    <w:rsid w:val="00047030"/>
    <w:rsid w:val="00050173"/>
    <w:rsid w:val="00050198"/>
    <w:rsid w:val="000502C4"/>
    <w:rsid w:val="00050459"/>
    <w:rsid w:val="00051423"/>
    <w:rsid w:val="000516D5"/>
    <w:rsid w:val="00051BA7"/>
    <w:rsid w:val="0005209A"/>
    <w:rsid w:val="00052A30"/>
    <w:rsid w:val="00053803"/>
    <w:rsid w:val="000543C6"/>
    <w:rsid w:val="00054D0F"/>
    <w:rsid w:val="00055298"/>
    <w:rsid w:val="00055B2E"/>
    <w:rsid w:val="00055B71"/>
    <w:rsid w:val="0005625E"/>
    <w:rsid w:val="00056717"/>
    <w:rsid w:val="00056766"/>
    <w:rsid w:val="00056D76"/>
    <w:rsid w:val="00056F11"/>
    <w:rsid w:val="000574FC"/>
    <w:rsid w:val="0005763B"/>
    <w:rsid w:val="000579AA"/>
    <w:rsid w:val="00057BF3"/>
    <w:rsid w:val="00057E52"/>
    <w:rsid w:val="00057FEC"/>
    <w:rsid w:val="0006008D"/>
    <w:rsid w:val="000604CE"/>
    <w:rsid w:val="00060F4C"/>
    <w:rsid w:val="000621CE"/>
    <w:rsid w:val="000624F2"/>
    <w:rsid w:val="0006265B"/>
    <w:rsid w:val="00062E02"/>
    <w:rsid w:val="00063621"/>
    <w:rsid w:val="00063A05"/>
    <w:rsid w:val="00063AE2"/>
    <w:rsid w:val="00063D37"/>
    <w:rsid w:val="00063DC0"/>
    <w:rsid w:val="00063FDC"/>
    <w:rsid w:val="00063FEF"/>
    <w:rsid w:val="000649B7"/>
    <w:rsid w:val="0006576F"/>
    <w:rsid w:val="00065D7B"/>
    <w:rsid w:val="00066028"/>
    <w:rsid w:val="0006618F"/>
    <w:rsid w:val="000665AA"/>
    <w:rsid w:val="000665C3"/>
    <w:rsid w:val="00066CD5"/>
    <w:rsid w:val="00067789"/>
    <w:rsid w:val="00067876"/>
    <w:rsid w:val="00067EB7"/>
    <w:rsid w:val="000700B3"/>
    <w:rsid w:val="00070824"/>
    <w:rsid w:val="000712E3"/>
    <w:rsid w:val="00071DCF"/>
    <w:rsid w:val="00071FA5"/>
    <w:rsid w:val="000722F5"/>
    <w:rsid w:val="00072627"/>
    <w:rsid w:val="00072871"/>
    <w:rsid w:val="000728BA"/>
    <w:rsid w:val="00073173"/>
    <w:rsid w:val="0007390B"/>
    <w:rsid w:val="00074343"/>
    <w:rsid w:val="00074902"/>
    <w:rsid w:val="00074BF2"/>
    <w:rsid w:val="00074EDB"/>
    <w:rsid w:val="00075B42"/>
    <w:rsid w:val="00075CFB"/>
    <w:rsid w:val="00075DE0"/>
    <w:rsid w:val="00076961"/>
    <w:rsid w:val="00076C81"/>
    <w:rsid w:val="0007719F"/>
    <w:rsid w:val="0007730E"/>
    <w:rsid w:val="000777AF"/>
    <w:rsid w:val="0007785C"/>
    <w:rsid w:val="000778AE"/>
    <w:rsid w:val="00077C79"/>
    <w:rsid w:val="00077D08"/>
    <w:rsid w:val="00080108"/>
    <w:rsid w:val="000802AB"/>
    <w:rsid w:val="000806A5"/>
    <w:rsid w:val="000809B4"/>
    <w:rsid w:val="00080AE3"/>
    <w:rsid w:val="000810DA"/>
    <w:rsid w:val="0008141E"/>
    <w:rsid w:val="000817EC"/>
    <w:rsid w:val="0008185B"/>
    <w:rsid w:val="00081B97"/>
    <w:rsid w:val="00082B6D"/>
    <w:rsid w:val="00082D5B"/>
    <w:rsid w:val="00083104"/>
    <w:rsid w:val="0008363D"/>
    <w:rsid w:val="00083F38"/>
    <w:rsid w:val="00083F73"/>
    <w:rsid w:val="000840B2"/>
    <w:rsid w:val="000840F6"/>
    <w:rsid w:val="000843C8"/>
    <w:rsid w:val="000844DC"/>
    <w:rsid w:val="00085318"/>
    <w:rsid w:val="00085EE8"/>
    <w:rsid w:val="000860E0"/>
    <w:rsid w:val="00086391"/>
    <w:rsid w:val="00086C56"/>
    <w:rsid w:val="00086E33"/>
    <w:rsid w:val="00086E59"/>
    <w:rsid w:val="000872EE"/>
    <w:rsid w:val="000875A3"/>
    <w:rsid w:val="000875D9"/>
    <w:rsid w:val="00087F6C"/>
    <w:rsid w:val="000905B9"/>
    <w:rsid w:val="000907F5"/>
    <w:rsid w:val="00091270"/>
    <w:rsid w:val="000912EB"/>
    <w:rsid w:val="00091977"/>
    <w:rsid w:val="00091FEA"/>
    <w:rsid w:val="00093049"/>
    <w:rsid w:val="00093B4B"/>
    <w:rsid w:val="0009402C"/>
    <w:rsid w:val="00094BDB"/>
    <w:rsid w:val="00094FB7"/>
    <w:rsid w:val="0009547D"/>
    <w:rsid w:val="0009554E"/>
    <w:rsid w:val="0009591B"/>
    <w:rsid w:val="00095CF0"/>
    <w:rsid w:val="000963D5"/>
    <w:rsid w:val="00096702"/>
    <w:rsid w:val="000969BC"/>
    <w:rsid w:val="00096AEC"/>
    <w:rsid w:val="00096FEF"/>
    <w:rsid w:val="0009740D"/>
    <w:rsid w:val="000A0037"/>
    <w:rsid w:val="000A0D22"/>
    <w:rsid w:val="000A0DD5"/>
    <w:rsid w:val="000A1087"/>
    <w:rsid w:val="000A11FC"/>
    <w:rsid w:val="000A168B"/>
    <w:rsid w:val="000A19D9"/>
    <w:rsid w:val="000A1A5C"/>
    <w:rsid w:val="000A29C6"/>
    <w:rsid w:val="000A2BBF"/>
    <w:rsid w:val="000A2C73"/>
    <w:rsid w:val="000A2CD6"/>
    <w:rsid w:val="000A2F2F"/>
    <w:rsid w:val="000A31D5"/>
    <w:rsid w:val="000A36B4"/>
    <w:rsid w:val="000A412A"/>
    <w:rsid w:val="000A42ED"/>
    <w:rsid w:val="000A4603"/>
    <w:rsid w:val="000A473E"/>
    <w:rsid w:val="000A4942"/>
    <w:rsid w:val="000A4C95"/>
    <w:rsid w:val="000A4C9C"/>
    <w:rsid w:val="000A4ED8"/>
    <w:rsid w:val="000A5BB0"/>
    <w:rsid w:val="000A5C5E"/>
    <w:rsid w:val="000A6097"/>
    <w:rsid w:val="000A6794"/>
    <w:rsid w:val="000A6A54"/>
    <w:rsid w:val="000A6C70"/>
    <w:rsid w:val="000A72A6"/>
    <w:rsid w:val="000A7E50"/>
    <w:rsid w:val="000B011B"/>
    <w:rsid w:val="000B02A6"/>
    <w:rsid w:val="000B046A"/>
    <w:rsid w:val="000B1138"/>
    <w:rsid w:val="000B1253"/>
    <w:rsid w:val="000B21E1"/>
    <w:rsid w:val="000B2BD1"/>
    <w:rsid w:val="000B2CA6"/>
    <w:rsid w:val="000B2CAD"/>
    <w:rsid w:val="000B3AFA"/>
    <w:rsid w:val="000B3BB0"/>
    <w:rsid w:val="000B3C21"/>
    <w:rsid w:val="000B3ECE"/>
    <w:rsid w:val="000B4D77"/>
    <w:rsid w:val="000B5A91"/>
    <w:rsid w:val="000B6299"/>
    <w:rsid w:val="000B64BF"/>
    <w:rsid w:val="000B6AB8"/>
    <w:rsid w:val="000B72BB"/>
    <w:rsid w:val="000B756C"/>
    <w:rsid w:val="000B7811"/>
    <w:rsid w:val="000B78EC"/>
    <w:rsid w:val="000B7B45"/>
    <w:rsid w:val="000B7ED1"/>
    <w:rsid w:val="000C0027"/>
    <w:rsid w:val="000C07AA"/>
    <w:rsid w:val="000C0CF7"/>
    <w:rsid w:val="000C10AF"/>
    <w:rsid w:val="000C119B"/>
    <w:rsid w:val="000C13FA"/>
    <w:rsid w:val="000C1DB7"/>
    <w:rsid w:val="000C1E0A"/>
    <w:rsid w:val="000C1E78"/>
    <w:rsid w:val="000C2A8C"/>
    <w:rsid w:val="000C373F"/>
    <w:rsid w:val="000C431F"/>
    <w:rsid w:val="000C4804"/>
    <w:rsid w:val="000C4F5C"/>
    <w:rsid w:val="000C603C"/>
    <w:rsid w:val="000C6295"/>
    <w:rsid w:val="000C62C8"/>
    <w:rsid w:val="000C6574"/>
    <w:rsid w:val="000C6BC5"/>
    <w:rsid w:val="000D0EC8"/>
    <w:rsid w:val="000D1206"/>
    <w:rsid w:val="000D16FE"/>
    <w:rsid w:val="000D18C0"/>
    <w:rsid w:val="000D1C56"/>
    <w:rsid w:val="000D2451"/>
    <w:rsid w:val="000D25FA"/>
    <w:rsid w:val="000D26CE"/>
    <w:rsid w:val="000D2DE1"/>
    <w:rsid w:val="000D30AD"/>
    <w:rsid w:val="000D3760"/>
    <w:rsid w:val="000D3BBD"/>
    <w:rsid w:val="000D3DB0"/>
    <w:rsid w:val="000D4734"/>
    <w:rsid w:val="000D4B92"/>
    <w:rsid w:val="000D4C61"/>
    <w:rsid w:val="000D565E"/>
    <w:rsid w:val="000D6236"/>
    <w:rsid w:val="000D63D5"/>
    <w:rsid w:val="000D6877"/>
    <w:rsid w:val="000D699A"/>
    <w:rsid w:val="000D6BFA"/>
    <w:rsid w:val="000D74EE"/>
    <w:rsid w:val="000D77C1"/>
    <w:rsid w:val="000D7DA7"/>
    <w:rsid w:val="000E0966"/>
    <w:rsid w:val="000E1128"/>
    <w:rsid w:val="000E1E21"/>
    <w:rsid w:val="000E1E82"/>
    <w:rsid w:val="000E2887"/>
    <w:rsid w:val="000E2BD4"/>
    <w:rsid w:val="000E3173"/>
    <w:rsid w:val="000E3305"/>
    <w:rsid w:val="000E35B8"/>
    <w:rsid w:val="000E3D78"/>
    <w:rsid w:val="000E40DF"/>
    <w:rsid w:val="000E4B61"/>
    <w:rsid w:val="000E5206"/>
    <w:rsid w:val="000E571C"/>
    <w:rsid w:val="000E591D"/>
    <w:rsid w:val="000E5B24"/>
    <w:rsid w:val="000E6D7B"/>
    <w:rsid w:val="000E7036"/>
    <w:rsid w:val="000E71A2"/>
    <w:rsid w:val="000E7626"/>
    <w:rsid w:val="000E78CA"/>
    <w:rsid w:val="000E7CD7"/>
    <w:rsid w:val="000E7F8D"/>
    <w:rsid w:val="000F0FDA"/>
    <w:rsid w:val="000F174F"/>
    <w:rsid w:val="000F18DD"/>
    <w:rsid w:val="000F1E52"/>
    <w:rsid w:val="000F2A05"/>
    <w:rsid w:val="000F30B7"/>
    <w:rsid w:val="000F366B"/>
    <w:rsid w:val="000F38C9"/>
    <w:rsid w:val="000F3D8E"/>
    <w:rsid w:val="000F3E8E"/>
    <w:rsid w:val="000F404B"/>
    <w:rsid w:val="000F411A"/>
    <w:rsid w:val="000F4882"/>
    <w:rsid w:val="000F49DC"/>
    <w:rsid w:val="000F5361"/>
    <w:rsid w:val="000F5365"/>
    <w:rsid w:val="000F5743"/>
    <w:rsid w:val="000F60A3"/>
    <w:rsid w:val="000F6479"/>
    <w:rsid w:val="000F64FF"/>
    <w:rsid w:val="000F6F5F"/>
    <w:rsid w:val="000F7184"/>
    <w:rsid w:val="000F7349"/>
    <w:rsid w:val="000F749B"/>
    <w:rsid w:val="000F7FDD"/>
    <w:rsid w:val="00100292"/>
    <w:rsid w:val="001005EC"/>
    <w:rsid w:val="0010068A"/>
    <w:rsid w:val="00101664"/>
    <w:rsid w:val="00101881"/>
    <w:rsid w:val="00101A75"/>
    <w:rsid w:val="00101CF7"/>
    <w:rsid w:val="00101D9E"/>
    <w:rsid w:val="00101E04"/>
    <w:rsid w:val="00102844"/>
    <w:rsid w:val="00103DBF"/>
    <w:rsid w:val="00104EF8"/>
    <w:rsid w:val="00105614"/>
    <w:rsid w:val="00105838"/>
    <w:rsid w:val="00106074"/>
    <w:rsid w:val="00106232"/>
    <w:rsid w:val="00106233"/>
    <w:rsid w:val="001062E6"/>
    <w:rsid w:val="00106509"/>
    <w:rsid w:val="00106A5D"/>
    <w:rsid w:val="00107402"/>
    <w:rsid w:val="0010759A"/>
    <w:rsid w:val="00107627"/>
    <w:rsid w:val="00107A1E"/>
    <w:rsid w:val="00107B0D"/>
    <w:rsid w:val="00107D21"/>
    <w:rsid w:val="00110BFC"/>
    <w:rsid w:val="00111136"/>
    <w:rsid w:val="0011134C"/>
    <w:rsid w:val="00111745"/>
    <w:rsid w:val="001121BB"/>
    <w:rsid w:val="00112533"/>
    <w:rsid w:val="001129C9"/>
    <w:rsid w:val="00112A61"/>
    <w:rsid w:val="0011368A"/>
    <w:rsid w:val="001138D1"/>
    <w:rsid w:val="00113A2E"/>
    <w:rsid w:val="00113D63"/>
    <w:rsid w:val="00113E4C"/>
    <w:rsid w:val="00113FAF"/>
    <w:rsid w:val="001142EB"/>
    <w:rsid w:val="00114493"/>
    <w:rsid w:val="00114989"/>
    <w:rsid w:val="00114A99"/>
    <w:rsid w:val="00115888"/>
    <w:rsid w:val="00115C05"/>
    <w:rsid w:val="00115DA7"/>
    <w:rsid w:val="00116062"/>
    <w:rsid w:val="00116C2F"/>
    <w:rsid w:val="0011766C"/>
    <w:rsid w:val="001178DB"/>
    <w:rsid w:val="00120364"/>
    <w:rsid w:val="001207F1"/>
    <w:rsid w:val="00120938"/>
    <w:rsid w:val="00120947"/>
    <w:rsid w:val="001210CC"/>
    <w:rsid w:val="0012196A"/>
    <w:rsid w:val="0012198A"/>
    <w:rsid w:val="00121D71"/>
    <w:rsid w:val="00121D8A"/>
    <w:rsid w:val="001222BA"/>
    <w:rsid w:val="00122707"/>
    <w:rsid w:val="00122B68"/>
    <w:rsid w:val="00122E2A"/>
    <w:rsid w:val="00122F5B"/>
    <w:rsid w:val="001236C8"/>
    <w:rsid w:val="00123B69"/>
    <w:rsid w:val="00123EAA"/>
    <w:rsid w:val="00123FEC"/>
    <w:rsid w:val="001243A4"/>
    <w:rsid w:val="0012461F"/>
    <w:rsid w:val="00126225"/>
    <w:rsid w:val="0012649F"/>
    <w:rsid w:val="00126AC6"/>
    <w:rsid w:val="00126E18"/>
    <w:rsid w:val="00126EF3"/>
    <w:rsid w:val="00126FC7"/>
    <w:rsid w:val="00127791"/>
    <w:rsid w:val="00127B06"/>
    <w:rsid w:val="00127F82"/>
    <w:rsid w:val="00130054"/>
    <w:rsid w:val="00131D60"/>
    <w:rsid w:val="0013219C"/>
    <w:rsid w:val="0013277C"/>
    <w:rsid w:val="001327AA"/>
    <w:rsid w:val="0013294F"/>
    <w:rsid w:val="00132B97"/>
    <w:rsid w:val="00132D50"/>
    <w:rsid w:val="001335BB"/>
    <w:rsid w:val="001348A6"/>
    <w:rsid w:val="001349DF"/>
    <w:rsid w:val="00135152"/>
    <w:rsid w:val="00135A1E"/>
    <w:rsid w:val="00135AF3"/>
    <w:rsid w:val="00135CE5"/>
    <w:rsid w:val="00136343"/>
    <w:rsid w:val="001364B2"/>
    <w:rsid w:val="00136C60"/>
    <w:rsid w:val="00137105"/>
    <w:rsid w:val="0013783A"/>
    <w:rsid w:val="00137891"/>
    <w:rsid w:val="00137FA9"/>
    <w:rsid w:val="00140770"/>
    <w:rsid w:val="00140A8E"/>
    <w:rsid w:val="00140D59"/>
    <w:rsid w:val="00140E05"/>
    <w:rsid w:val="00141A34"/>
    <w:rsid w:val="00141E52"/>
    <w:rsid w:val="0014229C"/>
    <w:rsid w:val="00142B43"/>
    <w:rsid w:val="001430DF"/>
    <w:rsid w:val="0014331E"/>
    <w:rsid w:val="00143892"/>
    <w:rsid w:val="00144303"/>
    <w:rsid w:val="00144365"/>
    <w:rsid w:val="00144AD6"/>
    <w:rsid w:val="00145356"/>
    <w:rsid w:val="00145487"/>
    <w:rsid w:val="00145587"/>
    <w:rsid w:val="00145729"/>
    <w:rsid w:val="00145D53"/>
    <w:rsid w:val="001466A6"/>
    <w:rsid w:val="001474F9"/>
    <w:rsid w:val="00147937"/>
    <w:rsid w:val="00147C46"/>
    <w:rsid w:val="00147D7C"/>
    <w:rsid w:val="00150106"/>
    <w:rsid w:val="00150326"/>
    <w:rsid w:val="00150402"/>
    <w:rsid w:val="00150E1B"/>
    <w:rsid w:val="001510ED"/>
    <w:rsid w:val="00152B53"/>
    <w:rsid w:val="00153311"/>
    <w:rsid w:val="00153704"/>
    <w:rsid w:val="0015380B"/>
    <w:rsid w:val="0015394B"/>
    <w:rsid w:val="00153A48"/>
    <w:rsid w:val="00153EB2"/>
    <w:rsid w:val="0015423E"/>
    <w:rsid w:val="00154347"/>
    <w:rsid w:val="00154496"/>
    <w:rsid w:val="00154980"/>
    <w:rsid w:val="001549AD"/>
    <w:rsid w:val="00154BFD"/>
    <w:rsid w:val="00154CE4"/>
    <w:rsid w:val="001550CD"/>
    <w:rsid w:val="00155323"/>
    <w:rsid w:val="00155EEF"/>
    <w:rsid w:val="00157456"/>
    <w:rsid w:val="00157926"/>
    <w:rsid w:val="00157DCD"/>
    <w:rsid w:val="00157EAE"/>
    <w:rsid w:val="00160046"/>
    <w:rsid w:val="0016010A"/>
    <w:rsid w:val="001607F5"/>
    <w:rsid w:val="00160BD9"/>
    <w:rsid w:val="0016123B"/>
    <w:rsid w:val="00161627"/>
    <w:rsid w:val="001618AC"/>
    <w:rsid w:val="001618EB"/>
    <w:rsid w:val="001619B0"/>
    <w:rsid w:val="0016200E"/>
    <w:rsid w:val="00162329"/>
    <w:rsid w:val="001628A1"/>
    <w:rsid w:val="00163804"/>
    <w:rsid w:val="00163AAC"/>
    <w:rsid w:val="00163AD6"/>
    <w:rsid w:val="00163E5F"/>
    <w:rsid w:val="00163EF2"/>
    <w:rsid w:val="00164AB1"/>
    <w:rsid w:val="00164B6B"/>
    <w:rsid w:val="00164D17"/>
    <w:rsid w:val="00165A83"/>
    <w:rsid w:val="00165B74"/>
    <w:rsid w:val="001665E3"/>
    <w:rsid w:val="0016662D"/>
    <w:rsid w:val="0016754B"/>
    <w:rsid w:val="00167622"/>
    <w:rsid w:val="00167782"/>
    <w:rsid w:val="001679AD"/>
    <w:rsid w:val="00167A52"/>
    <w:rsid w:val="0017013E"/>
    <w:rsid w:val="00170FA5"/>
    <w:rsid w:val="00171269"/>
    <w:rsid w:val="00171A5B"/>
    <w:rsid w:val="00171FAE"/>
    <w:rsid w:val="00172031"/>
    <w:rsid w:val="0017209F"/>
    <w:rsid w:val="001724E9"/>
    <w:rsid w:val="00172596"/>
    <w:rsid w:val="00172899"/>
    <w:rsid w:val="00172A04"/>
    <w:rsid w:val="00172E50"/>
    <w:rsid w:val="001734AE"/>
    <w:rsid w:val="00173522"/>
    <w:rsid w:val="00173527"/>
    <w:rsid w:val="00173578"/>
    <w:rsid w:val="00173828"/>
    <w:rsid w:val="00173903"/>
    <w:rsid w:val="001741EF"/>
    <w:rsid w:val="00174935"/>
    <w:rsid w:val="00175169"/>
    <w:rsid w:val="00175410"/>
    <w:rsid w:val="0017551C"/>
    <w:rsid w:val="00175821"/>
    <w:rsid w:val="00175A13"/>
    <w:rsid w:val="00175E93"/>
    <w:rsid w:val="001765A3"/>
    <w:rsid w:val="00176C58"/>
    <w:rsid w:val="00177737"/>
    <w:rsid w:val="00177FBA"/>
    <w:rsid w:val="00181043"/>
    <w:rsid w:val="001811A1"/>
    <w:rsid w:val="001814ED"/>
    <w:rsid w:val="00181996"/>
    <w:rsid w:val="00182646"/>
    <w:rsid w:val="0018279E"/>
    <w:rsid w:val="0018345F"/>
    <w:rsid w:val="00183B12"/>
    <w:rsid w:val="00183EE4"/>
    <w:rsid w:val="00184325"/>
    <w:rsid w:val="00184533"/>
    <w:rsid w:val="0018575F"/>
    <w:rsid w:val="00185813"/>
    <w:rsid w:val="0018617B"/>
    <w:rsid w:val="001864FF"/>
    <w:rsid w:val="00186524"/>
    <w:rsid w:val="001866F1"/>
    <w:rsid w:val="00186AF4"/>
    <w:rsid w:val="00186D16"/>
    <w:rsid w:val="00186D97"/>
    <w:rsid w:val="001870A0"/>
    <w:rsid w:val="00187335"/>
    <w:rsid w:val="0018780E"/>
    <w:rsid w:val="001878EC"/>
    <w:rsid w:val="0019017C"/>
    <w:rsid w:val="00190CD4"/>
    <w:rsid w:val="001910E8"/>
    <w:rsid w:val="00191473"/>
    <w:rsid w:val="001914CA"/>
    <w:rsid w:val="00191848"/>
    <w:rsid w:val="001918AC"/>
    <w:rsid w:val="00191B61"/>
    <w:rsid w:val="00191C6F"/>
    <w:rsid w:val="00192528"/>
    <w:rsid w:val="0019277A"/>
    <w:rsid w:val="00192909"/>
    <w:rsid w:val="00192D16"/>
    <w:rsid w:val="00193355"/>
    <w:rsid w:val="00193DC4"/>
    <w:rsid w:val="00194188"/>
    <w:rsid w:val="00194CF3"/>
    <w:rsid w:val="00194D16"/>
    <w:rsid w:val="00194F5D"/>
    <w:rsid w:val="0019535D"/>
    <w:rsid w:val="00195C1B"/>
    <w:rsid w:val="00195F29"/>
    <w:rsid w:val="00196187"/>
    <w:rsid w:val="00196282"/>
    <w:rsid w:val="0019679F"/>
    <w:rsid w:val="00196EB8"/>
    <w:rsid w:val="001975A4"/>
    <w:rsid w:val="00197DB1"/>
    <w:rsid w:val="001A0405"/>
    <w:rsid w:val="001A0A11"/>
    <w:rsid w:val="001A0AD0"/>
    <w:rsid w:val="001A0DA1"/>
    <w:rsid w:val="001A0F97"/>
    <w:rsid w:val="001A185A"/>
    <w:rsid w:val="001A1AA8"/>
    <w:rsid w:val="001A28EA"/>
    <w:rsid w:val="001A299C"/>
    <w:rsid w:val="001A2EEC"/>
    <w:rsid w:val="001A30C4"/>
    <w:rsid w:val="001A33C1"/>
    <w:rsid w:val="001A3C21"/>
    <w:rsid w:val="001A42AF"/>
    <w:rsid w:val="001A4AD2"/>
    <w:rsid w:val="001A52A9"/>
    <w:rsid w:val="001A5878"/>
    <w:rsid w:val="001A5A43"/>
    <w:rsid w:val="001A5D1D"/>
    <w:rsid w:val="001A6295"/>
    <w:rsid w:val="001A64F3"/>
    <w:rsid w:val="001A7357"/>
    <w:rsid w:val="001A77B8"/>
    <w:rsid w:val="001A77F4"/>
    <w:rsid w:val="001A7958"/>
    <w:rsid w:val="001B00DE"/>
    <w:rsid w:val="001B086A"/>
    <w:rsid w:val="001B09C2"/>
    <w:rsid w:val="001B1ABB"/>
    <w:rsid w:val="001B1ED8"/>
    <w:rsid w:val="001B1FCD"/>
    <w:rsid w:val="001B25EF"/>
    <w:rsid w:val="001B269D"/>
    <w:rsid w:val="001B2AEB"/>
    <w:rsid w:val="001B4090"/>
    <w:rsid w:val="001B43AA"/>
    <w:rsid w:val="001B49F3"/>
    <w:rsid w:val="001B57B8"/>
    <w:rsid w:val="001B5864"/>
    <w:rsid w:val="001B58D3"/>
    <w:rsid w:val="001B5A56"/>
    <w:rsid w:val="001B5C50"/>
    <w:rsid w:val="001B61E1"/>
    <w:rsid w:val="001B688C"/>
    <w:rsid w:val="001B6BD3"/>
    <w:rsid w:val="001B712C"/>
    <w:rsid w:val="001B7619"/>
    <w:rsid w:val="001B793E"/>
    <w:rsid w:val="001B7A96"/>
    <w:rsid w:val="001C0904"/>
    <w:rsid w:val="001C098E"/>
    <w:rsid w:val="001C0F28"/>
    <w:rsid w:val="001C1F95"/>
    <w:rsid w:val="001C2368"/>
    <w:rsid w:val="001C2394"/>
    <w:rsid w:val="001C2473"/>
    <w:rsid w:val="001C257D"/>
    <w:rsid w:val="001C291B"/>
    <w:rsid w:val="001C2E0F"/>
    <w:rsid w:val="001C2F32"/>
    <w:rsid w:val="001C30FB"/>
    <w:rsid w:val="001C3D00"/>
    <w:rsid w:val="001C4A8C"/>
    <w:rsid w:val="001C53CB"/>
    <w:rsid w:val="001C5858"/>
    <w:rsid w:val="001C59AB"/>
    <w:rsid w:val="001C61BF"/>
    <w:rsid w:val="001C6222"/>
    <w:rsid w:val="001C628C"/>
    <w:rsid w:val="001C635B"/>
    <w:rsid w:val="001C6868"/>
    <w:rsid w:val="001C7170"/>
    <w:rsid w:val="001C7203"/>
    <w:rsid w:val="001C7B37"/>
    <w:rsid w:val="001C7CDC"/>
    <w:rsid w:val="001D077E"/>
    <w:rsid w:val="001D0861"/>
    <w:rsid w:val="001D12DD"/>
    <w:rsid w:val="001D17D2"/>
    <w:rsid w:val="001D198D"/>
    <w:rsid w:val="001D1EC9"/>
    <w:rsid w:val="001D2A0B"/>
    <w:rsid w:val="001D2BC3"/>
    <w:rsid w:val="001D3449"/>
    <w:rsid w:val="001D465D"/>
    <w:rsid w:val="001D4AAB"/>
    <w:rsid w:val="001D4E04"/>
    <w:rsid w:val="001D62C4"/>
    <w:rsid w:val="001D65A2"/>
    <w:rsid w:val="001D6D10"/>
    <w:rsid w:val="001D7368"/>
    <w:rsid w:val="001D73BE"/>
    <w:rsid w:val="001D77EE"/>
    <w:rsid w:val="001D782F"/>
    <w:rsid w:val="001D7BD6"/>
    <w:rsid w:val="001D7C06"/>
    <w:rsid w:val="001D7EA3"/>
    <w:rsid w:val="001E0BFA"/>
    <w:rsid w:val="001E0BFD"/>
    <w:rsid w:val="001E0E9B"/>
    <w:rsid w:val="001E0F67"/>
    <w:rsid w:val="001E0F6F"/>
    <w:rsid w:val="001E1959"/>
    <w:rsid w:val="001E1DBA"/>
    <w:rsid w:val="001E22FD"/>
    <w:rsid w:val="001E2431"/>
    <w:rsid w:val="001E2A9C"/>
    <w:rsid w:val="001E2CC0"/>
    <w:rsid w:val="001E2FE3"/>
    <w:rsid w:val="001E308F"/>
    <w:rsid w:val="001E3113"/>
    <w:rsid w:val="001E3219"/>
    <w:rsid w:val="001E33DD"/>
    <w:rsid w:val="001E34EF"/>
    <w:rsid w:val="001E393D"/>
    <w:rsid w:val="001E3E85"/>
    <w:rsid w:val="001E3F58"/>
    <w:rsid w:val="001E4228"/>
    <w:rsid w:val="001E4C04"/>
    <w:rsid w:val="001E4C59"/>
    <w:rsid w:val="001E4E0D"/>
    <w:rsid w:val="001E57F2"/>
    <w:rsid w:val="001E6163"/>
    <w:rsid w:val="001E6290"/>
    <w:rsid w:val="001E68F4"/>
    <w:rsid w:val="001E70DC"/>
    <w:rsid w:val="001E7BB5"/>
    <w:rsid w:val="001E7C25"/>
    <w:rsid w:val="001E7EF3"/>
    <w:rsid w:val="001F013A"/>
    <w:rsid w:val="001F0288"/>
    <w:rsid w:val="001F049B"/>
    <w:rsid w:val="001F0633"/>
    <w:rsid w:val="001F0DC9"/>
    <w:rsid w:val="001F1254"/>
    <w:rsid w:val="001F1783"/>
    <w:rsid w:val="001F17E5"/>
    <w:rsid w:val="001F1EE8"/>
    <w:rsid w:val="001F3E9A"/>
    <w:rsid w:val="001F40B2"/>
    <w:rsid w:val="001F4139"/>
    <w:rsid w:val="001F4569"/>
    <w:rsid w:val="001F4649"/>
    <w:rsid w:val="001F4A58"/>
    <w:rsid w:val="001F4E8F"/>
    <w:rsid w:val="001F4F5B"/>
    <w:rsid w:val="001F4FED"/>
    <w:rsid w:val="001F57E8"/>
    <w:rsid w:val="001F5A15"/>
    <w:rsid w:val="001F5A4C"/>
    <w:rsid w:val="001F66B3"/>
    <w:rsid w:val="001F6894"/>
    <w:rsid w:val="001F6EF0"/>
    <w:rsid w:val="001F7EEE"/>
    <w:rsid w:val="002012CC"/>
    <w:rsid w:val="00201AE6"/>
    <w:rsid w:val="00201E0D"/>
    <w:rsid w:val="00201EF7"/>
    <w:rsid w:val="00202161"/>
    <w:rsid w:val="0020221C"/>
    <w:rsid w:val="00202437"/>
    <w:rsid w:val="00202548"/>
    <w:rsid w:val="00203359"/>
    <w:rsid w:val="00203417"/>
    <w:rsid w:val="00203A75"/>
    <w:rsid w:val="00203B3F"/>
    <w:rsid w:val="002040C9"/>
    <w:rsid w:val="0020439C"/>
    <w:rsid w:val="002045A4"/>
    <w:rsid w:val="00204CF5"/>
    <w:rsid w:val="002055D2"/>
    <w:rsid w:val="0020571A"/>
    <w:rsid w:val="0020591F"/>
    <w:rsid w:val="002062CF"/>
    <w:rsid w:val="002062E8"/>
    <w:rsid w:val="002066B1"/>
    <w:rsid w:val="0020688D"/>
    <w:rsid w:val="0020696E"/>
    <w:rsid w:val="00206E46"/>
    <w:rsid w:val="002071EE"/>
    <w:rsid w:val="00210011"/>
    <w:rsid w:val="00210C35"/>
    <w:rsid w:val="002118EF"/>
    <w:rsid w:val="00211A50"/>
    <w:rsid w:val="00211F7D"/>
    <w:rsid w:val="002126DC"/>
    <w:rsid w:val="00212719"/>
    <w:rsid w:val="002128BF"/>
    <w:rsid w:val="00212A57"/>
    <w:rsid w:val="002133A5"/>
    <w:rsid w:val="00213DA5"/>
    <w:rsid w:val="00213E41"/>
    <w:rsid w:val="00214038"/>
    <w:rsid w:val="002146DB"/>
    <w:rsid w:val="00214713"/>
    <w:rsid w:val="0021549E"/>
    <w:rsid w:val="00215570"/>
    <w:rsid w:val="00216050"/>
    <w:rsid w:val="002161E9"/>
    <w:rsid w:val="002165F3"/>
    <w:rsid w:val="002168B7"/>
    <w:rsid w:val="00216F98"/>
    <w:rsid w:val="002179EA"/>
    <w:rsid w:val="00217A68"/>
    <w:rsid w:val="00217CFA"/>
    <w:rsid w:val="0022012F"/>
    <w:rsid w:val="0022017F"/>
    <w:rsid w:val="00220CA6"/>
    <w:rsid w:val="0022130B"/>
    <w:rsid w:val="00221502"/>
    <w:rsid w:val="00221C29"/>
    <w:rsid w:val="00221C38"/>
    <w:rsid w:val="00221D3D"/>
    <w:rsid w:val="00221DF5"/>
    <w:rsid w:val="002220B6"/>
    <w:rsid w:val="00222650"/>
    <w:rsid w:val="002227EE"/>
    <w:rsid w:val="00222A1F"/>
    <w:rsid w:val="00222F65"/>
    <w:rsid w:val="002234AD"/>
    <w:rsid w:val="00223897"/>
    <w:rsid w:val="002239A2"/>
    <w:rsid w:val="00223BCB"/>
    <w:rsid w:val="002240D7"/>
    <w:rsid w:val="00224FE9"/>
    <w:rsid w:val="002251F2"/>
    <w:rsid w:val="0022593E"/>
    <w:rsid w:val="0022595A"/>
    <w:rsid w:val="00226211"/>
    <w:rsid w:val="002266DE"/>
    <w:rsid w:val="00227662"/>
    <w:rsid w:val="0023017B"/>
    <w:rsid w:val="00230348"/>
    <w:rsid w:val="0023150D"/>
    <w:rsid w:val="002316C4"/>
    <w:rsid w:val="00231A8E"/>
    <w:rsid w:val="00231C50"/>
    <w:rsid w:val="00231FC6"/>
    <w:rsid w:val="0023218D"/>
    <w:rsid w:val="00232252"/>
    <w:rsid w:val="00232A29"/>
    <w:rsid w:val="00232C06"/>
    <w:rsid w:val="00232E7C"/>
    <w:rsid w:val="002347E9"/>
    <w:rsid w:val="00234E96"/>
    <w:rsid w:val="0023517C"/>
    <w:rsid w:val="0023527C"/>
    <w:rsid w:val="0023575B"/>
    <w:rsid w:val="002361F6"/>
    <w:rsid w:val="00236BBF"/>
    <w:rsid w:val="002374BD"/>
    <w:rsid w:val="00237B67"/>
    <w:rsid w:val="00237BDD"/>
    <w:rsid w:val="00237E15"/>
    <w:rsid w:val="00237E37"/>
    <w:rsid w:val="0024023C"/>
    <w:rsid w:val="002402F9"/>
    <w:rsid w:val="0024040E"/>
    <w:rsid w:val="002404AB"/>
    <w:rsid w:val="00240C6F"/>
    <w:rsid w:val="0024101D"/>
    <w:rsid w:val="00241033"/>
    <w:rsid w:val="00241766"/>
    <w:rsid w:val="002419BB"/>
    <w:rsid w:val="00241E90"/>
    <w:rsid w:val="00243E60"/>
    <w:rsid w:val="00244324"/>
    <w:rsid w:val="002446C6"/>
    <w:rsid w:val="002453DD"/>
    <w:rsid w:val="00245C6A"/>
    <w:rsid w:val="00246B7C"/>
    <w:rsid w:val="00246CB3"/>
    <w:rsid w:val="0024704A"/>
    <w:rsid w:val="002474C6"/>
    <w:rsid w:val="002476D8"/>
    <w:rsid w:val="0024794F"/>
    <w:rsid w:val="00247AEB"/>
    <w:rsid w:val="00247C54"/>
    <w:rsid w:val="00247CA3"/>
    <w:rsid w:val="0025003C"/>
    <w:rsid w:val="002507FA"/>
    <w:rsid w:val="00250843"/>
    <w:rsid w:val="00250902"/>
    <w:rsid w:val="00250BC5"/>
    <w:rsid w:val="00251325"/>
    <w:rsid w:val="00251403"/>
    <w:rsid w:val="002518A0"/>
    <w:rsid w:val="00251913"/>
    <w:rsid w:val="002519A7"/>
    <w:rsid w:val="00251A56"/>
    <w:rsid w:val="00251D76"/>
    <w:rsid w:val="00252033"/>
    <w:rsid w:val="00252219"/>
    <w:rsid w:val="00252260"/>
    <w:rsid w:val="00252AA8"/>
    <w:rsid w:val="00252AC9"/>
    <w:rsid w:val="00252CBA"/>
    <w:rsid w:val="00252F08"/>
    <w:rsid w:val="002532CF"/>
    <w:rsid w:val="002535F4"/>
    <w:rsid w:val="0025365D"/>
    <w:rsid w:val="002536CD"/>
    <w:rsid w:val="0025379D"/>
    <w:rsid w:val="00253A47"/>
    <w:rsid w:val="00253F74"/>
    <w:rsid w:val="00254428"/>
    <w:rsid w:val="00254C61"/>
    <w:rsid w:val="002553C3"/>
    <w:rsid w:val="002557C7"/>
    <w:rsid w:val="00255843"/>
    <w:rsid w:val="002558DC"/>
    <w:rsid w:val="00255931"/>
    <w:rsid w:val="00255FA3"/>
    <w:rsid w:val="002566AD"/>
    <w:rsid w:val="00256735"/>
    <w:rsid w:val="00256C45"/>
    <w:rsid w:val="00260172"/>
    <w:rsid w:val="002605DE"/>
    <w:rsid w:val="00260752"/>
    <w:rsid w:val="00261093"/>
    <w:rsid w:val="00261169"/>
    <w:rsid w:val="00261328"/>
    <w:rsid w:val="00261368"/>
    <w:rsid w:val="0026136F"/>
    <w:rsid w:val="00261426"/>
    <w:rsid w:val="00261AB1"/>
    <w:rsid w:val="00261C7B"/>
    <w:rsid w:val="00261EA4"/>
    <w:rsid w:val="00261F6E"/>
    <w:rsid w:val="00262346"/>
    <w:rsid w:val="00262820"/>
    <w:rsid w:val="0026299A"/>
    <w:rsid w:val="00262DF3"/>
    <w:rsid w:val="0026345C"/>
    <w:rsid w:val="002635FD"/>
    <w:rsid w:val="00263B7B"/>
    <w:rsid w:val="00263D47"/>
    <w:rsid w:val="00263F5F"/>
    <w:rsid w:val="00264A70"/>
    <w:rsid w:val="00265280"/>
    <w:rsid w:val="0026574F"/>
    <w:rsid w:val="00266533"/>
    <w:rsid w:val="002667BB"/>
    <w:rsid w:val="00266B72"/>
    <w:rsid w:val="00266BA5"/>
    <w:rsid w:val="00266C74"/>
    <w:rsid w:val="00266CC0"/>
    <w:rsid w:val="0026734B"/>
    <w:rsid w:val="0026752C"/>
    <w:rsid w:val="00267AA1"/>
    <w:rsid w:val="00267AAC"/>
    <w:rsid w:val="00270602"/>
    <w:rsid w:val="00270DAE"/>
    <w:rsid w:val="00270F1D"/>
    <w:rsid w:val="00271265"/>
    <w:rsid w:val="002712D9"/>
    <w:rsid w:val="00271B09"/>
    <w:rsid w:val="002726BB"/>
    <w:rsid w:val="002728E3"/>
    <w:rsid w:val="00272C26"/>
    <w:rsid w:val="00272F98"/>
    <w:rsid w:val="0027320C"/>
    <w:rsid w:val="002736A5"/>
    <w:rsid w:val="0027390A"/>
    <w:rsid w:val="00273D67"/>
    <w:rsid w:val="00274390"/>
    <w:rsid w:val="002746FD"/>
    <w:rsid w:val="00274875"/>
    <w:rsid w:val="00274E36"/>
    <w:rsid w:val="00274F48"/>
    <w:rsid w:val="0027501F"/>
    <w:rsid w:val="002752A8"/>
    <w:rsid w:val="00275470"/>
    <w:rsid w:val="00276099"/>
    <w:rsid w:val="002760F2"/>
    <w:rsid w:val="00276B5D"/>
    <w:rsid w:val="00276CCF"/>
    <w:rsid w:val="00277339"/>
    <w:rsid w:val="0027772E"/>
    <w:rsid w:val="00277989"/>
    <w:rsid w:val="002804CA"/>
    <w:rsid w:val="00280A28"/>
    <w:rsid w:val="00280F06"/>
    <w:rsid w:val="0028110A"/>
    <w:rsid w:val="002817A0"/>
    <w:rsid w:val="00281808"/>
    <w:rsid w:val="002818B3"/>
    <w:rsid w:val="002822C5"/>
    <w:rsid w:val="002823BD"/>
    <w:rsid w:val="002825DD"/>
    <w:rsid w:val="0028272E"/>
    <w:rsid w:val="0028279E"/>
    <w:rsid w:val="00282951"/>
    <w:rsid w:val="00282AB9"/>
    <w:rsid w:val="00282FC1"/>
    <w:rsid w:val="00282FD2"/>
    <w:rsid w:val="00283687"/>
    <w:rsid w:val="00283B38"/>
    <w:rsid w:val="00284A23"/>
    <w:rsid w:val="00284C2D"/>
    <w:rsid w:val="002851A4"/>
    <w:rsid w:val="002853C5"/>
    <w:rsid w:val="002853FE"/>
    <w:rsid w:val="002855F0"/>
    <w:rsid w:val="00285679"/>
    <w:rsid w:val="00285699"/>
    <w:rsid w:val="00285865"/>
    <w:rsid w:val="00286013"/>
    <w:rsid w:val="00286160"/>
    <w:rsid w:val="002867B3"/>
    <w:rsid w:val="00286A05"/>
    <w:rsid w:val="00286A61"/>
    <w:rsid w:val="00286AE4"/>
    <w:rsid w:val="0028702C"/>
    <w:rsid w:val="00287300"/>
    <w:rsid w:val="00287486"/>
    <w:rsid w:val="002875F1"/>
    <w:rsid w:val="0028765D"/>
    <w:rsid w:val="0028791E"/>
    <w:rsid w:val="0029034F"/>
    <w:rsid w:val="002903BC"/>
    <w:rsid w:val="002908BC"/>
    <w:rsid w:val="00290D8E"/>
    <w:rsid w:val="00290E7F"/>
    <w:rsid w:val="002911EF"/>
    <w:rsid w:val="002922DC"/>
    <w:rsid w:val="002922F6"/>
    <w:rsid w:val="00292749"/>
    <w:rsid w:val="00292820"/>
    <w:rsid w:val="002929B3"/>
    <w:rsid w:val="00292F62"/>
    <w:rsid w:val="0029369A"/>
    <w:rsid w:val="00293913"/>
    <w:rsid w:val="0029439B"/>
    <w:rsid w:val="002947C2"/>
    <w:rsid w:val="00294A8D"/>
    <w:rsid w:val="00294C3A"/>
    <w:rsid w:val="00294D5A"/>
    <w:rsid w:val="00295548"/>
    <w:rsid w:val="002957B2"/>
    <w:rsid w:val="0029596F"/>
    <w:rsid w:val="00295C5B"/>
    <w:rsid w:val="002960EE"/>
    <w:rsid w:val="00296975"/>
    <w:rsid w:val="00296DA8"/>
    <w:rsid w:val="00296E29"/>
    <w:rsid w:val="00297077"/>
    <w:rsid w:val="00297179"/>
    <w:rsid w:val="002978AF"/>
    <w:rsid w:val="002A0C40"/>
    <w:rsid w:val="002A0E2A"/>
    <w:rsid w:val="002A12B7"/>
    <w:rsid w:val="002A16A6"/>
    <w:rsid w:val="002A1D8B"/>
    <w:rsid w:val="002A1DAB"/>
    <w:rsid w:val="002A2B81"/>
    <w:rsid w:val="002A2BC8"/>
    <w:rsid w:val="002A2D65"/>
    <w:rsid w:val="002A3402"/>
    <w:rsid w:val="002A351E"/>
    <w:rsid w:val="002A4957"/>
    <w:rsid w:val="002A4A91"/>
    <w:rsid w:val="002A556E"/>
    <w:rsid w:val="002A5B33"/>
    <w:rsid w:val="002A5DE3"/>
    <w:rsid w:val="002A5DED"/>
    <w:rsid w:val="002A6198"/>
    <w:rsid w:val="002A68C9"/>
    <w:rsid w:val="002A6924"/>
    <w:rsid w:val="002A6BFF"/>
    <w:rsid w:val="002A721E"/>
    <w:rsid w:val="002A7EB7"/>
    <w:rsid w:val="002B02BF"/>
    <w:rsid w:val="002B034B"/>
    <w:rsid w:val="002B0BA8"/>
    <w:rsid w:val="002B0ED5"/>
    <w:rsid w:val="002B1027"/>
    <w:rsid w:val="002B14CB"/>
    <w:rsid w:val="002B2428"/>
    <w:rsid w:val="002B292E"/>
    <w:rsid w:val="002B2B0A"/>
    <w:rsid w:val="002B2C06"/>
    <w:rsid w:val="002B39AC"/>
    <w:rsid w:val="002B3B29"/>
    <w:rsid w:val="002B3BE7"/>
    <w:rsid w:val="002B401B"/>
    <w:rsid w:val="002B40AB"/>
    <w:rsid w:val="002B4A4A"/>
    <w:rsid w:val="002B4A8B"/>
    <w:rsid w:val="002B5583"/>
    <w:rsid w:val="002B5847"/>
    <w:rsid w:val="002B5CF2"/>
    <w:rsid w:val="002B6DA7"/>
    <w:rsid w:val="002C067D"/>
    <w:rsid w:val="002C09DA"/>
    <w:rsid w:val="002C0C2F"/>
    <w:rsid w:val="002C0DD1"/>
    <w:rsid w:val="002C11A9"/>
    <w:rsid w:val="002C1328"/>
    <w:rsid w:val="002C156A"/>
    <w:rsid w:val="002C1CF7"/>
    <w:rsid w:val="002C24BF"/>
    <w:rsid w:val="002C26FE"/>
    <w:rsid w:val="002C27BC"/>
    <w:rsid w:val="002C2DC9"/>
    <w:rsid w:val="002C38BD"/>
    <w:rsid w:val="002C3960"/>
    <w:rsid w:val="002C3ACE"/>
    <w:rsid w:val="002C3E3F"/>
    <w:rsid w:val="002C4856"/>
    <w:rsid w:val="002C48AD"/>
    <w:rsid w:val="002C4E40"/>
    <w:rsid w:val="002C526B"/>
    <w:rsid w:val="002C582A"/>
    <w:rsid w:val="002C5A0E"/>
    <w:rsid w:val="002C61AB"/>
    <w:rsid w:val="002C6910"/>
    <w:rsid w:val="002C6A5E"/>
    <w:rsid w:val="002C6D88"/>
    <w:rsid w:val="002C709B"/>
    <w:rsid w:val="002C7751"/>
    <w:rsid w:val="002C7966"/>
    <w:rsid w:val="002C7B23"/>
    <w:rsid w:val="002C7CA3"/>
    <w:rsid w:val="002C7D56"/>
    <w:rsid w:val="002D0190"/>
    <w:rsid w:val="002D0545"/>
    <w:rsid w:val="002D0B9A"/>
    <w:rsid w:val="002D0EB8"/>
    <w:rsid w:val="002D1FA7"/>
    <w:rsid w:val="002D24AD"/>
    <w:rsid w:val="002D26C3"/>
    <w:rsid w:val="002D2948"/>
    <w:rsid w:val="002D2EFD"/>
    <w:rsid w:val="002D2FE9"/>
    <w:rsid w:val="002D3033"/>
    <w:rsid w:val="002D37E7"/>
    <w:rsid w:val="002D391B"/>
    <w:rsid w:val="002D3F2C"/>
    <w:rsid w:val="002D420C"/>
    <w:rsid w:val="002D488D"/>
    <w:rsid w:val="002D490E"/>
    <w:rsid w:val="002D4AA5"/>
    <w:rsid w:val="002D54CC"/>
    <w:rsid w:val="002D57C0"/>
    <w:rsid w:val="002D5BFC"/>
    <w:rsid w:val="002D6232"/>
    <w:rsid w:val="002D68EA"/>
    <w:rsid w:val="002D69C1"/>
    <w:rsid w:val="002D6F89"/>
    <w:rsid w:val="002D726A"/>
    <w:rsid w:val="002D7659"/>
    <w:rsid w:val="002D79C7"/>
    <w:rsid w:val="002E186C"/>
    <w:rsid w:val="002E19D4"/>
    <w:rsid w:val="002E1E28"/>
    <w:rsid w:val="002E2568"/>
    <w:rsid w:val="002E286D"/>
    <w:rsid w:val="002E2F10"/>
    <w:rsid w:val="002E36EF"/>
    <w:rsid w:val="002E3D3D"/>
    <w:rsid w:val="002E403F"/>
    <w:rsid w:val="002E4227"/>
    <w:rsid w:val="002E4A26"/>
    <w:rsid w:val="002E4B58"/>
    <w:rsid w:val="002E4D60"/>
    <w:rsid w:val="002E4F8C"/>
    <w:rsid w:val="002E5B3B"/>
    <w:rsid w:val="002E5BE7"/>
    <w:rsid w:val="002E7174"/>
    <w:rsid w:val="002E75F9"/>
    <w:rsid w:val="002E78E1"/>
    <w:rsid w:val="002E7B00"/>
    <w:rsid w:val="002E7C5A"/>
    <w:rsid w:val="002E7FD0"/>
    <w:rsid w:val="002F0605"/>
    <w:rsid w:val="002F15A5"/>
    <w:rsid w:val="002F1DF4"/>
    <w:rsid w:val="002F27A7"/>
    <w:rsid w:val="002F33ED"/>
    <w:rsid w:val="002F43E9"/>
    <w:rsid w:val="002F4558"/>
    <w:rsid w:val="002F4686"/>
    <w:rsid w:val="002F4A86"/>
    <w:rsid w:val="002F52E0"/>
    <w:rsid w:val="002F548E"/>
    <w:rsid w:val="002F57D0"/>
    <w:rsid w:val="002F5880"/>
    <w:rsid w:val="002F5A06"/>
    <w:rsid w:val="002F5A7D"/>
    <w:rsid w:val="002F6677"/>
    <w:rsid w:val="002F670B"/>
    <w:rsid w:val="002F68DF"/>
    <w:rsid w:val="002F69FF"/>
    <w:rsid w:val="002F6EAB"/>
    <w:rsid w:val="002F6F9B"/>
    <w:rsid w:val="002F742B"/>
    <w:rsid w:val="002F74D0"/>
    <w:rsid w:val="002F754C"/>
    <w:rsid w:val="00300523"/>
    <w:rsid w:val="0030097A"/>
    <w:rsid w:val="00300F2B"/>
    <w:rsid w:val="0030119F"/>
    <w:rsid w:val="00301346"/>
    <w:rsid w:val="003018C2"/>
    <w:rsid w:val="00301A3E"/>
    <w:rsid w:val="003021D3"/>
    <w:rsid w:val="003025C9"/>
    <w:rsid w:val="00303026"/>
    <w:rsid w:val="00303032"/>
    <w:rsid w:val="003033BB"/>
    <w:rsid w:val="003034AC"/>
    <w:rsid w:val="00303B87"/>
    <w:rsid w:val="003047BF"/>
    <w:rsid w:val="00304D84"/>
    <w:rsid w:val="0030525E"/>
    <w:rsid w:val="00305326"/>
    <w:rsid w:val="00305932"/>
    <w:rsid w:val="0030631D"/>
    <w:rsid w:val="00306357"/>
    <w:rsid w:val="0030686D"/>
    <w:rsid w:val="00306F68"/>
    <w:rsid w:val="00307680"/>
    <w:rsid w:val="003079CD"/>
    <w:rsid w:val="00307D63"/>
    <w:rsid w:val="00310329"/>
    <w:rsid w:val="0031051A"/>
    <w:rsid w:val="00310560"/>
    <w:rsid w:val="003108CB"/>
    <w:rsid w:val="00310BE8"/>
    <w:rsid w:val="00310EFB"/>
    <w:rsid w:val="003111B3"/>
    <w:rsid w:val="00311741"/>
    <w:rsid w:val="00311806"/>
    <w:rsid w:val="00311C9D"/>
    <w:rsid w:val="0031236C"/>
    <w:rsid w:val="003123A3"/>
    <w:rsid w:val="00312AE9"/>
    <w:rsid w:val="00312C7A"/>
    <w:rsid w:val="00312EB2"/>
    <w:rsid w:val="0031387E"/>
    <w:rsid w:val="00313F45"/>
    <w:rsid w:val="0031416A"/>
    <w:rsid w:val="003148D5"/>
    <w:rsid w:val="00314D51"/>
    <w:rsid w:val="00315EFD"/>
    <w:rsid w:val="00316223"/>
    <w:rsid w:val="003166CD"/>
    <w:rsid w:val="003167AA"/>
    <w:rsid w:val="00316B85"/>
    <w:rsid w:val="00316E29"/>
    <w:rsid w:val="00316F98"/>
    <w:rsid w:val="00316FF6"/>
    <w:rsid w:val="0031703A"/>
    <w:rsid w:val="00317525"/>
    <w:rsid w:val="003175EC"/>
    <w:rsid w:val="00317ED9"/>
    <w:rsid w:val="00320199"/>
    <w:rsid w:val="003207F7"/>
    <w:rsid w:val="003208DF"/>
    <w:rsid w:val="00320B28"/>
    <w:rsid w:val="0032150D"/>
    <w:rsid w:val="00321673"/>
    <w:rsid w:val="00321CC2"/>
    <w:rsid w:val="00321E7F"/>
    <w:rsid w:val="00322C38"/>
    <w:rsid w:val="00322C48"/>
    <w:rsid w:val="00323339"/>
    <w:rsid w:val="00323C49"/>
    <w:rsid w:val="00323DFB"/>
    <w:rsid w:val="00325937"/>
    <w:rsid w:val="00325AFD"/>
    <w:rsid w:val="00325D59"/>
    <w:rsid w:val="003260B0"/>
    <w:rsid w:val="0032702A"/>
    <w:rsid w:val="00327661"/>
    <w:rsid w:val="003304A6"/>
    <w:rsid w:val="0033057C"/>
    <w:rsid w:val="00330637"/>
    <w:rsid w:val="00330D81"/>
    <w:rsid w:val="00331530"/>
    <w:rsid w:val="0033177D"/>
    <w:rsid w:val="00331E78"/>
    <w:rsid w:val="0033230B"/>
    <w:rsid w:val="003323E7"/>
    <w:rsid w:val="00332E4B"/>
    <w:rsid w:val="00332FCD"/>
    <w:rsid w:val="0033390E"/>
    <w:rsid w:val="00333AD0"/>
    <w:rsid w:val="00333BFF"/>
    <w:rsid w:val="00333C12"/>
    <w:rsid w:val="00333F72"/>
    <w:rsid w:val="00334018"/>
    <w:rsid w:val="0033417D"/>
    <w:rsid w:val="00334341"/>
    <w:rsid w:val="00334510"/>
    <w:rsid w:val="003359A5"/>
    <w:rsid w:val="00335A53"/>
    <w:rsid w:val="00335B8E"/>
    <w:rsid w:val="00335C6A"/>
    <w:rsid w:val="00335FEA"/>
    <w:rsid w:val="00336370"/>
    <w:rsid w:val="00336972"/>
    <w:rsid w:val="00336CE5"/>
    <w:rsid w:val="00336DD9"/>
    <w:rsid w:val="00337887"/>
    <w:rsid w:val="0033799F"/>
    <w:rsid w:val="003405F7"/>
    <w:rsid w:val="00340DFB"/>
    <w:rsid w:val="00340E3F"/>
    <w:rsid w:val="003415A8"/>
    <w:rsid w:val="003417C7"/>
    <w:rsid w:val="00341A15"/>
    <w:rsid w:val="00341CC6"/>
    <w:rsid w:val="0034242B"/>
    <w:rsid w:val="003424ED"/>
    <w:rsid w:val="0034255F"/>
    <w:rsid w:val="0034263A"/>
    <w:rsid w:val="003435E2"/>
    <w:rsid w:val="003436A7"/>
    <w:rsid w:val="003437A5"/>
    <w:rsid w:val="00343AED"/>
    <w:rsid w:val="0034462C"/>
    <w:rsid w:val="00344793"/>
    <w:rsid w:val="00344A41"/>
    <w:rsid w:val="00344B3B"/>
    <w:rsid w:val="00346D06"/>
    <w:rsid w:val="0034701D"/>
    <w:rsid w:val="00347357"/>
    <w:rsid w:val="003474A4"/>
    <w:rsid w:val="003476C6"/>
    <w:rsid w:val="003478D3"/>
    <w:rsid w:val="00347DBA"/>
    <w:rsid w:val="00350750"/>
    <w:rsid w:val="00350780"/>
    <w:rsid w:val="003508B7"/>
    <w:rsid w:val="003509CA"/>
    <w:rsid w:val="00350C24"/>
    <w:rsid w:val="00350E2B"/>
    <w:rsid w:val="00351134"/>
    <w:rsid w:val="00351215"/>
    <w:rsid w:val="003516A8"/>
    <w:rsid w:val="0035262E"/>
    <w:rsid w:val="00352704"/>
    <w:rsid w:val="00352782"/>
    <w:rsid w:val="00352877"/>
    <w:rsid w:val="00352B1E"/>
    <w:rsid w:val="00353449"/>
    <w:rsid w:val="003540BF"/>
    <w:rsid w:val="003546B3"/>
    <w:rsid w:val="0035476A"/>
    <w:rsid w:val="0035480C"/>
    <w:rsid w:val="003548B7"/>
    <w:rsid w:val="00354D85"/>
    <w:rsid w:val="00354FDE"/>
    <w:rsid w:val="003552DE"/>
    <w:rsid w:val="00356023"/>
    <w:rsid w:val="00356424"/>
    <w:rsid w:val="003566D8"/>
    <w:rsid w:val="00356A55"/>
    <w:rsid w:val="00356EC5"/>
    <w:rsid w:val="003572A5"/>
    <w:rsid w:val="00357735"/>
    <w:rsid w:val="00357BE8"/>
    <w:rsid w:val="003608A0"/>
    <w:rsid w:val="00360AB2"/>
    <w:rsid w:val="00361362"/>
    <w:rsid w:val="0036209F"/>
    <w:rsid w:val="003625CD"/>
    <w:rsid w:val="00362A99"/>
    <w:rsid w:val="00363C96"/>
    <w:rsid w:val="00363E5F"/>
    <w:rsid w:val="0036421B"/>
    <w:rsid w:val="00364C7D"/>
    <w:rsid w:val="00364E9E"/>
    <w:rsid w:val="003658FE"/>
    <w:rsid w:val="00365B0E"/>
    <w:rsid w:val="00365B46"/>
    <w:rsid w:val="00365E47"/>
    <w:rsid w:val="0036602A"/>
    <w:rsid w:val="00367FA4"/>
    <w:rsid w:val="00370186"/>
    <w:rsid w:val="00370316"/>
    <w:rsid w:val="003706C1"/>
    <w:rsid w:val="003707BC"/>
    <w:rsid w:val="003709D9"/>
    <w:rsid w:val="00370BD6"/>
    <w:rsid w:val="00370F09"/>
    <w:rsid w:val="00370FAB"/>
    <w:rsid w:val="00370FC5"/>
    <w:rsid w:val="003714AA"/>
    <w:rsid w:val="00372211"/>
    <w:rsid w:val="003722A2"/>
    <w:rsid w:val="00372A84"/>
    <w:rsid w:val="0037300F"/>
    <w:rsid w:val="003732BC"/>
    <w:rsid w:val="00373A90"/>
    <w:rsid w:val="00373D73"/>
    <w:rsid w:val="00374CFB"/>
    <w:rsid w:val="00375054"/>
    <w:rsid w:val="0037561E"/>
    <w:rsid w:val="00375903"/>
    <w:rsid w:val="00375F9C"/>
    <w:rsid w:val="003762A5"/>
    <w:rsid w:val="00376379"/>
    <w:rsid w:val="003768CF"/>
    <w:rsid w:val="00376977"/>
    <w:rsid w:val="00376A65"/>
    <w:rsid w:val="00376FC3"/>
    <w:rsid w:val="0037718A"/>
    <w:rsid w:val="00377F0D"/>
    <w:rsid w:val="003800D7"/>
    <w:rsid w:val="0038023C"/>
    <w:rsid w:val="003809E7"/>
    <w:rsid w:val="0038124B"/>
    <w:rsid w:val="003816BA"/>
    <w:rsid w:val="00381D4C"/>
    <w:rsid w:val="00381E58"/>
    <w:rsid w:val="003821CA"/>
    <w:rsid w:val="00382BF8"/>
    <w:rsid w:val="00384669"/>
    <w:rsid w:val="00384735"/>
    <w:rsid w:val="00384A95"/>
    <w:rsid w:val="00384EBD"/>
    <w:rsid w:val="0038506E"/>
    <w:rsid w:val="0038514D"/>
    <w:rsid w:val="003852B3"/>
    <w:rsid w:val="0038572B"/>
    <w:rsid w:val="00385827"/>
    <w:rsid w:val="00385C6F"/>
    <w:rsid w:val="00386080"/>
    <w:rsid w:val="00386174"/>
    <w:rsid w:val="003861ED"/>
    <w:rsid w:val="00386822"/>
    <w:rsid w:val="00386AAC"/>
    <w:rsid w:val="00386B2E"/>
    <w:rsid w:val="00386DD1"/>
    <w:rsid w:val="00387143"/>
    <w:rsid w:val="003877F9"/>
    <w:rsid w:val="00387A42"/>
    <w:rsid w:val="00387A5E"/>
    <w:rsid w:val="00387DF5"/>
    <w:rsid w:val="00387E5A"/>
    <w:rsid w:val="003903CD"/>
    <w:rsid w:val="003903D0"/>
    <w:rsid w:val="003905D6"/>
    <w:rsid w:val="003907A4"/>
    <w:rsid w:val="003907E6"/>
    <w:rsid w:val="00390A1F"/>
    <w:rsid w:val="00391049"/>
    <w:rsid w:val="00391619"/>
    <w:rsid w:val="00391806"/>
    <w:rsid w:val="00391932"/>
    <w:rsid w:val="003922AB"/>
    <w:rsid w:val="003923C5"/>
    <w:rsid w:val="003924C5"/>
    <w:rsid w:val="00392A6B"/>
    <w:rsid w:val="00392C5A"/>
    <w:rsid w:val="00392CC8"/>
    <w:rsid w:val="00392E6B"/>
    <w:rsid w:val="00393162"/>
    <w:rsid w:val="0039316A"/>
    <w:rsid w:val="003931A7"/>
    <w:rsid w:val="00394082"/>
    <w:rsid w:val="00394141"/>
    <w:rsid w:val="00394151"/>
    <w:rsid w:val="0039452A"/>
    <w:rsid w:val="003947B2"/>
    <w:rsid w:val="00395163"/>
    <w:rsid w:val="0039573D"/>
    <w:rsid w:val="00395E8A"/>
    <w:rsid w:val="003969F5"/>
    <w:rsid w:val="00396A97"/>
    <w:rsid w:val="00396D2F"/>
    <w:rsid w:val="00396D4A"/>
    <w:rsid w:val="003971DF"/>
    <w:rsid w:val="0039734C"/>
    <w:rsid w:val="00397B0F"/>
    <w:rsid w:val="00397DD4"/>
    <w:rsid w:val="003A0842"/>
    <w:rsid w:val="003A0B1C"/>
    <w:rsid w:val="003A18FF"/>
    <w:rsid w:val="003A20FD"/>
    <w:rsid w:val="003A279D"/>
    <w:rsid w:val="003A2C1D"/>
    <w:rsid w:val="003A332C"/>
    <w:rsid w:val="003A34C0"/>
    <w:rsid w:val="003A358E"/>
    <w:rsid w:val="003A35C8"/>
    <w:rsid w:val="003A3DE5"/>
    <w:rsid w:val="003A4350"/>
    <w:rsid w:val="003A4741"/>
    <w:rsid w:val="003A4D08"/>
    <w:rsid w:val="003A4F83"/>
    <w:rsid w:val="003A4FA7"/>
    <w:rsid w:val="003A528D"/>
    <w:rsid w:val="003A5292"/>
    <w:rsid w:val="003A5FE9"/>
    <w:rsid w:val="003A633D"/>
    <w:rsid w:val="003A643E"/>
    <w:rsid w:val="003A720A"/>
    <w:rsid w:val="003A74F7"/>
    <w:rsid w:val="003A77A5"/>
    <w:rsid w:val="003B014C"/>
    <w:rsid w:val="003B02C4"/>
    <w:rsid w:val="003B06D9"/>
    <w:rsid w:val="003B0CEF"/>
    <w:rsid w:val="003B0ED5"/>
    <w:rsid w:val="003B1135"/>
    <w:rsid w:val="003B14C5"/>
    <w:rsid w:val="003B163A"/>
    <w:rsid w:val="003B16F9"/>
    <w:rsid w:val="003B1BBF"/>
    <w:rsid w:val="003B1C6F"/>
    <w:rsid w:val="003B26E0"/>
    <w:rsid w:val="003B2822"/>
    <w:rsid w:val="003B2932"/>
    <w:rsid w:val="003B2DB7"/>
    <w:rsid w:val="003B2FA7"/>
    <w:rsid w:val="003B36C5"/>
    <w:rsid w:val="003B393D"/>
    <w:rsid w:val="003B3B7E"/>
    <w:rsid w:val="003B3B96"/>
    <w:rsid w:val="003B41AE"/>
    <w:rsid w:val="003B4296"/>
    <w:rsid w:val="003B4AAF"/>
    <w:rsid w:val="003B53D0"/>
    <w:rsid w:val="003B55D7"/>
    <w:rsid w:val="003B56B0"/>
    <w:rsid w:val="003B588F"/>
    <w:rsid w:val="003B5AAB"/>
    <w:rsid w:val="003B5B95"/>
    <w:rsid w:val="003B618E"/>
    <w:rsid w:val="003B6D09"/>
    <w:rsid w:val="003B6EEF"/>
    <w:rsid w:val="003B6F61"/>
    <w:rsid w:val="003B7050"/>
    <w:rsid w:val="003B72BC"/>
    <w:rsid w:val="003B73F7"/>
    <w:rsid w:val="003B7991"/>
    <w:rsid w:val="003B7E36"/>
    <w:rsid w:val="003C0992"/>
    <w:rsid w:val="003C100F"/>
    <w:rsid w:val="003C1285"/>
    <w:rsid w:val="003C13F0"/>
    <w:rsid w:val="003C1653"/>
    <w:rsid w:val="003C23C5"/>
    <w:rsid w:val="003C24D6"/>
    <w:rsid w:val="003C2559"/>
    <w:rsid w:val="003C2676"/>
    <w:rsid w:val="003C2E88"/>
    <w:rsid w:val="003C2FEC"/>
    <w:rsid w:val="003C358D"/>
    <w:rsid w:val="003C37B5"/>
    <w:rsid w:val="003C3CA0"/>
    <w:rsid w:val="003C3D09"/>
    <w:rsid w:val="003C4AD6"/>
    <w:rsid w:val="003C4F67"/>
    <w:rsid w:val="003C530E"/>
    <w:rsid w:val="003C5754"/>
    <w:rsid w:val="003C58B6"/>
    <w:rsid w:val="003C5920"/>
    <w:rsid w:val="003C6099"/>
    <w:rsid w:val="003C626B"/>
    <w:rsid w:val="003C6B78"/>
    <w:rsid w:val="003C6CFD"/>
    <w:rsid w:val="003C7074"/>
    <w:rsid w:val="003C7496"/>
    <w:rsid w:val="003C7501"/>
    <w:rsid w:val="003C7A80"/>
    <w:rsid w:val="003D020B"/>
    <w:rsid w:val="003D04B8"/>
    <w:rsid w:val="003D0FA8"/>
    <w:rsid w:val="003D10BD"/>
    <w:rsid w:val="003D1122"/>
    <w:rsid w:val="003D17AB"/>
    <w:rsid w:val="003D1AE4"/>
    <w:rsid w:val="003D1F12"/>
    <w:rsid w:val="003D1FC5"/>
    <w:rsid w:val="003D24D3"/>
    <w:rsid w:val="003D2853"/>
    <w:rsid w:val="003D2C36"/>
    <w:rsid w:val="003D3180"/>
    <w:rsid w:val="003D33BA"/>
    <w:rsid w:val="003D36E2"/>
    <w:rsid w:val="003D3B2A"/>
    <w:rsid w:val="003D3B54"/>
    <w:rsid w:val="003D40BE"/>
    <w:rsid w:val="003D43CB"/>
    <w:rsid w:val="003D474F"/>
    <w:rsid w:val="003D49F8"/>
    <w:rsid w:val="003D4C8F"/>
    <w:rsid w:val="003D4E49"/>
    <w:rsid w:val="003D5099"/>
    <w:rsid w:val="003D52D5"/>
    <w:rsid w:val="003D5734"/>
    <w:rsid w:val="003D5D1F"/>
    <w:rsid w:val="003D6685"/>
    <w:rsid w:val="003D6917"/>
    <w:rsid w:val="003D69A3"/>
    <w:rsid w:val="003D718F"/>
    <w:rsid w:val="003D71FD"/>
    <w:rsid w:val="003D787A"/>
    <w:rsid w:val="003D793D"/>
    <w:rsid w:val="003E038E"/>
    <w:rsid w:val="003E0759"/>
    <w:rsid w:val="003E0C77"/>
    <w:rsid w:val="003E22C2"/>
    <w:rsid w:val="003E2485"/>
    <w:rsid w:val="003E2F17"/>
    <w:rsid w:val="003E35C1"/>
    <w:rsid w:val="003E3EDF"/>
    <w:rsid w:val="003E458F"/>
    <w:rsid w:val="003E4AA2"/>
    <w:rsid w:val="003E5495"/>
    <w:rsid w:val="003E5CF6"/>
    <w:rsid w:val="003E5E9F"/>
    <w:rsid w:val="003E6126"/>
    <w:rsid w:val="003E63CE"/>
    <w:rsid w:val="003E78DC"/>
    <w:rsid w:val="003E7AB9"/>
    <w:rsid w:val="003E7FD7"/>
    <w:rsid w:val="003F011F"/>
    <w:rsid w:val="003F02FA"/>
    <w:rsid w:val="003F087B"/>
    <w:rsid w:val="003F0C9B"/>
    <w:rsid w:val="003F15C6"/>
    <w:rsid w:val="003F1E68"/>
    <w:rsid w:val="003F22F0"/>
    <w:rsid w:val="003F2522"/>
    <w:rsid w:val="003F25BE"/>
    <w:rsid w:val="003F2701"/>
    <w:rsid w:val="003F300E"/>
    <w:rsid w:val="003F3A2F"/>
    <w:rsid w:val="003F3C47"/>
    <w:rsid w:val="003F3D37"/>
    <w:rsid w:val="003F45C2"/>
    <w:rsid w:val="003F466C"/>
    <w:rsid w:val="003F544D"/>
    <w:rsid w:val="003F61A1"/>
    <w:rsid w:val="003F677D"/>
    <w:rsid w:val="003F6780"/>
    <w:rsid w:val="003F7BBD"/>
    <w:rsid w:val="0040009D"/>
    <w:rsid w:val="00400280"/>
    <w:rsid w:val="0040049A"/>
    <w:rsid w:val="004007A6"/>
    <w:rsid w:val="004007C2"/>
    <w:rsid w:val="00400D1C"/>
    <w:rsid w:val="0040127C"/>
    <w:rsid w:val="00401E43"/>
    <w:rsid w:val="00401E65"/>
    <w:rsid w:val="0040224C"/>
    <w:rsid w:val="00403059"/>
    <w:rsid w:val="0040347B"/>
    <w:rsid w:val="00403B56"/>
    <w:rsid w:val="0040426D"/>
    <w:rsid w:val="0040438A"/>
    <w:rsid w:val="004048F1"/>
    <w:rsid w:val="004054F5"/>
    <w:rsid w:val="004055B6"/>
    <w:rsid w:val="00405D1C"/>
    <w:rsid w:val="004062DC"/>
    <w:rsid w:val="00406405"/>
    <w:rsid w:val="00406C70"/>
    <w:rsid w:val="00406D21"/>
    <w:rsid w:val="0040737B"/>
    <w:rsid w:val="004077B6"/>
    <w:rsid w:val="00407A0B"/>
    <w:rsid w:val="00407CFE"/>
    <w:rsid w:val="00407D69"/>
    <w:rsid w:val="004100DB"/>
    <w:rsid w:val="00410133"/>
    <w:rsid w:val="00410207"/>
    <w:rsid w:val="00410689"/>
    <w:rsid w:val="00411066"/>
    <w:rsid w:val="00411230"/>
    <w:rsid w:val="00411427"/>
    <w:rsid w:val="00411A61"/>
    <w:rsid w:val="0041239D"/>
    <w:rsid w:val="004127BB"/>
    <w:rsid w:val="004128C8"/>
    <w:rsid w:val="004128DE"/>
    <w:rsid w:val="004131A9"/>
    <w:rsid w:val="0041361D"/>
    <w:rsid w:val="00413A14"/>
    <w:rsid w:val="00413E62"/>
    <w:rsid w:val="004143D5"/>
    <w:rsid w:val="00414508"/>
    <w:rsid w:val="0041466B"/>
    <w:rsid w:val="004146B5"/>
    <w:rsid w:val="004151AC"/>
    <w:rsid w:val="00415897"/>
    <w:rsid w:val="00415911"/>
    <w:rsid w:val="00415E5E"/>
    <w:rsid w:val="004161B4"/>
    <w:rsid w:val="004165B8"/>
    <w:rsid w:val="004169E3"/>
    <w:rsid w:val="004178AA"/>
    <w:rsid w:val="00417BDD"/>
    <w:rsid w:val="00417C5E"/>
    <w:rsid w:val="00417DBF"/>
    <w:rsid w:val="00417F13"/>
    <w:rsid w:val="00417FC1"/>
    <w:rsid w:val="004203C2"/>
    <w:rsid w:val="00420BF3"/>
    <w:rsid w:val="00421287"/>
    <w:rsid w:val="00421345"/>
    <w:rsid w:val="00421736"/>
    <w:rsid w:val="004217E3"/>
    <w:rsid w:val="00421C7F"/>
    <w:rsid w:val="0042251B"/>
    <w:rsid w:val="0042263E"/>
    <w:rsid w:val="004227E0"/>
    <w:rsid w:val="00422A1F"/>
    <w:rsid w:val="00422CA5"/>
    <w:rsid w:val="00422CB1"/>
    <w:rsid w:val="0042333E"/>
    <w:rsid w:val="00423386"/>
    <w:rsid w:val="00423A8D"/>
    <w:rsid w:val="00423CE3"/>
    <w:rsid w:val="00423DFA"/>
    <w:rsid w:val="0042496B"/>
    <w:rsid w:val="00424F60"/>
    <w:rsid w:val="00424F71"/>
    <w:rsid w:val="004252D2"/>
    <w:rsid w:val="004261B1"/>
    <w:rsid w:val="00426281"/>
    <w:rsid w:val="0042694C"/>
    <w:rsid w:val="00426EA6"/>
    <w:rsid w:val="00427507"/>
    <w:rsid w:val="00427A3B"/>
    <w:rsid w:val="004306B6"/>
    <w:rsid w:val="00430AF9"/>
    <w:rsid w:val="004311AD"/>
    <w:rsid w:val="004312C4"/>
    <w:rsid w:val="004314AB"/>
    <w:rsid w:val="00431B1B"/>
    <w:rsid w:val="00431D74"/>
    <w:rsid w:val="0043243F"/>
    <w:rsid w:val="00432F8A"/>
    <w:rsid w:val="00432FC7"/>
    <w:rsid w:val="0043341E"/>
    <w:rsid w:val="00433D00"/>
    <w:rsid w:val="00433D7B"/>
    <w:rsid w:val="00433F20"/>
    <w:rsid w:val="00434278"/>
    <w:rsid w:val="004342BB"/>
    <w:rsid w:val="004342C2"/>
    <w:rsid w:val="00434470"/>
    <w:rsid w:val="00434694"/>
    <w:rsid w:val="00434759"/>
    <w:rsid w:val="004347B9"/>
    <w:rsid w:val="00434B21"/>
    <w:rsid w:val="00434C75"/>
    <w:rsid w:val="00434F9D"/>
    <w:rsid w:val="004356E1"/>
    <w:rsid w:val="00435F4F"/>
    <w:rsid w:val="00436ADD"/>
    <w:rsid w:val="004370DC"/>
    <w:rsid w:val="004400C0"/>
    <w:rsid w:val="00440124"/>
    <w:rsid w:val="0044033B"/>
    <w:rsid w:val="004403C1"/>
    <w:rsid w:val="00441016"/>
    <w:rsid w:val="004417AA"/>
    <w:rsid w:val="004426AD"/>
    <w:rsid w:val="004429F3"/>
    <w:rsid w:val="00442AB8"/>
    <w:rsid w:val="00443B56"/>
    <w:rsid w:val="00443D07"/>
    <w:rsid w:val="00443E88"/>
    <w:rsid w:val="00444018"/>
    <w:rsid w:val="004440DB"/>
    <w:rsid w:val="00444305"/>
    <w:rsid w:val="00444EAD"/>
    <w:rsid w:val="00445510"/>
    <w:rsid w:val="00445D63"/>
    <w:rsid w:val="004464D5"/>
    <w:rsid w:val="00446A45"/>
    <w:rsid w:val="0044740A"/>
    <w:rsid w:val="00447D31"/>
    <w:rsid w:val="00447FA5"/>
    <w:rsid w:val="00450049"/>
    <w:rsid w:val="00450292"/>
    <w:rsid w:val="004502BB"/>
    <w:rsid w:val="00450418"/>
    <w:rsid w:val="00451559"/>
    <w:rsid w:val="00452DEE"/>
    <w:rsid w:val="00452E07"/>
    <w:rsid w:val="0045330D"/>
    <w:rsid w:val="004533F4"/>
    <w:rsid w:val="00453BF7"/>
    <w:rsid w:val="00453D12"/>
    <w:rsid w:val="00453D6E"/>
    <w:rsid w:val="004543DE"/>
    <w:rsid w:val="00454679"/>
    <w:rsid w:val="004546A7"/>
    <w:rsid w:val="00454E4E"/>
    <w:rsid w:val="004550BE"/>
    <w:rsid w:val="004565A7"/>
    <w:rsid w:val="0045669D"/>
    <w:rsid w:val="004569D7"/>
    <w:rsid w:val="00456B99"/>
    <w:rsid w:val="004571AB"/>
    <w:rsid w:val="00457FC4"/>
    <w:rsid w:val="004607C3"/>
    <w:rsid w:val="00460AF0"/>
    <w:rsid w:val="00460BB5"/>
    <w:rsid w:val="00461BA8"/>
    <w:rsid w:val="00462668"/>
    <w:rsid w:val="004627AD"/>
    <w:rsid w:val="00463239"/>
    <w:rsid w:val="00463250"/>
    <w:rsid w:val="00463752"/>
    <w:rsid w:val="00463845"/>
    <w:rsid w:val="004642DD"/>
    <w:rsid w:val="004646D4"/>
    <w:rsid w:val="00464BDB"/>
    <w:rsid w:val="00465351"/>
    <w:rsid w:val="004654FD"/>
    <w:rsid w:val="004661A3"/>
    <w:rsid w:val="0046648B"/>
    <w:rsid w:val="004667C4"/>
    <w:rsid w:val="0046681A"/>
    <w:rsid w:val="0047009F"/>
    <w:rsid w:val="00470A58"/>
    <w:rsid w:val="00471FB4"/>
    <w:rsid w:val="0047214B"/>
    <w:rsid w:val="004722AF"/>
    <w:rsid w:val="0047278E"/>
    <w:rsid w:val="00472D49"/>
    <w:rsid w:val="00472DC4"/>
    <w:rsid w:val="0047315B"/>
    <w:rsid w:val="0047379D"/>
    <w:rsid w:val="00473916"/>
    <w:rsid w:val="0047394C"/>
    <w:rsid w:val="00473E5A"/>
    <w:rsid w:val="0047425B"/>
    <w:rsid w:val="004742D7"/>
    <w:rsid w:val="0047472C"/>
    <w:rsid w:val="00475139"/>
    <w:rsid w:val="004752B8"/>
    <w:rsid w:val="00475B5A"/>
    <w:rsid w:val="00475DE2"/>
    <w:rsid w:val="00476508"/>
    <w:rsid w:val="00476A18"/>
    <w:rsid w:val="00476C78"/>
    <w:rsid w:val="00476F27"/>
    <w:rsid w:val="0047740B"/>
    <w:rsid w:val="00477618"/>
    <w:rsid w:val="00477AEE"/>
    <w:rsid w:val="00477CFF"/>
    <w:rsid w:val="00480697"/>
    <w:rsid w:val="00480BD8"/>
    <w:rsid w:val="004814BE"/>
    <w:rsid w:val="00481BD7"/>
    <w:rsid w:val="00481E39"/>
    <w:rsid w:val="00482624"/>
    <w:rsid w:val="00482EBC"/>
    <w:rsid w:val="004831F7"/>
    <w:rsid w:val="0048370F"/>
    <w:rsid w:val="00483C8A"/>
    <w:rsid w:val="00484849"/>
    <w:rsid w:val="00484BA4"/>
    <w:rsid w:val="0048545C"/>
    <w:rsid w:val="004854FF"/>
    <w:rsid w:val="00485E29"/>
    <w:rsid w:val="00486175"/>
    <w:rsid w:val="00486238"/>
    <w:rsid w:val="00486A17"/>
    <w:rsid w:val="00487066"/>
    <w:rsid w:val="00487324"/>
    <w:rsid w:val="004902A0"/>
    <w:rsid w:val="004905A6"/>
    <w:rsid w:val="0049067E"/>
    <w:rsid w:val="00490DBD"/>
    <w:rsid w:val="00490E02"/>
    <w:rsid w:val="00491393"/>
    <w:rsid w:val="00491D53"/>
    <w:rsid w:val="004925A8"/>
    <w:rsid w:val="00492AC1"/>
    <w:rsid w:val="00492EF9"/>
    <w:rsid w:val="00493701"/>
    <w:rsid w:val="00493889"/>
    <w:rsid w:val="00493E40"/>
    <w:rsid w:val="00493F8A"/>
    <w:rsid w:val="00494269"/>
    <w:rsid w:val="00494369"/>
    <w:rsid w:val="004943F5"/>
    <w:rsid w:val="00494437"/>
    <w:rsid w:val="0049485F"/>
    <w:rsid w:val="00494D68"/>
    <w:rsid w:val="00494F26"/>
    <w:rsid w:val="00495774"/>
    <w:rsid w:val="00495827"/>
    <w:rsid w:val="00495BBD"/>
    <w:rsid w:val="00495FCE"/>
    <w:rsid w:val="0049654B"/>
    <w:rsid w:val="004975FD"/>
    <w:rsid w:val="00497A1B"/>
    <w:rsid w:val="00497DC7"/>
    <w:rsid w:val="00497F97"/>
    <w:rsid w:val="004A0459"/>
    <w:rsid w:val="004A0597"/>
    <w:rsid w:val="004A092D"/>
    <w:rsid w:val="004A0B6D"/>
    <w:rsid w:val="004A11AE"/>
    <w:rsid w:val="004A2356"/>
    <w:rsid w:val="004A23AF"/>
    <w:rsid w:val="004A264D"/>
    <w:rsid w:val="004A266B"/>
    <w:rsid w:val="004A2804"/>
    <w:rsid w:val="004A2DEF"/>
    <w:rsid w:val="004A32D5"/>
    <w:rsid w:val="004A35DC"/>
    <w:rsid w:val="004A44B6"/>
    <w:rsid w:val="004A4CB4"/>
    <w:rsid w:val="004A59B3"/>
    <w:rsid w:val="004A5A8B"/>
    <w:rsid w:val="004A5F50"/>
    <w:rsid w:val="004A61BF"/>
    <w:rsid w:val="004A646F"/>
    <w:rsid w:val="004A6C1B"/>
    <w:rsid w:val="004A6C69"/>
    <w:rsid w:val="004A71B4"/>
    <w:rsid w:val="004A7535"/>
    <w:rsid w:val="004A7570"/>
    <w:rsid w:val="004B09E9"/>
    <w:rsid w:val="004B0EB7"/>
    <w:rsid w:val="004B1029"/>
    <w:rsid w:val="004B1687"/>
    <w:rsid w:val="004B1A2C"/>
    <w:rsid w:val="004B1CE9"/>
    <w:rsid w:val="004B1E13"/>
    <w:rsid w:val="004B1EE9"/>
    <w:rsid w:val="004B2C7F"/>
    <w:rsid w:val="004B2CF7"/>
    <w:rsid w:val="004B2EB2"/>
    <w:rsid w:val="004B4287"/>
    <w:rsid w:val="004B455C"/>
    <w:rsid w:val="004B48F9"/>
    <w:rsid w:val="004B4974"/>
    <w:rsid w:val="004B4C3C"/>
    <w:rsid w:val="004B4DDA"/>
    <w:rsid w:val="004B5885"/>
    <w:rsid w:val="004B5BDB"/>
    <w:rsid w:val="004B5EB4"/>
    <w:rsid w:val="004B5F4E"/>
    <w:rsid w:val="004B6266"/>
    <w:rsid w:val="004B65CF"/>
    <w:rsid w:val="004B69F9"/>
    <w:rsid w:val="004B6E20"/>
    <w:rsid w:val="004B7C8D"/>
    <w:rsid w:val="004B7CFE"/>
    <w:rsid w:val="004B7D20"/>
    <w:rsid w:val="004B7D4E"/>
    <w:rsid w:val="004C0B8B"/>
    <w:rsid w:val="004C0C35"/>
    <w:rsid w:val="004C1909"/>
    <w:rsid w:val="004C1AAE"/>
    <w:rsid w:val="004C2456"/>
    <w:rsid w:val="004C24ED"/>
    <w:rsid w:val="004C29B7"/>
    <w:rsid w:val="004C2AB5"/>
    <w:rsid w:val="004C2C22"/>
    <w:rsid w:val="004C3305"/>
    <w:rsid w:val="004C33B2"/>
    <w:rsid w:val="004C3986"/>
    <w:rsid w:val="004C3A47"/>
    <w:rsid w:val="004C3E06"/>
    <w:rsid w:val="004C3E0B"/>
    <w:rsid w:val="004C3E65"/>
    <w:rsid w:val="004C454B"/>
    <w:rsid w:val="004C46B9"/>
    <w:rsid w:val="004C4FD1"/>
    <w:rsid w:val="004C514E"/>
    <w:rsid w:val="004C5164"/>
    <w:rsid w:val="004C5568"/>
    <w:rsid w:val="004C5CA5"/>
    <w:rsid w:val="004C638B"/>
    <w:rsid w:val="004C65FD"/>
    <w:rsid w:val="004C69FA"/>
    <w:rsid w:val="004C76A3"/>
    <w:rsid w:val="004C7878"/>
    <w:rsid w:val="004C7E43"/>
    <w:rsid w:val="004D0461"/>
    <w:rsid w:val="004D1522"/>
    <w:rsid w:val="004D2468"/>
    <w:rsid w:val="004D2852"/>
    <w:rsid w:val="004D2B89"/>
    <w:rsid w:val="004D2C89"/>
    <w:rsid w:val="004D2CAB"/>
    <w:rsid w:val="004D33EC"/>
    <w:rsid w:val="004D3455"/>
    <w:rsid w:val="004D36FF"/>
    <w:rsid w:val="004D424B"/>
    <w:rsid w:val="004D42B6"/>
    <w:rsid w:val="004D43BA"/>
    <w:rsid w:val="004D4E44"/>
    <w:rsid w:val="004D508D"/>
    <w:rsid w:val="004D5580"/>
    <w:rsid w:val="004D5A48"/>
    <w:rsid w:val="004D62AA"/>
    <w:rsid w:val="004D6453"/>
    <w:rsid w:val="004D7302"/>
    <w:rsid w:val="004D7ABD"/>
    <w:rsid w:val="004E05D6"/>
    <w:rsid w:val="004E09F5"/>
    <w:rsid w:val="004E0CFD"/>
    <w:rsid w:val="004E0FF4"/>
    <w:rsid w:val="004E158E"/>
    <w:rsid w:val="004E1FB7"/>
    <w:rsid w:val="004E21B0"/>
    <w:rsid w:val="004E27A8"/>
    <w:rsid w:val="004E2B09"/>
    <w:rsid w:val="004E2C07"/>
    <w:rsid w:val="004E2D3D"/>
    <w:rsid w:val="004E3273"/>
    <w:rsid w:val="004E38C0"/>
    <w:rsid w:val="004E3CA2"/>
    <w:rsid w:val="004E3D52"/>
    <w:rsid w:val="004E3DF5"/>
    <w:rsid w:val="004E429C"/>
    <w:rsid w:val="004E4566"/>
    <w:rsid w:val="004E4B3E"/>
    <w:rsid w:val="004E4B7A"/>
    <w:rsid w:val="004E53E3"/>
    <w:rsid w:val="004E5DEC"/>
    <w:rsid w:val="004E635A"/>
    <w:rsid w:val="004E6459"/>
    <w:rsid w:val="004E64D3"/>
    <w:rsid w:val="004E6A75"/>
    <w:rsid w:val="004E6B1F"/>
    <w:rsid w:val="004E6D98"/>
    <w:rsid w:val="004E7732"/>
    <w:rsid w:val="004E7B36"/>
    <w:rsid w:val="004F0480"/>
    <w:rsid w:val="004F08F2"/>
    <w:rsid w:val="004F0E34"/>
    <w:rsid w:val="004F0FA2"/>
    <w:rsid w:val="004F14D0"/>
    <w:rsid w:val="004F16AD"/>
    <w:rsid w:val="004F1A0D"/>
    <w:rsid w:val="004F1A33"/>
    <w:rsid w:val="004F26C0"/>
    <w:rsid w:val="004F2AD6"/>
    <w:rsid w:val="004F2CF8"/>
    <w:rsid w:val="004F2EDA"/>
    <w:rsid w:val="004F3E07"/>
    <w:rsid w:val="004F3E36"/>
    <w:rsid w:val="004F496F"/>
    <w:rsid w:val="004F4A29"/>
    <w:rsid w:val="004F4AA2"/>
    <w:rsid w:val="004F4B04"/>
    <w:rsid w:val="004F4F04"/>
    <w:rsid w:val="004F53CB"/>
    <w:rsid w:val="004F54E2"/>
    <w:rsid w:val="004F57DE"/>
    <w:rsid w:val="004F5FC6"/>
    <w:rsid w:val="004F6196"/>
    <w:rsid w:val="004F68E3"/>
    <w:rsid w:val="004F6D0F"/>
    <w:rsid w:val="004F6D8A"/>
    <w:rsid w:val="004F7175"/>
    <w:rsid w:val="004F7BF0"/>
    <w:rsid w:val="004F7E68"/>
    <w:rsid w:val="0050046B"/>
    <w:rsid w:val="005006DB"/>
    <w:rsid w:val="00500A73"/>
    <w:rsid w:val="00500B99"/>
    <w:rsid w:val="0050145E"/>
    <w:rsid w:val="00501A23"/>
    <w:rsid w:val="00501F05"/>
    <w:rsid w:val="005026CE"/>
    <w:rsid w:val="00502ADA"/>
    <w:rsid w:val="00502BCB"/>
    <w:rsid w:val="00502CD0"/>
    <w:rsid w:val="005031F9"/>
    <w:rsid w:val="0050377B"/>
    <w:rsid w:val="00503856"/>
    <w:rsid w:val="00504589"/>
    <w:rsid w:val="00505888"/>
    <w:rsid w:val="00506122"/>
    <w:rsid w:val="00506195"/>
    <w:rsid w:val="00506A62"/>
    <w:rsid w:val="00507A79"/>
    <w:rsid w:val="005102A2"/>
    <w:rsid w:val="0051100E"/>
    <w:rsid w:val="005113D4"/>
    <w:rsid w:val="0051196D"/>
    <w:rsid w:val="0051200C"/>
    <w:rsid w:val="00512238"/>
    <w:rsid w:val="005128E0"/>
    <w:rsid w:val="00513242"/>
    <w:rsid w:val="00514B82"/>
    <w:rsid w:val="005155E4"/>
    <w:rsid w:val="00515C8C"/>
    <w:rsid w:val="0051611C"/>
    <w:rsid w:val="005165BA"/>
    <w:rsid w:val="0051686C"/>
    <w:rsid w:val="00516924"/>
    <w:rsid w:val="00516EEE"/>
    <w:rsid w:val="0051768D"/>
    <w:rsid w:val="00517B5D"/>
    <w:rsid w:val="00517B5E"/>
    <w:rsid w:val="00520205"/>
    <w:rsid w:val="00520D80"/>
    <w:rsid w:val="00520DF6"/>
    <w:rsid w:val="00521986"/>
    <w:rsid w:val="00521E9F"/>
    <w:rsid w:val="00521F62"/>
    <w:rsid w:val="00522A2F"/>
    <w:rsid w:val="00523316"/>
    <w:rsid w:val="005233CF"/>
    <w:rsid w:val="00523420"/>
    <w:rsid w:val="0052393C"/>
    <w:rsid w:val="00523A71"/>
    <w:rsid w:val="00523CBC"/>
    <w:rsid w:val="0052406A"/>
    <w:rsid w:val="00525405"/>
    <w:rsid w:val="005255D8"/>
    <w:rsid w:val="00525825"/>
    <w:rsid w:val="00525AD2"/>
    <w:rsid w:val="00526132"/>
    <w:rsid w:val="00526A43"/>
    <w:rsid w:val="00526C92"/>
    <w:rsid w:val="00527245"/>
    <w:rsid w:val="00527A29"/>
    <w:rsid w:val="00527C45"/>
    <w:rsid w:val="00527F8E"/>
    <w:rsid w:val="0053001D"/>
    <w:rsid w:val="00530734"/>
    <w:rsid w:val="00530AC2"/>
    <w:rsid w:val="005314CF"/>
    <w:rsid w:val="00531887"/>
    <w:rsid w:val="00531AD5"/>
    <w:rsid w:val="00531C6A"/>
    <w:rsid w:val="00532539"/>
    <w:rsid w:val="00532960"/>
    <w:rsid w:val="00532CE5"/>
    <w:rsid w:val="00532ECA"/>
    <w:rsid w:val="00533386"/>
    <w:rsid w:val="005337C3"/>
    <w:rsid w:val="00533BC9"/>
    <w:rsid w:val="005341C5"/>
    <w:rsid w:val="00534922"/>
    <w:rsid w:val="00535481"/>
    <w:rsid w:val="005354FE"/>
    <w:rsid w:val="005365C4"/>
    <w:rsid w:val="005368FF"/>
    <w:rsid w:val="00536CD6"/>
    <w:rsid w:val="00536DEE"/>
    <w:rsid w:val="00537226"/>
    <w:rsid w:val="005374C6"/>
    <w:rsid w:val="0053771E"/>
    <w:rsid w:val="005403A3"/>
    <w:rsid w:val="005405C9"/>
    <w:rsid w:val="00540738"/>
    <w:rsid w:val="00540889"/>
    <w:rsid w:val="005409D2"/>
    <w:rsid w:val="00540BE1"/>
    <w:rsid w:val="00541433"/>
    <w:rsid w:val="00541B81"/>
    <w:rsid w:val="00541FD7"/>
    <w:rsid w:val="00542A5E"/>
    <w:rsid w:val="00542DC7"/>
    <w:rsid w:val="00542F6A"/>
    <w:rsid w:val="005432DC"/>
    <w:rsid w:val="00543461"/>
    <w:rsid w:val="0054395F"/>
    <w:rsid w:val="00543D5D"/>
    <w:rsid w:val="0054424F"/>
    <w:rsid w:val="00544433"/>
    <w:rsid w:val="00544AE9"/>
    <w:rsid w:val="00545540"/>
    <w:rsid w:val="005457D8"/>
    <w:rsid w:val="00545D7C"/>
    <w:rsid w:val="00545DF0"/>
    <w:rsid w:val="00545E02"/>
    <w:rsid w:val="0054672B"/>
    <w:rsid w:val="00546945"/>
    <w:rsid w:val="00546C5F"/>
    <w:rsid w:val="005470A2"/>
    <w:rsid w:val="0054793A"/>
    <w:rsid w:val="00547A44"/>
    <w:rsid w:val="005500A8"/>
    <w:rsid w:val="00550991"/>
    <w:rsid w:val="00550A17"/>
    <w:rsid w:val="005510DF"/>
    <w:rsid w:val="00551481"/>
    <w:rsid w:val="0055157F"/>
    <w:rsid w:val="00551679"/>
    <w:rsid w:val="005516CD"/>
    <w:rsid w:val="00551EAD"/>
    <w:rsid w:val="005520F4"/>
    <w:rsid w:val="00552306"/>
    <w:rsid w:val="0055238F"/>
    <w:rsid w:val="005535B6"/>
    <w:rsid w:val="00553964"/>
    <w:rsid w:val="00553A22"/>
    <w:rsid w:val="00553AF7"/>
    <w:rsid w:val="00553B6D"/>
    <w:rsid w:val="00553FAD"/>
    <w:rsid w:val="00554235"/>
    <w:rsid w:val="005545AA"/>
    <w:rsid w:val="00554C5B"/>
    <w:rsid w:val="00554FD9"/>
    <w:rsid w:val="00555586"/>
    <w:rsid w:val="00555664"/>
    <w:rsid w:val="005562CC"/>
    <w:rsid w:val="00556431"/>
    <w:rsid w:val="00556491"/>
    <w:rsid w:val="00556640"/>
    <w:rsid w:val="00557085"/>
    <w:rsid w:val="005573AB"/>
    <w:rsid w:val="005573D8"/>
    <w:rsid w:val="00557694"/>
    <w:rsid w:val="00557A24"/>
    <w:rsid w:val="00557D04"/>
    <w:rsid w:val="00560754"/>
    <w:rsid w:val="00560F31"/>
    <w:rsid w:val="00561000"/>
    <w:rsid w:val="005610BE"/>
    <w:rsid w:val="00561180"/>
    <w:rsid w:val="0056141E"/>
    <w:rsid w:val="005615B4"/>
    <w:rsid w:val="005618D3"/>
    <w:rsid w:val="00561923"/>
    <w:rsid w:val="00561AC1"/>
    <w:rsid w:val="00561E11"/>
    <w:rsid w:val="0056301B"/>
    <w:rsid w:val="0056320C"/>
    <w:rsid w:val="0056326B"/>
    <w:rsid w:val="0056339C"/>
    <w:rsid w:val="005634C3"/>
    <w:rsid w:val="00563537"/>
    <w:rsid w:val="00563551"/>
    <w:rsid w:val="005636B9"/>
    <w:rsid w:val="00563C4C"/>
    <w:rsid w:val="00563CFC"/>
    <w:rsid w:val="00563EF1"/>
    <w:rsid w:val="00563FF6"/>
    <w:rsid w:val="00564DEF"/>
    <w:rsid w:val="005651C2"/>
    <w:rsid w:val="00565444"/>
    <w:rsid w:val="00565E64"/>
    <w:rsid w:val="005662FC"/>
    <w:rsid w:val="00566314"/>
    <w:rsid w:val="0056676C"/>
    <w:rsid w:val="0056679C"/>
    <w:rsid w:val="0056730E"/>
    <w:rsid w:val="005674EC"/>
    <w:rsid w:val="00567D13"/>
    <w:rsid w:val="005703BA"/>
    <w:rsid w:val="00570ABD"/>
    <w:rsid w:val="00570D4C"/>
    <w:rsid w:val="005712F6"/>
    <w:rsid w:val="00571663"/>
    <w:rsid w:val="005716DF"/>
    <w:rsid w:val="00571BD8"/>
    <w:rsid w:val="00571C97"/>
    <w:rsid w:val="00571F5B"/>
    <w:rsid w:val="0057211B"/>
    <w:rsid w:val="005722F1"/>
    <w:rsid w:val="005726A7"/>
    <w:rsid w:val="00572976"/>
    <w:rsid w:val="00572F23"/>
    <w:rsid w:val="005732DB"/>
    <w:rsid w:val="005733B9"/>
    <w:rsid w:val="00573682"/>
    <w:rsid w:val="0057380F"/>
    <w:rsid w:val="00573DC8"/>
    <w:rsid w:val="00574045"/>
    <w:rsid w:val="0057426D"/>
    <w:rsid w:val="0057480D"/>
    <w:rsid w:val="00574BE8"/>
    <w:rsid w:val="00574D86"/>
    <w:rsid w:val="00574E5E"/>
    <w:rsid w:val="005759C1"/>
    <w:rsid w:val="00576037"/>
    <w:rsid w:val="00576EE9"/>
    <w:rsid w:val="00577156"/>
    <w:rsid w:val="0057761E"/>
    <w:rsid w:val="0057778B"/>
    <w:rsid w:val="005777CC"/>
    <w:rsid w:val="00577E7F"/>
    <w:rsid w:val="00577FA2"/>
    <w:rsid w:val="00580074"/>
    <w:rsid w:val="00580206"/>
    <w:rsid w:val="0058067B"/>
    <w:rsid w:val="00580F5F"/>
    <w:rsid w:val="0058246F"/>
    <w:rsid w:val="00582473"/>
    <w:rsid w:val="0058268A"/>
    <w:rsid w:val="00582867"/>
    <w:rsid w:val="00582BCC"/>
    <w:rsid w:val="0058353F"/>
    <w:rsid w:val="005835A8"/>
    <w:rsid w:val="00584338"/>
    <w:rsid w:val="00584A2E"/>
    <w:rsid w:val="00584B98"/>
    <w:rsid w:val="00584BCC"/>
    <w:rsid w:val="00584CC1"/>
    <w:rsid w:val="00584E72"/>
    <w:rsid w:val="005852FE"/>
    <w:rsid w:val="00585760"/>
    <w:rsid w:val="00585796"/>
    <w:rsid w:val="00586393"/>
    <w:rsid w:val="0058672B"/>
    <w:rsid w:val="005872D0"/>
    <w:rsid w:val="005872DF"/>
    <w:rsid w:val="00587358"/>
    <w:rsid w:val="00587543"/>
    <w:rsid w:val="0058761E"/>
    <w:rsid w:val="00587CF9"/>
    <w:rsid w:val="00587E40"/>
    <w:rsid w:val="00587FCD"/>
    <w:rsid w:val="0059006E"/>
    <w:rsid w:val="005903A4"/>
    <w:rsid w:val="00590973"/>
    <w:rsid w:val="00590BA0"/>
    <w:rsid w:val="00590C7C"/>
    <w:rsid w:val="00590CFA"/>
    <w:rsid w:val="005911B8"/>
    <w:rsid w:val="00591DF5"/>
    <w:rsid w:val="00591F17"/>
    <w:rsid w:val="0059262F"/>
    <w:rsid w:val="00592648"/>
    <w:rsid w:val="00592958"/>
    <w:rsid w:val="00592FB2"/>
    <w:rsid w:val="00593642"/>
    <w:rsid w:val="00593A6D"/>
    <w:rsid w:val="00593ACF"/>
    <w:rsid w:val="00593E82"/>
    <w:rsid w:val="00594A19"/>
    <w:rsid w:val="00595065"/>
    <w:rsid w:val="00595217"/>
    <w:rsid w:val="0059533D"/>
    <w:rsid w:val="005955C1"/>
    <w:rsid w:val="00595C54"/>
    <w:rsid w:val="005961A2"/>
    <w:rsid w:val="0059652B"/>
    <w:rsid w:val="005973B3"/>
    <w:rsid w:val="00597679"/>
    <w:rsid w:val="00597FE5"/>
    <w:rsid w:val="005A03E8"/>
    <w:rsid w:val="005A04E9"/>
    <w:rsid w:val="005A06C5"/>
    <w:rsid w:val="005A0F3C"/>
    <w:rsid w:val="005A1371"/>
    <w:rsid w:val="005A1FB5"/>
    <w:rsid w:val="005A2363"/>
    <w:rsid w:val="005A2474"/>
    <w:rsid w:val="005A3186"/>
    <w:rsid w:val="005A4234"/>
    <w:rsid w:val="005A5230"/>
    <w:rsid w:val="005A5847"/>
    <w:rsid w:val="005A5AE0"/>
    <w:rsid w:val="005A5D98"/>
    <w:rsid w:val="005A5DC2"/>
    <w:rsid w:val="005A5E1E"/>
    <w:rsid w:val="005A61AB"/>
    <w:rsid w:val="005A65DD"/>
    <w:rsid w:val="005A6939"/>
    <w:rsid w:val="005A6C0E"/>
    <w:rsid w:val="005A7BDE"/>
    <w:rsid w:val="005A7CFB"/>
    <w:rsid w:val="005B1125"/>
    <w:rsid w:val="005B1140"/>
    <w:rsid w:val="005B119A"/>
    <w:rsid w:val="005B139F"/>
    <w:rsid w:val="005B1808"/>
    <w:rsid w:val="005B24D3"/>
    <w:rsid w:val="005B2781"/>
    <w:rsid w:val="005B3838"/>
    <w:rsid w:val="005B3FDC"/>
    <w:rsid w:val="005B40EC"/>
    <w:rsid w:val="005B4470"/>
    <w:rsid w:val="005B4AE9"/>
    <w:rsid w:val="005B5EAB"/>
    <w:rsid w:val="005B7152"/>
    <w:rsid w:val="005B7743"/>
    <w:rsid w:val="005B783C"/>
    <w:rsid w:val="005C087B"/>
    <w:rsid w:val="005C0D5E"/>
    <w:rsid w:val="005C1066"/>
    <w:rsid w:val="005C1261"/>
    <w:rsid w:val="005C1881"/>
    <w:rsid w:val="005C1B3B"/>
    <w:rsid w:val="005C1CE9"/>
    <w:rsid w:val="005C23BE"/>
    <w:rsid w:val="005C27E2"/>
    <w:rsid w:val="005C380D"/>
    <w:rsid w:val="005C39F0"/>
    <w:rsid w:val="005C4060"/>
    <w:rsid w:val="005C43E5"/>
    <w:rsid w:val="005C4417"/>
    <w:rsid w:val="005C4571"/>
    <w:rsid w:val="005C4997"/>
    <w:rsid w:val="005C6857"/>
    <w:rsid w:val="005C6E85"/>
    <w:rsid w:val="005C6EA4"/>
    <w:rsid w:val="005C7595"/>
    <w:rsid w:val="005C7AA3"/>
    <w:rsid w:val="005D049F"/>
    <w:rsid w:val="005D082D"/>
    <w:rsid w:val="005D0E4F"/>
    <w:rsid w:val="005D10EE"/>
    <w:rsid w:val="005D12DF"/>
    <w:rsid w:val="005D1464"/>
    <w:rsid w:val="005D1B3E"/>
    <w:rsid w:val="005D1C7F"/>
    <w:rsid w:val="005D1FF1"/>
    <w:rsid w:val="005D2996"/>
    <w:rsid w:val="005D2D48"/>
    <w:rsid w:val="005D351B"/>
    <w:rsid w:val="005D37C6"/>
    <w:rsid w:val="005D3DA8"/>
    <w:rsid w:val="005D3EEF"/>
    <w:rsid w:val="005D45CC"/>
    <w:rsid w:val="005D470E"/>
    <w:rsid w:val="005D49A9"/>
    <w:rsid w:val="005D4D13"/>
    <w:rsid w:val="005D4E9D"/>
    <w:rsid w:val="005D5898"/>
    <w:rsid w:val="005D5A2C"/>
    <w:rsid w:val="005D5F1E"/>
    <w:rsid w:val="005D6461"/>
    <w:rsid w:val="005D6756"/>
    <w:rsid w:val="005D67FF"/>
    <w:rsid w:val="005D6AEF"/>
    <w:rsid w:val="005D716D"/>
    <w:rsid w:val="005D7381"/>
    <w:rsid w:val="005D7595"/>
    <w:rsid w:val="005D7757"/>
    <w:rsid w:val="005E03C6"/>
    <w:rsid w:val="005E03EA"/>
    <w:rsid w:val="005E049D"/>
    <w:rsid w:val="005E0694"/>
    <w:rsid w:val="005E07D3"/>
    <w:rsid w:val="005E0853"/>
    <w:rsid w:val="005E0B73"/>
    <w:rsid w:val="005E112A"/>
    <w:rsid w:val="005E1169"/>
    <w:rsid w:val="005E1701"/>
    <w:rsid w:val="005E1EEA"/>
    <w:rsid w:val="005E299A"/>
    <w:rsid w:val="005E32A0"/>
    <w:rsid w:val="005E34BB"/>
    <w:rsid w:val="005E378D"/>
    <w:rsid w:val="005E37B1"/>
    <w:rsid w:val="005E383B"/>
    <w:rsid w:val="005E396F"/>
    <w:rsid w:val="005E3AD8"/>
    <w:rsid w:val="005E3E9D"/>
    <w:rsid w:val="005E3FC5"/>
    <w:rsid w:val="005E44BF"/>
    <w:rsid w:val="005E46F3"/>
    <w:rsid w:val="005E4B37"/>
    <w:rsid w:val="005E4D13"/>
    <w:rsid w:val="005E512B"/>
    <w:rsid w:val="005E5350"/>
    <w:rsid w:val="005E5521"/>
    <w:rsid w:val="005E5C44"/>
    <w:rsid w:val="005E5CAB"/>
    <w:rsid w:val="005E5E99"/>
    <w:rsid w:val="005E64C3"/>
    <w:rsid w:val="005E7EB6"/>
    <w:rsid w:val="005F04F6"/>
    <w:rsid w:val="005F05E5"/>
    <w:rsid w:val="005F0730"/>
    <w:rsid w:val="005F07CD"/>
    <w:rsid w:val="005F11AB"/>
    <w:rsid w:val="005F1475"/>
    <w:rsid w:val="005F15FA"/>
    <w:rsid w:val="005F1662"/>
    <w:rsid w:val="005F1CC1"/>
    <w:rsid w:val="005F1DE1"/>
    <w:rsid w:val="005F2243"/>
    <w:rsid w:val="005F22BE"/>
    <w:rsid w:val="005F3801"/>
    <w:rsid w:val="005F3F0F"/>
    <w:rsid w:val="005F3F1D"/>
    <w:rsid w:val="005F4173"/>
    <w:rsid w:val="005F4C0F"/>
    <w:rsid w:val="005F541D"/>
    <w:rsid w:val="005F5779"/>
    <w:rsid w:val="005F578A"/>
    <w:rsid w:val="005F58B5"/>
    <w:rsid w:val="005F5A56"/>
    <w:rsid w:val="005F6831"/>
    <w:rsid w:val="005F6D28"/>
    <w:rsid w:val="005F6FCE"/>
    <w:rsid w:val="005F74D4"/>
    <w:rsid w:val="005F78CB"/>
    <w:rsid w:val="005F7932"/>
    <w:rsid w:val="005F7C4D"/>
    <w:rsid w:val="005F7C62"/>
    <w:rsid w:val="005F7E7E"/>
    <w:rsid w:val="00600006"/>
    <w:rsid w:val="00600A58"/>
    <w:rsid w:val="00600FFE"/>
    <w:rsid w:val="006014C9"/>
    <w:rsid w:val="00601C08"/>
    <w:rsid w:val="006021E3"/>
    <w:rsid w:val="006023B3"/>
    <w:rsid w:val="00602449"/>
    <w:rsid w:val="006025F7"/>
    <w:rsid w:val="006028D7"/>
    <w:rsid w:val="006028F2"/>
    <w:rsid w:val="00602A22"/>
    <w:rsid w:val="00602E3B"/>
    <w:rsid w:val="0060354F"/>
    <w:rsid w:val="00603D74"/>
    <w:rsid w:val="006049BF"/>
    <w:rsid w:val="00604CDE"/>
    <w:rsid w:val="00604F4E"/>
    <w:rsid w:val="00605233"/>
    <w:rsid w:val="00605A7A"/>
    <w:rsid w:val="00606D07"/>
    <w:rsid w:val="00607287"/>
    <w:rsid w:val="006074CE"/>
    <w:rsid w:val="0060750F"/>
    <w:rsid w:val="00607525"/>
    <w:rsid w:val="00607CBE"/>
    <w:rsid w:val="00610342"/>
    <w:rsid w:val="00610410"/>
    <w:rsid w:val="006104EE"/>
    <w:rsid w:val="006108AA"/>
    <w:rsid w:val="00610BED"/>
    <w:rsid w:val="006118EC"/>
    <w:rsid w:val="00611A6E"/>
    <w:rsid w:val="00611E6F"/>
    <w:rsid w:val="00612156"/>
    <w:rsid w:val="006129EA"/>
    <w:rsid w:val="0061315A"/>
    <w:rsid w:val="00613E58"/>
    <w:rsid w:val="006144D1"/>
    <w:rsid w:val="006146AB"/>
    <w:rsid w:val="006148D9"/>
    <w:rsid w:val="00614A03"/>
    <w:rsid w:val="006153D3"/>
    <w:rsid w:val="006156BA"/>
    <w:rsid w:val="006159D5"/>
    <w:rsid w:val="006165F6"/>
    <w:rsid w:val="00616668"/>
    <w:rsid w:val="00617150"/>
    <w:rsid w:val="006172E3"/>
    <w:rsid w:val="006172E6"/>
    <w:rsid w:val="0061740B"/>
    <w:rsid w:val="0062080A"/>
    <w:rsid w:val="00620F78"/>
    <w:rsid w:val="00621981"/>
    <w:rsid w:val="006221C6"/>
    <w:rsid w:val="00622A07"/>
    <w:rsid w:val="00622A97"/>
    <w:rsid w:val="00622AC6"/>
    <w:rsid w:val="00623217"/>
    <w:rsid w:val="00623301"/>
    <w:rsid w:val="00623C5E"/>
    <w:rsid w:val="0062401C"/>
    <w:rsid w:val="006240FC"/>
    <w:rsid w:val="00624CE7"/>
    <w:rsid w:val="00624F23"/>
    <w:rsid w:val="00625475"/>
    <w:rsid w:val="00626112"/>
    <w:rsid w:val="006262FC"/>
    <w:rsid w:val="0062696E"/>
    <w:rsid w:val="00626DC5"/>
    <w:rsid w:val="00626FAB"/>
    <w:rsid w:val="00627131"/>
    <w:rsid w:val="00627161"/>
    <w:rsid w:val="006271A2"/>
    <w:rsid w:val="0062761D"/>
    <w:rsid w:val="00627922"/>
    <w:rsid w:val="006279AD"/>
    <w:rsid w:val="00627C43"/>
    <w:rsid w:val="00627D14"/>
    <w:rsid w:val="00627DF3"/>
    <w:rsid w:val="0063009D"/>
    <w:rsid w:val="0063069D"/>
    <w:rsid w:val="00630A9A"/>
    <w:rsid w:val="00630CD4"/>
    <w:rsid w:val="00631583"/>
    <w:rsid w:val="00631C1C"/>
    <w:rsid w:val="00631F58"/>
    <w:rsid w:val="006326DD"/>
    <w:rsid w:val="006328E1"/>
    <w:rsid w:val="0063392A"/>
    <w:rsid w:val="00633A87"/>
    <w:rsid w:val="00633B61"/>
    <w:rsid w:val="00633C3B"/>
    <w:rsid w:val="00634131"/>
    <w:rsid w:val="0063433F"/>
    <w:rsid w:val="00634725"/>
    <w:rsid w:val="0063472B"/>
    <w:rsid w:val="00635B4C"/>
    <w:rsid w:val="00635C09"/>
    <w:rsid w:val="00635EFB"/>
    <w:rsid w:val="006361DB"/>
    <w:rsid w:val="006361DD"/>
    <w:rsid w:val="00636647"/>
    <w:rsid w:val="00636663"/>
    <w:rsid w:val="00636DCE"/>
    <w:rsid w:val="006371BC"/>
    <w:rsid w:val="00637438"/>
    <w:rsid w:val="00637859"/>
    <w:rsid w:val="00637B67"/>
    <w:rsid w:val="00637FFA"/>
    <w:rsid w:val="00640C58"/>
    <w:rsid w:val="00640DBF"/>
    <w:rsid w:val="00641434"/>
    <w:rsid w:val="00641755"/>
    <w:rsid w:val="00641AD2"/>
    <w:rsid w:val="00641C13"/>
    <w:rsid w:val="006429BC"/>
    <w:rsid w:val="00642E9A"/>
    <w:rsid w:val="00643D8D"/>
    <w:rsid w:val="006444CC"/>
    <w:rsid w:val="00645178"/>
    <w:rsid w:val="006451A8"/>
    <w:rsid w:val="00645468"/>
    <w:rsid w:val="00645BE7"/>
    <w:rsid w:val="00646005"/>
    <w:rsid w:val="00646140"/>
    <w:rsid w:val="0064622A"/>
    <w:rsid w:val="006463E7"/>
    <w:rsid w:val="00646DA4"/>
    <w:rsid w:val="00646F4F"/>
    <w:rsid w:val="006471C3"/>
    <w:rsid w:val="0064764E"/>
    <w:rsid w:val="0064794D"/>
    <w:rsid w:val="006479EA"/>
    <w:rsid w:val="00647F2B"/>
    <w:rsid w:val="006508FA"/>
    <w:rsid w:val="006509AA"/>
    <w:rsid w:val="00650A5F"/>
    <w:rsid w:val="00650B21"/>
    <w:rsid w:val="00650EB6"/>
    <w:rsid w:val="0065112F"/>
    <w:rsid w:val="0065233D"/>
    <w:rsid w:val="006523CF"/>
    <w:rsid w:val="00652A1F"/>
    <w:rsid w:val="00652D4C"/>
    <w:rsid w:val="00652EF4"/>
    <w:rsid w:val="0065313F"/>
    <w:rsid w:val="00653C99"/>
    <w:rsid w:val="00654172"/>
    <w:rsid w:val="0065417B"/>
    <w:rsid w:val="006543F4"/>
    <w:rsid w:val="00654D07"/>
    <w:rsid w:val="00654F01"/>
    <w:rsid w:val="006550AD"/>
    <w:rsid w:val="006553CD"/>
    <w:rsid w:val="006555DD"/>
    <w:rsid w:val="00655942"/>
    <w:rsid w:val="00655FB8"/>
    <w:rsid w:val="006563A3"/>
    <w:rsid w:val="0065649F"/>
    <w:rsid w:val="006564AF"/>
    <w:rsid w:val="006567D5"/>
    <w:rsid w:val="00656ADF"/>
    <w:rsid w:val="00656B39"/>
    <w:rsid w:val="00657464"/>
    <w:rsid w:val="00657AB6"/>
    <w:rsid w:val="006601A3"/>
    <w:rsid w:val="0066086D"/>
    <w:rsid w:val="0066108C"/>
    <w:rsid w:val="0066115A"/>
    <w:rsid w:val="0066141D"/>
    <w:rsid w:val="00662334"/>
    <w:rsid w:val="006632EB"/>
    <w:rsid w:val="00663D74"/>
    <w:rsid w:val="00663E01"/>
    <w:rsid w:val="0066410A"/>
    <w:rsid w:val="006642A1"/>
    <w:rsid w:val="006646B1"/>
    <w:rsid w:val="006648C5"/>
    <w:rsid w:val="00664BD9"/>
    <w:rsid w:val="00664BEA"/>
    <w:rsid w:val="00664FB7"/>
    <w:rsid w:val="0066594D"/>
    <w:rsid w:val="00665CED"/>
    <w:rsid w:val="00666099"/>
    <w:rsid w:val="006661D4"/>
    <w:rsid w:val="006662E4"/>
    <w:rsid w:val="00666A28"/>
    <w:rsid w:val="00666AA0"/>
    <w:rsid w:val="0066785B"/>
    <w:rsid w:val="00670180"/>
    <w:rsid w:val="00670290"/>
    <w:rsid w:val="00670E8F"/>
    <w:rsid w:val="00670F91"/>
    <w:rsid w:val="006711FC"/>
    <w:rsid w:val="00671C1D"/>
    <w:rsid w:val="00671E30"/>
    <w:rsid w:val="00672B85"/>
    <w:rsid w:val="00672DBE"/>
    <w:rsid w:val="00673513"/>
    <w:rsid w:val="00673871"/>
    <w:rsid w:val="00673A06"/>
    <w:rsid w:val="00674109"/>
    <w:rsid w:val="006741C4"/>
    <w:rsid w:val="00674752"/>
    <w:rsid w:val="006753FA"/>
    <w:rsid w:val="0067546D"/>
    <w:rsid w:val="006756DB"/>
    <w:rsid w:val="00675BA3"/>
    <w:rsid w:val="00675EF2"/>
    <w:rsid w:val="006761C5"/>
    <w:rsid w:val="0067669A"/>
    <w:rsid w:val="0067669F"/>
    <w:rsid w:val="00676902"/>
    <w:rsid w:val="00676B81"/>
    <w:rsid w:val="00676C15"/>
    <w:rsid w:val="00676DC4"/>
    <w:rsid w:val="0067766B"/>
    <w:rsid w:val="00680E08"/>
    <w:rsid w:val="006819BF"/>
    <w:rsid w:val="00681A10"/>
    <w:rsid w:val="00682741"/>
    <w:rsid w:val="00682769"/>
    <w:rsid w:val="00682890"/>
    <w:rsid w:val="00682E9B"/>
    <w:rsid w:val="006832BE"/>
    <w:rsid w:val="006837DB"/>
    <w:rsid w:val="00683973"/>
    <w:rsid w:val="00683A47"/>
    <w:rsid w:val="00683BCA"/>
    <w:rsid w:val="00683F5B"/>
    <w:rsid w:val="00683FD1"/>
    <w:rsid w:val="00684066"/>
    <w:rsid w:val="00684D46"/>
    <w:rsid w:val="00685174"/>
    <w:rsid w:val="00685178"/>
    <w:rsid w:val="006854F5"/>
    <w:rsid w:val="00685533"/>
    <w:rsid w:val="0068596E"/>
    <w:rsid w:val="00685A75"/>
    <w:rsid w:val="0068603B"/>
    <w:rsid w:val="00686705"/>
    <w:rsid w:val="00686DBA"/>
    <w:rsid w:val="00687905"/>
    <w:rsid w:val="00690D64"/>
    <w:rsid w:val="0069106E"/>
    <w:rsid w:val="0069143E"/>
    <w:rsid w:val="0069154C"/>
    <w:rsid w:val="00692AB7"/>
    <w:rsid w:val="00692C56"/>
    <w:rsid w:val="00692F35"/>
    <w:rsid w:val="0069316C"/>
    <w:rsid w:val="00693382"/>
    <w:rsid w:val="006935E5"/>
    <w:rsid w:val="00693D9B"/>
    <w:rsid w:val="00693FDE"/>
    <w:rsid w:val="0069400F"/>
    <w:rsid w:val="006942E8"/>
    <w:rsid w:val="0069483A"/>
    <w:rsid w:val="0069508E"/>
    <w:rsid w:val="0069527E"/>
    <w:rsid w:val="0069540A"/>
    <w:rsid w:val="00696309"/>
    <w:rsid w:val="0069761C"/>
    <w:rsid w:val="00697E24"/>
    <w:rsid w:val="006A0029"/>
    <w:rsid w:val="006A00C2"/>
    <w:rsid w:val="006A0979"/>
    <w:rsid w:val="006A0EEF"/>
    <w:rsid w:val="006A0FEA"/>
    <w:rsid w:val="006A1096"/>
    <w:rsid w:val="006A1F0C"/>
    <w:rsid w:val="006A26BE"/>
    <w:rsid w:val="006A2BC0"/>
    <w:rsid w:val="006A2D34"/>
    <w:rsid w:val="006A314F"/>
    <w:rsid w:val="006A33B4"/>
    <w:rsid w:val="006A3B85"/>
    <w:rsid w:val="006A3C58"/>
    <w:rsid w:val="006A436A"/>
    <w:rsid w:val="006A462C"/>
    <w:rsid w:val="006A47EC"/>
    <w:rsid w:val="006A48EB"/>
    <w:rsid w:val="006A4B86"/>
    <w:rsid w:val="006A4EC5"/>
    <w:rsid w:val="006A515E"/>
    <w:rsid w:val="006A5E2E"/>
    <w:rsid w:val="006A61BB"/>
    <w:rsid w:val="006A67F2"/>
    <w:rsid w:val="006A692C"/>
    <w:rsid w:val="006A69E0"/>
    <w:rsid w:val="006A7063"/>
    <w:rsid w:val="006A7114"/>
    <w:rsid w:val="006A71D5"/>
    <w:rsid w:val="006A782D"/>
    <w:rsid w:val="006B0C6A"/>
    <w:rsid w:val="006B1384"/>
    <w:rsid w:val="006B1F40"/>
    <w:rsid w:val="006B2221"/>
    <w:rsid w:val="006B2375"/>
    <w:rsid w:val="006B290F"/>
    <w:rsid w:val="006B2987"/>
    <w:rsid w:val="006B35C0"/>
    <w:rsid w:val="006B3D6C"/>
    <w:rsid w:val="006B40CD"/>
    <w:rsid w:val="006B50CA"/>
    <w:rsid w:val="006B52FD"/>
    <w:rsid w:val="006B530F"/>
    <w:rsid w:val="006B5649"/>
    <w:rsid w:val="006B5681"/>
    <w:rsid w:val="006B5F8F"/>
    <w:rsid w:val="006B730D"/>
    <w:rsid w:val="006B73BD"/>
    <w:rsid w:val="006B7E55"/>
    <w:rsid w:val="006C006A"/>
    <w:rsid w:val="006C01B6"/>
    <w:rsid w:val="006C021F"/>
    <w:rsid w:val="006C058E"/>
    <w:rsid w:val="006C0AD9"/>
    <w:rsid w:val="006C0C20"/>
    <w:rsid w:val="006C0E58"/>
    <w:rsid w:val="006C1203"/>
    <w:rsid w:val="006C1249"/>
    <w:rsid w:val="006C150D"/>
    <w:rsid w:val="006C1862"/>
    <w:rsid w:val="006C190F"/>
    <w:rsid w:val="006C1DAF"/>
    <w:rsid w:val="006C2622"/>
    <w:rsid w:val="006C2766"/>
    <w:rsid w:val="006C2926"/>
    <w:rsid w:val="006C3916"/>
    <w:rsid w:val="006C3BC7"/>
    <w:rsid w:val="006C47F1"/>
    <w:rsid w:val="006C5647"/>
    <w:rsid w:val="006C5E99"/>
    <w:rsid w:val="006C5F4E"/>
    <w:rsid w:val="006C6490"/>
    <w:rsid w:val="006C65DF"/>
    <w:rsid w:val="006C68E2"/>
    <w:rsid w:val="006C7035"/>
    <w:rsid w:val="006C7154"/>
    <w:rsid w:val="006C79C3"/>
    <w:rsid w:val="006D0622"/>
    <w:rsid w:val="006D07C3"/>
    <w:rsid w:val="006D0B0E"/>
    <w:rsid w:val="006D0FF6"/>
    <w:rsid w:val="006D1D2B"/>
    <w:rsid w:val="006D273D"/>
    <w:rsid w:val="006D2EF8"/>
    <w:rsid w:val="006D32B2"/>
    <w:rsid w:val="006D34C3"/>
    <w:rsid w:val="006D3630"/>
    <w:rsid w:val="006D3707"/>
    <w:rsid w:val="006D3F55"/>
    <w:rsid w:val="006D44BF"/>
    <w:rsid w:val="006D481B"/>
    <w:rsid w:val="006D49C0"/>
    <w:rsid w:val="006D4ACD"/>
    <w:rsid w:val="006D4D5F"/>
    <w:rsid w:val="006D5812"/>
    <w:rsid w:val="006D5962"/>
    <w:rsid w:val="006D5B1D"/>
    <w:rsid w:val="006D6A16"/>
    <w:rsid w:val="006D6DF7"/>
    <w:rsid w:val="006D77FC"/>
    <w:rsid w:val="006D7934"/>
    <w:rsid w:val="006D7D96"/>
    <w:rsid w:val="006E00D7"/>
    <w:rsid w:val="006E03F9"/>
    <w:rsid w:val="006E09ED"/>
    <w:rsid w:val="006E0E67"/>
    <w:rsid w:val="006E0E88"/>
    <w:rsid w:val="006E1355"/>
    <w:rsid w:val="006E19F9"/>
    <w:rsid w:val="006E1AAE"/>
    <w:rsid w:val="006E1EC5"/>
    <w:rsid w:val="006E2231"/>
    <w:rsid w:val="006E240E"/>
    <w:rsid w:val="006E2545"/>
    <w:rsid w:val="006E2821"/>
    <w:rsid w:val="006E2973"/>
    <w:rsid w:val="006E33B2"/>
    <w:rsid w:val="006E3578"/>
    <w:rsid w:val="006E37EA"/>
    <w:rsid w:val="006E3D20"/>
    <w:rsid w:val="006E4541"/>
    <w:rsid w:val="006E47FF"/>
    <w:rsid w:val="006E4881"/>
    <w:rsid w:val="006E49DD"/>
    <w:rsid w:val="006E4D51"/>
    <w:rsid w:val="006E5A50"/>
    <w:rsid w:val="006E62C2"/>
    <w:rsid w:val="006E63B3"/>
    <w:rsid w:val="006E63B5"/>
    <w:rsid w:val="006E6FE2"/>
    <w:rsid w:val="006E7390"/>
    <w:rsid w:val="006E75AF"/>
    <w:rsid w:val="006E7888"/>
    <w:rsid w:val="006E79A7"/>
    <w:rsid w:val="006E7DF8"/>
    <w:rsid w:val="006F0116"/>
    <w:rsid w:val="006F0615"/>
    <w:rsid w:val="006F1782"/>
    <w:rsid w:val="006F1A4C"/>
    <w:rsid w:val="006F21F4"/>
    <w:rsid w:val="006F27FC"/>
    <w:rsid w:val="006F2AFB"/>
    <w:rsid w:val="006F3287"/>
    <w:rsid w:val="006F3507"/>
    <w:rsid w:val="006F350F"/>
    <w:rsid w:val="006F35B0"/>
    <w:rsid w:val="006F3614"/>
    <w:rsid w:val="006F3801"/>
    <w:rsid w:val="006F3A57"/>
    <w:rsid w:val="006F3F84"/>
    <w:rsid w:val="006F40F7"/>
    <w:rsid w:val="006F54B8"/>
    <w:rsid w:val="006F6439"/>
    <w:rsid w:val="006F67B2"/>
    <w:rsid w:val="006F67D5"/>
    <w:rsid w:val="006F72C1"/>
    <w:rsid w:val="006F74CA"/>
    <w:rsid w:val="006F759B"/>
    <w:rsid w:val="006F7AB1"/>
    <w:rsid w:val="0070013C"/>
    <w:rsid w:val="007005FA"/>
    <w:rsid w:val="0070154A"/>
    <w:rsid w:val="007015E8"/>
    <w:rsid w:val="00701717"/>
    <w:rsid w:val="0070227A"/>
    <w:rsid w:val="00702C24"/>
    <w:rsid w:val="007032C9"/>
    <w:rsid w:val="0070350A"/>
    <w:rsid w:val="00703703"/>
    <w:rsid w:val="007037F4"/>
    <w:rsid w:val="00703A63"/>
    <w:rsid w:val="00704197"/>
    <w:rsid w:val="007046DC"/>
    <w:rsid w:val="0070505B"/>
    <w:rsid w:val="007066E4"/>
    <w:rsid w:val="00706938"/>
    <w:rsid w:val="0071171D"/>
    <w:rsid w:val="0071267D"/>
    <w:rsid w:val="00712F15"/>
    <w:rsid w:val="00712F5F"/>
    <w:rsid w:val="00713679"/>
    <w:rsid w:val="00713AA7"/>
    <w:rsid w:val="00713AE0"/>
    <w:rsid w:val="00713FFA"/>
    <w:rsid w:val="007142A9"/>
    <w:rsid w:val="0071464A"/>
    <w:rsid w:val="00714840"/>
    <w:rsid w:val="0071496F"/>
    <w:rsid w:val="007150E9"/>
    <w:rsid w:val="00715276"/>
    <w:rsid w:val="00716AEF"/>
    <w:rsid w:val="00716B43"/>
    <w:rsid w:val="007170D9"/>
    <w:rsid w:val="00717CAB"/>
    <w:rsid w:val="0072005E"/>
    <w:rsid w:val="00720220"/>
    <w:rsid w:val="0072050A"/>
    <w:rsid w:val="00720621"/>
    <w:rsid w:val="00720F63"/>
    <w:rsid w:val="00721454"/>
    <w:rsid w:val="007215C7"/>
    <w:rsid w:val="00721B0F"/>
    <w:rsid w:val="00721DC4"/>
    <w:rsid w:val="007221CD"/>
    <w:rsid w:val="00722685"/>
    <w:rsid w:val="00722ABE"/>
    <w:rsid w:val="00722BA4"/>
    <w:rsid w:val="00722DCC"/>
    <w:rsid w:val="007231A9"/>
    <w:rsid w:val="00723D06"/>
    <w:rsid w:val="00723F62"/>
    <w:rsid w:val="00724217"/>
    <w:rsid w:val="00724244"/>
    <w:rsid w:val="0072428A"/>
    <w:rsid w:val="007245F7"/>
    <w:rsid w:val="007250C7"/>
    <w:rsid w:val="007255EA"/>
    <w:rsid w:val="007257BF"/>
    <w:rsid w:val="00725BAE"/>
    <w:rsid w:val="007265B3"/>
    <w:rsid w:val="007266BC"/>
    <w:rsid w:val="00726A13"/>
    <w:rsid w:val="00726A57"/>
    <w:rsid w:val="00726E01"/>
    <w:rsid w:val="0072724C"/>
    <w:rsid w:val="00727522"/>
    <w:rsid w:val="007275B7"/>
    <w:rsid w:val="0072779E"/>
    <w:rsid w:val="00727A0A"/>
    <w:rsid w:val="00727C1E"/>
    <w:rsid w:val="00730135"/>
    <w:rsid w:val="007306FC"/>
    <w:rsid w:val="00730896"/>
    <w:rsid w:val="007308CF"/>
    <w:rsid w:val="00731001"/>
    <w:rsid w:val="00731168"/>
    <w:rsid w:val="007315FB"/>
    <w:rsid w:val="007318E3"/>
    <w:rsid w:val="00731E18"/>
    <w:rsid w:val="00732392"/>
    <w:rsid w:val="00732544"/>
    <w:rsid w:val="00732BF2"/>
    <w:rsid w:val="00733345"/>
    <w:rsid w:val="0073374E"/>
    <w:rsid w:val="00734324"/>
    <w:rsid w:val="00734586"/>
    <w:rsid w:val="00735445"/>
    <w:rsid w:val="007357AA"/>
    <w:rsid w:val="00736AB3"/>
    <w:rsid w:val="00736D51"/>
    <w:rsid w:val="007370A7"/>
    <w:rsid w:val="0073761C"/>
    <w:rsid w:val="007402C4"/>
    <w:rsid w:val="007409A0"/>
    <w:rsid w:val="00740B79"/>
    <w:rsid w:val="007417B7"/>
    <w:rsid w:val="00741A9B"/>
    <w:rsid w:val="00741D84"/>
    <w:rsid w:val="00741E3D"/>
    <w:rsid w:val="007420CA"/>
    <w:rsid w:val="007424CD"/>
    <w:rsid w:val="00742906"/>
    <w:rsid w:val="00742C9E"/>
    <w:rsid w:val="0074314C"/>
    <w:rsid w:val="007432B0"/>
    <w:rsid w:val="00743AF6"/>
    <w:rsid w:val="00743D86"/>
    <w:rsid w:val="007441E8"/>
    <w:rsid w:val="0074461B"/>
    <w:rsid w:val="00744BB9"/>
    <w:rsid w:val="00744EE8"/>
    <w:rsid w:val="00745414"/>
    <w:rsid w:val="007455AE"/>
    <w:rsid w:val="00745C8E"/>
    <w:rsid w:val="00745D4A"/>
    <w:rsid w:val="0074685E"/>
    <w:rsid w:val="00746B11"/>
    <w:rsid w:val="00746CA4"/>
    <w:rsid w:val="007470D1"/>
    <w:rsid w:val="0074793B"/>
    <w:rsid w:val="00747CE7"/>
    <w:rsid w:val="00750216"/>
    <w:rsid w:val="007502C5"/>
    <w:rsid w:val="007502E5"/>
    <w:rsid w:val="0075043B"/>
    <w:rsid w:val="00750600"/>
    <w:rsid w:val="0075066F"/>
    <w:rsid w:val="00750B16"/>
    <w:rsid w:val="00750C77"/>
    <w:rsid w:val="00750F62"/>
    <w:rsid w:val="00751077"/>
    <w:rsid w:val="00751330"/>
    <w:rsid w:val="00751F49"/>
    <w:rsid w:val="0075296B"/>
    <w:rsid w:val="0075368E"/>
    <w:rsid w:val="00753821"/>
    <w:rsid w:val="0075509E"/>
    <w:rsid w:val="00755553"/>
    <w:rsid w:val="00755E0F"/>
    <w:rsid w:val="00755FA4"/>
    <w:rsid w:val="00756004"/>
    <w:rsid w:val="007566CF"/>
    <w:rsid w:val="00756AEB"/>
    <w:rsid w:val="00756B68"/>
    <w:rsid w:val="00756CF8"/>
    <w:rsid w:val="00757139"/>
    <w:rsid w:val="00757704"/>
    <w:rsid w:val="00757FB4"/>
    <w:rsid w:val="00760160"/>
    <w:rsid w:val="007602FF"/>
    <w:rsid w:val="00760339"/>
    <w:rsid w:val="00760CC9"/>
    <w:rsid w:val="0076116B"/>
    <w:rsid w:val="007614A2"/>
    <w:rsid w:val="00762104"/>
    <w:rsid w:val="007621B1"/>
    <w:rsid w:val="00762308"/>
    <w:rsid w:val="007625F3"/>
    <w:rsid w:val="00762610"/>
    <w:rsid w:val="00762B00"/>
    <w:rsid w:val="00762FB6"/>
    <w:rsid w:val="007636BA"/>
    <w:rsid w:val="007636CC"/>
    <w:rsid w:val="0076499D"/>
    <w:rsid w:val="00764B0C"/>
    <w:rsid w:val="0076518F"/>
    <w:rsid w:val="00765619"/>
    <w:rsid w:val="00765A01"/>
    <w:rsid w:val="00765B34"/>
    <w:rsid w:val="0076601D"/>
    <w:rsid w:val="0076621C"/>
    <w:rsid w:val="00766A86"/>
    <w:rsid w:val="00766DC1"/>
    <w:rsid w:val="00766F5E"/>
    <w:rsid w:val="0076722B"/>
    <w:rsid w:val="00767CF7"/>
    <w:rsid w:val="00767D0A"/>
    <w:rsid w:val="00767E0E"/>
    <w:rsid w:val="00770125"/>
    <w:rsid w:val="00770687"/>
    <w:rsid w:val="00770C5C"/>
    <w:rsid w:val="00770CFC"/>
    <w:rsid w:val="00771339"/>
    <w:rsid w:val="00772317"/>
    <w:rsid w:val="00772446"/>
    <w:rsid w:val="007727C7"/>
    <w:rsid w:val="007728EE"/>
    <w:rsid w:val="00772E5B"/>
    <w:rsid w:val="0077304F"/>
    <w:rsid w:val="007733BB"/>
    <w:rsid w:val="007733BE"/>
    <w:rsid w:val="007735A2"/>
    <w:rsid w:val="00773710"/>
    <w:rsid w:val="00773AC2"/>
    <w:rsid w:val="00773EA4"/>
    <w:rsid w:val="00774654"/>
    <w:rsid w:val="00775662"/>
    <w:rsid w:val="00775E0B"/>
    <w:rsid w:val="0077612D"/>
    <w:rsid w:val="0077659F"/>
    <w:rsid w:val="0077662E"/>
    <w:rsid w:val="00776EF8"/>
    <w:rsid w:val="00777600"/>
    <w:rsid w:val="0077777E"/>
    <w:rsid w:val="00777FBF"/>
    <w:rsid w:val="0078004E"/>
    <w:rsid w:val="007804FC"/>
    <w:rsid w:val="007808BA"/>
    <w:rsid w:val="0078127B"/>
    <w:rsid w:val="00781483"/>
    <w:rsid w:val="00781D5C"/>
    <w:rsid w:val="007829F7"/>
    <w:rsid w:val="00782A43"/>
    <w:rsid w:val="00782F70"/>
    <w:rsid w:val="007831F9"/>
    <w:rsid w:val="007842E9"/>
    <w:rsid w:val="007844B3"/>
    <w:rsid w:val="00784A6E"/>
    <w:rsid w:val="00784DDF"/>
    <w:rsid w:val="00785747"/>
    <w:rsid w:val="0078584B"/>
    <w:rsid w:val="0078614A"/>
    <w:rsid w:val="00786264"/>
    <w:rsid w:val="00786D13"/>
    <w:rsid w:val="007876B7"/>
    <w:rsid w:val="007876BF"/>
    <w:rsid w:val="00787741"/>
    <w:rsid w:val="0078777F"/>
    <w:rsid w:val="007902EC"/>
    <w:rsid w:val="007907A4"/>
    <w:rsid w:val="007909C1"/>
    <w:rsid w:val="00790F80"/>
    <w:rsid w:val="00791723"/>
    <w:rsid w:val="00791BA1"/>
    <w:rsid w:val="00791D8C"/>
    <w:rsid w:val="007928D9"/>
    <w:rsid w:val="0079299D"/>
    <w:rsid w:val="00792A07"/>
    <w:rsid w:val="00792DF8"/>
    <w:rsid w:val="007930AC"/>
    <w:rsid w:val="0079324E"/>
    <w:rsid w:val="007936E6"/>
    <w:rsid w:val="00793936"/>
    <w:rsid w:val="007939F7"/>
    <w:rsid w:val="00793FB4"/>
    <w:rsid w:val="00794199"/>
    <w:rsid w:val="007952FA"/>
    <w:rsid w:val="007955DD"/>
    <w:rsid w:val="007963CA"/>
    <w:rsid w:val="00796970"/>
    <w:rsid w:val="007969E9"/>
    <w:rsid w:val="00796B09"/>
    <w:rsid w:val="00796D82"/>
    <w:rsid w:val="00796ECC"/>
    <w:rsid w:val="00796FB4"/>
    <w:rsid w:val="00797185"/>
    <w:rsid w:val="007974CB"/>
    <w:rsid w:val="00797769"/>
    <w:rsid w:val="007A0301"/>
    <w:rsid w:val="007A0847"/>
    <w:rsid w:val="007A13B5"/>
    <w:rsid w:val="007A152E"/>
    <w:rsid w:val="007A1537"/>
    <w:rsid w:val="007A15E1"/>
    <w:rsid w:val="007A1A9F"/>
    <w:rsid w:val="007A1DE2"/>
    <w:rsid w:val="007A212E"/>
    <w:rsid w:val="007A266C"/>
    <w:rsid w:val="007A2754"/>
    <w:rsid w:val="007A2923"/>
    <w:rsid w:val="007A2A2E"/>
    <w:rsid w:val="007A2BBB"/>
    <w:rsid w:val="007A3295"/>
    <w:rsid w:val="007A34A9"/>
    <w:rsid w:val="007A3AD4"/>
    <w:rsid w:val="007A428D"/>
    <w:rsid w:val="007A469A"/>
    <w:rsid w:val="007A4922"/>
    <w:rsid w:val="007A4A5A"/>
    <w:rsid w:val="007A4C08"/>
    <w:rsid w:val="007A5970"/>
    <w:rsid w:val="007A5A76"/>
    <w:rsid w:val="007A5F1F"/>
    <w:rsid w:val="007A624F"/>
    <w:rsid w:val="007A6374"/>
    <w:rsid w:val="007A658B"/>
    <w:rsid w:val="007A65C3"/>
    <w:rsid w:val="007A6E7C"/>
    <w:rsid w:val="007A728A"/>
    <w:rsid w:val="007A732C"/>
    <w:rsid w:val="007A75BE"/>
    <w:rsid w:val="007A7A22"/>
    <w:rsid w:val="007A7D1F"/>
    <w:rsid w:val="007A7F13"/>
    <w:rsid w:val="007B0111"/>
    <w:rsid w:val="007B03B1"/>
    <w:rsid w:val="007B0D2B"/>
    <w:rsid w:val="007B1DEF"/>
    <w:rsid w:val="007B264C"/>
    <w:rsid w:val="007B2D47"/>
    <w:rsid w:val="007B35DF"/>
    <w:rsid w:val="007B3AC2"/>
    <w:rsid w:val="007B3E91"/>
    <w:rsid w:val="007B3F71"/>
    <w:rsid w:val="007B4089"/>
    <w:rsid w:val="007B4541"/>
    <w:rsid w:val="007B463D"/>
    <w:rsid w:val="007B482B"/>
    <w:rsid w:val="007B4893"/>
    <w:rsid w:val="007B4BFB"/>
    <w:rsid w:val="007B4E02"/>
    <w:rsid w:val="007B5376"/>
    <w:rsid w:val="007B551B"/>
    <w:rsid w:val="007B56DB"/>
    <w:rsid w:val="007B59BA"/>
    <w:rsid w:val="007B61F8"/>
    <w:rsid w:val="007B63C0"/>
    <w:rsid w:val="007B6EB4"/>
    <w:rsid w:val="007B6F31"/>
    <w:rsid w:val="007B76A6"/>
    <w:rsid w:val="007B7833"/>
    <w:rsid w:val="007B788C"/>
    <w:rsid w:val="007B78FB"/>
    <w:rsid w:val="007B7C24"/>
    <w:rsid w:val="007B7D26"/>
    <w:rsid w:val="007B7D91"/>
    <w:rsid w:val="007B7E22"/>
    <w:rsid w:val="007B7E63"/>
    <w:rsid w:val="007C08C4"/>
    <w:rsid w:val="007C090B"/>
    <w:rsid w:val="007C0C52"/>
    <w:rsid w:val="007C153E"/>
    <w:rsid w:val="007C1F1A"/>
    <w:rsid w:val="007C242A"/>
    <w:rsid w:val="007C2DC3"/>
    <w:rsid w:val="007C2E67"/>
    <w:rsid w:val="007C35A2"/>
    <w:rsid w:val="007C360D"/>
    <w:rsid w:val="007C368E"/>
    <w:rsid w:val="007C3725"/>
    <w:rsid w:val="007C3D3E"/>
    <w:rsid w:val="007C3E50"/>
    <w:rsid w:val="007C479A"/>
    <w:rsid w:val="007C47D2"/>
    <w:rsid w:val="007C4824"/>
    <w:rsid w:val="007C4FD5"/>
    <w:rsid w:val="007C58B6"/>
    <w:rsid w:val="007C6B0A"/>
    <w:rsid w:val="007C6B94"/>
    <w:rsid w:val="007C6EF7"/>
    <w:rsid w:val="007C7264"/>
    <w:rsid w:val="007C7F9F"/>
    <w:rsid w:val="007D04E4"/>
    <w:rsid w:val="007D065F"/>
    <w:rsid w:val="007D0BCD"/>
    <w:rsid w:val="007D0C0C"/>
    <w:rsid w:val="007D1077"/>
    <w:rsid w:val="007D1568"/>
    <w:rsid w:val="007D20C1"/>
    <w:rsid w:val="007D2801"/>
    <w:rsid w:val="007D2AFB"/>
    <w:rsid w:val="007D3615"/>
    <w:rsid w:val="007D36E8"/>
    <w:rsid w:val="007D3E3D"/>
    <w:rsid w:val="007D42CB"/>
    <w:rsid w:val="007D474A"/>
    <w:rsid w:val="007D4793"/>
    <w:rsid w:val="007D4E18"/>
    <w:rsid w:val="007D5059"/>
    <w:rsid w:val="007D514E"/>
    <w:rsid w:val="007D558A"/>
    <w:rsid w:val="007D5593"/>
    <w:rsid w:val="007D579E"/>
    <w:rsid w:val="007D57CC"/>
    <w:rsid w:val="007D68D6"/>
    <w:rsid w:val="007E0A5B"/>
    <w:rsid w:val="007E0DCA"/>
    <w:rsid w:val="007E12A3"/>
    <w:rsid w:val="007E1367"/>
    <w:rsid w:val="007E14DA"/>
    <w:rsid w:val="007E158C"/>
    <w:rsid w:val="007E1AC9"/>
    <w:rsid w:val="007E2652"/>
    <w:rsid w:val="007E2901"/>
    <w:rsid w:val="007E29D1"/>
    <w:rsid w:val="007E3432"/>
    <w:rsid w:val="007E3557"/>
    <w:rsid w:val="007E4565"/>
    <w:rsid w:val="007E4572"/>
    <w:rsid w:val="007E46BD"/>
    <w:rsid w:val="007E4902"/>
    <w:rsid w:val="007E4C02"/>
    <w:rsid w:val="007E4DEC"/>
    <w:rsid w:val="007E5236"/>
    <w:rsid w:val="007E64D1"/>
    <w:rsid w:val="007E683E"/>
    <w:rsid w:val="007E72DF"/>
    <w:rsid w:val="007E7C95"/>
    <w:rsid w:val="007F03C9"/>
    <w:rsid w:val="007F083F"/>
    <w:rsid w:val="007F0D2C"/>
    <w:rsid w:val="007F142D"/>
    <w:rsid w:val="007F1579"/>
    <w:rsid w:val="007F1752"/>
    <w:rsid w:val="007F188C"/>
    <w:rsid w:val="007F2825"/>
    <w:rsid w:val="007F2A74"/>
    <w:rsid w:val="007F33D9"/>
    <w:rsid w:val="007F33EA"/>
    <w:rsid w:val="007F39C6"/>
    <w:rsid w:val="007F3C20"/>
    <w:rsid w:val="007F4088"/>
    <w:rsid w:val="007F4653"/>
    <w:rsid w:val="007F4DAF"/>
    <w:rsid w:val="007F5BB5"/>
    <w:rsid w:val="007F5E4A"/>
    <w:rsid w:val="007F6376"/>
    <w:rsid w:val="007F6485"/>
    <w:rsid w:val="007F67AC"/>
    <w:rsid w:val="007F6F0D"/>
    <w:rsid w:val="007F6FA8"/>
    <w:rsid w:val="007F7486"/>
    <w:rsid w:val="007F75E3"/>
    <w:rsid w:val="007F7AEA"/>
    <w:rsid w:val="007F7BE4"/>
    <w:rsid w:val="00800015"/>
    <w:rsid w:val="0080044F"/>
    <w:rsid w:val="0080110C"/>
    <w:rsid w:val="00801217"/>
    <w:rsid w:val="008019C9"/>
    <w:rsid w:val="00802534"/>
    <w:rsid w:val="008027A2"/>
    <w:rsid w:val="00802F45"/>
    <w:rsid w:val="00803029"/>
    <w:rsid w:val="008033E0"/>
    <w:rsid w:val="0080346D"/>
    <w:rsid w:val="00804462"/>
    <w:rsid w:val="00804606"/>
    <w:rsid w:val="00804A1E"/>
    <w:rsid w:val="00805365"/>
    <w:rsid w:val="0080545A"/>
    <w:rsid w:val="00805640"/>
    <w:rsid w:val="0080596E"/>
    <w:rsid w:val="008059F1"/>
    <w:rsid w:val="00805ACA"/>
    <w:rsid w:val="00806E77"/>
    <w:rsid w:val="00806F71"/>
    <w:rsid w:val="00807678"/>
    <w:rsid w:val="00807B2B"/>
    <w:rsid w:val="00807C4E"/>
    <w:rsid w:val="00807CDF"/>
    <w:rsid w:val="00807D1C"/>
    <w:rsid w:val="00807E21"/>
    <w:rsid w:val="00810739"/>
    <w:rsid w:val="00810A26"/>
    <w:rsid w:val="00811237"/>
    <w:rsid w:val="00811449"/>
    <w:rsid w:val="008114D2"/>
    <w:rsid w:val="00811FEE"/>
    <w:rsid w:val="00812245"/>
    <w:rsid w:val="00812249"/>
    <w:rsid w:val="008125F2"/>
    <w:rsid w:val="00812CC1"/>
    <w:rsid w:val="0081361D"/>
    <w:rsid w:val="008136EF"/>
    <w:rsid w:val="00813732"/>
    <w:rsid w:val="00813882"/>
    <w:rsid w:val="008143ED"/>
    <w:rsid w:val="00815258"/>
    <w:rsid w:val="00815EFD"/>
    <w:rsid w:val="0081640C"/>
    <w:rsid w:val="00816CD1"/>
    <w:rsid w:val="0081766C"/>
    <w:rsid w:val="00817D59"/>
    <w:rsid w:val="008200DC"/>
    <w:rsid w:val="00820B9E"/>
    <w:rsid w:val="00820F2B"/>
    <w:rsid w:val="00821904"/>
    <w:rsid w:val="00821AAF"/>
    <w:rsid w:val="00823248"/>
    <w:rsid w:val="008237CB"/>
    <w:rsid w:val="008238B3"/>
    <w:rsid w:val="00823911"/>
    <w:rsid w:val="00823ADA"/>
    <w:rsid w:val="008248E4"/>
    <w:rsid w:val="00824B18"/>
    <w:rsid w:val="00824C58"/>
    <w:rsid w:val="00824E56"/>
    <w:rsid w:val="0082548E"/>
    <w:rsid w:val="00825840"/>
    <w:rsid w:val="00825B76"/>
    <w:rsid w:val="00825E87"/>
    <w:rsid w:val="00825F36"/>
    <w:rsid w:val="00826119"/>
    <w:rsid w:val="008262EF"/>
    <w:rsid w:val="00827456"/>
    <w:rsid w:val="00827A37"/>
    <w:rsid w:val="00827BB3"/>
    <w:rsid w:val="00827F66"/>
    <w:rsid w:val="00830505"/>
    <w:rsid w:val="00830945"/>
    <w:rsid w:val="00830DBE"/>
    <w:rsid w:val="00830EB8"/>
    <w:rsid w:val="00831139"/>
    <w:rsid w:val="00831163"/>
    <w:rsid w:val="00831BC6"/>
    <w:rsid w:val="00831E74"/>
    <w:rsid w:val="00832758"/>
    <w:rsid w:val="00832C3D"/>
    <w:rsid w:val="00832CB5"/>
    <w:rsid w:val="00832E60"/>
    <w:rsid w:val="0083319C"/>
    <w:rsid w:val="00833339"/>
    <w:rsid w:val="008339D7"/>
    <w:rsid w:val="00833A6C"/>
    <w:rsid w:val="00833A92"/>
    <w:rsid w:val="00833C8D"/>
    <w:rsid w:val="00834661"/>
    <w:rsid w:val="00834DFC"/>
    <w:rsid w:val="00835775"/>
    <w:rsid w:val="00835B27"/>
    <w:rsid w:val="00835E3F"/>
    <w:rsid w:val="00835E96"/>
    <w:rsid w:val="00836B3F"/>
    <w:rsid w:val="00836DA8"/>
    <w:rsid w:val="00837721"/>
    <w:rsid w:val="008377DC"/>
    <w:rsid w:val="00837815"/>
    <w:rsid w:val="00837A0D"/>
    <w:rsid w:val="008400B7"/>
    <w:rsid w:val="00840236"/>
    <w:rsid w:val="00841443"/>
    <w:rsid w:val="00841448"/>
    <w:rsid w:val="00841C5A"/>
    <w:rsid w:val="00841F79"/>
    <w:rsid w:val="0084206F"/>
    <w:rsid w:val="00842324"/>
    <w:rsid w:val="00842629"/>
    <w:rsid w:val="0084307B"/>
    <w:rsid w:val="00843B02"/>
    <w:rsid w:val="00844410"/>
    <w:rsid w:val="00844420"/>
    <w:rsid w:val="008446A2"/>
    <w:rsid w:val="008451CF"/>
    <w:rsid w:val="0084541C"/>
    <w:rsid w:val="00845A1D"/>
    <w:rsid w:val="00845BFE"/>
    <w:rsid w:val="00845DC5"/>
    <w:rsid w:val="00845FC1"/>
    <w:rsid w:val="0084661E"/>
    <w:rsid w:val="00846743"/>
    <w:rsid w:val="0084677C"/>
    <w:rsid w:val="00846A8A"/>
    <w:rsid w:val="00846AB0"/>
    <w:rsid w:val="00846B3A"/>
    <w:rsid w:val="00846E89"/>
    <w:rsid w:val="00847183"/>
    <w:rsid w:val="008478E3"/>
    <w:rsid w:val="00850502"/>
    <w:rsid w:val="00851092"/>
    <w:rsid w:val="00851425"/>
    <w:rsid w:val="00851662"/>
    <w:rsid w:val="00851BFA"/>
    <w:rsid w:val="00852511"/>
    <w:rsid w:val="008529FA"/>
    <w:rsid w:val="00852FB3"/>
    <w:rsid w:val="0085332D"/>
    <w:rsid w:val="0085350D"/>
    <w:rsid w:val="00853893"/>
    <w:rsid w:val="00854138"/>
    <w:rsid w:val="008541DB"/>
    <w:rsid w:val="00854252"/>
    <w:rsid w:val="008545E8"/>
    <w:rsid w:val="00854713"/>
    <w:rsid w:val="00854959"/>
    <w:rsid w:val="00854DC9"/>
    <w:rsid w:val="00854FF0"/>
    <w:rsid w:val="008558A0"/>
    <w:rsid w:val="00855D49"/>
    <w:rsid w:val="008564E0"/>
    <w:rsid w:val="008569C2"/>
    <w:rsid w:val="00856A5C"/>
    <w:rsid w:val="008570ED"/>
    <w:rsid w:val="00857138"/>
    <w:rsid w:val="00857597"/>
    <w:rsid w:val="0085797D"/>
    <w:rsid w:val="00857BA1"/>
    <w:rsid w:val="00857DA8"/>
    <w:rsid w:val="0086055E"/>
    <w:rsid w:val="00860636"/>
    <w:rsid w:val="00860B78"/>
    <w:rsid w:val="00860EBA"/>
    <w:rsid w:val="00860F97"/>
    <w:rsid w:val="008610D2"/>
    <w:rsid w:val="008610E9"/>
    <w:rsid w:val="00861313"/>
    <w:rsid w:val="008613A3"/>
    <w:rsid w:val="00861436"/>
    <w:rsid w:val="008614ED"/>
    <w:rsid w:val="00861EBB"/>
    <w:rsid w:val="00862B89"/>
    <w:rsid w:val="00863053"/>
    <w:rsid w:val="00863174"/>
    <w:rsid w:val="008636EE"/>
    <w:rsid w:val="00863F4D"/>
    <w:rsid w:val="00863F5B"/>
    <w:rsid w:val="008642D7"/>
    <w:rsid w:val="008647E6"/>
    <w:rsid w:val="00864B9B"/>
    <w:rsid w:val="00864E24"/>
    <w:rsid w:val="008650EA"/>
    <w:rsid w:val="008651E2"/>
    <w:rsid w:val="008652A9"/>
    <w:rsid w:val="00865318"/>
    <w:rsid w:val="00865621"/>
    <w:rsid w:val="00865B86"/>
    <w:rsid w:val="00865C31"/>
    <w:rsid w:val="00865CFD"/>
    <w:rsid w:val="0086685D"/>
    <w:rsid w:val="00870E43"/>
    <w:rsid w:val="00870EDB"/>
    <w:rsid w:val="008717F1"/>
    <w:rsid w:val="00871983"/>
    <w:rsid w:val="00872462"/>
    <w:rsid w:val="0087252A"/>
    <w:rsid w:val="00873379"/>
    <w:rsid w:val="00873972"/>
    <w:rsid w:val="00873DA8"/>
    <w:rsid w:val="00874252"/>
    <w:rsid w:val="008743C9"/>
    <w:rsid w:val="008746CE"/>
    <w:rsid w:val="00874DD1"/>
    <w:rsid w:val="00875445"/>
    <w:rsid w:val="00875B6A"/>
    <w:rsid w:val="0087644A"/>
    <w:rsid w:val="0087651C"/>
    <w:rsid w:val="008765B9"/>
    <w:rsid w:val="008767FD"/>
    <w:rsid w:val="0087754C"/>
    <w:rsid w:val="00877DA9"/>
    <w:rsid w:val="00877E39"/>
    <w:rsid w:val="0088021A"/>
    <w:rsid w:val="00880246"/>
    <w:rsid w:val="00880992"/>
    <w:rsid w:val="008809C0"/>
    <w:rsid w:val="00880E85"/>
    <w:rsid w:val="00880E94"/>
    <w:rsid w:val="008813BC"/>
    <w:rsid w:val="0088148D"/>
    <w:rsid w:val="00881B2C"/>
    <w:rsid w:val="008820C1"/>
    <w:rsid w:val="0088237A"/>
    <w:rsid w:val="00882870"/>
    <w:rsid w:val="008835D0"/>
    <w:rsid w:val="008838EF"/>
    <w:rsid w:val="008840BB"/>
    <w:rsid w:val="00884352"/>
    <w:rsid w:val="008844F7"/>
    <w:rsid w:val="008847BD"/>
    <w:rsid w:val="00884B16"/>
    <w:rsid w:val="00884FFB"/>
    <w:rsid w:val="0088560A"/>
    <w:rsid w:val="00885DE9"/>
    <w:rsid w:val="00886E86"/>
    <w:rsid w:val="00886E99"/>
    <w:rsid w:val="00887225"/>
    <w:rsid w:val="0088730F"/>
    <w:rsid w:val="00887672"/>
    <w:rsid w:val="00887F70"/>
    <w:rsid w:val="008904DB"/>
    <w:rsid w:val="00890A43"/>
    <w:rsid w:val="00890F25"/>
    <w:rsid w:val="008916A0"/>
    <w:rsid w:val="00891731"/>
    <w:rsid w:val="00892097"/>
    <w:rsid w:val="0089308D"/>
    <w:rsid w:val="0089313F"/>
    <w:rsid w:val="00893146"/>
    <w:rsid w:val="00893DA9"/>
    <w:rsid w:val="00894F5E"/>
    <w:rsid w:val="00895233"/>
    <w:rsid w:val="008954E9"/>
    <w:rsid w:val="0089576D"/>
    <w:rsid w:val="00895AA7"/>
    <w:rsid w:val="00896690"/>
    <w:rsid w:val="008967E7"/>
    <w:rsid w:val="00896A1B"/>
    <w:rsid w:val="00897AA6"/>
    <w:rsid w:val="008A017C"/>
    <w:rsid w:val="008A0496"/>
    <w:rsid w:val="008A067B"/>
    <w:rsid w:val="008A1268"/>
    <w:rsid w:val="008A1692"/>
    <w:rsid w:val="008A16B7"/>
    <w:rsid w:val="008A1E0F"/>
    <w:rsid w:val="008A2687"/>
    <w:rsid w:val="008A29BF"/>
    <w:rsid w:val="008A2AFA"/>
    <w:rsid w:val="008A3559"/>
    <w:rsid w:val="008A3688"/>
    <w:rsid w:val="008A3693"/>
    <w:rsid w:val="008A3D87"/>
    <w:rsid w:val="008A4238"/>
    <w:rsid w:val="008A48A0"/>
    <w:rsid w:val="008A4A70"/>
    <w:rsid w:val="008A4D3E"/>
    <w:rsid w:val="008A56DE"/>
    <w:rsid w:val="008A56FD"/>
    <w:rsid w:val="008A5BA7"/>
    <w:rsid w:val="008A5DEE"/>
    <w:rsid w:val="008A5FE1"/>
    <w:rsid w:val="008A7223"/>
    <w:rsid w:val="008A74D4"/>
    <w:rsid w:val="008A7547"/>
    <w:rsid w:val="008A7605"/>
    <w:rsid w:val="008A7AD6"/>
    <w:rsid w:val="008A7BC5"/>
    <w:rsid w:val="008A7EB3"/>
    <w:rsid w:val="008B0073"/>
    <w:rsid w:val="008B0BF7"/>
    <w:rsid w:val="008B0C29"/>
    <w:rsid w:val="008B1033"/>
    <w:rsid w:val="008B1318"/>
    <w:rsid w:val="008B13BA"/>
    <w:rsid w:val="008B1BC5"/>
    <w:rsid w:val="008B1F09"/>
    <w:rsid w:val="008B21DF"/>
    <w:rsid w:val="008B2639"/>
    <w:rsid w:val="008B2D90"/>
    <w:rsid w:val="008B2EE7"/>
    <w:rsid w:val="008B2FC5"/>
    <w:rsid w:val="008B308A"/>
    <w:rsid w:val="008B40EB"/>
    <w:rsid w:val="008B47F4"/>
    <w:rsid w:val="008B491A"/>
    <w:rsid w:val="008B54DC"/>
    <w:rsid w:val="008B56C1"/>
    <w:rsid w:val="008B6090"/>
    <w:rsid w:val="008B669B"/>
    <w:rsid w:val="008B69A7"/>
    <w:rsid w:val="008B73C5"/>
    <w:rsid w:val="008B774E"/>
    <w:rsid w:val="008B7B5F"/>
    <w:rsid w:val="008B7B8E"/>
    <w:rsid w:val="008B7D50"/>
    <w:rsid w:val="008B7F86"/>
    <w:rsid w:val="008C065E"/>
    <w:rsid w:val="008C0739"/>
    <w:rsid w:val="008C0B0C"/>
    <w:rsid w:val="008C0B6F"/>
    <w:rsid w:val="008C0DAD"/>
    <w:rsid w:val="008C103C"/>
    <w:rsid w:val="008C106D"/>
    <w:rsid w:val="008C1185"/>
    <w:rsid w:val="008C2535"/>
    <w:rsid w:val="008C2A55"/>
    <w:rsid w:val="008C2C5C"/>
    <w:rsid w:val="008C2C73"/>
    <w:rsid w:val="008C2CDC"/>
    <w:rsid w:val="008C31BF"/>
    <w:rsid w:val="008C3A00"/>
    <w:rsid w:val="008C3B03"/>
    <w:rsid w:val="008C3B76"/>
    <w:rsid w:val="008C3D34"/>
    <w:rsid w:val="008C4354"/>
    <w:rsid w:val="008C4740"/>
    <w:rsid w:val="008C4DAA"/>
    <w:rsid w:val="008C52F2"/>
    <w:rsid w:val="008C5A1D"/>
    <w:rsid w:val="008C5A34"/>
    <w:rsid w:val="008C5ADF"/>
    <w:rsid w:val="008C5BED"/>
    <w:rsid w:val="008C5FE3"/>
    <w:rsid w:val="008C6003"/>
    <w:rsid w:val="008C6C20"/>
    <w:rsid w:val="008C767D"/>
    <w:rsid w:val="008C79E1"/>
    <w:rsid w:val="008C7CE8"/>
    <w:rsid w:val="008D01DE"/>
    <w:rsid w:val="008D059F"/>
    <w:rsid w:val="008D121D"/>
    <w:rsid w:val="008D1AC0"/>
    <w:rsid w:val="008D2411"/>
    <w:rsid w:val="008D25F4"/>
    <w:rsid w:val="008D26E9"/>
    <w:rsid w:val="008D34D3"/>
    <w:rsid w:val="008D3FFD"/>
    <w:rsid w:val="008D48CE"/>
    <w:rsid w:val="008D4DBA"/>
    <w:rsid w:val="008D534B"/>
    <w:rsid w:val="008D544D"/>
    <w:rsid w:val="008D5A3F"/>
    <w:rsid w:val="008D641B"/>
    <w:rsid w:val="008D64F4"/>
    <w:rsid w:val="008D6DD8"/>
    <w:rsid w:val="008D7351"/>
    <w:rsid w:val="008E0032"/>
    <w:rsid w:val="008E00E2"/>
    <w:rsid w:val="008E0340"/>
    <w:rsid w:val="008E0FAA"/>
    <w:rsid w:val="008E129A"/>
    <w:rsid w:val="008E1322"/>
    <w:rsid w:val="008E1528"/>
    <w:rsid w:val="008E23F6"/>
    <w:rsid w:val="008E2C8E"/>
    <w:rsid w:val="008E2E49"/>
    <w:rsid w:val="008E2FE9"/>
    <w:rsid w:val="008E368C"/>
    <w:rsid w:val="008E399D"/>
    <w:rsid w:val="008E3B4E"/>
    <w:rsid w:val="008E3C3F"/>
    <w:rsid w:val="008E3CAF"/>
    <w:rsid w:val="008E3D11"/>
    <w:rsid w:val="008E4254"/>
    <w:rsid w:val="008E4373"/>
    <w:rsid w:val="008E43E0"/>
    <w:rsid w:val="008E4616"/>
    <w:rsid w:val="008E48EE"/>
    <w:rsid w:val="008E4CBA"/>
    <w:rsid w:val="008E5C36"/>
    <w:rsid w:val="008E5DE1"/>
    <w:rsid w:val="008E6233"/>
    <w:rsid w:val="008E6A0A"/>
    <w:rsid w:val="008E6EE1"/>
    <w:rsid w:val="008E70FA"/>
    <w:rsid w:val="008E783B"/>
    <w:rsid w:val="008E79DA"/>
    <w:rsid w:val="008F0C5E"/>
    <w:rsid w:val="008F1521"/>
    <w:rsid w:val="008F1B66"/>
    <w:rsid w:val="008F1BDC"/>
    <w:rsid w:val="008F1C30"/>
    <w:rsid w:val="008F1E66"/>
    <w:rsid w:val="008F1EBE"/>
    <w:rsid w:val="008F246C"/>
    <w:rsid w:val="008F2B0C"/>
    <w:rsid w:val="008F2F74"/>
    <w:rsid w:val="008F3223"/>
    <w:rsid w:val="008F3ACD"/>
    <w:rsid w:val="008F3E0C"/>
    <w:rsid w:val="008F418B"/>
    <w:rsid w:val="008F4442"/>
    <w:rsid w:val="008F4706"/>
    <w:rsid w:val="008F4AFD"/>
    <w:rsid w:val="008F4CD4"/>
    <w:rsid w:val="008F6FF0"/>
    <w:rsid w:val="008F70E7"/>
    <w:rsid w:val="008F7115"/>
    <w:rsid w:val="008F7D8D"/>
    <w:rsid w:val="009001F8"/>
    <w:rsid w:val="00900883"/>
    <w:rsid w:val="00900FB4"/>
    <w:rsid w:val="0090106A"/>
    <w:rsid w:val="0090160C"/>
    <w:rsid w:val="00901815"/>
    <w:rsid w:val="0090198D"/>
    <w:rsid w:val="00902C0F"/>
    <w:rsid w:val="0090347E"/>
    <w:rsid w:val="00903978"/>
    <w:rsid w:val="00903A52"/>
    <w:rsid w:val="00904F8B"/>
    <w:rsid w:val="009052EB"/>
    <w:rsid w:val="00905519"/>
    <w:rsid w:val="0090563E"/>
    <w:rsid w:val="009059DE"/>
    <w:rsid w:val="009059F5"/>
    <w:rsid w:val="00905D37"/>
    <w:rsid w:val="00906748"/>
    <w:rsid w:val="009069A4"/>
    <w:rsid w:val="009071DB"/>
    <w:rsid w:val="009073AA"/>
    <w:rsid w:val="009076A0"/>
    <w:rsid w:val="00907CA4"/>
    <w:rsid w:val="00910C55"/>
    <w:rsid w:val="009110C4"/>
    <w:rsid w:val="009113F5"/>
    <w:rsid w:val="00911448"/>
    <w:rsid w:val="009114FF"/>
    <w:rsid w:val="009119AA"/>
    <w:rsid w:val="00911CC4"/>
    <w:rsid w:val="00912DDD"/>
    <w:rsid w:val="00913531"/>
    <w:rsid w:val="0091386F"/>
    <w:rsid w:val="00913B8A"/>
    <w:rsid w:val="009145F6"/>
    <w:rsid w:val="00914996"/>
    <w:rsid w:val="00914ACB"/>
    <w:rsid w:val="00914AF5"/>
    <w:rsid w:val="00914B5F"/>
    <w:rsid w:val="00914FBD"/>
    <w:rsid w:val="00915732"/>
    <w:rsid w:val="00916261"/>
    <w:rsid w:val="0091659C"/>
    <w:rsid w:val="0091666F"/>
    <w:rsid w:val="00916E77"/>
    <w:rsid w:val="00917666"/>
    <w:rsid w:val="009208BB"/>
    <w:rsid w:val="00920A39"/>
    <w:rsid w:val="00920BDB"/>
    <w:rsid w:val="009213E0"/>
    <w:rsid w:val="00922243"/>
    <w:rsid w:val="009228B0"/>
    <w:rsid w:val="00922B2C"/>
    <w:rsid w:val="00923586"/>
    <w:rsid w:val="00923860"/>
    <w:rsid w:val="0092392A"/>
    <w:rsid w:val="0092395B"/>
    <w:rsid w:val="00923B4A"/>
    <w:rsid w:val="00923C6C"/>
    <w:rsid w:val="0092462E"/>
    <w:rsid w:val="0092478F"/>
    <w:rsid w:val="00924D42"/>
    <w:rsid w:val="00924E21"/>
    <w:rsid w:val="009250A0"/>
    <w:rsid w:val="0092514E"/>
    <w:rsid w:val="0092515E"/>
    <w:rsid w:val="00925212"/>
    <w:rsid w:val="0092561C"/>
    <w:rsid w:val="009256DC"/>
    <w:rsid w:val="009258D7"/>
    <w:rsid w:val="00925A93"/>
    <w:rsid w:val="00925BF6"/>
    <w:rsid w:val="00925CBC"/>
    <w:rsid w:val="00926066"/>
    <w:rsid w:val="009267AA"/>
    <w:rsid w:val="00926892"/>
    <w:rsid w:val="00926E7A"/>
    <w:rsid w:val="00927069"/>
    <w:rsid w:val="009272CE"/>
    <w:rsid w:val="009272D6"/>
    <w:rsid w:val="009274BA"/>
    <w:rsid w:val="009275B5"/>
    <w:rsid w:val="009276E0"/>
    <w:rsid w:val="00930061"/>
    <w:rsid w:val="0093033F"/>
    <w:rsid w:val="00930415"/>
    <w:rsid w:val="0093089B"/>
    <w:rsid w:val="00930EB2"/>
    <w:rsid w:val="00930EEB"/>
    <w:rsid w:val="00930FE9"/>
    <w:rsid w:val="00931204"/>
    <w:rsid w:val="009315F8"/>
    <w:rsid w:val="0093166B"/>
    <w:rsid w:val="0093173D"/>
    <w:rsid w:val="009319E0"/>
    <w:rsid w:val="00931CE6"/>
    <w:rsid w:val="009329AE"/>
    <w:rsid w:val="00932C00"/>
    <w:rsid w:val="00933875"/>
    <w:rsid w:val="00933BD6"/>
    <w:rsid w:val="009348AE"/>
    <w:rsid w:val="00934EC9"/>
    <w:rsid w:val="00935BB9"/>
    <w:rsid w:val="00936389"/>
    <w:rsid w:val="0093764E"/>
    <w:rsid w:val="00940E08"/>
    <w:rsid w:val="00940F4F"/>
    <w:rsid w:val="00941032"/>
    <w:rsid w:val="009416BA"/>
    <w:rsid w:val="0094249B"/>
    <w:rsid w:val="009424EE"/>
    <w:rsid w:val="00942D1C"/>
    <w:rsid w:val="00942D6C"/>
    <w:rsid w:val="0094392E"/>
    <w:rsid w:val="00943B0C"/>
    <w:rsid w:val="00943BA1"/>
    <w:rsid w:val="00943F1F"/>
    <w:rsid w:val="009440AB"/>
    <w:rsid w:val="009444FC"/>
    <w:rsid w:val="00944812"/>
    <w:rsid w:val="00945EA0"/>
    <w:rsid w:val="00946562"/>
    <w:rsid w:val="0094769E"/>
    <w:rsid w:val="00947909"/>
    <w:rsid w:val="00947A91"/>
    <w:rsid w:val="00947AB2"/>
    <w:rsid w:val="00947DFD"/>
    <w:rsid w:val="009507A7"/>
    <w:rsid w:val="00950959"/>
    <w:rsid w:val="00950E96"/>
    <w:rsid w:val="00950F9A"/>
    <w:rsid w:val="009518F4"/>
    <w:rsid w:val="00951DF4"/>
    <w:rsid w:val="0095350B"/>
    <w:rsid w:val="00953839"/>
    <w:rsid w:val="00953FD5"/>
    <w:rsid w:val="0095434A"/>
    <w:rsid w:val="0095438E"/>
    <w:rsid w:val="00954528"/>
    <w:rsid w:val="00954D68"/>
    <w:rsid w:val="00955265"/>
    <w:rsid w:val="00955993"/>
    <w:rsid w:val="00955C63"/>
    <w:rsid w:val="0095705E"/>
    <w:rsid w:val="00957437"/>
    <w:rsid w:val="00957617"/>
    <w:rsid w:val="00957AF3"/>
    <w:rsid w:val="00957C99"/>
    <w:rsid w:val="00957FDF"/>
    <w:rsid w:val="009603D2"/>
    <w:rsid w:val="009621D3"/>
    <w:rsid w:val="00962509"/>
    <w:rsid w:val="0096278A"/>
    <w:rsid w:val="00962875"/>
    <w:rsid w:val="0096288F"/>
    <w:rsid w:val="0096313D"/>
    <w:rsid w:val="009635E3"/>
    <w:rsid w:val="00963961"/>
    <w:rsid w:val="00963B31"/>
    <w:rsid w:val="00963E3B"/>
    <w:rsid w:val="0096432A"/>
    <w:rsid w:val="009647D2"/>
    <w:rsid w:val="00964C1B"/>
    <w:rsid w:val="00964C71"/>
    <w:rsid w:val="0096502A"/>
    <w:rsid w:val="009658BF"/>
    <w:rsid w:val="00965D32"/>
    <w:rsid w:val="0096602F"/>
    <w:rsid w:val="009668AA"/>
    <w:rsid w:val="00966957"/>
    <w:rsid w:val="00966FBF"/>
    <w:rsid w:val="00967057"/>
    <w:rsid w:val="00967761"/>
    <w:rsid w:val="00967A01"/>
    <w:rsid w:val="00967A7F"/>
    <w:rsid w:val="00967AD1"/>
    <w:rsid w:val="00967C8E"/>
    <w:rsid w:val="00970074"/>
    <w:rsid w:val="009702BA"/>
    <w:rsid w:val="0097080D"/>
    <w:rsid w:val="0097088C"/>
    <w:rsid w:val="00970A4E"/>
    <w:rsid w:val="00970BD7"/>
    <w:rsid w:val="0097105D"/>
    <w:rsid w:val="0097114F"/>
    <w:rsid w:val="009712A4"/>
    <w:rsid w:val="009712C6"/>
    <w:rsid w:val="00971F0D"/>
    <w:rsid w:val="00971F49"/>
    <w:rsid w:val="009721B5"/>
    <w:rsid w:val="009721C8"/>
    <w:rsid w:val="00972FDA"/>
    <w:rsid w:val="0097326E"/>
    <w:rsid w:val="00973361"/>
    <w:rsid w:val="00973495"/>
    <w:rsid w:val="00973B3C"/>
    <w:rsid w:val="00974469"/>
    <w:rsid w:val="009744ED"/>
    <w:rsid w:val="009746CD"/>
    <w:rsid w:val="00974EDD"/>
    <w:rsid w:val="00975484"/>
    <w:rsid w:val="00975BE3"/>
    <w:rsid w:val="00975BED"/>
    <w:rsid w:val="00975CD1"/>
    <w:rsid w:val="00975E3C"/>
    <w:rsid w:val="009761D4"/>
    <w:rsid w:val="0097626E"/>
    <w:rsid w:val="00976361"/>
    <w:rsid w:val="009763DC"/>
    <w:rsid w:val="00976F0D"/>
    <w:rsid w:val="00976F21"/>
    <w:rsid w:val="009771A2"/>
    <w:rsid w:val="00980EE6"/>
    <w:rsid w:val="00980F43"/>
    <w:rsid w:val="00981534"/>
    <w:rsid w:val="00981614"/>
    <w:rsid w:val="00981BF0"/>
    <w:rsid w:val="00982144"/>
    <w:rsid w:val="009836CC"/>
    <w:rsid w:val="00983942"/>
    <w:rsid w:val="00983AC4"/>
    <w:rsid w:val="00983C67"/>
    <w:rsid w:val="00983D17"/>
    <w:rsid w:val="00983E2B"/>
    <w:rsid w:val="00984558"/>
    <w:rsid w:val="009846F5"/>
    <w:rsid w:val="00984714"/>
    <w:rsid w:val="00984991"/>
    <w:rsid w:val="00984AF6"/>
    <w:rsid w:val="00985024"/>
    <w:rsid w:val="00985107"/>
    <w:rsid w:val="00985AC4"/>
    <w:rsid w:val="009865BA"/>
    <w:rsid w:val="009874DF"/>
    <w:rsid w:val="0098757D"/>
    <w:rsid w:val="00987B0E"/>
    <w:rsid w:val="00987C8B"/>
    <w:rsid w:val="00987FA3"/>
    <w:rsid w:val="009902E6"/>
    <w:rsid w:val="00990DE9"/>
    <w:rsid w:val="00990E5E"/>
    <w:rsid w:val="00991159"/>
    <w:rsid w:val="00991DA8"/>
    <w:rsid w:val="00992615"/>
    <w:rsid w:val="009926AF"/>
    <w:rsid w:val="00992724"/>
    <w:rsid w:val="00993840"/>
    <w:rsid w:val="00993B65"/>
    <w:rsid w:val="00993EF9"/>
    <w:rsid w:val="0099465C"/>
    <w:rsid w:val="00994ECE"/>
    <w:rsid w:val="00994FD2"/>
    <w:rsid w:val="00995210"/>
    <w:rsid w:val="00995A89"/>
    <w:rsid w:val="0099609E"/>
    <w:rsid w:val="00996411"/>
    <w:rsid w:val="0099689F"/>
    <w:rsid w:val="00996A08"/>
    <w:rsid w:val="00996DD3"/>
    <w:rsid w:val="00996FF3"/>
    <w:rsid w:val="009974B3"/>
    <w:rsid w:val="0099777A"/>
    <w:rsid w:val="00997929"/>
    <w:rsid w:val="00997E0F"/>
    <w:rsid w:val="00997EF6"/>
    <w:rsid w:val="009A00C0"/>
    <w:rsid w:val="009A02EB"/>
    <w:rsid w:val="009A04BF"/>
    <w:rsid w:val="009A098E"/>
    <w:rsid w:val="009A1281"/>
    <w:rsid w:val="009A1587"/>
    <w:rsid w:val="009A1918"/>
    <w:rsid w:val="009A20E6"/>
    <w:rsid w:val="009A21E8"/>
    <w:rsid w:val="009A27BF"/>
    <w:rsid w:val="009A2BB2"/>
    <w:rsid w:val="009A2DAB"/>
    <w:rsid w:val="009A3001"/>
    <w:rsid w:val="009A396A"/>
    <w:rsid w:val="009A4203"/>
    <w:rsid w:val="009A44BE"/>
    <w:rsid w:val="009A4730"/>
    <w:rsid w:val="009A4AB6"/>
    <w:rsid w:val="009A4B45"/>
    <w:rsid w:val="009A4BA2"/>
    <w:rsid w:val="009A52DD"/>
    <w:rsid w:val="009A588F"/>
    <w:rsid w:val="009A5AF7"/>
    <w:rsid w:val="009A6125"/>
    <w:rsid w:val="009A62E8"/>
    <w:rsid w:val="009A7069"/>
    <w:rsid w:val="009A759A"/>
    <w:rsid w:val="009A788C"/>
    <w:rsid w:val="009A7BA6"/>
    <w:rsid w:val="009A7BCE"/>
    <w:rsid w:val="009B0679"/>
    <w:rsid w:val="009B13B0"/>
    <w:rsid w:val="009B2486"/>
    <w:rsid w:val="009B27B1"/>
    <w:rsid w:val="009B2AF9"/>
    <w:rsid w:val="009B2CB2"/>
    <w:rsid w:val="009B34DD"/>
    <w:rsid w:val="009B3778"/>
    <w:rsid w:val="009B3866"/>
    <w:rsid w:val="009B3ACD"/>
    <w:rsid w:val="009B3D35"/>
    <w:rsid w:val="009B3FC8"/>
    <w:rsid w:val="009B4D19"/>
    <w:rsid w:val="009B5265"/>
    <w:rsid w:val="009B5372"/>
    <w:rsid w:val="009B57B9"/>
    <w:rsid w:val="009B5815"/>
    <w:rsid w:val="009B5B86"/>
    <w:rsid w:val="009B5D2A"/>
    <w:rsid w:val="009B659E"/>
    <w:rsid w:val="009B6E9C"/>
    <w:rsid w:val="009B6EFA"/>
    <w:rsid w:val="009B79E7"/>
    <w:rsid w:val="009B7C2D"/>
    <w:rsid w:val="009C00C4"/>
    <w:rsid w:val="009C0477"/>
    <w:rsid w:val="009C0CFD"/>
    <w:rsid w:val="009C0DFC"/>
    <w:rsid w:val="009C115F"/>
    <w:rsid w:val="009C13E0"/>
    <w:rsid w:val="009C180F"/>
    <w:rsid w:val="009C24A4"/>
    <w:rsid w:val="009C26E0"/>
    <w:rsid w:val="009C2971"/>
    <w:rsid w:val="009C2E87"/>
    <w:rsid w:val="009C310C"/>
    <w:rsid w:val="009C341E"/>
    <w:rsid w:val="009C3529"/>
    <w:rsid w:val="009C3D89"/>
    <w:rsid w:val="009C4E0D"/>
    <w:rsid w:val="009C52E2"/>
    <w:rsid w:val="009C550E"/>
    <w:rsid w:val="009C55B2"/>
    <w:rsid w:val="009C5F42"/>
    <w:rsid w:val="009C63DF"/>
    <w:rsid w:val="009C646D"/>
    <w:rsid w:val="009C6DDB"/>
    <w:rsid w:val="009C6FF9"/>
    <w:rsid w:val="009C7192"/>
    <w:rsid w:val="009C779F"/>
    <w:rsid w:val="009C7C40"/>
    <w:rsid w:val="009D0AA0"/>
    <w:rsid w:val="009D0D82"/>
    <w:rsid w:val="009D0EE7"/>
    <w:rsid w:val="009D1129"/>
    <w:rsid w:val="009D1236"/>
    <w:rsid w:val="009D167A"/>
    <w:rsid w:val="009D178A"/>
    <w:rsid w:val="009D17CC"/>
    <w:rsid w:val="009D1A89"/>
    <w:rsid w:val="009D1DA3"/>
    <w:rsid w:val="009D1F93"/>
    <w:rsid w:val="009D29BB"/>
    <w:rsid w:val="009D307B"/>
    <w:rsid w:val="009D364D"/>
    <w:rsid w:val="009D3831"/>
    <w:rsid w:val="009D3B1E"/>
    <w:rsid w:val="009D43C8"/>
    <w:rsid w:val="009D4920"/>
    <w:rsid w:val="009D5241"/>
    <w:rsid w:val="009D55A4"/>
    <w:rsid w:val="009D5752"/>
    <w:rsid w:val="009D591C"/>
    <w:rsid w:val="009D5AF3"/>
    <w:rsid w:val="009D5F2C"/>
    <w:rsid w:val="009D66B5"/>
    <w:rsid w:val="009D6A98"/>
    <w:rsid w:val="009D710E"/>
    <w:rsid w:val="009D76C2"/>
    <w:rsid w:val="009D7FCD"/>
    <w:rsid w:val="009E0766"/>
    <w:rsid w:val="009E081D"/>
    <w:rsid w:val="009E08D9"/>
    <w:rsid w:val="009E0D19"/>
    <w:rsid w:val="009E0FC6"/>
    <w:rsid w:val="009E107D"/>
    <w:rsid w:val="009E15C6"/>
    <w:rsid w:val="009E2116"/>
    <w:rsid w:val="009E21B3"/>
    <w:rsid w:val="009E225D"/>
    <w:rsid w:val="009E2BA7"/>
    <w:rsid w:val="009E313B"/>
    <w:rsid w:val="009E3591"/>
    <w:rsid w:val="009E3663"/>
    <w:rsid w:val="009E3A41"/>
    <w:rsid w:val="009E4EFC"/>
    <w:rsid w:val="009E510B"/>
    <w:rsid w:val="009E51CB"/>
    <w:rsid w:val="009E52FD"/>
    <w:rsid w:val="009E539C"/>
    <w:rsid w:val="009E5C36"/>
    <w:rsid w:val="009E5DB3"/>
    <w:rsid w:val="009E5F1A"/>
    <w:rsid w:val="009E68EC"/>
    <w:rsid w:val="009E6EB4"/>
    <w:rsid w:val="009E6FB0"/>
    <w:rsid w:val="009E7A20"/>
    <w:rsid w:val="009F0390"/>
    <w:rsid w:val="009F0621"/>
    <w:rsid w:val="009F0DAC"/>
    <w:rsid w:val="009F1357"/>
    <w:rsid w:val="009F1444"/>
    <w:rsid w:val="009F1F58"/>
    <w:rsid w:val="009F2B70"/>
    <w:rsid w:val="009F3086"/>
    <w:rsid w:val="009F3723"/>
    <w:rsid w:val="009F3FFA"/>
    <w:rsid w:val="009F400C"/>
    <w:rsid w:val="009F4324"/>
    <w:rsid w:val="009F4D87"/>
    <w:rsid w:val="009F4FF9"/>
    <w:rsid w:val="009F5059"/>
    <w:rsid w:val="009F511E"/>
    <w:rsid w:val="009F5B60"/>
    <w:rsid w:val="009F5BCE"/>
    <w:rsid w:val="009F5EE6"/>
    <w:rsid w:val="009F6464"/>
    <w:rsid w:val="009F64BB"/>
    <w:rsid w:val="009F6C7C"/>
    <w:rsid w:val="009F6E33"/>
    <w:rsid w:val="009F7882"/>
    <w:rsid w:val="009F7E51"/>
    <w:rsid w:val="009F7F21"/>
    <w:rsid w:val="00A0030E"/>
    <w:rsid w:val="00A00626"/>
    <w:rsid w:val="00A00B0B"/>
    <w:rsid w:val="00A01063"/>
    <w:rsid w:val="00A022FB"/>
    <w:rsid w:val="00A025B2"/>
    <w:rsid w:val="00A03130"/>
    <w:rsid w:val="00A03267"/>
    <w:rsid w:val="00A0345F"/>
    <w:rsid w:val="00A0371D"/>
    <w:rsid w:val="00A0417F"/>
    <w:rsid w:val="00A0464F"/>
    <w:rsid w:val="00A04EA5"/>
    <w:rsid w:val="00A04F5B"/>
    <w:rsid w:val="00A0503D"/>
    <w:rsid w:val="00A05741"/>
    <w:rsid w:val="00A059F2"/>
    <w:rsid w:val="00A05F78"/>
    <w:rsid w:val="00A06806"/>
    <w:rsid w:val="00A07930"/>
    <w:rsid w:val="00A07B5A"/>
    <w:rsid w:val="00A07F40"/>
    <w:rsid w:val="00A100F2"/>
    <w:rsid w:val="00A106FD"/>
    <w:rsid w:val="00A108C8"/>
    <w:rsid w:val="00A10EB2"/>
    <w:rsid w:val="00A11500"/>
    <w:rsid w:val="00A1169B"/>
    <w:rsid w:val="00A11732"/>
    <w:rsid w:val="00A11788"/>
    <w:rsid w:val="00A11855"/>
    <w:rsid w:val="00A11AE5"/>
    <w:rsid w:val="00A11B89"/>
    <w:rsid w:val="00A11CA4"/>
    <w:rsid w:val="00A12476"/>
    <w:rsid w:val="00A12976"/>
    <w:rsid w:val="00A13088"/>
    <w:rsid w:val="00A13448"/>
    <w:rsid w:val="00A14331"/>
    <w:rsid w:val="00A14407"/>
    <w:rsid w:val="00A1474B"/>
    <w:rsid w:val="00A14BAC"/>
    <w:rsid w:val="00A157AE"/>
    <w:rsid w:val="00A15825"/>
    <w:rsid w:val="00A15891"/>
    <w:rsid w:val="00A1594C"/>
    <w:rsid w:val="00A15B1B"/>
    <w:rsid w:val="00A16541"/>
    <w:rsid w:val="00A168DA"/>
    <w:rsid w:val="00A16F61"/>
    <w:rsid w:val="00A17653"/>
    <w:rsid w:val="00A20483"/>
    <w:rsid w:val="00A2072A"/>
    <w:rsid w:val="00A2095E"/>
    <w:rsid w:val="00A20BCE"/>
    <w:rsid w:val="00A213D1"/>
    <w:rsid w:val="00A213EC"/>
    <w:rsid w:val="00A21CE7"/>
    <w:rsid w:val="00A21F0C"/>
    <w:rsid w:val="00A21FFB"/>
    <w:rsid w:val="00A225EF"/>
    <w:rsid w:val="00A22ADE"/>
    <w:rsid w:val="00A22BB0"/>
    <w:rsid w:val="00A231C0"/>
    <w:rsid w:val="00A232B1"/>
    <w:rsid w:val="00A23324"/>
    <w:rsid w:val="00A25E6B"/>
    <w:rsid w:val="00A266B4"/>
    <w:rsid w:val="00A2672B"/>
    <w:rsid w:val="00A26909"/>
    <w:rsid w:val="00A26C1A"/>
    <w:rsid w:val="00A27D1B"/>
    <w:rsid w:val="00A30BAE"/>
    <w:rsid w:val="00A30C66"/>
    <w:rsid w:val="00A31100"/>
    <w:rsid w:val="00A311F0"/>
    <w:rsid w:val="00A31224"/>
    <w:rsid w:val="00A31757"/>
    <w:rsid w:val="00A31B4E"/>
    <w:rsid w:val="00A31E38"/>
    <w:rsid w:val="00A32216"/>
    <w:rsid w:val="00A327A5"/>
    <w:rsid w:val="00A32809"/>
    <w:rsid w:val="00A3371D"/>
    <w:rsid w:val="00A3392C"/>
    <w:rsid w:val="00A33B4F"/>
    <w:rsid w:val="00A343D3"/>
    <w:rsid w:val="00A344D9"/>
    <w:rsid w:val="00A34AAF"/>
    <w:rsid w:val="00A34EEB"/>
    <w:rsid w:val="00A35ABD"/>
    <w:rsid w:val="00A36847"/>
    <w:rsid w:val="00A36C29"/>
    <w:rsid w:val="00A3734E"/>
    <w:rsid w:val="00A37AB2"/>
    <w:rsid w:val="00A37F6C"/>
    <w:rsid w:val="00A403F1"/>
    <w:rsid w:val="00A40C8B"/>
    <w:rsid w:val="00A412BE"/>
    <w:rsid w:val="00A41544"/>
    <w:rsid w:val="00A41771"/>
    <w:rsid w:val="00A423EC"/>
    <w:rsid w:val="00A4250D"/>
    <w:rsid w:val="00A428FE"/>
    <w:rsid w:val="00A42E76"/>
    <w:rsid w:val="00A4333D"/>
    <w:rsid w:val="00A435F8"/>
    <w:rsid w:val="00A43A68"/>
    <w:rsid w:val="00A43EB4"/>
    <w:rsid w:val="00A440C2"/>
    <w:rsid w:val="00A44301"/>
    <w:rsid w:val="00A4457A"/>
    <w:rsid w:val="00A456F6"/>
    <w:rsid w:val="00A4635A"/>
    <w:rsid w:val="00A463D3"/>
    <w:rsid w:val="00A469C6"/>
    <w:rsid w:val="00A46BF7"/>
    <w:rsid w:val="00A46F21"/>
    <w:rsid w:val="00A46F22"/>
    <w:rsid w:val="00A473DA"/>
    <w:rsid w:val="00A47A74"/>
    <w:rsid w:val="00A5064C"/>
    <w:rsid w:val="00A5087D"/>
    <w:rsid w:val="00A508F0"/>
    <w:rsid w:val="00A5113F"/>
    <w:rsid w:val="00A519CF"/>
    <w:rsid w:val="00A51A7C"/>
    <w:rsid w:val="00A51AE2"/>
    <w:rsid w:val="00A51C58"/>
    <w:rsid w:val="00A51F79"/>
    <w:rsid w:val="00A5233A"/>
    <w:rsid w:val="00A5235B"/>
    <w:rsid w:val="00A526B1"/>
    <w:rsid w:val="00A52C31"/>
    <w:rsid w:val="00A52C55"/>
    <w:rsid w:val="00A52F7D"/>
    <w:rsid w:val="00A53214"/>
    <w:rsid w:val="00A532B2"/>
    <w:rsid w:val="00A53489"/>
    <w:rsid w:val="00A539D6"/>
    <w:rsid w:val="00A54E87"/>
    <w:rsid w:val="00A54F89"/>
    <w:rsid w:val="00A55AB8"/>
    <w:rsid w:val="00A562D0"/>
    <w:rsid w:val="00A5636A"/>
    <w:rsid w:val="00A565DF"/>
    <w:rsid w:val="00A56E7E"/>
    <w:rsid w:val="00A574CC"/>
    <w:rsid w:val="00A60045"/>
    <w:rsid w:val="00A60B5F"/>
    <w:rsid w:val="00A61588"/>
    <w:rsid w:val="00A615A9"/>
    <w:rsid w:val="00A6190F"/>
    <w:rsid w:val="00A6198B"/>
    <w:rsid w:val="00A63007"/>
    <w:rsid w:val="00A6327F"/>
    <w:rsid w:val="00A64250"/>
    <w:rsid w:val="00A645A1"/>
    <w:rsid w:val="00A64722"/>
    <w:rsid w:val="00A6481C"/>
    <w:rsid w:val="00A648A0"/>
    <w:rsid w:val="00A64904"/>
    <w:rsid w:val="00A64BAD"/>
    <w:rsid w:val="00A64D53"/>
    <w:rsid w:val="00A64E38"/>
    <w:rsid w:val="00A652FF"/>
    <w:rsid w:val="00A6556A"/>
    <w:rsid w:val="00A65CCA"/>
    <w:rsid w:val="00A661BA"/>
    <w:rsid w:val="00A661F8"/>
    <w:rsid w:val="00A66A89"/>
    <w:rsid w:val="00A6711B"/>
    <w:rsid w:val="00A672B7"/>
    <w:rsid w:val="00A673E3"/>
    <w:rsid w:val="00A67472"/>
    <w:rsid w:val="00A6748F"/>
    <w:rsid w:val="00A674D2"/>
    <w:rsid w:val="00A674F1"/>
    <w:rsid w:val="00A675BA"/>
    <w:rsid w:val="00A67761"/>
    <w:rsid w:val="00A677A3"/>
    <w:rsid w:val="00A67D40"/>
    <w:rsid w:val="00A70A6B"/>
    <w:rsid w:val="00A70D5B"/>
    <w:rsid w:val="00A71179"/>
    <w:rsid w:val="00A71641"/>
    <w:rsid w:val="00A7166E"/>
    <w:rsid w:val="00A71D17"/>
    <w:rsid w:val="00A71F99"/>
    <w:rsid w:val="00A71FDF"/>
    <w:rsid w:val="00A72BA8"/>
    <w:rsid w:val="00A72F19"/>
    <w:rsid w:val="00A731AC"/>
    <w:rsid w:val="00A73465"/>
    <w:rsid w:val="00A73F0F"/>
    <w:rsid w:val="00A73FE6"/>
    <w:rsid w:val="00A740F2"/>
    <w:rsid w:val="00A747B8"/>
    <w:rsid w:val="00A7482D"/>
    <w:rsid w:val="00A752F8"/>
    <w:rsid w:val="00A75E03"/>
    <w:rsid w:val="00A7662B"/>
    <w:rsid w:val="00A767B1"/>
    <w:rsid w:val="00A7680C"/>
    <w:rsid w:val="00A768E5"/>
    <w:rsid w:val="00A77063"/>
    <w:rsid w:val="00A777ED"/>
    <w:rsid w:val="00A77841"/>
    <w:rsid w:val="00A779D6"/>
    <w:rsid w:val="00A77A04"/>
    <w:rsid w:val="00A77B35"/>
    <w:rsid w:val="00A77D1A"/>
    <w:rsid w:val="00A77D49"/>
    <w:rsid w:val="00A77F27"/>
    <w:rsid w:val="00A77FAB"/>
    <w:rsid w:val="00A80687"/>
    <w:rsid w:val="00A80DBF"/>
    <w:rsid w:val="00A80E25"/>
    <w:rsid w:val="00A8149E"/>
    <w:rsid w:val="00A818DE"/>
    <w:rsid w:val="00A81920"/>
    <w:rsid w:val="00A81A1D"/>
    <w:rsid w:val="00A81E09"/>
    <w:rsid w:val="00A821F8"/>
    <w:rsid w:val="00A82570"/>
    <w:rsid w:val="00A82EC2"/>
    <w:rsid w:val="00A82EFF"/>
    <w:rsid w:val="00A835E8"/>
    <w:rsid w:val="00A8394E"/>
    <w:rsid w:val="00A83C96"/>
    <w:rsid w:val="00A83DC3"/>
    <w:rsid w:val="00A84335"/>
    <w:rsid w:val="00A84B7C"/>
    <w:rsid w:val="00A84F8A"/>
    <w:rsid w:val="00A858D3"/>
    <w:rsid w:val="00A85B86"/>
    <w:rsid w:val="00A86652"/>
    <w:rsid w:val="00A87152"/>
    <w:rsid w:val="00A872AD"/>
    <w:rsid w:val="00A8747F"/>
    <w:rsid w:val="00A877C6"/>
    <w:rsid w:val="00A87C13"/>
    <w:rsid w:val="00A87E6E"/>
    <w:rsid w:val="00A87E70"/>
    <w:rsid w:val="00A923B1"/>
    <w:rsid w:val="00A929EB"/>
    <w:rsid w:val="00A9347C"/>
    <w:rsid w:val="00A9437B"/>
    <w:rsid w:val="00A94924"/>
    <w:rsid w:val="00A952BE"/>
    <w:rsid w:val="00A95C72"/>
    <w:rsid w:val="00A95D99"/>
    <w:rsid w:val="00A9604D"/>
    <w:rsid w:val="00A962C8"/>
    <w:rsid w:val="00A968BD"/>
    <w:rsid w:val="00A96B3A"/>
    <w:rsid w:val="00A96E7A"/>
    <w:rsid w:val="00A97096"/>
    <w:rsid w:val="00A971DE"/>
    <w:rsid w:val="00A97369"/>
    <w:rsid w:val="00A97844"/>
    <w:rsid w:val="00A97DC9"/>
    <w:rsid w:val="00A97DD3"/>
    <w:rsid w:val="00A97E4E"/>
    <w:rsid w:val="00AA005D"/>
    <w:rsid w:val="00AA06E2"/>
    <w:rsid w:val="00AA093C"/>
    <w:rsid w:val="00AA0BB3"/>
    <w:rsid w:val="00AA0D9E"/>
    <w:rsid w:val="00AA140E"/>
    <w:rsid w:val="00AA17E1"/>
    <w:rsid w:val="00AA1821"/>
    <w:rsid w:val="00AA1A9D"/>
    <w:rsid w:val="00AA267E"/>
    <w:rsid w:val="00AA2BE1"/>
    <w:rsid w:val="00AA315C"/>
    <w:rsid w:val="00AA3E2C"/>
    <w:rsid w:val="00AA4340"/>
    <w:rsid w:val="00AA440F"/>
    <w:rsid w:val="00AA4BCC"/>
    <w:rsid w:val="00AA4C35"/>
    <w:rsid w:val="00AA5836"/>
    <w:rsid w:val="00AA5A87"/>
    <w:rsid w:val="00AA5DCF"/>
    <w:rsid w:val="00AA60D5"/>
    <w:rsid w:val="00AA6636"/>
    <w:rsid w:val="00AA6890"/>
    <w:rsid w:val="00AA6CCC"/>
    <w:rsid w:val="00AA76AE"/>
    <w:rsid w:val="00AA7867"/>
    <w:rsid w:val="00AA78EC"/>
    <w:rsid w:val="00AA7BAD"/>
    <w:rsid w:val="00AB0104"/>
    <w:rsid w:val="00AB0445"/>
    <w:rsid w:val="00AB0814"/>
    <w:rsid w:val="00AB095E"/>
    <w:rsid w:val="00AB0B97"/>
    <w:rsid w:val="00AB0BE9"/>
    <w:rsid w:val="00AB0CAA"/>
    <w:rsid w:val="00AB17BC"/>
    <w:rsid w:val="00AB1C87"/>
    <w:rsid w:val="00AB2309"/>
    <w:rsid w:val="00AB240B"/>
    <w:rsid w:val="00AB2720"/>
    <w:rsid w:val="00AB2C11"/>
    <w:rsid w:val="00AB2EE2"/>
    <w:rsid w:val="00AB33A8"/>
    <w:rsid w:val="00AB3A1E"/>
    <w:rsid w:val="00AB3FE6"/>
    <w:rsid w:val="00AB4622"/>
    <w:rsid w:val="00AB4BD8"/>
    <w:rsid w:val="00AB4EDB"/>
    <w:rsid w:val="00AB5407"/>
    <w:rsid w:val="00AB548F"/>
    <w:rsid w:val="00AB5550"/>
    <w:rsid w:val="00AB600E"/>
    <w:rsid w:val="00AB7192"/>
    <w:rsid w:val="00AB741E"/>
    <w:rsid w:val="00AB779E"/>
    <w:rsid w:val="00AB7CB9"/>
    <w:rsid w:val="00AC00F6"/>
    <w:rsid w:val="00AC01C4"/>
    <w:rsid w:val="00AC0E91"/>
    <w:rsid w:val="00AC1482"/>
    <w:rsid w:val="00AC247D"/>
    <w:rsid w:val="00AC2C6B"/>
    <w:rsid w:val="00AC2E60"/>
    <w:rsid w:val="00AC3B3E"/>
    <w:rsid w:val="00AC4102"/>
    <w:rsid w:val="00AC4491"/>
    <w:rsid w:val="00AC46EC"/>
    <w:rsid w:val="00AC4754"/>
    <w:rsid w:val="00AC4D2E"/>
    <w:rsid w:val="00AC5299"/>
    <w:rsid w:val="00AC53BF"/>
    <w:rsid w:val="00AC567D"/>
    <w:rsid w:val="00AC59ED"/>
    <w:rsid w:val="00AC5B2F"/>
    <w:rsid w:val="00AC5EDB"/>
    <w:rsid w:val="00AC6608"/>
    <w:rsid w:val="00AC672C"/>
    <w:rsid w:val="00AC6D74"/>
    <w:rsid w:val="00AC76E7"/>
    <w:rsid w:val="00AD0016"/>
    <w:rsid w:val="00AD009D"/>
    <w:rsid w:val="00AD0669"/>
    <w:rsid w:val="00AD0A9B"/>
    <w:rsid w:val="00AD1695"/>
    <w:rsid w:val="00AD1B47"/>
    <w:rsid w:val="00AD1EA9"/>
    <w:rsid w:val="00AD24EB"/>
    <w:rsid w:val="00AD29DB"/>
    <w:rsid w:val="00AD2A0C"/>
    <w:rsid w:val="00AD2D34"/>
    <w:rsid w:val="00AD3602"/>
    <w:rsid w:val="00AD36A8"/>
    <w:rsid w:val="00AD3A42"/>
    <w:rsid w:val="00AD54D8"/>
    <w:rsid w:val="00AD59CB"/>
    <w:rsid w:val="00AD5DAC"/>
    <w:rsid w:val="00AD5ED1"/>
    <w:rsid w:val="00AD5F3B"/>
    <w:rsid w:val="00AD66D3"/>
    <w:rsid w:val="00AD6755"/>
    <w:rsid w:val="00AD7378"/>
    <w:rsid w:val="00AD7CB7"/>
    <w:rsid w:val="00AE0375"/>
    <w:rsid w:val="00AE0805"/>
    <w:rsid w:val="00AE0AD8"/>
    <w:rsid w:val="00AE17E0"/>
    <w:rsid w:val="00AE1BB2"/>
    <w:rsid w:val="00AE2429"/>
    <w:rsid w:val="00AE2799"/>
    <w:rsid w:val="00AE3170"/>
    <w:rsid w:val="00AE35E1"/>
    <w:rsid w:val="00AE3E36"/>
    <w:rsid w:val="00AE3EC2"/>
    <w:rsid w:val="00AE402D"/>
    <w:rsid w:val="00AE4198"/>
    <w:rsid w:val="00AE42E3"/>
    <w:rsid w:val="00AE4323"/>
    <w:rsid w:val="00AE444E"/>
    <w:rsid w:val="00AE4677"/>
    <w:rsid w:val="00AE4A8C"/>
    <w:rsid w:val="00AE4EDB"/>
    <w:rsid w:val="00AE50EE"/>
    <w:rsid w:val="00AE530D"/>
    <w:rsid w:val="00AE55A8"/>
    <w:rsid w:val="00AE59D6"/>
    <w:rsid w:val="00AE5D52"/>
    <w:rsid w:val="00AE674F"/>
    <w:rsid w:val="00AE7268"/>
    <w:rsid w:val="00AE750A"/>
    <w:rsid w:val="00AE7619"/>
    <w:rsid w:val="00AE7F0E"/>
    <w:rsid w:val="00AF02DC"/>
    <w:rsid w:val="00AF0436"/>
    <w:rsid w:val="00AF1CF6"/>
    <w:rsid w:val="00AF30D7"/>
    <w:rsid w:val="00AF32EC"/>
    <w:rsid w:val="00AF3300"/>
    <w:rsid w:val="00AF335F"/>
    <w:rsid w:val="00AF353C"/>
    <w:rsid w:val="00AF3B67"/>
    <w:rsid w:val="00AF4128"/>
    <w:rsid w:val="00AF4366"/>
    <w:rsid w:val="00AF4847"/>
    <w:rsid w:val="00AF50EF"/>
    <w:rsid w:val="00AF5395"/>
    <w:rsid w:val="00AF54AB"/>
    <w:rsid w:val="00AF647F"/>
    <w:rsid w:val="00AF6694"/>
    <w:rsid w:val="00AF7F4D"/>
    <w:rsid w:val="00B0014D"/>
    <w:rsid w:val="00B01321"/>
    <w:rsid w:val="00B01E15"/>
    <w:rsid w:val="00B024C0"/>
    <w:rsid w:val="00B025E4"/>
    <w:rsid w:val="00B02A21"/>
    <w:rsid w:val="00B02A71"/>
    <w:rsid w:val="00B03496"/>
    <w:rsid w:val="00B03513"/>
    <w:rsid w:val="00B03E83"/>
    <w:rsid w:val="00B04079"/>
    <w:rsid w:val="00B043B4"/>
    <w:rsid w:val="00B0448B"/>
    <w:rsid w:val="00B04D4E"/>
    <w:rsid w:val="00B04D71"/>
    <w:rsid w:val="00B04F14"/>
    <w:rsid w:val="00B05669"/>
    <w:rsid w:val="00B06263"/>
    <w:rsid w:val="00B063B9"/>
    <w:rsid w:val="00B0665B"/>
    <w:rsid w:val="00B078CE"/>
    <w:rsid w:val="00B1043A"/>
    <w:rsid w:val="00B1095E"/>
    <w:rsid w:val="00B112A6"/>
    <w:rsid w:val="00B11950"/>
    <w:rsid w:val="00B11A88"/>
    <w:rsid w:val="00B12203"/>
    <w:rsid w:val="00B128D5"/>
    <w:rsid w:val="00B12C0A"/>
    <w:rsid w:val="00B12CEB"/>
    <w:rsid w:val="00B13D3C"/>
    <w:rsid w:val="00B14307"/>
    <w:rsid w:val="00B14411"/>
    <w:rsid w:val="00B14FC9"/>
    <w:rsid w:val="00B1581F"/>
    <w:rsid w:val="00B15D16"/>
    <w:rsid w:val="00B15DE0"/>
    <w:rsid w:val="00B16294"/>
    <w:rsid w:val="00B16B77"/>
    <w:rsid w:val="00B173B5"/>
    <w:rsid w:val="00B17840"/>
    <w:rsid w:val="00B17B1E"/>
    <w:rsid w:val="00B17E8A"/>
    <w:rsid w:val="00B20090"/>
    <w:rsid w:val="00B201DF"/>
    <w:rsid w:val="00B2039D"/>
    <w:rsid w:val="00B20646"/>
    <w:rsid w:val="00B20CCC"/>
    <w:rsid w:val="00B20D90"/>
    <w:rsid w:val="00B20F82"/>
    <w:rsid w:val="00B218F5"/>
    <w:rsid w:val="00B219C4"/>
    <w:rsid w:val="00B224CF"/>
    <w:rsid w:val="00B224DE"/>
    <w:rsid w:val="00B2253B"/>
    <w:rsid w:val="00B22929"/>
    <w:rsid w:val="00B23497"/>
    <w:rsid w:val="00B24005"/>
    <w:rsid w:val="00B24071"/>
    <w:rsid w:val="00B24687"/>
    <w:rsid w:val="00B24BF8"/>
    <w:rsid w:val="00B24C55"/>
    <w:rsid w:val="00B25370"/>
    <w:rsid w:val="00B25DC3"/>
    <w:rsid w:val="00B26634"/>
    <w:rsid w:val="00B266E8"/>
    <w:rsid w:val="00B274F9"/>
    <w:rsid w:val="00B277DA"/>
    <w:rsid w:val="00B27884"/>
    <w:rsid w:val="00B308F0"/>
    <w:rsid w:val="00B31108"/>
    <w:rsid w:val="00B315A7"/>
    <w:rsid w:val="00B3168E"/>
    <w:rsid w:val="00B31DFC"/>
    <w:rsid w:val="00B33242"/>
    <w:rsid w:val="00B33564"/>
    <w:rsid w:val="00B343CD"/>
    <w:rsid w:val="00B34AE4"/>
    <w:rsid w:val="00B34DA2"/>
    <w:rsid w:val="00B3514F"/>
    <w:rsid w:val="00B351E0"/>
    <w:rsid w:val="00B3609B"/>
    <w:rsid w:val="00B36AB3"/>
    <w:rsid w:val="00B370A5"/>
    <w:rsid w:val="00B3752E"/>
    <w:rsid w:val="00B378CB"/>
    <w:rsid w:val="00B405A2"/>
    <w:rsid w:val="00B40B7A"/>
    <w:rsid w:val="00B413AC"/>
    <w:rsid w:val="00B419E4"/>
    <w:rsid w:val="00B431C9"/>
    <w:rsid w:val="00B437CA"/>
    <w:rsid w:val="00B438E7"/>
    <w:rsid w:val="00B43975"/>
    <w:rsid w:val="00B439F7"/>
    <w:rsid w:val="00B43C02"/>
    <w:rsid w:val="00B444FE"/>
    <w:rsid w:val="00B4466E"/>
    <w:rsid w:val="00B44A90"/>
    <w:rsid w:val="00B450EE"/>
    <w:rsid w:val="00B4599D"/>
    <w:rsid w:val="00B45D30"/>
    <w:rsid w:val="00B462B9"/>
    <w:rsid w:val="00B46869"/>
    <w:rsid w:val="00B46DC2"/>
    <w:rsid w:val="00B46DFA"/>
    <w:rsid w:val="00B46E9F"/>
    <w:rsid w:val="00B47396"/>
    <w:rsid w:val="00B47415"/>
    <w:rsid w:val="00B47614"/>
    <w:rsid w:val="00B47783"/>
    <w:rsid w:val="00B47F45"/>
    <w:rsid w:val="00B502B6"/>
    <w:rsid w:val="00B504D3"/>
    <w:rsid w:val="00B507A0"/>
    <w:rsid w:val="00B51003"/>
    <w:rsid w:val="00B526DC"/>
    <w:rsid w:val="00B52F8A"/>
    <w:rsid w:val="00B532B6"/>
    <w:rsid w:val="00B53A52"/>
    <w:rsid w:val="00B53D05"/>
    <w:rsid w:val="00B53EA0"/>
    <w:rsid w:val="00B53F76"/>
    <w:rsid w:val="00B55049"/>
    <w:rsid w:val="00B5521B"/>
    <w:rsid w:val="00B5546C"/>
    <w:rsid w:val="00B556B9"/>
    <w:rsid w:val="00B5582F"/>
    <w:rsid w:val="00B55B9D"/>
    <w:rsid w:val="00B5608B"/>
    <w:rsid w:val="00B56BF9"/>
    <w:rsid w:val="00B56F4A"/>
    <w:rsid w:val="00B572F3"/>
    <w:rsid w:val="00B57388"/>
    <w:rsid w:val="00B57655"/>
    <w:rsid w:val="00B577FD"/>
    <w:rsid w:val="00B6043E"/>
    <w:rsid w:val="00B60E14"/>
    <w:rsid w:val="00B60F51"/>
    <w:rsid w:val="00B614E8"/>
    <w:rsid w:val="00B615B8"/>
    <w:rsid w:val="00B617B5"/>
    <w:rsid w:val="00B619CE"/>
    <w:rsid w:val="00B619E3"/>
    <w:rsid w:val="00B61CE7"/>
    <w:rsid w:val="00B61F72"/>
    <w:rsid w:val="00B620AB"/>
    <w:rsid w:val="00B62E3C"/>
    <w:rsid w:val="00B63013"/>
    <w:rsid w:val="00B6349E"/>
    <w:rsid w:val="00B635F6"/>
    <w:rsid w:val="00B636F5"/>
    <w:rsid w:val="00B63C8C"/>
    <w:rsid w:val="00B641E4"/>
    <w:rsid w:val="00B64269"/>
    <w:rsid w:val="00B657CE"/>
    <w:rsid w:val="00B65E1A"/>
    <w:rsid w:val="00B66C0D"/>
    <w:rsid w:val="00B6799A"/>
    <w:rsid w:val="00B67E16"/>
    <w:rsid w:val="00B67FC7"/>
    <w:rsid w:val="00B705C3"/>
    <w:rsid w:val="00B706B6"/>
    <w:rsid w:val="00B70A9B"/>
    <w:rsid w:val="00B70E7A"/>
    <w:rsid w:val="00B719B8"/>
    <w:rsid w:val="00B72E84"/>
    <w:rsid w:val="00B74993"/>
    <w:rsid w:val="00B749D5"/>
    <w:rsid w:val="00B74DBB"/>
    <w:rsid w:val="00B75236"/>
    <w:rsid w:val="00B76084"/>
    <w:rsid w:val="00B763C1"/>
    <w:rsid w:val="00B771E5"/>
    <w:rsid w:val="00B77278"/>
    <w:rsid w:val="00B776F4"/>
    <w:rsid w:val="00B77B01"/>
    <w:rsid w:val="00B77BC3"/>
    <w:rsid w:val="00B801ED"/>
    <w:rsid w:val="00B80409"/>
    <w:rsid w:val="00B808BD"/>
    <w:rsid w:val="00B814D3"/>
    <w:rsid w:val="00B81A2D"/>
    <w:rsid w:val="00B82333"/>
    <w:rsid w:val="00B82637"/>
    <w:rsid w:val="00B82E37"/>
    <w:rsid w:val="00B82E6F"/>
    <w:rsid w:val="00B83489"/>
    <w:rsid w:val="00B83FC6"/>
    <w:rsid w:val="00B841C6"/>
    <w:rsid w:val="00B84B04"/>
    <w:rsid w:val="00B84B8E"/>
    <w:rsid w:val="00B85215"/>
    <w:rsid w:val="00B855B7"/>
    <w:rsid w:val="00B85635"/>
    <w:rsid w:val="00B8577C"/>
    <w:rsid w:val="00B859B1"/>
    <w:rsid w:val="00B86070"/>
    <w:rsid w:val="00B860D5"/>
    <w:rsid w:val="00B86414"/>
    <w:rsid w:val="00B870CF"/>
    <w:rsid w:val="00B872C4"/>
    <w:rsid w:val="00B87524"/>
    <w:rsid w:val="00B87559"/>
    <w:rsid w:val="00B8777D"/>
    <w:rsid w:val="00B87843"/>
    <w:rsid w:val="00B87996"/>
    <w:rsid w:val="00B87B3A"/>
    <w:rsid w:val="00B9048F"/>
    <w:rsid w:val="00B9063F"/>
    <w:rsid w:val="00B90EC5"/>
    <w:rsid w:val="00B91204"/>
    <w:rsid w:val="00B919B9"/>
    <w:rsid w:val="00B91ADA"/>
    <w:rsid w:val="00B91C41"/>
    <w:rsid w:val="00B92255"/>
    <w:rsid w:val="00B92805"/>
    <w:rsid w:val="00B92B22"/>
    <w:rsid w:val="00B93034"/>
    <w:rsid w:val="00B93267"/>
    <w:rsid w:val="00B9339D"/>
    <w:rsid w:val="00B933D5"/>
    <w:rsid w:val="00B933FE"/>
    <w:rsid w:val="00B94160"/>
    <w:rsid w:val="00B945F0"/>
    <w:rsid w:val="00B9460E"/>
    <w:rsid w:val="00B94CE4"/>
    <w:rsid w:val="00B94D36"/>
    <w:rsid w:val="00B94E3E"/>
    <w:rsid w:val="00B95211"/>
    <w:rsid w:val="00B95766"/>
    <w:rsid w:val="00B957FF"/>
    <w:rsid w:val="00B95ED6"/>
    <w:rsid w:val="00B96281"/>
    <w:rsid w:val="00B965A4"/>
    <w:rsid w:val="00B96713"/>
    <w:rsid w:val="00B9684C"/>
    <w:rsid w:val="00B96855"/>
    <w:rsid w:val="00B96BB7"/>
    <w:rsid w:val="00B97039"/>
    <w:rsid w:val="00B9703F"/>
    <w:rsid w:val="00B97367"/>
    <w:rsid w:val="00B97AA8"/>
    <w:rsid w:val="00B97BAE"/>
    <w:rsid w:val="00BA0144"/>
    <w:rsid w:val="00BA0705"/>
    <w:rsid w:val="00BA084E"/>
    <w:rsid w:val="00BA1276"/>
    <w:rsid w:val="00BA12AC"/>
    <w:rsid w:val="00BA1DCD"/>
    <w:rsid w:val="00BA1E83"/>
    <w:rsid w:val="00BA2F32"/>
    <w:rsid w:val="00BA2F83"/>
    <w:rsid w:val="00BA2FBF"/>
    <w:rsid w:val="00BA334C"/>
    <w:rsid w:val="00BA3BDD"/>
    <w:rsid w:val="00BA3C62"/>
    <w:rsid w:val="00BA413A"/>
    <w:rsid w:val="00BA44AE"/>
    <w:rsid w:val="00BA491A"/>
    <w:rsid w:val="00BA4C28"/>
    <w:rsid w:val="00BA4C9B"/>
    <w:rsid w:val="00BA4E85"/>
    <w:rsid w:val="00BA4FB8"/>
    <w:rsid w:val="00BA5196"/>
    <w:rsid w:val="00BA5994"/>
    <w:rsid w:val="00BA6B51"/>
    <w:rsid w:val="00BA6C9F"/>
    <w:rsid w:val="00BA70CD"/>
    <w:rsid w:val="00BA743C"/>
    <w:rsid w:val="00BA7542"/>
    <w:rsid w:val="00BA79B3"/>
    <w:rsid w:val="00BA7F63"/>
    <w:rsid w:val="00BB06E4"/>
    <w:rsid w:val="00BB0977"/>
    <w:rsid w:val="00BB0A26"/>
    <w:rsid w:val="00BB0AD4"/>
    <w:rsid w:val="00BB183F"/>
    <w:rsid w:val="00BB2361"/>
    <w:rsid w:val="00BB2539"/>
    <w:rsid w:val="00BB27F6"/>
    <w:rsid w:val="00BB2E84"/>
    <w:rsid w:val="00BB3B8D"/>
    <w:rsid w:val="00BB4120"/>
    <w:rsid w:val="00BB4129"/>
    <w:rsid w:val="00BB4764"/>
    <w:rsid w:val="00BB4B88"/>
    <w:rsid w:val="00BB4B98"/>
    <w:rsid w:val="00BB4E29"/>
    <w:rsid w:val="00BB536C"/>
    <w:rsid w:val="00BB5FD4"/>
    <w:rsid w:val="00BB6444"/>
    <w:rsid w:val="00BB69C6"/>
    <w:rsid w:val="00BB6C13"/>
    <w:rsid w:val="00BB6F11"/>
    <w:rsid w:val="00BB7058"/>
    <w:rsid w:val="00BB706B"/>
    <w:rsid w:val="00BB7322"/>
    <w:rsid w:val="00BB7436"/>
    <w:rsid w:val="00BB77C3"/>
    <w:rsid w:val="00BB7D86"/>
    <w:rsid w:val="00BC060C"/>
    <w:rsid w:val="00BC07A1"/>
    <w:rsid w:val="00BC1CAC"/>
    <w:rsid w:val="00BC1EBF"/>
    <w:rsid w:val="00BC1FA4"/>
    <w:rsid w:val="00BC21AA"/>
    <w:rsid w:val="00BC25DE"/>
    <w:rsid w:val="00BC293E"/>
    <w:rsid w:val="00BC2A12"/>
    <w:rsid w:val="00BC2AD6"/>
    <w:rsid w:val="00BC2E8D"/>
    <w:rsid w:val="00BC3368"/>
    <w:rsid w:val="00BC383A"/>
    <w:rsid w:val="00BC398E"/>
    <w:rsid w:val="00BC5B9C"/>
    <w:rsid w:val="00BC5BD9"/>
    <w:rsid w:val="00BC5C82"/>
    <w:rsid w:val="00BC5F60"/>
    <w:rsid w:val="00BC643D"/>
    <w:rsid w:val="00BC6A67"/>
    <w:rsid w:val="00BC70D7"/>
    <w:rsid w:val="00BC71AC"/>
    <w:rsid w:val="00BC79D6"/>
    <w:rsid w:val="00BD014A"/>
    <w:rsid w:val="00BD01B4"/>
    <w:rsid w:val="00BD0887"/>
    <w:rsid w:val="00BD0C88"/>
    <w:rsid w:val="00BD1409"/>
    <w:rsid w:val="00BD1554"/>
    <w:rsid w:val="00BD1DFB"/>
    <w:rsid w:val="00BD2560"/>
    <w:rsid w:val="00BD28B3"/>
    <w:rsid w:val="00BD396B"/>
    <w:rsid w:val="00BD3B63"/>
    <w:rsid w:val="00BD43D9"/>
    <w:rsid w:val="00BD45AB"/>
    <w:rsid w:val="00BD505A"/>
    <w:rsid w:val="00BD572D"/>
    <w:rsid w:val="00BD5EFF"/>
    <w:rsid w:val="00BD6A90"/>
    <w:rsid w:val="00BD6D44"/>
    <w:rsid w:val="00BD6E50"/>
    <w:rsid w:val="00BD6F76"/>
    <w:rsid w:val="00BD7416"/>
    <w:rsid w:val="00BD7849"/>
    <w:rsid w:val="00BD7B2D"/>
    <w:rsid w:val="00BD7BCF"/>
    <w:rsid w:val="00BE0332"/>
    <w:rsid w:val="00BE05EB"/>
    <w:rsid w:val="00BE0757"/>
    <w:rsid w:val="00BE09D1"/>
    <w:rsid w:val="00BE0B99"/>
    <w:rsid w:val="00BE0DA6"/>
    <w:rsid w:val="00BE12CF"/>
    <w:rsid w:val="00BE12D0"/>
    <w:rsid w:val="00BE1409"/>
    <w:rsid w:val="00BE164D"/>
    <w:rsid w:val="00BE16CB"/>
    <w:rsid w:val="00BE1804"/>
    <w:rsid w:val="00BE28EE"/>
    <w:rsid w:val="00BE301E"/>
    <w:rsid w:val="00BE3110"/>
    <w:rsid w:val="00BE3124"/>
    <w:rsid w:val="00BE362F"/>
    <w:rsid w:val="00BE368A"/>
    <w:rsid w:val="00BE3802"/>
    <w:rsid w:val="00BE3B2C"/>
    <w:rsid w:val="00BE46DD"/>
    <w:rsid w:val="00BE4962"/>
    <w:rsid w:val="00BE53B6"/>
    <w:rsid w:val="00BE57A4"/>
    <w:rsid w:val="00BE60C1"/>
    <w:rsid w:val="00BE6843"/>
    <w:rsid w:val="00BE744A"/>
    <w:rsid w:val="00BE75D0"/>
    <w:rsid w:val="00BF010A"/>
    <w:rsid w:val="00BF0484"/>
    <w:rsid w:val="00BF0DBA"/>
    <w:rsid w:val="00BF1892"/>
    <w:rsid w:val="00BF258E"/>
    <w:rsid w:val="00BF28B4"/>
    <w:rsid w:val="00BF3005"/>
    <w:rsid w:val="00BF359B"/>
    <w:rsid w:val="00BF3955"/>
    <w:rsid w:val="00BF3ADE"/>
    <w:rsid w:val="00BF4141"/>
    <w:rsid w:val="00BF4D9F"/>
    <w:rsid w:val="00BF4F3A"/>
    <w:rsid w:val="00BF4F53"/>
    <w:rsid w:val="00BF513A"/>
    <w:rsid w:val="00BF5318"/>
    <w:rsid w:val="00BF5477"/>
    <w:rsid w:val="00BF5BE7"/>
    <w:rsid w:val="00BF5C25"/>
    <w:rsid w:val="00BF62BF"/>
    <w:rsid w:val="00BF6983"/>
    <w:rsid w:val="00BF6AB6"/>
    <w:rsid w:val="00C0057A"/>
    <w:rsid w:val="00C00C0D"/>
    <w:rsid w:val="00C00C70"/>
    <w:rsid w:val="00C00F43"/>
    <w:rsid w:val="00C01263"/>
    <w:rsid w:val="00C01643"/>
    <w:rsid w:val="00C01D0D"/>
    <w:rsid w:val="00C022C2"/>
    <w:rsid w:val="00C02708"/>
    <w:rsid w:val="00C027EE"/>
    <w:rsid w:val="00C03553"/>
    <w:rsid w:val="00C04369"/>
    <w:rsid w:val="00C04E27"/>
    <w:rsid w:val="00C05735"/>
    <w:rsid w:val="00C05783"/>
    <w:rsid w:val="00C05FBF"/>
    <w:rsid w:val="00C06008"/>
    <w:rsid w:val="00C06208"/>
    <w:rsid w:val="00C06A14"/>
    <w:rsid w:val="00C072AC"/>
    <w:rsid w:val="00C07994"/>
    <w:rsid w:val="00C100B1"/>
    <w:rsid w:val="00C109AB"/>
    <w:rsid w:val="00C10AF9"/>
    <w:rsid w:val="00C11AF0"/>
    <w:rsid w:val="00C11FAA"/>
    <w:rsid w:val="00C12190"/>
    <w:rsid w:val="00C125EB"/>
    <w:rsid w:val="00C12681"/>
    <w:rsid w:val="00C12BDC"/>
    <w:rsid w:val="00C12EBC"/>
    <w:rsid w:val="00C139F5"/>
    <w:rsid w:val="00C14384"/>
    <w:rsid w:val="00C147D9"/>
    <w:rsid w:val="00C150AE"/>
    <w:rsid w:val="00C15632"/>
    <w:rsid w:val="00C15704"/>
    <w:rsid w:val="00C15CBF"/>
    <w:rsid w:val="00C15E09"/>
    <w:rsid w:val="00C15E44"/>
    <w:rsid w:val="00C1626F"/>
    <w:rsid w:val="00C163AF"/>
    <w:rsid w:val="00C16CCE"/>
    <w:rsid w:val="00C16E93"/>
    <w:rsid w:val="00C172AB"/>
    <w:rsid w:val="00C1762F"/>
    <w:rsid w:val="00C1783A"/>
    <w:rsid w:val="00C17906"/>
    <w:rsid w:val="00C17934"/>
    <w:rsid w:val="00C17AEE"/>
    <w:rsid w:val="00C20339"/>
    <w:rsid w:val="00C206CA"/>
    <w:rsid w:val="00C208BE"/>
    <w:rsid w:val="00C21B61"/>
    <w:rsid w:val="00C21F62"/>
    <w:rsid w:val="00C2201A"/>
    <w:rsid w:val="00C22022"/>
    <w:rsid w:val="00C2236E"/>
    <w:rsid w:val="00C22401"/>
    <w:rsid w:val="00C228A9"/>
    <w:rsid w:val="00C22C4A"/>
    <w:rsid w:val="00C234E2"/>
    <w:rsid w:val="00C23B3C"/>
    <w:rsid w:val="00C23CF6"/>
    <w:rsid w:val="00C2412B"/>
    <w:rsid w:val="00C24CCB"/>
    <w:rsid w:val="00C24DA8"/>
    <w:rsid w:val="00C25123"/>
    <w:rsid w:val="00C252EE"/>
    <w:rsid w:val="00C25357"/>
    <w:rsid w:val="00C2537A"/>
    <w:rsid w:val="00C2589D"/>
    <w:rsid w:val="00C25978"/>
    <w:rsid w:val="00C25F68"/>
    <w:rsid w:val="00C269E9"/>
    <w:rsid w:val="00C26B73"/>
    <w:rsid w:val="00C26F2B"/>
    <w:rsid w:val="00C2732D"/>
    <w:rsid w:val="00C2741F"/>
    <w:rsid w:val="00C27579"/>
    <w:rsid w:val="00C275DD"/>
    <w:rsid w:val="00C27697"/>
    <w:rsid w:val="00C277F6"/>
    <w:rsid w:val="00C27A2E"/>
    <w:rsid w:val="00C305AD"/>
    <w:rsid w:val="00C305C8"/>
    <w:rsid w:val="00C30800"/>
    <w:rsid w:val="00C30825"/>
    <w:rsid w:val="00C30D2C"/>
    <w:rsid w:val="00C31655"/>
    <w:rsid w:val="00C31906"/>
    <w:rsid w:val="00C31B0F"/>
    <w:rsid w:val="00C324A1"/>
    <w:rsid w:val="00C324B3"/>
    <w:rsid w:val="00C3265E"/>
    <w:rsid w:val="00C328E5"/>
    <w:rsid w:val="00C32B4D"/>
    <w:rsid w:val="00C32D01"/>
    <w:rsid w:val="00C3310F"/>
    <w:rsid w:val="00C33480"/>
    <w:rsid w:val="00C33F6D"/>
    <w:rsid w:val="00C34544"/>
    <w:rsid w:val="00C345BE"/>
    <w:rsid w:val="00C34BDD"/>
    <w:rsid w:val="00C34C35"/>
    <w:rsid w:val="00C34C7B"/>
    <w:rsid w:val="00C34EFC"/>
    <w:rsid w:val="00C3549C"/>
    <w:rsid w:val="00C358C2"/>
    <w:rsid w:val="00C35A0D"/>
    <w:rsid w:val="00C36D6B"/>
    <w:rsid w:val="00C36DD0"/>
    <w:rsid w:val="00C3731F"/>
    <w:rsid w:val="00C37AEA"/>
    <w:rsid w:val="00C37FE8"/>
    <w:rsid w:val="00C40D19"/>
    <w:rsid w:val="00C412B3"/>
    <w:rsid w:val="00C41C29"/>
    <w:rsid w:val="00C41E57"/>
    <w:rsid w:val="00C42A05"/>
    <w:rsid w:val="00C42B85"/>
    <w:rsid w:val="00C431E2"/>
    <w:rsid w:val="00C43663"/>
    <w:rsid w:val="00C43734"/>
    <w:rsid w:val="00C43B7A"/>
    <w:rsid w:val="00C43FD4"/>
    <w:rsid w:val="00C4479C"/>
    <w:rsid w:val="00C44A22"/>
    <w:rsid w:val="00C44CE0"/>
    <w:rsid w:val="00C44F42"/>
    <w:rsid w:val="00C4547E"/>
    <w:rsid w:val="00C457AB"/>
    <w:rsid w:val="00C46146"/>
    <w:rsid w:val="00C46224"/>
    <w:rsid w:val="00C46600"/>
    <w:rsid w:val="00C4697B"/>
    <w:rsid w:val="00C46AA7"/>
    <w:rsid w:val="00C46DB6"/>
    <w:rsid w:val="00C46F0F"/>
    <w:rsid w:val="00C471E3"/>
    <w:rsid w:val="00C47522"/>
    <w:rsid w:val="00C4773E"/>
    <w:rsid w:val="00C4792C"/>
    <w:rsid w:val="00C47D81"/>
    <w:rsid w:val="00C50CD2"/>
    <w:rsid w:val="00C50E45"/>
    <w:rsid w:val="00C510B3"/>
    <w:rsid w:val="00C5138B"/>
    <w:rsid w:val="00C514B3"/>
    <w:rsid w:val="00C5163C"/>
    <w:rsid w:val="00C516BE"/>
    <w:rsid w:val="00C51884"/>
    <w:rsid w:val="00C51B15"/>
    <w:rsid w:val="00C51B60"/>
    <w:rsid w:val="00C51CCD"/>
    <w:rsid w:val="00C51F4D"/>
    <w:rsid w:val="00C52877"/>
    <w:rsid w:val="00C52DE3"/>
    <w:rsid w:val="00C52E62"/>
    <w:rsid w:val="00C533CA"/>
    <w:rsid w:val="00C53840"/>
    <w:rsid w:val="00C53853"/>
    <w:rsid w:val="00C53EDF"/>
    <w:rsid w:val="00C54085"/>
    <w:rsid w:val="00C5457D"/>
    <w:rsid w:val="00C54A51"/>
    <w:rsid w:val="00C55596"/>
    <w:rsid w:val="00C56053"/>
    <w:rsid w:val="00C561EE"/>
    <w:rsid w:val="00C56905"/>
    <w:rsid w:val="00C56C01"/>
    <w:rsid w:val="00C576A8"/>
    <w:rsid w:val="00C576B5"/>
    <w:rsid w:val="00C600DE"/>
    <w:rsid w:val="00C605B3"/>
    <w:rsid w:val="00C616CE"/>
    <w:rsid w:val="00C61BFB"/>
    <w:rsid w:val="00C6220B"/>
    <w:rsid w:val="00C62271"/>
    <w:rsid w:val="00C625F7"/>
    <w:rsid w:val="00C62B38"/>
    <w:rsid w:val="00C6365B"/>
    <w:rsid w:val="00C63AC5"/>
    <w:rsid w:val="00C63B8B"/>
    <w:rsid w:val="00C644AE"/>
    <w:rsid w:val="00C646B5"/>
    <w:rsid w:val="00C64AA5"/>
    <w:rsid w:val="00C64B97"/>
    <w:rsid w:val="00C6577B"/>
    <w:rsid w:val="00C662F4"/>
    <w:rsid w:val="00C666B7"/>
    <w:rsid w:val="00C66AD8"/>
    <w:rsid w:val="00C66D35"/>
    <w:rsid w:val="00C6770E"/>
    <w:rsid w:val="00C67781"/>
    <w:rsid w:val="00C67905"/>
    <w:rsid w:val="00C67BD0"/>
    <w:rsid w:val="00C7020B"/>
    <w:rsid w:val="00C70D81"/>
    <w:rsid w:val="00C7119A"/>
    <w:rsid w:val="00C716E9"/>
    <w:rsid w:val="00C7197C"/>
    <w:rsid w:val="00C71A00"/>
    <w:rsid w:val="00C71B2F"/>
    <w:rsid w:val="00C7294D"/>
    <w:rsid w:val="00C72C65"/>
    <w:rsid w:val="00C72D32"/>
    <w:rsid w:val="00C72F82"/>
    <w:rsid w:val="00C73449"/>
    <w:rsid w:val="00C7390A"/>
    <w:rsid w:val="00C73E7C"/>
    <w:rsid w:val="00C748E9"/>
    <w:rsid w:val="00C74A28"/>
    <w:rsid w:val="00C74ABE"/>
    <w:rsid w:val="00C750DF"/>
    <w:rsid w:val="00C7540E"/>
    <w:rsid w:val="00C76B32"/>
    <w:rsid w:val="00C76ECC"/>
    <w:rsid w:val="00C7741F"/>
    <w:rsid w:val="00C774E4"/>
    <w:rsid w:val="00C8033C"/>
    <w:rsid w:val="00C80B3E"/>
    <w:rsid w:val="00C80BBB"/>
    <w:rsid w:val="00C81876"/>
    <w:rsid w:val="00C819B8"/>
    <w:rsid w:val="00C82244"/>
    <w:rsid w:val="00C8274B"/>
    <w:rsid w:val="00C8342A"/>
    <w:rsid w:val="00C835C1"/>
    <w:rsid w:val="00C83628"/>
    <w:rsid w:val="00C83F3C"/>
    <w:rsid w:val="00C8419A"/>
    <w:rsid w:val="00C844E9"/>
    <w:rsid w:val="00C8466E"/>
    <w:rsid w:val="00C84A39"/>
    <w:rsid w:val="00C84DBC"/>
    <w:rsid w:val="00C85172"/>
    <w:rsid w:val="00C8585C"/>
    <w:rsid w:val="00C86416"/>
    <w:rsid w:val="00C86469"/>
    <w:rsid w:val="00C86A71"/>
    <w:rsid w:val="00C86AD5"/>
    <w:rsid w:val="00C86C3A"/>
    <w:rsid w:val="00C8703E"/>
    <w:rsid w:val="00C879CE"/>
    <w:rsid w:val="00C87BFC"/>
    <w:rsid w:val="00C87D8B"/>
    <w:rsid w:val="00C9010E"/>
    <w:rsid w:val="00C9041A"/>
    <w:rsid w:val="00C90B47"/>
    <w:rsid w:val="00C91534"/>
    <w:rsid w:val="00C92361"/>
    <w:rsid w:val="00C927BF"/>
    <w:rsid w:val="00C92B3B"/>
    <w:rsid w:val="00C937C3"/>
    <w:rsid w:val="00C938C1"/>
    <w:rsid w:val="00C9391F"/>
    <w:rsid w:val="00C9457F"/>
    <w:rsid w:val="00C946D0"/>
    <w:rsid w:val="00C94FE5"/>
    <w:rsid w:val="00C9567E"/>
    <w:rsid w:val="00C96027"/>
    <w:rsid w:val="00C9638B"/>
    <w:rsid w:val="00C96447"/>
    <w:rsid w:val="00C97560"/>
    <w:rsid w:val="00C97848"/>
    <w:rsid w:val="00CA06C4"/>
    <w:rsid w:val="00CA11D4"/>
    <w:rsid w:val="00CA17B3"/>
    <w:rsid w:val="00CA28C5"/>
    <w:rsid w:val="00CA2C72"/>
    <w:rsid w:val="00CA3E80"/>
    <w:rsid w:val="00CA41FB"/>
    <w:rsid w:val="00CA4870"/>
    <w:rsid w:val="00CA5054"/>
    <w:rsid w:val="00CA50B7"/>
    <w:rsid w:val="00CA5C9C"/>
    <w:rsid w:val="00CA5E9D"/>
    <w:rsid w:val="00CA6600"/>
    <w:rsid w:val="00CA692A"/>
    <w:rsid w:val="00CA6AA7"/>
    <w:rsid w:val="00CA730D"/>
    <w:rsid w:val="00CA75B9"/>
    <w:rsid w:val="00CB0A87"/>
    <w:rsid w:val="00CB0B94"/>
    <w:rsid w:val="00CB1A36"/>
    <w:rsid w:val="00CB20A8"/>
    <w:rsid w:val="00CB2250"/>
    <w:rsid w:val="00CB277A"/>
    <w:rsid w:val="00CB2A6C"/>
    <w:rsid w:val="00CB2DFA"/>
    <w:rsid w:val="00CB3166"/>
    <w:rsid w:val="00CB35D0"/>
    <w:rsid w:val="00CB36A2"/>
    <w:rsid w:val="00CB36D5"/>
    <w:rsid w:val="00CB36DF"/>
    <w:rsid w:val="00CB3813"/>
    <w:rsid w:val="00CB3A13"/>
    <w:rsid w:val="00CB3E69"/>
    <w:rsid w:val="00CB45DF"/>
    <w:rsid w:val="00CB4E21"/>
    <w:rsid w:val="00CB5011"/>
    <w:rsid w:val="00CB5055"/>
    <w:rsid w:val="00CB5058"/>
    <w:rsid w:val="00CB5D18"/>
    <w:rsid w:val="00CB67BB"/>
    <w:rsid w:val="00CB6A54"/>
    <w:rsid w:val="00CB6BB8"/>
    <w:rsid w:val="00CB6C92"/>
    <w:rsid w:val="00CB7A3B"/>
    <w:rsid w:val="00CB7D23"/>
    <w:rsid w:val="00CC04FC"/>
    <w:rsid w:val="00CC051F"/>
    <w:rsid w:val="00CC0FF8"/>
    <w:rsid w:val="00CC1CB2"/>
    <w:rsid w:val="00CC1DDD"/>
    <w:rsid w:val="00CC2339"/>
    <w:rsid w:val="00CC296B"/>
    <w:rsid w:val="00CC2EDA"/>
    <w:rsid w:val="00CC3651"/>
    <w:rsid w:val="00CC37BE"/>
    <w:rsid w:val="00CC3CC7"/>
    <w:rsid w:val="00CC3E56"/>
    <w:rsid w:val="00CC3EE4"/>
    <w:rsid w:val="00CC40C3"/>
    <w:rsid w:val="00CC4EF2"/>
    <w:rsid w:val="00CC4F05"/>
    <w:rsid w:val="00CC5147"/>
    <w:rsid w:val="00CC5250"/>
    <w:rsid w:val="00CC57B1"/>
    <w:rsid w:val="00CC5C27"/>
    <w:rsid w:val="00CC6006"/>
    <w:rsid w:val="00CC68AE"/>
    <w:rsid w:val="00CC6919"/>
    <w:rsid w:val="00CC6C8D"/>
    <w:rsid w:val="00CC71D3"/>
    <w:rsid w:val="00CC73CC"/>
    <w:rsid w:val="00CD0B5F"/>
    <w:rsid w:val="00CD10CE"/>
    <w:rsid w:val="00CD1185"/>
    <w:rsid w:val="00CD1776"/>
    <w:rsid w:val="00CD190B"/>
    <w:rsid w:val="00CD1AB9"/>
    <w:rsid w:val="00CD2748"/>
    <w:rsid w:val="00CD315C"/>
    <w:rsid w:val="00CD377E"/>
    <w:rsid w:val="00CD3912"/>
    <w:rsid w:val="00CD43AD"/>
    <w:rsid w:val="00CD4921"/>
    <w:rsid w:val="00CD51C2"/>
    <w:rsid w:val="00CD5E3C"/>
    <w:rsid w:val="00CD6208"/>
    <w:rsid w:val="00CD6747"/>
    <w:rsid w:val="00CD6FFD"/>
    <w:rsid w:val="00CD745B"/>
    <w:rsid w:val="00CD7628"/>
    <w:rsid w:val="00CD77A5"/>
    <w:rsid w:val="00CD78CF"/>
    <w:rsid w:val="00CD7E25"/>
    <w:rsid w:val="00CE00F8"/>
    <w:rsid w:val="00CE03EF"/>
    <w:rsid w:val="00CE0675"/>
    <w:rsid w:val="00CE112B"/>
    <w:rsid w:val="00CE1625"/>
    <w:rsid w:val="00CE2824"/>
    <w:rsid w:val="00CE2831"/>
    <w:rsid w:val="00CE34D1"/>
    <w:rsid w:val="00CE3A77"/>
    <w:rsid w:val="00CE3E37"/>
    <w:rsid w:val="00CE3F1D"/>
    <w:rsid w:val="00CE4872"/>
    <w:rsid w:val="00CE48B6"/>
    <w:rsid w:val="00CE53A4"/>
    <w:rsid w:val="00CE5B31"/>
    <w:rsid w:val="00CE6009"/>
    <w:rsid w:val="00CE64BE"/>
    <w:rsid w:val="00CE663F"/>
    <w:rsid w:val="00CE6E54"/>
    <w:rsid w:val="00CE6E5E"/>
    <w:rsid w:val="00CE6E9D"/>
    <w:rsid w:val="00CE74FD"/>
    <w:rsid w:val="00CE7ACB"/>
    <w:rsid w:val="00CF0621"/>
    <w:rsid w:val="00CF0996"/>
    <w:rsid w:val="00CF0C4F"/>
    <w:rsid w:val="00CF0D30"/>
    <w:rsid w:val="00CF105F"/>
    <w:rsid w:val="00CF11A4"/>
    <w:rsid w:val="00CF12F0"/>
    <w:rsid w:val="00CF1418"/>
    <w:rsid w:val="00CF17CF"/>
    <w:rsid w:val="00CF1D2E"/>
    <w:rsid w:val="00CF2EB4"/>
    <w:rsid w:val="00CF325D"/>
    <w:rsid w:val="00CF383C"/>
    <w:rsid w:val="00CF385A"/>
    <w:rsid w:val="00CF3AF2"/>
    <w:rsid w:val="00CF3CA9"/>
    <w:rsid w:val="00CF499D"/>
    <w:rsid w:val="00CF49F7"/>
    <w:rsid w:val="00CF5984"/>
    <w:rsid w:val="00CF5F64"/>
    <w:rsid w:val="00CF6317"/>
    <w:rsid w:val="00CF6485"/>
    <w:rsid w:val="00CF6700"/>
    <w:rsid w:val="00CF6887"/>
    <w:rsid w:val="00CF694A"/>
    <w:rsid w:val="00CF6BA9"/>
    <w:rsid w:val="00CF7070"/>
    <w:rsid w:val="00CF71FC"/>
    <w:rsid w:val="00CF74D6"/>
    <w:rsid w:val="00CF7536"/>
    <w:rsid w:val="00CF7935"/>
    <w:rsid w:val="00CF7DF0"/>
    <w:rsid w:val="00D00288"/>
    <w:rsid w:val="00D00745"/>
    <w:rsid w:val="00D00B7C"/>
    <w:rsid w:val="00D00C0B"/>
    <w:rsid w:val="00D00D93"/>
    <w:rsid w:val="00D01AA2"/>
    <w:rsid w:val="00D01E9B"/>
    <w:rsid w:val="00D02CB7"/>
    <w:rsid w:val="00D02E56"/>
    <w:rsid w:val="00D03007"/>
    <w:rsid w:val="00D03205"/>
    <w:rsid w:val="00D04239"/>
    <w:rsid w:val="00D04279"/>
    <w:rsid w:val="00D043A1"/>
    <w:rsid w:val="00D04D3E"/>
    <w:rsid w:val="00D052F7"/>
    <w:rsid w:val="00D05333"/>
    <w:rsid w:val="00D05500"/>
    <w:rsid w:val="00D05A81"/>
    <w:rsid w:val="00D07622"/>
    <w:rsid w:val="00D07AA0"/>
    <w:rsid w:val="00D07D90"/>
    <w:rsid w:val="00D104F1"/>
    <w:rsid w:val="00D10A07"/>
    <w:rsid w:val="00D10CF1"/>
    <w:rsid w:val="00D11318"/>
    <w:rsid w:val="00D117D8"/>
    <w:rsid w:val="00D1229E"/>
    <w:rsid w:val="00D1233F"/>
    <w:rsid w:val="00D1277C"/>
    <w:rsid w:val="00D12CC3"/>
    <w:rsid w:val="00D131DF"/>
    <w:rsid w:val="00D13E24"/>
    <w:rsid w:val="00D1445A"/>
    <w:rsid w:val="00D148A1"/>
    <w:rsid w:val="00D14A30"/>
    <w:rsid w:val="00D14FFD"/>
    <w:rsid w:val="00D154C2"/>
    <w:rsid w:val="00D158C7"/>
    <w:rsid w:val="00D158DA"/>
    <w:rsid w:val="00D15B65"/>
    <w:rsid w:val="00D168C9"/>
    <w:rsid w:val="00D16B7D"/>
    <w:rsid w:val="00D16C6A"/>
    <w:rsid w:val="00D17966"/>
    <w:rsid w:val="00D2007E"/>
    <w:rsid w:val="00D20104"/>
    <w:rsid w:val="00D20D3A"/>
    <w:rsid w:val="00D2206F"/>
    <w:rsid w:val="00D22190"/>
    <w:rsid w:val="00D22B96"/>
    <w:rsid w:val="00D2342B"/>
    <w:rsid w:val="00D23FA0"/>
    <w:rsid w:val="00D2412E"/>
    <w:rsid w:val="00D24AEE"/>
    <w:rsid w:val="00D24E44"/>
    <w:rsid w:val="00D24F7C"/>
    <w:rsid w:val="00D25446"/>
    <w:rsid w:val="00D25512"/>
    <w:rsid w:val="00D2575E"/>
    <w:rsid w:val="00D25C9D"/>
    <w:rsid w:val="00D300D9"/>
    <w:rsid w:val="00D30328"/>
    <w:rsid w:val="00D30372"/>
    <w:rsid w:val="00D3048B"/>
    <w:rsid w:val="00D306AC"/>
    <w:rsid w:val="00D306D8"/>
    <w:rsid w:val="00D309E9"/>
    <w:rsid w:val="00D31140"/>
    <w:rsid w:val="00D32465"/>
    <w:rsid w:val="00D32D5F"/>
    <w:rsid w:val="00D32D68"/>
    <w:rsid w:val="00D33207"/>
    <w:rsid w:val="00D33216"/>
    <w:rsid w:val="00D332F0"/>
    <w:rsid w:val="00D33352"/>
    <w:rsid w:val="00D33425"/>
    <w:rsid w:val="00D33A2E"/>
    <w:rsid w:val="00D33A8F"/>
    <w:rsid w:val="00D33AC6"/>
    <w:rsid w:val="00D35E8D"/>
    <w:rsid w:val="00D35FED"/>
    <w:rsid w:val="00D36BA0"/>
    <w:rsid w:val="00D3705B"/>
    <w:rsid w:val="00D4005E"/>
    <w:rsid w:val="00D40A71"/>
    <w:rsid w:val="00D41020"/>
    <w:rsid w:val="00D4106A"/>
    <w:rsid w:val="00D41505"/>
    <w:rsid w:val="00D4159A"/>
    <w:rsid w:val="00D41ED9"/>
    <w:rsid w:val="00D41FBF"/>
    <w:rsid w:val="00D42407"/>
    <w:rsid w:val="00D4266E"/>
    <w:rsid w:val="00D429C9"/>
    <w:rsid w:val="00D42B16"/>
    <w:rsid w:val="00D42C22"/>
    <w:rsid w:val="00D4316A"/>
    <w:rsid w:val="00D43851"/>
    <w:rsid w:val="00D43BE7"/>
    <w:rsid w:val="00D43E75"/>
    <w:rsid w:val="00D44B32"/>
    <w:rsid w:val="00D453CB"/>
    <w:rsid w:val="00D455CC"/>
    <w:rsid w:val="00D46127"/>
    <w:rsid w:val="00D4628E"/>
    <w:rsid w:val="00D46595"/>
    <w:rsid w:val="00D46769"/>
    <w:rsid w:val="00D468FA"/>
    <w:rsid w:val="00D4757A"/>
    <w:rsid w:val="00D4758A"/>
    <w:rsid w:val="00D478E7"/>
    <w:rsid w:val="00D47A8E"/>
    <w:rsid w:val="00D47B06"/>
    <w:rsid w:val="00D47EB2"/>
    <w:rsid w:val="00D50027"/>
    <w:rsid w:val="00D513D0"/>
    <w:rsid w:val="00D5188D"/>
    <w:rsid w:val="00D52128"/>
    <w:rsid w:val="00D52413"/>
    <w:rsid w:val="00D524DD"/>
    <w:rsid w:val="00D52C48"/>
    <w:rsid w:val="00D5311B"/>
    <w:rsid w:val="00D53A24"/>
    <w:rsid w:val="00D5433C"/>
    <w:rsid w:val="00D543B0"/>
    <w:rsid w:val="00D544BE"/>
    <w:rsid w:val="00D55492"/>
    <w:rsid w:val="00D556BF"/>
    <w:rsid w:val="00D55823"/>
    <w:rsid w:val="00D55AB5"/>
    <w:rsid w:val="00D55CA7"/>
    <w:rsid w:val="00D567D8"/>
    <w:rsid w:val="00D5689A"/>
    <w:rsid w:val="00D56ACF"/>
    <w:rsid w:val="00D57684"/>
    <w:rsid w:val="00D57767"/>
    <w:rsid w:val="00D57B37"/>
    <w:rsid w:val="00D57E3F"/>
    <w:rsid w:val="00D600C9"/>
    <w:rsid w:val="00D609AD"/>
    <w:rsid w:val="00D60AA7"/>
    <w:rsid w:val="00D60B2A"/>
    <w:rsid w:val="00D60C2B"/>
    <w:rsid w:val="00D6111C"/>
    <w:rsid w:val="00D612AD"/>
    <w:rsid w:val="00D6130C"/>
    <w:rsid w:val="00D615BD"/>
    <w:rsid w:val="00D61FA4"/>
    <w:rsid w:val="00D624F5"/>
    <w:rsid w:val="00D62A29"/>
    <w:rsid w:val="00D630BE"/>
    <w:rsid w:val="00D6318D"/>
    <w:rsid w:val="00D633FA"/>
    <w:rsid w:val="00D63451"/>
    <w:rsid w:val="00D634CE"/>
    <w:rsid w:val="00D63A65"/>
    <w:rsid w:val="00D65BCC"/>
    <w:rsid w:val="00D65DEA"/>
    <w:rsid w:val="00D66110"/>
    <w:rsid w:val="00D662F8"/>
    <w:rsid w:val="00D66926"/>
    <w:rsid w:val="00D66AA9"/>
    <w:rsid w:val="00D66D29"/>
    <w:rsid w:val="00D67601"/>
    <w:rsid w:val="00D704FD"/>
    <w:rsid w:val="00D705C7"/>
    <w:rsid w:val="00D71FA2"/>
    <w:rsid w:val="00D72252"/>
    <w:rsid w:val="00D724A9"/>
    <w:rsid w:val="00D72B0C"/>
    <w:rsid w:val="00D730C5"/>
    <w:rsid w:val="00D731F2"/>
    <w:rsid w:val="00D733F2"/>
    <w:rsid w:val="00D736B2"/>
    <w:rsid w:val="00D73768"/>
    <w:rsid w:val="00D73825"/>
    <w:rsid w:val="00D73AEA"/>
    <w:rsid w:val="00D73E5F"/>
    <w:rsid w:val="00D74736"/>
    <w:rsid w:val="00D748CD"/>
    <w:rsid w:val="00D749ED"/>
    <w:rsid w:val="00D74D03"/>
    <w:rsid w:val="00D7525C"/>
    <w:rsid w:val="00D7644C"/>
    <w:rsid w:val="00D765A1"/>
    <w:rsid w:val="00D779E7"/>
    <w:rsid w:val="00D77CA5"/>
    <w:rsid w:val="00D809FE"/>
    <w:rsid w:val="00D80BCF"/>
    <w:rsid w:val="00D80E6E"/>
    <w:rsid w:val="00D81125"/>
    <w:rsid w:val="00D82774"/>
    <w:rsid w:val="00D82BB7"/>
    <w:rsid w:val="00D83770"/>
    <w:rsid w:val="00D838D5"/>
    <w:rsid w:val="00D83964"/>
    <w:rsid w:val="00D83EB3"/>
    <w:rsid w:val="00D84D8E"/>
    <w:rsid w:val="00D8507D"/>
    <w:rsid w:val="00D854FA"/>
    <w:rsid w:val="00D85E86"/>
    <w:rsid w:val="00D8643D"/>
    <w:rsid w:val="00D86528"/>
    <w:rsid w:val="00D868A7"/>
    <w:rsid w:val="00D86AE7"/>
    <w:rsid w:val="00D86B37"/>
    <w:rsid w:val="00D87613"/>
    <w:rsid w:val="00D87725"/>
    <w:rsid w:val="00D87E91"/>
    <w:rsid w:val="00D901A7"/>
    <w:rsid w:val="00D902EF"/>
    <w:rsid w:val="00D905B9"/>
    <w:rsid w:val="00D905C8"/>
    <w:rsid w:val="00D91105"/>
    <w:rsid w:val="00D912DD"/>
    <w:rsid w:val="00D914F6"/>
    <w:rsid w:val="00D91592"/>
    <w:rsid w:val="00D91D0B"/>
    <w:rsid w:val="00D9281A"/>
    <w:rsid w:val="00D92FC7"/>
    <w:rsid w:val="00D93044"/>
    <w:rsid w:val="00D9336D"/>
    <w:rsid w:val="00D9343C"/>
    <w:rsid w:val="00D93455"/>
    <w:rsid w:val="00D93B45"/>
    <w:rsid w:val="00D940CA"/>
    <w:rsid w:val="00D94661"/>
    <w:rsid w:val="00D94E40"/>
    <w:rsid w:val="00D94FA8"/>
    <w:rsid w:val="00D957C1"/>
    <w:rsid w:val="00D96772"/>
    <w:rsid w:val="00D96B3D"/>
    <w:rsid w:val="00D96F6C"/>
    <w:rsid w:val="00D9752F"/>
    <w:rsid w:val="00D97A49"/>
    <w:rsid w:val="00D97F78"/>
    <w:rsid w:val="00DA0272"/>
    <w:rsid w:val="00DA0C2D"/>
    <w:rsid w:val="00DA0DCA"/>
    <w:rsid w:val="00DA1090"/>
    <w:rsid w:val="00DA29D7"/>
    <w:rsid w:val="00DA2D7F"/>
    <w:rsid w:val="00DA3A6E"/>
    <w:rsid w:val="00DA4093"/>
    <w:rsid w:val="00DA40BC"/>
    <w:rsid w:val="00DA460C"/>
    <w:rsid w:val="00DA47EE"/>
    <w:rsid w:val="00DA4E67"/>
    <w:rsid w:val="00DA5C85"/>
    <w:rsid w:val="00DA6900"/>
    <w:rsid w:val="00DA6C31"/>
    <w:rsid w:val="00DA6E63"/>
    <w:rsid w:val="00DA6F0B"/>
    <w:rsid w:val="00DA747C"/>
    <w:rsid w:val="00DA7BA9"/>
    <w:rsid w:val="00DB00F5"/>
    <w:rsid w:val="00DB05C3"/>
    <w:rsid w:val="00DB1291"/>
    <w:rsid w:val="00DB12C0"/>
    <w:rsid w:val="00DB13FF"/>
    <w:rsid w:val="00DB1576"/>
    <w:rsid w:val="00DB1914"/>
    <w:rsid w:val="00DB1CF0"/>
    <w:rsid w:val="00DB2296"/>
    <w:rsid w:val="00DB3CA9"/>
    <w:rsid w:val="00DB404C"/>
    <w:rsid w:val="00DB4686"/>
    <w:rsid w:val="00DB477C"/>
    <w:rsid w:val="00DB4CEA"/>
    <w:rsid w:val="00DB5030"/>
    <w:rsid w:val="00DB5CDA"/>
    <w:rsid w:val="00DB61AB"/>
    <w:rsid w:val="00DB67BF"/>
    <w:rsid w:val="00DB780B"/>
    <w:rsid w:val="00DB7B84"/>
    <w:rsid w:val="00DB7C7E"/>
    <w:rsid w:val="00DB7CC7"/>
    <w:rsid w:val="00DB7EA7"/>
    <w:rsid w:val="00DC13D8"/>
    <w:rsid w:val="00DC1A8F"/>
    <w:rsid w:val="00DC1B0F"/>
    <w:rsid w:val="00DC1C3A"/>
    <w:rsid w:val="00DC2023"/>
    <w:rsid w:val="00DC2166"/>
    <w:rsid w:val="00DC3BE0"/>
    <w:rsid w:val="00DC48FC"/>
    <w:rsid w:val="00DC494E"/>
    <w:rsid w:val="00DC4F48"/>
    <w:rsid w:val="00DC578F"/>
    <w:rsid w:val="00DC5B49"/>
    <w:rsid w:val="00DC60C9"/>
    <w:rsid w:val="00DC6114"/>
    <w:rsid w:val="00DC628A"/>
    <w:rsid w:val="00DC6BCE"/>
    <w:rsid w:val="00DC6CDF"/>
    <w:rsid w:val="00DC6DBA"/>
    <w:rsid w:val="00DC7742"/>
    <w:rsid w:val="00DC7CB0"/>
    <w:rsid w:val="00DD0212"/>
    <w:rsid w:val="00DD0271"/>
    <w:rsid w:val="00DD14BA"/>
    <w:rsid w:val="00DD16A9"/>
    <w:rsid w:val="00DD18B1"/>
    <w:rsid w:val="00DD1F60"/>
    <w:rsid w:val="00DD2203"/>
    <w:rsid w:val="00DD2395"/>
    <w:rsid w:val="00DD2A57"/>
    <w:rsid w:val="00DD2B21"/>
    <w:rsid w:val="00DD3243"/>
    <w:rsid w:val="00DD3FDB"/>
    <w:rsid w:val="00DD3FDE"/>
    <w:rsid w:val="00DD4620"/>
    <w:rsid w:val="00DD4727"/>
    <w:rsid w:val="00DD5151"/>
    <w:rsid w:val="00DD5406"/>
    <w:rsid w:val="00DD5433"/>
    <w:rsid w:val="00DD56CF"/>
    <w:rsid w:val="00DD5767"/>
    <w:rsid w:val="00DD5E71"/>
    <w:rsid w:val="00DD62FE"/>
    <w:rsid w:val="00DD650E"/>
    <w:rsid w:val="00DD7269"/>
    <w:rsid w:val="00DD7A53"/>
    <w:rsid w:val="00DD7C39"/>
    <w:rsid w:val="00DD7FD2"/>
    <w:rsid w:val="00DE00FD"/>
    <w:rsid w:val="00DE0688"/>
    <w:rsid w:val="00DE0709"/>
    <w:rsid w:val="00DE0772"/>
    <w:rsid w:val="00DE0C38"/>
    <w:rsid w:val="00DE0D79"/>
    <w:rsid w:val="00DE19FF"/>
    <w:rsid w:val="00DE1D14"/>
    <w:rsid w:val="00DE2063"/>
    <w:rsid w:val="00DE2411"/>
    <w:rsid w:val="00DE26E6"/>
    <w:rsid w:val="00DE293F"/>
    <w:rsid w:val="00DE2AEB"/>
    <w:rsid w:val="00DE2BBC"/>
    <w:rsid w:val="00DE2DFD"/>
    <w:rsid w:val="00DE340C"/>
    <w:rsid w:val="00DE385A"/>
    <w:rsid w:val="00DE3868"/>
    <w:rsid w:val="00DE3CEE"/>
    <w:rsid w:val="00DE41A7"/>
    <w:rsid w:val="00DE41DC"/>
    <w:rsid w:val="00DE4372"/>
    <w:rsid w:val="00DE4931"/>
    <w:rsid w:val="00DE497F"/>
    <w:rsid w:val="00DE4A34"/>
    <w:rsid w:val="00DE4A7E"/>
    <w:rsid w:val="00DE5535"/>
    <w:rsid w:val="00DE5A28"/>
    <w:rsid w:val="00DE63EC"/>
    <w:rsid w:val="00DE6530"/>
    <w:rsid w:val="00DE73C0"/>
    <w:rsid w:val="00DE73E6"/>
    <w:rsid w:val="00DE7816"/>
    <w:rsid w:val="00DE7C62"/>
    <w:rsid w:val="00DE7C96"/>
    <w:rsid w:val="00DE7EEC"/>
    <w:rsid w:val="00DF075C"/>
    <w:rsid w:val="00DF09CC"/>
    <w:rsid w:val="00DF0BBE"/>
    <w:rsid w:val="00DF1038"/>
    <w:rsid w:val="00DF1627"/>
    <w:rsid w:val="00DF1A6A"/>
    <w:rsid w:val="00DF1E20"/>
    <w:rsid w:val="00DF2573"/>
    <w:rsid w:val="00DF26A8"/>
    <w:rsid w:val="00DF3452"/>
    <w:rsid w:val="00DF3996"/>
    <w:rsid w:val="00DF3B06"/>
    <w:rsid w:val="00DF47A4"/>
    <w:rsid w:val="00DF4A24"/>
    <w:rsid w:val="00DF4AE6"/>
    <w:rsid w:val="00DF4C5F"/>
    <w:rsid w:val="00DF4FE6"/>
    <w:rsid w:val="00DF5157"/>
    <w:rsid w:val="00DF5F21"/>
    <w:rsid w:val="00DF6493"/>
    <w:rsid w:val="00DF669F"/>
    <w:rsid w:val="00DF6A6C"/>
    <w:rsid w:val="00DF6C27"/>
    <w:rsid w:val="00DF6CAC"/>
    <w:rsid w:val="00DF72F3"/>
    <w:rsid w:val="00DF76DD"/>
    <w:rsid w:val="00DF76EC"/>
    <w:rsid w:val="00DF7A7C"/>
    <w:rsid w:val="00DF7AA8"/>
    <w:rsid w:val="00E00070"/>
    <w:rsid w:val="00E008D5"/>
    <w:rsid w:val="00E00B6F"/>
    <w:rsid w:val="00E0147F"/>
    <w:rsid w:val="00E01605"/>
    <w:rsid w:val="00E01609"/>
    <w:rsid w:val="00E017E8"/>
    <w:rsid w:val="00E01E15"/>
    <w:rsid w:val="00E02367"/>
    <w:rsid w:val="00E02BF9"/>
    <w:rsid w:val="00E02D2D"/>
    <w:rsid w:val="00E02D69"/>
    <w:rsid w:val="00E0336F"/>
    <w:rsid w:val="00E03646"/>
    <w:rsid w:val="00E03762"/>
    <w:rsid w:val="00E03C5C"/>
    <w:rsid w:val="00E03D03"/>
    <w:rsid w:val="00E03F77"/>
    <w:rsid w:val="00E0429E"/>
    <w:rsid w:val="00E04520"/>
    <w:rsid w:val="00E04B6B"/>
    <w:rsid w:val="00E04FFE"/>
    <w:rsid w:val="00E050B6"/>
    <w:rsid w:val="00E050B7"/>
    <w:rsid w:val="00E053FF"/>
    <w:rsid w:val="00E05B9B"/>
    <w:rsid w:val="00E05D34"/>
    <w:rsid w:val="00E0617C"/>
    <w:rsid w:val="00E061B9"/>
    <w:rsid w:val="00E06221"/>
    <w:rsid w:val="00E06E15"/>
    <w:rsid w:val="00E06E1D"/>
    <w:rsid w:val="00E075F9"/>
    <w:rsid w:val="00E1014C"/>
    <w:rsid w:val="00E1030D"/>
    <w:rsid w:val="00E10EC0"/>
    <w:rsid w:val="00E1109E"/>
    <w:rsid w:val="00E11188"/>
    <w:rsid w:val="00E11423"/>
    <w:rsid w:val="00E11E87"/>
    <w:rsid w:val="00E12B0B"/>
    <w:rsid w:val="00E12B3B"/>
    <w:rsid w:val="00E12E56"/>
    <w:rsid w:val="00E13086"/>
    <w:rsid w:val="00E133A3"/>
    <w:rsid w:val="00E13BA1"/>
    <w:rsid w:val="00E13E45"/>
    <w:rsid w:val="00E13F2D"/>
    <w:rsid w:val="00E13F5F"/>
    <w:rsid w:val="00E14660"/>
    <w:rsid w:val="00E1487E"/>
    <w:rsid w:val="00E15161"/>
    <w:rsid w:val="00E152C0"/>
    <w:rsid w:val="00E156BC"/>
    <w:rsid w:val="00E161AE"/>
    <w:rsid w:val="00E165EF"/>
    <w:rsid w:val="00E16DF9"/>
    <w:rsid w:val="00E16EBF"/>
    <w:rsid w:val="00E17098"/>
    <w:rsid w:val="00E2047C"/>
    <w:rsid w:val="00E20C65"/>
    <w:rsid w:val="00E21067"/>
    <w:rsid w:val="00E2127F"/>
    <w:rsid w:val="00E212D1"/>
    <w:rsid w:val="00E21640"/>
    <w:rsid w:val="00E21B20"/>
    <w:rsid w:val="00E222CE"/>
    <w:rsid w:val="00E22683"/>
    <w:rsid w:val="00E229C2"/>
    <w:rsid w:val="00E22E93"/>
    <w:rsid w:val="00E23107"/>
    <w:rsid w:val="00E23B5F"/>
    <w:rsid w:val="00E23FC0"/>
    <w:rsid w:val="00E240D5"/>
    <w:rsid w:val="00E24A4B"/>
    <w:rsid w:val="00E24CD0"/>
    <w:rsid w:val="00E24D1B"/>
    <w:rsid w:val="00E24D8B"/>
    <w:rsid w:val="00E25212"/>
    <w:rsid w:val="00E2541D"/>
    <w:rsid w:val="00E26072"/>
    <w:rsid w:val="00E2669D"/>
    <w:rsid w:val="00E267CF"/>
    <w:rsid w:val="00E2682C"/>
    <w:rsid w:val="00E26F88"/>
    <w:rsid w:val="00E26FA9"/>
    <w:rsid w:val="00E3027F"/>
    <w:rsid w:val="00E308D4"/>
    <w:rsid w:val="00E30D68"/>
    <w:rsid w:val="00E3122E"/>
    <w:rsid w:val="00E31642"/>
    <w:rsid w:val="00E31C65"/>
    <w:rsid w:val="00E31D6C"/>
    <w:rsid w:val="00E31F5D"/>
    <w:rsid w:val="00E3210B"/>
    <w:rsid w:val="00E32366"/>
    <w:rsid w:val="00E32858"/>
    <w:rsid w:val="00E32E09"/>
    <w:rsid w:val="00E334B1"/>
    <w:rsid w:val="00E337A5"/>
    <w:rsid w:val="00E33E81"/>
    <w:rsid w:val="00E3417C"/>
    <w:rsid w:val="00E34F5D"/>
    <w:rsid w:val="00E368EC"/>
    <w:rsid w:val="00E36B6E"/>
    <w:rsid w:val="00E37390"/>
    <w:rsid w:val="00E376A3"/>
    <w:rsid w:val="00E37A00"/>
    <w:rsid w:val="00E37BA7"/>
    <w:rsid w:val="00E37C01"/>
    <w:rsid w:val="00E37C4C"/>
    <w:rsid w:val="00E37F53"/>
    <w:rsid w:val="00E37F9F"/>
    <w:rsid w:val="00E4026A"/>
    <w:rsid w:val="00E40A84"/>
    <w:rsid w:val="00E40AE2"/>
    <w:rsid w:val="00E41469"/>
    <w:rsid w:val="00E4161B"/>
    <w:rsid w:val="00E41B1D"/>
    <w:rsid w:val="00E41F67"/>
    <w:rsid w:val="00E4261F"/>
    <w:rsid w:val="00E42713"/>
    <w:rsid w:val="00E42789"/>
    <w:rsid w:val="00E42ECF"/>
    <w:rsid w:val="00E42EEA"/>
    <w:rsid w:val="00E435F1"/>
    <w:rsid w:val="00E43A56"/>
    <w:rsid w:val="00E43D74"/>
    <w:rsid w:val="00E43EE5"/>
    <w:rsid w:val="00E440FF"/>
    <w:rsid w:val="00E446F4"/>
    <w:rsid w:val="00E448F3"/>
    <w:rsid w:val="00E44B6F"/>
    <w:rsid w:val="00E44E67"/>
    <w:rsid w:val="00E4506D"/>
    <w:rsid w:val="00E45126"/>
    <w:rsid w:val="00E454AD"/>
    <w:rsid w:val="00E4558C"/>
    <w:rsid w:val="00E4643F"/>
    <w:rsid w:val="00E465E7"/>
    <w:rsid w:val="00E466A2"/>
    <w:rsid w:val="00E46AD4"/>
    <w:rsid w:val="00E46DE4"/>
    <w:rsid w:val="00E50688"/>
    <w:rsid w:val="00E50ECA"/>
    <w:rsid w:val="00E51D11"/>
    <w:rsid w:val="00E52251"/>
    <w:rsid w:val="00E52588"/>
    <w:rsid w:val="00E52651"/>
    <w:rsid w:val="00E52A2B"/>
    <w:rsid w:val="00E535FC"/>
    <w:rsid w:val="00E5377F"/>
    <w:rsid w:val="00E5433F"/>
    <w:rsid w:val="00E5456F"/>
    <w:rsid w:val="00E54779"/>
    <w:rsid w:val="00E549A2"/>
    <w:rsid w:val="00E553E6"/>
    <w:rsid w:val="00E55A05"/>
    <w:rsid w:val="00E55E4A"/>
    <w:rsid w:val="00E56524"/>
    <w:rsid w:val="00E56A63"/>
    <w:rsid w:val="00E56A9E"/>
    <w:rsid w:val="00E56E46"/>
    <w:rsid w:val="00E57721"/>
    <w:rsid w:val="00E57B48"/>
    <w:rsid w:val="00E57D8E"/>
    <w:rsid w:val="00E57E75"/>
    <w:rsid w:val="00E57FBB"/>
    <w:rsid w:val="00E601C4"/>
    <w:rsid w:val="00E60A13"/>
    <w:rsid w:val="00E614AA"/>
    <w:rsid w:val="00E61680"/>
    <w:rsid w:val="00E622B8"/>
    <w:rsid w:val="00E625CF"/>
    <w:rsid w:val="00E62995"/>
    <w:rsid w:val="00E63390"/>
    <w:rsid w:val="00E633D4"/>
    <w:rsid w:val="00E64B88"/>
    <w:rsid w:val="00E653B8"/>
    <w:rsid w:val="00E65780"/>
    <w:rsid w:val="00E6585D"/>
    <w:rsid w:val="00E66C65"/>
    <w:rsid w:val="00E66CF7"/>
    <w:rsid w:val="00E66CFD"/>
    <w:rsid w:val="00E66F40"/>
    <w:rsid w:val="00E66FF8"/>
    <w:rsid w:val="00E67164"/>
    <w:rsid w:val="00E67B9F"/>
    <w:rsid w:val="00E67D36"/>
    <w:rsid w:val="00E701A0"/>
    <w:rsid w:val="00E70CE3"/>
    <w:rsid w:val="00E715A8"/>
    <w:rsid w:val="00E71963"/>
    <w:rsid w:val="00E71B11"/>
    <w:rsid w:val="00E71CA2"/>
    <w:rsid w:val="00E7265F"/>
    <w:rsid w:val="00E72B6B"/>
    <w:rsid w:val="00E731C9"/>
    <w:rsid w:val="00E739F6"/>
    <w:rsid w:val="00E7454E"/>
    <w:rsid w:val="00E750FE"/>
    <w:rsid w:val="00E75237"/>
    <w:rsid w:val="00E753D4"/>
    <w:rsid w:val="00E75E0B"/>
    <w:rsid w:val="00E761FC"/>
    <w:rsid w:val="00E76653"/>
    <w:rsid w:val="00E76699"/>
    <w:rsid w:val="00E7692C"/>
    <w:rsid w:val="00E76A90"/>
    <w:rsid w:val="00E770F2"/>
    <w:rsid w:val="00E77279"/>
    <w:rsid w:val="00E77B16"/>
    <w:rsid w:val="00E8174A"/>
    <w:rsid w:val="00E82081"/>
    <w:rsid w:val="00E82218"/>
    <w:rsid w:val="00E82362"/>
    <w:rsid w:val="00E827A9"/>
    <w:rsid w:val="00E83BA6"/>
    <w:rsid w:val="00E83ECF"/>
    <w:rsid w:val="00E83F72"/>
    <w:rsid w:val="00E84451"/>
    <w:rsid w:val="00E8460C"/>
    <w:rsid w:val="00E847BC"/>
    <w:rsid w:val="00E84961"/>
    <w:rsid w:val="00E849B1"/>
    <w:rsid w:val="00E84F5A"/>
    <w:rsid w:val="00E85597"/>
    <w:rsid w:val="00E859E6"/>
    <w:rsid w:val="00E85A1D"/>
    <w:rsid w:val="00E85EC1"/>
    <w:rsid w:val="00E85EE4"/>
    <w:rsid w:val="00E864B9"/>
    <w:rsid w:val="00E86AAE"/>
    <w:rsid w:val="00E86F2B"/>
    <w:rsid w:val="00E86F41"/>
    <w:rsid w:val="00E86F5B"/>
    <w:rsid w:val="00E87789"/>
    <w:rsid w:val="00E87E19"/>
    <w:rsid w:val="00E9013A"/>
    <w:rsid w:val="00E90772"/>
    <w:rsid w:val="00E90A3C"/>
    <w:rsid w:val="00E9102F"/>
    <w:rsid w:val="00E91427"/>
    <w:rsid w:val="00E9156A"/>
    <w:rsid w:val="00E91B8A"/>
    <w:rsid w:val="00E9250F"/>
    <w:rsid w:val="00E9259D"/>
    <w:rsid w:val="00E92C7C"/>
    <w:rsid w:val="00E935CE"/>
    <w:rsid w:val="00E93715"/>
    <w:rsid w:val="00E93A0C"/>
    <w:rsid w:val="00E93AC3"/>
    <w:rsid w:val="00E93E79"/>
    <w:rsid w:val="00E94410"/>
    <w:rsid w:val="00E953AA"/>
    <w:rsid w:val="00E95A43"/>
    <w:rsid w:val="00E95E15"/>
    <w:rsid w:val="00E96218"/>
    <w:rsid w:val="00E968A5"/>
    <w:rsid w:val="00E96CDF"/>
    <w:rsid w:val="00E96D18"/>
    <w:rsid w:val="00E9719C"/>
    <w:rsid w:val="00E97B32"/>
    <w:rsid w:val="00E97CB9"/>
    <w:rsid w:val="00E97D0C"/>
    <w:rsid w:val="00E97D10"/>
    <w:rsid w:val="00E97E58"/>
    <w:rsid w:val="00EA01E1"/>
    <w:rsid w:val="00EA094A"/>
    <w:rsid w:val="00EA152A"/>
    <w:rsid w:val="00EA1F47"/>
    <w:rsid w:val="00EA2367"/>
    <w:rsid w:val="00EA2553"/>
    <w:rsid w:val="00EA2E7E"/>
    <w:rsid w:val="00EA2F07"/>
    <w:rsid w:val="00EA2F77"/>
    <w:rsid w:val="00EA34A2"/>
    <w:rsid w:val="00EA3796"/>
    <w:rsid w:val="00EA3C84"/>
    <w:rsid w:val="00EA3F8C"/>
    <w:rsid w:val="00EA3FF5"/>
    <w:rsid w:val="00EA420F"/>
    <w:rsid w:val="00EA464D"/>
    <w:rsid w:val="00EA4FFE"/>
    <w:rsid w:val="00EA58BD"/>
    <w:rsid w:val="00EA5979"/>
    <w:rsid w:val="00EA5B8E"/>
    <w:rsid w:val="00EA6D29"/>
    <w:rsid w:val="00EA6D44"/>
    <w:rsid w:val="00EA706F"/>
    <w:rsid w:val="00EA71A4"/>
    <w:rsid w:val="00EA72FA"/>
    <w:rsid w:val="00EA7665"/>
    <w:rsid w:val="00EA794E"/>
    <w:rsid w:val="00EA7D88"/>
    <w:rsid w:val="00EB050D"/>
    <w:rsid w:val="00EB0B27"/>
    <w:rsid w:val="00EB0F1C"/>
    <w:rsid w:val="00EB17C3"/>
    <w:rsid w:val="00EB28A8"/>
    <w:rsid w:val="00EB2AEA"/>
    <w:rsid w:val="00EB2D23"/>
    <w:rsid w:val="00EB3144"/>
    <w:rsid w:val="00EB3613"/>
    <w:rsid w:val="00EB3A89"/>
    <w:rsid w:val="00EB3D85"/>
    <w:rsid w:val="00EB41E1"/>
    <w:rsid w:val="00EB445D"/>
    <w:rsid w:val="00EB499E"/>
    <w:rsid w:val="00EB5027"/>
    <w:rsid w:val="00EB5517"/>
    <w:rsid w:val="00EB5680"/>
    <w:rsid w:val="00EB5E68"/>
    <w:rsid w:val="00EB5F57"/>
    <w:rsid w:val="00EB60C9"/>
    <w:rsid w:val="00EB6B63"/>
    <w:rsid w:val="00EB7660"/>
    <w:rsid w:val="00EB7781"/>
    <w:rsid w:val="00EB7AE3"/>
    <w:rsid w:val="00EB7F30"/>
    <w:rsid w:val="00EC0A28"/>
    <w:rsid w:val="00EC0BDB"/>
    <w:rsid w:val="00EC0C24"/>
    <w:rsid w:val="00EC16CB"/>
    <w:rsid w:val="00EC1A25"/>
    <w:rsid w:val="00EC285E"/>
    <w:rsid w:val="00EC2BCE"/>
    <w:rsid w:val="00EC3035"/>
    <w:rsid w:val="00EC4DC5"/>
    <w:rsid w:val="00EC4E4C"/>
    <w:rsid w:val="00EC50AB"/>
    <w:rsid w:val="00EC5EFB"/>
    <w:rsid w:val="00EC60B7"/>
    <w:rsid w:val="00EC679F"/>
    <w:rsid w:val="00EC6CB6"/>
    <w:rsid w:val="00EC6EF3"/>
    <w:rsid w:val="00EC7375"/>
    <w:rsid w:val="00EC76F7"/>
    <w:rsid w:val="00EC7838"/>
    <w:rsid w:val="00EC7BAD"/>
    <w:rsid w:val="00EC7FEA"/>
    <w:rsid w:val="00ED085B"/>
    <w:rsid w:val="00ED0E6C"/>
    <w:rsid w:val="00ED13AD"/>
    <w:rsid w:val="00ED17C2"/>
    <w:rsid w:val="00ED19FE"/>
    <w:rsid w:val="00ED1D94"/>
    <w:rsid w:val="00ED1EAF"/>
    <w:rsid w:val="00ED21CC"/>
    <w:rsid w:val="00ED31FD"/>
    <w:rsid w:val="00ED3220"/>
    <w:rsid w:val="00ED32CD"/>
    <w:rsid w:val="00ED36C1"/>
    <w:rsid w:val="00ED38BE"/>
    <w:rsid w:val="00ED4044"/>
    <w:rsid w:val="00ED4A69"/>
    <w:rsid w:val="00ED4AC6"/>
    <w:rsid w:val="00ED4B22"/>
    <w:rsid w:val="00ED56C2"/>
    <w:rsid w:val="00ED57A7"/>
    <w:rsid w:val="00ED5A3D"/>
    <w:rsid w:val="00ED5B27"/>
    <w:rsid w:val="00ED61F4"/>
    <w:rsid w:val="00ED620E"/>
    <w:rsid w:val="00ED6291"/>
    <w:rsid w:val="00ED643B"/>
    <w:rsid w:val="00ED67A0"/>
    <w:rsid w:val="00ED68E6"/>
    <w:rsid w:val="00ED7461"/>
    <w:rsid w:val="00ED74F0"/>
    <w:rsid w:val="00ED7C34"/>
    <w:rsid w:val="00EE0296"/>
    <w:rsid w:val="00EE06A1"/>
    <w:rsid w:val="00EE0C9B"/>
    <w:rsid w:val="00EE1189"/>
    <w:rsid w:val="00EE124E"/>
    <w:rsid w:val="00EE1397"/>
    <w:rsid w:val="00EE15DA"/>
    <w:rsid w:val="00EE1613"/>
    <w:rsid w:val="00EE1968"/>
    <w:rsid w:val="00EE1B25"/>
    <w:rsid w:val="00EE37C3"/>
    <w:rsid w:val="00EE3ADF"/>
    <w:rsid w:val="00EE3C08"/>
    <w:rsid w:val="00EE414A"/>
    <w:rsid w:val="00EE4A34"/>
    <w:rsid w:val="00EE52E4"/>
    <w:rsid w:val="00EE5F61"/>
    <w:rsid w:val="00EE6169"/>
    <w:rsid w:val="00EE61AB"/>
    <w:rsid w:val="00EE62AF"/>
    <w:rsid w:val="00EE63CE"/>
    <w:rsid w:val="00EE6B1B"/>
    <w:rsid w:val="00EE6BD1"/>
    <w:rsid w:val="00EE6E9A"/>
    <w:rsid w:val="00EE725C"/>
    <w:rsid w:val="00EE7CDA"/>
    <w:rsid w:val="00EE7E29"/>
    <w:rsid w:val="00EF0954"/>
    <w:rsid w:val="00EF0BD8"/>
    <w:rsid w:val="00EF0BFF"/>
    <w:rsid w:val="00EF0E6A"/>
    <w:rsid w:val="00EF1732"/>
    <w:rsid w:val="00EF179A"/>
    <w:rsid w:val="00EF2088"/>
    <w:rsid w:val="00EF2180"/>
    <w:rsid w:val="00EF2690"/>
    <w:rsid w:val="00EF2869"/>
    <w:rsid w:val="00EF2E29"/>
    <w:rsid w:val="00EF329E"/>
    <w:rsid w:val="00EF32C3"/>
    <w:rsid w:val="00EF3330"/>
    <w:rsid w:val="00EF37A9"/>
    <w:rsid w:val="00EF398A"/>
    <w:rsid w:val="00EF3F66"/>
    <w:rsid w:val="00EF42B8"/>
    <w:rsid w:val="00EF4A68"/>
    <w:rsid w:val="00EF4D3C"/>
    <w:rsid w:val="00EF4FE6"/>
    <w:rsid w:val="00EF504C"/>
    <w:rsid w:val="00EF52BC"/>
    <w:rsid w:val="00EF53B6"/>
    <w:rsid w:val="00EF5574"/>
    <w:rsid w:val="00EF5716"/>
    <w:rsid w:val="00EF58CF"/>
    <w:rsid w:val="00EF5A3C"/>
    <w:rsid w:val="00EF5BF4"/>
    <w:rsid w:val="00EF63F1"/>
    <w:rsid w:val="00EF6AE2"/>
    <w:rsid w:val="00EF6B11"/>
    <w:rsid w:val="00EF7350"/>
    <w:rsid w:val="00EF758E"/>
    <w:rsid w:val="00EF78F7"/>
    <w:rsid w:val="00EF7BAD"/>
    <w:rsid w:val="00EF7D8C"/>
    <w:rsid w:val="00F002AA"/>
    <w:rsid w:val="00F004AA"/>
    <w:rsid w:val="00F008EE"/>
    <w:rsid w:val="00F01107"/>
    <w:rsid w:val="00F014C0"/>
    <w:rsid w:val="00F015F6"/>
    <w:rsid w:val="00F0311A"/>
    <w:rsid w:val="00F03152"/>
    <w:rsid w:val="00F031EC"/>
    <w:rsid w:val="00F035A3"/>
    <w:rsid w:val="00F03859"/>
    <w:rsid w:val="00F03898"/>
    <w:rsid w:val="00F03930"/>
    <w:rsid w:val="00F03C84"/>
    <w:rsid w:val="00F03CE9"/>
    <w:rsid w:val="00F04221"/>
    <w:rsid w:val="00F044DC"/>
    <w:rsid w:val="00F0480A"/>
    <w:rsid w:val="00F04C2F"/>
    <w:rsid w:val="00F04DFE"/>
    <w:rsid w:val="00F0521B"/>
    <w:rsid w:val="00F054C8"/>
    <w:rsid w:val="00F055AA"/>
    <w:rsid w:val="00F05A0B"/>
    <w:rsid w:val="00F05B1C"/>
    <w:rsid w:val="00F06618"/>
    <w:rsid w:val="00F06635"/>
    <w:rsid w:val="00F06982"/>
    <w:rsid w:val="00F06BAE"/>
    <w:rsid w:val="00F071FB"/>
    <w:rsid w:val="00F07249"/>
    <w:rsid w:val="00F079C8"/>
    <w:rsid w:val="00F07BF5"/>
    <w:rsid w:val="00F07D88"/>
    <w:rsid w:val="00F1011C"/>
    <w:rsid w:val="00F119FA"/>
    <w:rsid w:val="00F12251"/>
    <w:rsid w:val="00F12857"/>
    <w:rsid w:val="00F12BE9"/>
    <w:rsid w:val="00F12E15"/>
    <w:rsid w:val="00F13054"/>
    <w:rsid w:val="00F136BF"/>
    <w:rsid w:val="00F138DB"/>
    <w:rsid w:val="00F13C81"/>
    <w:rsid w:val="00F1488D"/>
    <w:rsid w:val="00F149D2"/>
    <w:rsid w:val="00F14D60"/>
    <w:rsid w:val="00F152C2"/>
    <w:rsid w:val="00F15A7E"/>
    <w:rsid w:val="00F16609"/>
    <w:rsid w:val="00F167DA"/>
    <w:rsid w:val="00F1692C"/>
    <w:rsid w:val="00F16CB9"/>
    <w:rsid w:val="00F170EF"/>
    <w:rsid w:val="00F174C5"/>
    <w:rsid w:val="00F1767E"/>
    <w:rsid w:val="00F207B1"/>
    <w:rsid w:val="00F20B52"/>
    <w:rsid w:val="00F20D76"/>
    <w:rsid w:val="00F2108B"/>
    <w:rsid w:val="00F21530"/>
    <w:rsid w:val="00F21BF5"/>
    <w:rsid w:val="00F21D11"/>
    <w:rsid w:val="00F21F20"/>
    <w:rsid w:val="00F21F44"/>
    <w:rsid w:val="00F22341"/>
    <w:rsid w:val="00F225D4"/>
    <w:rsid w:val="00F22782"/>
    <w:rsid w:val="00F22A34"/>
    <w:rsid w:val="00F234C2"/>
    <w:rsid w:val="00F235DA"/>
    <w:rsid w:val="00F2395A"/>
    <w:rsid w:val="00F23983"/>
    <w:rsid w:val="00F23F7B"/>
    <w:rsid w:val="00F23FF7"/>
    <w:rsid w:val="00F245E9"/>
    <w:rsid w:val="00F24B03"/>
    <w:rsid w:val="00F25620"/>
    <w:rsid w:val="00F25853"/>
    <w:rsid w:val="00F25931"/>
    <w:rsid w:val="00F25D06"/>
    <w:rsid w:val="00F25FA7"/>
    <w:rsid w:val="00F263AD"/>
    <w:rsid w:val="00F27249"/>
    <w:rsid w:val="00F272F4"/>
    <w:rsid w:val="00F27905"/>
    <w:rsid w:val="00F3006A"/>
    <w:rsid w:val="00F30685"/>
    <w:rsid w:val="00F30B80"/>
    <w:rsid w:val="00F324E1"/>
    <w:rsid w:val="00F3283F"/>
    <w:rsid w:val="00F328D6"/>
    <w:rsid w:val="00F329FC"/>
    <w:rsid w:val="00F32C4C"/>
    <w:rsid w:val="00F34754"/>
    <w:rsid w:val="00F34A9F"/>
    <w:rsid w:val="00F35467"/>
    <w:rsid w:val="00F35A4F"/>
    <w:rsid w:val="00F35C20"/>
    <w:rsid w:val="00F35F95"/>
    <w:rsid w:val="00F36007"/>
    <w:rsid w:val="00F36043"/>
    <w:rsid w:val="00F362A8"/>
    <w:rsid w:val="00F36738"/>
    <w:rsid w:val="00F36B7F"/>
    <w:rsid w:val="00F36CE5"/>
    <w:rsid w:val="00F3736A"/>
    <w:rsid w:val="00F374E8"/>
    <w:rsid w:val="00F37F64"/>
    <w:rsid w:val="00F407F8"/>
    <w:rsid w:val="00F409B4"/>
    <w:rsid w:val="00F40A56"/>
    <w:rsid w:val="00F40E70"/>
    <w:rsid w:val="00F40ED5"/>
    <w:rsid w:val="00F415AA"/>
    <w:rsid w:val="00F41BF1"/>
    <w:rsid w:val="00F42165"/>
    <w:rsid w:val="00F423F1"/>
    <w:rsid w:val="00F4268C"/>
    <w:rsid w:val="00F42752"/>
    <w:rsid w:val="00F4290F"/>
    <w:rsid w:val="00F448CD"/>
    <w:rsid w:val="00F44C1A"/>
    <w:rsid w:val="00F44F55"/>
    <w:rsid w:val="00F450F7"/>
    <w:rsid w:val="00F45B04"/>
    <w:rsid w:val="00F45C61"/>
    <w:rsid w:val="00F460B8"/>
    <w:rsid w:val="00F46DB8"/>
    <w:rsid w:val="00F474DD"/>
    <w:rsid w:val="00F5019E"/>
    <w:rsid w:val="00F502F1"/>
    <w:rsid w:val="00F50542"/>
    <w:rsid w:val="00F50745"/>
    <w:rsid w:val="00F507C5"/>
    <w:rsid w:val="00F508ED"/>
    <w:rsid w:val="00F50992"/>
    <w:rsid w:val="00F51229"/>
    <w:rsid w:val="00F5125C"/>
    <w:rsid w:val="00F52021"/>
    <w:rsid w:val="00F525A3"/>
    <w:rsid w:val="00F52883"/>
    <w:rsid w:val="00F52A10"/>
    <w:rsid w:val="00F52ADC"/>
    <w:rsid w:val="00F52E86"/>
    <w:rsid w:val="00F53DBC"/>
    <w:rsid w:val="00F53E54"/>
    <w:rsid w:val="00F53F5C"/>
    <w:rsid w:val="00F5415E"/>
    <w:rsid w:val="00F542A1"/>
    <w:rsid w:val="00F547FA"/>
    <w:rsid w:val="00F54D3C"/>
    <w:rsid w:val="00F55A1B"/>
    <w:rsid w:val="00F55E70"/>
    <w:rsid w:val="00F5609F"/>
    <w:rsid w:val="00F566DB"/>
    <w:rsid w:val="00F5764E"/>
    <w:rsid w:val="00F600EC"/>
    <w:rsid w:val="00F60B97"/>
    <w:rsid w:val="00F60D43"/>
    <w:rsid w:val="00F61236"/>
    <w:rsid w:val="00F61306"/>
    <w:rsid w:val="00F613B2"/>
    <w:rsid w:val="00F61537"/>
    <w:rsid w:val="00F624A6"/>
    <w:rsid w:val="00F62B69"/>
    <w:rsid w:val="00F62DFF"/>
    <w:rsid w:val="00F62E16"/>
    <w:rsid w:val="00F6314D"/>
    <w:rsid w:val="00F63581"/>
    <w:rsid w:val="00F6479B"/>
    <w:rsid w:val="00F65018"/>
    <w:rsid w:val="00F657DB"/>
    <w:rsid w:val="00F65812"/>
    <w:rsid w:val="00F660C4"/>
    <w:rsid w:val="00F6639A"/>
    <w:rsid w:val="00F66569"/>
    <w:rsid w:val="00F66736"/>
    <w:rsid w:val="00F671B2"/>
    <w:rsid w:val="00F67447"/>
    <w:rsid w:val="00F67686"/>
    <w:rsid w:val="00F70725"/>
    <w:rsid w:val="00F717D8"/>
    <w:rsid w:val="00F71949"/>
    <w:rsid w:val="00F71D91"/>
    <w:rsid w:val="00F71F08"/>
    <w:rsid w:val="00F727E9"/>
    <w:rsid w:val="00F728C2"/>
    <w:rsid w:val="00F7349F"/>
    <w:rsid w:val="00F737E9"/>
    <w:rsid w:val="00F73C47"/>
    <w:rsid w:val="00F73F35"/>
    <w:rsid w:val="00F744A7"/>
    <w:rsid w:val="00F75510"/>
    <w:rsid w:val="00F76DD5"/>
    <w:rsid w:val="00F76F8F"/>
    <w:rsid w:val="00F77288"/>
    <w:rsid w:val="00F775BB"/>
    <w:rsid w:val="00F77F2C"/>
    <w:rsid w:val="00F800D4"/>
    <w:rsid w:val="00F80680"/>
    <w:rsid w:val="00F80CC2"/>
    <w:rsid w:val="00F80F27"/>
    <w:rsid w:val="00F81091"/>
    <w:rsid w:val="00F81439"/>
    <w:rsid w:val="00F8218F"/>
    <w:rsid w:val="00F823B5"/>
    <w:rsid w:val="00F8281F"/>
    <w:rsid w:val="00F82D20"/>
    <w:rsid w:val="00F830CC"/>
    <w:rsid w:val="00F83611"/>
    <w:rsid w:val="00F83664"/>
    <w:rsid w:val="00F8389E"/>
    <w:rsid w:val="00F83973"/>
    <w:rsid w:val="00F83998"/>
    <w:rsid w:val="00F83ECC"/>
    <w:rsid w:val="00F83F62"/>
    <w:rsid w:val="00F8412D"/>
    <w:rsid w:val="00F84176"/>
    <w:rsid w:val="00F84231"/>
    <w:rsid w:val="00F8471F"/>
    <w:rsid w:val="00F84756"/>
    <w:rsid w:val="00F849A3"/>
    <w:rsid w:val="00F84BC1"/>
    <w:rsid w:val="00F84BE1"/>
    <w:rsid w:val="00F84ED5"/>
    <w:rsid w:val="00F85160"/>
    <w:rsid w:val="00F85C4E"/>
    <w:rsid w:val="00F85FA8"/>
    <w:rsid w:val="00F865E0"/>
    <w:rsid w:val="00F86E40"/>
    <w:rsid w:val="00F86F0C"/>
    <w:rsid w:val="00F871D5"/>
    <w:rsid w:val="00F876AB"/>
    <w:rsid w:val="00F87722"/>
    <w:rsid w:val="00F87D2E"/>
    <w:rsid w:val="00F909F1"/>
    <w:rsid w:val="00F91242"/>
    <w:rsid w:val="00F91696"/>
    <w:rsid w:val="00F916C1"/>
    <w:rsid w:val="00F9184D"/>
    <w:rsid w:val="00F9185C"/>
    <w:rsid w:val="00F9198B"/>
    <w:rsid w:val="00F919CD"/>
    <w:rsid w:val="00F91BED"/>
    <w:rsid w:val="00F91CB1"/>
    <w:rsid w:val="00F91E9F"/>
    <w:rsid w:val="00F91FF3"/>
    <w:rsid w:val="00F920A8"/>
    <w:rsid w:val="00F92417"/>
    <w:rsid w:val="00F92925"/>
    <w:rsid w:val="00F92ABC"/>
    <w:rsid w:val="00F92CFC"/>
    <w:rsid w:val="00F92E9A"/>
    <w:rsid w:val="00F92ECC"/>
    <w:rsid w:val="00F93ABF"/>
    <w:rsid w:val="00F94A34"/>
    <w:rsid w:val="00F94EDA"/>
    <w:rsid w:val="00F958F1"/>
    <w:rsid w:val="00F958F7"/>
    <w:rsid w:val="00F95AE0"/>
    <w:rsid w:val="00F95E24"/>
    <w:rsid w:val="00F95E97"/>
    <w:rsid w:val="00F95EDD"/>
    <w:rsid w:val="00F962C0"/>
    <w:rsid w:val="00F96AC7"/>
    <w:rsid w:val="00F96B2C"/>
    <w:rsid w:val="00F96C3B"/>
    <w:rsid w:val="00F96CA5"/>
    <w:rsid w:val="00F96DDB"/>
    <w:rsid w:val="00F96F0D"/>
    <w:rsid w:val="00F96F37"/>
    <w:rsid w:val="00F97135"/>
    <w:rsid w:val="00F97254"/>
    <w:rsid w:val="00F9731B"/>
    <w:rsid w:val="00F97E3B"/>
    <w:rsid w:val="00FA02AA"/>
    <w:rsid w:val="00FA0456"/>
    <w:rsid w:val="00FA0BA2"/>
    <w:rsid w:val="00FA0C51"/>
    <w:rsid w:val="00FA0D87"/>
    <w:rsid w:val="00FA13B0"/>
    <w:rsid w:val="00FA16B4"/>
    <w:rsid w:val="00FA1AEA"/>
    <w:rsid w:val="00FA1BD6"/>
    <w:rsid w:val="00FA1E69"/>
    <w:rsid w:val="00FA20D6"/>
    <w:rsid w:val="00FA214D"/>
    <w:rsid w:val="00FA2550"/>
    <w:rsid w:val="00FA271B"/>
    <w:rsid w:val="00FA2FCD"/>
    <w:rsid w:val="00FA303D"/>
    <w:rsid w:val="00FA3318"/>
    <w:rsid w:val="00FA343F"/>
    <w:rsid w:val="00FA367D"/>
    <w:rsid w:val="00FA3979"/>
    <w:rsid w:val="00FA40F9"/>
    <w:rsid w:val="00FA474F"/>
    <w:rsid w:val="00FA4993"/>
    <w:rsid w:val="00FA4B4B"/>
    <w:rsid w:val="00FA4D35"/>
    <w:rsid w:val="00FA51DE"/>
    <w:rsid w:val="00FA5564"/>
    <w:rsid w:val="00FA5698"/>
    <w:rsid w:val="00FA5A1F"/>
    <w:rsid w:val="00FA5EDD"/>
    <w:rsid w:val="00FA689F"/>
    <w:rsid w:val="00FA6CF0"/>
    <w:rsid w:val="00FA6E94"/>
    <w:rsid w:val="00FA7260"/>
    <w:rsid w:val="00FA72B5"/>
    <w:rsid w:val="00FA7518"/>
    <w:rsid w:val="00FA790E"/>
    <w:rsid w:val="00FA7EF2"/>
    <w:rsid w:val="00FB04B2"/>
    <w:rsid w:val="00FB0AD1"/>
    <w:rsid w:val="00FB112F"/>
    <w:rsid w:val="00FB1217"/>
    <w:rsid w:val="00FB1932"/>
    <w:rsid w:val="00FB21EF"/>
    <w:rsid w:val="00FB2729"/>
    <w:rsid w:val="00FB32F7"/>
    <w:rsid w:val="00FB35AF"/>
    <w:rsid w:val="00FB389C"/>
    <w:rsid w:val="00FB55FB"/>
    <w:rsid w:val="00FB56EB"/>
    <w:rsid w:val="00FB5CC8"/>
    <w:rsid w:val="00FB5F3B"/>
    <w:rsid w:val="00FB5F70"/>
    <w:rsid w:val="00FB6843"/>
    <w:rsid w:val="00FB6B49"/>
    <w:rsid w:val="00FB6D25"/>
    <w:rsid w:val="00FB70F0"/>
    <w:rsid w:val="00FB78BE"/>
    <w:rsid w:val="00FB78C8"/>
    <w:rsid w:val="00FC0682"/>
    <w:rsid w:val="00FC0AE0"/>
    <w:rsid w:val="00FC0B95"/>
    <w:rsid w:val="00FC1353"/>
    <w:rsid w:val="00FC1423"/>
    <w:rsid w:val="00FC1473"/>
    <w:rsid w:val="00FC155B"/>
    <w:rsid w:val="00FC160B"/>
    <w:rsid w:val="00FC17A9"/>
    <w:rsid w:val="00FC1AE1"/>
    <w:rsid w:val="00FC1D78"/>
    <w:rsid w:val="00FC311F"/>
    <w:rsid w:val="00FC3258"/>
    <w:rsid w:val="00FC3599"/>
    <w:rsid w:val="00FC35F6"/>
    <w:rsid w:val="00FC37F1"/>
    <w:rsid w:val="00FC4228"/>
    <w:rsid w:val="00FC458C"/>
    <w:rsid w:val="00FC4AEA"/>
    <w:rsid w:val="00FC4F4F"/>
    <w:rsid w:val="00FC5399"/>
    <w:rsid w:val="00FC5702"/>
    <w:rsid w:val="00FC58FA"/>
    <w:rsid w:val="00FC597F"/>
    <w:rsid w:val="00FC6572"/>
    <w:rsid w:val="00FC7001"/>
    <w:rsid w:val="00FC711F"/>
    <w:rsid w:val="00FC768A"/>
    <w:rsid w:val="00FC7732"/>
    <w:rsid w:val="00FC7846"/>
    <w:rsid w:val="00FC7BB6"/>
    <w:rsid w:val="00FD0854"/>
    <w:rsid w:val="00FD0A84"/>
    <w:rsid w:val="00FD0D16"/>
    <w:rsid w:val="00FD0EB6"/>
    <w:rsid w:val="00FD0F96"/>
    <w:rsid w:val="00FD1620"/>
    <w:rsid w:val="00FD18BA"/>
    <w:rsid w:val="00FD2086"/>
    <w:rsid w:val="00FD2B76"/>
    <w:rsid w:val="00FD2BED"/>
    <w:rsid w:val="00FD2E2E"/>
    <w:rsid w:val="00FD3D95"/>
    <w:rsid w:val="00FD4CB8"/>
    <w:rsid w:val="00FD5075"/>
    <w:rsid w:val="00FD515B"/>
    <w:rsid w:val="00FD5A20"/>
    <w:rsid w:val="00FD5BB5"/>
    <w:rsid w:val="00FD6769"/>
    <w:rsid w:val="00FD68AC"/>
    <w:rsid w:val="00FD6A9D"/>
    <w:rsid w:val="00FD78A0"/>
    <w:rsid w:val="00FD78E2"/>
    <w:rsid w:val="00FD7F03"/>
    <w:rsid w:val="00FE0328"/>
    <w:rsid w:val="00FE041E"/>
    <w:rsid w:val="00FE074B"/>
    <w:rsid w:val="00FE135D"/>
    <w:rsid w:val="00FE16D8"/>
    <w:rsid w:val="00FE181E"/>
    <w:rsid w:val="00FE2789"/>
    <w:rsid w:val="00FE28F1"/>
    <w:rsid w:val="00FE2B4A"/>
    <w:rsid w:val="00FE2DD0"/>
    <w:rsid w:val="00FE2F09"/>
    <w:rsid w:val="00FE3A91"/>
    <w:rsid w:val="00FE3AB0"/>
    <w:rsid w:val="00FE3BD4"/>
    <w:rsid w:val="00FE3E75"/>
    <w:rsid w:val="00FE42FD"/>
    <w:rsid w:val="00FE43BD"/>
    <w:rsid w:val="00FE4700"/>
    <w:rsid w:val="00FE4DE9"/>
    <w:rsid w:val="00FE5014"/>
    <w:rsid w:val="00FE5699"/>
    <w:rsid w:val="00FE56C6"/>
    <w:rsid w:val="00FE5A13"/>
    <w:rsid w:val="00FE5B82"/>
    <w:rsid w:val="00FE60B2"/>
    <w:rsid w:val="00FE6A42"/>
    <w:rsid w:val="00FE6EE6"/>
    <w:rsid w:val="00FE6FD0"/>
    <w:rsid w:val="00FE7023"/>
    <w:rsid w:val="00FE7F74"/>
    <w:rsid w:val="00FE7F8B"/>
    <w:rsid w:val="00FF010B"/>
    <w:rsid w:val="00FF0149"/>
    <w:rsid w:val="00FF03C9"/>
    <w:rsid w:val="00FF10D5"/>
    <w:rsid w:val="00FF1E32"/>
    <w:rsid w:val="00FF2140"/>
    <w:rsid w:val="00FF2213"/>
    <w:rsid w:val="00FF2790"/>
    <w:rsid w:val="00FF3281"/>
    <w:rsid w:val="00FF39DD"/>
    <w:rsid w:val="00FF3C41"/>
    <w:rsid w:val="00FF4E2B"/>
    <w:rsid w:val="00FF4E4F"/>
    <w:rsid w:val="00FF4F4B"/>
    <w:rsid w:val="00FF4F99"/>
    <w:rsid w:val="00FF509B"/>
    <w:rsid w:val="00FF546B"/>
    <w:rsid w:val="00FF56B5"/>
    <w:rsid w:val="00FF5AF0"/>
    <w:rsid w:val="00FF5B29"/>
    <w:rsid w:val="00FF60FC"/>
    <w:rsid w:val="00FF6D4E"/>
    <w:rsid w:val="00FF7751"/>
    <w:rsid w:val="00FF77E1"/>
    <w:rsid w:val="00FF7A7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07438"/>
    <w:pPr>
      <w:spacing w:after="160" w:line="256" w:lineRule="auto"/>
    </w:pPr>
    <w:rPr>
      <w:lang w:val="ru-RU" w:bidi="ar-SA"/>
    </w:rPr>
  </w:style>
  <w:style w:type="paragraph" w:styleId="1">
    <w:name w:val="heading 1"/>
    <w:basedOn w:val="a"/>
    <w:next w:val="a"/>
    <w:link w:val="10"/>
    <w:uiPriority w:val="9"/>
    <w:qFormat/>
    <w:rsid w:val="00B719B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B719B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B719B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B719B8"/>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B719B8"/>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B719B8"/>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B719B8"/>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B719B8"/>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B719B8"/>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719B8"/>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B719B8"/>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B719B8"/>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B719B8"/>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sid w:val="00B719B8"/>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rsid w:val="00B719B8"/>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B719B8"/>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B719B8"/>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B719B8"/>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rsid w:val="00B719B8"/>
    <w:pPr>
      <w:spacing w:line="240" w:lineRule="auto"/>
    </w:pPr>
    <w:rPr>
      <w:b/>
      <w:bCs/>
      <w:color w:val="4F81BD" w:themeColor="accent1"/>
      <w:sz w:val="18"/>
      <w:szCs w:val="18"/>
    </w:rPr>
  </w:style>
  <w:style w:type="paragraph" w:styleId="a4">
    <w:name w:val="Title"/>
    <w:basedOn w:val="a"/>
    <w:next w:val="a"/>
    <w:link w:val="a5"/>
    <w:uiPriority w:val="10"/>
    <w:qFormat/>
    <w:rsid w:val="00B719B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B719B8"/>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rsid w:val="00B719B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B719B8"/>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rsid w:val="00B719B8"/>
    <w:rPr>
      <w:b/>
      <w:bCs/>
    </w:rPr>
  </w:style>
  <w:style w:type="character" w:styleId="a9">
    <w:name w:val="Emphasis"/>
    <w:basedOn w:val="a0"/>
    <w:uiPriority w:val="20"/>
    <w:qFormat/>
    <w:rsid w:val="00B719B8"/>
    <w:rPr>
      <w:i/>
      <w:iCs/>
    </w:rPr>
  </w:style>
  <w:style w:type="paragraph" w:styleId="aa">
    <w:name w:val="No Spacing"/>
    <w:uiPriority w:val="1"/>
    <w:qFormat/>
    <w:rsid w:val="00B719B8"/>
    <w:pPr>
      <w:spacing w:after="0" w:line="240" w:lineRule="auto"/>
    </w:pPr>
  </w:style>
  <w:style w:type="paragraph" w:styleId="ab">
    <w:name w:val="List Paragraph"/>
    <w:basedOn w:val="a"/>
    <w:uiPriority w:val="34"/>
    <w:qFormat/>
    <w:rsid w:val="00B719B8"/>
    <w:pPr>
      <w:ind w:left="720"/>
      <w:contextualSpacing/>
    </w:pPr>
  </w:style>
  <w:style w:type="paragraph" w:styleId="21">
    <w:name w:val="Quote"/>
    <w:basedOn w:val="a"/>
    <w:next w:val="a"/>
    <w:link w:val="22"/>
    <w:uiPriority w:val="29"/>
    <w:qFormat/>
    <w:rsid w:val="00B719B8"/>
    <w:rPr>
      <w:i/>
      <w:iCs/>
      <w:color w:val="000000" w:themeColor="text1"/>
    </w:rPr>
  </w:style>
  <w:style w:type="character" w:customStyle="1" w:styleId="22">
    <w:name w:val="Цитата 2 Знак"/>
    <w:basedOn w:val="a0"/>
    <w:link w:val="21"/>
    <w:uiPriority w:val="29"/>
    <w:rsid w:val="00B719B8"/>
    <w:rPr>
      <w:i/>
      <w:iCs/>
      <w:color w:val="000000" w:themeColor="text1"/>
    </w:rPr>
  </w:style>
  <w:style w:type="paragraph" w:styleId="ac">
    <w:name w:val="Intense Quote"/>
    <w:basedOn w:val="a"/>
    <w:next w:val="a"/>
    <w:link w:val="ad"/>
    <w:uiPriority w:val="30"/>
    <w:qFormat/>
    <w:rsid w:val="00B719B8"/>
    <w:pPr>
      <w:pBdr>
        <w:bottom w:val="single" w:sz="4" w:space="4" w:color="4F81BD" w:themeColor="accent1"/>
      </w:pBdr>
      <w:spacing w:before="200" w:after="280"/>
      <w:ind w:left="936" w:right="936"/>
    </w:pPr>
    <w:rPr>
      <w:b/>
      <w:bCs/>
      <w:i/>
      <w:iCs/>
      <w:color w:val="4F81BD" w:themeColor="accent1"/>
    </w:rPr>
  </w:style>
  <w:style w:type="character" w:customStyle="1" w:styleId="ad">
    <w:name w:val="Выделенная цитата Знак"/>
    <w:basedOn w:val="a0"/>
    <w:link w:val="ac"/>
    <w:uiPriority w:val="30"/>
    <w:rsid w:val="00B719B8"/>
    <w:rPr>
      <w:b/>
      <w:bCs/>
      <w:i/>
      <w:iCs/>
      <w:color w:val="4F81BD" w:themeColor="accent1"/>
    </w:rPr>
  </w:style>
  <w:style w:type="character" w:styleId="ae">
    <w:name w:val="Subtle Emphasis"/>
    <w:basedOn w:val="a0"/>
    <w:uiPriority w:val="19"/>
    <w:qFormat/>
    <w:rsid w:val="00B719B8"/>
    <w:rPr>
      <w:i/>
      <w:iCs/>
      <w:color w:val="808080" w:themeColor="text1" w:themeTint="7F"/>
    </w:rPr>
  </w:style>
  <w:style w:type="character" w:styleId="af">
    <w:name w:val="Intense Emphasis"/>
    <w:basedOn w:val="a0"/>
    <w:uiPriority w:val="21"/>
    <w:qFormat/>
    <w:rsid w:val="00B719B8"/>
    <w:rPr>
      <w:b/>
      <w:bCs/>
      <w:i/>
      <w:iCs/>
      <w:color w:val="4F81BD" w:themeColor="accent1"/>
    </w:rPr>
  </w:style>
  <w:style w:type="character" w:styleId="af0">
    <w:name w:val="Subtle Reference"/>
    <w:basedOn w:val="a0"/>
    <w:uiPriority w:val="31"/>
    <w:qFormat/>
    <w:rsid w:val="00B719B8"/>
    <w:rPr>
      <w:smallCaps/>
      <w:color w:val="C0504D" w:themeColor="accent2"/>
      <w:u w:val="single"/>
    </w:rPr>
  </w:style>
  <w:style w:type="character" w:styleId="af1">
    <w:name w:val="Intense Reference"/>
    <w:basedOn w:val="a0"/>
    <w:uiPriority w:val="32"/>
    <w:qFormat/>
    <w:rsid w:val="00B719B8"/>
    <w:rPr>
      <w:b/>
      <w:bCs/>
      <w:smallCaps/>
      <w:color w:val="C0504D" w:themeColor="accent2"/>
      <w:spacing w:val="5"/>
      <w:u w:val="single"/>
    </w:rPr>
  </w:style>
  <w:style w:type="character" w:styleId="af2">
    <w:name w:val="Book Title"/>
    <w:basedOn w:val="a0"/>
    <w:uiPriority w:val="33"/>
    <w:qFormat/>
    <w:rsid w:val="00B719B8"/>
    <w:rPr>
      <w:b/>
      <w:bCs/>
      <w:smallCaps/>
      <w:spacing w:val="5"/>
    </w:rPr>
  </w:style>
  <w:style w:type="paragraph" w:styleId="af3">
    <w:name w:val="TOC Heading"/>
    <w:basedOn w:val="1"/>
    <w:next w:val="a"/>
    <w:uiPriority w:val="39"/>
    <w:unhideWhenUsed/>
    <w:qFormat/>
    <w:rsid w:val="00B719B8"/>
    <w:pPr>
      <w:outlineLvl w:val="9"/>
    </w:pPr>
  </w:style>
  <w:style w:type="paragraph" w:styleId="af4">
    <w:name w:val="Normal (Web)"/>
    <w:basedOn w:val="a"/>
    <w:uiPriority w:val="99"/>
    <w:unhideWhenUsed/>
    <w:rsid w:val="00007438"/>
    <w:pPr>
      <w:spacing w:before="100" w:beforeAutospacing="1" w:after="100" w:afterAutospacing="1" w:line="240" w:lineRule="auto"/>
    </w:pPr>
    <w:rPr>
      <w:rFonts w:ascii="Times New Roman" w:eastAsiaTheme="minorEastAsia" w:hAnsi="Times New Roman" w:cs="Times New Roman"/>
      <w:sz w:val="24"/>
      <w:szCs w:val="24"/>
      <w:lang w:eastAsia="ru-RU"/>
    </w:rPr>
  </w:style>
  <w:style w:type="character" w:customStyle="1" w:styleId="31">
    <w:name w:val="Основной текст (3)"/>
    <w:basedOn w:val="a0"/>
    <w:link w:val="310"/>
    <w:uiPriority w:val="99"/>
    <w:rsid w:val="007C368E"/>
    <w:rPr>
      <w:rFonts w:ascii="Times New Roman" w:hAnsi="Times New Roman" w:cs="Times New Roman"/>
      <w:sz w:val="48"/>
      <w:szCs w:val="48"/>
      <w:shd w:val="clear" w:color="auto" w:fill="FFFFFF"/>
    </w:rPr>
  </w:style>
  <w:style w:type="paragraph" w:customStyle="1" w:styleId="310">
    <w:name w:val="Основной текст (3)1"/>
    <w:basedOn w:val="a"/>
    <w:link w:val="31"/>
    <w:uiPriority w:val="99"/>
    <w:rsid w:val="007C368E"/>
    <w:pPr>
      <w:shd w:val="clear" w:color="auto" w:fill="FFFFFF"/>
      <w:spacing w:before="3240" w:after="1560" w:line="552" w:lineRule="exact"/>
    </w:pPr>
    <w:rPr>
      <w:rFonts w:ascii="Times New Roman" w:hAnsi="Times New Roman" w:cs="Times New Roman"/>
      <w:sz w:val="48"/>
      <w:szCs w:val="48"/>
      <w:lang w:val="en-US" w:bidi="en-US"/>
    </w:rPr>
  </w:style>
  <w:style w:type="character" w:customStyle="1" w:styleId="51">
    <w:name w:val="Основной текст (5)"/>
    <w:basedOn w:val="a0"/>
    <w:link w:val="510"/>
    <w:uiPriority w:val="99"/>
    <w:rsid w:val="00553A22"/>
    <w:rPr>
      <w:rFonts w:ascii="Times New Roman" w:hAnsi="Times New Roman" w:cs="Times New Roman"/>
      <w:sz w:val="30"/>
      <w:szCs w:val="30"/>
      <w:shd w:val="clear" w:color="auto" w:fill="FFFFFF"/>
    </w:rPr>
  </w:style>
  <w:style w:type="paragraph" w:styleId="af5">
    <w:name w:val="Body Text"/>
    <w:basedOn w:val="a"/>
    <w:link w:val="af6"/>
    <w:uiPriority w:val="99"/>
    <w:rsid w:val="00553A22"/>
    <w:pPr>
      <w:shd w:val="clear" w:color="auto" w:fill="FFFFFF"/>
      <w:spacing w:before="720" w:after="0" w:line="384" w:lineRule="exact"/>
      <w:ind w:firstLine="620"/>
      <w:jc w:val="both"/>
    </w:pPr>
    <w:rPr>
      <w:rFonts w:ascii="Times New Roman" w:eastAsia="Arial Unicode MS" w:hAnsi="Times New Roman" w:cs="Times New Roman"/>
      <w:sz w:val="30"/>
      <w:szCs w:val="30"/>
      <w:lang w:eastAsia="ru-RU"/>
    </w:rPr>
  </w:style>
  <w:style w:type="character" w:customStyle="1" w:styleId="af6">
    <w:name w:val="Основной текст Знак"/>
    <w:basedOn w:val="a0"/>
    <w:link w:val="af5"/>
    <w:uiPriority w:val="99"/>
    <w:rsid w:val="00553A22"/>
    <w:rPr>
      <w:rFonts w:ascii="Times New Roman" w:eastAsia="Arial Unicode MS" w:hAnsi="Times New Roman" w:cs="Times New Roman"/>
      <w:sz w:val="30"/>
      <w:szCs w:val="30"/>
      <w:shd w:val="clear" w:color="auto" w:fill="FFFFFF"/>
      <w:lang w:val="ru-RU" w:eastAsia="ru-RU" w:bidi="ar-SA"/>
    </w:rPr>
  </w:style>
  <w:style w:type="character" w:customStyle="1" w:styleId="af7">
    <w:name w:val="Основной текст + Курсив"/>
    <w:uiPriority w:val="99"/>
    <w:rsid w:val="00553A22"/>
    <w:rPr>
      <w:rFonts w:ascii="Times New Roman" w:hAnsi="Times New Roman" w:cs="Times New Roman"/>
      <w:i/>
      <w:iCs/>
      <w:sz w:val="30"/>
      <w:szCs w:val="30"/>
    </w:rPr>
  </w:style>
  <w:style w:type="character" w:customStyle="1" w:styleId="52">
    <w:name w:val="Основной текст (5) + Курсив"/>
    <w:basedOn w:val="51"/>
    <w:uiPriority w:val="99"/>
    <w:rsid w:val="00553A22"/>
    <w:rPr>
      <w:rFonts w:ascii="Times New Roman" w:hAnsi="Times New Roman" w:cs="Times New Roman"/>
      <w:i/>
      <w:iCs/>
      <w:sz w:val="30"/>
      <w:szCs w:val="30"/>
      <w:shd w:val="clear" w:color="auto" w:fill="FFFFFF"/>
    </w:rPr>
  </w:style>
  <w:style w:type="paragraph" w:customStyle="1" w:styleId="510">
    <w:name w:val="Основной текст (5)1"/>
    <w:basedOn w:val="a"/>
    <w:link w:val="51"/>
    <w:uiPriority w:val="99"/>
    <w:rsid w:val="00553A22"/>
    <w:pPr>
      <w:shd w:val="clear" w:color="auto" w:fill="FFFFFF"/>
      <w:spacing w:before="1140" w:after="1920" w:line="322" w:lineRule="exact"/>
      <w:jc w:val="both"/>
    </w:pPr>
    <w:rPr>
      <w:rFonts w:ascii="Times New Roman" w:hAnsi="Times New Roman" w:cs="Times New Roman"/>
      <w:sz w:val="30"/>
      <w:szCs w:val="30"/>
      <w:lang w:val="en-US" w:bidi="en-US"/>
    </w:rPr>
  </w:style>
  <w:style w:type="character" w:customStyle="1" w:styleId="220">
    <w:name w:val="Заголовок №2 (2)"/>
    <w:basedOn w:val="a0"/>
    <w:link w:val="221"/>
    <w:uiPriority w:val="99"/>
    <w:rsid w:val="00553A22"/>
    <w:rPr>
      <w:rFonts w:ascii="Times New Roman" w:hAnsi="Times New Roman" w:cs="Times New Roman"/>
      <w:b/>
      <w:bCs/>
      <w:sz w:val="36"/>
      <w:szCs w:val="36"/>
      <w:shd w:val="clear" w:color="auto" w:fill="FFFFFF"/>
    </w:rPr>
  </w:style>
  <w:style w:type="paragraph" w:customStyle="1" w:styleId="221">
    <w:name w:val="Заголовок №2 (2)1"/>
    <w:basedOn w:val="a"/>
    <w:link w:val="220"/>
    <w:uiPriority w:val="99"/>
    <w:rsid w:val="00553A22"/>
    <w:pPr>
      <w:shd w:val="clear" w:color="auto" w:fill="FFFFFF"/>
      <w:spacing w:before="420" w:after="600" w:line="240" w:lineRule="atLeast"/>
      <w:outlineLvl w:val="1"/>
    </w:pPr>
    <w:rPr>
      <w:rFonts w:ascii="Times New Roman" w:hAnsi="Times New Roman" w:cs="Times New Roman"/>
      <w:b/>
      <w:bCs/>
      <w:sz w:val="36"/>
      <w:szCs w:val="36"/>
      <w:lang w:val="en-US" w:bidi="en-US"/>
    </w:rPr>
  </w:style>
  <w:style w:type="paragraph" w:styleId="af8">
    <w:name w:val="Balloon Text"/>
    <w:basedOn w:val="a"/>
    <w:link w:val="af9"/>
    <w:uiPriority w:val="99"/>
    <w:semiHidden/>
    <w:unhideWhenUsed/>
    <w:rsid w:val="000164F5"/>
    <w:pPr>
      <w:spacing w:after="0" w:line="240" w:lineRule="auto"/>
    </w:pPr>
    <w:rPr>
      <w:rFonts w:ascii="Tahoma" w:hAnsi="Tahoma" w:cs="Tahoma"/>
      <w:sz w:val="16"/>
      <w:szCs w:val="16"/>
    </w:rPr>
  </w:style>
  <w:style w:type="character" w:customStyle="1" w:styleId="af9">
    <w:name w:val="Текст выноски Знак"/>
    <w:basedOn w:val="a0"/>
    <w:link w:val="af8"/>
    <w:uiPriority w:val="99"/>
    <w:semiHidden/>
    <w:rsid w:val="000164F5"/>
    <w:rPr>
      <w:rFonts w:ascii="Tahoma" w:hAnsi="Tahoma" w:cs="Tahoma"/>
      <w:sz w:val="16"/>
      <w:szCs w:val="16"/>
      <w:lang w:val="ru-RU" w:bidi="ar-SA"/>
    </w:rPr>
  </w:style>
  <w:style w:type="character" w:customStyle="1" w:styleId="61">
    <w:name w:val="Основной текст (6)"/>
    <w:basedOn w:val="a0"/>
    <w:link w:val="610"/>
    <w:uiPriority w:val="99"/>
    <w:rsid w:val="00CC5C27"/>
    <w:rPr>
      <w:rFonts w:ascii="Times New Roman" w:hAnsi="Times New Roman" w:cs="Times New Roman"/>
      <w:sz w:val="30"/>
      <w:szCs w:val="30"/>
      <w:shd w:val="clear" w:color="auto" w:fill="FFFFFF"/>
    </w:rPr>
  </w:style>
  <w:style w:type="paragraph" w:customStyle="1" w:styleId="610">
    <w:name w:val="Основной текст (6)1"/>
    <w:basedOn w:val="a"/>
    <w:link w:val="61"/>
    <w:uiPriority w:val="99"/>
    <w:rsid w:val="00CC5C27"/>
    <w:pPr>
      <w:shd w:val="clear" w:color="auto" w:fill="FFFFFF"/>
      <w:spacing w:after="540" w:line="240" w:lineRule="atLeast"/>
    </w:pPr>
    <w:rPr>
      <w:rFonts w:ascii="Times New Roman" w:hAnsi="Times New Roman" w:cs="Times New Roman"/>
      <w:sz w:val="30"/>
      <w:szCs w:val="30"/>
      <w:lang w:val="en-US" w:bidi="en-US"/>
    </w:rPr>
  </w:style>
  <w:style w:type="character" w:customStyle="1" w:styleId="apple-converted-space">
    <w:name w:val="apple-converted-space"/>
    <w:basedOn w:val="a0"/>
    <w:rsid w:val="00F71D91"/>
  </w:style>
  <w:style w:type="character" w:customStyle="1" w:styleId="71">
    <w:name w:val="Основной текст (7)"/>
    <w:basedOn w:val="a0"/>
    <w:uiPriority w:val="99"/>
    <w:rsid w:val="00CF7536"/>
    <w:rPr>
      <w:rFonts w:ascii="Times New Roman" w:hAnsi="Times New Roman" w:cs="Times New Roman"/>
      <w:sz w:val="28"/>
      <w:szCs w:val="28"/>
    </w:rPr>
  </w:style>
  <w:style w:type="character" w:customStyle="1" w:styleId="72">
    <w:name w:val="Основной текст (7) + Курсив"/>
    <w:basedOn w:val="a0"/>
    <w:uiPriority w:val="99"/>
    <w:rsid w:val="00CF7536"/>
    <w:rPr>
      <w:rFonts w:ascii="Times New Roman" w:hAnsi="Times New Roman" w:cs="Times New Roman"/>
      <w:i/>
      <w:iCs/>
      <w:sz w:val="28"/>
      <w:szCs w:val="28"/>
      <w:lang w:val="en-US" w:eastAsia="en-US"/>
    </w:rPr>
  </w:style>
  <w:style w:type="character" w:customStyle="1" w:styleId="100">
    <w:name w:val="Основной текст (10)"/>
    <w:basedOn w:val="a0"/>
    <w:link w:val="101"/>
    <w:uiPriority w:val="99"/>
    <w:rsid w:val="00CF7536"/>
    <w:rPr>
      <w:rFonts w:ascii="Times New Roman" w:hAnsi="Times New Roman" w:cs="Times New Roman"/>
      <w:sz w:val="24"/>
      <w:szCs w:val="24"/>
      <w:shd w:val="clear" w:color="auto" w:fill="FFFFFF"/>
    </w:rPr>
  </w:style>
  <w:style w:type="character" w:customStyle="1" w:styleId="102">
    <w:name w:val="Основной текст (10) + Полужирный"/>
    <w:basedOn w:val="100"/>
    <w:uiPriority w:val="99"/>
    <w:rsid w:val="00CF7536"/>
    <w:rPr>
      <w:rFonts w:ascii="Times New Roman" w:hAnsi="Times New Roman" w:cs="Times New Roman"/>
      <w:b/>
      <w:bCs/>
      <w:sz w:val="24"/>
      <w:szCs w:val="24"/>
      <w:shd w:val="clear" w:color="auto" w:fill="FFFFFF"/>
    </w:rPr>
  </w:style>
  <w:style w:type="paragraph" w:customStyle="1" w:styleId="101">
    <w:name w:val="Основной текст (10)1"/>
    <w:basedOn w:val="a"/>
    <w:link w:val="100"/>
    <w:uiPriority w:val="99"/>
    <w:rsid w:val="00CF7536"/>
    <w:pPr>
      <w:shd w:val="clear" w:color="auto" w:fill="FFFFFF"/>
      <w:spacing w:after="180" w:line="274" w:lineRule="exact"/>
      <w:ind w:firstLine="600"/>
      <w:jc w:val="both"/>
    </w:pPr>
    <w:rPr>
      <w:rFonts w:ascii="Times New Roman" w:hAnsi="Times New Roman" w:cs="Times New Roman"/>
      <w:sz w:val="24"/>
      <w:szCs w:val="24"/>
      <w:lang w:val="en-US" w:bidi="en-US"/>
    </w:rPr>
  </w:style>
  <w:style w:type="character" w:styleId="afa">
    <w:name w:val="Hyperlink"/>
    <w:basedOn w:val="a0"/>
    <w:uiPriority w:val="99"/>
    <w:unhideWhenUsed/>
    <w:rsid w:val="00992615"/>
    <w:rPr>
      <w:color w:val="0000FF"/>
      <w:u w:val="single"/>
    </w:rPr>
  </w:style>
  <w:style w:type="character" w:customStyle="1" w:styleId="11">
    <w:name w:val="Основной текст1"/>
    <w:basedOn w:val="a0"/>
    <w:link w:val="23"/>
    <w:rsid w:val="00AF0436"/>
    <w:rPr>
      <w:rFonts w:ascii="Times New Roman" w:eastAsia="Times New Roman" w:hAnsi="Times New Roman" w:cs="Times New Roman"/>
      <w:sz w:val="28"/>
      <w:szCs w:val="28"/>
      <w:shd w:val="clear" w:color="auto" w:fill="FFFFFF"/>
    </w:rPr>
  </w:style>
  <w:style w:type="paragraph" w:customStyle="1" w:styleId="23">
    <w:name w:val="Основной текст2"/>
    <w:basedOn w:val="a"/>
    <w:link w:val="11"/>
    <w:rsid w:val="00AF0436"/>
    <w:pPr>
      <w:shd w:val="clear" w:color="auto" w:fill="FFFFFF"/>
      <w:spacing w:before="300" w:after="0" w:line="322" w:lineRule="exact"/>
      <w:ind w:firstLine="560"/>
      <w:jc w:val="both"/>
    </w:pPr>
    <w:rPr>
      <w:rFonts w:ascii="Times New Roman" w:eastAsia="Times New Roman" w:hAnsi="Times New Roman" w:cs="Times New Roman"/>
      <w:sz w:val="28"/>
      <w:szCs w:val="28"/>
      <w:lang w:val="en-US" w:bidi="en-US"/>
    </w:rPr>
  </w:style>
  <w:style w:type="table" w:styleId="afb">
    <w:name w:val="Table Grid"/>
    <w:basedOn w:val="a1"/>
    <w:uiPriority w:val="59"/>
    <w:rsid w:val="00545E02"/>
    <w:pPr>
      <w:spacing w:after="0" w:line="240" w:lineRule="auto"/>
    </w:pPr>
    <w:rPr>
      <w:rFonts w:eastAsiaTheme="minorEastAsia"/>
      <w:lang w:val="ru-RU" w:eastAsia="ru-RU" w:bidi="ar-S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c">
    <w:name w:val="header"/>
    <w:basedOn w:val="a"/>
    <w:link w:val="afd"/>
    <w:uiPriority w:val="99"/>
    <w:unhideWhenUsed/>
    <w:rsid w:val="00D05A81"/>
    <w:pPr>
      <w:tabs>
        <w:tab w:val="center" w:pos="4677"/>
        <w:tab w:val="right" w:pos="9355"/>
      </w:tabs>
      <w:spacing w:after="0" w:line="240" w:lineRule="auto"/>
    </w:pPr>
  </w:style>
  <w:style w:type="character" w:customStyle="1" w:styleId="afd">
    <w:name w:val="Верхний колонтитул Знак"/>
    <w:basedOn w:val="a0"/>
    <w:link w:val="afc"/>
    <w:uiPriority w:val="99"/>
    <w:rsid w:val="00D05A81"/>
    <w:rPr>
      <w:lang w:val="ru-RU" w:bidi="ar-SA"/>
    </w:rPr>
  </w:style>
  <w:style w:type="paragraph" w:styleId="afe">
    <w:name w:val="footer"/>
    <w:basedOn w:val="a"/>
    <w:link w:val="aff"/>
    <w:uiPriority w:val="99"/>
    <w:unhideWhenUsed/>
    <w:rsid w:val="00D05A81"/>
    <w:pPr>
      <w:tabs>
        <w:tab w:val="center" w:pos="4677"/>
        <w:tab w:val="right" w:pos="9355"/>
      </w:tabs>
      <w:spacing w:after="0" w:line="240" w:lineRule="auto"/>
    </w:pPr>
  </w:style>
  <w:style w:type="character" w:customStyle="1" w:styleId="aff">
    <w:name w:val="Нижний колонтитул Знак"/>
    <w:basedOn w:val="a0"/>
    <w:link w:val="afe"/>
    <w:uiPriority w:val="99"/>
    <w:rsid w:val="00D05A81"/>
    <w:rPr>
      <w:lang w:val="ru-RU" w:bidi="ar-SA"/>
    </w:rPr>
  </w:style>
  <w:style w:type="paragraph" w:styleId="12">
    <w:name w:val="toc 1"/>
    <w:basedOn w:val="a"/>
    <w:next w:val="a"/>
    <w:autoRedefine/>
    <w:uiPriority w:val="39"/>
    <w:unhideWhenUsed/>
    <w:rsid w:val="005872DF"/>
    <w:pPr>
      <w:spacing w:after="100"/>
    </w:pPr>
  </w:style>
  <w:style w:type="paragraph" w:styleId="24">
    <w:name w:val="toc 2"/>
    <w:basedOn w:val="a"/>
    <w:next w:val="a"/>
    <w:autoRedefine/>
    <w:uiPriority w:val="39"/>
    <w:unhideWhenUsed/>
    <w:rsid w:val="00177737"/>
    <w:pPr>
      <w:tabs>
        <w:tab w:val="left" w:pos="880"/>
        <w:tab w:val="right" w:leader="dot" w:pos="9627"/>
      </w:tabs>
      <w:spacing w:after="100"/>
      <w:ind w:left="220"/>
    </w:pPr>
    <w:rPr>
      <w:rFonts w:ascii="Times New Roman" w:eastAsia="Times New Roman" w:hAnsi="Times New Roman"/>
      <w:b/>
      <w:noProof/>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5007163">
      <w:bodyDiv w:val="1"/>
      <w:marLeft w:val="0"/>
      <w:marRight w:val="0"/>
      <w:marTop w:val="0"/>
      <w:marBottom w:val="0"/>
      <w:divBdr>
        <w:top w:val="none" w:sz="0" w:space="0" w:color="auto"/>
        <w:left w:val="none" w:sz="0" w:space="0" w:color="auto"/>
        <w:bottom w:val="none" w:sz="0" w:space="0" w:color="auto"/>
        <w:right w:val="none" w:sz="0" w:space="0" w:color="auto"/>
      </w:divBdr>
      <w:divsChild>
        <w:div w:id="20012405">
          <w:blockQuote w:val="1"/>
          <w:marLeft w:val="720"/>
          <w:marRight w:val="720"/>
          <w:marTop w:val="100"/>
          <w:marBottom w:val="100"/>
          <w:divBdr>
            <w:top w:val="none" w:sz="0" w:space="0" w:color="auto"/>
            <w:left w:val="none" w:sz="0" w:space="0" w:color="auto"/>
            <w:bottom w:val="none" w:sz="0" w:space="0" w:color="auto"/>
            <w:right w:val="none" w:sz="0" w:space="0" w:color="auto"/>
          </w:divBdr>
        </w:div>
        <w:div w:id="1296107047">
          <w:blockQuote w:val="1"/>
          <w:marLeft w:val="720"/>
          <w:marRight w:val="720"/>
          <w:marTop w:val="100"/>
          <w:marBottom w:val="100"/>
          <w:divBdr>
            <w:top w:val="none" w:sz="0" w:space="0" w:color="auto"/>
            <w:left w:val="none" w:sz="0" w:space="0" w:color="auto"/>
            <w:bottom w:val="none" w:sz="0" w:space="0" w:color="auto"/>
            <w:right w:val="none" w:sz="0" w:space="0" w:color="auto"/>
          </w:divBdr>
        </w:div>
        <w:div w:id="13844757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4083946">
      <w:bodyDiv w:val="1"/>
      <w:marLeft w:val="0"/>
      <w:marRight w:val="0"/>
      <w:marTop w:val="0"/>
      <w:marBottom w:val="0"/>
      <w:divBdr>
        <w:top w:val="none" w:sz="0" w:space="0" w:color="auto"/>
        <w:left w:val="none" w:sz="0" w:space="0" w:color="auto"/>
        <w:bottom w:val="none" w:sz="0" w:space="0" w:color="auto"/>
        <w:right w:val="none" w:sz="0" w:space="0" w:color="auto"/>
      </w:divBdr>
      <w:divsChild>
        <w:div w:id="1001539756">
          <w:marLeft w:val="0"/>
          <w:marRight w:val="0"/>
          <w:marTop w:val="0"/>
          <w:marBottom w:val="0"/>
          <w:divBdr>
            <w:top w:val="none" w:sz="0" w:space="0" w:color="auto"/>
            <w:left w:val="none" w:sz="0" w:space="0" w:color="auto"/>
            <w:bottom w:val="none" w:sz="0" w:space="0" w:color="auto"/>
            <w:right w:val="none" w:sz="0" w:space="0" w:color="auto"/>
          </w:divBdr>
        </w:div>
      </w:divsChild>
    </w:div>
    <w:div w:id="190383465">
      <w:bodyDiv w:val="1"/>
      <w:marLeft w:val="0"/>
      <w:marRight w:val="0"/>
      <w:marTop w:val="0"/>
      <w:marBottom w:val="0"/>
      <w:divBdr>
        <w:top w:val="none" w:sz="0" w:space="0" w:color="auto"/>
        <w:left w:val="none" w:sz="0" w:space="0" w:color="auto"/>
        <w:bottom w:val="none" w:sz="0" w:space="0" w:color="auto"/>
        <w:right w:val="none" w:sz="0" w:space="0" w:color="auto"/>
      </w:divBdr>
    </w:div>
    <w:div w:id="244725432">
      <w:bodyDiv w:val="1"/>
      <w:marLeft w:val="0"/>
      <w:marRight w:val="0"/>
      <w:marTop w:val="0"/>
      <w:marBottom w:val="0"/>
      <w:divBdr>
        <w:top w:val="none" w:sz="0" w:space="0" w:color="auto"/>
        <w:left w:val="none" w:sz="0" w:space="0" w:color="auto"/>
        <w:bottom w:val="none" w:sz="0" w:space="0" w:color="auto"/>
        <w:right w:val="none" w:sz="0" w:space="0" w:color="auto"/>
      </w:divBdr>
      <w:divsChild>
        <w:div w:id="539705876">
          <w:marLeft w:val="0"/>
          <w:marRight w:val="0"/>
          <w:marTop w:val="0"/>
          <w:marBottom w:val="0"/>
          <w:divBdr>
            <w:top w:val="none" w:sz="0" w:space="0" w:color="auto"/>
            <w:left w:val="none" w:sz="0" w:space="0" w:color="auto"/>
            <w:bottom w:val="none" w:sz="0" w:space="0" w:color="auto"/>
            <w:right w:val="none" w:sz="0" w:space="0" w:color="auto"/>
          </w:divBdr>
        </w:div>
      </w:divsChild>
    </w:div>
    <w:div w:id="352221968">
      <w:bodyDiv w:val="1"/>
      <w:marLeft w:val="0"/>
      <w:marRight w:val="0"/>
      <w:marTop w:val="0"/>
      <w:marBottom w:val="0"/>
      <w:divBdr>
        <w:top w:val="none" w:sz="0" w:space="0" w:color="auto"/>
        <w:left w:val="none" w:sz="0" w:space="0" w:color="auto"/>
        <w:bottom w:val="none" w:sz="0" w:space="0" w:color="auto"/>
        <w:right w:val="none" w:sz="0" w:space="0" w:color="auto"/>
      </w:divBdr>
    </w:div>
    <w:div w:id="379325871">
      <w:bodyDiv w:val="1"/>
      <w:marLeft w:val="0"/>
      <w:marRight w:val="0"/>
      <w:marTop w:val="0"/>
      <w:marBottom w:val="0"/>
      <w:divBdr>
        <w:top w:val="none" w:sz="0" w:space="0" w:color="auto"/>
        <w:left w:val="none" w:sz="0" w:space="0" w:color="auto"/>
        <w:bottom w:val="none" w:sz="0" w:space="0" w:color="auto"/>
        <w:right w:val="none" w:sz="0" w:space="0" w:color="auto"/>
      </w:divBdr>
      <w:divsChild>
        <w:div w:id="706225939">
          <w:marLeft w:val="0"/>
          <w:marRight w:val="0"/>
          <w:marTop w:val="0"/>
          <w:marBottom w:val="0"/>
          <w:divBdr>
            <w:top w:val="none" w:sz="0" w:space="0" w:color="auto"/>
            <w:left w:val="none" w:sz="0" w:space="0" w:color="auto"/>
            <w:bottom w:val="none" w:sz="0" w:space="0" w:color="auto"/>
            <w:right w:val="none" w:sz="0" w:space="0" w:color="auto"/>
          </w:divBdr>
        </w:div>
      </w:divsChild>
    </w:div>
    <w:div w:id="637995141">
      <w:bodyDiv w:val="1"/>
      <w:marLeft w:val="0"/>
      <w:marRight w:val="0"/>
      <w:marTop w:val="0"/>
      <w:marBottom w:val="0"/>
      <w:divBdr>
        <w:top w:val="none" w:sz="0" w:space="0" w:color="auto"/>
        <w:left w:val="none" w:sz="0" w:space="0" w:color="auto"/>
        <w:bottom w:val="none" w:sz="0" w:space="0" w:color="auto"/>
        <w:right w:val="none" w:sz="0" w:space="0" w:color="auto"/>
      </w:divBdr>
      <w:divsChild>
        <w:div w:id="982853933">
          <w:marLeft w:val="0"/>
          <w:marRight w:val="0"/>
          <w:marTop w:val="0"/>
          <w:marBottom w:val="0"/>
          <w:divBdr>
            <w:top w:val="none" w:sz="0" w:space="0" w:color="auto"/>
            <w:left w:val="none" w:sz="0" w:space="0" w:color="auto"/>
            <w:bottom w:val="none" w:sz="0" w:space="0" w:color="auto"/>
            <w:right w:val="none" w:sz="0" w:space="0" w:color="auto"/>
          </w:divBdr>
        </w:div>
      </w:divsChild>
    </w:div>
    <w:div w:id="647248628">
      <w:bodyDiv w:val="1"/>
      <w:marLeft w:val="0"/>
      <w:marRight w:val="0"/>
      <w:marTop w:val="0"/>
      <w:marBottom w:val="0"/>
      <w:divBdr>
        <w:top w:val="none" w:sz="0" w:space="0" w:color="auto"/>
        <w:left w:val="none" w:sz="0" w:space="0" w:color="auto"/>
        <w:bottom w:val="none" w:sz="0" w:space="0" w:color="auto"/>
        <w:right w:val="none" w:sz="0" w:space="0" w:color="auto"/>
      </w:divBdr>
      <w:divsChild>
        <w:div w:id="134103035">
          <w:marLeft w:val="0"/>
          <w:marRight w:val="0"/>
          <w:marTop w:val="0"/>
          <w:marBottom w:val="0"/>
          <w:divBdr>
            <w:top w:val="none" w:sz="0" w:space="0" w:color="auto"/>
            <w:left w:val="none" w:sz="0" w:space="0" w:color="auto"/>
            <w:bottom w:val="none" w:sz="0" w:space="0" w:color="auto"/>
            <w:right w:val="none" w:sz="0" w:space="0" w:color="auto"/>
          </w:divBdr>
        </w:div>
      </w:divsChild>
    </w:div>
    <w:div w:id="670370361">
      <w:bodyDiv w:val="1"/>
      <w:marLeft w:val="0"/>
      <w:marRight w:val="0"/>
      <w:marTop w:val="0"/>
      <w:marBottom w:val="0"/>
      <w:divBdr>
        <w:top w:val="none" w:sz="0" w:space="0" w:color="auto"/>
        <w:left w:val="none" w:sz="0" w:space="0" w:color="auto"/>
        <w:bottom w:val="none" w:sz="0" w:space="0" w:color="auto"/>
        <w:right w:val="none" w:sz="0" w:space="0" w:color="auto"/>
      </w:divBdr>
      <w:divsChild>
        <w:div w:id="1583105263">
          <w:marLeft w:val="0"/>
          <w:marRight w:val="0"/>
          <w:marTop w:val="0"/>
          <w:marBottom w:val="0"/>
          <w:divBdr>
            <w:top w:val="none" w:sz="0" w:space="0" w:color="auto"/>
            <w:left w:val="none" w:sz="0" w:space="0" w:color="auto"/>
            <w:bottom w:val="none" w:sz="0" w:space="0" w:color="auto"/>
            <w:right w:val="none" w:sz="0" w:space="0" w:color="auto"/>
          </w:divBdr>
        </w:div>
      </w:divsChild>
    </w:div>
    <w:div w:id="685715271">
      <w:bodyDiv w:val="1"/>
      <w:marLeft w:val="0"/>
      <w:marRight w:val="0"/>
      <w:marTop w:val="0"/>
      <w:marBottom w:val="0"/>
      <w:divBdr>
        <w:top w:val="none" w:sz="0" w:space="0" w:color="auto"/>
        <w:left w:val="none" w:sz="0" w:space="0" w:color="auto"/>
        <w:bottom w:val="none" w:sz="0" w:space="0" w:color="auto"/>
        <w:right w:val="none" w:sz="0" w:space="0" w:color="auto"/>
      </w:divBdr>
      <w:divsChild>
        <w:div w:id="1608150542">
          <w:marLeft w:val="0"/>
          <w:marRight w:val="0"/>
          <w:marTop w:val="0"/>
          <w:marBottom w:val="0"/>
          <w:divBdr>
            <w:top w:val="none" w:sz="0" w:space="0" w:color="auto"/>
            <w:left w:val="none" w:sz="0" w:space="0" w:color="auto"/>
            <w:bottom w:val="none" w:sz="0" w:space="0" w:color="auto"/>
            <w:right w:val="none" w:sz="0" w:space="0" w:color="auto"/>
          </w:divBdr>
        </w:div>
      </w:divsChild>
    </w:div>
    <w:div w:id="709453636">
      <w:bodyDiv w:val="1"/>
      <w:marLeft w:val="0"/>
      <w:marRight w:val="0"/>
      <w:marTop w:val="0"/>
      <w:marBottom w:val="0"/>
      <w:divBdr>
        <w:top w:val="none" w:sz="0" w:space="0" w:color="auto"/>
        <w:left w:val="none" w:sz="0" w:space="0" w:color="auto"/>
        <w:bottom w:val="none" w:sz="0" w:space="0" w:color="auto"/>
        <w:right w:val="none" w:sz="0" w:space="0" w:color="auto"/>
      </w:divBdr>
    </w:div>
    <w:div w:id="775291077">
      <w:bodyDiv w:val="1"/>
      <w:marLeft w:val="0"/>
      <w:marRight w:val="0"/>
      <w:marTop w:val="0"/>
      <w:marBottom w:val="0"/>
      <w:divBdr>
        <w:top w:val="none" w:sz="0" w:space="0" w:color="auto"/>
        <w:left w:val="none" w:sz="0" w:space="0" w:color="auto"/>
        <w:bottom w:val="none" w:sz="0" w:space="0" w:color="auto"/>
        <w:right w:val="none" w:sz="0" w:space="0" w:color="auto"/>
      </w:divBdr>
      <w:divsChild>
        <w:div w:id="1363164345">
          <w:marLeft w:val="0"/>
          <w:marRight w:val="0"/>
          <w:marTop w:val="0"/>
          <w:marBottom w:val="0"/>
          <w:divBdr>
            <w:top w:val="none" w:sz="0" w:space="0" w:color="auto"/>
            <w:left w:val="none" w:sz="0" w:space="0" w:color="auto"/>
            <w:bottom w:val="none" w:sz="0" w:space="0" w:color="auto"/>
            <w:right w:val="none" w:sz="0" w:space="0" w:color="auto"/>
          </w:divBdr>
        </w:div>
      </w:divsChild>
    </w:div>
    <w:div w:id="783841819">
      <w:bodyDiv w:val="1"/>
      <w:marLeft w:val="0"/>
      <w:marRight w:val="0"/>
      <w:marTop w:val="0"/>
      <w:marBottom w:val="0"/>
      <w:divBdr>
        <w:top w:val="none" w:sz="0" w:space="0" w:color="auto"/>
        <w:left w:val="none" w:sz="0" w:space="0" w:color="auto"/>
        <w:bottom w:val="none" w:sz="0" w:space="0" w:color="auto"/>
        <w:right w:val="none" w:sz="0" w:space="0" w:color="auto"/>
      </w:divBdr>
      <w:divsChild>
        <w:div w:id="1969512576">
          <w:marLeft w:val="0"/>
          <w:marRight w:val="0"/>
          <w:marTop w:val="0"/>
          <w:marBottom w:val="0"/>
          <w:divBdr>
            <w:top w:val="none" w:sz="0" w:space="0" w:color="auto"/>
            <w:left w:val="none" w:sz="0" w:space="0" w:color="auto"/>
            <w:bottom w:val="none" w:sz="0" w:space="0" w:color="auto"/>
            <w:right w:val="none" w:sz="0" w:space="0" w:color="auto"/>
          </w:divBdr>
        </w:div>
      </w:divsChild>
    </w:div>
    <w:div w:id="854732172">
      <w:bodyDiv w:val="1"/>
      <w:marLeft w:val="0"/>
      <w:marRight w:val="0"/>
      <w:marTop w:val="0"/>
      <w:marBottom w:val="0"/>
      <w:divBdr>
        <w:top w:val="none" w:sz="0" w:space="0" w:color="auto"/>
        <w:left w:val="none" w:sz="0" w:space="0" w:color="auto"/>
        <w:bottom w:val="none" w:sz="0" w:space="0" w:color="auto"/>
        <w:right w:val="none" w:sz="0" w:space="0" w:color="auto"/>
      </w:divBdr>
    </w:div>
    <w:div w:id="875391864">
      <w:bodyDiv w:val="1"/>
      <w:marLeft w:val="0"/>
      <w:marRight w:val="0"/>
      <w:marTop w:val="0"/>
      <w:marBottom w:val="0"/>
      <w:divBdr>
        <w:top w:val="none" w:sz="0" w:space="0" w:color="auto"/>
        <w:left w:val="none" w:sz="0" w:space="0" w:color="auto"/>
        <w:bottom w:val="none" w:sz="0" w:space="0" w:color="auto"/>
        <w:right w:val="none" w:sz="0" w:space="0" w:color="auto"/>
      </w:divBdr>
    </w:div>
    <w:div w:id="1025256435">
      <w:bodyDiv w:val="1"/>
      <w:marLeft w:val="0"/>
      <w:marRight w:val="0"/>
      <w:marTop w:val="0"/>
      <w:marBottom w:val="0"/>
      <w:divBdr>
        <w:top w:val="none" w:sz="0" w:space="0" w:color="auto"/>
        <w:left w:val="none" w:sz="0" w:space="0" w:color="auto"/>
        <w:bottom w:val="none" w:sz="0" w:space="0" w:color="auto"/>
        <w:right w:val="none" w:sz="0" w:space="0" w:color="auto"/>
      </w:divBdr>
    </w:div>
    <w:div w:id="1073040103">
      <w:bodyDiv w:val="1"/>
      <w:marLeft w:val="0"/>
      <w:marRight w:val="0"/>
      <w:marTop w:val="0"/>
      <w:marBottom w:val="0"/>
      <w:divBdr>
        <w:top w:val="none" w:sz="0" w:space="0" w:color="auto"/>
        <w:left w:val="none" w:sz="0" w:space="0" w:color="auto"/>
        <w:bottom w:val="none" w:sz="0" w:space="0" w:color="auto"/>
        <w:right w:val="none" w:sz="0" w:space="0" w:color="auto"/>
      </w:divBdr>
    </w:div>
    <w:div w:id="1124617145">
      <w:bodyDiv w:val="1"/>
      <w:marLeft w:val="0"/>
      <w:marRight w:val="0"/>
      <w:marTop w:val="0"/>
      <w:marBottom w:val="0"/>
      <w:divBdr>
        <w:top w:val="none" w:sz="0" w:space="0" w:color="auto"/>
        <w:left w:val="none" w:sz="0" w:space="0" w:color="auto"/>
        <w:bottom w:val="none" w:sz="0" w:space="0" w:color="auto"/>
        <w:right w:val="none" w:sz="0" w:space="0" w:color="auto"/>
      </w:divBdr>
      <w:divsChild>
        <w:div w:id="210852745">
          <w:marLeft w:val="0"/>
          <w:marRight w:val="0"/>
          <w:marTop w:val="0"/>
          <w:marBottom w:val="0"/>
          <w:divBdr>
            <w:top w:val="none" w:sz="0" w:space="0" w:color="auto"/>
            <w:left w:val="none" w:sz="0" w:space="0" w:color="auto"/>
            <w:bottom w:val="none" w:sz="0" w:space="0" w:color="auto"/>
            <w:right w:val="none" w:sz="0" w:space="0" w:color="auto"/>
          </w:divBdr>
        </w:div>
      </w:divsChild>
    </w:div>
    <w:div w:id="1238907258">
      <w:bodyDiv w:val="1"/>
      <w:marLeft w:val="0"/>
      <w:marRight w:val="0"/>
      <w:marTop w:val="0"/>
      <w:marBottom w:val="0"/>
      <w:divBdr>
        <w:top w:val="none" w:sz="0" w:space="0" w:color="auto"/>
        <w:left w:val="none" w:sz="0" w:space="0" w:color="auto"/>
        <w:bottom w:val="none" w:sz="0" w:space="0" w:color="auto"/>
        <w:right w:val="none" w:sz="0" w:space="0" w:color="auto"/>
      </w:divBdr>
      <w:divsChild>
        <w:div w:id="1196578213">
          <w:marLeft w:val="0"/>
          <w:marRight w:val="0"/>
          <w:marTop w:val="0"/>
          <w:marBottom w:val="0"/>
          <w:divBdr>
            <w:top w:val="none" w:sz="0" w:space="0" w:color="auto"/>
            <w:left w:val="none" w:sz="0" w:space="0" w:color="auto"/>
            <w:bottom w:val="none" w:sz="0" w:space="0" w:color="auto"/>
            <w:right w:val="none" w:sz="0" w:space="0" w:color="auto"/>
          </w:divBdr>
        </w:div>
      </w:divsChild>
    </w:div>
    <w:div w:id="1332443144">
      <w:bodyDiv w:val="1"/>
      <w:marLeft w:val="0"/>
      <w:marRight w:val="0"/>
      <w:marTop w:val="0"/>
      <w:marBottom w:val="0"/>
      <w:divBdr>
        <w:top w:val="none" w:sz="0" w:space="0" w:color="auto"/>
        <w:left w:val="none" w:sz="0" w:space="0" w:color="auto"/>
        <w:bottom w:val="none" w:sz="0" w:space="0" w:color="auto"/>
        <w:right w:val="none" w:sz="0" w:space="0" w:color="auto"/>
      </w:divBdr>
    </w:div>
    <w:div w:id="1380591920">
      <w:bodyDiv w:val="1"/>
      <w:marLeft w:val="0"/>
      <w:marRight w:val="0"/>
      <w:marTop w:val="0"/>
      <w:marBottom w:val="0"/>
      <w:divBdr>
        <w:top w:val="none" w:sz="0" w:space="0" w:color="auto"/>
        <w:left w:val="none" w:sz="0" w:space="0" w:color="auto"/>
        <w:bottom w:val="none" w:sz="0" w:space="0" w:color="auto"/>
        <w:right w:val="none" w:sz="0" w:space="0" w:color="auto"/>
      </w:divBdr>
      <w:divsChild>
        <w:div w:id="219679887">
          <w:marLeft w:val="0"/>
          <w:marRight w:val="0"/>
          <w:marTop w:val="0"/>
          <w:marBottom w:val="0"/>
          <w:divBdr>
            <w:top w:val="none" w:sz="0" w:space="0" w:color="auto"/>
            <w:left w:val="none" w:sz="0" w:space="0" w:color="auto"/>
            <w:bottom w:val="none" w:sz="0" w:space="0" w:color="auto"/>
            <w:right w:val="none" w:sz="0" w:space="0" w:color="auto"/>
          </w:divBdr>
        </w:div>
      </w:divsChild>
    </w:div>
    <w:div w:id="1385569020">
      <w:bodyDiv w:val="1"/>
      <w:marLeft w:val="0"/>
      <w:marRight w:val="0"/>
      <w:marTop w:val="0"/>
      <w:marBottom w:val="0"/>
      <w:divBdr>
        <w:top w:val="none" w:sz="0" w:space="0" w:color="auto"/>
        <w:left w:val="none" w:sz="0" w:space="0" w:color="auto"/>
        <w:bottom w:val="none" w:sz="0" w:space="0" w:color="auto"/>
        <w:right w:val="none" w:sz="0" w:space="0" w:color="auto"/>
      </w:divBdr>
    </w:div>
    <w:div w:id="1456218446">
      <w:bodyDiv w:val="1"/>
      <w:marLeft w:val="0"/>
      <w:marRight w:val="0"/>
      <w:marTop w:val="0"/>
      <w:marBottom w:val="0"/>
      <w:divBdr>
        <w:top w:val="none" w:sz="0" w:space="0" w:color="auto"/>
        <w:left w:val="none" w:sz="0" w:space="0" w:color="auto"/>
        <w:bottom w:val="none" w:sz="0" w:space="0" w:color="auto"/>
        <w:right w:val="none" w:sz="0" w:space="0" w:color="auto"/>
      </w:divBdr>
      <w:divsChild>
        <w:div w:id="1741056600">
          <w:marLeft w:val="0"/>
          <w:marRight w:val="0"/>
          <w:marTop w:val="0"/>
          <w:marBottom w:val="0"/>
          <w:divBdr>
            <w:top w:val="none" w:sz="0" w:space="0" w:color="auto"/>
            <w:left w:val="none" w:sz="0" w:space="0" w:color="auto"/>
            <w:bottom w:val="none" w:sz="0" w:space="0" w:color="auto"/>
            <w:right w:val="none" w:sz="0" w:space="0" w:color="auto"/>
          </w:divBdr>
        </w:div>
      </w:divsChild>
    </w:div>
    <w:div w:id="1500071876">
      <w:bodyDiv w:val="1"/>
      <w:marLeft w:val="0"/>
      <w:marRight w:val="0"/>
      <w:marTop w:val="0"/>
      <w:marBottom w:val="0"/>
      <w:divBdr>
        <w:top w:val="none" w:sz="0" w:space="0" w:color="auto"/>
        <w:left w:val="none" w:sz="0" w:space="0" w:color="auto"/>
        <w:bottom w:val="none" w:sz="0" w:space="0" w:color="auto"/>
        <w:right w:val="none" w:sz="0" w:space="0" w:color="auto"/>
      </w:divBdr>
    </w:div>
    <w:div w:id="1514804974">
      <w:bodyDiv w:val="1"/>
      <w:marLeft w:val="0"/>
      <w:marRight w:val="0"/>
      <w:marTop w:val="0"/>
      <w:marBottom w:val="0"/>
      <w:divBdr>
        <w:top w:val="none" w:sz="0" w:space="0" w:color="auto"/>
        <w:left w:val="none" w:sz="0" w:space="0" w:color="auto"/>
        <w:bottom w:val="none" w:sz="0" w:space="0" w:color="auto"/>
        <w:right w:val="none" w:sz="0" w:space="0" w:color="auto"/>
      </w:divBdr>
      <w:divsChild>
        <w:div w:id="630793905">
          <w:marLeft w:val="0"/>
          <w:marRight w:val="0"/>
          <w:marTop w:val="0"/>
          <w:marBottom w:val="0"/>
          <w:divBdr>
            <w:top w:val="none" w:sz="0" w:space="0" w:color="auto"/>
            <w:left w:val="none" w:sz="0" w:space="0" w:color="auto"/>
            <w:bottom w:val="none" w:sz="0" w:space="0" w:color="auto"/>
            <w:right w:val="none" w:sz="0" w:space="0" w:color="auto"/>
          </w:divBdr>
        </w:div>
      </w:divsChild>
    </w:div>
    <w:div w:id="1516655384">
      <w:bodyDiv w:val="1"/>
      <w:marLeft w:val="0"/>
      <w:marRight w:val="0"/>
      <w:marTop w:val="0"/>
      <w:marBottom w:val="0"/>
      <w:divBdr>
        <w:top w:val="none" w:sz="0" w:space="0" w:color="auto"/>
        <w:left w:val="none" w:sz="0" w:space="0" w:color="auto"/>
        <w:bottom w:val="none" w:sz="0" w:space="0" w:color="auto"/>
        <w:right w:val="none" w:sz="0" w:space="0" w:color="auto"/>
      </w:divBdr>
    </w:div>
    <w:div w:id="1524055656">
      <w:bodyDiv w:val="1"/>
      <w:marLeft w:val="0"/>
      <w:marRight w:val="0"/>
      <w:marTop w:val="0"/>
      <w:marBottom w:val="0"/>
      <w:divBdr>
        <w:top w:val="none" w:sz="0" w:space="0" w:color="auto"/>
        <w:left w:val="none" w:sz="0" w:space="0" w:color="auto"/>
        <w:bottom w:val="none" w:sz="0" w:space="0" w:color="auto"/>
        <w:right w:val="none" w:sz="0" w:space="0" w:color="auto"/>
      </w:divBdr>
    </w:div>
    <w:div w:id="1579443376">
      <w:bodyDiv w:val="1"/>
      <w:marLeft w:val="0"/>
      <w:marRight w:val="0"/>
      <w:marTop w:val="0"/>
      <w:marBottom w:val="0"/>
      <w:divBdr>
        <w:top w:val="none" w:sz="0" w:space="0" w:color="auto"/>
        <w:left w:val="none" w:sz="0" w:space="0" w:color="auto"/>
        <w:bottom w:val="none" w:sz="0" w:space="0" w:color="auto"/>
        <w:right w:val="none" w:sz="0" w:space="0" w:color="auto"/>
      </w:divBdr>
      <w:divsChild>
        <w:div w:id="597983193">
          <w:marLeft w:val="0"/>
          <w:marRight w:val="0"/>
          <w:marTop w:val="0"/>
          <w:marBottom w:val="0"/>
          <w:divBdr>
            <w:top w:val="none" w:sz="0" w:space="0" w:color="auto"/>
            <w:left w:val="none" w:sz="0" w:space="0" w:color="auto"/>
            <w:bottom w:val="none" w:sz="0" w:space="0" w:color="auto"/>
            <w:right w:val="none" w:sz="0" w:space="0" w:color="auto"/>
          </w:divBdr>
        </w:div>
      </w:divsChild>
    </w:div>
    <w:div w:id="1690259677">
      <w:bodyDiv w:val="1"/>
      <w:marLeft w:val="0"/>
      <w:marRight w:val="0"/>
      <w:marTop w:val="0"/>
      <w:marBottom w:val="0"/>
      <w:divBdr>
        <w:top w:val="none" w:sz="0" w:space="0" w:color="auto"/>
        <w:left w:val="none" w:sz="0" w:space="0" w:color="auto"/>
        <w:bottom w:val="none" w:sz="0" w:space="0" w:color="auto"/>
        <w:right w:val="none" w:sz="0" w:space="0" w:color="auto"/>
      </w:divBdr>
    </w:div>
    <w:div w:id="1750882411">
      <w:bodyDiv w:val="1"/>
      <w:marLeft w:val="0"/>
      <w:marRight w:val="0"/>
      <w:marTop w:val="0"/>
      <w:marBottom w:val="0"/>
      <w:divBdr>
        <w:top w:val="none" w:sz="0" w:space="0" w:color="auto"/>
        <w:left w:val="none" w:sz="0" w:space="0" w:color="auto"/>
        <w:bottom w:val="none" w:sz="0" w:space="0" w:color="auto"/>
        <w:right w:val="none" w:sz="0" w:space="0" w:color="auto"/>
      </w:divBdr>
    </w:div>
    <w:div w:id="2024084301">
      <w:bodyDiv w:val="1"/>
      <w:marLeft w:val="0"/>
      <w:marRight w:val="0"/>
      <w:marTop w:val="0"/>
      <w:marBottom w:val="0"/>
      <w:divBdr>
        <w:top w:val="none" w:sz="0" w:space="0" w:color="auto"/>
        <w:left w:val="none" w:sz="0" w:space="0" w:color="auto"/>
        <w:bottom w:val="none" w:sz="0" w:space="0" w:color="auto"/>
        <w:right w:val="none" w:sz="0" w:space="0" w:color="auto"/>
      </w:divBdr>
      <w:divsChild>
        <w:div w:id="1654988331">
          <w:marLeft w:val="0"/>
          <w:marRight w:val="0"/>
          <w:marTop w:val="0"/>
          <w:marBottom w:val="0"/>
          <w:divBdr>
            <w:top w:val="none" w:sz="0" w:space="0" w:color="auto"/>
            <w:left w:val="none" w:sz="0" w:space="0" w:color="auto"/>
            <w:bottom w:val="none" w:sz="0" w:space="0" w:color="auto"/>
            <w:right w:val="none" w:sz="0" w:space="0" w:color="auto"/>
          </w:divBdr>
        </w:div>
      </w:divsChild>
    </w:div>
    <w:div w:id="2102871588">
      <w:bodyDiv w:val="1"/>
      <w:marLeft w:val="0"/>
      <w:marRight w:val="0"/>
      <w:marTop w:val="0"/>
      <w:marBottom w:val="0"/>
      <w:divBdr>
        <w:top w:val="none" w:sz="0" w:space="0" w:color="auto"/>
        <w:left w:val="none" w:sz="0" w:space="0" w:color="auto"/>
        <w:bottom w:val="none" w:sz="0" w:space="0" w:color="auto"/>
        <w:right w:val="none" w:sz="0" w:space="0" w:color="auto"/>
      </w:divBdr>
    </w:div>
    <w:div w:id="2139453131">
      <w:bodyDiv w:val="1"/>
      <w:marLeft w:val="0"/>
      <w:marRight w:val="0"/>
      <w:marTop w:val="0"/>
      <w:marBottom w:val="0"/>
      <w:divBdr>
        <w:top w:val="none" w:sz="0" w:space="0" w:color="auto"/>
        <w:left w:val="none" w:sz="0" w:space="0" w:color="auto"/>
        <w:bottom w:val="none" w:sz="0" w:space="0" w:color="auto"/>
        <w:right w:val="none" w:sz="0" w:space="0" w:color="auto"/>
      </w:divBdr>
      <w:divsChild>
        <w:div w:id="174452750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9B%D0%B8%D1%81%D1%82%D0%BE%D0%BF%D0%B0%D0%B4%D0%BD%D0%BE%D0%B5_%D1%80%D0%B0%D1%81%D1%82%D0%B5%D0%BD%D0%B8%D0%B5" TargetMode="External"/><Relationship Id="rId18" Type="http://schemas.openxmlformats.org/officeDocument/2006/relationships/hyperlink" Target="https://ru.wikipedia.org/wiki/%D0%A1%D0%B5%D0%B2%D0%B5%D1%80%D0%BD%D0%B0%D1%8F_%D0%90%D0%BC%D0%B5%D1%80%D0%B8%D0%BA%D0%B0" TargetMode="External"/><Relationship Id="rId26" Type="http://schemas.openxmlformats.org/officeDocument/2006/relationships/hyperlink" Target="https://ru.wikipedia.org/wiki/1796_%D0%B3%D0%BE%D0%B4" TargetMode="External"/><Relationship Id="rId39" Type="http://schemas.openxmlformats.org/officeDocument/2006/relationships/hyperlink" Target="https://ru.wikipedia.org/wiki/%D0%90%D0%BB%D0%BB%D0%B5%D0%BB%D0%BE%D0%BF%D0%B0%D1%82%D0%B8%D1%8F" TargetMode="External"/><Relationship Id="rId21" Type="http://schemas.openxmlformats.org/officeDocument/2006/relationships/hyperlink" Target="https://ru.wikipedia.org/wiki/XVII_%D0%B2%D0%B5%D0%BA" TargetMode="External"/><Relationship Id="rId34" Type="http://schemas.openxmlformats.org/officeDocument/2006/relationships/hyperlink" Target="https://ru.wikipedia.org/wiki/XXI_%D0%B2%D0%B5%D0%BA" TargetMode="External"/><Relationship Id="rId42" Type="http://schemas.openxmlformats.org/officeDocument/2006/relationships/hyperlink" Target="https://ru.wikipedia.org/wiki/%D0%90%D0%BB%D0%BB%D0%B5%D1%80%D0%B3%D0%B8%D1%8F" TargetMode="External"/><Relationship Id="rId47" Type="http://schemas.openxmlformats.org/officeDocument/2006/relationships/hyperlink" Target="https://ru.wikipedia.org/wiki/%D0%93%D0%B5%D1%80%D0%B1%D0%B0%D1%80%D0%B8%D0%B9" TargetMode="External"/><Relationship Id="rId50" Type="http://schemas.openxmlformats.org/officeDocument/2006/relationships/image" Target="media/image3.jpeg"/><Relationship Id="rId55" Type="http://schemas.openxmlformats.org/officeDocument/2006/relationships/image" Target="media/image8.jpeg"/><Relationship Id="rId63" Type="http://schemas.openxmlformats.org/officeDocument/2006/relationships/image" Target="media/image16.jpeg"/><Relationship Id="rId68" Type="http://schemas.openxmlformats.org/officeDocument/2006/relationships/hyperlink" Target="https://ru.wikipedia.org/wiki/%D0%A2%D0%BE%D0%BF%D0%BB%D0%B8%D0%B2%D0%BD%D1%8B%D0%B5_%D0%B3%D1%80%D0%B0%D0%BD%D1%83%D0%BB%D1%8B" TargetMode="Externa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uralpressa.ru/main/page/2366" TargetMode="External"/><Relationship Id="rId2" Type="http://schemas.openxmlformats.org/officeDocument/2006/relationships/numbering" Target="numbering.xml"/><Relationship Id="rId16" Type="http://schemas.openxmlformats.org/officeDocument/2006/relationships/hyperlink" Target="https://ru.wikipedia.org/wiki/%D0%9A%D0%BB%D1%91%D0%BD%D0%BE%D0%B2%D1%8B%D0%B5" TargetMode="External"/><Relationship Id="rId29" Type="http://schemas.openxmlformats.org/officeDocument/2006/relationships/hyperlink" Target="https://ru.wikipedia.org/wiki/%D0%98%D0%BD%D0%B2%D0%B0%D0%B7%D0%B8%D0%BE%D0%BD%D0%BD%D1%8B%D0%B9_%D0%B2%D0%B8%D0%B4_%28%D0%B1%D0%BE%D1%82%D0%B0%D0%BD%D0%B8%D0%BA%D0%B0%29" TargetMode="External"/><Relationship Id="rId11" Type="http://schemas.openxmlformats.org/officeDocument/2006/relationships/hyperlink" Target="https://ru.wikipedia.org/wiki/%D0%A1%D0%B8%D0%B1%D0%B8%D1%80%D1%81%D0%BA%D0%B8%D0%B9_%D1%84%D0%B5%D0%B4%D0%B5%D1%80%D0%B0%D0%BB%D1%8C%D0%BD%D1%8B%D0%B9_%D0%BE%D0%BA%D1%80%D1%83%D0%B3" TargetMode="External"/><Relationship Id="rId24" Type="http://schemas.openxmlformats.org/officeDocument/2006/relationships/hyperlink" Target="https://ru.wikipedia.org/wiki/%D0%A1%D0%B0%D0%BD%D0%BA%D1%82-%D0%9F%D0%B5%D1%82%D0%B5%D1%80%D0%B1%D1%83%D1%80%D0%B3%D1%81%D0%BA%D0%B8%D0%B9_%D0%B1%D0%BE%D1%82%D0%B0%D0%BD%D0%B8%D1%87%D0%B5%D1%81%D0%BA%D0%B8%D0%B9_%D1%81%D0%B0%D0%B4" TargetMode="External"/><Relationship Id="rId32" Type="http://schemas.openxmlformats.org/officeDocument/2006/relationships/hyperlink" Target="https://ru.wikipedia.org/wiki/%D0%AD%D0%BA%D0%BE%D1%81%D0%B8%D1%81%D1%82%D0%B5%D0%BC%D0%B0" TargetMode="External"/><Relationship Id="rId37" Type="http://schemas.openxmlformats.org/officeDocument/2006/relationships/hyperlink" Target="https://ru.wikipedia.org/wiki/%D0%98%D0%B2%D0%B0" TargetMode="External"/><Relationship Id="rId40" Type="http://schemas.openxmlformats.org/officeDocument/2006/relationships/hyperlink" Target="https://ru.wikipedia.org/wiki/%D0%98%D0%BD%D0%B3%D0%B8%D0%B1%D0%B8%D1%82%D0%BE%D1%80" TargetMode="External"/><Relationship Id="rId45" Type="http://schemas.openxmlformats.org/officeDocument/2006/relationships/hyperlink" Target="https://ru.wikipedia.org/wiki/%D0%97%D0%B0%D0%BF%D0%B0%D1%85" TargetMode="External"/><Relationship Id="rId53" Type="http://schemas.openxmlformats.org/officeDocument/2006/relationships/image" Target="media/image6.jpeg"/><Relationship Id="rId58" Type="http://schemas.openxmlformats.org/officeDocument/2006/relationships/image" Target="media/image11.jpeg"/><Relationship Id="rId66" Type="http://schemas.openxmlformats.org/officeDocument/2006/relationships/hyperlink" Target="https://ru.wikipedia.org/wiki/%D0%93%D0%B5%D1%80%D0%B1%D0%B8%D1%86%D0%B8%D0%B4" TargetMode="External"/><Relationship Id="rId74" Type="http://schemas.openxmlformats.org/officeDocument/2006/relationships/hyperlink" Target="http://ltravi.ru/serdtse-i-sosudy/akaciya-belaya.html" TargetMode="External"/><Relationship Id="rId5" Type="http://schemas.openxmlformats.org/officeDocument/2006/relationships/webSettings" Target="webSettings.xml"/><Relationship Id="rId15" Type="http://schemas.openxmlformats.org/officeDocument/2006/relationships/hyperlink" Target="https://ru.wikipedia.org/wiki/%D0%9A%D0%BB%D1%91%D0%BD" TargetMode="External"/><Relationship Id="rId23" Type="http://schemas.openxmlformats.org/officeDocument/2006/relationships/hyperlink" Target="https://ru.wikipedia.org/wiki/%D0%A1%D0%B0%D0%BD%D0%BA%D1%82-%D0%9F%D0%B5%D1%82%D0%B5%D1%80%D0%B1%D1%83%D1%80%D0%B3" TargetMode="External"/><Relationship Id="rId28" Type="http://schemas.openxmlformats.org/officeDocument/2006/relationships/hyperlink" Target="https://ru.wikipedia.org/wiki/%D0%9A%D0%B0%D0%BD%D0%B0%D0%B4%D0%B0" TargetMode="External"/><Relationship Id="rId36" Type="http://schemas.openxmlformats.org/officeDocument/2006/relationships/hyperlink" Target="https://ru.wikipedia.org/wiki/%D0%9F%D0%BE%D0%B9%D0%BC%D0%B0" TargetMode="External"/><Relationship Id="rId49" Type="http://schemas.openxmlformats.org/officeDocument/2006/relationships/image" Target="media/image2.jpeg"/><Relationship Id="rId57" Type="http://schemas.openxmlformats.org/officeDocument/2006/relationships/image" Target="media/image10.jpeg"/><Relationship Id="rId61" Type="http://schemas.openxmlformats.org/officeDocument/2006/relationships/image" Target="media/image14.jpeg"/><Relationship Id="rId10" Type="http://schemas.openxmlformats.org/officeDocument/2006/relationships/hyperlink" Target="https://ru.wikipedia.org/wiki/%D0%A0%D0%90%D0%9D" TargetMode="External"/><Relationship Id="rId19" Type="http://schemas.openxmlformats.org/officeDocument/2006/relationships/hyperlink" Target="https://ru.wikipedia.org/wiki/%D0%98%D0%BD%D1%82%D1%80%D0%BE%D0%B4%D1%83%D0%BA%D1%86%D0%B8%D1%8F_%28%D0%B1%D0%B8%D0%BE%D0%BB%D0%BE%D0%B3%D0%B8%D1%8F%29" TargetMode="External"/><Relationship Id="rId31" Type="http://schemas.openxmlformats.org/officeDocument/2006/relationships/hyperlink" Target="https://ru.wikipedia.org/wiki/%D0%95%D0%B2%D1%80%D0%B0%D0%B7%D0%B8%D1%8F" TargetMode="External"/><Relationship Id="rId44" Type="http://schemas.openxmlformats.org/officeDocument/2006/relationships/hyperlink" Target="https://ru.wikipedia.org/wiki/%D0%A1%D0%B5%D0%BD%D0%BD%D0%B0%D1%8F_%D0%BB%D0%B8%D1%85%D0%BE%D1%80%D0%B0%D0%B4%D0%BA%D0%B0" TargetMode="External"/><Relationship Id="rId52" Type="http://schemas.openxmlformats.org/officeDocument/2006/relationships/image" Target="media/image5.jpeg"/><Relationship Id="rId60" Type="http://schemas.openxmlformats.org/officeDocument/2006/relationships/image" Target="media/image13.jpeg"/><Relationship Id="rId65" Type="http://schemas.openxmlformats.org/officeDocument/2006/relationships/image" Target="media/image18.jpeg"/><Relationship Id="rId73" Type="http://schemas.openxmlformats.org/officeDocument/2006/relationships/hyperlink" Target="https://www.syl.ru/article/290179/olha-seraya-opisanie-foto-dereva-i-listev" TargetMode="External"/><Relationship Id="rId78"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yperlink" Target="https://ru.wikipedia.org/wiki/%D0%93%D0%BB%D0%B0%D0%B2%D0%BD%D1%8B%D0%B9_%D0%B1%D0%BE%D1%82%D0%B0%D0%BD%D0%B8%D1%87%D0%B5%D1%81%D0%BA%D0%B8%D0%B9_%D1%81%D0%B0%D0%B4" TargetMode="External"/><Relationship Id="rId14" Type="http://schemas.openxmlformats.org/officeDocument/2006/relationships/hyperlink" Target="https://ru.wikipedia.org/wiki/%D0%91%D0%B8%D0%BE%D0%BB%D0%BE%D0%B3%D0%B8%D1%87%D0%B5%D1%81%D0%BA%D0%B8%D0%B9_%D0%B2%D0%B8%D0%B4" TargetMode="External"/><Relationship Id="rId22" Type="http://schemas.openxmlformats.org/officeDocument/2006/relationships/hyperlink" Target="https://ru.wikipedia.org/wiki/%D0%A0%D0%BE%D1%81%D1%81%D0%B8%D1%8F" TargetMode="External"/><Relationship Id="rId27" Type="http://schemas.openxmlformats.org/officeDocument/2006/relationships/hyperlink" Target="https://ru.wikipedia.org/wiki/XIX_%D0%B2%D0%B5%D0%BA" TargetMode="External"/><Relationship Id="rId30" Type="http://schemas.openxmlformats.org/officeDocument/2006/relationships/hyperlink" Target="https://ru.wikipedia.org/wiki/%D0%91%D0%B8%D0%BE%D1%80%D0%B0%D0%B7%D0%BD%D0%BE%D0%BE%D0%B1%D1%80%D0%B0%D0%B7%D0%B8%D0%B5" TargetMode="External"/><Relationship Id="rId35" Type="http://schemas.openxmlformats.org/officeDocument/2006/relationships/hyperlink" Target="https://ru.wikipedia.org/wiki/%D0%9C%D0%BE%D1%81%D0%BA%D0%B2%D0%B0" TargetMode="External"/><Relationship Id="rId43" Type="http://schemas.openxmlformats.org/officeDocument/2006/relationships/hyperlink" Target="https://ru.wikipedia.org/wiki/%D0%9F%D0%BE%D0%BB%D0%BB%D0%B8%D0%BD%D0%BE%D0%B7" TargetMode="External"/><Relationship Id="rId48" Type="http://schemas.openxmlformats.org/officeDocument/2006/relationships/hyperlink" Target="https://ru.wikipedia.org/wiki/%D0%91%D0%B0%D0%BC%D0%B1%D1%83%D0%BA" TargetMode="External"/><Relationship Id="rId56" Type="http://schemas.openxmlformats.org/officeDocument/2006/relationships/image" Target="media/image9.jpeg"/><Relationship Id="rId64" Type="http://schemas.openxmlformats.org/officeDocument/2006/relationships/image" Target="media/image17.jpeg"/><Relationship Id="rId69" Type="http://schemas.openxmlformats.org/officeDocument/2006/relationships/footer" Target="footer1.xml"/><Relationship Id="rId7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jpeg"/><Relationship Id="rId72" Type="http://schemas.openxmlformats.org/officeDocument/2006/relationships/hyperlink" Target="https://shkolazhizni.ru/plants/articles/78204/" TargetMode="External"/><Relationship Id="rId3" Type="http://schemas.openxmlformats.org/officeDocument/2006/relationships/styles" Target="styles.xml"/><Relationship Id="rId12" Type="http://schemas.openxmlformats.org/officeDocument/2006/relationships/hyperlink" Target="https://ru.wikipedia.org/wiki/%D0%9B%D0%B0%D1%82%D0%B8%D0%BD%D1%81%D0%BA%D0%B8%D0%B9_%D1%8F%D0%B7%D1%8B%D0%BA" TargetMode="External"/><Relationship Id="rId17" Type="http://schemas.openxmlformats.org/officeDocument/2006/relationships/hyperlink" Target="https://ru.wikipedia.org/wiki/%D0%A1%D0%B0%D0%BF%D0%B8%D0%BD%D0%B4%D0%BE%D0%B2%D1%8B%D0%B5" TargetMode="External"/><Relationship Id="rId25" Type="http://schemas.openxmlformats.org/officeDocument/2006/relationships/hyperlink" Target="https://ru.wikipedia.org/wiki/%D0%9C%D0%BE%D1%81%D0%BA%D0%B2%D0%B0" TargetMode="External"/><Relationship Id="rId33" Type="http://schemas.openxmlformats.org/officeDocument/2006/relationships/hyperlink" Target="https://ru.wikipedia.org/wiki/%D0%AD%D0%BA%D0%BE%D0%BB%D0%BE%D0%B3%D0%B8%D1%87%D0%B5%D1%81%D0%BA%D0%B0%D1%8F_%D0%BA%D0%B0%D1%82%D0%B0%D1%81%D1%82%D1%80%D0%BE%D1%84%D0%B0" TargetMode="External"/><Relationship Id="rId38" Type="http://schemas.openxmlformats.org/officeDocument/2006/relationships/hyperlink" Target="https://ru.wikipedia.org/wiki/%D0%A2%D0%BE%D0%BF%D0%BE%D0%BB%D1%8C" TargetMode="External"/><Relationship Id="rId46" Type="http://schemas.openxmlformats.org/officeDocument/2006/relationships/hyperlink" Target="https://ru.wikipedia.org/wiki/%D0%9A%D0%BB%D0%BE%D0%BF%D1%8B" TargetMode="External"/><Relationship Id="rId59" Type="http://schemas.openxmlformats.org/officeDocument/2006/relationships/image" Target="media/image12.jpeg"/><Relationship Id="rId67" Type="http://schemas.openxmlformats.org/officeDocument/2006/relationships/hyperlink" Target="https://ru.wikipedia.org/wiki/%D0%94%D1%8B%D0%BC%D0%BE%D1%85%D0%BE%D0%B4" TargetMode="External"/><Relationship Id="rId20" Type="http://schemas.openxmlformats.org/officeDocument/2006/relationships/hyperlink" Target="https://ru.wikipedia.org/wiki/%D0%95%D0%B2%D1%80%D0%BE%D0%BF%D0%B0" TargetMode="External"/><Relationship Id="rId41" Type="http://schemas.openxmlformats.org/officeDocument/2006/relationships/hyperlink" Target="https://ru.wikipedia.org/wiki/%D0%9F%D1%8B%D0%BB%D1%8C%D1%86%D0%B0" TargetMode="External"/><Relationship Id="rId54" Type="http://schemas.openxmlformats.org/officeDocument/2006/relationships/image" Target="media/image7.jpeg"/><Relationship Id="rId62" Type="http://schemas.openxmlformats.org/officeDocument/2006/relationships/image" Target="media/image15.jpeg"/><Relationship Id="rId70" Type="http://schemas.openxmlformats.org/officeDocument/2006/relationships/hyperlink" Target="https://ru.wikipedia.org/wiki/%D0%9C%D1%83%D0%BB%D1%8C%D1%87%D0%B0" TargetMode="External"/><Relationship Id="rId75" Type="http://schemas.openxmlformats.org/officeDocument/2006/relationships/hyperlink" Target="http://naukarus.com/na-knigu-problemy-izucheniya-adventivnoy-i-sinantropnoy-flor-rossii-i-stran-blizhnego-zarubezhya-materialy-iv-mezhdunarod"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E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A958DC-4E56-4994-94EB-4FEA479159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70</Pages>
  <Words>16321</Words>
  <Characters>93030</Characters>
  <Application>Microsoft Office Word</Application>
  <DocSecurity>0</DocSecurity>
  <Lines>775</Lines>
  <Paragraphs>218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109133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cp:revision>
  <cp:lastPrinted>2018-11-21T08:19:00Z</cp:lastPrinted>
  <dcterms:created xsi:type="dcterms:W3CDTF">2018-11-21T07:00:00Z</dcterms:created>
  <dcterms:modified xsi:type="dcterms:W3CDTF">2019-12-26T04:54:00Z</dcterms:modified>
</cp:coreProperties>
</file>