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42" w:rsidRDefault="00DA3842" w:rsidP="00B6115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ADE" w:rsidRPr="0017754A" w:rsidRDefault="00FD7ADE" w:rsidP="00FD7AD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7754A">
        <w:rPr>
          <w:rFonts w:ascii="Times New Roman" w:hAnsi="Times New Roman" w:cs="Times New Roman"/>
          <w:b/>
          <w:bCs/>
          <w:sz w:val="32"/>
          <w:szCs w:val="32"/>
        </w:rPr>
        <w:t xml:space="preserve">ПРОГРАММА </w:t>
      </w:r>
    </w:p>
    <w:p w:rsidR="00FD7ADE" w:rsidRPr="0017754A" w:rsidRDefault="00FD7ADE" w:rsidP="00FD7AD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7754A">
        <w:rPr>
          <w:rFonts w:ascii="Times New Roman" w:hAnsi="Times New Roman" w:cs="Times New Roman"/>
          <w:b/>
          <w:bCs/>
          <w:sz w:val="32"/>
          <w:szCs w:val="32"/>
        </w:rPr>
        <w:t>ОБЩЕОБРАЗОВАТЕЛЬНОЙ УЧЕБНОЙ ДИСЦИПЛИНЫ</w:t>
      </w:r>
    </w:p>
    <w:p w:rsidR="00DA3842" w:rsidRPr="00DA3842" w:rsidRDefault="00DA3842" w:rsidP="00DA384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A3842" w:rsidRDefault="00F423B7" w:rsidP="00DA38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>ОУД.07</w:t>
      </w:r>
      <w:r w:rsidR="00DA3842" w:rsidRPr="00DA3842"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 xml:space="preserve"> ОСНОВЫ</w:t>
      </w:r>
      <w:r w:rsidR="00DA3842"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 xml:space="preserve"> БЕЗОПАСНОСТИ ЖИЗНЕЖЕЯТЕЛЬНОСТИ</w:t>
      </w:r>
    </w:p>
    <w:p w:rsidR="00DA3842" w:rsidRPr="00DA3842" w:rsidRDefault="00DA3842" w:rsidP="00DA38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</w:pPr>
    </w:p>
    <w:p w:rsidR="00DA3842" w:rsidRPr="000F3EBE" w:rsidRDefault="00DA3842" w:rsidP="000F3EB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842" w:rsidRDefault="00DA3842" w:rsidP="0046139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EC9" w:rsidRDefault="00E51EC9" w:rsidP="00C9372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DB7" w:rsidRDefault="00C13DB7" w:rsidP="00FD7AD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9B4" w:rsidRDefault="004D09B4" w:rsidP="00DA38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EC9" w:rsidRDefault="00E51EC9" w:rsidP="00DA384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DB7" w:rsidRDefault="00F423B7" w:rsidP="00C13DB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46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7AD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61392" w:rsidRPr="00461392" w:rsidRDefault="00461392" w:rsidP="00C13DB7">
      <w:pPr>
        <w:widowControl w:val="0"/>
        <w:tabs>
          <w:tab w:val="left" w:pos="6804"/>
        </w:tabs>
        <w:suppressAutoHyphens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</w:t>
      </w:r>
    </w:p>
    <w:p w:rsidR="00461392" w:rsidRPr="00461392" w:rsidRDefault="00461392" w:rsidP="00C13DB7">
      <w:pPr>
        <w:widowControl w:val="0"/>
        <w:tabs>
          <w:tab w:val="left" w:pos="6804"/>
        </w:tabs>
        <w:suppressAutoHyphens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директора по УР</w:t>
      </w:r>
    </w:p>
    <w:p w:rsidR="00461392" w:rsidRPr="00461392" w:rsidRDefault="002C71E5" w:rsidP="004A6944">
      <w:pPr>
        <w:widowControl w:val="0"/>
        <w:tabs>
          <w:tab w:val="left" w:pos="6804"/>
        </w:tabs>
        <w:suppressAutoHyphens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 </w:t>
      </w:r>
      <w:r w:rsidR="009804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944">
        <w:rPr>
          <w:rFonts w:ascii="Times New Roman" w:eastAsia="Times New Roman" w:hAnsi="Times New Roman" w:cs="Times New Roman"/>
          <w:sz w:val="28"/>
          <w:szCs w:val="28"/>
          <w:lang w:eastAsia="ru-RU"/>
        </w:rPr>
        <w:t>Т.Ю.</w:t>
      </w:r>
    </w:p>
    <w:p w:rsidR="00C13DB7" w:rsidRPr="00461392" w:rsidRDefault="002C71E5" w:rsidP="00C13DB7">
      <w:pPr>
        <w:widowControl w:val="0"/>
        <w:tabs>
          <w:tab w:val="left" w:pos="6804"/>
        </w:tabs>
        <w:suppressAutoHyphens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  </w:t>
      </w:r>
      <w:r w:rsidR="00F423B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46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61392" w:rsidRPr="00461392" w:rsidRDefault="00461392" w:rsidP="00461392">
      <w:pPr>
        <w:autoSpaceDE w:val="0"/>
        <w:autoSpaceDN w:val="0"/>
        <w:adjustRightInd w:val="0"/>
        <w:spacing w:after="0" w:line="180" w:lineRule="atLeast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60B" w:rsidRDefault="00461392" w:rsidP="00D466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1B54" w:rsidRPr="00F41B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60B"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>ОУД.07</w:t>
      </w:r>
      <w:r w:rsidR="00D4660B" w:rsidRPr="00DA3842"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 xml:space="preserve"> ОСНОВЫ</w:t>
      </w:r>
      <w:r w:rsidR="00D4660B">
        <w:rPr>
          <w:rFonts w:ascii="Times New Roman" w:eastAsia="Times New Roman" w:hAnsi="Times New Roman" w:cs="Times New Roman"/>
          <w:w w:val="90"/>
          <w:sz w:val="28"/>
          <w:szCs w:val="28"/>
          <w:u w:val="single"/>
          <w:lang w:eastAsia="ru-RU"/>
        </w:rPr>
        <w:t xml:space="preserve"> БЕЗОПАСНОСТИ ЖИЗНЕЖЕЯТЕЛЬНОСТИ</w:t>
      </w:r>
    </w:p>
    <w:p w:rsidR="00C13DB7" w:rsidRDefault="00F41B54" w:rsidP="00F176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1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в соответствии с </w:t>
      </w:r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«Рекомендациями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r w:rsidRPr="00F41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F41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F41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</w:t>
      </w:r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от 29.05.2007 № 03-1180), примерных программ учебных</w:t>
      </w:r>
      <w:proofErr w:type="gramEnd"/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общеобразовательных дисциплин для специальностей СПО, одобренных и рекомендованных Департаментом государственной политики и нормативно-правового регулирования в сфере образования </w:t>
      </w:r>
      <w:proofErr w:type="spellStart"/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Минобрнауки</w:t>
      </w:r>
      <w:proofErr w:type="spellEnd"/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России 16.04.2008г. и внесении изменений (приказ </w:t>
      </w:r>
      <w:proofErr w:type="spellStart"/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Минобрнауки</w:t>
      </w:r>
      <w:proofErr w:type="spellEnd"/>
      <w:r w:rsidRPr="00F41B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России от 03.06.2011г. № 1994)</w:t>
      </w:r>
      <w:r w:rsidR="00451FE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F4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3470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специальностей</w:t>
      </w:r>
    </w:p>
    <w:p w:rsidR="00C13DB7" w:rsidRDefault="00C13DB7" w:rsidP="00F176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F41B54" w:rsidRDefault="00461392" w:rsidP="00F176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Организация-разработчик: </w:t>
      </w:r>
    </w:p>
    <w:p w:rsidR="00461392" w:rsidRPr="00461392" w:rsidRDefault="00F17607" w:rsidP="00461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D7A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ПОУ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Забайкальский горный колледж имени М.И. Агошкова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61392" w:rsidRPr="00461392" w:rsidRDefault="00461392" w:rsidP="00461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461392" w:rsidRDefault="00461392" w:rsidP="00461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Разработчик:</w:t>
      </w:r>
    </w:p>
    <w:p w:rsidR="00461392" w:rsidRPr="00461392" w:rsidRDefault="00FD7ADE" w:rsidP="002F03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Григорьева Е.И., 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F1760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7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 «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горно</w:t>
      </w:r>
      <w:r w:rsidR="002F03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колледжа имени М.И. Агошкова</w:t>
      </w:r>
      <w:r w:rsidR="00F176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C71E5" w:rsidRDefault="002C71E5" w:rsidP="004613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461392" w:rsidRDefault="00461392" w:rsidP="004613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Рекомендовано методическим советом Забайкальского горного колледжа имени М.И. Агошкова</w:t>
      </w:r>
    </w:p>
    <w:p w:rsidR="002C71E5" w:rsidRDefault="002C71E5" w:rsidP="002F03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461392" w:rsidRDefault="002C71E5" w:rsidP="002F03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4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 от «___»_________20</w:t>
      </w:r>
      <w:r w:rsidR="00D46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F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61392" w:rsidRPr="00461392" w:rsidRDefault="00461392" w:rsidP="004A6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методического совета ___________ </w:t>
      </w:r>
      <w:r w:rsidR="001F36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944">
        <w:rPr>
          <w:rFonts w:ascii="Times New Roman" w:eastAsia="Times New Roman" w:hAnsi="Times New Roman" w:cs="Times New Roman"/>
          <w:sz w:val="28"/>
          <w:szCs w:val="28"/>
          <w:lang w:eastAsia="ru-RU"/>
        </w:rPr>
        <w:t>Т.Ю.</w:t>
      </w:r>
    </w:p>
    <w:p w:rsidR="00F41B54" w:rsidRDefault="00F41B54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461392" w:rsidRDefault="00461392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461392" w:rsidRPr="00461392" w:rsidRDefault="00461392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Зав. отделом по </w:t>
      </w:r>
      <w:proofErr w:type="spellStart"/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НИиМР</w:t>
      </w:r>
      <w:proofErr w:type="spellEnd"/>
    </w:p>
    <w:p w:rsidR="00461392" w:rsidRPr="00461392" w:rsidRDefault="00461392" w:rsidP="004A6944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  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Михайлова</w:t>
      </w:r>
    </w:p>
    <w:p w:rsidR="00461392" w:rsidRPr="00461392" w:rsidRDefault="00F423B7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  20</w:t>
      </w:r>
      <w:r w:rsidR="00D46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61392"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61392" w:rsidRPr="00461392" w:rsidRDefault="00461392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461392" w:rsidRPr="00461392" w:rsidRDefault="00461392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461392" w:rsidRPr="00461392" w:rsidRDefault="00461392" w:rsidP="0046139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ЦК </w:t>
      </w:r>
      <w:r w:rsidR="00FD7A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>ГС</w:t>
      </w:r>
      <w:r w:rsidR="00FD7AD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43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ЕНД</w:t>
      </w:r>
    </w:p>
    <w:p w:rsidR="00461392" w:rsidRPr="00461392" w:rsidRDefault="00461392" w:rsidP="004A6944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  </w:t>
      </w:r>
      <w:proofErr w:type="spellStart"/>
      <w:r w:rsidR="00C13D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Улькина</w:t>
      </w:r>
      <w:r w:rsidR="004A694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</w:t>
      </w:r>
      <w:proofErr w:type="spellEnd"/>
      <w:r w:rsidR="004A69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1392" w:rsidRPr="00F41B54" w:rsidRDefault="00F423B7" w:rsidP="00F41B54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 20</w:t>
      </w:r>
      <w:r w:rsidR="00D46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1B5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C71E5" w:rsidRPr="002C71E5" w:rsidRDefault="002C71E5" w:rsidP="002C71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C71E5" w:rsidRPr="002C71E5" w:rsidTr="0082654B">
        <w:tc>
          <w:tcPr>
            <w:tcW w:w="7668" w:type="dxa"/>
          </w:tcPr>
          <w:p w:rsidR="002C71E5" w:rsidRPr="002C71E5" w:rsidRDefault="002C71E5" w:rsidP="002C71E5">
            <w:pPr>
              <w:keepNext/>
              <w:autoSpaceDE w:val="0"/>
              <w:autoSpaceDN w:val="0"/>
              <w:spacing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C71E5" w:rsidRPr="002C71E5" w:rsidRDefault="002C71E5" w:rsidP="002C71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754A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2C71E5" w:rsidRPr="002C71E5" w:rsidTr="0082654B">
        <w:tc>
          <w:tcPr>
            <w:tcW w:w="7668" w:type="dxa"/>
          </w:tcPr>
          <w:p w:rsidR="00843780" w:rsidRPr="00A20A8B" w:rsidRDefault="00843780" w:rsidP="00843780">
            <w:pPr>
              <w:pStyle w:val="1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2C71E5" w:rsidRPr="00843780" w:rsidRDefault="002C71E5" w:rsidP="002C71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03" w:type="dxa"/>
            <w:hideMark/>
          </w:tcPr>
          <w:p w:rsidR="002C71E5" w:rsidRPr="00FD7ADE" w:rsidRDefault="0017754A" w:rsidP="002C71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75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71E5" w:rsidRPr="002C71E5" w:rsidTr="0082654B">
        <w:tc>
          <w:tcPr>
            <w:tcW w:w="7668" w:type="dxa"/>
          </w:tcPr>
          <w:p w:rsidR="00843780" w:rsidRPr="00A20A8B" w:rsidRDefault="00843780" w:rsidP="00843780">
            <w:pPr>
              <w:pStyle w:val="1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2C71E5" w:rsidRPr="00843780" w:rsidRDefault="002C71E5" w:rsidP="002C71E5">
            <w:pPr>
              <w:keepNext/>
              <w:autoSpaceDE w:val="0"/>
              <w:autoSpaceDN w:val="0"/>
              <w:spacing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</w:p>
        </w:tc>
        <w:tc>
          <w:tcPr>
            <w:tcW w:w="1903" w:type="dxa"/>
            <w:hideMark/>
          </w:tcPr>
          <w:p w:rsidR="002C71E5" w:rsidRPr="00FD7ADE" w:rsidRDefault="0017754A" w:rsidP="002C71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754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71E5" w:rsidRPr="002C71E5" w:rsidTr="0082654B">
        <w:trPr>
          <w:trHeight w:val="670"/>
        </w:trPr>
        <w:tc>
          <w:tcPr>
            <w:tcW w:w="7668" w:type="dxa"/>
          </w:tcPr>
          <w:p w:rsidR="00843780" w:rsidRPr="00A20A8B" w:rsidRDefault="00843780" w:rsidP="00843780">
            <w:pPr>
              <w:pStyle w:val="1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программы учебной дисциплины</w:t>
            </w:r>
          </w:p>
          <w:p w:rsidR="002C71E5" w:rsidRPr="00843780" w:rsidRDefault="002C71E5" w:rsidP="002C71E5">
            <w:pPr>
              <w:keepNext/>
              <w:tabs>
                <w:tab w:val="num" w:pos="0"/>
              </w:tabs>
              <w:autoSpaceDE w:val="0"/>
              <w:autoSpaceDN w:val="0"/>
              <w:spacing w:after="0" w:line="276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</w:p>
        </w:tc>
        <w:tc>
          <w:tcPr>
            <w:tcW w:w="1903" w:type="dxa"/>
            <w:hideMark/>
          </w:tcPr>
          <w:p w:rsidR="002C71E5" w:rsidRPr="00FD7ADE" w:rsidRDefault="0017754A" w:rsidP="00FD7A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754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C71E5" w:rsidRPr="002C71E5" w:rsidTr="0082654B">
        <w:tc>
          <w:tcPr>
            <w:tcW w:w="7668" w:type="dxa"/>
          </w:tcPr>
          <w:p w:rsidR="00843780" w:rsidRPr="00A20A8B" w:rsidRDefault="00843780" w:rsidP="00843780">
            <w:pPr>
              <w:pStyle w:val="1"/>
              <w:numPr>
                <w:ilvl w:val="0"/>
                <w:numId w:val="10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2C71E5" w:rsidRPr="00843780" w:rsidRDefault="002C71E5" w:rsidP="002C71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03" w:type="dxa"/>
            <w:hideMark/>
          </w:tcPr>
          <w:p w:rsidR="002C71E5" w:rsidRPr="00FD7ADE" w:rsidRDefault="0017754A" w:rsidP="002C71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754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461392" w:rsidRPr="00461392" w:rsidRDefault="00461392" w:rsidP="00461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1392" w:rsidRPr="00192367" w:rsidRDefault="00461392" w:rsidP="00192367">
      <w:pPr>
        <w:pStyle w:val="af9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7ADE"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ru-RU"/>
        </w:rPr>
        <w:br w:type="page"/>
      </w:r>
      <w:r w:rsidR="00FD7ADE" w:rsidRPr="00FD7ADE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 </w:t>
      </w:r>
      <w:proofErr w:type="gramStart"/>
      <w:r w:rsidR="00FD7ADE" w:rsidRPr="00FD7ADE">
        <w:rPr>
          <w:rFonts w:ascii="Times New Roman" w:hAnsi="Times New Roman"/>
          <w:b/>
          <w:caps/>
          <w:sz w:val="28"/>
          <w:szCs w:val="28"/>
        </w:rPr>
        <w:t>ПРОГРАММЫ ОБЩЕОБРАЗОВАТЕЛЬНОЙ УЧЕБНОЙ ДИСЦИПЛИНЫ</w:t>
      </w:r>
      <w:r w:rsidR="00192367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19236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ОСНОВЫ</w:t>
      </w:r>
      <w:r w:rsidR="00F22E99" w:rsidRPr="0019236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БЕЗОПАСНОСТИ ЖИЗНЕДЕЯТЕЛЬНОСТИ</w:t>
      </w:r>
      <w:proofErr w:type="gramEnd"/>
    </w:p>
    <w:p w:rsidR="00F22E99" w:rsidRDefault="00F22E99" w:rsidP="00F22E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D7ADE" w:rsidRPr="00FD7ADE" w:rsidRDefault="00FD7ADE" w:rsidP="00FD7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AD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4E4467" w:rsidRPr="004E4467" w:rsidRDefault="004E4467" w:rsidP="004E4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общеобразовательной учебной дисциплины «Основы безопасности жизнедеятельности» предназначена для изучения безопасности жизнедеятельности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4E4467" w:rsidRDefault="004E4467" w:rsidP="004E4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</w:t>
      </w:r>
      <w:proofErr w:type="gramEnd"/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Департамента государственной политики в сфере подготовки рабочих кадров и ДПО </w:t>
      </w:r>
      <w:proofErr w:type="spellStart"/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4E4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17.03.2015 № 06-259), с учетом Примерной основной общеобразовательной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proofErr w:type="gramEnd"/>
    </w:p>
    <w:p w:rsidR="00FD7ADE" w:rsidRPr="004E4467" w:rsidRDefault="00FD7ADE" w:rsidP="004E4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024F" w:rsidRPr="00FD7ADE" w:rsidRDefault="00B80FBC" w:rsidP="00FD7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="00451C61"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</w:t>
      </w:r>
      <w:r w:rsidR="00EF024F"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льной образовательной программы</w:t>
      </w:r>
    </w:p>
    <w:p w:rsidR="0098636F" w:rsidRDefault="00EF024F" w:rsidP="00EF02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Учебная дисциплина </w:t>
      </w:r>
      <w:r w:rsidR="0098046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ОУД.07</w:t>
      </w:r>
      <w:r w:rsidRPr="00E51EC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98636F" w:rsidRPr="00E51EC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Основы безопасности жизнедеятельности </w:t>
      </w:r>
      <w:r w:rsidRPr="00E51EC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принадлежит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группе общие </w:t>
      </w:r>
      <w:r w:rsidR="0098636F" w:rsidRPr="0098636F">
        <w:rPr>
          <w:rFonts w:ascii="Times New Roman" w:hAnsi="Times New Roman" w:cs="Times New Roman"/>
          <w:sz w:val="28"/>
          <w:szCs w:val="28"/>
          <w:shd w:val="clear" w:color="auto" w:fill="FFFFFF"/>
        </w:rPr>
        <w:t>базовые дисциплины общеобразовательного цикла основной профессиональной образовательной программы.</w:t>
      </w:r>
    </w:p>
    <w:p w:rsidR="00FD7ADE" w:rsidRPr="00FD7ADE" w:rsidRDefault="00FD7ADE" w:rsidP="00FD7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164" w:rsidRPr="00FD7ADE" w:rsidRDefault="00344164" w:rsidP="00FD7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D03E22"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и планируемые результаты</w:t>
      </w:r>
      <w:r w:rsidR="00EF024F" w:rsidRPr="00FD7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дисциплины</w:t>
      </w:r>
    </w:p>
    <w:p w:rsidR="00344164" w:rsidRPr="00344164" w:rsidRDefault="00344164" w:rsidP="008265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1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Рабочая программа дисциплины ориентирована на достижение следующих </w:t>
      </w:r>
      <w:r w:rsidRPr="003441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целей</w:t>
      </w:r>
      <w:r w:rsidRPr="00344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61392" w:rsidRPr="00461392" w:rsidRDefault="00B80FBC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уровня защищенности жизненно важных интересов личности, общества и государства от внешних и внутренних угроз (жизненно </w:t>
      </w:r>
      <w:proofErr w:type="spellStart"/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важныеинтересы</w:t>
      </w:r>
      <w:proofErr w:type="spellEnd"/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461392" w:rsidRPr="00461392" w:rsidRDefault="00B80FBC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461392" w:rsidRPr="00461392" w:rsidRDefault="00B80FBC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антитеррористического поведения, отрицательного отношения к приему </w:t>
      </w:r>
      <w:proofErr w:type="spellStart"/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веществ, в том числе наркотиков;</w:t>
      </w:r>
    </w:p>
    <w:p w:rsidR="00D03E22" w:rsidRDefault="00B80FBC" w:rsidP="00F22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61392" w:rsidRPr="00461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профилактики а</w:t>
      </w:r>
      <w:r w:rsidR="00F22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социального поведения учащихся.</w:t>
      </w:r>
    </w:p>
    <w:p w:rsidR="00D03E22" w:rsidRDefault="00D03E22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D03E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уметь:</w:t>
      </w:r>
    </w:p>
    <w:p w:rsidR="00D03E22" w:rsidRPr="00D03E22" w:rsidRDefault="00D03E22" w:rsidP="00826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способами защиты населения от чрезвычайных ситуаций природного и техногенного характера;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средствами индивидуальной и коллективной защиты;</w:t>
      </w:r>
    </w:p>
    <w:p w:rsidR="00D03E22" w:rsidRDefault="00D03E22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уровень своей подготовленности и осуществлять осознанное самоопределени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 отношению к военной службе;</w:t>
      </w:r>
    </w:p>
    <w:p w:rsidR="000A28DB" w:rsidRPr="00D03E22" w:rsidRDefault="000A28DB" w:rsidP="00826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A28D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</w:t>
      </w:r>
    </w:p>
    <w:p w:rsidR="00D03E22" w:rsidRPr="00D03E22" w:rsidRDefault="00FD7ADE" w:rsidP="00826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7ADE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</w:t>
      </w:r>
      <w:r w:rsidR="00843780">
        <w:rPr>
          <w:rFonts w:ascii="Times New Roman" w:hAnsi="Times New Roman" w:cs="Times New Roman"/>
          <w:sz w:val="28"/>
          <w:szCs w:val="28"/>
        </w:rPr>
        <w:t xml:space="preserve"> </w:t>
      </w:r>
      <w:r w:rsidR="00D03E22" w:rsidRPr="00D03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="00D03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потенциальные опасности природного, техногенного и социального происхождения, характерные для региона проживания; 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российского законодательства об обороне государства и воинской обязанности граждан;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первоначальной постановки на воинский учет, медицинского освидетельствования, призыва на военную службу; 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предназначение Вооруженных Сил Российской Федерации;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03E22" w:rsidRPr="00D03E22" w:rsidRDefault="00D03E22" w:rsidP="00826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требования, предъявляемые военной службой к уровню подготовленности призывника;</w:t>
      </w:r>
    </w:p>
    <w:p w:rsidR="00D03E22" w:rsidRPr="00D03E22" w:rsidRDefault="00D03E22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предназначение, структуру и задачи РСЧС;</w:t>
      </w:r>
    </w:p>
    <w:p w:rsidR="00D03E22" w:rsidRDefault="000A28DB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3E22" w:rsidRPr="00D03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предназначение, структу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 и задачи гражданской обороны;</w:t>
      </w:r>
    </w:p>
    <w:p w:rsidR="000A28DB" w:rsidRDefault="000A28DB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A2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2367" w:rsidRDefault="00192367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</w:t>
      </w:r>
      <w:proofErr w:type="gram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содержания учебной дисциплины Основы безопасности жизнедеятельности</w:t>
      </w:r>
      <w:proofErr w:type="gram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достижение следующих </w:t>
      </w:r>
      <w:r w:rsidRPr="009330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9330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личностных</w:t>
      </w:r>
      <w:r w:rsidRPr="009330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готовность к служению Отечеству, его защите;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дивидуальной и общественной цен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9330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9330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обобщать и сравнивать последствия опасных и чрезвычайных ситуа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ций,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формирование умений взаимодействовать с окружающими, выполнять различные социальные роли во время и при ликвидации последствий </w:t>
      </w:r>
      <w:proofErr w:type="spellStart"/>
      <w:proofErr w:type="gram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</w:t>
      </w:r>
      <w:proofErr w:type="spell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-чайных</w:t>
      </w:r>
      <w:proofErr w:type="gram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умения применять полученные теоретические знания на практике: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обоснованные решения и в</w:t>
      </w:r>
      <w:r w:rsidR="00DE7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ырабатывать план действий в кон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кретной опасной ситуации с учетом реально складывающейся обстановки и индивидуальных возможностей;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</w:t>
      </w:r>
      <w:r w:rsidR="00DE7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модели личного безопасного по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опыта локализации возможных опасных −− ситуаций, связанных с нарушением работы технических средств и правил их эксплуатации;</w:t>
      </w:r>
    </w:p>
    <w:p w:rsidR="0017754A" w:rsidRPr="00933079" w:rsidRDefault="00192367" w:rsidP="00192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7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754A"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формирование установки на здоровый образ жизни;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9330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9330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культуре безопасности жизнедеятельности, в том числе о культуре экологической безопасности как </w:t>
      </w:r>
      <w:proofErr w:type="spell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новажной</w:t>
      </w:r>
      <w:proofErr w:type="spell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освоение знания распространенных опасных и чрезвычайных ситуаций природного, техногенного и социального характера;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освоение знания факторов, пагубно влияющих на здоровье человека;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формирование умения предвидеть возникновение опасных и чрезвычайных ситуаций по характерным для них признакам, а также использовать </w:t>
      </w:r>
      <w:proofErr w:type="gramStart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раз-личные</w:t>
      </w:r>
      <w:proofErr w:type="gramEnd"/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информационные источники;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получение и освоение знания основ обороны государства и воинской службы: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об обороне государства и воинской обязанности граждан,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− освоение знания основных видов военно-профессиональной деятельности,</w:t>
      </w:r>
    </w:p>
    <w:p w:rsidR="0017754A" w:rsidRPr="00933079" w:rsidRDefault="0017754A" w:rsidP="00177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особенностей прохождения военной службы по призыву и контракту, увольнения с военной службы и пребывания в запасе;</w:t>
      </w:r>
    </w:p>
    <w:p w:rsidR="0017754A" w:rsidRPr="00933079" w:rsidRDefault="0017754A" w:rsidP="00177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владение основами медицинских знаний и оказания первой помощи пострадавшим при неотложных состояниях (травмах, отравлениях и различны видах поражений), включая знания об основных инфекционных заболеваниях и их профилактике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7ADE" w:rsidRPr="00D03E22" w:rsidRDefault="00FD7ADE" w:rsidP="0082654B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92" w:rsidRPr="00461392" w:rsidRDefault="00461392" w:rsidP="00F22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</w:t>
      </w:r>
      <w:r w:rsidR="00F22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СОДЕРЖАНИЕ УЧЕБНОЙ ДИСЦИПЛИНЫ</w:t>
      </w:r>
    </w:p>
    <w:p w:rsidR="00461392" w:rsidRPr="00B80FBC" w:rsidRDefault="00461392" w:rsidP="00F22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80F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 Объем учебной дисциплины и виды учебной работы</w:t>
      </w:r>
    </w:p>
    <w:p w:rsidR="00461392" w:rsidRPr="00461392" w:rsidRDefault="00461392" w:rsidP="00461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1"/>
      </w:tblGrid>
      <w:tr w:rsidR="00461392" w:rsidRPr="00461392" w:rsidTr="00461392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A6944" w:rsidRPr="00461392" w:rsidTr="00461392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944" w:rsidRPr="00461392" w:rsidRDefault="004A6944" w:rsidP="004A6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нагрузка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944" w:rsidRPr="00461392" w:rsidRDefault="00DE76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120</w:t>
            </w:r>
          </w:p>
        </w:tc>
      </w:tr>
      <w:tr w:rsidR="00461392" w:rsidRPr="00461392" w:rsidTr="004613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Обязательная ауди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торная учебная нагрузка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DE76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</w:t>
            </w:r>
          </w:p>
        </w:tc>
      </w:tr>
      <w:tr w:rsidR="00461392" w:rsidRPr="00461392" w:rsidTr="004613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92" w:rsidRPr="00461392" w:rsidRDefault="004613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461392" w:rsidRPr="00461392" w:rsidTr="00461392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61392" w:rsidRPr="00461392" w:rsidRDefault="00934E43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B27871" w:rsidRPr="00461392" w:rsidTr="00843780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7871" w:rsidRPr="00461392" w:rsidRDefault="00843780" w:rsidP="00C36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78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27871" w:rsidRPr="00BD688E" w:rsidRDefault="00DE7692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843780" w:rsidRPr="00461392" w:rsidTr="00843780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43780" w:rsidRPr="00843780" w:rsidRDefault="00843780" w:rsidP="00C3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7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43780" w:rsidRDefault="00843780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43780" w:rsidRPr="00461392" w:rsidTr="00843780">
        <w:trPr>
          <w:trHeight w:val="855"/>
        </w:trPr>
        <w:tc>
          <w:tcPr>
            <w:tcW w:w="790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843780" w:rsidRPr="00843780" w:rsidRDefault="00843780" w:rsidP="00C360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6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по предложенным темам </w:t>
            </w:r>
            <w:r w:rsidRPr="00C36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(составление конспектов, подготовка реферативных сообщений,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презентаций, проектов</w:t>
            </w:r>
            <w:r w:rsidRPr="00C36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43780" w:rsidRDefault="00843780" w:rsidP="0046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461392" w:rsidRPr="00461392" w:rsidTr="00461392">
        <w:tc>
          <w:tcPr>
            <w:tcW w:w="9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392" w:rsidRPr="00461392" w:rsidRDefault="00461392" w:rsidP="004613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6139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Итоговая аттестация в форме</w:t>
            </w:r>
            <w:r w:rsidRPr="004613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                          дифференцированный зачет       </w:t>
            </w:r>
          </w:p>
        </w:tc>
      </w:tr>
    </w:tbl>
    <w:p w:rsidR="00461392" w:rsidRPr="00461392" w:rsidRDefault="00461392" w:rsidP="00461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61392" w:rsidRPr="00461392" w:rsidSect="0017754A">
          <w:footerReference w:type="default" r:id="rId8"/>
          <w:pgSz w:w="11906" w:h="16838"/>
          <w:pgMar w:top="1134" w:right="850" w:bottom="1134" w:left="1418" w:header="708" w:footer="708" w:gutter="0"/>
          <w:pgNumType w:start="1"/>
          <w:cols w:space="720"/>
          <w:titlePg/>
          <w:docGrid w:linePitch="299"/>
        </w:sectPr>
      </w:pPr>
    </w:p>
    <w:p w:rsidR="00BB0932" w:rsidRPr="0017754A" w:rsidRDefault="00BB0932" w:rsidP="001775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  <w:r w:rsidRPr="00B80F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="008437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10620"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  <w:t>основы безопасности жизнедельяности</w:t>
      </w:r>
      <w:r w:rsidR="00E3281D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8505"/>
        <w:gridCol w:w="1418"/>
        <w:gridCol w:w="1842"/>
      </w:tblGrid>
      <w:tr w:rsidR="0017754A" w:rsidRPr="00BB0932" w:rsidTr="00E3281D">
        <w:trPr>
          <w:trHeight w:val="20"/>
        </w:trPr>
        <w:tc>
          <w:tcPr>
            <w:tcW w:w="308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самостоятельная работа </w:t>
            </w:r>
            <w:proofErr w:type="gramStart"/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17754A" w:rsidRPr="00BB0932" w:rsidRDefault="0017754A" w:rsidP="00BD6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7754A" w:rsidRPr="00BB0932" w:rsidTr="0017754A">
        <w:trPr>
          <w:trHeight w:val="279"/>
        </w:trPr>
        <w:tc>
          <w:tcPr>
            <w:tcW w:w="13008" w:type="dxa"/>
            <w:gridSpan w:val="3"/>
          </w:tcPr>
          <w:p w:rsidR="0017754A" w:rsidRPr="00E3281D" w:rsidRDefault="0017754A" w:rsidP="00BD6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32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Pr="00E32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686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20"/>
        </w:trPr>
        <w:tc>
          <w:tcPr>
            <w:tcW w:w="3085" w:type="dxa"/>
            <w:vMerge w:val="restart"/>
          </w:tcPr>
          <w:p w:rsidR="00C261AE" w:rsidRPr="00BB0932" w:rsidRDefault="00C261AE" w:rsidP="00BB0932">
            <w:pPr>
              <w:tabs>
                <w:tab w:val="left" w:pos="0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C261AE" w:rsidRDefault="00C261AE" w:rsidP="00BB093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</w:t>
            </w:r>
          </w:p>
          <w:p w:rsidR="00C261AE" w:rsidRDefault="00C261AE" w:rsidP="00BB093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1AE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1AE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1AE" w:rsidRPr="00BB0932" w:rsidRDefault="00C261AE" w:rsidP="009526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261AE" w:rsidRPr="00BB0932" w:rsidTr="00E3281D">
        <w:trPr>
          <w:trHeight w:val="777"/>
        </w:trPr>
        <w:tc>
          <w:tcPr>
            <w:tcW w:w="3085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C261AE" w:rsidRDefault="00C261AE" w:rsidP="004767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6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понятия о здоровье. Здоровый образ жизни как необходимое условие сохранения и укрепления здоровья человека и общества. Факторы, способствующие укреплению здоровья</w:t>
            </w:r>
            <w:r w:rsidRPr="00476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8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9A7747">
        <w:trPr>
          <w:trHeight w:val="796"/>
        </w:trPr>
        <w:tc>
          <w:tcPr>
            <w:tcW w:w="3085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Default="00C261AE" w:rsidP="009A77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1AE">
              <w:rPr>
                <w:rFonts w:ascii="Times New Roman" w:hAnsi="Times New Roman"/>
                <w:sz w:val="24"/>
                <w:szCs w:val="24"/>
              </w:rPr>
              <w:t>Культура здоровья студентов как основа сохранения и укрепления здоровья.</w:t>
            </w: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Здоровье, виды здоровья.</w:t>
            </w:r>
            <w:r w:rsidRPr="00C261AE">
              <w:rPr>
                <w:rFonts w:ascii="Times New Roman" w:hAnsi="Times New Roman"/>
                <w:sz w:val="24"/>
                <w:szCs w:val="24"/>
              </w:rPr>
              <w:t xml:space="preserve"> Здоровый образ жизни студентов и 8 его основных элементов. </w:t>
            </w:r>
          </w:p>
        </w:tc>
        <w:tc>
          <w:tcPr>
            <w:tcW w:w="1418" w:type="dxa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339"/>
        </w:trPr>
        <w:tc>
          <w:tcPr>
            <w:tcW w:w="3085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Default="00C261AE" w:rsidP="004767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6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Психологическая уравновешенность и ее значение для здоровья.</w:t>
            </w:r>
          </w:p>
        </w:tc>
        <w:tc>
          <w:tcPr>
            <w:tcW w:w="1418" w:type="dxa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87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794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 1</w:t>
            </w:r>
          </w:p>
          <w:p w:rsidR="0017754A" w:rsidRPr="00F007D7" w:rsidRDefault="0017754A" w:rsidP="002A4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Изучение з</w:t>
            </w:r>
            <w:r w:rsidRPr="00F00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начения двигательной активности организма для здоровья человека.</w:t>
            </w:r>
          </w:p>
          <w:p w:rsidR="0017754A" w:rsidRPr="00952657" w:rsidRDefault="0017754A" w:rsidP="002A4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режима дня, труда и отдыха</w:t>
            </w:r>
          </w:p>
        </w:tc>
        <w:tc>
          <w:tcPr>
            <w:tcW w:w="1418" w:type="dxa"/>
          </w:tcPr>
          <w:p w:rsidR="0017754A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748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Default="0017754A" w:rsidP="002A4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№2</w:t>
            </w:r>
          </w:p>
          <w:p w:rsidR="0017754A" w:rsidRPr="00BB0932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</w:t>
            </w:r>
          </w:p>
        </w:tc>
        <w:tc>
          <w:tcPr>
            <w:tcW w:w="1418" w:type="dxa"/>
          </w:tcPr>
          <w:p w:rsidR="0017754A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273"/>
        </w:trPr>
        <w:tc>
          <w:tcPr>
            <w:tcW w:w="3085" w:type="dxa"/>
            <w:vMerge w:val="restart"/>
          </w:tcPr>
          <w:p w:rsidR="00C261AE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:rsidR="00C261AE" w:rsidRPr="00BB0932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</w:t>
            </w:r>
          </w:p>
        </w:tc>
        <w:tc>
          <w:tcPr>
            <w:tcW w:w="8505" w:type="dxa"/>
          </w:tcPr>
          <w:p w:rsidR="00C261AE" w:rsidRPr="00BB0932" w:rsidRDefault="00C261AE" w:rsidP="00794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261AE" w:rsidRPr="00BB0932" w:rsidTr="009A7747">
        <w:trPr>
          <w:trHeight w:val="444"/>
        </w:trPr>
        <w:tc>
          <w:tcPr>
            <w:tcW w:w="3085" w:type="dxa"/>
            <w:vMerge/>
          </w:tcPr>
          <w:p w:rsidR="00C261AE" w:rsidRPr="00794A01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Комплексное влияние элементов здорового образа жизни на целостное здоровье</w:t>
            </w:r>
            <w:r w:rsidRPr="00C261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  <w:shd w:val="clear" w:color="auto" w:fill="FFFFFF" w:themeFill="background1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561"/>
        </w:trPr>
        <w:tc>
          <w:tcPr>
            <w:tcW w:w="3085" w:type="dxa"/>
            <w:vMerge/>
          </w:tcPr>
          <w:p w:rsidR="00C261AE" w:rsidRPr="00794A01" w:rsidRDefault="00C261AE" w:rsidP="00794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Default="00C261AE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(употребление алкоголя, курение, употреблени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наркотиков) и их профилактика</w:t>
            </w:r>
          </w:p>
        </w:tc>
        <w:tc>
          <w:tcPr>
            <w:tcW w:w="1418" w:type="dxa"/>
            <w:shd w:val="clear" w:color="auto" w:fill="FFFFFF" w:themeFill="background1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776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794A01" w:rsidRDefault="0017754A" w:rsidP="00794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№3</w:t>
            </w:r>
          </w:p>
          <w:p w:rsidR="0017754A" w:rsidRPr="00D4660B" w:rsidRDefault="0017754A" w:rsidP="00843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4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умений применения способов бесконфликтного общения и </w:t>
            </w:r>
            <w:proofErr w:type="spellStart"/>
            <w:r w:rsidRPr="00794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794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</w:t>
            </w:r>
          </w:p>
        </w:tc>
        <w:tc>
          <w:tcPr>
            <w:tcW w:w="1418" w:type="dxa"/>
            <w:shd w:val="clear" w:color="auto" w:fill="FFFFFF" w:themeFill="background1"/>
          </w:tcPr>
          <w:p w:rsidR="0017754A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7754A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637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451FEA" w:rsidRDefault="0017754A" w:rsidP="00D46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 №1</w:t>
            </w:r>
          </w:p>
          <w:p w:rsidR="0017754A" w:rsidRPr="00C028AB" w:rsidRDefault="00C028AB" w:rsidP="00D46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28A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Разработать презентацию на тему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В</w:t>
            </w:r>
            <w:r w:rsidR="0017754A" w:rsidRPr="009840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редные привычки (употребление алкоголя, курение, употребление наркотиков) и их профилактика</w:t>
            </w:r>
          </w:p>
        </w:tc>
        <w:tc>
          <w:tcPr>
            <w:tcW w:w="1418" w:type="dxa"/>
            <w:shd w:val="clear" w:color="auto" w:fill="FFFFFF" w:themeFill="background1"/>
          </w:tcPr>
          <w:p w:rsidR="0017754A" w:rsidRP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21"/>
        </w:trPr>
        <w:tc>
          <w:tcPr>
            <w:tcW w:w="3085" w:type="dxa"/>
            <w:vMerge w:val="restart"/>
          </w:tcPr>
          <w:p w:rsidR="0017754A" w:rsidRPr="00BB0932" w:rsidRDefault="0017754A" w:rsidP="00BB0932">
            <w:pPr>
              <w:spacing w:after="0" w:line="240" w:lineRule="auto"/>
              <w:ind w:left="283"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</w:t>
            </w: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7754A" w:rsidRPr="00BB0932" w:rsidRDefault="0017754A" w:rsidP="00BB0932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неблагоприятной окружающей среды на здоровье человека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618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F007D7" w:rsidRDefault="0017754A" w:rsidP="00BB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источники загрязнения окружающей среды. </w:t>
            </w:r>
            <w:proofErr w:type="spellStart"/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79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источник негативных факторов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459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Default="0017754A" w:rsidP="00F0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№4</w:t>
            </w:r>
          </w:p>
          <w:p w:rsidR="0017754A" w:rsidRPr="00794A01" w:rsidRDefault="0017754A" w:rsidP="00F0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факторов, оказывающих влияние на экологическую обстановку в городе</w:t>
            </w:r>
          </w:p>
        </w:tc>
        <w:tc>
          <w:tcPr>
            <w:tcW w:w="1418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81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934E43" w:rsidRDefault="0017754A" w:rsidP="00934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№5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моделей поведения пешеходов, велосипедистов, пассажиров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водителей транспортных средств, </w:t>
            </w: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организации дорожного движения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8"/>
        </w:trPr>
        <w:tc>
          <w:tcPr>
            <w:tcW w:w="3085" w:type="dxa"/>
            <w:vMerge w:val="restart"/>
          </w:tcPr>
          <w:p w:rsidR="00C261AE" w:rsidRPr="00F007D7" w:rsidRDefault="00B35C79" w:rsidP="00144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="00C261AE" w:rsidRPr="00F00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261AE" w:rsidRPr="00BB0932" w:rsidRDefault="00C261AE" w:rsidP="00F00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роль женщины в современном обществе</w:t>
            </w:r>
          </w:p>
        </w:tc>
        <w:tc>
          <w:tcPr>
            <w:tcW w:w="8505" w:type="dxa"/>
          </w:tcPr>
          <w:p w:rsidR="00C261AE" w:rsidRPr="00F007D7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2250"/>
        </w:trPr>
        <w:tc>
          <w:tcPr>
            <w:tcW w:w="3085" w:type="dxa"/>
            <w:vMerge/>
          </w:tcPr>
          <w:p w:rsidR="00C261AE" w:rsidRDefault="00C261AE" w:rsidP="00144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C2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роль женщины в современном обществе. Репродуктивное здоровье женщины и факторы, на него влияющие. Здоровье родителей и здоровье будущего ребенка. Влияние неблагоприятной окружающей среды на здоровье человека. Ранние половые связи и их последствия для здоровья. Инфекции, передаваемые половым путем, и их профилактика. Психологическая уравновешенность и ее значение для здоровья. Правовые аспекты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бенка»</w:t>
            </w:r>
          </w:p>
        </w:tc>
        <w:tc>
          <w:tcPr>
            <w:tcW w:w="1418" w:type="dxa"/>
            <w:tcBorders>
              <w:top w:val="nil"/>
            </w:tcBorders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C261AE" w:rsidRPr="00BB0932" w:rsidRDefault="00C261AE" w:rsidP="00C2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261AE" w:rsidRPr="00BB0932" w:rsidTr="00E3281D">
        <w:trPr>
          <w:trHeight w:val="225"/>
        </w:trPr>
        <w:tc>
          <w:tcPr>
            <w:tcW w:w="3085" w:type="dxa"/>
            <w:vMerge w:val="restart"/>
          </w:tcPr>
          <w:p w:rsidR="00C261AE" w:rsidRPr="004E0FBF" w:rsidRDefault="00B35C79" w:rsidP="004E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1.5</w:t>
            </w:r>
            <w:r w:rsidR="00C261AE" w:rsidRPr="004E0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61AE" w:rsidRPr="00481860" w:rsidRDefault="00C261AE" w:rsidP="0048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современных молодежных хобби</w:t>
            </w:r>
          </w:p>
        </w:tc>
        <w:tc>
          <w:tcPr>
            <w:tcW w:w="8505" w:type="dxa"/>
          </w:tcPr>
          <w:p w:rsidR="00C261AE" w:rsidRPr="00BB0932" w:rsidRDefault="00C261AE" w:rsidP="00686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261AE" w:rsidRPr="00BB0932" w:rsidTr="00E3281D">
        <w:trPr>
          <w:trHeight w:val="825"/>
        </w:trPr>
        <w:tc>
          <w:tcPr>
            <w:tcW w:w="3085" w:type="dxa"/>
            <w:vMerge/>
          </w:tcPr>
          <w:p w:rsidR="00C261AE" w:rsidRPr="004E0FBF" w:rsidRDefault="00C261AE" w:rsidP="004E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686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личного безопасного поведения во время занятий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современными молодежными хобби</w:t>
            </w:r>
          </w:p>
        </w:tc>
        <w:tc>
          <w:tcPr>
            <w:tcW w:w="1418" w:type="dxa"/>
            <w:vMerge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1364"/>
        </w:trPr>
        <w:tc>
          <w:tcPr>
            <w:tcW w:w="3085" w:type="dxa"/>
          </w:tcPr>
          <w:p w:rsidR="00C261AE" w:rsidRDefault="00C261AE" w:rsidP="00C2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B35C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</w:t>
            </w: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261AE" w:rsidRPr="004E0FBF" w:rsidRDefault="00C261AE" w:rsidP="0048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индивидуальной диагностической карты здорового образа жизни</w:t>
            </w:r>
          </w:p>
        </w:tc>
        <w:tc>
          <w:tcPr>
            <w:tcW w:w="8505" w:type="dxa"/>
          </w:tcPr>
          <w:p w:rsidR="00C261AE" w:rsidRPr="00C261AE" w:rsidRDefault="00C261AE" w:rsidP="00C26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61AE">
              <w:rPr>
                <w:rFonts w:ascii="Times New Roman" w:hAnsi="Times New Roman"/>
                <w:sz w:val="24"/>
                <w:szCs w:val="24"/>
              </w:rPr>
              <w:t>Характеристика  индивидуальной диагностической карты самоконтроля здорового образа жизни и ее компонентов. Составление индивидуальной диагностической карты самоконтроля здорового образа жизни.</w:t>
            </w:r>
            <w:r w:rsidRPr="00C261AE">
              <w:rPr>
                <w:rFonts w:ascii="Times New Roman" w:hAnsi="Times New Roman"/>
                <w:bCs/>
                <w:sz w:val="24"/>
                <w:szCs w:val="24"/>
              </w:rPr>
              <w:t xml:space="preserve"> Повторное тестирование уровня здорового образа жизни и ценностного отношения к здоровью.</w:t>
            </w:r>
          </w:p>
        </w:tc>
        <w:tc>
          <w:tcPr>
            <w:tcW w:w="1418" w:type="dxa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285"/>
        </w:trPr>
        <w:tc>
          <w:tcPr>
            <w:tcW w:w="3085" w:type="dxa"/>
          </w:tcPr>
          <w:p w:rsidR="00C261AE" w:rsidRPr="00C261AE" w:rsidRDefault="00C261AE" w:rsidP="00481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 w:rsidR="00B35C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261AE" w:rsidRDefault="00C261AE" w:rsidP="00C2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</w:t>
            </w:r>
            <w:r w:rsidRPr="00C261A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здорового образа жизни и  его элементов в историческом аспекте, отражение их в </w:t>
            </w:r>
            <w:proofErr w:type="spellStart"/>
            <w:r w:rsidRPr="00C261AE">
              <w:rPr>
                <w:rFonts w:ascii="Times New Roman" w:eastAsia="Times New Roman" w:hAnsi="Times New Roman"/>
                <w:bCs/>
                <w:sz w:val="24"/>
                <w:szCs w:val="24"/>
              </w:rPr>
              <w:t>валеоафоризмах</w:t>
            </w:r>
            <w:proofErr w:type="spellEnd"/>
          </w:p>
        </w:tc>
        <w:tc>
          <w:tcPr>
            <w:tcW w:w="8505" w:type="dxa"/>
          </w:tcPr>
          <w:p w:rsidR="00C261AE" w:rsidRPr="00C261AE" w:rsidRDefault="00C261AE" w:rsidP="00C26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1A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Отражение в </w:t>
            </w:r>
            <w:proofErr w:type="spellStart"/>
            <w:r w:rsidRPr="00C261AE">
              <w:rPr>
                <w:rFonts w:ascii="Times New Roman" w:eastAsia="Times New Roman" w:hAnsi="Times New Roman"/>
                <w:bCs/>
                <w:sz w:val="24"/>
                <w:szCs w:val="24"/>
              </w:rPr>
              <w:t>валеоафоризмах</w:t>
            </w:r>
            <w:proofErr w:type="spellEnd"/>
            <w:r w:rsidRPr="00C261A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значимости здоровья и элементов здорового образа жизни. </w:t>
            </w:r>
            <w:proofErr w:type="spellStart"/>
            <w:r w:rsidRPr="00C261AE">
              <w:rPr>
                <w:rFonts w:ascii="Times New Roman" w:hAnsi="Times New Roman" w:cs="Times New Roman"/>
                <w:sz w:val="24"/>
                <w:szCs w:val="24"/>
              </w:rPr>
              <w:t>Валеозадачи</w:t>
            </w:r>
            <w:proofErr w:type="spellEnd"/>
            <w:r w:rsidRPr="00C261AE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Pr="00C261AE">
              <w:rPr>
                <w:rFonts w:ascii="Times New Roman" w:hAnsi="Times New Roman" w:cs="Times New Roman"/>
                <w:sz w:val="24"/>
                <w:szCs w:val="24"/>
              </w:rPr>
              <w:t>валеоупражнения</w:t>
            </w:r>
            <w:proofErr w:type="spellEnd"/>
            <w:r w:rsidRPr="00C261AE">
              <w:rPr>
                <w:rFonts w:ascii="Times New Roman" w:hAnsi="Times New Roman" w:cs="Times New Roman"/>
                <w:sz w:val="24"/>
                <w:szCs w:val="24"/>
              </w:rPr>
              <w:t xml:space="preserve">  по элементу здорового образа жизни.</w:t>
            </w:r>
          </w:p>
        </w:tc>
        <w:tc>
          <w:tcPr>
            <w:tcW w:w="1418" w:type="dxa"/>
          </w:tcPr>
          <w:p w:rsid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17754A">
        <w:trPr>
          <w:trHeight w:val="20"/>
        </w:trPr>
        <w:tc>
          <w:tcPr>
            <w:tcW w:w="13008" w:type="dxa"/>
            <w:gridSpan w:val="3"/>
          </w:tcPr>
          <w:p w:rsidR="0017754A" w:rsidRPr="00E3281D" w:rsidRDefault="0017754A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E3281D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ГОСУДАРСТВЕННАЯ СИСТЕМА ОБЕСПЕЧЕНИЯ БЕЗОПАСНОСТИ НАСЕЛЕНИЯ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25"/>
        </w:trPr>
        <w:tc>
          <w:tcPr>
            <w:tcW w:w="3085" w:type="dxa"/>
            <w:vMerge w:val="restart"/>
          </w:tcPr>
          <w:p w:rsidR="00C261AE" w:rsidRPr="00BB0932" w:rsidRDefault="00C261AE" w:rsidP="00E702FA">
            <w:pPr>
              <w:tabs>
                <w:tab w:val="left" w:pos="0"/>
              </w:tabs>
              <w:spacing w:after="0" w:line="240" w:lineRule="auto"/>
              <w:ind w:left="283"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</w:p>
          <w:p w:rsidR="00C261AE" w:rsidRPr="00BB0932" w:rsidRDefault="00C261AE" w:rsidP="00E702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Чрезвычайные ситуации прир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и техногенного характера</w:t>
            </w:r>
          </w:p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C261AE" w:rsidRPr="00BB0932" w:rsidTr="00E3281D">
        <w:trPr>
          <w:trHeight w:val="786"/>
        </w:trPr>
        <w:tc>
          <w:tcPr>
            <w:tcW w:w="3085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Pr="00BB0932" w:rsidRDefault="00C261AE" w:rsidP="00C261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чрезвычайных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туаций природного </w:t>
            </w: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характера, наиболее вероятных для данной местности и района проживания. Правила поведения в условиях чрезвычайных ситуаций природного характера</w:t>
            </w:r>
          </w:p>
        </w:tc>
        <w:tc>
          <w:tcPr>
            <w:tcW w:w="1418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61AE" w:rsidRPr="00BB0932" w:rsidTr="00E3281D">
        <w:trPr>
          <w:trHeight w:val="855"/>
        </w:trPr>
        <w:tc>
          <w:tcPr>
            <w:tcW w:w="3085" w:type="dxa"/>
            <w:vMerge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C261AE" w:rsidRDefault="00C261AE" w:rsidP="00C261A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чрезвычайных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туаций техногенного </w:t>
            </w:r>
            <w:r w:rsidRPr="00F0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характера, наиболее вероятных для данной местности и района проживания. Правила поведения в условиях чрезвычайных ситуаций техногенного характера</w:t>
            </w:r>
          </w:p>
        </w:tc>
        <w:tc>
          <w:tcPr>
            <w:tcW w:w="1418" w:type="dxa"/>
          </w:tcPr>
          <w:p w:rsidR="00C261AE" w:rsidRPr="00BB0932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</w:tcPr>
          <w:p w:rsidR="00C261AE" w:rsidRPr="00BB0932" w:rsidRDefault="00C261AE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6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</w:tc>
        <w:tc>
          <w:tcPr>
            <w:tcW w:w="1418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  <w:p w:rsidR="0017754A" w:rsidRPr="00BB0932" w:rsidRDefault="0017754A" w:rsidP="00934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F00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средств индивидуальной защиты в чрезвычайных </w:t>
            </w:r>
            <w:proofErr w:type="spellStart"/>
            <w:r w:rsidRPr="00F007D7">
              <w:rPr>
                <w:rFonts w:ascii="Times New Roman" w:eastAsia="Calibri" w:hAnsi="Times New Roman" w:cs="Times New Roman"/>
                <w:sz w:val="24"/>
                <w:szCs w:val="24"/>
              </w:rPr>
              <w:t>ситуация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военного времени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525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  <w:p w:rsidR="0017754A" w:rsidRPr="00BB0932" w:rsidRDefault="0017754A" w:rsidP="00BB0932">
            <w:pPr>
              <w:tabs>
                <w:tab w:val="left" w:pos="0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эвакуационных мероприятий на объекте экономики</w:t>
            </w:r>
          </w:p>
        </w:tc>
        <w:tc>
          <w:tcPr>
            <w:tcW w:w="1418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88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934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</w:t>
            </w:r>
          </w:p>
          <w:p w:rsidR="0017754A" w:rsidRPr="00934E43" w:rsidRDefault="0017754A" w:rsidP="00BB0932">
            <w:pPr>
              <w:tabs>
                <w:tab w:val="left" w:pos="0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первичных средств пожаротушения и их применения</w:t>
            </w:r>
          </w:p>
        </w:tc>
        <w:tc>
          <w:tcPr>
            <w:tcW w:w="1418" w:type="dxa"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134"/>
        </w:trPr>
        <w:tc>
          <w:tcPr>
            <w:tcW w:w="3085" w:type="dxa"/>
            <w:vMerge w:val="restart"/>
          </w:tcPr>
          <w:p w:rsidR="0017754A" w:rsidRPr="00BB0932" w:rsidRDefault="0017754A" w:rsidP="00033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732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93685" w:rsidRDefault="0017754A" w:rsidP="00BB0932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 (РСЧС).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80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451FEA" w:rsidRDefault="0017754A" w:rsidP="00C0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 № 2</w:t>
            </w:r>
          </w:p>
          <w:p w:rsidR="0017754A" w:rsidRPr="00451FEA" w:rsidRDefault="00451FEA" w:rsidP="00C0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51FEA">
              <w:rPr>
                <w:rFonts w:ascii="Times New Roman" w:hAnsi="Times New Roman" w:cs="Times New Roman"/>
                <w:sz w:val="24"/>
                <w:szCs w:val="24"/>
              </w:rPr>
              <w:t>Подготовить мультимедийную презентации на тему: «Совр</w:t>
            </w:r>
            <w:r w:rsidRPr="00451F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1FEA">
              <w:rPr>
                <w:rFonts w:ascii="Times New Roman" w:hAnsi="Times New Roman" w:cs="Times New Roman"/>
                <w:sz w:val="24"/>
                <w:szCs w:val="24"/>
              </w:rPr>
              <w:t>менные средства оповещения и информирования населения о ЧС»</w:t>
            </w:r>
          </w:p>
        </w:tc>
        <w:tc>
          <w:tcPr>
            <w:tcW w:w="1418" w:type="dxa"/>
          </w:tcPr>
          <w:p w:rsidR="0017754A" w:rsidRP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1259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93685" w:rsidRDefault="0017754A" w:rsidP="00293685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 10</w:t>
            </w:r>
          </w:p>
          <w:p w:rsidR="0017754A" w:rsidRPr="00293685" w:rsidRDefault="0017754A" w:rsidP="0029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93685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пределение порядка использования инженерных сооружений для защиты работающих и нас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еления от чрезвычайных ситуаций</w:t>
            </w:r>
          </w:p>
          <w:p w:rsidR="0017754A" w:rsidRPr="00BB0932" w:rsidRDefault="0017754A" w:rsidP="00BB0932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инженерной защиты населения от поражающих факторов чрезвычайных ситуаций мирного и военного времени</w:t>
            </w:r>
          </w:p>
        </w:tc>
        <w:tc>
          <w:tcPr>
            <w:tcW w:w="1418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5"/>
        </w:trPr>
        <w:tc>
          <w:tcPr>
            <w:tcW w:w="3085" w:type="dxa"/>
            <w:vMerge w:val="restart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</w:p>
          <w:p w:rsidR="0017754A" w:rsidRPr="00BB0932" w:rsidRDefault="0017754A" w:rsidP="00BB0932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Гражданская оборона </w:t>
            </w:r>
          </w:p>
          <w:p w:rsidR="0017754A" w:rsidRPr="00BB0932" w:rsidRDefault="0017754A" w:rsidP="00BB093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1095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Default="0017754A" w:rsidP="00BB09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определения, задачи гражданской обороны. Структура и органы управления гражданской обороной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7754A" w:rsidRPr="00BB0932" w:rsidRDefault="0017754A" w:rsidP="00BB09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гражданской обороны в общеобразовательном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учреждении, ее предназначение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1037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93685" w:rsidRDefault="0017754A" w:rsidP="00293685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11</w:t>
            </w:r>
          </w:p>
          <w:p w:rsidR="0017754A" w:rsidRPr="00293685" w:rsidRDefault="0017754A" w:rsidP="0029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 прогнозирование чрезвычайных ситуаций.</w:t>
            </w:r>
          </w:p>
          <w:p w:rsidR="0017754A" w:rsidRPr="00D4660B" w:rsidRDefault="0017754A" w:rsidP="00BB09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и использование средств индивидуальной защиты от поражающих факторов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ЧС мирного и военного времени</w:t>
            </w:r>
          </w:p>
        </w:tc>
        <w:tc>
          <w:tcPr>
            <w:tcW w:w="1418" w:type="dxa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577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B560C" w:rsidRDefault="0017754A" w:rsidP="00D46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Pr="00FD7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  <w:p w:rsidR="0017754A" w:rsidRPr="00C028AB" w:rsidRDefault="00C028AB" w:rsidP="00D46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Разработать схему: </w:t>
            </w:r>
            <w:r w:rsidR="0017754A" w:rsidRPr="009840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Структура и органы управления гражданской обороной</w:t>
            </w:r>
          </w:p>
        </w:tc>
        <w:tc>
          <w:tcPr>
            <w:tcW w:w="1418" w:type="dxa"/>
          </w:tcPr>
          <w:p w:rsidR="0017754A" w:rsidRPr="00C261AE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10"/>
        </w:trPr>
        <w:tc>
          <w:tcPr>
            <w:tcW w:w="3085" w:type="dxa"/>
            <w:vMerge w:val="restart"/>
          </w:tcPr>
          <w:p w:rsidR="0017754A" w:rsidRPr="00BB0932" w:rsidRDefault="0017754A" w:rsidP="0095265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</w:t>
            </w:r>
          </w:p>
          <w:p w:rsidR="009B560C" w:rsidRPr="009B560C" w:rsidRDefault="0017754A" w:rsidP="009B5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Государственные службы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охране здоровья и безопасности граждан</w:t>
            </w:r>
            <w:bookmarkStart w:id="0" w:name="_GoBack"/>
            <w:bookmarkEnd w:id="0"/>
          </w:p>
        </w:tc>
        <w:tc>
          <w:tcPr>
            <w:tcW w:w="8505" w:type="dxa"/>
          </w:tcPr>
          <w:p w:rsidR="0017754A" w:rsidRPr="009D0875" w:rsidRDefault="0017754A" w:rsidP="00952657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17754A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387"/>
        </w:trPr>
        <w:tc>
          <w:tcPr>
            <w:tcW w:w="3085" w:type="dxa"/>
            <w:vMerge/>
          </w:tcPr>
          <w:p w:rsidR="0017754A" w:rsidRDefault="0017754A" w:rsidP="0095265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952657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0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Правовые основы организации защиты населения Российской Федерации от чрезвы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чайных ситуаций мирного времени</w:t>
            </w:r>
          </w:p>
        </w:tc>
        <w:tc>
          <w:tcPr>
            <w:tcW w:w="1418" w:type="dxa"/>
            <w:vMerge/>
          </w:tcPr>
          <w:p w:rsidR="0017754A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1419"/>
        </w:trPr>
        <w:tc>
          <w:tcPr>
            <w:tcW w:w="3085" w:type="dxa"/>
            <w:vMerge/>
          </w:tcPr>
          <w:p w:rsidR="0017754A" w:rsidRDefault="0017754A" w:rsidP="0095265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9B560C" w:rsidRDefault="009B560C" w:rsidP="009B560C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 № 4 </w:t>
            </w:r>
          </w:p>
          <w:p w:rsidR="009B560C" w:rsidRPr="009B560C" w:rsidRDefault="009B560C" w:rsidP="009B56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560C">
              <w:rPr>
                <w:rFonts w:ascii="Times New Roman" w:hAnsi="Times New Roman" w:cs="Times New Roman"/>
                <w:sz w:val="24"/>
                <w:szCs w:val="24"/>
              </w:rPr>
              <w:t>Подготовить мультимедийную презентацию на тему: «Государственные службы по охр</w:t>
            </w:r>
            <w:r w:rsidRPr="009B56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560C">
              <w:rPr>
                <w:rFonts w:ascii="Times New Roman" w:hAnsi="Times New Roman" w:cs="Times New Roman"/>
                <w:sz w:val="24"/>
                <w:szCs w:val="24"/>
              </w:rPr>
              <w:t>не и здоровью граждан»</w:t>
            </w:r>
          </w:p>
        </w:tc>
        <w:tc>
          <w:tcPr>
            <w:tcW w:w="1418" w:type="dxa"/>
          </w:tcPr>
          <w:p w:rsidR="0017754A" w:rsidRDefault="00C261AE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</w:t>
            </w:r>
          </w:p>
          <w:p w:rsidR="009B560C" w:rsidRPr="0017754A" w:rsidRDefault="009B560C" w:rsidP="009B5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9B560C" w:rsidRPr="0017754A" w:rsidRDefault="009B560C" w:rsidP="009B5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55"/>
        </w:trPr>
        <w:tc>
          <w:tcPr>
            <w:tcW w:w="3085" w:type="dxa"/>
            <w:vMerge w:val="restart"/>
          </w:tcPr>
          <w:p w:rsidR="0017754A" w:rsidRPr="009D0875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2.5.</w:t>
            </w:r>
          </w:p>
          <w:p w:rsidR="0017754A" w:rsidRPr="00BB0932" w:rsidRDefault="0017754A" w:rsidP="0095265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875">
              <w:rPr>
                <w:rFonts w:ascii="Times New Roman" w:hAnsi="Times New Roman" w:cs="Times New Roman"/>
                <w:sz w:val="24"/>
                <w:szCs w:val="24"/>
              </w:rPr>
              <w:t>Особенности экстремизма, терроризма и наркотизма РФ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800"/>
        </w:trPr>
        <w:tc>
          <w:tcPr>
            <w:tcW w:w="3085" w:type="dxa"/>
            <w:vMerge/>
          </w:tcPr>
          <w:p w:rsidR="0017754A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952657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875">
              <w:rPr>
                <w:rFonts w:ascii="Times New Roman" w:hAnsi="Times New Roman" w:cs="Times New Roman"/>
                <w:sz w:val="24"/>
                <w:szCs w:val="24"/>
              </w:rPr>
              <w:t>Особенности экстремизма, терроризма и наркотизма РФ. Основные принципы и направления противодействия экстремистской, террористической деятельности и наркотизму</w:t>
            </w:r>
          </w:p>
        </w:tc>
        <w:tc>
          <w:tcPr>
            <w:tcW w:w="1418" w:type="dxa"/>
            <w:vMerge/>
            <w:shd w:val="clear" w:color="auto" w:fill="auto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76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95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 12</w:t>
            </w:r>
          </w:p>
          <w:p w:rsidR="0017754A" w:rsidRPr="00BD688E" w:rsidRDefault="0017754A" w:rsidP="00BD688E">
            <w:pPr>
              <w:tabs>
                <w:tab w:val="left" w:pos="-284"/>
              </w:tabs>
              <w:spacing w:after="0" w:line="228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правил</w:t>
            </w:r>
            <w:r w:rsidRPr="00952657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 при угр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озе террористического акта, при захвате в качестве заложника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17754A">
        <w:trPr>
          <w:trHeight w:val="20"/>
        </w:trPr>
        <w:tc>
          <w:tcPr>
            <w:tcW w:w="13008" w:type="dxa"/>
            <w:gridSpan w:val="3"/>
          </w:tcPr>
          <w:p w:rsidR="0017754A" w:rsidRPr="00E3281D" w:rsidRDefault="0017754A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ОСНОВЫ ОБОРОНЫ ГОСУДАРСТВА И ВОИНСКАЯ ОБЯЗАННОСТЬ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 w:val="restart"/>
          </w:tcPr>
          <w:p w:rsidR="0017754A" w:rsidRPr="00BB0932" w:rsidRDefault="0017754A" w:rsidP="0048186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Вооруженные Силы Российской Федерации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4D63C4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543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558D7" w:rsidRDefault="0017754A" w:rsidP="00BB09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Вооруженных Сил Российской Федерации, рода Вооруженных Сил Российской Федерации, рода войск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4D63C4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 w:val="restart"/>
          </w:tcPr>
          <w:p w:rsidR="0017754A" w:rsidRPr="00BB0932" w:rsidRDefault="0017754A" w:rsidP="00BB09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Воинская обязанность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4D63C4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7754A" w:rsidRPr="00BB0932" w:rsidTr="00E3281D">
        <w:trPr>
          <w:trHeight w:val="138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558D7" w:rsidRDefault="0017754A" w:rsidP="002558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1089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A51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13</w:t>
            </w:r>
          </w:p>
          <w:p w:rsidR="0017754A" w:rsidRPr="00DA5A15" w:rsidRDefault="0017754A" w:rsidP="002558D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профессиональных знаний в ходе исполнения обязанностей военной службы на воинских должностях в соответствии с полученной профессией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АГС, служба по контракту</w:t>
            </w:r>
          </w:p>
        </w:tc>
        <w:tc>
          <w:tcPr>
            <w:tcW w:w="1418" w:type="dxa"/>
          </w:tcPr>
          <w:p w:rsidR="0017754A" w:rsidRPr="00BB0932" w:rsidRDefault="00DE7692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 w:val="restart"/>
          </w:tcPr>
          <w:p w:rsidR="0017754A" w:rsidRPr="00BB0932" w:rsidRDefault="0017754A" w:rsidP="00BB09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</w:p>
          <w:p w:rsidR="0017754A" w:rsidRPr="00BB0932" w:rsidRDefault="0017754A" w:rsidP="00BB093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Боевые традиции Вооруженных Сил России</w:t>
            </w: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204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2558D7" w:rsidRDefault="0017754A" w:rsidP="002558D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 и верность воинскому долгу — основные качества защитника Отечества. Воинский долг — обязанность по вооруженной защите Отечества. Дни воинской славы России —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—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</w:t>
            </w:r>
          </w:p>
        </w:tc>
        <w:tc>
          <w:tcPr>
            <w:tcW w:w="1418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17754A">
        <w:trPr>
          <w:trHeight w:val="20"/>
        </w:trPr>
        <w:tc>
          <w:tcPr>
            <w:tcW w:w="13008" w:type="dxa"/>
            <w:gridSpan w:val="3"/>
          </w:tcPr>
          <w:p w:rsidR="0017754A" w:rsidRPr="00E3281D" w:rsidRDefault="0017754A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4. </w:t>
            </w:r>
            <w:r w:rsidRPr="00E3281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ОСНОВЫ МЕДИЦИНСКИХ ЗНАНИЙ И ЗДОРОВОГО ОБРАЗА ЖИЗНИ </w:t>
            </w:r>
          </w:p>
        </w:tc>
        <w:tc>
          <w:tcPr>
            <w:tcW w:w="1842" w:type="dxa"/>
            <w:shd w:val="clear" w:color="auto" w:fill="auto"/>
          </w:tcPr>
          <w:p w:rsidR="0017754A" w:rsidRPr="00BB0932" w:rsidRDefault="0017754A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540"/>
        </w:trPr>
        <w:tc>
          <w:tcPr>
            <w:tcW w:w="3085" w:type="dxa"/>
            <w:vMerge w:val="restart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4.1.</w:t>
            </w:r>
          </w:p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первой помощи пострадавшим</w:t>
            </w:r>
          </w:p>
        </w:tc>
        <w:tc>
          <w:tcPr>
            <w:tcW w:w="8505" w:type="dxa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№14</w:t>
            </w:r>
          </w:p>
          <w:p w:rsidR="00192367" w:rsidRPr="00BB0932" w:rsidRDefault="00192367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</w:t>
            </w: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повязок на голову, верхние и нижние конечности</w:t>
            </w:r>
          </w:p>
        </w:tc>
        <w:tc>
          <w:tcPr>
            <w:tcW w:w="1418" w:type="dxa"/>
            <w:shd w:val="clear" w:color="auto" w:fill="auto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435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15</w:t>
            </w:r>
          </w:p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приемов оказания первой помощи при кровотечении</w:t>
            </w:r>
          </w:p>
        </w:tc>
        <w:tc>
          <w:tcPr>
            <w:tcW w:w="1418" w:type="dxa"/>
            <w:shd w:val="clear" w:color="auto" w:fill="auto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810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</w:t>
            </w:r>
          </w:p>
          <w:p w:rsidR="00192367" w:rsidRPr="00580919" w:rsidRDefault="00192367" w:rsidP="00985E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принципов оказания первой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помощь при обморожении, ожогах, солнечном ударе, шоке</w:t>
            </w:r>
          </w:p>
        </w:tc>
        <w:tc>
          <w:tcPr>
            <w:tcW w:w="1418" w:type="dxa"/>
            <w:shd w:val="clear" w:color="auto" w:fill="auto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831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580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16 (продолжение)</w:t>
            </w:r>
          </w:p>
          <w:p w:rsidR="00192367" w:rsidRPr="00BB0932" w:rsidRDefault="00192367" w:rsidP="0098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принципов оказания первой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помощь при обморожении, ожогах, солнечном ударе, шоке</w:t>
            </w:r>
          </w:p>
        </w:tc>
        <w:tc>
          <w:tcPr>
            <w:tcW w:w="1418" w:type="dxa"/>
            <w:shd w:val="clear" w:color="auto" w:fill="auto"/>
          </w:tcPr>
          <w:p w:rsidR="00192367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276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98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Практическая работа № 17</w:t>
            </w:r>
          </w:p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непрямого массажа сердца и искусственной вентиляции легких</w:t>
            </w:r>
          </w:p>
        </w:tc>
        <w:tc>
          <w:tcPr>
            <w:tcW w:w="1418" w:type="dxa"/>
            <w:shd w:val="clear" w:color="auto" w:fill="auto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578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 (продолжение)</w:t>
            </w:r>
          </w:p>
          <w:p w:rsidR="00192367" w:rsidRPr="00580919" w:rsidRDefault="00192367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непрямого массажа сердца и искусственной вентиляции легких</w:t>
            </w:r>
          </w:p>
        </w:tc>
        <w:tc>
          <w:tcPr>
            <w:tcW w:w="1418" w:type="dxa"/>
            <w:shd w:val="clear" w:color="auto" w:fill="auto"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558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580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 (продолжение)</w:t>
            </w:r>
          </w:p>
          <w:p w:rsidR="00192367" w:rsidRPr="00BB0932" w:rsidRDefault="00192367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непрямого массажа сердца и искусственной вентиляции легких</w:t>
            </w:r>
          </w:p>
        </w:tc>
        <w:tc>
          <w:tcPr>
            <w:tcW w:w="1418" w:type="dxa"/>
            <w:shd w:val="clear" w:color="auto" w:fill="auto"/>
          </w:tcPr>
          <w:p w:rsidR="00192367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92367" w:rsidRPr="00BB0932" w:rsidTr="00E3281D">
        <w:trPr>
          <w:trHeight w:val="616"/>
        </w:trPr>
        <w:tc>
          <w:tcPr>
            <w:tcW w:w="3085" w:type="dxa"/>
            <w:vMerge/>
          </w:tcPr>
          <w:p w:rsidR="00192367" w:rsidRPr="00BB0932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92367" w:rsidRPr="00BB0932" w:rsidRDefault="00192367" w:rsidP="005809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17 (продолжение)</w:t>
            </w:r>
          </w:p>
          <w:p w:rsidR="00192367" w:rsidRPr="00D1152B" w:rsidRDefault="00192367" w:rsidP="00481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E0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непрямого массажа сердца и искусственной вентиляции легких</w:t>
            </w:r>
          </w:p>
        </w:tc>
        <w:tc>
          <w:tcPr>
            <w:tcW w:w="1418" w:type="dxa"/>
            <w:shd w:val="clear" w:color="auto" w:fill="auto"/>
          </w:tcPr>
          <w:p w:rsidR="00192367" w:rsidRDefault="00192367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BFBFBF" w:themeFill="background1" w:themeFillShade="BF"/>
          </w:tcPr>
          <w:p w:rsidR="00192367" w:rsidRPr="00BB0932" w:rsidRDefault="00192367" w:rsidP="00BB2B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54A" w:rsidRPr="00BB0932" w:rsidTr="00E3281D">
        <w:trPr>
          <w:trHeight w:val="20"/>
        </w:trPr>
        <w:tc>
          <w:tcPr>
            <w:tcW w:w="3085" w:type="dxa"/>
            <w:vMerge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17754A" w:rsidRPr="00BB0932" w:rsidRDefault="0017754A" w:rsidP="00BB0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60" w:type="dxa"/>
            <w:gridSpan w:val="2"/>
          </w:tcPr>
          <w:p w:rsidR="0017754A" w:rsidRPr="000C6730" w:rsidRDefault="00DE7692" w:rsidP="00686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120</w:t>
            </w:r>
          </w:p>
        </w:tc>
      </w:tr>
    </w:tbl>
    <w:p w:rsidR="00BB0932" w:rsidRPr="00D1152B" w:rsidRDefault="00BB0932" w:rsidP="00BB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BB0932" w:rsidRPr="00D1152B" w:rsidRDefault="00BB0932" w:rsidP="00BB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 – </w:t>
      </w:r>
      <w:proofErr w:type="gramStart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>ознакомительный</w:t>
      </w:r>
      <w:proofErr w:type="gramEnd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(узнавание ранее изученных объектов, свойств); </w:t>
      </w:r>
    </w:p>
    <w:p w:rsidR="00BB0932" w:rsidRPr="00D1152B" w:rsidRDefault="00BB0932" w:rsidP="00BB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>2 – </w:t>
      </w:r>
      <w:proofErr w:type="gramStart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>репродуктивный</w:t>
      </w:r>
      <w:proofErr w:type="gramEnd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(выполнение деятельности по образцу, инструкции или под руководством); </w:t>
      </w:r>
    </w:p>
    <w:p w:rsidR="00BB0932" w:rsidRPr="00D1152B" w:rsidRDefault="00BB0932" w:rsidP="00BB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 – </w:t>
      </w:r>
      <w:proofErr w:type="gramStart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продуктивный</w:t>
      </w:r>
      <w:proofErr w:type="gramEnd"/>
      <w:r w:rsidRPr="00D115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(планирование и самостоятельное выполнение деятельности, решение проблемных задач).</w:t>
      </w:r>
    </w:p>
    <w:p w:rsidR="00BB0932" w:rsidRPr="00BB0932" w:rsidRDefault="00BB0932" w:rsidP="00BB0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B0932" w:rsidRPr="00BB0932" w:rsidSect="00E3281D">
          <w:footerReference w:type="even" r:id="rId9"/>
          <w:footerReference w:type="default" r:id="rId10"/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2558D7" w:rsidRPr="002558D7" w:rsidRDefault="002558D7" w:rsidP="002558D7">
      <w:pPr>
        <w:shd w:val="clear" w:color="auto" w:fill="FFFFFF"/>
        <w:spacing w:before="288" w:after="0" w:line="360" w:lineRule="auto"/>
        <w:ind w:left="115" w:firstLine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5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3. УСЛОВИЯ РЕАЛИЗАЦИИ ПРОГРАММЫ ДИСЦИПЛИНЫ </w:t>
      </w:r>
    </w:p>
    <w:p w:rsidR="002558D7" w:rsidRPr="002558D7" w:rsidRDefault="002558D7" w:rsidP="00255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558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2558D7" w:rsidRPr="002558D7" w:rsidRDefault="002558D7" w:rsidP="00255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55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дисциплины имеется в наличии учебный кабинет </w:t>
      </w:r>
      <w:r w:rsidR="00FF30E8" w:rsidRPr="00FF3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БЖД</w:t>
      </w:r>
      <w:r w:rsidR="001923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F30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№ 305</w:t>
      </w:r>
    </w:p>
    <w:p w:rsidR="00C93720" w:rsidRDefault="00C93720" w:rsidP="002558D7">
      <w:pPr>
        <w:keepNext/>
        <w:keepLines/>
        <w:widowControl w:val="0"/>
        <w:spacing w:after="0" w:line="240" w:lineRule="auto"/>
        <w:ind w:right="860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2558D7" w:rsidRPr="002558D7" w:rsidRDefault="002558D7" w:rsidP="002558D7">
      <w:pPr>
        <w:keepNext/>
        <w:keepLines/>
        <w:widowControl w:val="0"/>
        <w:spacing w:after="0" w:line="240" w:lineRule="auto"/>
        <w:ind w:right="860"/>
        <w:outlineLvl w:val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2558D7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Перечень имущества: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2070"/>
      </w:tblGrid>
      <w:tr w:rsidR="00C93720" w:rsidRPr="002558D7" w:rsidTr="001E7B98">
        <w:trPr>
          <w:trHeight w:hRule="exact" w:val="29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Наименование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Количество</w:t>
            </w:r>
          </w:p>
          <w:p w:rsidR="00C93720" w:rsidRPr="002558D7" w:rsidRDefault="00C93720" w:rsidP="001E7B98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Стол ученический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A1563E" w:rsidP="00F423B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F423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Стол преподавателя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Стул офисный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Стул ученический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30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Софит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93720" w:rsidRPr="002558D7" w:rsidTr="00C93720">
        <w:trPr>
          <w:trHeight w:val="26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Шкаф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93720" w:rsidRPr="00D1152B" w:rsidRDefault="00D1152B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</w:tr>
      <w:tr w:rsidR="00C93720" w:rsidRPr="002558D7" w:rsidTr="00C93720">
        <w:trPr>
          <w:trHeight w:val="298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Экран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720" w:rsidRPr="002558D7" w:rsidRDefault="00C93720" w:rsidP="002558D7">
            <w:pPr>
              <w:framePr w:w="10416" w:wrap="notBeside" w:vAnchor="text" w:hAnchor="text" w:xAlign="center" w:y="1"/>
              <w:widowControl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</w:tbl>
    <w:p w:rsidR="002558D7" w:rsidRPr="002558D7" w:rsidRDefault="002558D7" w:rsidP="002558D7">
      <w:pPr>
        <w:framePr w:w="10416" w:wrap="notBeside" w:vAnchor="text" w:hAnchor="text" w:xAlign="center" w:y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8D7" w:rsidRPr="002558D7" w:rsidRDefault="002558D7" w:rsidP="002558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58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оборудования и наглядных пособий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5280"/>
        <w:gridCol w:w="2900"/>
      </w:tblGrid>
      <w:tr w:rsidR="002558D7" w:rsidRPr="002558D7" w:rsidTr="00F457A6">
        <w:trPr>
          <w:trHeight w:val="5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D7" w:rsidRPr="002558D7" w:rsidRDefault="002558D7" w:rsidP="002558D7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558D7" w:rsidRPr="002558D7" w:rsidRDefault="002558D7" w:rsidP="002558D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D7" w:rsidRPr="002558D7" w:rsidRDefault="002558D7" w:rsidP="002558D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8D7" w:rsidRPr="002558D7" w:rsidRDefault="002558D7" w:rsidP="002558D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Газодымозащитный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респиратор «ШАНС»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Респиратор противогазовый «ИСТОК-400»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Респиратор РПГ-67 «А» (органические пары)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Респиратор РПГ-67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Противогаз-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самоспасатель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«ФЕНИКС-2» 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Газодымозащитный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комплект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ГП-5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ГП-7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Кислородный изолирующий противогаз КИП-8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ПДФ-2ДУ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ГП-5М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Pr="002558D7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бщевойсковой защитный комплект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Защитный костюм Л-1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ОП-4(з</w:t>
            </w:r>
            <w:proofErr w:type="gramStart"/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АВСЕ-01 (демонстрационный)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Огнетушитель СО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ОУ-5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Робот-тренажер «Профи»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Робот-тренажер «ГРИША-1.01»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УМК ОБЖ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УМК БЖД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Методические рекомендации по выполнению практических работ по дисциплине ОБЖ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БЖД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40+30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Конспект лекций по БЖД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Муляжи ран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 xml:space="preserve">Раневые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таторы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3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Демонстрационные стенды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Кровоостанавливающие жгуты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Лямка носилочная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Войсковой прибор химической разведки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Компас военный тактический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Индивидуальный противохимический пакет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Аптечка индивидуальная АИ-2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EB3376" w:rsidRPr="002558D7" w:rsidTr="00F457A6">
        <w:trPr>
          <w:trHeight w:val="27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Аптечка первой помощи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76" w:rsidRDefault="00EB3376" w:rsidP="00EB3376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C93720" w:rsidRDefault="00C93720" w:rsidP="002558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558D7" w:rsidRPr="002558D7" w:rsidRDefault="002558D7" w:rsidP="002558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558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Список технического оборудования </w:t>
      </w:r>
    </w:p>
    <w:tbl>
      <w:tblPr>
        <w:tblStyle w:val="14"/>
        <w:tblW w:w="898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92"/>
        <w:gridCol w:w="1985"/>
        <w:gridCol w:w="2268"/>
        <w:gridCol w:w="1984"/>
        <w:gridCol w:w="1634"/>
        <w:gridCol w:w="624"/>
      </w:tblGrid>
      <w:tr w:rsidR="002558D7" w:rsidRPr="002558D7" w:rsidTr="00F457A6">
        <w:trPr>
          <w:trHeight w:val="6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Фирма </w:t>
            </w:r>
          </w:p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Производителя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Серийный</w:t>
            </w:r>
          </w:p>
          <w:p w:rsidR="002558D7" w:rsidRPr="002558D7" w:rsidRDefault="004D09B4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2558D7"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омер</w:t>
            </w: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2558D7" w:rsidRPr="002558D7" w:rsidTr="00F457A6">
        <w:trPr>
          <w:trHeight w:val="3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Мышь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perfeo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PF 353 OP</w:t>
            </w: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58D7" w:rsidRPr="002558D7" w:rsidTr="00F457A6">
        <w:trPr>
          <w:trHeight w:val="3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Genius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 S110</w:t>
            </w: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58D7" w:rsidRPr="002558D7" w:rsidTr="00F457A6">
        <w:trPr>
          <w:trHeight w:val="3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Lenovo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Name</w:t>
            </w: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480</w:t>
            </w: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5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58D7" w:rsidRPr="002558D7" w:rsidTr="00F457A6">
        <w:trPr>
          <w:trHeight w:val="3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Pr="002558D7" w:rsidRDefault="002558D7" w:rsidP="00255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Pr="002558D7" w:rsidRDefault="002558D7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58D7" w:rsidRPr="001E7B98" w:rsidRDefault="001E7B98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376" w:rsidRPr="002558D7" w:rsidTr="00F457A6">
        <w:trPr>
          <w:trHeight w:val="309"/>
        </w:trPr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Pr="00EB3376" w:rsidRDefault="00EB3376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Default="001E7B98" w:rsidP="00255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Default="00EB3376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Default="00EB3376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Pr="002558D7" w:rsidRDefault="00EB3376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3376" w:rsidRPr="001E7B98" w:rsidRDefault="001E7B98" w:rsidP="002558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558D7" w:rsidRDefault="002558D7" w:rsidP="00255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D63C4" w:rsidRPr="004D63C4" w:rsidRDefault="004D63C4" w:rsidP="004D63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D63C4">
        <w:rPr>
          <w:b/>
          <w:sz w:val="28"/>
          <w:szCs w:val="28"/>
        </w:rPr>
        <w:t>3.2. Информационное обеспечение обучения</w:t>
      </w:r>
    </w:p>
    <w:p w:rsidR="004D63C4" w:rsidRPr="004D63C4" w:rsidRDefault="004D63C4" w:rsidP="004D6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3C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558D7" w:rsidRDefault="002558D7" w:rsidP="00255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2558D7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Основные источники: </w:t>
      </w:r>
    </w:p>
    <w:p w:rsidR="00347079" w:rsidRPr="00192367" w:rsidRDefault="00347079" w:rsidP="00192367">
      <w:pPr>
        <w:pStyle w:val="af9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367">
        <w:rPr>
          <w:rFonts w:ascii="Times New Roman" w:hAnsi="Times New Roman"/>
          <w:sz w:val="28"/>
          <w:szCs w:val="28"/>
        </w:rPr>
        <w:t>Косолапова Н.В. Основы безопасности жизнедеятельности : учеб</w:t>
      </w:r>
      <w:proofErr w:type="gramStart"/>
      <w:r w:rsidRPr="00192367">
        <w:rPr>
          <w:rFonts w:ascii="Times New Roman" w:hAnsi="Times New Roman"/>
          <w:sz w:val="28"/>
          <w:szCs w:val="28"/>
        </w:rPr>
        <w:t>.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367">
        <w:rPr>
          <w:rFonts w:ascii="Times New Roman" w:hAnsi="Times New Roman"/>
          <w:sz w:val="28"/>
          <w:szCs w:val="28"/>
        </w:rPr>
        <w:t>п</w:t>
      </w:r>
      <w:proofErr w:type="gramEnd"/>
      <w:r w:rsidRPr="00192367">
        <w:rPr>
          <w:rFonts w:ascii="Times New Roman" w:hAnsi="Times New Roman"/>
          <w:sz w:val="28"/>
          <w:szCs w:val="28"/>
        </w:rPr>
        <w:t>особие для студ. учреждений сред. проф. образования / Н.В.  Косолапова. – 6-е изд., стер. – М.</w:t>
      </w:r>
      <w:proofErr w:type="gramStart"/>
      <w:r w:rsidRPr="0019236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Академия. – 2019. – 308 с.</w:t>
      </w:r>
    </w:p>
    <w:p w:rsidR="00347079" w:rsidRPr="00192367" w:rsidRDefault="00347079" w:rsidP="00192367">
      <w:pPr>
        <w:pStyle w:val="af9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367">
        <w:rPr>
          <w:rFonts w:ascii="Times New Roman" w:hAnsi="Times New Roman"/>
          <w:sz w:val="28"/>
          <w:szCs w:val="28"/>
        </w:rPr>
        <w:t>Косолапова Н.В. Основы безопасности жизнедеятельности. Практикум : учеб</w:t>
      </w:r>
      <w:proofErr w:type="gramStart"/>
      <w:r w:rsidRPr="00192367">
        <w:rPr>
          <w:rFonts w:ascii="Times New Roman" w:hAnsi="Times New Roman"/>
          <w:sz w:val="28"/>
          <w:szCs w:val="28"/>
        </w:rPr>
        <w:t>.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92367">
        <w:rPr>
          <w:rFonts w:ascii="Times New Roman" w:hAnsi="Times New Roman"/>
          <w:sz w:val="28"/>
          <w:szCs w:val="28"/>
        </w:rPr>
        <w:t>п</w:t>
      </w:r>
      <w:proofErr w:type="gramEnd"/>
      <w:r w:rsidRPr="00192367">
        <w:rPr>
          <w:rFonts w:ascii="Times New Roman" w:hAnsi="Times New Roman"/>
          <w:sz w:val="28"/>
          <w:szCs w:val="28"/>
        </w:rPr>
        <w:t>особие для студ. учреждений сред. проф. образования / Н.В.  Косолапова, Н.А. Прокопенко, Е.Л. Побежимова.  – 19-е изд., стер. – М.</w:t>
      </w:r>
      <w:proofErr w:type="gramStart"/>
      <w:r w:rsidRPr="0019236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Академия. – 2018. – 144 с.</w:t>
      </w:r>
    </w:p>
    <w:p w:rsidR="00347079" w:rsidRPr="00192367" w:rsidRDefault="00347079" w:rsidP="00192367">
      <w:pPr>
        <w:pStyle w:val="af9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367">
        <w:rPr>
          <w:rFonts w:ascii="Times New Roman" w:hAnsi="Times New Roman"/>
          <w:sz w:val="28"/>
          <w:szCs w:val="28"/>
        </w:rPr>
        <w:t>Обеспечение безопасн</w:t>
      </w:r>
      <w:r w:rsidR="00192367">
        <w:rPr>
          <w:rFonts w:ascii="Times New Roman" w:hAnsi="Times New Roman"/>
          <w:sz w:val="28"/>
          <w:szCs w:val="28"/>
        </w:rPr>
        <w:t>ости при чрезвычайных ситуациях</w:t>
      </w:r>
      <w:r w:rsidRPr="00192367">
        <w:rPr>
          <w:rFonts w:ascii="Times New Roman" w:hAnsi="Times New Roman"/>
          <w:sz w:val="28"/>
          <w:szCs w:val="28"/>
        </w:rPr>
        <w:t xml:space="preserve">: учебник / В.А. Бондаренко, С.И. Евтушенко, В.А. </w:t>
      </w:r>
      <w:proofErr w:type="spellStart"/>
      <w:r w:rsidRPr="00192367">
        <w:rPr>
          <w:rFonts w:ascii="Times New Roman" w:hAnsi="Times New Roman"/>
          <w:sz w:val="28"/>
          <w:szCs w:val="28"/>
        </w:rPr>
        <w:t>Лепихова</w:t>
      </w:r>
      <w:proofErr w:type="spellEnd"/>
      <w:r w:rsidRPr="00192367">
        <w:rPr>
          <w:rFonts w:ascii="Times New Roman" w:hAnsi="Times New Roman"/>
          <w:sz w:val="28"/>
          <w:szCs w:val="28"/>
        </w:rPr>
        <w:t xml:space="preserve"> и др. – М.</w:t>
      </w:r>
      <w:proofErr w:type="gramStart"/>
      <w:r w:rsidRPr="0019236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РИОР : ИНФРА-М, 2019. – 224 с.</w:t>
      </w:r>
    </w:p>
    <w:p w:rsidR="00347079" w:rsidRPr="00192367" w:rsidRDefault="00347079" w:rsidP="00192367">
      <w:pPr>
        <w:pStyle w:val="af9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2367">
        <w:rPr>
          <w:rFonts w:ascii="Times New Roman" w:hAnsi="Times New Roman"/>
          <w:sz w:val="28"/>
          <w:szCs w:val="28"/>
        </w:rPr>
        <w:t>Хван</w:t>
      </w:r>
      <w:proofErr w:type="spellEnd"/>
      <w:r w:rsidRPr="00192367">
        <w:rPr>
          <w:rFonts w:ascii="Times New Roman" w:hAnsi="Times New Roman"/>
          <w:sz w:val="28"/>
          <w:szCs w:val="28"/>
        </w:rPr>
        <w:t xml:space="preserve"> Т.А. Основы безопасности жизнедеятельности / Т.А. </w:t>
      </w:r>
      <w:proofErr w:type="spellStart"/>
      <w:r w:rsidRPr="00192367">
        <w:rPr>
          <w:rFonts w:ascii="Times New Roman" w:hAnsi="Times New Roman"/>
          <w:sz w:val="28"/>
          <w:szCs w:val="28"/>
        </w:rPr>
        <w:t>Хван</w:t>
      </w:r>
      <w:proofErr w:type="spellEnd"/>
      <w:r w:rsidRPr="00192367">
        <w:rPr>
          <w:rFonts w:ascii="Times New Roman" w:hAnsi="Times New Roman"/>
          <w:sz w:val="28"/>
          <w:szCs w:val="28"/>
        </w:rPr>
        <w:t xml:space="preserve">, П.А. </w:t>
      </w:r>
      <w:proofErr w:type="spellStart"/>
      <w:r w:rsidRPr="00192367">
        <w:rPr>
          <w:rFonts w:ascii="Times New Roman" w:hAnsi="Times New Roman"/>
          <w:sz w:val="28"/>
          <w:szCs w:val="28"/>
        </w:rPr>
        <w:t>Хван</w:t>
      </w:r>
      <w:proofErr w:type="spellEnd"/>
      <w:r w:rsidRPr="00192367">
        <w:rPr>
          <w:rFonts w:ascii="Times New Roman" w:hAnsi="Times New Roman"/>
          <w:sz w:val="28"/>
          <w:szCs w:val="28"/>
        </w:rPr>
        <w:t>. - Изд. 2-е. - Ростов н/Д.</w:t>
      </w:r>
      <w:proofErr w:type="gramStart"/>
      <w:r w:rsidRPr="0019236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192367">
        <w:rPr>
          <w:rFonts w:ascii="Times New Roman" w:hAnsi="Times New Roman"/>
          <w:sz w:val="28"/>
          <w:szCs w:val="28"/>
        </w:rPr>
        <w:t xml:space="preserve"> Феникс, 2018. - 415 с.</w:t>
      </w:r>
    </w:p>
    <w:p w:rsidR="00347079" w:rsidRPr="002558D7" w:rsidRDefault="00347079" w:rsidP="00347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Дополнительные источники:</w:t>
      </w:r>
    </w:p>
    <w:p w:rsidR="002558D7" w:rsidRPr="00192367" w:rsidRDefault="002558D7" w:rsidP="00192367">
      <w:pPr>
        <w:pStyle w:val="af9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Микрюков</w:t>
      </w:r>
      <w:proofErr w:type="spellEnd"/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Ю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Основы военной службы: учебник для учащихся старших классов сред</w:t>
      </w:r>
      <w:proofErr w:type="gramStart"/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proofErr w:type="gramEnd"/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бразовательных учреждений и студентов сред. спец. учеб. заведений, а также преподавателей этого курса. — М., 2014</w:t>
      </w:r>
      <w:r w:rsidR="004D63C4" w:rsidRPr="00192367">
        <w:rPr>
          <w:rFonts w:ascii="Times New Roman" w:eastAsia="Times New Roman" w:hAnsi="Times New Roman"/>
          <w:sz w:val="28"/>
          <w:szCs w:val="28"/>
          <w:lang w:eastAsia="ru-RU"/>
        </w:rPr>
        <w:t>(не переиздавался)</w:t>
      </w:r>
    </w:p>
    <w:p w:rsidR="002558D7" w:rsidRPr="00192367" w:rsidRDefault="002558D7" w:rsidP="00192367">
      <w:pPr>
        <w:pStyle w:val="af9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Микрюков</w:t>
      </w:r>
      <w:proofErr w:type="spellEnd"/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Ю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Азбука патриота. Друзья и враги России. — М., </w:t>
      </w:r>
      <w:r w:rsidR="0017754A"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2013 </w:t>
      </w:r>
      <w:r w:rsidR="0017754A" w:rsidRPr="00192367">
        <w:rPr>
          <w:rFonts w:ascii="Times New Roman" w:eastAsia="Times New Roman" w:hAnsi="Times New Roman"/>
          <w:sz w:val="28"/>
          <w:szCs w:val="28"/>
          <w:lang w:eastAsia="ru-RU"/>
        </w:rPr>
        <w:t>(не переиздавался)</w:t>
      </w:r>
    </w:p>
    <w:p w:rsidR="002558D7" w:rsidRPr="00192367" w:rsidRDefault="002558D7" w:rsidP="00192367">
      <w:pPr>
        <w:pStyle w:val="af9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Кобяков Ю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192367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</w:t>
      </w: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Физическая культура. Основы здорового образа жизни. — М., </w:t>
      </w:r>
      <w:r w:rsidR="0017754A"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2012 </w:t>
      </w:r>
      <w:r w:rsidR="0017754A" w:rsidRPr="00192367">
        <w:rPr>
          <w:rFonts w:ascii="Times New Roman" w:eastAsia="Times New Roman" w:hAnsi="Times New Roman"/>
          <w:sz w:val="28"/>
          <w:szCs w:val="28"/>
          <w:lang w:eastAsia="ru-RU"/>
        </w:rPr>
        <w:t>(не переиздавался)</w:t>
      </w:r>
    </w:p>
    <w:p w:rsidR="002558D7" w:rsidRPr="00192367" w:rsidRDefault="002558D7" w:rsidP="00192367">
      <w:pPr>
        <w:pStyle w:val="af9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Общево</w:t>
      </w:r>
      <w:r w:rsidR="00347079"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инские уставы Вооруженных Сил РФ – Новосибирск: </w:t>
      </w:r>
      <w:proofErr w:type="spellStart"/>
      <w:r w:rsidR="00347079"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Норматика</w:t>
      </w:r>
      <w:proofErr w:type="spellEnd"/>
      <w:r w:rsidR="00347079" w:rsidRPr="001923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2019. -336 с.</w:t>
      </w:r>
    </w:p>
    <w:p w:rsidR="002558D7" w:rsidRPr="002558D7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Нормативно-правовая </w:t>
      </w:r>
      <w:r w:rsidR="008405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база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Российской Федерации (принята всенародным голосованием 12.12.1993) (с учетом поправок, внесенных федеральными </w:t>
      </w: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конституционными законами РФ о поправках к Конституции РФ от 30.12.2008 № 6-ФКЗ, от 30.12.2008 № 7-ФКЗ) // СЗ РФ. — 2009. — № 4. — Ст. 445.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29.12.2012 № 273-ФЗ (в ред. федеральных законов от 07.05.2013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120-ФЗ, от 02.07.2013 № 170-ФЗ, от 23.07.2013 № 203-ФЗ, от 25.11.2013 № 317-ФЗ, от 03.02.2014 № 11-ФЗ, от 03.02.2014 № 15-ФЗ, от 05.05.2014</w:t>
      </w:r>
    </w:p>
    <w:p w:rsidR="004D09B4" w:rsidRPr="004D09B4" w:rsidRDefault="002558D7" w:rsidP="004D09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135-ФЗ, от 04.06.2014 № 148-ФЗ</w:t>
      </w:r>
      <w:r w:rsidRPr="004D09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D09B4" w:rsidRPr="004D09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изм., внесенными Федеральным законом от 04.06.2014 № 145-ФЗ, в ред. от 03.07.2016, с изм. от 19.12.2016).</w:t>
      </w:r>
      <w:proofErr w:type="gramEnd"/>
    </w:p>
    <w:p w:rsidR="002558D7" w:rsidRPr="00BB0932" w:rsidRDefault="002558D7" w:rsidP="004D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 (Ч. 1) (утвержден Федеральным законом от 30.11.94 № 51-ФЗ (в ред. от 11.02.2013, с изм. и доп. от 01.03.2013) // СЗ РФ. — 1994. — № 32 (Ч. 1).</w:t>
      </w:r>
      <w:proofErr w:type="gramEnd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Ст. 3301.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 (Ч. 2) (утвержден Федеральным законом от 26.01.96 № 14-ФЗ) (в ред. от 14.06.2012) // СЗ РФ. — 1996. — № 5 (Ч. 2). — Ст. 410.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 (Ч. 3) (утвержден Федеральным законом от 26.11.01 № 146-ФЗ) (в ред. от 05.06.2012) // СЗ РФ. — 2001. — № 49. — Ст. 4552.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 (Ч. 4) (утвержден Федеральным законом от 18.12.06 № 230-ФЗ) (в ред. от 08.12.2011) // СЗ РФ. — 2006. — № 52 (Ч. 1). — Ст. 5496.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Семейный кодекс Российской Федерации (утвержден Федеральным законом от 29.12.1995 № 223-ФЗ) (в ред. от 12.11.2012) // СЗ РФ. — 1996. — № 1. — Ст. 16.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Уголовный кодекс Российской Федерации (утвержден Федеральным законом от 13.06.1996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28.03.1998 № 53-ФЗ «О воинской обязанности и военной службе» (в ред. от 04.03.2013, с изм. от 21.03.1013) // СЗ РФ. — 1998. — № 13. — Ст. 1475.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25.07.2002 № 113-ФЗ «Об альтернативной гражданской службе» (в ред. от 30.11.2011) // СЗ РФ. — 2002. — № 30. — Ст. 3030.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31.05.1996 № 61-ФЗ «Об обороне» (в ред. от 05.04.2013) // СЗ РФ. — 1996. — № 23. — Ст. 2750.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10.01.2002 № 7-ФЗ «Об охране окружающей среды» (в ред. от 25.06.2012, с изм. от 05.03.2013) // СЗ РФ. — 2002. — № 2. — Ст. 133.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 Президента РФ от 05.02.2010 № 146 «О Военной доктрине Российской Федерации» // СЗ РФ. — 2010. — № 7. — Ст. 724.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</w:t>
      </w:r>
    </w:p>
    <w:p w:rsidR="002558D7" w:rsidRPr="00BB0932" w:rsidRDefault="002558D7" w:rsidP="00691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</w:t>
      </w:r>
      <w:r w:rsidR="00691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аула Вооруженных Сил Российской </w:t>
      </w: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</w:t>
      </w:r>
      <w:proofErr w:type="spell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исполниельной</w:t>
      </w:r>
      <w:proofErr w:type="spellEnd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власти. — 2012.</w:t>
      </w:r>
    </w:p>
    <w:p w:rsidR="002558D7" w:rsidRPr="002558D7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2010, регистрационный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16866).</w:t>
      </w:r>
    </w:p>
    <w:p w:rsidR="002558D7" w:rsidRPr="002558D7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2558D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Интернет-ресурсы</w:t>
      </w:r>
      <w:r w:rsidR="008405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: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mchs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gov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(сайт МЧС РФ).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mvd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(сайт МВД РФ).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mil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(сайт Минобороны).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fsb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(сайт ФСБ РФ).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lastRenderedPageBreak/>
        <w:t>www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dic</w:t>
      </w:r>
      <w:proofErr w:type="spellEnd"/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academic.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ru</w:t>
      </w:r>
      <w:proofErr w:type="spellEnd"/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 (</w:t>
      </w:r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Академик</w:t>
      </w:r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Словарииэнциклопедии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www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booksgid</w:t>
      </w:r>
      <w:proofErr w:type="spellEnd"/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com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 (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Воок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s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Gid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Электроннаябиблиотека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).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www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globalteka</w:t>
      </w:r>
      <w:proofErr w:type="spellEnd"/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/index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>html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 (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Глобалтека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val="en-US" w:eastAsia="ru-RU"/>
        </w:rPr>
        <w:t xml:space="preserve">. </w:t>
      </w:r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Глобальная библиотека научных ресурсов).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window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edu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(Единое окно доступа к образовательным ресурсам).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iprbookshop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(Электронно-библиотечная система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IPRbooks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).</w:t>
      </w:r>
    </w:p>
    <w:p w:rsidR="002558D7" w:rsidRPr="00BB0932" w:rsidRDefault="002558D7" w:rsidP="00A15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school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edu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/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default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asp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(Российский образовательный</w:t>
      </w:r>
      <w:r w:rsidR="00A1563E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портал.</w:t>
      </w:r>
      <w:proofErr w:type="gramEnd"/>
      <w:r w:rsidR="00A1563E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</w:t>
      </w:r>
      <w:proofErr w:type="gramStart"/>
      <w:r w:rsidR="00A1563E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Доступность, каче</w:t>
      </w:r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ство, эффективность).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/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book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(Электронная библиотечная система).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pobediteli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(проект «ПОБЕДИТЕЛИ: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</w:t>
      </w: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Солдаты Великой войны»).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monino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(Музей Военно-Воздушных Сил).</w:t>
      </w:r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simvolika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rsl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(Государственные символы России.</w:t>
      </w:r>
      <w:proofErr w:type="gram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</w:t>
      </w:r>
      <w:proofErr w:type="gram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История и реальность).</w:t>
      </w:r>
      <w:proofErr w:type="gramEnd"/>
    </w:p>
    <w:p w:rsidR="002558D7" w:rsidRPr="00BB0932" w:rsidRDefault="002558D7" w:rsidP="002558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www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militera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lib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. </w:t>
      </w:r>
      <w:proofErr w:type="spellStart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ru</w:t>
      </w:r>
      <w:proofErr w:type="spellEnd"/>
      <w:r w:rsidRPr="00BB0932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 xml:space="preserve"> (Военная литература).</w:t>
      </w:r>
    </w:p>
    <w:p w:rsidR="002558D7" w:rsidRPr="00BB0932" w:rsidRDefault="002558D7" w:rsidP="001E7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</w:pPr>
    </w:p>
    <w:p w:rsidR="00BB0932" w:rsidRPr="00BB0932" w:rsidRDefault="00BB0932" w:rsidP="002558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4. Контроль и оценка результатов освоения</w:t>
      </w:r>
    </w:p>
    <w:p w:rsidR="00BB0932" w:rsidRPr="00BB0932" w:rsidRDefault="00BB0932" w:rsidP="00BB0932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B093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BB0932" w:rsidRPr="00BB0932" w:rsidRDefault="00BB0932" w:rsidP="00BB09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932" w:rsidRPr="00A10620" w:rsidRDefault="00A10620" w:rsidP="000A28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а также выполнения </w:t>
      </w:r>
      <w:proofErr w:type="gramStart"/>
      <w:r w:rsidRPr="00A106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10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819"/>
      </w:tblGrid>
      <w:tr w:rsidR="001E7B98" w:rsidRPr="00BB0932" w:rsidTr="001E7B98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B98" w:rsidRPr="00BB0932" w:rsidRDefault="001E7B98" w:rsidP="00BB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1E7B98" w:rsidRPr="00BB0932" w:rsidRDefault="001E7B98" w:rsidP="00BB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B98" w:rsidRPr="00BB0932" w:rsidRDefault="001E7B98" w:rsidP="0025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оценки </w:t>
            </w:r>
          </w:p>
        </w:tc>
      </w:tr>
      <w:tr w:rsidR="001E7B98" w:rsidRPr="00BB0932" w:rsidTr="001E7B98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B98" w:rsidRPr="002558D7" w:rsidRDefault="001E7B98" w:rsidP="002558D7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составляющие здорового образа жиз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 и их влияние на безопасность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 личности; репродуктивное 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вье и факторы, влияющие на него;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потенциальные опасности природного, техногенного и социального происхождения, характерные для регио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проживания;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задачи государственных служб по защите населения и территорий от чрезвычайных ситуаций прир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и техногенного характера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российского законодательства об обороне государства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воинской обязанности граждан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первоначальной постановки на воинский учет, медицинского освидетельствова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призыва на военную службу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1E7B98" w:rsidRPr="00BB0932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предназначение Воору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женных Сил Российской Федерации;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права и обязанности граждан до призыва на военную службу, во время прохождения военн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службы и пребывания в запасе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1E7B98" w:rsidRPr="00BB0932" w:rsidRDefault="001E7B98" w:rsidP="0017754A">
            <w:pPr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основные виды военно-профессиональной деятельности; особенности прохождения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военной службы по призыву и контракту, 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ьтернативной гражданской службы; </w:t>
            </w:r>
          </w:p>
          <w:p w:rsidR="001E7B98" w:rsidRPr="00BB0932" w:rsidRDefault="001E7B98" w:rsidP="0017754A">
            <w:pPr>
              <w:tabs>
                <w:tab w:val="num" w:pos="720"/>
              </w:tabs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требования, предъявляемые военной службой к уровню подготовленности призывника;</w:t>
            </w:r>
          </w:p>
          <w:p w:rsidR="001E7B98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предназна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структуру и задачи РСЧС; </w:t>
            </w:r>
            <w:r w:rsidRPr="00BB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предназначение, структу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 и задачи гражданской обороны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1E7B98" w:rsidRPr="002558D7" w:rsidRDefault="001E7B98" w:rsidP="0017754A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- </w:t>
            </w:r>
            <w:r w:rsidRPr="000A28D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порядок и правила оказания первой помощи</w:t>
            </w:r>
          </w:p>
          <w:p w:rsidR="006E0F1E" w:rsidRDefault="006E0F1E" w:rsidP="002558D7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E0F1E" w:rsidRDefault="006E0F1E" w:rsidP="002558D7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7B98" w:rsidRPr="00BB0932" w:rsidRDefault="001E7B98" w:rsidP="002558D7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:rsidR="0017754A" w:rsidRPr="0017754A" w:rsidRDefault="0017754A" w:rsidP="001775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защиты населения от чрезвычайных ситуаций природного и техногенного характера;</w:t>
            </w:r>
          </w:p>
          <w:p w:rsidR="0017754A" w:rsidRPr="0017754A" w:rsidRDefault="0017754A" w:rsidP="0017754A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пользоваться средствами индивидуальной и коллективной защиты;</w:t>
            </w:r>
          </w:p>
          <w:p w:rsidR="0017754A" w:rsidRPr="0017754A" w:rsidRDefault="0017754A" w:rsidP="00177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уровень своей подготовленности и осуществлять осознанное самоопределение по отношению к военной службе;</w:t>
            </w:r>
          </w:p>
          <w:p w:rsidR="006E0F1E" w:rsidRDefault="0017754A" w:rsidP="00177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</w:t>
            </w:r>
          </w:p>
          <w:p w:rsidR="001E7B98" w:rsidRDefault="0017754A" w:rsidP="0017754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- </w:t>
            </w:r>
            <w:r w:rsidR="001E7B98" w:rsidRPr="000A28DB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порядок и правила оказания первой помощи</w:t>
            </w:r>
          </w:p>
          <w:p w:rsidR="005E0850" w:rsidRDefault="005E0850" w:rsidP="00505733">
            <w:pPr>
              <w:shd w:val="clear" w:color="auto" w:fill="FFFFFF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</w:p>
          <w:p w:rsidR="005E0850" w:rsidRPr="002558D7" w:rsidRDefault="005E0850" w:rsidP="00505733">
            <w:pPr>
              <w:shd w:val="clear" w:color="auto" w:fill="FFFFFF"/>
              <w:spacing w:after="0" w:line="240" w:lineRule="auto"/>
              <w:ind w:firstLine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367" w:rsidRDefault="00192367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345F6" w:rsidRDefault="00C345F6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выполнения самостоятельной работы № 1</w:t>
            </w:r>
          </w:p>
          <w:p w:rsidR="00C345F6" w:rsidRDefault="00C345F6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C345F6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устного собеседования</w:t>
            </w:r>
            <w:r w:rsidR="001923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3281D" w:rsidRDefault="00E3281D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3281D" w:rsidRDefault="00E3281D" w:rsidP="00E3281D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выполнения самостоятельной работы № 2</w:t>
            </w:r>
          </w:p>
          <w:p w:rsidR="00E3281D" w:rsidRDefault="00E3281D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345F6" w:rsidRDefault="00C345F6" w:rsidP="00C345F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выполнения самостоятельной работы № 4</w:t>
            </w:r>
          </w:p>
          <w:p w:rsidR="00C345F6" w:rsidRDefault="00C345F6" w:rsidP="0050573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E7B98" w:rsidRDefault="00C345F6" w:rsidP="0050573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устного собеседования</w:t>
            </w:r>
            <w:r w:rsidR="00192367" w:rsidRPr="001923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1E7B98" w:rsidRDefault="001E7B98" w:rsidP="0050573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3281D" w:rsidRDefault="00E3281D" w:rsidP="001775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Pr="002558D7" w:rsidRDefault="0017754A" w:rsidP="001775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ценка выполнения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схемы</w:t>
            </w:r>
            <w:r w:rsidR="00E3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состава ВС РФ</w:t>
            </w:r>
          </w:p>
          <w:p w:rsidR="0017754A" w:rsidRDefault="0017754A" w:rsidP="002558D7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2558D7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2558D7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E7B98" w:rsidRPr="002558D7" w:rsidRDefault="0017754A" w:rsidP="002558D7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E7B98"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ценка выполнения конспекта</w:t>
            </w:r>
            <w:r w:rsidR="00E3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1E7B98" w:rsidRDefault="001E7B98" w:rsidP="00BB0932">
            <w:pPr>
              <w:tabs>
                <w:tab w:val="left" w:pos="540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B98" w:rsidRDefault="001E7B98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3281D" w:rsidRDefault="00E3281D" w:rsidP="001775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Pr="00505733" w:rsidRDefault="0017754A" w:rsidP="001775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устного собеседования</w:t>
            </w:r>
            <w:r w:rsidR="00E328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E3281D" w:rsidRDefault="00E3281D" w:rsidP="00E3281D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выполнения самостоятельной работы № 3</w:t>
            </w:r>
          </w:p>
          <w:p w:rsidR="0017754A" w:rsidRPr="002558D7" w:rsidRDefault="0017754A" w:rsidP="001775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345F6" w:rsidRDefault="00C345F6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7754A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E7B98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E7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ценка выполнения практическ</w:t>
            </w:r>
            <w:r w:rsidR="006E0F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их</w:t>
            </w:r>
            <w:r w:rsidR="001923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7B98"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работ </w:t>
            </w:r>
            <w:r w:rsidR="001E7B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  <w:r w:rsidR="001E7B98" w:rsidRPr="00934E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E0F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-5</w:t>
            </w:r>
          </w:p>
          <w:p w:rsidR="001E7B98" w:rsidRPr="0017754A" w:rsidRDefault="006E0F1E" w:rsidP="0017754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ценка выполнения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практических </w:t>
            </w: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работ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№6-13</w:t>
            </w:r>
          </w:p>
          <w:p w:rsidR="0017754A" w:rsidRDefault="0017754A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E7B98" w:rsidRPr="006E0F1E" w:rsidRDefault="001E7B98" w:rsidP="00F06268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2558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ценка выполнения </w:t>
            </w:r>
            <w:r w:rsidR="001775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практических работ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№14-1</w:t>
            </w:r>
            <w:r w:rsidR="006E0F1E" w:rsidRPr="006E0F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  <w:p w:rsidR="001E7B98" w:rsidRDefault="001E7B98" w:rsidP="00BB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7754A" w:rsidRDefault="0017754A" w:rsidP="00BB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E7B98" w:rsidRPr="00BB0932" w:rsidRDefault="001E7B98" w:rsidP="00BB0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09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Итоговая аттестация – дифференцированный зачет </w:t>
            </w:r>
          </w:p>
        </w:tc>
      </w:tr>
    </w:tbl>
    <w:p w:rsidR="00BB0932" w:rsidRDefault="00BB0932" w:rsidP="00BB09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D5D" w:rsidRPr="00E3281D" w:rsidRDefault="00192367" w:rsidP="0019236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3281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оценивания работ</w:t>
      </w:r>
      <w:r w:rsidR="00E3281D" w:rsidRPr="00E3281D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E3281D" w:rsidRDefault="00E3281D" w:rsidP="001923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3281D" w:rsidRPr="00E3281D" w:rsidRDefault="00E3281D" w:rsidP="00E3281D">
      <w:pPr>
        <w:tabs>
          <w:tab w:val="left" w:pos="540"/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«Отлично»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теоретическое содержание курса освоено полностью, </w:t>
      </w:r>
    </w:p>
    <w:p w:rsidR="00E3281D" w:rsidRPr="00E3281D" w:rsidRDefault="00E3281D" w:rsidP="00E3281D">
      <w:pPr>
        <w:tabs>
          <w:tab w:val="left" w:pos="540"/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пробелов, умения сформированы, все предусмотренные программой учебные задания выполнены, качество их выполнения оценено высоко.</w:t>
      </w:r>
    </w:p>
    <w:p w:rsidR="00E3281D" w:rsidRPr="00E3281D" w:rsidRDefault="00E3281D" w:rsidP="00E3281D">
      <w:pPr>
        <w:tabs>
          <w:tab w:val="left" w:pos="540"/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«Хорошо»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теоретическое содержание курса освоено полностью, без пробелов, некоторые умения сформированы недостаточно, все предусмотренные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учебные задания выполнены, некоторые виды заданий выполнены с ошибками.</w:t>
      </w:r>
    </w:p>
    <w:p w:rsidR="00E3281D" w:rsidRPr="00E3281D" w:rsidRDefault="00E3281D" w:rsidP="00E3281D">
      <w:pPr>
        <w:tabs>
          <w:tab w:val="left" w:pos="540"/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«Удовлетворительно»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</w:r>
    </w:p>
    <w:p w:rsidR="00E3281D" w:rsidRPr="00E3281D" w:rsidRDefault="00E3281D" w:rsidP="00E3281D">
      <w:pPr>
        <w:tabs>
          <w:tab w:val="left" w:pos="540"/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«Неудовлетворительно»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328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содержание курса не освоено, необходимые умения не сформированы, выполненные учебные задания содержат грубые ошибки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2367" w:rsidRPr="001B2D5D" w:rsidRDefault="00192367" w:rsidP="001923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192367" w:rsidRPr="001B2D5D" w:rsidSect="00E3281D">
      <w:pgSz w:w="11906" w:h="16838"/>
      <w:pgMar w:top="567" w:right="850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23" w:rsidRDefault="00F80E23">
      <w:pPr>
        <w:spacing w:after="0" w:line="240" w:lineRule="auto"/>
      </w:pPr>
      <w:r>
        <w:separator/>
      </w:r>
    </w:p>
  </w:endnote>
  <w:endnote w:type="continuationSeparator" w:id="0">
    <w:p w:rsidR="00F80E23" w:rsidRDefault="00F8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408375"/>
    </w:sdtPr>
    <w:sdtContent>
      <w:p w:rsidR="00451FEA" w:rsidRDefault="00451FE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06">
          <w:rPr>
            <w:noProof/>
          </w:rPr>
          <w:t>8</w:t>
        </w:r>
        <w:r>
          <w:fldChar w:fldCharType="end"/>
        </w:r>
      </w:p>
    </w:sdtContent>
  </w:sdt>
  <w:p w:rsidR="00451FEA" w:rsidRDefault="00451FEA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FEA" w:rsidRDefault="00451FEA" w:rsidP="00530A2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51FEA" w:rsidRDefault="00451FEA" w:rsidP="00530A2D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FEA" w:rsidRDefault="00451FEA" w:rsidP="00530A2D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24C06">
      <w:rPr>
        <w:rStyle w:val="af5"/>
        <w:noProof/>
      </w:rPr>
      <w:t>10</w:t>
    </w:r>
    <w:r>
      <w:rPr>
        <w:rStyle w:val="af5"/>
      </w:rPr>
      <w:fldChar w:fldCharType="end"/>
    </w:r>
  </w:p>
  <w:p w:rsidR="00451FEA" w:rsidRDefault="00451FEA" w:rsidP="00530A2D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23" w:rsidRDefault="00F80E23">
      <w:pPr>
        <w:spacing w:after="0" w:line="240" w:lineRule="auto"/>
      </w:pPr>
      <w:r>
        <w:separator/>
      </w:r>
    </w:p>
  </w:footnote>
  <w:footnote w:type="continuationSeparator" w:id="0">
    <w:p w:rsidR="00F80E23" w:rsidRDefault="00F8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D7313E8"/>
    <w:multiLevelType w:val="hybridMultilevel"/>
    <w:tmpl w:val="CEB80D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59359A"/>
    <w:multiLevelType w:val="hybridMultilevel"/>
    <w:tmpl w:val="A1E2E24A"/>
    <w:lvl w:ilvl="0" w:tplc="633A3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B50849"/>
    <w:multiLevelType w:val="hybridMultilevel"/>
    <w:tmpl w:val="16786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81EA9450"/>
    <w:lvl w:ilvl="0" w:tplc="5F303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0E079CD"/>
    <w:multiLevelType w:val="hybridMultilevel"/>
    <w:tmpl w:val="3A287C82"/>
    <w:lvl w:ilvl="0" w:tplc="F1F86B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74CA0"/>
    <w:multiLevelType w:val="hybridMultilevel"/>
    <w:tmpl w:val="3A5AEFF4"/>
    <w:lvl w:ilvl="0" w:tplc="AC4AFEDE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B3D56"/>
    <w:multiLevelType w:val="hybridMultilevel"/>
    <w:tmpl w:val="81EA9450"/>
    <w:lvl w:ilvl="0" w:tplc="5F303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417E3B9B"/>
    <w:multiLevelType w:val="hybridMultilevel"/>
    <w:tmpl w:val="9E3CD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538B4"/>
    <w:multiLevelType w:val="multilevel"/>
    <w:tmpl w:val="19C034D8"/>
    <w:lvl w:ilvl="0">
      <w:start w:val="2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59C22973"/>
    <w:multiLevelType w:val="hybridMultilevel"/>
    <w:tmpl w:val="81EA9450"/>
    <w:lvl w:ilvl="0" w:tplc="5F303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5F3709F2"/>
    <w:multiLevelType w:val="hybridMultilevel"/>
    <w:tmpl w:val="A3102900"/>
    <w:lvl w:ilvl="0" w:tplc="366E7E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F32F6"/>
    <w:multiLevelType w:val="hybridMultilevel"/>
    <w:tmpl w:val="81EA9450"/>
    <w:lvl w:ilvl="0" w:tplc="5F3039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6C1B1E09"/>
    <w:multiLevelType w:val="hybridMultilevel"/>
    <w:tmpl w:val="0FB4DF40"/>
    <w:lvl w:ilvl="0" w:tplc="5E544C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895442"/>
    <w:multiLevelType w:val="hybridMultilevel"/>
    <w:tmpl w:val="577E0BFE"/>
    <w:lvl w:ilvl="0" w:tplc="8378F10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4"/>
  </w:num>
  <w:num w:numId="5">
    <w:abstractNumId w:val="6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7"/>
  </w:num>
  <w:num w:numId="12">
    <w:abstractNumId w:val="10"/>
  </w:num>
  <w:num w:numId="13">
    <w:abstractNumId w:val="12"/>
  </w:num>
  <w:num w:numId="14">
    <w:abstractNumId w:val="3"/>
  </w:num>
  <w:num w:numId="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932"/>
    <w:rsid w:val="00012AEE"/>
    <w:rsid w:val="00027194"/>
    <w:rsid w:val="00033D16"/>
    <w:rsid w:val="0007277C"/>
    <w:rsid w:val="000A28DB"/>
    <w:rsid w:val="000C6730"/>
    <w:rsid w:val="000F3EBE"/>
    <w:rsid w:val="00117CEC"/>
    <w:rsid w:val="001265CC"/>
    <w:rsid w:val="00144323"/>
    <w:rsid w:val="00146C65"/>
    <w:rsid w:val="0015530E"/>
    <w:rsid w:val="00160A61"/>
    <w:rsid w:val="0017754A"/>
    <w:rsid w:val="001817A1"/>
    <w:rsid w:val="001831E4"/>
    <w:rsid w:val="00191FE7"/>
    <w:rsid w:val="00192367"/>
    <w:rsid w:val="001B1B76"/>
    <w:rsid w:val="001B2D5D"/>
    <w:rsid w:val="001D415D"/>
    <w:rsid w:val="001E7B98"/>
    <w:rsid w:val="001F361B"/>
    <w:rsid w:val="002040F7"/>
    <w:rsid w:val="00224807"/>
    <w:rsid w:val="002558D7"/>
    <w:rsid w:val="00293685"/>
    <w:rsid w:val="002A46BD"/>
    <w:rsid w:val="002C17EB"/>
    <w:rsid w:val="002C71E5"/>
    <w:rsid w:val="002E6FA5"/>
    <w:rsid w:val="002F0313"/>
    <w:rsid w:val="00344164"/>
    <w:rsid w:val="00347079"/>
    <w:rsid w:val="00375C13"/>
    <w:rsid w:val="003B7020"/>
    <w:rsid w:val="00430366"/>
    <w:rsid w:val="004364E1"/>
    <w:rsid w:val="0044329E"/>
    <w:rsid w:val="00451C61"/>
    <w:rsid w:val="00451FEA"/>
    <w:rsid w:val="00461392"/>
    <w:rsid w:val="0047679B"/>
    <w:rsid w:val="00481860"/>
    <w:rsid w:val="004A6944"/>
    <w:rsid w:val="004D09B4"/>
    <w:rsid w:val="004D63C4"/>
    <w:rsid w:val="004E0FBF"/>
    <w:rsid w:val="004E4467"/>
    <w:rsid w:val="004F1008"/>
    <w:rsid w:val="00505733"/>
    <w:rsid w:val="00511894"/>
    <w:rsid w:val="00530A2D"/>
    <w:rsid w:val="005334A4"/>
    <w:rsid w:val="00570113"/>
    <w:rsid w:val="00580919"/>
    <w:rsid w:val="005A1838"/>
    <w:rsid w:val="005D71F0"/>
    <w:rsid w:val="005E0850"/>
    <w:rsid w:val="0068624A"/>
    <w:rsid w:val="00691C26"/>
    <w:rsid w:val="006932FC"/>
    <w:rsid w:val="006C2C80"/>
    <w:rsid w:val="006C3662"/>
    <w:rsid w:val="006E0F1E"/>
    <w:rsid w:val="006F6AB9"/>
    <w:rsid w:val="007020B1"/>
    <w:rsid w:val="00732B12"/>
    <w:rsid w:val="00753F7A"/>
    <w:rsid w:val="00754779"/>
    <w:rsid w:val="00794A01"/>
    <w:rsid w:val="007C040E"/>
    <w:rsid w:val="007D717D"/>
    <w:rsid w:val="007F4E6E"/>
    <w:rsid w:val="0082249A"/>
    <w:rsid w:val="0082654B"/>
    <w:rsid w:val="00831FC6"/>
    <w:rsid w:val="00840552"/>
    <w:rsid w:val="008421A5"/>
    <w:rsid w:val="00842525"/>
    <w:rsid w:val="00843780"/>
    <w:rsid w:val="00844373"/>
    <w:rsid w:val="008D53C1"/>
    <w:rsid w:val="00934E43"/>
    <w:rsid w:val="00952657"/>
    <w:rsid w:val="00980467"/>
    <w:rsid w:val="009840C7"/>
    <w:rsid w:val="00985893"/>
    <w:rsid w:val="00985E0C"/>
    <w:rsid w:val="0098636F"/>
    <w:rsid w:val="00992641"/>
    <w:rsid w:val="00996DFE"/>
    <w:rsid w:val="009A7747"/>
    <w:rsid w:val="009B560C"/>
    <w:rsid w:val="009D0875"/>
    <w:rsid w:val="00A10620"/>
    <w:rsid w:val="00A1563E"/>
    <w:rsid w:val="00A42ABA"/>
    <w:rsid w:val="00A513EB"/>
    <w:rsid w:val="00A51C5D"/>
    <w:rsid w:val="00A54D47"/>
    <w:rsid w:val="00A75933"/>
    <w:rsid w:val="00AB1645"/>
    <w:rsid w:val="00AC0E6C"/>
    <w:rsid w:val="00B27871"/>
    <w:rsid w:val="00B35C79"/>
    <w:rsid w:val="00B61156"/>
    <w:rsid w:val="00B667FF"/>
    <w:rsid w:val="00B80FBC"/>
    <w:rsid w:val="00B91A5C"/>
    <w:rsid w:val="00BA0945"/>
    <w:rsid w:val="00BB0932"/>
    <w:rsid w:val="00BB2B59"/>
    <w:rsid w:val="00BD36DD"/>
    <w:rsid w:val="00BD688E"/>
    <w:rsid w:val="00BE4088"/>
    <w:rsid w:val="00BF23D2"/>
    <w:rsid w:val="00C028AB"/>
    <w:rsid w:val="00C13DB7"/>
    <w:rsid w:val="00C24C06"/>
    <w:rsid w:val="00C261AE"/>
    <w:rsid w:val="00C345F6"/>
    <w:rsid w:val="00C3603B"/>
    <w:rsid w:val="00C3611F"/>
    <w:rsid w:val="00C53869"/>
    <w:rsid w:val="00C67EDC"/>
    <w:rsid w:val="00C71DE4"/>
    <w:rsid w:val="00C93720"/>
    <w:rsid w:val="00CB37E3"/>
    <w:rsid w:val="00D021CA"/>
    <w:rsid w:val="00D03E22"/>
    <w:rsid w:val="00D1152B"/>
    <w:rsid w:val="00D27239"/>
    <w:rsid w:val="00D34EA8"/>
    <w:rsid w:val="00D4660B"/>
    <w:rsid w:val="00D5230A"/>
    <w:rsid w:val="00D63557"/>
    <w:rsid w:val="00D75DEC"/>
    <w:rsid w:val="00DA3842"/>
    <w:rsid w:val="00DA5A15"/>
    <w:rsid w:val="00DC6A7E"/>
    <w:rsid w:val="00DE1AAE"/>
    <w:rsid w:val="00DE4BA6"/>
    <w:rsid w:val="00DE7692"/>
    <w:rsid w:val="00E00D53"/>
    <w:rsid w:val="00E3281D"/>
    <w:rsid w:val="00E51EC9"/>
    <w:rsid w:val="00E702FA"/>
    <w:rsid w:val="00E7153E"/>
    <w:rsid w:val="00E92568"/>
    <w:rsid w:val="00EA5A0E"/>
    <w:rsid w:val="00EB3376"/>
    <w:rsid w:val="00ED2A5A"/>
    <w:rsid w:val="00EF024F"/>
    <w:rsid w:val="00F007D7"/>
    <w:rsid w:val="00F06268"/>
    <w:rsid w:val="00F17607"/>
    <w:rsid w:val="00F22E99"/>
    <w:rsid w:val="00F41B54"/>
    <w:rsid w:val="00F423B7"/>
    <w:rsid w:val="00F457A6"/>
    <w:rsid w:val="00F80E23"/>
    <w:rsid w:val="00F83C52"/>
    <w:rsid w:val="00FA29B2"/>
    <w:rsid w:val="00FC1454"/>
    <w:rsid w:val="00FD7ADE"/>
    <w:rsid w:val="00FF3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CC"/>
  </w:style>
  <w:style w:type="paragraph" w:styleId="1">
    <w:name w:val="heading 1"/>
    <w:basedOn w:val="a"/>
    <w:next w:val="a"/>
    <w:link w:val="10"/>
    <w:qFormat/>
    <w:rsid w:val="00BB093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093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B093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B093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B093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093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B093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09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B09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unhideWhenUsed/>
    <w:rsid w:val="00BB0932"/>
  </w:style>
  <w:style w:type="paragraph" w:styleId="a3">
    <w:name w:val="Normal (Web)"/>
    <w:basedOn w:val="a"/>
    <w:rsid w:val="00BB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BB093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BB093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BB0932"/>
    <w:rPr>
      <w:b/>
      <w:bCs/>
    </w:rPr>
  </w:style>
  <w:style w:type="paragraph" w:styleId="a5">
    <w:name w:val="footnote text"/>
    <w:basedOn w:val="a"/>
    <w:link w:val="a6"/>
    <w:semiHidden/>
    <w:rsid w:val="00BB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BB0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B0932"/>
    <w:rPr>
      <w:vertAlign w:val="superscript"/>
    </w:rPr>
  </w:style>
  <w:style w:type="paragraph" w:styleId="a8">
    <w:name w:val="Balloon Text"/>
    <w:basedOn w:val="a"/>
    <w:link w:val="a9"/>
    <w:semiHidden/>
    <w:rsid w:val="00BB09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BB0932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BB09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BB0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BB0932"/>
    <w:rPr>
      <w:sz w:val="16"/>
      <w:szCs w:val="16"/>
    </w:rPr>
  </w:style>
  <w:style w:type="paragraph" w:styleId="ad">
    <w:name w:val="annotation text"/>
    <w:basedOn w:val="a"/>
    <w:link w:val="ae"/>
    <w:semiHidden/>
    <w:rsid w:val="00BB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BB09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BB093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B09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BB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BB0932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BB0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BB09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BB0932"/>
  </w:style>
  <w:style w:type="paragraph" w:customStyle="1" w:styleId="26">
    <w:name w:val="Знак2"/>
    <w:basedOn w:val="a"/>
    <w:rsid w:val="00BB0932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BB09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 Знак Знак"/>
    <w:basedOn w:val="a"/>
    <w:rsid w:val="00BB0932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BB093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3">
    <w:name w:val="Знак Знак1"/>
    <w:rsid w:val="00BB0932"/>
    <w:rPr>
      <w:sz w:val="24"/>
      <w:szCs w:val="24"/>
      <w:lang w:val="ru-RU" w:eastAsia="ru-RU" w:bidi="ar-SA"/>
    </w:rPr>
  </w:style>
  <w:style w:type="paragraph" w:customStyle="1" w:styleId="FR2">
    <w:name w:val="FR2"/>
    <w:rsid w:val="00BB0932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1">
    <w:name w:val="Body Text 3"/>
    <w:basedOn w:val="a"/>
    <w:link w:val="32"/>
    <w:rsid w:val="00BB0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BB09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ody Text Indent"/>
    <w:basedOn w:val="a"/>
    <w:link w:val="afb"/>
    <w:rsid w:val="00BB0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BB09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BB0932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1">
    <w:name w:val="Знак5 Знак Знак Знак"/>
    <w:basedOn w:val="a"/>
    <w:rsid w:val="00BB0932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f1"/>
    <w:uiPriority w:val="59"/>
    <w:rsid w:val="00255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5110</Words>
  <Characters>29128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54</cp:revision>
  <cp:lastPrinted>2020-03-12T04:57:00Z</cp:lastPrinted>
  <dcterms:created xsi:type="dcterms:W3CDTF">2017-03-15T12:00:00Z</dcterms:created>
  <dcterms:modified xsi:type="dcterms:W3CDTF">2020-10-28T03:40:00Z</dcterms:modified>
</cp:coreProperties>
</file>