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D2" w:rsidRDefault="00BB1FD2" w:rsidP="00BB1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начальная общеобразовательная школа №2 г. Охи имени Героя Советского Союза</w:t>
      </w:r>
    </w:p>
    <w:p w:rsidR="00BB1FD2" w:rsidRPr="00BB1FD2" w:rsidRDefault="00BB1FD2" w:rsidP="00BB1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Григория Григорьевича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Светецкого</w:t>
      </w:r>
      <w:proofErr w:type="spellEnd"/>
    </w:p>
    <w:p w:rsidR="00BB1FD2" w:rsidRDefault="00BB1FD2" w:rsidP="00BB1FD2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B1FD2" w:rsidRPr="00BB1FD2" w:rsidRDefault="00BB1FD2" w:rsidP="00BB1FD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BB1FD2">
        <w:rPr>
          <w:rFonts w:ascii="Times New Roman" w:hAnsi="Times New Roman" w:cs="Times New Roman"/>
          <w:b/>
          <w:sz w:val="56"/>
          <w:szCs w:val="56"/>
        </w:rPr>
        <w:t>Профилактическая работа по профилактике правонарушений</w:t>
      </w:r>
    </w:p>
    <w:p w:rsidR="00BB1FD2" w:rsidRPr="00BB1FD2" w:rsidRDefault="00BB1FD2" w:rsidP="00BB1FD2">
      <w:pPr>
        <w:pStyle w:val="a3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B1FD2" w:rsidRPr="00BB1FD2" w:rsidRDefault="00BB1FD2" w:rsidP="00BB1FD2">
      <w:pPr>
        <w:pStyle w:val="a3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01429" w:rsidRDefault="00101429" w:rsidP="00101429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01429">
        <w:rPr>
          <w:rFonts w:ascii="Times New Roman" w:hAnsi="Times New Roman" w:cs="Times New Roman"/>
          <w:b/>
          <w:i/>
          <w:sz w:val="28"/>
          <w:szCs w:val="28"/>
        </w:rPr>
        <w:t>Краткая информация о школе:</w:t>
      </w:r>
    </w:p>
    <w:p w:rsidR="00101429" w:rsidRDefault="00101429" w:rsidP="00101429">
      <w:pPr>
        <w:pStyle w:val="a3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- адрес, контактные телефоны –</w:t>
      </w:r>
    </w:p>
    <w:p w:rsidR="00101429" w:rsidRPr="00101429" w:rsidRDefault="00101429" w:rsidP="0010142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01429">
        <w:rPr>
          <w:rFonts w:ascii="Times New Roman" w:hAnsi="Times New Roman" w:cs="Times New Roman"/>
          <w:b/>
          <w:i/>
          <w:sz w:val="28"/>
          <w:szCs w:val="28"/>
        </w:rPr>
        <w:t>694490 г. Оха, ул. Карла Маркса, 14А, телефон № 8(42437)34552</w:t>
      </w:r>
    </w:p>
    <w:p w:rsidR="00101429" w:rsidRPr="00101429" w:rsidRDefault="00101429" w:rsidP="00101429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10142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E-mail: </w:t>
      </w:r>
      <w:hyperlink r:id="rId5" w:history="1">
        <w:r w:rsidRPr="00C72916">
          <w:rPr>
            <w:rStyle w:val="a8"/>
            <w:rFonts w:ascii="Times New Roman" w:hAnsi="Times New Roman" w:cs="Times New Roman"/>
            <w:b/>
            <w:i/>
            <w:sz w:val="28"/>
            <w:szCs w:val="28"/>
            <w:lang w:val="en-US"/>
          </w:rPr>
          <w:t>okha.nosh2@mail.ru</w:t>
        </w:r>
      </w:hyperlink>
    </w:p>
    <w:p w:rsidR="00101429" w:rsidRDefault="00101429" w:rsidP="0010142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-количество специалистов, работающих с детьми по проблемепрофилактики</w:t>
      </w:r>
      <w:r w:rsidR="0082633C">
        <w:rPr>
          <w:rFonts w:ascii="Times New Roman" w:hAnsi="Times New Roman" w:cs="Times New Roman"/>
          <w:b/>
          <w:i/>
          <w:sz w:val="28"/>
          <w:szCs w:val="28"/>
        </w:rPr>
        <w:t xml:space="preserve"> – 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специалист</w:t>
      </w:r>
      <w:r w:rsidR="0082633C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101429" w:rsidRDefault="00101429" w:rsidP="0010142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-количество учащихся, охваченных профилактической работой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</w:p>
    <w:p w:rsidR="00101429" w:rsidRDefault="0082633C" w:rsidP="0010142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139</w:t>
      </w:r>
      <w:r w:rsidR="00101429">
        <w:rPr>
          <w:rFonts w:ascii="Times New Roman" w:hAnsi="Times New Roman" w:cs="Times New Roman"/>
          <w:b/>
          <w:i/>
          <w:sz w:val="28"/>
          <w:szCs w:val="28"/>
        </w:rPr>
        <w:t xml:space="preserve"> человек</w:t>
      </w:r>
    </w:p>
    <w:p w:rsidR="00101429" w:rsidRDefault="00101429" w:rsidP="0010142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-наличие факультетов, кружков, детских общественных объединений, занимающихся вопросами профилактики, формирования здорового образа жизни – </w:t>
      </w:r>
      <w:r w:rsidRPr="00101429">
        <w:rPr>
          <w:rFonts w:ascii="Times New Roman" w:hAnsi="Times New Roman" w:cs="Times New Roman"/>
          <w:b/>
          <w:i/>
          <w:sz w:val="28"/>
          <w:szCs w:val="28"/>
        </w:rPr>
        <w:t>кружок «</w:t>
      </w:r>
      <w:r w:rsidR="00112DB3">
        <w:rPr>
          <w:rFonts w:ascii="Times New Roman" w:hAnsi="Times New Roman" w:cs="Times New Roman"/>
          <w:b/>
          <w:i/>
          <w:sz w:val="28"/>
          <w:szCs w:val="28"/>
        </w:rPr>
        <w:t>Юный помощник полиции</w:t>
      </w:r>
      <w:r w:rsidRPr="00101429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9829BD">
        <w:rPr>
          <w:rFonts w:ascii="Times New Roman" w:hAnsi="Times New Roman" w:cs="Times New Roman"/>
          <w:b/>
          <w:i/>
          <w:sz w:val="28"/>
          <w:szCs w:val="28"/>
        </w:rPr>
        <w:t>, «</w:t>
      </w:r>
      <w:r w:rsidR="00112DB3">
        <w:rPr>
          <w:rFonts w:ascii="Times New Roman" w:hAnsi="Times New Roman" w:cs="Times New Roman"/>
          <w:b/>
          <w:i/>
          <w:sz w:val="28"/>
          <w:szCs w:val="28"/>
        </w:rPr>
        <w:t>Юный инспектор дорожного движения</w:t>
      </w:r>
      <w:r w:rsidR="009829BD">
        <w:rPr>
          <w:rFonts w:ascii="Times New Roman" w:hAnsi="Times New Roman" w:cs="Times New Roman"/>
          <w:b/>
          <w:i/>
          <w:sz w:val="28"/>
          <w:szCs w:val="28"/>
        </w:rPr>
        <w:t>», «</w:t>
      </w:r>
      <w:r w:rsidR="00112DB3">
        <w:rPr>
          <w:rFonts w:ascii="Times New Roman" w:hAnsi="Times New Roman" w:cs="Times New Roman"/>
          <w:b/>
          <w:i/>
          <w:sz w:val="28"/>
          <w:szCs w:val="28"/>
        </w:rPr>
        <w:t>Полезные привычки</w:t>
      </w:r>
      <w:r w:rsidR="009829B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112DB3">
        <w:rPr>
          <w:rFonts w:ascii="Times New Roman" w:hAnsi="Times New Roman" w:cs="Times New Roman"/>
          <w:b/>
          <w:i/>
          <w:sz w:val="28"/>
          <w:szCs w:val="28"/>
        </w:rPr>
        <w:t xml:space="preserve"> (профилактика ПАВ), «ПДД»</w:t>
      </w:r>
      <w:r w:rsidR="00E17FD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17FD2" w:rsidRDefault="00E17FD2" w:rsidP="0010142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Создан отряд юных инспекторов дорожного движения «Безопасное колесо»</w:t>
      </w:r>
    </w:p>
    <w:p w:rsidR="00101429" w:rsidRPr="00101429" w:rsidRDefault="00101429" w:rsidP="001014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1429" w:rsidRDefault="00101429" w:rsidP="00101429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Отчет о проделанной работе по организации профилактической работы в ОУ за отчетный период с </w:t>
      </w:r>
      <w:r w:rsidR="00112DB3">
        <w:rPr>
          <w:rFonts w:ascii="Times New Roman" w:hAnsi="Times New Roman" w:cs="Times New Roman"/>
          <w:b/>
          <w:i/>
          <w:sz w:val="28"/>
          <w:szCs w:val="28"/>
        </w:rPr>
        <w:t>01.01.2019 по 01.11.2019</w:t>
      </w:r>
      <w:r w:rsidR="009B527B">
        <w:rPr>
          <w:rFonts w:ascii="Times New Roman" w:hAnsi="Times New Roman" w:cs="Times New Roman"/>
          <w:b/>
          <w:i/>
          <w:sz w:val="28"/>
          <w:szCs w:val="28"/>
        </w:rPr>
        <w:t xml:space="preserve"> год.</w:t>
      </w:r>
    </w:p>
    <w:p w:rsidR="009B527B" w:rsidRDefault="009B527B" w:rsidP="008E6FF5">
      <w:pPr>
        <w:pStyle w:val="a3"/>
        <w:ind w:left="106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817"/>
        <w:gridCol w:w="2465"/>
        <w:gridCol w:w="3240"/>
        <w:gridCol w:w="3367"/>
      </w:tblGrid>
      <w:tr w:rsidR="009B527B" w:rsidRPr="009B527B" w:rsidTr="00467BE0">
        <w:tc>
          <w:tcPr>
            <w:tcW w:w="817" w:type="dxa"/>
          </w:tcPr>
          <w:p w:rsidR="009B527B" w:rsidRPr="009B527B" w:rsidRDefault="009B527B" w:rsidP="009B52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2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B527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B527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465" w:type="dxa"/>
          </w:tcPr>
          <w:p w:rsidR="009B527B" w:rsidRPr="009B527B" w:rsidRDefault="009B527B" w:rsidP="009B52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27B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240" w:type="dxa"/>
          </w:tcPr>
          <w:p w:rsidR="009B527B" w:rsidRPr="009B527B" w:rsidRDefault="009B527B" w:rsidP="009B52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27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Количественный показатель</w:t>
            </w:r>
          </w:p>
        </w:tc>
        <w:tc>
          <w:tcPr>
            <w:tcW w:w="3367" w:type="dxa"/>
          </w:tcPr>
          <w:p w:rsidR="009B527B" w:rsidRPr="009B527B" w:rsidRDefault="009B527B" w:rsidP="009B52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27B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Качественные характеристики</w:t>
            </w:r>
          </w:p>
        </w:tc>
      </w:tr>
      <w:tr w:rsidR="00D86B49" w:rsidRPr="009B527B" w:rsidTr="00FB18DD">
        <w:tc>
          <w:tcPr>
            <w:tcW w:w="817" w:type="dxa"/>
            <w:vMerge w:val="restart"/>
          </w:tcPr>
          <w:p w:rsidR="00D86B49" w:rsidRPr="009B527B" w:rsidRDefault="00D86B49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2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5" w:type="dxa"/>
            <w:vMerge w:val="restart"/>
          </w:tcPr>
          <w:p w:rsidR="00D86B49" w:rsidRPr="009B527B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специалистов в области профилактики:</w:t>
            </w:r>
          </w:p>
        </w:tc>
        <w:tc>
          <w:tcPr>
            <w:tcW w:w="3240" w:type="dxa"/>
          </w:tcPr>
          <w:p w:rsidR="00D86B49" w:rsidRPr="009B527B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специалистов, прошедших семинары – тренинги по позитивной профилактике (количество человек, где прошли обучение)</w:t>
            </w:r>
          </w:p>
        </w:tc>
        <w:tc>
          <w:tcPr>
            <w:tcW w:w="3367" w:type="dxa"/>
            <w:shd w:val="clear" w:color="auto" w:fill="auto"/>
          </w:tcPr>
          <w:p w:rsidR="00D86B49" w:rsidRDefault="00FB18DD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18DD">
              <w:rPr>
                <w:rFonts w:ascii="Times New Roman" w:hAnsi="Times New Roman" w:cs="Times New Roman"/>
                <w:b/>
                <w:sz w:val="28"/>
                <w:szCs w:val="28"/>
              </w:rPr>
              <w:t>Воронкина</w:t>
            </w:r>
            <w:proofErr w:type="spellEnd"/>
            <w:r w:rsidRPr="00FB18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О.А.</w:t>
            </w:r>
          </w:p>
          <w:p w:rsidR="00557CE0" w:rsidRDefault="00557CE0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BE2B20">
              <w:rPr>
                <w:rFonts w:ascii="Times New Roman" w:hAnsi="Times New Roman" w:cs="Times New Roman"/>
                <w:sz w:val="28"/>
                <w:szCs w:val="28"/>
              </w:rPr>
              <w:t>агентство</w:t>
            </w:r>
            <w:r w:rsidR="001D2085">
              <w:rPr>
                <w:rFonts w:ascii="Times New Roman" w:hAnsi="Times New Roman" w:cs="Times New Roman"/>
                <w:sz w:val="28"/>
                <w:szCs w:val="28"/>
              </w:rPr>
              <w:t xml:space="preserve"> по делам молодежи Сахалинской области «Противодействие негативным тенденциям в образовательной сфере и молодежной среде»;</w:t>
            </w:r>
          </w:p>
          <w:p w:rsidR="001D2085" w:rsidRDefault="001D208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-ГБОУДО «Областной центр внешкольной воспитательной работы» «Формы и методы работы с временным детским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коллективом»;</w:t>
            </w:r>
          </w:p>
          <w:p w:rsidR="001D2085" w:rsidRPr="001D2085" w:rsidRDefault="001D208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ГБОУДО «Областной центр внешкольной воспитательной работы» «Организация и развитие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школьоных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волонтёрских отрядов в образовательных организациях Сахалинской области»</w:t>
            </w:r>
          </w:p>
          <w:p w:rsidR="00FB18DD" w:rsidRPr="003227D4" w:rsidRDefault="00557CE0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-ц</w:t>
            </w:r>
            <w:r w:rsidR="00FB18DD" w:rsidRPr="003227D4">
              <w:rPr>
                <w:rFonts w:ascii="Times New Roman" w:hAnsi="Times New Roman" w:cs="Times New Roman"/>
                <w:sz w:val="28"/>
                <w:szCs w:val="28"/>
              </w:rPr>
              <w:t xml:space="preserve">ентр </w:t>
            </w:r>
            <w:proofErr w:type="spellStart"/>
            <w:r w:rsidR="00FB18DD" w:rsidRPr="003227D4">
              <w:rPr>
                <w:rFonts w:ascii="Times New Roman" w:hAnsi="Times New Roman" w:cs="Times New Roman"/>
                <w:sz w:val="28"/>
                <w:szCs w:val="28"/>
              </w:rPr>
              <w:t>психолого</w:t>
            </w:r>
            <w:proofErr w:type="spellEnd"/>
            <w:r w:rsidR="00FB18DD" w:rsidRPr="003227D4">
              <w:rPr>
                <w:rFonts w:ascii="Times New Roman" w:hAnsi="Times New Roman" w:cs="Times New Roman"/>
                <w:sz w:val="28"/>
                <w:szCs w:val="28"/>
              </w:rPr>
              <w:t xml:space="preserve"> – педагогической помощи семье и детям «Выявление и психологическая помощь детям, пережившим </w:t>
            </w:r>
            <w:proofErr w:type="spellStart"/>
            <w:r w:rsidR="00FB18DD" w:rsidRPr="003227D4">
              <w:rPr>
                <w:rFonts w:ascii="Times New Roman" w:hAnsi="Times New Roman" w:cs="Times New Roman"/>
                <w:sz w:val="28"/>
                <w:szCs w:val="28"/>
              </w:rPr>
              <w:t>буллинг</w:t>
            </w:r>
            <w:proofErr w:type="spellEnd"/>
            <w:r w:rsidR="00FB18DD" w:rsidRPr="003227D4">
              <w:rPr>
                <w:rFonts w:ascii="Times New Roman" w:hAnsi="Times New Roman" w:cs="Times New Roman"/>
                <w:sz w:val="28"/>
                <w:szCs w:val="28"/>
              </w:rPr>
              <w:t xml:space="preserve"> в школе»</w:t>
            </w:r>
          </w:p>
          <w:p w:rsidR="003227D4" w:rsidRPr="003227D4" w:rsidRDefault="003227D4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2C3" w:rsidRDefault="00B542C3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D4">
              <w:rPr>
                <w:rFonts w:ascii="Times New Roman" w:hAnsi="Times New Roman" w:cs="Times New Roman"/>
                <w:b/>
                <w:sz w:val="28"/>
                <w:szCs w:val="28"/>
              </w:rPr>
              <w:t>Архипова Е.В.</w:t>
            </w:r>
          </w:p>
          <w:p w:rsidR="003227D4" w:rsidRDefault="00C217F4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-ц</w:t>
            </w:r>
            <w:r w:rsidR="003227D4" w:rsidRPr="003227D4">
              <w:rPr>
                <w:rFonts w:ascii="Times New Roman" w:hAnsi="Times New Roman" w:cs="Times New Roman"/>
                <w:sz w:val="28"/>
                <w:szCs w:val="28"/>
              </w:rPr>
              <w:t xml:space="preserve">ентр </w:t>
            </w:r>
            <w:proofErr w:type="spellStart"/>
            <w:r w:rsidR="003227D4" w:rsidRPr="003227D4">
              <w:rPr>
                <w:rFonts w:ascii="Times New Roman" w:hAnsi="Times New Roman" w:cs="Times New Roman"/>
                <w:sz w:val="28"/>
                <w:szCs w:val="28"/>
              </w:rPr>
              <w:t>психолого</w:t>
            </w:r>
            <w:proofErr w:type="spellEnd"/>
            <w:r w:rsidR="003227D4" w:rsidRPr="003227D4">
              <w:rPr>
                <w:rFonts w:ascii="Times New Roman" w:hAnsi="Times New Roman" w:cs="Times New Roman"/>
                <w:sz w:val="28"/>
                <w:szCs w:val="28"/>
              </w:rPr>
              <w:t xml:space="preserve"> – педагогической помощи семье и детям</w:t>
            </w:r>
            <w:r w:rsidR="003227D4">
              <w:rPr>
                <w:rFonts w:ascii="Times New Roman" w:hAnsi="Times New Roman" w:cs="Times New Roman"/>
                <w:sz w:val="28"/>
                <w:szCs w:val="28"/>
              </w:rPr>
              <w:t xml:space="preserve"> «Профилактика девиантного поведения (агрессивное, сексуализированное поведение, завладение чужим имуществом, уходы из дома, чрезмерные увлечение гаджетами и Интернетом) у детей школьного возраста»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17F4" w:rsidRDefault="00C217F4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-ГБОУДПО «Институт развития образования Сахалинской области» «Методики социально – эмоционального развития и навыков будущего у детей и подростков»;</w:t>
            </w:r>
          </w:p>
          <w:p w:rsidR="00C217F4" w:rsidRPr="003227D4" w:rsidRDefault="00C217F4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-ГБОУДПО «Институт развития образования Сахалинской области» «Психологическая профилактика суицидального поведения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детей и подростков с помощью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интернет-ресурсов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B542C3" w:rsidRPr="00202584" w:rsidRDefault="00C217F4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-ц</w:t>
            </w:r>
            <w:r w:rsidR="00B542C3" w:rsidRPr="003227D4">
              <w:rPr>
                <w:rFonts w:ascii="Times New Roman" w:hAnsi="Times New Roman" w:cs="Times New Roman"/>
                <w:sz w:val="28"/>
                <w:szCs w:val="28"/>
              </w:rPr>
              <w:t xml:space="preserve">ентр </w:t>
            </w:r>
            <w:proofErr w:type="spellStart"/>
            <w:proofErr w:type="gramStart"/>
            <w:r w:rsidR="00B542C3" w:rsidRPr="003227D4">
              <w:rPr>
                <w:rFonts w:ascii="Times New Roman" w:hAnsi="Times New Roman" w:cs="Times New Roman"/>
                <w:sz w:val="28"/>
                <w:szCs w:val="28"/>
              </w:rPr>
              <w:t>психолого</w:t>
            </w:r>
            <w:proofErr w:type="spellEnd"/>
            <w:r w:rsidR="00B542C3" w:rsidRPr="003227D4">
              <w:rPr>
                <w:rFonts w:ascii="Times New Roman" w:hAnsi="Times New Roman" w:cs="Times New Roman"/>
                <w:sz w:val="28"/>
                <w:szCs w:val="28"/>
              </w:rPr>
              <w:t xml:space="preserve"> – педагогической</w:t>
            </w:r>
            <w:proofErr w:type="gramEnd"/>
            <w:r w:rsidR="00B542C3" w:rsidRPr="003227D4">
              <w:rPr>
                <w:rFonts w:ascii="Times New Roman" w:hAnsi="Times New Roman" w:cs="Times New Roman"/>
                <w:sz w:val="28"/>
                <w:szCs w:val="28"/>
              </w:rPr>
              <w:t xml:space="preserve"> помощи семье и детям «Работа с детьми, нарушения поведения (агрессия, воровство, уходы из дома», «Профилактика суицидального поведения у детей и подростков»</w:t>
            </w:r>
          </w:p>
        </w:tc>
      </w:tr>
      <w:tr w:rsidR="00D86B49" w:rsidRPr="00D86B49" w:rsidTr="00FB18DD">
        <w:tc>
          <w:tcPr>
            <w:tcW w:w="817" w:type="dxa"/>
            <w:vMerge/>
          </w:tcPr>
          <w:p w:rsidR="00D86B49" w:rsidRPr="00D86B49" w:rsidRDefault="00D86B49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D86B49" w:rsidRPr="00D86B49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D86B49" w:rsidRPr="00D86B49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другими видами профилактики (количество человек, вид и место обучения)</w:t>
            </w:r>
          </w:p>
        </w:tc>
        <w:tc>
          <w:tcPr>
            <w:tcW w:w="3367" w:type="dxa"/>
            <w:shd w:val="clear" w:color="auto" w:fill="auto"/>
          </w:tcPr>
          <w:p w:rsidR="00FB18DD" w:rsidRDefault="00FB18DD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18DD">
              <w:rPr>
                <w:rFonts w:ascii="Times New Roman" w:hAnsi="Times New Roman" w:cs="Times New Roman"/>
                <w:b/>
                <w:sz w:val="28"/>
                <w:szCs w:val="28"/>
              </w:rPr>
              <w:t>Воронкина</w:t>
            </w:r>
            <w:proofErr w:type="spellEnd"/>
            <w:r w:rsidRPr="00FB18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О.А.</w:t>
            </w:r>
          </w:p>
          <w:p w:rsidR="001D2085" w:rsidRPr="00FB18DD" w:rsidRDefault="001D2085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B18DD">
              <w:rPr>
                <w:rFonts w:ascii="Times New Roman" w:hAnsi="Times New Roman" w:cs="Times New Roman"/>
                <w:sz w:val="28"/>
                <w:szCs w:val="28"/>
              </w:rPr>
              <w:t xml:space="preserve"> Санкт – Петербургский центр дополнительного профессионального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«Содержание и методики социально – педагогической деятельности в образовательной организации»</w:t>
            </w:r>
          </w:p>
          <w:p w:rsidR="00FB18DD" w:rsidRPr="00FB18DD" w:rsidRDefault="001D208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B18DD" w:rsidRPr="00FB18DD">
              <w:rPr>
                <w:rFonts w:ascii="Times New Roman" w:hAnsi="Times New Roman" w:cs="Times New Roman"/>
                <w:sz w:val="28"/>
                <w:szCs w:val="28"/>
              </w:rPr>
              <w:t>Санкт – Петербургский центр дополнительного профессионального образования «Программа взаимодействия педагогов общеобразовательного учреждения с семьей».</w:t>
            </w:r>
          </w:p>
          <w:p w:rsidR="00D86B49" w:rsidRPr="00FB18DD" w:rsidRDefault="001D208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B18DD" w:rsidRPr="00FB18DD">
              <w:rPr>
                <w:rFonts w:ascii="Times New Roman" w:hAnsi="Times New Roman" w:cs="Times New Roman"/>
                <w:sz w:val="28"/>
                <w:szCs w:val="28"/>
              </w:rPr>
              <w:t xml:space="preserve">Институт развития кадров. «Организация деятельности детского </w:t>
            </w:r>
            <w:proofErr w:type="spellStart"/>
            <w:r w:rsidR="00FB18DD" w:rsidRPr="00FB18DD">
              <w:rPr>
                <w:rFonts w:ascii="Times New Roman" w:hAnsi="Times New Roman" w:cs="Times New Roman"/>
                <w:sz w:val="28"/>
                <w:szCs w:val="28"/>
              </w:rPr>
              <w:t>дорожно</w:t>
            </w:r>
            <w:proofErr w:type="spellEnd"/>
            <w:r w:rsidR="00FB18DD" w:rsidRPr="00FB18DD">
              <w:rPr>
                <w:rFonts w:ascii="Times New Roman" w:hAnsi="Times New Roman" w:cs="Times New Roman"/>
                <w:sz w:val="28"/>
                <w:szCs w:val="28"/>
              </w:rPr>
              <w:t xml:space="preserve"> – транспортного травматизма»</w:t>
            </w:r>
          </w:p>
        </w:tc>
      </w:tr>
      <w:tr w:rsidR="00D86B49" w:rsidRPr="00D86B49" w:rsidTr="00467BE0">
        <w:tc>
          <w:tcPr>
            <w:tcW w:w="817" w:type="dxa"/>
            <w:vMerge w:val="restart"/>
          </w:tcPr>
          <w:p w:rsidR="00D86B49" w:rsidRPr="00D86B49" w:rsidRDefault="00D86B49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5" w:type="dxa"/>
            <w:vMerge w:val="restart"/>
          </w:tcPr>
          <w:p w:rsidR="00D86B49" w:rsidRPr="00D86B49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занятий – уроков по первичной позитивной профилактике в школе:</w:t>
            </w:r>
          </w:p>
        </w:tc>
        <w:tc>
          <w:tcPr>
            <w:tcW w:w="3240" w:type="dxa"/>
          </w:tcPr>
          <w:p w:rsidR="00D86B49" w:rsidRPr="00D86B49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занятий – уроков по профилактике:</w:t>
            </w:r>
          </w:p>
        </w:tc>
        <w:tc>
          <w:tcPr>
            <w:tcW w:w="3367" w:type="dxa"/>
          </w:tcPr>
          <w:p w:rsidR="00F32551" w:rsidRDefault="000C2964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  <w:r w:rsidR="00F32551" w:rsidRPr="000C2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 по профилактике.</w:t>
            </w:r>
          </w:p>
          <w:p w:rsidR="000C2964" w:rsidRPr="000C2964" w:rsidRDefault="000C2964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6B49" w:rsidRPr="00A02743" w:rsidRDefault="00467BE0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4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«</w:t>
            </w:r>
            <w:r w:rsidR="00A02743" w:rsidRPr="00A02743">
              <w:rPr>
                <w:rFonts w:ascii="Times New Roman" w:hAnsi="Times New Roman" w:cs="Times New Roman"/>
                <w:b/>
                <w:sz w:val="28"/>
                <w:szCs w:val="28"/>
              </w:rPr>
              <w:t>Дорогою здоровья</w:t>
            </w:r>
            <w:r w:rsidRPr="00A02743">
              <w:rPr>
                <w:rFonts w:ascii="Times New Roman" w:hAnsi="Times New Roman" w:cs="Times New Roman"/>
                <w:b/>
                <w:sz w:val="28"/>
                <w:szCs w:val="28"/>
              </w:rPr>
              <w:t>»:</w:t>
            </w:r>
          </w:p>
          <w:p w:rsidR="00C32903" w:rsidRDefault="003D3A04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7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768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школьного этапа спортивных соревнований школьников «Президентские </w:t>
            </w:r>
            <w:r w:rsidR="00AD76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состязания»;</w:t>
            </w:r>
          </w:p>
          <w:p w:rsidR="00AD7687" w:rsidRDefault="00AD7687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-спортивный праздник «Хорошо спортсменом быть!»;</w:t>
            </w:r>
          </w:p>
          <w:p w:rsidR="00AD7687" w:rsidRDefault="00AD7687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-военно – спортивная игра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Зарничка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AD7687" w:rsidRDefault="00AD7687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-спортивный праздник «Будем в армии служить!»;</w:t>
            </w:r>
          </w:p>
          <w:p w:rsidR="00AD7687" w:rsidRDefault="00AD7687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-спортивный праздник «От значка ГТО к олимпийской медали!»;</w:t>
            </w:r>
          </w:p>
          <w:p w:rsidR="00AD7687" w:rsidRDefault="00AD7687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-зимний фестиваль ВФСК «ГТО» среди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="00E17F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7FD2" w:rsidRDefault="00E17FD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-спортивный праздник, посвященный 8 марта «А ну-ка, мамы!»;</w:t>
            </w:r>
          </w:p>
          <w:p w:rsidR="00E17FD2" w:rsidRDefault="00E17FD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-спортивный праздник «День Здоровья!»;</w:t>
            </w:r>
          </w:p>
          <w:p w:rsidR="00E17FD2" w:rsidRDefault="00E17FD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-физкультурный праздник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Весение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старты»;</w:t>
            </w:r>
          </w:p>
          <w:p w:rsidR="00E17FD2" w:rsidRDefault="00E17FD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-агитбригада «Я прививок не боюсь!»;</w:t>
            </w:r>
          </w:p>
          <w:p w:rsidR="00E17FD2" w:rsidRDefault="00E17FD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-конкурс рисунков и плакатов «Жизнь полна ярких красок»;</w:t>
            </w:r>
          </w:p>
          <w:p w:rsidR="00E17FD2" w:rsidRDefault="00E17FD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-спортивный праздник «Спорт – это здорово!»;</w:t>
            </w:r>
          </w:p>
          <w:p w:rsidR="00E17FD2" w:rsidRDefault="00E17FD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-родительское собрание «Формирование основ здорового образа жизни у детей младшего школьного возраста»</w:t>
            </w:r>
          </w:p>
          <w:p w:rsidR="00EC5D90" w:rsidRPr="00A02743" w:rsidRDefault="00EC5D90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2903" w:rsidRPr="00A02743" w:rsidRDefault="00C32903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4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«Азбука права»:</w:t>
            </w:r>
          </w:p>
          <w:p w:rsidR="00380872" w:rsidRDefault="00C32903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7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B0692">
              <w:rPr>
                <w:rFonts w:ascii="Times New Roman" w:hAnsi="Times New Roman" w:cs="Times New Roman"/>
                <w:sz w:val="28"/>
                <w:szCs w:val="28"/>
              </w:rPr>
              <w:t>игра – путешествие «Права детей»;</w:t>
            </w:r>
          </w:p>
          <w:p w:rsidR="005B0692" w:rsidRDefault="005B069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-деловая игра «Взаимодействие с агрессивными подростками»;</w:t>
            </w:r>
          </w:p>
          <w:p w:rsidR="005B0692" w:rsidRDefault="005B069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-день местного самоуправления;</w:t>
            </w:r>
          </w:p>
          <w:p w:rsidR="005B0692" w:rsidRDefault="005B069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Я-гражданин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России»;</w:t>
            </w:r>
          </w:p>
          <w:p w:rsidR="005B0692" w:rsidRDefault="005B069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-классные часы «Что я знаю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корупции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?»;</w:t>
            </w:r>
          </w:p>
          <w:p w:rsidR="003D3A04" w:rsidRDefault="000C2964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-л</w:t>
            </w:r>
            <w:r w:rsidR="005B0692">
              <w:rPr>
                <w:rFonts w:ascii="Times New Roman" w:hAnsi="Times New Roman" w:cs="Times New Roman"/>
                <w:sz w:val="28"/>
                <w:szCs w:val="28"/>
              </w:rPr>
              <w:t>екторий для родителей «Достойное будущее детей – наша забота!»</w:t>
            </w:r>
          </w:p>
          <w:p w:rsidR="00EC5D90" w:rsidRPr="00A02743" w:rsidRDefault="00EC5D90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64E" w:rsidRPr="00A02743" w:rsidRDefault="004B164E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4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«</w:t>
            </w:r>
            <w:r w:rsidR="00BE2B20" w:rsidRPr="00A027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 цвета, </w:t>
            </w:r>
            <w:proofErr w:type="gramStart"/>
            <w:r w:rsidR="00BE2B20" w:rsidRPr="00A02743">
              <w:rPr>
                <w:rFonts w:ascii="Times New Roman" w:hAnsi="Times New Roman" w:cs="Times New Roman"/>
                <w:b/>
                <w:sz w:val="28"/>
                <w:szCs w:val="28"/>
              </w:rPr>
              <w:t>кроме</w:t>
            </w:r>
            <w:proofErr w:type="gramEnd"/>
            <w:r w:rsidR="00BE2B20" w:rsidRPr="00A027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черного</w:t>
            </w:r>
            <w:r w:rsidRPr="00A02743">
              <w:rPr>
                <w:rFonts w:ascii="Times New Roman" w:hAnsi="Times New Roman" w:cs="Times New Roman"/>
                <w:b/>
                <w:sz w:val="28"/>
                <w:szCs w:val="28"/>
              </w:rPr>
              <w:t>»:</w:t>
            </w:r>
          </w:p>
          <w:p w:rsidR="005B0692" w:rsidRDefault="005B0692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-выставка рисунков и плакатов «Мне дорого мое здоровье»;</w:t>
            </w:r>
          </w:p>
          <w:p w:rsidR="002B4FF1" w:rsidRDefault="004B164E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7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B0692">
              <w:rPr>
                <w:rFonts w:ascii="Times New Roman" w:hAnsi="Times New Roman" w:cs="Times New Roman"/>
                <w:sz w:val="28"/>
                <w:szCs w:val="28"/>
              </w:rPr>
              <w:t>выставка рисунков, посвященная Международному дню борьбы с наркоманией</w:t>
            </w:r>
            <w:r w:rsidR="002B4FF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4FF1" w:rsidRDefault="002B4FF1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-агитбригада «Вредные привычки не мои сестрички»;</w:t>
            </w:r>
          </w:p>
          <w:p w:rsidR="00467BE0" w:rsidRDefault="002B4FF1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-выставка рисунков «Вредным привычкам – НЕТ!»;</w:t>
            </w:r>
          </w:p>
          <w:p w:rsidR="002B4FF1" w:rsidRDefault="002B4FF1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-цикл бесед «Не соверши ошибку»;</w:t>
            </w:r>
          </w:p>
          <w:p w:rsidR="002B4FF1" w:rsidRDefault="002B4FF1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-выставка плакатов «Я за ЗОЖ»;</w:t>
            </w:r>
          </w:p>
          <w:p w:rsidR="002B4FF1" w:rsidRDefault="002B4FF1" w:rsidP="003808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-мероприятия по профилактике ПАВ в рамках акции «Я выбираю спорт, как альтернативу пагубным привычкам»</w:t>
            </w:r>
          </w:p>
          <w:p w:rsidR="00EC5D90" w:rsidRDefault="00EC5D90" w:rsidP="00F3255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2743" w:rsidRDefault="00A02743" w:rsidP="00F3255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43">
              <w:rPr>
                <w:rFonts w:ascii="Times New Roman" w:hAnsi="Times New Roman" w:cs="Times New Roman"/>
                <w:b/>
                <w:sz w:val="28"/>
                <w:szCs w:val="28"/>
              </w:rPr>
              <w:t>«Зеленый огонёк»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B4FF1" w:rsidRPr="00EC5D90" w:rsidRDefault="002B4FF1" w:rsidP="00F325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D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C5D90" w:rsidRPr="00EC5D90">
              <w:rPr>
                <w:rFonts w:ascii="Times New Roman" w:hAnsi="Times New Roman" w:cs="Times New Roman"/>
                <w:sz w:val="28"/>
                <w:szCs w:val="28"/>
              </w:rPr>
              <w:t>конкурс плакатов и рисунков «Мы и улица»;</w:t>
            </w:r>
          </w:p>
          <w:p w:rsidR="00EC5D90" w:rsidRDefault="00EC5D90" w:rsidP="00F325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D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праздник «Путешествие</w:t>
            </w:r>
            <w:r w:rsidR="00892BF3">
              <w:rPr>
                <w:rFonts w:ascii="Times New Roman" w:hAnsi="Times New Roman" w:cs="Times New Roman"/>
                <w:sz w:val="28"/>
                <w:szCs w:val="28"/>
              </w:rPr>
              <w:t xml:space="preserve"> в страну дорожных знаков»;</w:t>
            </w:r>
          </w:p>
          <w:p w:rsidR="00892BF3" w:rsidRDefault="00892BF3" w:rsidP="00F325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внутришкольные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 «Безопасное колесо»;</w:t>
            </w:r>
          </w:p>
          <w:p w:rsidR="00892BF3" w:rsidRDefault="00892BF3" w:rsidP="00F325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-муниципальные соревнования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Безопсное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колесо»;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КВН «Зеленый огонёк»;</w:t>
            </w:r>
          </w:p>
          <w:p w:rsidR="00E17FD2" w:rsidRDefault="00892BF3" w:rsidP="00F325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-конкурс плакатов и рисунков «Добрая дорога детства»</w:t>
            </w:r>
          </w:p>
          <w:p w:rsidR="00156DBE" w:rsidRDefault="00156DBE" w:rsidP="00F3255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2743" w:rsidRDefault="00E17FD2" w:rsidP="00F3255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FD2">
              <w:rPr>
                <w:rFonts w:ascii="Times New Roman" w:hAnsi="Times New Roman" w:cs="Times New Roman"/>
                <w:b/>
                <w:sz w:val="28"/>
                <w:szCs w:val="28"/>
              </w:rPr>
              <w:t>Отряд ЮИД «Безопасное колесо»</w:t>
            </w:r>
          </w:p>
          <w:p w:rsidR="00156DBE" w:rsidRDefault="005009E5" w:rsidP="00F325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-цикл бесед «Где и как переходить дорогу»;</w:t>
            </w:r>
          </w:p>
          <w:p w:rsidR="005009E5" w:rsidRDefault="005009E5" w:rsidP="00F325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-акция совместно с ОГИБДД ОМВД России по ГО «Охинский» «Лучший подарок ребенку – жизнь!»;</w:t>
            </w:r>
          </w:p>
          <w:p w:rsidR="005009E5" w:rsidRDefault="005009E5" w:rsidP="00F325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-выпуск агитационных листовок «Письмо водителю»;</w:t>
            </w:r>
          </w:p>
          <w:p w:rsidR="005009E5" w:rsidRDefault="005009E5" w:rsidP="00F325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-агитбригада «Уроки пешехода»;</w:t>
            </w:r>
          </w:p>
          <w:p w:rsidR="005009E5" w:rsidRDefault="005009E5" w:rsidP="00F325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-выпуск стенгазеты «Внимание! Дорога!»;</w:t>
            </w:r>
          </w:p>
          <w:p w:rsidR="005009E5" w:rsidRDefault="005009E5" w:rsidP="00F3255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-викторина «Красный, желтый, зеленый»;</w:t>
            </w:r>
          </w:p>
          <w:p w:rsidR="005009E5" w:rsidRDefault="005009E5" w:rsidP="005009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акция совместно с ОГИБДД ОМВД России по ГО «Охинский» «Письмо водителю»;</w:t>
            </w:r>
          </w:p>
          <w:p w:rsidR="005009E5" w:rsidRPr="00B93722" w:rsidRDefault="005009E5" w:rsidP="005009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-агитбригада «Путешествие в страну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Светофория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86B49" w:rsidRPr="00D86B49" w:rsidTr="00467BE0">
        <w:tc>
          <w:tcPr>
            <w:tcW w:w="817" w:type="dxa"/>
            <w:vMerge/>
          </w:tcPr>
          <w:p w:rsidR="00D86B49" w:rsidRPr="00D86B49" w:rsidRDefault="00D86B49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D86B49" w:rsidRPr="00D86B49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D86B49" w:rsidRPr="00D86B49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детей, прошедших профилактические занятия (отметить возраст)</w:t>
            </w:r>
          </w:p>
        </w:tc>
        <w:tc>
          <w:tcPr>
            <w:tcW w:w="3367" w:type="dxa"/>
          </w:tcPr>
          <w:p w:rsidR="00D86B49" w:rsidRPr="00202584" w:rsidRDefault="00F32551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2584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F30D2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4E6385" w:rsidRPr="00202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учащихся</w:t>
            </w:r>
          </w:p>
          <w:p w:rsidR="00D86B49" w:rsidRPr="00202584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6B49" w:rsidRPr="00C32903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584">
              <w:rPr>
                <w:rFonts w:ascii="Times New Roman" w:hAnsi="Times New Roman" w:cs="Times New Roman"/>
                <w:b/>
                <w:sz w:val="28"/>
                <w:szCs w:val="28"/>
              </w:rPr>
              <w:t>(7-12 лет)</w:t>
            </w:r>
          </w:p>
        </w:tc>
      </w:tr>
      <w:tr w:rsidR="008E6FF5" w:rsidRPr="00D86B49" w:rsidTr="00467BE0">
        <w:tc>
          <w:tcPr>
            <w:tcW w:w="817" w:type="dxa"/>
            <w:vMerge w:val="restart"/>
          </w:tcPr>
          <w:p w:rsidR="008E6FF5" w:rsidRPr="00D86B49" w:rsidRDefault="008E6FF5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5" w:type="dxa"/>
            <w:vMerge w:val="restart"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детьми и подростками, находящимися в ТЖС:</w:t>
            </w:r>
          </w:p>
        </w:tc>
        <w:tc>
          <w:tcPr>
            <w:tcW w:w="3240" w:type="dxa"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детей и подростков</w:t>
            </w:r>
          </w:p>
        </w:tc>
        <w:tc>
          <w:tcPr>
            <w:tcW w:w="3367" w:type="dxa"/>
          </w:tcPr>
          <w:p w:rsidR="008E6FF5" w:rsidRPr="00D86B49" w:rsidRDefault="004E6385" w:rsidP="00D16B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УчетОМВД России по ГО «Охи</w:t>
            </w:r>
            <w:r w:rsidR="000C2964">
              <w:rPr>
                <w:rFonts w:ascii="Times New Roman" w:hAnsi="Times New Roman" w:cs="Times New Roman"/>
                <w:sz w:val="28"/>
                <w:szCs w:val="28"/>
              </w:rPr>
              <w:t xml:space="preserve">нский» - </w:t>
            </w:r>
            <w:proofErr w:type="spellStart"/>
            <w:r w:rsidR="000C2964">
              <w:rPr>
                <w:rFonts w:ascii="Times New Roman" w:hAnsi="Times New Roman" w:cs="Times New Roman"/>
                <w:sz w:val="28"/>
                <w:szCs w:val="28"/>
              </w:rPr>
              <w:t>Явгус</w:t>
            </w:r>
            <w:proofErr w:type="spellEnd"/>
            <w:r w:rsidR="000C2964">
              <w:rPr>
                <w:rFonts w:ascii="Times New Roman" w:hAnsi="Times New Roman" w:cs="Times New Roman"/>
                <w:sz w:val="28"/>
                <w:szCs w:val="28"/>
              </w:rPr>
              <w:t xml:space="preserve"> Герман (поджог)</w:t>
            </w:r>
          </w:p>
        </w:tc>
      </w:tr>
      <w:tr w:rsidR="008E6FF5" w:rsidRPr="00D86B49" w:rsidTr="00467BE0">
        <w:tc>
          <w:tcPr>
            <w:tcW w:w="817" w:type="dxa"/>
            <w:vMerge/>
          </w:tcPr>
          <w:p w:rsidR="008E6FF5" w:rsidRPr="00D86B49" w:rsidRDefault="008E6FF5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консультацию к специалисту</w:t>
            </w:r>
          </w:p>
        </w:tc>
        <w:tc>
          <w:tcPr>
            <w:tcW w:w="3367" w:type="dxa"/>
          </w:tcPr>
          <w:p w:rsidR="008E6FF5" w:rsidRPr="00D86B49" w:rsidRDefault="008E6FF5" w:rsidP="002025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6FF5" w:rsidRPr="00D86B49" w:rsidTr="00467BE0">
        <w:tc>
          <w:tcPr>
            <w:tcW w:w="817" w:type="dxa"/>
            <w:vMerge/>
          </w:tcPr>
          <w:p w:rsidR="008E6FF5" w:rsidRPr="00D86B49" w:rsidRDefault="008E6FF5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Прошли индивидуальную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психокоррекцию</w:t>
            </w:r>
            <w:proofErr w:type="spellEnd"/>
          </w:p>
        </w:tc>
        <w:tc>
          <w:tcPr>
            <w:tcW w:w="3367" w:type="dxa"/>
          </w:tcPr>
          <w:p w:rsidR="008E6FF5" w:rsidRPr="00D86B49" w:rsidRDefault="004E6385" w:rsidP="002025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6FF5" w:rsidRPr="00D86B49" w:rsidTr="00467BE0">
        <w:tc>
          <w:tcPr>
            <w:tcW w:w="817" w:type="dxa"/>
            <w:vMerge/>
          </w:tcPr>
          <w:p w:rsidR="008E6FF5" w:rsidRPr="00D86B49" w:rsidRDefault="008E6FF5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Прошли комплексное социально-психологическое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обследование</w:t>
            </w:r>
          </w:p>
        </w:tc>
        <w:tc>
          <w:tcPr>
            <w:tcW w:w="3367" w:type="dxa"/>
          </w:tcPr>
          <w:p w:rsidR="008E6FF5" w:rsidRPr="00D86B49" w:rsidRDefault="004E6385" w:rsidP="002025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8E6FF5" w:rsidRPr="00D86B49" w:rsidTr="00467BE0">
        <w:tc>
          <w:tcPr>
            <w:tcW w:w="817" w:type="dxa"/>
            <w:vMerge/>
          </w:tcPr>
          <w:p w:rsidR="008E6FF5" w:rsidRPr="00D86B49" w:rsidRDefault="008E6FF5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Прошли коррекционные занятия в группах</w:t>
            </w:r>
          </w:p>
        </w:tc>
        <w:tc>
          <w:tcPr>
            <w:tcW w:w="3367" w:type="dxa"/>
          </w:tcPr>
          <w:p w:rsidR="008E6FF5" w:rsidRDefault="00D16B23" w:rsidP="002025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C2964" w:rsidRPr="00D86B49" w:rsidRDefault="000C2964" w:rsidP="002025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Явгус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Герман)</w:t>
            </w:r>
          </w:p>
        </w:tc>
      </w:tr>
      <w:tr w:rsidR="008E6FF5" w:rsidRPr="00D86B49" w:rsidTr="00467BE0">
        <w:tc>
          <w:tcPr>
            <w:tcW w:w="817" w:type="dxa"/>
            <w:vMerge/>
          </w:tcPr>
          <w:p w:rsidR="008E6FF5" w:rsidRPr="00D86B49" w:rsidRDefault="008E6FF5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к работе родителей детей группы риска (консультирование, рекомендации, и др.) Указать количество и темы</w:t>
            </w:r>
          </w:p>
        </w:tc>
        <w:tc>
          <w:tcPr>
            <w:tcW w:w="3367" w:type="dxa"/>
          </w:tcPr>
          <w:p w:rsidR="008E6FF5" w:rsidRPr="00202584" w:rsidRDefault="004E6385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02584">
              <w:rPr>
                <w:rFonts w:ascii="Times New Roman" w:hAnsi="Times New Roman" w:cs="Times New Roman"/>
                <w:b/>
                <w:sz w:val="28"/>
                <w:szCs w:val="28"/>
              </w:rPr>
              <w:t>Привлечены</w:t>
            </w:r>
            <w:proofErr w:type="gramEnd"/>
            <w:r w:rsidRPr="00202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работе 8 родителей.</w:t>
            </w:r>
          </w:p>
          <w:p w:rsidR="004E6385" w:rsidRDefault="004E638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Проведены индивидуальные беседы инспекторами </w:t>
            </w:r>
            <w:r w:rsidR="00931B42">
              <w:rPr>
                <w:rFonts w:ascii="Times New Roman" w:hAnsi="Times New Roman" w:cs="Times New Roman"/>
                <w:sz w:val="28"/>
                <w:szCs w:val="28"/>
              </w:rPr>
              <w:t xml:space="preserve">ПДН ОМВД России по ГО «Охинский» М.В. </w:t>
            </w:r>
            <w:proofErr w:type="spellStart"/>
            <w:r w:rsidR="00931B42">
              <w:rPr>
                <w:rFonts w:ascii="Times New Roman" w:hAnsi="Times New Roman" w:cs="Times New Roman"/>
                <w:sz w:val="28"/>
                <w:szCs w:val="28"/>
              </w:rPr>
              <w:t>Канащенко</w:t>
            </w:r>
            <w:proofErr w:type="spellEnd"/>
            <w:r w:rsidR="00931B42">
              <w:rPr>
                <w:rFonts w:ascii="Times New Roman" w:hAnsi="Times New Roman" w:cs="Times New Roman"/>
                <w:sz w:val="28"/>
                <w:szCs w:val="28"/>
              </w:rPr>
              <w:t xml:space="preserve">, М.В. </w:t>
            </w:r>
            <w:proofErr w:type="spellStart"/>
            <w:r w:rsidR="00931B42">
              <w:rPr>
                <w:rFonts w:ascii="Times New Roman" w:hAnsi="Times New Roman" w:cs="Times New Roman"/>
                <w:sz w:val="28"/>
                <w:szCs w:val="28"/>
              </w:rPr>
              <w:t>Базина</w:t>
            </w:r>
            <w:proofErr w:type="spellEnd"/>
            <w:r w:rsidR="00931B4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16B23">
              <w:rPr>
                <w:rFonts w:ascii="Times New Roman" w:hAnsi="Times New Roman" w:cs="Times New Roman"/>
                <w:sz w:val="28"/>
                <w:szCs w:val="28"/>
              </w:rPr>
              <w:t xml:space="preserve">М.С. </w:t>
            </w:r>
            <w:proofErr w:type="spellStart"/>
            <w:r w:rsidR="00D16B23">
              <w:rPr>
                <w:rFonts w:ascii="Times New Roman" w:hAnsi="Times New Roman" w:cs="Times New Roman"/>
                <w:sz w:val="28"/>
                <w:szCs w:val="28"/>
              </w:rPr>
              <w:t>Ковина</w:t>
            </w:r>
            <w:proofErr w:type="spellEnd"/>
          </w:p>
          <w:p w:rsidR="00931B42" w:rsidRPr="00B33FE9" w:rsidRDefault="00B33FE9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33FE9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Проведены</w:t>
            </w:r>
            <w:proofErr w:type="gramEnd"/>
            <w:r w:rsidRPr="00B33F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 мероприятий</w:t>
            </w:r>
            <w:r w:rsidR="00931B42" w:rsidRPr="00B33FE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B33FE9" w:rsidRDefault="00B33FE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B33FE9">
              <w:rPr>
                <w:rFonts w:ascii="Times New Roman" w:hAnsi="Times New Roman" w:cs="Times New Roman"/>
                <w:b/>
                <w:sz w:val="28"/>
                <w:szCs w:val="28"/>
              </w:rPr>
              <w:t>одительские собрания</w:t>
            </w:r>
            <w:proofErr w:type="gramStart"/>
            <w:r w:rsidRPr="00B33FE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B33FE9">
              <w:rPr>
                <w:rFonts w:ascii="Times New Roman" w:hAnsi="Times New Roman" w:cs="Times New Roman"/>
                <w:sz w:val="28"/>
                <w:szCs w:val="28"/>
              </w:rPr>
              <w:t xml:space="preserve">«Организация </w:t>
            </w:r>
            <w:proofErr w:type="spellStart"/>
            <w:r w:rsidRPr="00B33FE9"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B33FE9">
              <w:rPr>
                <w:rFonts w:ascii="Times New Roman" w:hAnsi="Times New Roman" w:cs="Times New Roman"/>
                <w:sz w:val="28"/>
                <w:szCs w:val="28"/>
              </w:rPr>
              <w:t xml:space="preserve"> – воспитательного процесса»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3FE9" w:rsidRDefault="00B33FE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-«Азбука дорог – родителям»;</w:t>
            </w:r>
          </w:p>
          <w:p w:rsidR="00B33FE9" w:rsidRDefault="00B33FE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-«Значение эмоций для формирования положительного взаимодействия ребенка с окружающим миром»;</w:t>
            </w:r>
          </w:p>
          <w:p w:rsidR="00B33FE9" w:rsidRDefault="00B33FE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-«Безопасность детей – забота родителей»;</w:t>
            </w:r>
          </w:p>
          <w:p w:rsidR="00B33FE9" w:rsidRDefault="00B33FE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</w:t>
            </w:r>
            <w:r w:rsidR="0082633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езопасность детей во время каникул»;</w:t>
            </w:r>
          </w:p>
          <w:p w:rsidR="00B33FE9" w:rsidRPr="00B33FE9" w:rsidRDefault="00B33FE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-«Трудности адаптации».</w:t>
            </w:r>
          </w:p>
          <w:p w:rsidR="00B33FE9" w:rsidRDefault="00B33FE9" w:rsidP="000C29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FE9">
              <w:rPr>
                <w:rFonts w:ascii="Times New Roman" w:hAnsi="Times New Roman" w:cs="Times New Roman"/>
                <w:b/>
                <w:sz w:val="28"/>
                <w:szCs w:val="28"/>
              </w:rPr>
              <w:t>Общешкольные родительские собрания</w:t>
            </w:r>
            <w:proofErr w:type="gramStart"/>
            <w:r w:rsidRPr="00B33FE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0C2964">
              <w:rPr>
                <w:rFonts w:ascii="Times New Roman" w:hAnsi="Times New Roman" w:cs="Times New Roman"/>
                <w:sz w:val="28"/>
                <w:szCs w:val="28"/>
              </w:rPr>
              <w:t>«Формирование основ здорового образа жизни у детей младшего школьного возраста»;</w:t>
            </w:r>
          </w:p>
          <w:p w:rsidR="00931B42" w:rsidRDefault="00B33FE9" w:rsidP="000C29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-«Жестокое обращение с детьми»</w:t>
            </w:r>
          </w:p>
          <w:p w:rsidR="000C2964" w:rsidRPr="00D86B49" w:rsidRDefault="00B33FE9" w:rsidP="00B33F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="000C2964" w:rsidRPr="00B33FE9">
              <w:rPr>
                <w:rFonts w:ascii="Times New Roman" w:hAnsi="Times New Roman" w:cs="Times New Roman"/>
                <w:b/>
                <w:sz w:val="28"/>
                <w:szCs w:val="28"/>
              </w:rPr>
              <w:t>екторий для родителе</w:t>
            </w:r>
            <w:proofErr w:type="gramStart"/>
            <w:r w:rsidR="000C2964" w:rsidRPr="00B33FE9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0C2964">
              <w:rPr>
                <w:rFonts w:ascii="Times New Roman" w:hAnsi="Times New Roman" w:cs="Times New Roman"/>
                <w:sz w:val="28"/>
                <w:szCs w:val="28"/>
              </w:rPr>
              <w:t>«Достойное будущее детей – наша забота!»</w:t>
            </w:r>
          </w:p>
        </w:tc>
      </w:tr>
      <w:tr w:rsidR="008E6FF5" w:rsidRPr="00D86B49" w:rsidTr="00467BE0">
        <w:tc>
          <w:tcPr>
            <w:tcW w:w="817" w:type="dxa"/>
            <w:vMerge w:val="restart"/>
            <w:tcBorders>
              <w:top w:val="nil"/>
            </w:tcBorders>
          </w:tcPr>
          <w:p w:rsidR="008E6FF5" w:rsidRPr="00D86B49" w:rsidRDefault="008E6FF5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  <w:vMerge w:val="restart"/>
            <w:tcBorders>
              <w:top w:val="nil"/>
            </w:tcBorders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ребенку в организации досуга</w:t>
            </w:r>
          </w:p>
        </w:tc>
        <w:tc>
          <w:tcPr>
            <w:tcW w:w="3367" w:type="dxa"/>
          </w:tcPr>
          <w:p w:rsidR="006572D4" w:rsidRPr="00202584" w:rsidRDefault="00D16B23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="006572D4" w:rsidRPr="002025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учащихся</w:t>
            </w:r>
          </w:p>
          <w:p w:rsidR="00E624D2" w:rsidRDefault="006572D4" w:rsidP="00D16B23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Занятия внеурочной деятельности </w:t>
            </w:r>
            <w:r w:rsidR="00D16B23" w:rsidRPr="00D16B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«Юный </w:t>
            </w:r>
            <w:r w:rsidR="00D16B23" w:rsidRPr="00D16B2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помощник полиции», «Юный инспектор дорожного движения», «Полезные привычки» (профилактика ПАВ)</w:t>
            </w:r>
          </w:p>
          <w:p w:rsidR="00D16B23" w:rsidRPr="00E624D2" w:rsidRDefault="00E624D2" w:rsidP="00D16B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4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116 </w:t>
            </w:r>
            <w:r w:rsidR="00D16B23" w:rsidRPr="00E624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учащихся </w:t>
            </w:r>
          </w:p>
          <w:p w:rsidR="00D16B23" w:rsidRDefault="00D16B23" w:rsidP="00D16B23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Занятия по внеурочной деятельности по ПДД (в каждом классе)</w:t>
            </w:r>
          </w:p>
          <w:p w:rsidR="00D16B23" w:rsidRPr="00D86B49" w:rsidRDefault="00D16B23" w:rsidP="00D16B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FF5" w:rsidRPr="00D86B49" w:rsidTr="00467BE0">
        <w:tc>
          <w:tcPr>
            <w:tcW w:w="817" w:type="dxa"/>
            <w:vMerge/>
            <w:tcBorders>
              <w:top w:val="nil"/>
            </w:tcBorders>
          </w:tcPr>
          <w:p w:rsidR="008E6FF5" w:rsidRPr="00D86B49" w:rsidRDefault="008E6FF5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  <w:vMerge/>
            <w:tcBorders>
              <w:top w:val="nil"/>
            </w:tcBorders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8E6FF5" w:rsidRPr="00D86B49" w:rsidRDefault="008E6FF5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Эффективность результатов работы с ТЖС, улучшение качества жизни, овладение навыками здорового и безопасного образа жизни (снижение тревожности, агрессивности и др.) Количественные показатели</w:t>
            </w:r>
          </w:p>
        </w:tc>
        <w:tc>
          <w:tcPr>
            <w:tcW w:w="3367" w:type="dxa"/>
          </w:tcPr>
          <w:p w:rsidR="003C4844" w:rsidRDefault="003C4844" w:rsidP="00884E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82633C">
              <w:rPr>
                <w:rFonts w:ascii="Times New Roman" w:hAnsi="Times New Roman" w:cs="Times New Roman"/>
                <w:sz w:val="28"/>
                <w:szCs w:val="28"/>
              </w:rPr>
              <w:t>С января по ноябрь</w:t>
            </w:r>
            <w:r w:rsidR="00B33FE9" w:rsidRPr="0082633C"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  <w:r w:rsidRPr="0082633C">
              <w:rPr>
                <w:rFonts w:ascii="Times New Roman" w:hAnsi="Times New Roman" w:cs="Times New Roman"/>
                <w:sz w:val="28"/>
                <w:szCs w:val="28"/>
              </w:rPr>
              <w:t xml:space="preserve"> года снята с учета 1 семья</w:t>
            </w:r>
            <w:r w:rsidR="00884E7B" w:rsidRPr="0082633C">
              <w:rPr>
                <w:rFonts w:ascii="Times New Roman" w:hAnsi="Times New Roman" w:cs="Times New Roman"/>
                <w:sz w:val="28"/>
                <w:szCs w:val="28"/>
              </w:rPr>
              <w:t xml:space="preserve"> СОП, в связи с улучшением положения в семье (</w:t>
            </w:r>
            <w:r w:rsidRPr="0082633C">
              <w:rPr>
                <w:rFonts w:ascii="Times New Roman" w:hAnsi="Times New Roman" w:cs="Times New Roman"/>
                <w:sz w:val="28"/>
                <w:szCs w:val="28"/>
              </w:rPr>
              <w:t>Пронина Е.Г.)</w:t>
            </w:r>
          </w:p>
          <w:p w:rsidR="00595958" w:rsidRDefault="00595958" w:rsidP="00884E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Направлено ходатайство о снятии семьи СОП, в связи с улучшением положения в семье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Явгус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Е.В.) председателю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КДНиЗП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Свиридовой С.Н. и начальнику отдела социальной политики министерства социальной защиты Сахалинской области Сергуновой А.В.</w:t>
            </w:r>
          </w:p>
          <w:p w:rsidR="008E6FF5" w:rsidRPr="00D86B49" w:rsidRDefault="00884E7B" w:rsidP="0059595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учащийся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состоящий на учете в КДН и ЗП и ОМВД России по ГО «Охинский»</w:t>
            </w:r>
            <w:r w:rsidR="00202584">
              <w:rPr>
                <w:rFonts w:ascii="Times New Roman" w:hAnsi="Times New Roman" w:cs="Times New Roman"/>
                <w:sz w:val="28"/>
                <w:szCs w:val="28"/>
              </w:rPr>
              <w:t xml:space="preserve"> выбыл в МБОУ СОШ №5 г. Охи (</w:t>
            </w:r>
            <w:r w:rsidR="00B33FE9">
              <w:rPr>
                <w:rFonts w:ascii="Times New Roman" w:hAnsi="Times New Roman" w:cs="Times New Roman"/>
                <w:sz w:val="28"/>
                <w:szCs w:val="28"/>
              </w:rPr>
              <w:t>Муравьев Руслан)</w:t>
            </w:r>
            <w:bookmarkEnd w:id="0"/>
          </w:p>
        </w:tc>
      </w:tr>
      <w:tr w:rsidR="009B527B" w:rsidRPr="00D86B49" w:rsidTr="00467BE0">
        <w:tc>
          <w:tcPr>
            <w:tcW w:w="817" w:type="dxa"/>
          </w:tcPr>
          <w:p w:rsidR="009B527B" w:rsidRPr="00D86B49" w:rsidRDefault="00D86B49" w:rsidP="00D86B4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65" w:type="dxa"/>
          </w:tcPr>
          <w:p w:rsidR="009B527B" w:rsidRPr="00D86B49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профилактической работы и учащихся</w:t>
            </w:r>
          </w:p>
        </w:tc>
        <w:tc>
          <w:tcPr>
            <w:tcW w:w="3240" w:type="dxa"/>
          </w:tcPr>
          <w:p w:rsidR="009B527B" w:rsidRPr="00D86B49" w:rsidRDefault="00D86B49" w:rsidP="009B527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массовых школьных мотивационных акций</w:t>
            </w:r>
            <w:r w:rsidR="008E6FF5">
              <w:rPr>
                <w:rFonts w:ascii="Times New Roman" w:hAnsi="Times New Roman" w:cs="Times New Roman"/>
                <w:sz w:val="28"/>
                <w:szCs w:val="28"/>
              </w:rPr>
              <w:t xml:space="preserve"> (какие акции проведены, сколько человек охвачено, возрастные рамки учащихся)</w:t>
            </w:r>
          </w:p>
        </w:tc>
        <w:tc>
          <w:tcPr>
            <w:tcW w:w="3367" w:type="dxa"/>
          </w:tcPr>
          <w:p w:rsidR="007D32A0" w:rsidRPr="0082633C" w:rsidRDefault="007D32A0" w:rsidP="009B527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33C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Проведены родительски</w:t>
            </w:r>
            <w:r w:rsidR="00202584" w:rsidRPr="008263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 </w:t>
            </w:r>
            <w:r w:rsidRPr="0082633C">
              <w:rPr>
                <w:rFonts w:ascii="Times New Roman" w:hAnsi="Times New Roman" w:cs="Times New Roman"/>
                <w:b/>
                <w:sz w:val="28"/>
                <w:szCs w:val="28"/>
              </w:rPr>
              <w:t>собрания, лектории, тренинги, круглые столы:</w:t>
            </w:r>
          </w:p>
          <w:p w:rsidR="009B527B" w:rsidRDefault="007D32A0" w:rsidP="007D32A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-«Духовно-нравственные основы семьи»;</w:t>
            </w:r>
          </w:p>
          <w:p w:rsidR="007D32A0" w:rsidRDefault="007D32A0" w:rsidP="007D32A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-«Способы общения и методы педагогического воздействия на ребенка в семье»;</w:t>
            </w:r>
          </w:p>
          <w:p w:rsidR="007D32A0" w:rsidRDefault="007D32A0" w:rsidP="007D32A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-Достойное будущее детей – наша забота!»;</w:t>
            </w:r>
          </w:p>
          <w:p w:rsidR="007D32A0" w:rsidRDefault="007D32A0" w:rsidP="007D32A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-«Антикоррупционное воспитание школьника»;</w:t>
            </w:r>
          </w:p>
          <w:p w:rsidR="007D32A0" w:rsidRPr="00D86B49" w:rsidRDefault="007D32A0" w:rsidP="007D32A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-«Как влияет на безопасность детей поведение родителей»</w:t>
            </w:r>
          </w:p>
        </w:tc>
      </w:tr>
    </w:tbl>
    <w:p w:rsidR="00FB18DD" w:rsidRDefault="00FB18DD" w:rsidP="008E6F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6FF5" w:rsidRDefault="008E6FF5" w:rsidP="008E6F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6FF5" w:rsidRPr="00202584" w:rsidRDefault="008E6FF5" w:rsidP="008E6FF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584">
        <w:rPr>
          <w:rFonts w:ascii="Times New Roman" w:hAnsi="Times New Roman" w:cs="Times New Roman"/>
          <w:b/>
          <w:sz w:val="28"/>
          <w:szCs w:val="28"/>
        </w:rPr>
        <w:t>Анализ эффект</w:t>
      </w:r>
      <w:r w:rsidR="00202584" w:rsidRPr="00202584">
        <w:rPr>
          <w:rFonts w:ascii="Times New Roman" w:hAnsi="Times New Roman" w:cs="Times New Roman"/>
          <w:b/>
          <w:sz w:val="28"/>
          <w:szCs w:val="28"/>
        </w:rPr>
        <w:t>ивности профилактической работы</w:t>
      </w:r>
    </w:p>
    <w:p w:rsidR="00BA7658" w:rsidRPr="00101429" w:rsidRDefault="00BA7658" w:rsidP="00BA7658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Основной целью деятельности социального педагога является: </w:t>
      </w:r>
    </w:p>
    <w:p w:rsidR="00BA7658" w:rsidRPr="00101429" w:rsidRDefault="00BA7658" w:rsidP="00BA76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работа с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, попавшими и попадающими в трудную жизненную ситуацию;  </w:t>
      </w:r>
    </w:p>
    <w:p w:rsidR="00BA7658" w:rsidRPr="00101429" w:rsidRDefault="00BA7658" w:rsidP="00BA76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изучение совместно с педагогом психологом, Е.В. Архиповой отношений, интересов, характера, познавательных особенностей, семейных условий, </w:t>
      </w:r>
      <w:proofErr w:type="spellStart"/>
      <w:r w:rsidRPr="00101429">
        <w:rPr>
          <w:rFonts w:ascii="Times New Roman" w:hAnsi="Times New Roman" w:cs="Times New Roman"/>
          <w:sz w:val="28"/>
          <w:szCs w:val="28"/>
        </w:rPr>
        <w:t>социосемейных</w:t>
      </w:r>
      <w:proofErr w:type="spellEnd"/>
      <w:r w:rsidRPr="00101429">
        <w:rPr>
          <w:rFonts w:ascii="Times New Roman" w:hAnsi="Times New Roman" w:cs="Times New Roman"/>
          <w:sz w:val="28"/>
          <w:szCs w:val="28"/>
        </w:rPr>
        <w:t xml:space="preserve"> взаимоотношений и внешкольного общения обучающегося; </w:t>
      </w:r>
    </w:p>
    <w:p w:rsidR="00BA7658" w:rsidRPr="00101429" w:rsidRDefault="00BA7658" w:rsidP="00BA76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помощь в социализации обучающихся через стимулирование и организацию их участия в факультативах;  </w:t>
      </w:r>
    </w:p>
    <w:p w:rsidR="00BA7658" w:rsidRPr="00101429" w:rsidRDefault="00BA7658" w:rsidP="00BA76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429">
        <w:rPr>
          <w:rFonts w:ascii="Times New Roman" w:hAnsi="Times New Roman" w:cs="Times New Roman"/>
          <w:sz w:val="28"/>
          <w:szCs w:val="28"/>
        </w:rPr>
        <w:t xml:space="preserve">стимулирование и организация участия обучающихся в школьных мероприятиях; </w:t>
      </w:r>
      <w:proofErr w:type="gramEnd"/>
    </w:p>
    <w:p w:rsidR="00BA7658" w:rsidRPr="00101429" w:rsidRDefault="00BA7658" w:rsidP="00BA76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непосредственное общение с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BA7658" w:rsidRPr="00101429" w:rsidRDefault="00BA7658" w:rsidP="00BA76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помощь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 в преодолении учебных трудностей, проблем в учебной деятельности;  </w:t>
      </w:r>
    </w:p>
    <w:p w:rsidR="00BA7658" w:rsidRPr="00101429" w:rsidRDefault="00BA7658" w:rsidP="00BA76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координация информационных интересов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BA7658" w:rsidRPr="00101429" w:rsidRDefault="00BA7658" w:rsidP="00BA765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выявление причин понижения мотивации в обучении. </w:t>
      </w:r>
    </w:p>
    <w:p w:rsidR="0082633C" w:rsidRDefault="0082633C" w:rsidP="00BA7658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A7658" w:rsidRPr="00101429" w:rsidRDefault="00BA7658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>Задачи социального педагога школы:</w:t>
      </w:r>
    </w:p>
    <w:p w:rsidR="00BA7658" w:rsidRPr="00101429" w:rsidRDefault="00BC1D6F" w:rsidP="00BC1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п</w:t>
      </w:r>
      <w:r w:rsidR="00BA7658" w:rsidRPr="00101429">
        <w:rPr>
          <w:rFonts w:ascii="Times New Roman" w:hAnsi="Times New Roman" w:cs="Times New Roman"/>
          <w:sz w:val="28"/>
          <w:szCs w:val="28"/>
        </w:rPr>
        <w:t>сихолого-педагогическа</w:t>
      </w:r>
      <w:r w:rsidRPr="00101429">
        <w:rPr>
          <w:rFonts w:ascii="Times New Roman" w:hAnsi="Times New Roman" w:cs="Times New Roman"/>
          <w:sz w:val="28"/>
          <w:szCs w:val="28"/>
        </w:rPr>
        <w:t>я помощь учащимся;</w:t>
      </w:r>
    </w:p>
    <w:p w:rsidR="00BA7658" w:rsidRPr="00101429" w:rsidRDefault="00BC1D6F" w:rsidP="00BC1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о</w:t>
      </w:r>
      <w:r w:rsidR="00BA7658" w:rsidRPr="00101429">
        <w:rPr>
          <w:rFonts w:ascii="Times New Roman" w:hAnsi="Times New Roman" w:cs="Times New Roman"/>
          <w:sz w:val="28"/>
          <w:szCs w:val="28"/>
        </w:rPr>
        <w:t>казание помощи родителя</w:t>
      </w:r>
      <w:r w:rsidRPr="00101429">
        <w:rPr>
          <w:rFonts w:ascii="Times New Roman" w:hAnsi="Times New Roman" w:cs="Times New Roman"/>
          <w:sz w:val="28"/>
          <w:szCs w:val="28"/>
        </w:rPr>
        <w:t>м в решении вопросов воспитания;</w:t>
      </w:r>
    </w:p>
    <w:p w:rsidR="00BA7658" w:rsidRPr="00101429" w:rsidRDefault="00BC1D6F" w:rsidP="00BC1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з</w:t>
      </w:r>
      <w:r w:rsidR="00BA7658" w:rsidRPr="00101429">
        <w:rPr>
          <w:rFonts w:ascii="Times New Roman" w:hAnsi="Times New Roman" w:cs="Times New Roman"/>
          <w:sz w:val="28"/>
          <w:szCs w:val="28"/>
        </w:rPr>
        <w:t>ащита прав и законных интересо</w:t>
      </w:r>
      <w:r w:rsidRPr="00101429">
        <w:rPr>
          <w:rFonts w:ascii="Times New Roman" w:hAnsi="Times New Roman" w:cs="Times New Roman"/>
          <w:sz w:val="28"/>
          <w:szCs w:val="28"/>
        </w:rPr>
        <w:t>в несовершеннолетних;</w:t>
      </w:r>
    </w:p>
    <w:p w:rsidR="00BA7658" w:rsidRPr="00101429" w:rsidRDefault="00BC1D6F" w:rsidP="00BC1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п</w:t>
      </w:r>
      <w:r w:rsidR="00BA7658" w:rsidRPr="00101429">
        <w:rPr>
          <w:rFonts w:ascii="Times New Roman" w:hAnsi="Times New Roman" w:cs="Times New Roman"/>
          <w:sz w:val="28"/>
          <w:szCs w:val="28"/>
        </w:rPr>
        <w:t xml:space="preserve">ривлечение к решению проблем воспитания семьи общественных и государственных социальных </w:t>
      </w:r>
      <w:r w:rsidRPr="00101429">
        <w:rPr>
          <w:rFonts w:ascii="Times New Roman" w:hAnsi="Times New Roman" w:cs="Times New Roman"/>
          <w:sz w:val="28"/>
          <w:szCs w:val="28"/>
        </w:rPr>
        <w:t>служб;</w:t>
      </w:r>
    </w:p>
    <w:p w:rsidR="00BA7658" w:rsidRPr="00101429" w:rsidRDefault="00BC1D6F" w:rsidP="00BC1D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429">
        <w:rPr>
          <w:rFonts w:ascii="Times New Roman" w:hAnsi="Times New Roman" w:cs="Times New Roman"/>
          <w:sz w:val="28"/>
          <w:szCs w:val="28"/>
        </w:rPr>
        <w:t>п</w:t>
      </w:r>
      <w:r w:rsidR="00BA7658" w:rsidRPr="00101429">
        <w:rPr>
          <w:rFonts w:ascii="Times New Roman" w:hAnsi="Times New Roman" w:cs="Times New Roman"/>
          <w:sz w:val="28"/>
          <w:szCs w:val="28"/>
        </w:rPr>
        <w:t>омощь учителям, родителям в овладении психолого-педагогическими методами воздействия на личность ребенка, основанных на принципах индивидуального подхода.</w:t>
      </w:r>
      <w:proofErr w:type="gramEnd"/>
    </w:p>
    <w:p w:rsidR="00BA7658" w:rsidRPr="00101429" w:rsidRDefault="00BA7658" w:rsidP="00BA7658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>Основными направлениями работы социального педагога школыявляются:</w:t>
      </w:r>
    </w:p>
    <w:p w:rsidR="00BA7658" w:rsidRPr="00101429" w:rsidRDefault="00BC1D6F" w:rsidP="00BC1D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п</w:t>
      </w:r>
      <w:r w:rsidR="00BA7658" w:rsidRPr="00101429">
        <w:rPr>
          <w:rFonts w:ascii="Times New Roman" w:hAnsi="Times New Roman" w:cs="Times New Roman"/>
          <w:sz w:val="28"/>
          <w:szCs w:val="28"/>
        </w:rPr>
        <w:t>рофилактика правонарушений, безнадзорности, бродяжничествасреди обучающихся;</w:t>
      </w:r>
    </w:p>
    <w:p w:rsidR="00BA7658" w:rsidRPr="00101429" w:rsidRDefault="00BC1D6F" w:rsidP="00BC1D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п</w:t>
      </w:r>
      <w:r w:rsidR="00BA7658" w:rsidRPr="00101429">
        <w:rPr>
          <w:rFonts w:ascii="Times New Roman" w:hAnsi="Times New Roman" w:cs="Times New Roman"/>
          <w:sz w:val="28"/>
          <w:szCs w:val="28"/>
        </w:rPr>
        <w:t>рофилактика наркомании, негативных привычек</w:t>
      </w:r>
      <w:r w:rsidRPr="00101429">
        <w:rPr>
          <w:rFonts w:ascii="Times New Roman" w:hAnsi="Times New Roman" w:cs="Times New Roman"/>
          <w:sz w:val="28"/>
          <w:szCs w:val="28"/>
        </w:rPr>
        <w:t>;</w:t>
      </w:r>
    </w:p>
    <w:p w:rsidR="00BA7658" w:rsidRPr="00101429" w:rsidRDefault="00BC1D6F" w:rsidP="00BC1D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р</w:t>
      </w:r>
      <w:r w:rsidR="00BA7658" w:rsidRPr="00101429">
        <w:rPr>
          <w:rFonts w:ascii="Times New Roman" w:hAnsi="Times New Roman" w:cs="Times New Roman"/>
          <w:sz w:val="28"/>
          <w:szCs w:val="28"/>
        </w:rPr>
        <w:t>абота с педагогическими кадрами по организации социальнойзащиты несовершеннолетних;</w:t>
      </w:r>
    </w:p>
    <w:p w:rsidR="00BA7658" w:rsidRPr="00101429" w:rsidRDefault="00BC1D6F" w:rsidP="00BC1D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п</w:t>
      </w:r>
      <w:r w:rsidR="00BA7658" w:rsidRPr="00101429">
        <w:rPr>
          <w:rFonts w:ascii="Times New Roman" w:hAnsi="Times New Roman" w:cs="Times New Roman"/>
          <w:sz w:val="28"/>
          <w:szCs w:val="28"/>
        </w:rPr>
        <w:t>рофилактическая работа с родителями, ранняя профилактикасемейного неблагополучия, жестокого обращения с детьми;</w:t>
      </w:r>
    </w:p>
    <w:p w:rsidR="00BA7658" w:rsidRPr="00101429" w:rsidRDefault="00BC1D6F" w:rsidP="00BC1D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о</w:t>
      </w:r>
      <w:r w:rsidR="00BA7658" w:rsidRPr="00101429">
        <w:rPr>
          <w:rFonts w:ascii="Times New Roman" w:hAnsi="Times New Roman" w:cs="Times New Roman"/>
          <w:sz w:val="28"/>
          <w:szCs w:val="28"/>
        </w:rPr>
        <w:t xml:space="preserve">рганизация совместной работы с КДН и ЗП, </w:t>
      </w:r>
      <w:r w:rsidRPr="00101429">
        <w:rPr>
          <w:rFonts w:ascii="Times New Roman" w:hAnsi="Times New Roman" w:cs="Times New Roman"/>
          <w:sz w:val="28"/>
          <w:szCs w:val="28"/>
        </w:rPr>
        <w:t xml:space="preserve">ГПДН России по ГО «Охинский», </w:t>
      </w:r>
      <w:r w:rsidR="00BA7658" w:rsidRPr="00101429">
        <w:rPr>
          <w:rFonts w:ascii="Times New Roman" w:hAnsi="Times New Roman" w:cs="Times New Roman"/>
          <w:sz w:val="28"/>
          <w:szCs w:val="28"/>
        </w:rPr>
        <w:t>органами опеки и попечительства.</w:t>
      </w:r>
    </w:p>
    <w:p w:rsidR="00BA7658" w:rsidRPr="00101429" w:rsidRDefault="00BA7658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В целях реализации поставленных школой и обществом задач,социальным педагогом в рамках вышеуказанных направлений </w:t>
      </w:r>
      <w:r w:rsidRPr="00101429">
        <w:rPr>
          <w:rFonts w:ascii="Times New Roman" w:hAnsi="Times New Roman" w:cs="Times New Roman"/>
          <w:sz w:val="28"/>
          <w:szCs w:val="28"/>
        </w:rPr>
        <w:lastRenderedPageBreak/>
        <w:t>применяютсяразличные формы и методы работы, такие как групповые и индивидуальныебеседы и консульт</w:t>
      </w:r>
      <w:r w:rsidR="00BC1D6F" w:rsidRPr="00101429">
        <w:rPr>
          <w:rFonts w:ascii="Times New Roman" w:hAnsi="Times New Roman" w:cs="Times New Roman"/>
          <w:sz w:val="28"/>
          <w:szCs w:val="28"/>
        </w:rPr>
        <w:t xml:space="preserve">ации c </w:t>
      </w:r>
      <w:r w:rsidRPr="00101429">
        <w:rPr>
          <w:rFonts w:ascii="Times New Roman" w:hAnsi="Times New Roman" w:cs="Times New Roman"/>
          <w:sz w:val="28"/>
          <w:szCs w:val="28"/>
        </w:rPr>
        <w:t>родительской общественностью и обучающимися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рганизация социальной помощи несовершеннолетним, рейды по семьям,требующими особого педагогического внимания, заседания Совета профилактики, просветительская работа среди учащихся и родителей посредством оформления наглядности. Приглашения специалистов различных ведомств, составление и анализ картотеки на обучающихся, состоящих на </w:t>
      </w:r>
      <w:proofErr w:type="spellStart"/>
      <w:r w:rsidRPr="00101429">
        <w:rPr>
          <w:rFonts w:ascii="Times New Roman" w:hAnsi="Times New Roman" w:cs="Times New Roman"/>
          <w:sz w:val="28"/>
          <w:szCs w:val="28"/>
        </w:rPr>
        <w:t>внутришкольном</w:t>
      </w:r>
      <w:proofErr w:type="spellEnd"/>
      <w:r w:rsidRPr="00101429">
        <w:rPr>
          <w:rFonts w:ascii="Times New Roman" w:hAnsi="Times New Roman" w:cs="Times New Roman"/>
          <w:sz w:val="28"/>
          <w:szCs w:val="28"/>
        </w:rPr>
        <w:t xml:space="preserve"> учёте и учёте в ОДН, ежедневный контроль за их посещаемостью и успеваемостью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>существляется сбор информации озанятости обучающихся, состоящих на разных формах учета и ее анализ, идр.</w:t>
      </w:r>
    </w:p>
    <w:p w:rsidR="00BA7658" w:rsidRPr="00101429" w:rsidRDefault="00BA7658" w:rsidP="00BA7658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Основные формы деятельности социального педагога  </w:t>
      </w:r>
    </w:p>
    <w:p w:rsidR="00BC1D6F" w:rsidRPr="00101429" w:rsidRDefault="00BA7658" w:rsidP="00BC1D6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индивидуальная работа собучающимися;  </w:t>
      </w:r>
    </w:p>
    <w:p w:rsidR="00BC1D6F" w:rsidRPr="00101429" w:rsidRDefault="00BA7658" w:rsidP="00BC1D6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организация коллективной деятельности и общения;  </w:t>
      </w:r>
    </w:p>
    <w:p w:rsidR="00BC1D6F" w:rsidRPr="00101429" w:rsidRDefault="00BA7658" w:rsidP="00BC1D6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организация воспитывающей среды;  </w:t>
      </w:r>
    </w:p>
    <w:p w:rsidR="00BC1D6F" w:rsidRPr="00101429" w:rsidRDefault="00BA7658" w:rsidP="00BC1D6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координация действий по помощи в развитии личности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BA7658" w:rsidRPr="00101429" w:rsidRDefault="00BA7658" w:rsidP="00BC1D6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взаимодействие с администрацией учреждения, педагогом-психологом, педагогическим сообществом, родителями (законными представителями). </w:t>
      </w:r>
    </w:p>
    <w:p w:rsidR="00BA7658" w:rsidRPr="00101429" w:rsidRDefault="00BA7658" w:rsidP="00BA7658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 xml:space="preserve">  Функции социального педагога  </w:t>
      </w:r>
    </w:p>
    <w:p w:rsidR="00BC1D6F" w:rsidRPr="00101429" w:rsidRDefault="00BA7658" w:rsidP="00BC1D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диагностическая; </w:t>
      </w:r>
    </w:p>
    <w:p w:rsidR="00BC1D6F" w:rsidRPr="00101429" w:rsidRDefault="00BA7658" w:rsidP="00BC1D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прогностическая и экспертная;  </w:t>
      </w:r>
    </w:p>
    <w:p w:rsidR="00BC1D6F" w:rsidRPr="00101429" w:rsidRDefault="00BA7658" w:rsidP="00BC1D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организаторская;</w:t>
      </w:r>
    </w:p>
    <w:p w:rsidR="00BC1D6F" w:rsidRPr="00101429" w:rsidRDefault="00BA7658" w:rsidP="00BC1D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организационно-коммуникативная;</w:t>
      </w:r>
    </w:p>
    <w:p w:rsidR="00BC1D6F" w:rsidRPr="00101429" w:rsidRDefault="00BA7658" w:rsidP="00BC1D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посредническая; </w:t>
      </w:r>
    </w:p>
    <w:p w:rsidR="00BC1D6F" w:rsidRPr="00101429" w:rsidRDefault="00BA7658" w:rsidP="00BC1D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образовательно-воспитательная;</w:t>
      </w:r>
    </w:p>
    <w:p w:rsidR="00BA7658" w:rsidRPr="00101429" w:rsidRDefault="00BA7658" w:rsidP="00BC1D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социально-защитная.  </w:t>
      </w:r>
    </w:p>
    <w:p w:rsidR="00FD2CD3" w:rsidRPr="00101429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своей деятельности социальный педагог руководствуются: 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Международным документом ООН</w:t>
      </w:r>
      <w:r w:rsidR="00FD2CD3" w:rsidRPr="00101429">
        <w:rPr>
          <w:rFonts w:ascii="Times New Roman" w:hAnsi="Times New Roman" w:cs="Times New Roman"/>
          <w:sz w:val="28"/>
          <w:szCs w:val="28"/>
        </w:rPr>
        <w:t>;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«Конвенция о правах ребенка»;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 Международным документом ООН</w:t>
      </w:r>
      <w:r w:rsidR="00FD2CD3" w:rsidRPr="00101429">
        <w:rPr>
          <w:rFonts w:ascii="Times New Roman" w:hAnsi="Times New Roman" w:cs="Times New Roman"/>
          <w:sz w:val="28"/>
          <w:szCs w:val="28"/>
        </w:rPr>
        <w:t>;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«Декларация  прав ребенка»; 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ст.43. Право на образование «Конституции Российской Федерации»</w:t>
      </w:r>
      <w:r w:rsidR="00FD2CD3" w:rsidRPr="00101429">
        <w:rPr>
          <w:rFonts w:ascii="Times New Roman" w:hAnsi="Times New Roman" w:cs="Times New Roman"/>
          <w:sz w:val="28"/>
          <w:szCs w:val="28"/>
        </w:rPr>
        <w:t>;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ст.5, ст.17, ст.34, ст.42, ст.45 ФЗ  РФ от 29.12. 2012 года № 273-ФЗ  « Об образовании в РФ»;  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ФЗ  РФ от 29.12.1995 № 223-ФЗ «Семейный  кодекс Российской Федерации»;  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ФЗ  РФ  от 24.07. 1998 года № 124-ФЗ «Об основн</w:t>
      </w:r>
      <w:r w:rsidR="00FD2CD3" w:rsidRPr="00101429">
        <w:rPr>
          <w:rFonts w:ascii="Times New Roman" w:hAnsi="Times New Roman" w:cs="Times New Roman"/>
          <w:sz w:val="28"/>
          <w:szCs w:val="28"/>
        </w:rPr>
        <w:t>ых гарантиях прав ребенка в РФ»</w:t>
      </w:r>
      <w:r w:rsidRPr="00101429">
        <w:rPr>
          <w:rFonts w:ascii="Times New Roman" w:hAnsi="Times New Roman" w:cs="Times New Roman"/>
          <w:sz w:val="28"/>
          <w:szCs w:val="28"/>
        </w:rPr>
        <w:t>;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ФЗ  РФ  от 24.06.1999 г. № 120-ФЗ  «Об основах системы  профилактики безнадзорности и правонарушений несовершеннолетних</w:t>
      </w:r>
      <w:r w:rsidR="00FD2CD3" w:rsidRPr="00101429">
        <w:rPr>
          <w:rFonts w:ascii="Times New Roman" w:hAnsi="Times New Roman" w:cs="Times New Roman"/>
          <w:sz w:val="28"/>
          <w:szCs w:val="28"/>
        </w:rPr>
        <w:t>;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Уставом;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Локальными актами;</w:t>
      </w:r>
    </w:p>
    <w:p w:rsidR="00FD2CD3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lastRenderedPageBreak/>
        <w:t>Должностной инструкцией и должностными обязанностями социального педагога;</w:t>
      </w:r>
    </w:p>
    <w:p w:rsidR="00722545" w:rsidRPr="00101429" w:rsidRDefault="00722545" w:rsidP="00FD2CD3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Годовым планом работы социального педагога. </w:t>
      </w:r>
    </w:p>
    <w:p w:rsidR="00722545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 Кабинет социального педагога находится на втором этаже </w:t>
      </w:r>
      <w:r w:rsidR="00FD2CD3" w:rsidRPr="00101429">
        <w:rPr>
          <w:rFonts w:ascii="Times New Roman" w:hAnsi="Times New Roman" w:cs="Times New Roman"/>
          <w:sz w:val="28"/>
          <w:szCs w:val="28"/>
        </w:rPr>
        <w:t xml:space="preserve">МБОУ НОШ №2 г. Охи </w:t>
      </w:r>
      <w:r w:rsidRPr="00101429">
        <w:rPr>
          <w:rFonts w:ascii="Times New Roman" w:hAnsi="Times New Roman" w:cs="Times New Roman"/>
          <w:sz w:val="28"/>
          <w:szCs w:val="28"/>
        </w:rPr>
        <w:t xml:space="preserve">и обеспечен техническими и методическими средствами и соответствует требованиям по охране труда. Имеется отдельный рабочий компьютер, стол.  </w:t>
      </w:r>
    </w:p>
    <w:p w:rsidR="00FB18DD" w:rsidRPr="00101429" w:rsidRDefault="00FB18DD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2545" w:rsidRPr="00101429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 xml:space="preserve">  Делопроизводство социального педагога: </w:t>
      </w:r>
    </w:p>
    <w:p w:rsidR="00722545" w:rsidRPr="00101429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Нормативно – правовые документы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Планы индивидуально – профилактической работы с семьями СОП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Дети из замещающих семей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«Социальный паспорт школы»;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План работы социального педагога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Методическое обеспечение профилактики безнадзорности и правонарушений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Учащиеся, состоящие на учете в ГПДН ОМВД и КДН и ЗП ГО «Охинский»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Информация, характеристики на учащихся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Взаимодействие с муниципальной комиссией по делам несовершеннолетних и защите их прав (копии постановлений)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Статистическая информация по профилактике безнадзорности и правонарушений несовершеннолетних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Административный (</w:t>
      </w:r>
      <w:proofErr w:type="spellStart"/>
      <w:r w:rsidR="00FD2CD3" w:rsidRPr="00101429"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 w:rsidR="00FD2CD3" w:rsidRPr="00101429">
        <w:rPr>
          <w:rFonts w:ascii="Times New Roman" w:hAnsi="Times New Roman" w:cs="Times New Roman"/>
          <w:sz w:val="28"/>
          <w:szCs w:val="28"/>
        </w:rPr>
        <w:t>) контроль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D2CD3" w:rsidRPr="00101429">
        <w:rPr>
          <w:rFonts w:ascii="Times New Roman" w:hAnsi="Times New Roman" w:cs="Times New Roman"/>
          <w:sz w:val="28"/>
          <w:szCs w:val="28"/>
        </w:rPr>
        <w:t>Нормативка</w:t>
      </w:r>
      <w:proofErr w:type="spellEnd"/>
      <w:r w:rsidRPr="00101429">
        <w:rPr>
          <w:rFonts w:ascii="Times New Roman" w:hAnsi="Times New Roman" w:cs="Times New Roman"/>
          <w:sz w:val="28"/>
          <w:szCs w:val="28"/>
        </w:rPr>
        <w:t xml:space="preserve"> – правовая документация»;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Информационно-аналитические материалы по профилактике безнадзорности и правонарушений несовершеннолетних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Система учета не обучающихся детей, систематически пропускающих учебные занятия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Работа с родительской общественностью по предотвращению детской безнадзорности, беспризорности и правонарушений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FD2CD3" w:rsidRPr="00101429" w:rsidRDefault="003B3339" w:rsidP="00FD2CD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r w:rsidR="00FD2CD3" w:rsidRPr="00101429">
        <w:rPr>
          <w:rFonts w:ascii="Times New Roman" w:hAnsi="Times New Roman" w:cs="Times New Roman"/>
          <w:sz w:val="28"/>
          <w:szCs w:val="28"/>
        </w:rPr>
        <w:t>Отчеты «Операция «Подросток»</w:t>
      </w:r>
      <w:r w:rsidRPr="00101429">
        <w:rPr>
          <w:rFonts w:ascii="Times New Roman" w:hAnsi="Times New Roman" w:cs="Times New Roman"/>
          <w:sz w:val="28"/>
          <w:szCs w:val="28"/>
        </w:rPr>
        <w:t>»;</w:t>
      </w:r>
    </w:p>
    <w:p w:rsidR="003B3339" w:rsidRPr="00101429" w:rsidRDefault="003B3339" w:rsidP="003B3339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«Диагностический инструментарий»;</w:t>
      </w:r>
    </w:p>
    <w:p w:rsidR="003B3339" w:rsidRPr="00101429" w:rsidRDefault="003B3339" w:rsidP="003B3339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01429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101429">
        <w:rPr>
          <w:rFonts w:ascii="Times New Roman" w:hAnsi="Times New Roman" w:cs="Times New Roman"/>
          <w:sz w:val="28"/>
          <w:szCs w:val="28"/>
        </w:rPr>
        <w:t xml:space="preserve"> – педагогические карты на детей, находящихся в социально – опасном положении»;</w:t>
      </w:r>
    </w:p>
    <w:p w:rsidR="003B3339" w:rsidRPr="00101429" w:rsidRDefault="003B3339" w:rsidP="003B3339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«Памятки, рекомендации по профилактике ПАВ»;</w:t>
      </w:r>
    </w:p>
    <w:p w:rsidR="003B3339" w:rsidRPr="00101429" w:rsidRDefault="003B3339" w:rsidP="003B3339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«Протоколы бесед с обучающимися их родителями (законными представителями»;</w:t>
      </w:r>
    </w:p>
    <w:p w:rsidR="00FD2CD3" w:rsidRPr="00101429" w:rsidRDefault="003B3339" w:rsidP="003B3339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Реализации воспитательной системы учреждения».</w:t>
      </w:r>
    </w:p>
    <w:p w:rsidR="00722545" w:rsidRPr="00101429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lastRenderedPageBreak/>
        <w:t xml:space="preserve">    Дни приема  размещены на  ин</w:t>
      </w:r>
      <w:r w:rsidR="003B3339" w:rsidRPr="00101429">
        <w:rPr>
          <w:rFonts w:ascii="Times New Roman" w:hAnsi="Times New Roman" w:cs="Times New Roman"/>
          <w:sz w:val="28"/>
          <w:szCs w:val="28"/>
        </w:rPr>
        <w:t>формационном стенде и  кабинете:</w:t>
      </w:r>
    </w:p>
    <w:p w:rsidR="00FB18DD" w:rsidRDefault="00FB18DD" w:rsidP="003B3339">
      <w:pPr>
        <w:pStyle w:val="a3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339" w:rsidRDefault="003B3339" w:rsidP="003B3339">
      <w:pPr>
        <w:pStyle w:val="a3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429">
        <w:rPr>
          <w:rFonts w:ascii="Times New Roman" w:hAnsi="Times New Roman" w:cs="Times New Roman"/>
          <w:b/>
          <w:sz w:val="28"/>
          <w:szCs w:val="28"/>
        </w:rPr>
        <w:t>понедельник – пятница</w:t>
      </w:r>
    </w:p>
    <w:p w:rsidR="00FB18DD" w:rsidRPr="00101429" w:rsidRDefault="00FB18DD" w:rsidP="003B3339">
      <w:pPr>
        <w:pStyle w:val="a3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339" w:rsidRPr="00101429" w:rsidRDefault="003B3339" w:rsidP="003B3339">
      <w:pPr>
        <w:pStyle w:val="a3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429">
        <w:rPr>
          <w:rFonts w:ascii="Times New Roman" w:hAnsi="Times New Roman" w:cs="Times New Roman"/>
          <w:b/>
          <w:sz w:val="28"/>
          <w:szCs w:val="28"/>
        </w:rPr>
        <w:t>с 9 часов 00 минут до 16 часов 00 минут</w:t>
      </w:r>
    </w:p>
    <w:p w:rsidR="003B3339" w:rsidRPr="00101429" w:rsidRDefault="003B3339" w:rsidP="003B3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41E" w:rsidRDefault="00BE241E" w:rsidP="003B3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958" w:rsidRDefault="00595958" w:rsidP="003B3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958" w:rsidRDefault="00595958" w:rsidP="003B3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958" w:rsidRDefault="00595958" w:rsidP="003B3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958" w:rsidRDefault="00595958" w:rsidP="003B3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958" w:rsidRDefault="00595958" w:rsidP="003B3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958" w:rsidRDefault="00595958" w:rsidP="003B3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41E" w:rsidRDefault="00BE241E" w:rsidP="003B3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339" w:rsidRPr="00101429" w:rsidRDefault="003B3339" w:rsidP="003B3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429">
        <w:rPr>
          <w:rFonts w:ascii="Times New Roman" w:hAnsi="Times New Roman" w:cs="Times New Roman"/>
          <w:b/>
          <w:sz w:val="28"/>
          <w:szCs w:val="28"/>
        </w:rPr>
        <w:t>Социальный  состав  уч-ся  школы:</w:t>
      </w:r>
    </w:p>
    <w:p w:rsidR="003B3339" w:rsidRPr="00A91341" w:rsidRDefault="00A91341" w:rsidP="003B33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91341">
        <w:rPr>
          <w:rFonts w:ascii="Times New Roman" w:hAnsi="Times New Roman" w:cs="Times New Roman"/>
          <w:b/>
          <w:sz w:val="28"/>
          <w:szCs w:val="28"/>
        </w:rPr>
        <w:t>Январь</w:t>
      </w:r>
      <w:r w:rsidR="003C4844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="003B3339" w:rsidRPr="00A91341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7"/>
        <w:gridCol w:w="3318"/>
        <w:gridCol w:w="2306"/>
      </w:tblGrid>
      <w:tr w:rsidR="003C4844" w:rsidRPr="00C05151" w:rsidTr="00C01F47">
        <w:trPr>
          <w:trHeight w:val="389"/>
        </w:trPr>
        <w:tc>
          <w:tcPr>
            <w:tcW w:w="5211" w:type="dxa"/>
            <w:shd w:val="clear" w:color="auto" w:fill="auto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детей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3C4844" w:rsidRPr="00C05151" w:rsidTr="00C01F47">
        <w:trPr>
          <w:trHeight w:val="507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Приемные семьи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</w:p>
        </w:tc>
      </w:tr>
      <w:tr w:rsidR="003C4844" w:rsidRPr="00C05151" w:rsidTr="00C01F47">
        <w:trPr>
          <w:trHeight w:val="429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Опекаемые дети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C4844" w:rsidRPr="00C05151" w:rsidTr="00C01F47">
        <w:trPr>
          <w:trHeight w:val="545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Малообеспеченные семьи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47,0</w:t>
            </w:r>
          </w:p>
        </w:tc>
      </w:tr>
      <w:tr w:rsidR="003C4844" w:rsidRPr="00C05151" w:rsidTr="00C01F47">
        <w:trPr>
          <w:trHeight w:val="556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Семьи, находящиеся в трудной жизненной ситуации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52,2</w:t>
            </w:r>
          </w:p>
        </w:tc>
      </w:tr>
      <w:tr w:rsidR="003C4844" w:rsidRPr="00C05151" w:rsidTr="00C01F47">
        <w:trPr>
          <w:trHeight w:val="564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Многодетные семьи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27,0</w:t>
            </w:r>
          </w:p>
        </w:tc>
      </w:tr>
      <w:tr w:rsidR="003C4844" w:rsidRPr="00C05151" w:rsidTr="00C01F47">
        <w:trPr>
          <w:trHeight w:val="572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Неполные семьи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41,0</w:t>
            </w:r>
          </w:p>
        </w:tc>
      </w:tr>
      <w:tr w:rsidR="003C4844" w:rsidRPr="00C05151" w:rsidTr="00C01F47">
        <w:trPr>
          <w:trHeight w:val="555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Семьи, состоящие на учете в ГПДН ОМВД ГО «Охинский»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</w:tr>
      <w:tr w:rsidR="003C4844" w:rsidRPr="00C05151" w:rsidTr="00C01F47">
        <w:trPr>
          <w:trHeight w:val="407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Народы севера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</w:tr>
      <w:tr w:rsidR="003C4844" w:rsidRPr="00C05151" w:rsidTr="00C01F47">
        <w:trPr>
          <w:trHeight w:val="407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 мигрантов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C4844" w:rsidRPr="00C05151" w:rsidTr="00C01F47">
        <w:trPr>
          <w:trHeight w:val="553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Инвалиды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</w:tr>
      <w:tr w:rsidR="003C4844" w:rsidRPr="00C05151" w:rsidTr="00C01F47">
        <w:trPr>
          <w:trHeight w:val="553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 с ОВЗ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</w:tr>
      <w:tr w:rsidR="003C4844" w:rsidRPr="00C05151" w:rsidTr="00C01F47">
        <w:trPr>
          <w:trHeight w:val="561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Административный учет (</w:t>
            </w:r>
            <w:proofErr w:type="spellStart"/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внутришкольный</w:t>
            </w:r>
            <w:proofErr w:type="spellEnd"/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5,2</w:t>
            </w:r>
          </w:p>
        </w:tc>
      </w:tr>
      <w:tr w:rsidR="003C4844" w:rsidRPr="00C05151" w:rsidTr="00C01F47">
        <w:trPr>
          <w:trHeight w:val="561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 опасное положение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</w:p>
        </w:tc>
      </w:tr>
      <w:tr w:rsidR="003C4844" w:rsidRPr="00C05151" w:rsidTr="00C01F47">
        <w:trPr>
          <w:trHeight w:val="561"/>
        </w:trPr>
        <w:tc>
          <w:tcPr>
            <w:tcW w:w="5211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ГПДН </w:t>
            </w:r>
            <w:r w:rsidRPr="00C05151">
              <w:rPr>
                <w:rFonts w:ascii="Times New Roman" w:hAnsi="Times New Roman" w:cs="Times New Roman"/>
                <w:b/>
                <w:sz w:val="24"/>
                <w:szCs w:val="24"/>
              </w:rPr>
              <w:t>ОМВД ГО «Охинский», КДН и ЗП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C4844" w:rsidRPr="00C05151" w:rsidRDefault="003C4844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</w:tr>
    </w:tbl>
    <w:p w:rsidR="00D24729" w:rsidRPr="00101429" w:rsidRDefault="00D24729" w:rsidP="003B33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2545" w:rsidRPr="00101429" w:rsidRDefault="00722545" w:rsidP="00777FF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>Социально-педагогическая служба</w:t>
      </w:r>
      <w:r w:rsidR="00BE25CE" w:rsidRPr="0010142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722545" w:rsidRPr="00101429" w:rsidRDefault="00773E01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января по ноябрь месяцы 2019</w:t>
      </w:r>
      <w:r w:rsidR="00A9134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22545" w:rsidRPr="00101429">
        <w:rPr>
          <w:rFonts w:ascii="Times New Roman" w:hAnsi="Times New Roman" w:cs="Times New Roman"/>
          <w:sz w:val="28"/>
          <w:szCs w:val="28"/>
        </w:rPr>
        <w:t xml:space="preserve">было посещено на дому с составлением акта обследования </w:t>
      </w:r>
      <w:proofErr w:type="spellStart"/>
      <w:proofErr w:type="gramStart"/>
      <w:r w:rsidR="00722545" w:rsidRPr="00101429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777FF3" w:rsidRPr="00101429">
        <w:rPr>
          <w:rFonts w:ascii="Times New Roman" w:hAnsi="Times New Roman" w:cs="Times New Roman"/>
          <w:sz w:val="28"/>
          <w:szCs w:val="28"/>
        </w:rPr>
        <w:t xml:space="preserve"> - </w:t>
      </w:r>
      <w:r w:rsidR="00722545" w:rsidRPr="00101429">
        <w:rPr>
          <w:rFonts w:ascii="Times New Roman" w:hAnsi="Times New Roman" w:cs="Times New Roman"/>
          <w:sz w:val="28"/>
          <w:szCs w:val="28"/>
        </w:rPr>
        <w:t>бытовых</w:t>
      </w:r>
      <w:proofErr w:type="gramEnd"/>
      <w:r w:rsidR="00722545" w:rsidRPr="00101429">
        <w:rPr>
          <w:rFonts w:ascii="Times New Roman" w:hAnsi="Times New Roman" w:cs="Times New Roman"/>
          <w:sz w:val="28"/>
          <w:szCs w:val="28"/>
        </w:rPr>
        <w:t xml:space="preserve"> условий </w:t>
      </w:r>
      <w:r>
        <w:rPr>
          <w:rFonts w:ascii="Times New Roman" w:hAnsi="Times New Roman" w:cs="Times New Roman"/>
          <w:sz w:val="28"/>
          <w:szCs w:val="28"/>
        </w:rPr>
        <w:t>32</w:t>
      </w:r>
      <w:r w:rsidR="00A91341">
        <w:rPr>
          <w:rFonts w:ascii="Times New Roman" w:hAnsi="Times New Roman" w:cs="Times New Roman"/>
          <w:sz w:val="28"/>
          <w:szCs w:val="28"/>
        </w:rPr>
        <w:t xml:space="preserve"> семьи</w:t>
      </w:r>
      <w:r w:rsidR="00722545" w:rsidRPr="00101429">
        <w:rPr>
          <w:rFonts w:ascii="Times New Roman" w:hAnsi="Times New Roman" w:cs="Times New Roman"/>
          <w:sz w:val="28"/>
          <w:szCs w:val="28"/>
        </w:rPr>
        <w:t>, в т.ч. состоящие на учете ВШ</w:t>
      </w:r>
      <w:r w:rsidR="00777FF3" w:rsidRPr="00101429">
        <w:rPr>
          <w:rFonts w:ascii="Times New Roman" w:hAnsi="Times New Roman" w:cs="Times New Roman"/>
          <w:sz w:val="28"/>
          <w:szCs w:val="28"/>
        </w:rPr>
        <w:t>К</w:t>
      </w:r>
      <w:r w:rsidR="00722545" w:rsidRPr="00101429">
        <w:rPr>
          <w:rFonts w:ascii="Times New Roman" w:hAnsi="Times New Roman" w:cs="Times New Roman"/>
          <w:sz w:val="28"/>
          <w:szCs w:val="28"/>
        </w:rPr>
        <w:t xml:space="preserve"> и ПДН</w:t>
      </w:r>
      <w:r w:rsidR="00777FF3" w:rsidRPr="00101429">
        <w:rPr>
          <w:rFonts w:ascii="Times New Roman" w:hAnsi="Times New Roman" w:cs="Times New Roman"/>
          <w:sz w:val="28"/>
          <w:szCs w:val="28"/>
        </w:rPr>
        <w:t xml:space="preserve"> ОМВД России по ГО «Охинский»</w:t>
      </w:r>
      <w:r w:rsidR="00722545" w:rsidRPr="001014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2545" w:rsidRPr="00101429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77FF3" w:rsidRPr="00101429" w:rsidRDefault="00722545" w:rsidP="00777FF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Мониторинг посещаемости учебных занятий и успеваемости обучающихся, </w:t>
      </w:r>
      <w:r w:rsidR="00777FF3" w:rsidRPr="00101429">
        <w:rPr>
          <w:rFonts w:ascii="Times New Roman" w:hAnsi="Times New Roman" w:cs="Times New Roman"/>
          <w:b/>
          <w:sz w:val="28"/>
          <w:szCs w:val="28"/>
          <w:u w:val="single"/>
        </w:rPr>
        <w:t>находящихся</w:t>
      </w: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трудн</w:t>
      </w:r>
      <w:r w:rsidR="00777FF3" w:rsidRPr="00101429">
        <w:rPr>
          <w:rFonts w:ascii="Times New Roman" w:hAnsi="Times New Roman" w:cs="Times New Roman"/>
          <w:b/>
          <w:sz w:val="28"/>
          <w:szCs w:val="28"/>
          <w:u w:val="single"/>
        </w:rPr>
        <w:t>ой жизненной ситуации</w:t>
      </w: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</w:p>
    <w:p w:rsidR="00722545" w:rsidRDefault="00722545" w:rsidP="00777FF3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Социальным педагогом отслеживалась посещаемость учебных занятий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 «группы риска» (ведение журнала учета посещаемости учебных занятий обучающихся, стоящих на учете), занятость обучающихся </w:t>
      </w:r>
      <w:r w:rsidR="00777FF3" w:rsidRPr="00101429">
        <w:rPr>
          <w:rFonts w:ascii="Times New Roman" w:hAnsi="Times New Roman" w:cs="Times New Roman"/>
          <w:sz w:val="28"/>
          <w:szCs w:val="28"/>
        </w:rPr>
        <w:t xml:space="preserve">находящихся в трудной жизненной ситуации и социально – опасном положении 100% охвачены кружковой </w:t>
      </w:r>
      <w:r w:rsidRPr="00101429">
        <w:rPr>
          <w:rFonts w:ascii="Times New Roman" w:hAnsi="Times New Roman" w:cs="Times New Roman"/>
          <w:sz w:val="28"/>
          <w:szCs w:val="28"/>
        </w:rPr>
        <w:t xml:space="preserve"> деятельностью. </w:t>
      </w:r>
    </w:p>
    <w:p w:rsidR="00A91341" w:rsidRPr="00101429" w:rsidRDefault="00A91341" w:rsidP="00777FF3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2545" w:rsidRPr="00101429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>3. Просветительская деятельность</w:t>
      </w:r>
      <w:r w:rsidR="00BE25CE" w:rsidRPr="0010142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722545" w:rsidRPr="00101429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Просветительская дея</w:t>
      </w:r>
      <w:r w:rsidR="00773E01">
        <w:rPr>
          <w:rFonts w:ascii="Times New Roman" w:hAnsi="Times New Roman" w:cs="Times New Roman"/>
          <w:sz w:val="28"/>
          <w:szCs w:val="28"/>
        </w:rPr>
        <w:t>тельность в 2019</w:t>
      </w:r>
      <w:r w:rsidRPr="00101429">
        <w:rPr>
          <w:rFonts w:ascii="Times New Roman" w:hAnsi="Times New Roman" w:cs="Times New Roman"/>
          <w:sz w:val="28"/>
          <w:szCs w:val="28"/>
        </w:rPr>
        <w:t xml:space="preserve"> году строилась на проведении правовых лекториев для обучающихся, правовых лекториев для родителей (законных представителей), родительского всеобуча, участии в проведении классных часов на правовые темы, участии в проведении родительских собраний,  формировании у подростков навыков ЗОЖ. </w:t>
      </w:r>
    </w:p>
    <w:p w:rsidR="00722545" w:rsidRPr="00101429" w:rsidRDefault="00915F00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П</w:t>
      </w:r>
      <w:r w:rsidR="00722545" w:rsidRPr="00101429">
        <w:rPr>
          <w:rFonts w:ascii="Times New Roman" w:hAnsi="Times New Roman" w:cs="Times New Roman"/>
          <w:sz w:val="28"/>
          <w:szCs w:val="28"/>
        </w:rPr>
        <w:t xml:space="preserve">роводились индивидуальные беседы с родителями (законными представителями), где  неоднократно разъяснялись их права  и обязанности   по содержанию, обучению и воспитанию подростков, давались рекомендации: о режиме дня, как правильно готовить домашнее задание, как поощрять подростка в семье, как разрешить конфликт с собственным ребенком, чем занять подростка после занятий в ОУ. </w:t>
      </w:r>
    </w:p>
    <w:p w:rsidR="00777FF3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Тематика правовых лекториев с родителями (законными представителями): </w:t>
      </w:r>
    </w:p>
    <w:p w:rsidR="002A7429" w:rsidRDefault="002A7429" w:rsidP="002A7429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«Духовно-нравственные основы семьи»;</w:t>
      </w:r>
    </w:p>
    <w:p w:rsidR="002A7429" w:rsidRDefault="002A7429" w:rsidP="002A7429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«Способы общения и методы педагогического воздействия на ребенка в семье»;</w:t>
      </w:r>
    </w:p>
    <w:p w:rsidR="002A7429" w:rsidRDefault="002A7429" w:rsidP="002A7429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Достойное будущее детей – наша забота!»;</w:t>
      </w:r>
    </w:p>
    <w:p w:rsidR="002A7429" w:rsidRDefault="002A7429" w:rsidP="002A7429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«Антикоррупционное воспитание школьника»;</w:t>
      </w:r>
    </w:p>
    <w:p w:rsidR="002A7429" w:rsidRPr="00101429" w:rsidRDefault="002A7429" w:rsidP="002A7429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«Как влияет на безопасность детей поведение родителей»</w:t>
      </w:r>
    </w:p>
    <w:p w:rsidR="00722545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 Родители (законные представители) с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, имеющие проблемы с учебой и посещаемостью, приглашаются на Совет профилактики. Также проводится индивидуальная работа с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 «группы риска» в форме индивидуальных профилактических бесед и консультаций.  </w:t>
      </w:r>
    </w:p>
    <w:p w:rsidR="00A91341" w:rsidRPr="00101429" w:rsidRDefault="00A91341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2545" w:rsidRPr="00101429" w:rsidRDefault="00722545" w:rsidP="00066B5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Защита прав обучающихся </w:t>
      </w:r>
    </w:p>
    <w:p w:rsidR="00066B5B" w:rsidRPr="00101429" w:rsidRDefault="00066B5B" w:rsidP="00066B5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Ежемесячно в школе проводятся беседы с классными руководителями о фактах выявления жестокого обращения с детьми. Большую роль в выявлении фактов жестокого обращения с детьми играет их информирование о том, куда и к кому следует обращаться за помощью в таких случаях. Для этого с детьми проводятся беседы, в школе постояннообновляется стендовая информация (размещены телефоны доверия по жестокому обращению с детьми, р</w:t>
      </w:r>
      <w:r w:rsidR="00915F00" w:rsidRPr="00101429">
        <w:rPr>
          <w:rFonts w:ascii="Times New Roman" w:hAnsi="Times New Roman" w:cs="Times New Roman"/>
          <w:sz w:val="28"/>
          <w:szCs w:val="28"/>
        </w:rPr>
        <w:t>егиональной службы помощи детям</w:t>
      </w:r>
      <w:r w:rsidRPr="00101429">
        <w:rPr>
          <w:rFonts w:ascii="Times New Roman" w:hAnsi="Times New Roman" w:cs="Times New Roman"/>
          <w:sz w:val="28"/>
          <w:szCs w:val="28"/>
        </w:rPr>
        <w:t>). За последние несколько лет пофактом жестокого обращения в отношении несовершеннолетних выявлено не было.</w:t>
      </w:r>
    </w:p>
    <w:p w:rsidR="00722545" w:rsidRDefault="00722545" w:rsidP="00066B5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Причинами совершенных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правонарушений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 обучающимися часто является то, что родители не контролируют поведение, не интересуются </w:t>
      </w:r>
      <w:r w:rsidRPr="00101429">
        <w:rPr>
          <w:rFonts w:ascii="Times New Roman" w:hAnsi="Times New Roman" w:cs="Times New Roman"/>
          <w:sz w:val="28"/>
          <w:szCs w:val="28"/>
        </w:rPr>
        <w:lastRenderedPageBreak/>
        <w:t xml:space="preserve">успеваемостью своих детей, режимом дня, </w:t>
      </w:r>
      <w:r w:rsidR="00D24729" w:rsidRPr="00101429">
        <w:rPr>
          <w:rFonts w:ascii="Times New Roman" w:hAnsi="Times New Roman" w:cs="Times New Roman"/>
          <w:sz w:val="28"/>
          <w:szCs w:val="28"/>
        </w:rPr>
        <w:t>вследствие</w:t>
      </w:r>
      <w:r w:rsidRPr="00101429">
        <w:rPr>
          <w:rFonts w:ascii="Times New Roman" w:hAnsi="Times New Roman" w:cs="Times New Roman"/>
          <w:sz w:val="28"/>
          <w:szCs w:val="28"/>
        </w:rPr>
        <w:t xml:space="preserve"> чего не имеют авторитета и должного влияния на своих детей. </w:t>
      </w:r>
    </w:p>
    <w:p w:rsidR="00D24729" w:rsidRPr="00101429" w:rsidRDefault="00D24729" w:rsidP="00066B5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2545" w:rsidRPr="00101429" w:rsidRDefault="00966482" w:rsidP="00BA7658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>5.</w:t>
      </w:r>
      <w:r w:rsidR="00722545" w:rsidRPr="00101429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Организационная деятельность </w:t>
      </w:r>
    </w:p>
    <w:p w:rsidR="00716A67" w:rsidRPr="00101429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В тесном контакте с администрацией, педагогом-психологом, специалистами органа опеки и попечительства, специалистами КДН и ЗП, инспектором ПДН </w:t>
      </w:r>
      <w:r w:rsidR="00716A67" w:rsidRPr="00101429">
        <w:rPr>
          <w:rFonts w:ascii="Times New Roman" w:hAnsi="Times New Roman" w:cs="Times New Roman"/>
          <w:sz w:val="28"/>
          <w:szCs w:val="28"/>
        </w:rPr>
        <w:t xml:space="preserve">ОМВД России по ГО «Охинский», </w:t>
      </w:r>
      <w:r w:rsidRPr="00101429">
        <w:rPr>
          <w:rFonts w:ascii="Times New Roman" w:hAnsi="Times New Roman" w:cs="Times New Roman"/>
          <w:sz w:val="28"/>
          <w:szCs w:val="28"/>
        </w:rPr>
        <w:t xml:space="preserve">и классными руководителями.    </w:t>
      </w:r>
    </w:p>
    <w:p w:rsidR="00E33521" w:rsidRPr="00101429" w:rsidRDefault="00E33521" w:rsidP="00E335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429">
        <w:rPr>
          <w:rFonts w:ascii="Times New Roman" w:hAnsi="Times New Roman" w:cs="Times New Roman"/>
          <w:b/>
          <w:sz w:val="28"/>
          <w:szCs w:val="28"/>
        </w:rPr>
        <w:t>Социальный  состав  уч-ся  школы:</w:t>
      </w:r>
    </w:p>
    <w:p w:rsidR="00C36877" w:rsidRPr="00A91341" w:rsidRDefault="006F451F" w:rsidP="00E3352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</w:t>
      </w:r>
      <w:r w:rsidR="002A7429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="00E33521" w:rsidRPr="00A9134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87"/>
        <w:gridCol w:w="3313"/>
        <w:gridCol w:w="2271"/>
      </w:tblGrid>
      <w:tr w:rsidR="002A7429" w:rsidRPr="0053729B" w:rsidTr="00C01F47">
        <w:trPr>
          <w:trHeight w:val="389"/>
        </w:trPr>
        <w:tc>
          <w:tcPr>
            <w:tcW w:w="5211" w:type="dxa"/>
            <w:shd w:val="clear" w:color="auto" w:fill="auto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детей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%</w:t>
            </w:r>
          </w:p>
        </w:tc>
      </w:tr>
      <w:tr w:rsidR="002A7429" w:rsidRPr="0053729B" w:rsidTr="00C01F47">
        <w:trPr>
          <w:trHeight w:val="507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Приемные семьи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4,3</w:t>
            </w:r>
          </w:p>
        </w:tc>
      </w:tr>
      <w:tr w:rsidR="002A7429" w:rsidRPr="0053729B" w:rsidTr="00C01F47">
        <w:trPr>
          <w:trHeight w:val="429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Опекаемые дети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2A7429" w:rsidRPr="0053729B" w:rsidTr="00C01F47">
        <w:trPr>
          <w:trHeight w:val="545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Малообеспеченные семьи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40,0</w:t>
            </w:r>
          </w:p>
        </w:tc>
      </w:tr>
      <w:tr w:rsidR="002A7429" w:rsidRPr="0053729B" w:rsidTr="00C01F47">
        <w:trPr>
          <w:trHeight w:val="556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Семьи, находящиеся в трудной жизненной ситуации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46,0</w:t>
            </w:r>
          </w:p>
        </w:tc>
      </w:tr>
      <w:tr w:rsidR="002A7429" w:rsidRPr="0053729B" w:rsidTr="00C01F47">
        <w:trPr>
          <w:trHeight w:val="564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Многодетные семьи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24,0</w:t>
            </w:r>
          </w:p>
        </w:tc>
      </w:tr>
      <w:tr w:rsidR="002A7429" w:rsidRPr="0053729B" w:rsidTr="00C01F47">
        <w:trPr>
          <w:trHeight w:val="572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Неполные семьи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29,0</w:t>
            </w:r>
          </w:p>
        </w:tc>
      </w:tr>
      <w:tr w:rsidR="002A7429" w:rsidRPr="0053729B" w:rsidTr="00C01F47">
        <w:trPr>
          <w:trHeight w:val="555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Семьи, состоящие на учете в ГПДН ОМВД ГО «Охинский»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0,8</w:t>
            </w:r>
          </w:p>
        </w:tc>
      </w:tr>
      <w:tr w:rsidR="002A7429" w:rsidRPr="0053729B" w:rsidTr="00C01F47">
        <w:trPr>
          <w:trHeight w:val="407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Народы севера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8,6</w:t>
            </w:r>
          </w:p>
        </w:tc>
      </w:tr>
      <w:tr w:rsidR="002A7429" w:rsidRPr="0053729B" w:rsidTr="00C01F47">
        <w:trPr>
          <w:trHeight w:val="407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Дети мигрантов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2A7429" w:rsidRPr="0053729B" w:rsidTr="00C01F47">
        <w:trPr>
          <w:trHeight w:val="553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Инвалиды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2,5</w:t>
            </w:r>
          </w:p>
        </w:tc>
      </w:tr>
      <w:tr w:rsidR="002A7429" w:rsidRPr="0053729B" w:rsidTr="00C01F47">
        <w:trPr>
          <w:trHeight w:val="553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Дети с ОВЗ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9,5</w:t>
            </w:r>
          </w:p>
        </w:tc>
      </w:tr>
      <w:tr w:rsidR="002A7429" w:rsidRPr="0053729B" w:rsidTr="00C01F47">
        <w:trPr>
          <w:trHeight w:val="561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Административный учет (</w:t>
            </w:r>
            <w:proofErr w:type="spellStart"/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внутришкольный</w:t>
            </w:r>
            <w:proofErr w:type="spellEnd"/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5,0</w:t>
            </w:r>
          </w:p>
        </w:tc>
      </w:tr>
      <w:tr w:rsidR="002A7429" w:rsidRPr="0053729B" w:rsidTr="00C01F47">
        <w:trPr>
          <w:trHeight w:val="561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Социально опасное положение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5,0</w:t>
            </w:r>
          </w:p>
        </w:tc>
      </w:tr>
      <w:tr w:rsidR="002A7429" w:rsidRPr="0053729B" w:rsidTr="00C01F47">
        <w:trPr>
          <w:trHeight w:val="561"/>
        </w:trPr>
        <w:tc>
          <w:tcPr>
            <w:tcW w:w="5211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ГПДН ОМВД ГО «Охинский», КДН и ЗП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729B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A7429" w:rsidRPr="0053729B" w:rsidRDefault="002A7429" w:rsidP="00C01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0,8</w:t>
            </w:r>
          </w:p>
        </w:tc>
      </w:tr>
    </w:tbl>
    <w:p w:rsidR="00E33521" w:rsidRPr="00E33521" w:rsidRDefault="00E33521" w:rsidP="00E335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6877" w:rsidRDefault="00BD0BEE" w:rsidP="006B4DC9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pacing w:val="-2"/>
          <w:sz w:val="28"/>
          <w:szCs w:val="28"/>
        </w:rPr>
        <w:t xml:space="preserve">К сожалению, ослаблена ответственность </w:t>
      </w:r>
      <w:r w:rsidRPr="00101429">
        <w:rPr>
          <w:rFonts w:ascii="Times New Roman" w:hAnsi="Times New Roman" w:cs="Times New Roman"/>
          <w:sz w:val="28"/>
          <w:szCs w:val="28"/>
        </w:rPr>
        <w:t>родителей за воспитание и обучение своих детей</w:t>
      </w:r>
      <w:r w:rsidRPr="00101429">
        <w:rPr>
          <w:rFonts w:ascii="Times New Roman" w:hAnsi="Times New Roman" w:cs="Times New Roman"/>
          <w:color w:val="000000"/>
          <w:sz w:val="28"/>
          <w:szCs w:val="28"/>
        </w:rPr>
        <w:t xml:space="preserve">. Снижение воспитательного потенциала семьи, отсутствие положительных семейных традиций, занятость родителей, </w:t>
      </w:r>
      <w:r w:rsidR="006F451F">
        <w:rPr>
          <w:rFonts w:ascii="Times New Roman" w:hAnsi="Times New Roman" w:cs="Times New Roman"/>
          <w:color w:val="000000"/>
          <w:sz w:val="28"/>
          <w:szCs w:val="28"/>
        </w:rPr>
        <w:t xml:space="preserve">алкоголизм, </w:t>
      </w:r>
      <w:r w:rsidRPr="00101429">
        <w:rPr>
          <w:rFonts w:ascii="Times New Roman" w:hAnsi="Times New Roman" w:cs="Times New Roman"/>
          <w:color w:val="000000"/>
          <w:sz w:val="28"/>
          <w:szCs w:val="28"/>
        </w:rPr>
        <w:t xml:space="preserve">все это приводит к отсутствию </w:t>
      </w:r>
      <w:proofErr w:type="gramStart"/>
      <w:r w:rsidRPr="00101429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101429">
        <w:rPr>
          <w:rFonts w:ascii="Times New Roman" w:hAnsi="Times New Roman" w:cs="Times New Roman"/>
          <w:color w:val="000000"/>
          <w:sz w:val="28"/>
          <w:szCs w:val="28"/>
        </w:rPr>
        <w:t xml:space="preserve"> детьми. К</w:t>
      </w:r>
      <w:r w:rsidRPr="00101429">
        <w:rPr>
          <w:rFonts w:ascii="Times New Roman" w:hAnsi="Times New Roman" w:cs="Times New Roman"/>
          <w:sz w:val="28"/>
          <w:szCs w:val="28"/>
        </w:rPr>
        <w:t xml:space="preserve">онтингент учащихся школы сохраняет сложный характер, </w:t>
      </w:r>
      <w:r>
        <w:rPr>
          <w:rFonts w:ascii="Times New Roman" w:hAnsi="Times New Roman" w:cs="Times New Roman"/>
          <w:sz w:val="28"/>
          <w:szCs w:val="28"/>
        </w:rPr>
        <w:t>больше половины</w:t>
      </w:r>
      <w:r w:rsidRPr="00101429">
        <w:rPr>
          <w:rFonts w:ascii="Times New Roman" w:hAnsi="Times New Roman" w:cs="Times New Roman"/>
          <w:sz w:val="28"/>
          <w:szCs w:val="28"/>
        </w:rPr>
        <w:t xml:space="preserve"> контингента школы имеют те или иные семейные проблемы</w:t>
      </w:r>
      <w:r w:rsidR="006F451F" w:rsidRPr="006F451F">
        <w:rPr>
          <w:rFonts w:ascii="Times New Roman" w:hAnsi="Times New Roman" w:cs="Times New Roman"/>
          <w:b/>
          <w:sz w:val="28"/>
          <w:szCs w:val="28"/>
        </w:rPr>
        <w:t>(участились случаи алкогольной зависимости родителей)</w:t>
      </w:r>
      <w:r w:rsidRPr="00101429">
        <w:rPr>
          <w:rFonts w:ascii="Times New Roman" w:hAnsi="Times New Roman" w:cs="Times New Roman"/>
          <w:sz w:val="28"/>
          <w:szCs w:val="28"/>
        </w:rPr>
        <w:t>, что не может сказываться на результативности и эффективности учебно-воспитательного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877" w:rsidRPr="00101429" w:rsidRDefault="00C36877" w:rsidP="003B6B9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74B" w:rsidRDefault="0022774B" w:rsidP="0022774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253365</wp:posOffset>
            </wp:positionH>
            <wp:positionV relativeFrom="paragraph">
              <wp:posOffset>74295</wp:posOffset>
            </wp:positionV>
            <wp:extent cx="5311140" cy="4198620"/>
            <wp:effectExtent l="0" t="0" r="3810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4812F9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22774B" w:rsidRDefault="0022774B" w:rsidP="004579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AE4" w:rsidRPr="00101429" w:rsidRDefault="008F4AE4" w:rsidP="004579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В июне</w:t>
      </w:r>
      <w:r w:rsidR="000F5F16">
        <w:rPr>
          <w:rFonts w:ascii="Times New Roman" w:hAnsi="Times New Roman" w:cs="Times New Roman"/>
          <w:sz w:val="28"/>
          <w:szCs w:val="28"/>
        </w:rPr>
        <w:t xml:space="preserve"> и </w:t>
      </w:r>
      <w:r w:rsidRPr="00101429">
        <w:rPr>
          <w:rFonts w:ascii="Times New Roman" w:hAnsi="Times New Roman" w:cs="Times New Roman"/>
          <w:sz w:val="28"/>
          <w:szCs w:val="28"/>
        </w:rPr>
        <w:t>августе</w:t>
      </w:r>
      <w:r w:rsidR="000F5F16">
        <w:rPr>
          <w:rFonts w:ascii="Times New Roman" w:hAnsi="Times New Roman" w:cs="Times New Roman"/>
          <w:sz w:val="28"/>
          <w:szCs w:val="28"/>
        </w:rPr>
        <w:t>2019</w:t>
      </w:r>
      <w:r w:rsidRPr="00101429">
        <w:rPr>
          <w:rFonts w:ascii="Times New Roman" w:hAnsi="Times New Roman" w:cs="Times New Roman"/>
          <w:sz w:val="28"/>
          <w:szCs w:val="28"/>
        </w:rPr>
        <w:t xml:space="preserve"> года при МБОУ НОШ №2 г. Охи</w:t>
      </w:r>
      <w:r w:rsidR="000F5F16">
        <w:rPr>
          <w:rFonts w:ascii="Times New Roman" w:hAnsi="Times New Roman" w:cs="Times New Roman"/>
          <w:sz w:val="28"/>
          <w:szCs w:val="28"/>
        </w:rPr>
        <w:t xml:space="preserve"> им. Г.Г. Светецкого</w:t>
      </w:r>
      <w:r w:rsidRPr="00101429">
        <w:rPr>
          <w:rFonts w:ascii="Times New Roman" w:hAnsi="Times New Roman" w:cs="Times New Roman"/>
          <w:sz w:val="28"/>
          <w:szCs w:val="28"/>
        </w:rPr>
        <w:t xml:space="preserve"> был организован </w:t>
      </w:r>
      <w:r w:rsidR="00A91341">
        <w:rPr>
          <w:rFonts w:ascii="Times New Roman" w:hAnsi="Times New Roman" w:cs="Times New Roman"/>
          <w:sz w:val="28"/>
          <w:szCs w:val="28"/>
        </w:rPr>
        <w:t>оздоровительный</w:t>
      </w:r>
      <w:r w:rsidRPr="00101429">
        <w:rPr>
          <w:rFonts w:ascii="Times New Roman" w:hAnsi="Times New Roman" w:cs="Times New Roman"/>
          <w:sz w:val="28"/>
          <w:szCs w:val="28"/>
        </w:rPr>
        <w:t xml:space="preserve"> лагерь дневного пребывания «Непоседы» с численностью учащихся:</w:t>
      </w:r>
    </w:p>
    <w:p w:rsidR="008F4AE4" w:rsidRPr="00101429" w:rsidRDefault="008F4AE4" w:rsidP="0045798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29">
        <w:rPr>
          <w:rFonts w:ascii="Times New Roman" w:hAnsi="Times New Roman" w:cs="Times New Roman"/>
          <w:b/>
          <w:sz w:val="28"/>
          <w:szCs w:val="28"/>
        </w:rPr>
        <w:t xml:space="preserve"> Июнь  - 75 человек, из них:</w:t>
      </w:r>
    </w:p>
    <w:p w:rsidR="008F4AE4" w:rsidRPr="00101429" w:rsidRDefault="008F4AE4" w:rsidP="004579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-семьи, находящиеся в трудной жизненной ситуации - </w:t>
      </w:r>
      <w:r w:rsidR="006A20D3">
        <w:rPr>
          <w:rFonts w:ascii="Times New Roman" w:hAnsi="Times New Roman" w:cs="Times New Roman"/>
          <w:sz w:val="28"/>
          <w:szCs w:val="28"/>
        </w:rPr>
        <w:t>34</w:t>
      </w:r>
      <w:r w:rsidRPr="00101429">
        <w:rPr>
          <w:rFonts w:ascii="Times New Roman" w:hAnsi="Times New Roman" w:cs="Times New Roman"/>
          <w:sz w:val="28"/>
          <w:szCs w:val="28"/>
        </w:rPr>
        <w:t>;</w:t>
      </w:r>
    </w:p>
    <w:p w:rsidR="008F4AE4" w:rsidRPr="00101429" w:rsidRDefault="008F4AE4" w:rsidP="004579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-семьи, находящиеся в социально опасном положении - </w:t>
      </w:r>
      <w:r w:rsidR="006A20D3">
        <w:rPr>
          <w:rFonts w:ascii="Times New Roman" w:hAnsi="Times New Roman" w:cs="Times New Roman"/>
          <w:sz w:val="28"/>
          <w:szCs w:val="28"/>
        </w:rPr>
        <w:t>5</w:t>
      </w:r>
      <w:r w:rsidRPr="00101429">
        <w:rPr>
          <w:rFonts w:ascii="Times New Roman" w:hAnsi="Times New Roman" w:cs="Times New Roman"/>
          <w:sz w:val="28"/>
          <w:szCs w:val="28"/>
        </w:rPr>
        <w:t>;</w:t>
      </w:r>
    </w:p>
    <w:p w:rsidR="008F4AE4" w:rsidRPr="00101429" w:rsidRDefault="008F4AE4" w:rsidP="004579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-КМНС - </w:t>
      </w:r>
      <w:r w:rsidR="006A20D3">
        <w:rPr>
          <w:rFonts w:ascii="Times New Roman" w:hAnsi="Times New Roman" w:cs="Times New Roman"/>
          <w:sz w:val="28"/>
          <w:szCs w:val="28"/>
        </w:rPr>
        <w:t>9</w:t>
      </w:r>
      <w:r w:rsidRPr="00101429">
        <w:rPr>
          <w:rFonts w:ascii="Times New Roman" w:hAnsi="Times New Roman" w:cs="Times New Roman"/>
          <w:sz w:val="28"/>
          <w:szCs w:val="28"/>
        </w:rPr>
        <w:t>;</w:t>
      </w:r>
    </w:p>
    <w:p w:rsidR="006A20D3" w:rsidRDefault="00495DB2" w:rsidP="004579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-учащиеся, находящиеся </w:t>
      </w:r>
      <w:r w:rsidR="006A20D3">
        <w:rPr>
          <w:rFonts w:ascii="Times New Roman" w:hAnsi="Times New Roman" w:cs="Times New Roman"/>
          <w:sz w:val="28"/>
          <w:szCs w:val="28"/>
        </w:rPr>
        <w:t>под опекой и попечительством – 4</w:t>
      </w:r>
    </w:p>
    <w:p w:rsidR="00495DB2" w:rsidRDefault="006A20D3" w:rsidP="004579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-дети-инвалиды-1</w:t>
      </w:r>
      <w:r w:rsidR="00495DB2" w:rsidRPr="00101429">
        <w:rPr>
          <w:rFonts w:ascii="Times New Roman" w:hAnsi="Times New Roman" w:cs="Times New Roman"/>
          <w:sz w:val="28"/>
          <w:szCs w:val="28"/>
        </w:rPr>
        <w:t>;</w:t>
      </w:r>
    </w:p>
    <w:p w:rsidR="006A20D3" w:rsidRPr="00101429" w:rsidRDefault="006A20D3" w:rsidP="004579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-учащиеся с ОВЗ-3</w:t>
      </w:r>
    </w:p>
    <w:p w:rsidR="008F4AE4" w:rsidRPr="00101429" w:rsidRDefault="008F4AE4" w:rsidP="004579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-учащиеся, состоящие на учете в ГПДН ОМВД России по ГО «Охинский» -</w:t>
      </w:r>
      <w:r w:rsidR="006A20D3">
        <w:rPr>
          <w:rFonts w:ascii="Times New Roman" w:hAnsi="Times New Roman" w:cs="Times New Roman"/>
          <w:sz w:val="28"/>
          <w:szCs w:val="28"/>
        </w:rPr>
        <w:t>1</w:t>
      </w:r>
      <w:r w:rsidRPr="00101429">
        <w:rPr>
          <w:rFonts w:ascii="Times New Roman" w:hAnsi="Times New Roman" w:cs="Times New Roman"/>
          <w:sz w:val="28"/>
          <w:szCs w:val="28"/>
        </w:rPr>
        <w:t>;</w:t>
      </w:r>
    </w:p>
    <w:p w:rsidR="008F4AE4" w:rsidRPr="00101429" w:rsidRDefault="008F4AE4" w:rsidP="004579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- учащиеся, состоящие на административном </w:t>
      </w:r>
      <w:proofErr w:type="spellStart"/>
      <w:r w:rsidRPr="00101429">
        <w:rPr>
          <w:rFonts w:ascii="Times New Roman" w:hAnsi="Times New Roman" w:cs="Times New Roman"/>
          <w:sz w:val="28"/>
          <w:szCs w:val="28"/>
        </w:rPr>
        <w:t>внутришкольном</w:t>
      </w:r>
      <w:proofErr w:type="spellEnd"/>
      <w:r w:rsidRPr="00101429">
        <w:rPr>
          <w:rFonts w:ascii="Times New Roman" w:hAnsi="Times New Roman" w:cs="Times New Roman"/>
          <w:sz w:val="28"/>
          <w:szCs w:val="28"/>
        </w:rPr>
        <w:t xml:space="preserve"> учете-</w:t>
      </w:r>
      <w:r w:rsidR="00747367">
        <w:rPr>
          <w:rFonts w:ascii="Times New Roman" w:hAnsi="Times New Roman" w:cs="Times New Roman"/>
          <w:sz w:val="28"/>
          <w:szCs w:val="28"/>
        </w:rPr>
        <w:t xml:space="preserve"> 5. </w:t>
      </w:r>
    </w:p>
    <w:p w:rsidR="000551A4" w:rsidRDefault="000551A4" w:rsidP="0045798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AE4" w:rsidRPr="00101429" w:rsidRDefault="008F4AE4" w:rsidP="0045798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429">
        <w:rPr>
          <w:rFonts w:ascii="Times New Roman" w:hAnsi="Times New Roman" w:cs="Times New Roman"/>
          <w:b/>
          <w:sz w:val="28"/>
          <w:szCs w:val="28"/>
        </w:rPr>
        <w:t>Август – 50 человек, из них:</w:t>
      </w:r>
    </w:p>
    <w:p w:rsidR="008F4AE4" w:rsidRPr="00101429" w:rsidRDefault="008F4AE4" w:rsidP="008F4A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-семьи, находящиеся в трудной жизненной ситуации -</w:t>
      </w:r>
      <w:r w:rsidR="006A20D3">
        <w:rPr>
          <w:rFonts w:ascii="Times New Roman" w:hAnsi="Times New Roman" w:cs="Times New Roman"/>
          <w:sz w:val="28"/>
          <w:szCs w:val="28"/>
        </w:rPr>
        <w:t>23</w:t>
      </w:r>
      <w:r w:rsidRPr="00101429">
        <w:rPr>
          <w:rFonts w:ascii="Times New Roman" w:hAnsi="Times New Roman" w:cs="Times New Roman"/>
          <w:sz w:val="28"/>
          <w:szCs w:val="28"/>
        </w:rPr>
        <w:t>;</w:t>
      </w:r>
    </w:p>
    <w:p w:rsidR="008F4AE4" w:rsidRPr="00101429" w:rsidRDefault="008F4AE4" w:rsidP="008F4A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-семьи, находящиеся в социально опасном положении -</w:t>
      </w:r>
      <w:r w:rsidR="006A20D3">
        <w:rPr>
          <w:rFonts w:ascii="Times New Roman" w:hAnsi="Times New Roman" w:cs="Times New Roman"/>
          <w:sz w:val="28"/>
          <w:szCs w:val="28"/>
        </w:rPr>
        <w:t>4</w:t>
      </w:r>
      <w:r w:rsidRPr="00101429">
        <w:rPr>
          <w:rFonts w:ascii="Times New Roman" w:hAnsi="Times New Roman" w:cs="Times New Roman"/>
          <w:sz w:val="28"/>
          <w:szCs w:val="28"/>
        </w:rPr>
        <w:t>;</w:t>
      </w:r>
    </w:p>
    <w:p w:rsidR="008F4AE4" w:rsidRPr="00101429" w:rsidRDefault="008F4AE4" w:rsidP="008F4A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-КМНС -</w:t>
      </w:r>
      <w:r w:rsidR="009829BD">
        <w:rPr>
          <w:rFonts w:ascii="Times New Roman" w:hAnsi="Times New Roman" w:cs="Times New Roman"/>
          <w:sz w:val="28"/>
          <w:szCs w:val="28"/>
        </w:rPr>
        <w:t>0</w:t>
      </w:r>
      <w:r w:rsidRPr="00101429">
        <w:rPr>
          <w:rFonts w:ascii="Times New Roman" w:hAnsi="Times New Roman" w:cs="Times New Roman"/>
          <w:sz w:val="28"/>
          <w:szCs w:val="28"/>
        </w:rPr>
        <w:t>;</w:t>
      </w:r>
    </w:p>
    <w:p w:rsidR="00495DB2" w:rsidRDefault="00495DB2" w:rsidP="00495D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-учащиеся, находящиеся </w:t>
      </w:r>
      <w:r w:rsidR="006A20D3">
        <w:rPr>
          <w:rFonts w:ascii="Times New Roman" w:hAnsi="Times New Roman" w:cs="Times New Roman"/>
          <w:sz w:val="28"/>
          <w:szCs w:val="28"/>
        </w:rPr>
        <w:t>под опекой и попечительством – 3</w:t>
      </w:r>
      <w:r w:rsidRPr="00101429">
        <w:rPr>
          <w:rFonts w:ascii="Times New Roman" w:hAnsi="Times New Roman" w:cs="Times New Roman"/>
          <w:sz w:val="28"/>
          <w:szCs w:val="28"/>
        </w:rPr>
        <w:t>;</w:t>
      </w:r>
    </w:p>
    <w:p w:rsidR="006A20D3" w:rsidRDefault="006A20D3" w:rsidP="00495D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-дети-инвалиды-0;</w:t>
      </w:r>
    </w:p>
    <w:p w:rsidR="006A20D3" w:rsidRPr="00101429" w:rsidRDefault="006A20D3" w:rsidP="00495D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-учащиеся с ОВЗ-2</w:t>
      </w:r>
    </w:p>
    <w:p w:rsidR="008F4AE4" w:rsidRPr="00101429" w:rsidRDefault="006A20D3" w:rsidP="008F4A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2633C">
        <w:rPr>
          <w:rFonts w:ascii="Times New Roman" w:hAnsi="Times New Roman" w:cs="Times New Roman"/>
          <w:sz w:val="28"/>
          <w:szCs w:val="28"/>
        </w:rPr>
        <w:t xml:space="preserve">учащиеся, состоящие на учете в </w:t>
      </w:r>
      <w:r w:rsidR="008F4AE4" w:rsidRPr="00101429">
        <w:rPr>
          <w:rFonts w:ascii="Times New Roman" w:hAnsi="Times New Roman" w:cs="Times New Roman"/>
          <w:sz w:val="28"/>
          <w:szCs w:val="28"/>
        </w:rPr>
        <w:t>ПДН ОМВД России по ГО «Охинский» -</w:t>
      </w:r>
      <w:r>
        <w:rPr>
          <w:rFonts w:ascii="Times New Roman" w:hAnsi="Times New Roman" w:cs="Times New Roman"/>
          <w:sz w:val="28"/>
          <w:szCs w:val="28"/>
        </w:rPr>
        <w:t>1</w:t>
      </w:r>
      <w:r w:rsidR="008F4AE4" w:rsidRPr="00101429">
        <w:rPr>
          <w:rFonts w:ascii="Times New Roman" w:hAnsi="Times New Roman" w:cs="Times New Roman"/>
          <w:sz w:val="28"/>
          <w:szCs w:val="28"/>
        </w:rPr>
        <w:t>;</w:t>
      </w:r>
    </w:p>
    <w:p w:rsidR="008F4AE4" w:rsidRDefault="008F4AE4" w:rsidP="008F4A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lastRenderedPageBreak/>
        <w:t xml:space="preserve">- учащиеся, состоящие на </w:t>
      </w:r>
      <w:proofErr w:type="spellStart"/>
      <w:r w:rsidRPr="00101429">
        <w:rPr>
          <w:rFonts w:ascii="Times New Roman" w:hAnsi="Times New Roman" w:cs="Times New Roman"/>
          <w:sz w:val="28"/>
          <w:szCs w:val="28"/>
        </w:rPr>
        <w:t>административномвнутришкольном</w:t>
      </w:r>
      <w:proofErr w:type="spellEnd"/>
      <w:r w:rsidRPr="00101429">
        <w:rPr>
          <w:rFonts w:ascii="Times New Roman" w:hAnsi="Times New Roman" w:cs="Times New Roman"/>
          <w:sz w:val="28"/>
          <w:szCs w:val="28"/>
        </w:rPr>
        <w:t xml:space="preserve"> учете</w:t>
      </w:r>
      <w:r w:rsidR="0082633C">
        <w:rPr>
          <w:rFonts w:ascii="Times New Roman" w:hAnsi="Times New Roman" w:cs="Times New Roman"/>
          <w:sz w:val="28"/>
          <w:szCs w:val="28"/>
        </w:rPr>
        <w:t>-4</w:t>
      </w:r>
      <w:r w:rsidR="00A91341">
        <w:rPr>
          <w:rFonts w:ascii="Times New Roman" w:hAnsi="Times New Roman" w:cs="Times New Roman"/>
          <w:sz w:val="28"/>
          <w:szCs w:val="28"/>
        </w:rPr>
        <w:t>.</w:t>
      </w:r>
    </w:p>
    <w:p w:rsidR="000F5F16" w:rsidRDefault="000F5F16" w:rsidP="008F4A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9BD" w:rsidRPr="000F5F16" w:rsidRDefault="000F5F16" w:rsidP="008F4A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января по ноябрь месяцы 2019 года 2 детей из семей СОП выезжали в санаторий «Чайка», 1 ребенок из семьи СОП в оздоровительный лагерь «Артек» (Крым).</w:t>
      </w:r>
    </w:p>
    <w:p w:rsidR="009829BD" w:rsidRDefault="009829BD" w:rsidP="008F4A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986" w:rsidRPr="00101429" w:rsidRDefault="00457986" w:rsidP="004579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b/>
          <w:sz w:val="28"/>
          <w:szCs w:val="28"/>
        </w:rPr>
        <w:t>Анализируя проделанную деятельность и результаты можно сделать следующие выводы:</w:t>
      </w:r>
      <w:r w:rsidRPr="00101429">
        <w:rPr>
          <w:rFonts w:ascii="Times New Roman" w:hAnsi="Times New Roman" w:cs="Times New Roman"/>
          <w:sz w:val="28"/>
          <w:szCs w:val="28"/>
        </w:rPr>
        <w:t xml:space="preserve"> вышеуказанные материалы и статистические данные мониторинга позволяют сделать вывод о системной социально-правовой работе по реализации задач комплексной социальной защиты несовершеннолетних. В итоге </w:t>
      </w:r>
      <w:proofErr w:type="spellStart"/>
      <w:r w:rsidRPr="00101429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101429">
        <w:rPr>
          <w:rFonts w:ascii="Times New Roman" w:hAnsi="Times New Roman" w:cs="Times New Roman"/>
          <w:sz w:val="28"/>
          <w:szCs w:val="28"/>
        </w:rPr>
        <w:t xml:space="preserve"> социально-правовой работы школы можно выделить следующие проблемы:         </w:t>
      </w:r>
    </w:p>
    <w:p w:rsidR="00716A67" w:rsidRPr="00101429" w:rsidRDefault="00716A67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57986" w:rsidRPr="00101429" w:rsidRDefault="00722545" w:rsidP="0045798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Остается значительным число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, попавших в трудную жизненную ситуацию. В работе </w:t>
      </w:r>
      <w:proofErr w:type="spellStart"/>
      <w:proofErr w:type="gramStart"/>
      <w:r w:rsidRPr="00101429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101429">
        <w:rPr>
          <w:rFonts w:ascii="Times New Roman" w:hAnsi="Times New Roman" w:cs="Times New Roman"/>
          <w:sz w:val="28"/>
          <w:szCs w:val="28"/>
        </w:rPr>
        <w:t xml:space="preserve"> – педагогической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 службы данной категории обучающихся уделяется повышенное внимание; </w:t>
      </w:r>
    </w:p>
    <w:p w:rsidR="00722545" w:rsidRPr="00101429" w:rsidRDefault="00722545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846C2" w:rsidRPr="00101429" w:rsidRDefault="00A91341" w:rsidP="006846C2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Определены цель и</w:t>
      </w:r>
      <w:r w:rsidR="000F5F16">
        <w:rPr>
          <w:rFonts w:ascii="Times New Roman" w:hAnsi="Times New Roman" w:cs="Times New Roman"/>
          <w:b/>
          <w:sz w:val="28"/>
          <w:szCs w:val="28"/>
        </w:rPr>
        <w:t xml:space="preserve"> задачи на 2019 - 2020</w:t>
      </w:r>
      <w:r w:rsidR="00722545" w:rsidRPr="00101429">
        <w:rPr>
          <w:rFonts w:ascii="Times New Roman" w:hAnsi="Times New Roman" w:cs="Times New Roman"/>
          <w:b/>
          <w:sz w:val="28"/>
          <w:szCs w:val="28"/>
        </w:rPr>
        <w:t xml:space="preserve"> учебный год:   </w:t>
      </w:r>
    </w:p>
    <w:p w:rsidR="006846C2" w:rsidRPr="00101429" w:rsidRDefault="006846C2" w:rsidP="006846C2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6C2" w:rsidRPr="00101429" w:rsidRDefault="00722545" w:rsidP="006846C2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</w:p>
    <w:p w:rsidR="006846C2" w:rsidRPr="00101429" w:rsidRDefault="00722545" w:rsidP="006846C2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Создавать условия  для полноценного личностного развития, позитивной социализации, профессионального становления и жизненного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самоопределения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 обучающихся в ОУ, семье и социальном окружении; </w:t>
      </w:r>
    </w:p>
    <w:p w:rsidR="006846C2" w:rsidRPr="00101429" w:rsidRDefault="00722545" w:rsidP="006846C2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Оказание социально-правовой помощи участникам образовательной деятельности; </w:t>
      </w:r>
    </w:p>
    <w:p w:rsidR="006846C2" w:rsidRPr="00101429" w:rsidRDefault="00722545" w:rsidP="006846C2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Профилактическая деятельность по предупреждению совершения противоправных поступков и антиобщественного поведения; </w:t>
      </w:r>
    </w:p>
    <w:p w:rsidR="006846C2" w:rsidRPr="00101429" w:rsidRDefault="00722545" w:rsidP="006846C2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 Оказание помощи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, попавшим и попадающим в трудную жизненную ситуацию; </w:t>
      </w:r>
    </w:p>
    <w:p w:rsidR="006846C2" w:rsidRPr="00101429" w:rsidRDefault="00722545" w:rsidP="006846C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Содействие педагогическим работникам, классным руководителям, родителям (законным представителям) в воспитании детей, формировании принципов взаимопомощи, толерантного отношения, ответственности за свои поступки и поведение, способности к активному взаимодействию без ущемления прав и свобод другой личности. </w:t>
      </w:r>
    </w:p>
    <w:p w:rsidR="006846C2" w:rsidRPr="00101429" w:rsidRDefault="00722545" w:rsidP="006846C2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1429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:rsidR="006846C2" w:rsidRPr="00101429" w:rsidRDefault="00722545" w:rsidP="006846C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Формирование у обучающихся адекватного представления о здоровом образе жизни, профилактика асоциального поведения, безнадзорности, правонарушений обучающихся; </w:t>
      </w:r>
    </w:p>
    <w:p w:rsidR="006846C2" w:rsidRPr="00101429" w:rsidRDefault="00722545" w:rsidP="006846C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Организация своевременной, комплексной, личностно-ориентированной, социально-педагогической, психологической и правовой помощи обучающимся и родителям (законным представителям), а так же обучающимся «группы риска», которые имеют проблемы в общении, обучении, развитии, социализации или находится в социально-опасном положении; </w:t>
      </w:r>
    </w:p>
    <w:p w:rsidR="006846C2" w:rsidRPr="00101429" w:rsidRDefault="00722545" w:rsidP="006846C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lastRenderedPageBreak/>
        <w:t xml:space="preserve">Координация деятельности всех специалистов по повышению успеваемости и социальной адаптации подростков; </w:t>
      </w:r>
    </w:p>
    <w:p w:rsidR="006846C2" w:rsidRPr="00101429" w:rsidRDefault="00722545" w:rsidP="006846C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 </w:t>
      </w:r>
      <w:proofErr w:type="gramStart"/>
      <w:r w:rsidRPr="00101429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101429">
        <w:rPr>
          <w:rFonts w:ascii="Times New Roman" w:hAnsi="Times New Roman" w:cs="Times New Roman"/>
          <w:sz w:val="28"/>
          <w:szCs w:val="28"/>
        </w:rPr>
        <w:t xml:space="preserve"> обучающихся; </w:t>
      </w:r>
    </w:p>
    <w:p w:rsidR="006846C2" w:rsidRPr="00101429" w:rsidRDefault="00722545" w:rsidP="006846C2">
      <w:pPr>
        <w:pStyle w:val="a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429">
        <w:rPr>
          <w:rFonts w:ascii="Times New Roman" w:hAnsi="Times New Roman" w:cs="Times New Roman"/>
          <w:sz w:val="28"/>
          <w:szCs w:val="28"/>
        </w:rPr>
        <w:t>Социально-информационная помощь, направленная на обеспечение детей информацие</w:t>
      </w:r>
      <w:r w:rsidR="004812F9">
        <w:rPr>
          <w:rFonts w:ascii="Times New Roman" w:hAnsi="Times New Roman" w:cs="Times New Roman"/>
          <w:sz w:val="28"/>
          <w:szCs w:val="28"/>
        </w:rPr>
        <w:t>й по вопросам социальной защиты.</w:t>
      </w:r>
    </w:p>
    <w:p w:rsidR="00722545" w:rsidRPr="00101429" w:rsidRDefault="00722545" w:rsidP="006846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6B5B" w:rsidRPr="00101429" w:rsidRDefault="00066B5B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66B5B" w:rsidRPr="00101429" w:rsidRDefault="00066B5B" w:rsidP="00BA7658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066B5B" w:rsidRPr="00101429" w:rsidSect="00101429">
      <w:pgSz w:w="11906" w:h="16838"/>
      <w:pgMar w:top="709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D2E"/>
    <w:multiLevelType w:val="hybridMultilevel"/>
    <w:tmpl w:val="9FF857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3305F"/>
    <w:multiLevelType w:val="hybridMultilevel"/>
    <w:tmpl w:val="CE94904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7DB7BC5"/>
    <w:multiLevelType w:val="hybridMultilevel"/>
    <w:tmpl w:val="F10ABC84"/>
    <w:lvl w:ilvl="0" w:tplc="0419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2BA45D97"/>
    <w:multiLevelType w:val="hybridMultilevel"/>
    <w:tmpl w:val="E7E2556C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884280"/>
    <w:multiLevelType w:val="hybridMultilevel"/>
    <w:tmpl w:val="262CBACA"/>
    <w:lvl w:ilvl="0" w:tplc="0419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37740E4E"/>
    <w:multiLevelType w:val="hybridMultilevel"/>
    <w:tmpl w:val="E1E8303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929E1"/>
    <w:multiLevelType w:val="hybridMultilevel"/>
    <w:tmpl w:val="899EEC9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9595C01"/>
    <w:multiLevelType w:val="hybridMultilevel"/>
    <w:tmpl w:val="B3067A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B351FB4"/>
    <w:multiLevelType w:val="hybridMultilevel"/>
    <w:tmpl w:val="F3ACAC60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B9C022D"/>
    <w:multiLevelType w:val="hybridMultilevel"/>
    <w:tmpl w:val="46A4621E"/>
    <w:lvl w:ilvl="0" w:tplc="CE9CD2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4454A37"/>
    <w:multiLevelType w:val="hybridMultilevel"/>
    <w:tmpl w:val="0F42DA3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770495F"/>
    <w:multiLevelType w:val="hybridMultilevel"/>
    <w:tmpl w:val="003C37E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7816CFA"/>
    <w:multiLevelType w:val="hybridMultilevel"/>
    <w:tmpl w:val="1DC2E1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AFA0BC8"/>
    <w:multiLevelType w:val="hybridMultilevel"/>
    <w:tmpl w:val="54D0273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7791599"/>
    <w:multiLevelType w:val="hybridMultilevel"/>
    <w:tmpl w:val="6B4A893C"/>
    <w:lvl w:ilvl="0" w:tplc="30B872A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2786B79"/>
    <w:multiLevelType w:val="hybridMultilevel"/>
    <w:tmpl w:val="C100D2F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3C42611"/>
    <w:multiLevelType w:val="hybridMultilevel"/>
    <w:tmpl w:val="056083AA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>
    <w:nsid w:val="67B55F14"/>
    <w:multiLevelType w:val="hybridMultilevel"/>
    <w:tmpl w:val="8E7CA05A"/>
    <w:lvl w:ilvl="0" w:tplc="CA70AC02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>
    <w:nsid w:val="68695D93"/>
    <w:multiLevelType w:val="hybridMultilevel"/>
    <w:tmpl w:val="C76AD5B0"/>
    <w:lvl w:ilvl="0" w:tplc="07767660">
      <w:start w:val="1"/>
      <w:numFmt w:val="decimal"/>
      <w:lvlText w:val="%1."/>
      <w:lvlJc w:val="left"/>
      <w:pPr>
        <w:ind w:left="1422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6"/>
  </w:num>
  <w:num w:numId="3">
    <w:abstractNumId w:val="4"/>
  </w:num>
  <w:num w:numId="4">
    <w:abstractNumId w:val="3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2"/>
  </w:num>
  <w:num w:numId="10">
    <w:abstractNumId w:val="15"/>
  </w:num>
  <w:num w:numId="11">
    <w:abstractNumId w:val="9"/>
  </w:num>
  <w:num w:numId="12">
    <w:abstractNumId w:val="11"/>
  </w:num>
  <w:num w:numId="13">
    <w:abstractNumId w:val="0"/>
  </w:num>
  <w:num w:numId="14">
    <w:abstractNumId w:val="13"/>
  </w:num>
  <w:num w:numId="15">
    <w:abstractNumId w:val="10"/>
  </w:num>
  <w:num w:numId="16">
    <w:abstractNumId w:val="14"/>
  </w:num>
  <w:num w:numId="17">
    <w:abstractNumId w:val="7"/>
  </w:num>
  <w:num w:numId="18">
    <w:abstractNumId w:val="8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22545"/>
    <w:rsid w:val="000551A4"/>
    <w:rsid w:val="000646CC"/>
    <w:rsid w:val="00066B5B"/>
    <w:rsid w:val="000C122A"/>
    <w:rsid w:val="000C2964"/>
    <w:rsid w:val="000F5F16"/>
    <w:rsid w:val="00101429"/>
    <w:rsid w:val="00112DB3"/>
    <w:rsid w:val="001373BD"/>
    <w:rsid w:val="00156DBE"/>
    <w:rsid w:val="001A4B71"/>
    <w:rsid w:val="001D2085"/>
    <w:rsid w:val="00202584"/>
    <w:rsid w:val="0022774B"/>
    <w:rsid w:val="002A7429"/>
    <w:rsid w:val="002B4FF1"/>
    <w:rsid w:val="002C3EB1"/>
    <w:rsid w:val="003227D4"/>
    <w:rsid w:val="00351B14"/>
    <w:rsid w:val="00353478"/>
    <w:rsid w:val="00380872"/>
    <w:rsid w:val="00391566"/>
    <w:rsid w:val="003B3339"/>
    <w:rsid w:val="003B6B91"/>
    <w:rsid w:val="003C4844"/>
    <w:rsid w:val="003D3A04"/>
    <w:rsid w:val="00446CE8"/>
    <w:rsid w:val="00457986"/>
    <w:rsid w:val="00467BE0"/>
    <w:rsid w:val="004812F9"/>
    <w:rsid w:val="00495DB2"/>
    <w:rsid w:val="004A1240"/>
    <w:rsid w:val="004B164E"/>
    <w:rsid w:val="004E6385"/>
    <w:rsid w:val="005009E5"/>
    <w:rsid w:val="00557CE0"/>
    <w:rsid w:val="00595958"/>
    <w:rsid w:val="005B0692"/>
    <w:rsid w:val="00641627"/>
    <w:rsid w:val="006572D4"/>
    <w:rsid w:val="00660B75"/>
    <w:rsid w:val="006846C2"/>
    <w:rsid w:val="006A20D3"/>
    <w:rsid w:val="006B1206"/>
    <w:rsid w:val="006B4DC9"/>
    <w:rsid w:val="006F451F"/>
    <w:rsid w:val="00714BEE"/>
    <w:rsid w:val="00716A67"/>
    <w:rsid w:val="00722545"/>
    <w:rsid w:val="00747367"/>
    <w:rsid w:val="00766FF5"/>
    <w:rsid w:val="00773E01"/>
    <w:rsid w:val="00777FF3"/>
    <w:rsid w:val="007855A6"/>
    <w:rsid w:val="007B472A"/>
    <w:rsid w:val="007D32A0"/>
    <w:rsid w:val="0080592B"/>
    <w:rsid w:val="008132DB"/>
    <w:rsid w:val="0082633C"/>
    <w:rsid w:val="00884E7B"/>
    <w:rsid w:val="00892BF3"/>
    <w:rsid w:val="008C264F"/>
    <w:rsid w:val="008D332F"/>
    <w:rsid w:val="008E6FF5"/>
    <w:rsid w:val="008F4AE4"/>
    <w:rsid w:val="009120DD"/>
    <w:rsid w:val="00915F00"/>
    <w:rsid w:val="00922C88"/>
    <w:rsid w:val="00931B42"/>
    <w:rsid w:val="00966482"/>
    <w:rsid w:val="009829BD"/>
    <w:rsid w:val="009B527B"/>
    <w:rsid w:val="009C3D10"/>
    <w:rsid w:val="00A02743"/>
    <w:rsid w:val="00A136E3"/>
    <w:rsid w:val="00A61AC0"/>
    <w:rsid w:val="00A91341"/>
    <w:rsid w:val="00AD7687"/>
    <w:rsid w:val="00B33FE9"/>
    <w:rsid w:val="00B542C3"/>
    <w:rsid w:val="00B77AB7"/>
    <w:rsid w:val="00B93722"/>
    <w:rsid w:val="00BA7658"/>
    <w:rsid w:val="00BB1FD2"/>
    <w:rsid w:val="00BC1D6F"/>
    <w:rsid w:val="00BD0BEE"/>
    <w:rsid w:val="00BD6674"/>
    <w:rsid w:val="00BE16C2"/>
    <w:rsid w:val="00BE241E"/>
    <w:rsid w:val="00BE25CE"/>
    <w:rsid w:val="00BE2B20"/>
    <w:rsid w:val="00C217F4"/>
    <w:rsid w:val="00C32903"/>
    <w:rsid w:val="00C36877"/>
    <w:rsid w:val="00C726B1"/>
    <w:rsid w:val="00D16B23"/>
    <w:rsid w:val="00D17227"/>
    <w:rsid w:val="00D24729"/>
    <w:rsid w:val="00D86B49"/>
    <w:rsid w:val="00E17FD2"/>
    <w:rsid w:val="00E33521"/>
    <w:rsid w:val="00E624D2"/>
    <w:rsid w:val="00EC5D90"/>
    <w:rsid w:val="00F30D20"/>
    <w:rsid w:val="00F32551"/>
    <w:rsid w:val="00FB18DD"/>
    <w:rsid w:val="00FB1C01"/>
    <w:rsid w:val="00FC24A4"/>
    <w:rsid w:val="00FD2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6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A7658"/>
    <w:pPr>
      <w:ind w:left="720"/>
      <w:contextualSpacing/>
    </w:pPr>
  </w:style>
  <w:style w:type="table" w:styleId="a5">
    <w:name w:val="Table Grid"/>
    <w:basedOn w:val="a1"/>
    <w:uiPriority w:val="59"/>
    <w:rsid w:val="00FD2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B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6B91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014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hyperlink" Target="mailto:okha.nosh2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>
        <c:manualLayout>
          <c:layoutTarget val="inner"/>
          <c:xMode val="edge"/>
          <c:yMode val="edge"/>
          <c:x val="6.2379639776017994E-2"/>
          <c:y val="3.3373712901271974E-2"/>
          <c:w val="0.91891025278942007"/>
          <c:h val="0.54118141482314763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 2019 года</c:v>
                </c:pt>
              </c:strCache>
            </c:strRef>
          </c:tx>
          <c:cat>
            <c:strRef>
              <c:f>Лист1!$A$2:$A$16</c:f>
              <c:strCache>
                <c:ptCount val="14"/>
                <c:pt idx="0">
                  <c:v>приемные семьи</c:v>
                </c:pt>
                <c:pt idx="1">
                  <c:v>опекаемые семьи</c:v>
                </c:pt>
                <c:pt idx="2">
                  <c:v>малообеспеченные семьи</c:v>
                </c:pt>
                <c:pt idx="3">
                  <c:v>Семьи ТЖС</c:v>
                </c:pt>
                <c:pt idx="4">
                  <c:v>многодетные семьи</c:v>
                </c:pt>
                <c:pt idx="5">
                  <c:v>неполные семьи</c:v>
                </c:pt>
                <c:pt idx="6">
                  <c:v>семьи, состоящие на учете ГПДН ОМВД</c:v>
                </c:pt>
                <c:pt idx="7">
                  <c:v>народы севера</c:v>
                </c:pt>
                <c:pt idx="8">
                  <c:v>дети мигрантов</c:v>
                </c:pt>
                <c:pt idx="9">
                  <c:v>инвалиды</c:v>
                </c:pt>
                <c:pt idx="10">
                  <c:v>дети с ОВЗ</c:v>
                </c:pt>
                <c:pt idx="11">
                  <c:v>административный учет</c:v>
                </c:pt>
                <c:pt idx="12">
                  <c:v>СОП</c:v>
                </c:pt>
                <c:pt idx="13">
                  <c:v>ГПДН ОМВД России по ГО "Охинский"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5</c:v>
                </c:pt>
                <c:pt idx="1">
                  <c:v>0</c:v>
                </c:pt>
                <c:pt idx="2">
                  <c:v>61</c:v>
                </c:pt>
                <c:pt idx="3">
                  <c:v>66</c:v>
                </c:pt>
                <c:pt idx="4">
                  <c:v>37</c:v>
                </c:pt>
                <c:pt idx="5">
                  <c:v>55</c:v>
                </c:pt>
                <c:pt idx="6">
                  <c:v>2</c:v>
                </c:pt>
                <c:pt idx="7">
                  <c:v>12</c:v>
                </c:pt>
                <c:pt idx="8">
                  <c:v>0</c:v>
                </c:pt>
                <c:pt idx="9">
                  <c:v>2</c:v>
                </c:pt>
                <c:pt idx="10">
                  <c:v>9</c:v>
                </c:pt>
                <c:pt idx="11">
                  <c:v>6</c:v>
                </c:pt>
                <c:pt idx="12">
                  <c:v>5</c:v>
                </c:pt>
                <c:pt idx="13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июнь 2019 года</c:v>
                </c:pt>
              </c:strCache>
            </c:strRef>
          </c:tx>
          <c:cat>
            <c:strRef>
              <c:f>Лист1!$A$2:$A$16</c:f>
              <c:strCache>
                <c:ptCount val="14"/>
                <c:pt idx="0">
                  <c:v>приемные семьи</c:v>
                </c:pt>
                <c:pt idx="1">
                  <c:v>опекаемые семьи</c:v>
                </c:pt>
                <c:pt idx="2">
                  <c:v>малообеспеченные семьи</c:v>
                </c:pt>
                <c:pt idx="3">
                  <c:v>Семьи ТЖС</c:v>
                </c:pt>
                <c:pt idx="4">
                  <c:v>многодетные семьи</c:v>
                </c:pt>
                <c:pt idx="5">
                  <c:v>неполные семьи</c:v>
                </c:pt>
                <c:pt idx="6">
                  <c:v>семьи, состоящие на учете ГПДН ОМВД</c:v>
                </c:pt>
                <c:pt idx="7">
                  <c:v>народы севера</c:v>
                </c:pt>
                <c:pt idx="8">
                  <c:v>дети мигрантов</c:v>
                </c:pt>
                <c:pt idx="9">
                  <c:v>инвалиды</c:v>
                </c:pt>
                <c:pt idx="10">
                  <c:v>дети с ОВЗ</c:v>
                </c:pt>
                <c:pt idx="11">
                  <c:v>административный учет</c:v>
                </c:pt>
                <c:pt idx="12">
                  <c:v>СОП</c:v>
                </c:pt>
                <c:pt idx="13">
                  <c:v>ГПДН ОМВД России по ГО "Охинский"</c:v>
                </c:pt>
              </c:strCache>
            </c:strRef>
          </c:cat>
          <c:val>
            <c:numRef>
              <c:f>Лист1!$C$2:$C$16</c:f>
              <c:numCache>
                <c:formatCode>General</c:formatCode>
                <c:ptCount val="15"/>
                <c:pt idx="0">
                  <c:v>4</c:v>
                </c:pt>
                <c:pt idx="1">
                  <c:v>0</c:v>
                </c:pt>
                <c:pt idx="2">
                  <c:v>36</c:v>
                </c:pt>
                <c:pt idx="3">
                  <c:v>40</c:v>
                </c:pt>
                <c:pt idx="4">
                  <c:v>30</c:v>
                </c:pt>
                <c:pt idx="5">
                  <c:v>41</c:v>
                </c:pt>
                <c:pt idx="6">
                  <c:v>2</c:v>
                </c:pt>
                <c:pt idx="7">
                  <c:v>8</c:v>
                </c:pt>
                <c:pt idx="8">
                  <c:v>0</c:v>
                </c:pt>
                <c:pt idx="9">
                  <c:v>2</c:v>
                </c:pt>
                <c:pt idx="10">
                  <c:v>7</c:v>
                </c:pt>
                <c:pt idx="11">
                  <c:v>6</c:v>
                </c:pt>
                <c:pt idx="12">
                  <c:v>6</c:v>
                </c:pt>
                <c:pt idx="13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ноя.19</c:v>
                </c:pt>
              </c:strCache>
            </c:strRef>
          </c:tx>
          <c:cat>
            <c:strRef>
              <c:f>Лист1!$A$2:$A$16</c:f>
              <c:strCache>
                <c:ptCount val="14"/>
                <c:pt idx="0">
                  <c:v>приемные семьи</c:v>
                </c:pt>
                <c:pt idx="1">
                  <c:v>опекаемые семьи</c:v>
                </c:pt>
                <c:pt idx="2">
                  <c:v>малообеспеченные семьи</c:v>
                </c:pt>
                <c:pt idx="3">
                  <c:v>Семьи ТЖС</c:v>
                </c:pt>
                <c:pt idx="4">
                  <c:v>многодетные семьи</c:v>
                </c:pt>
                <c:pt idx="5">
                  <c:v>неполные семьи</c:v>
                </c:pt>
                <c:pt idx="6">
                  <c:v>семьи, состоящие на учете ГПДН ОМВД</c:v>
                </c:pt>
                <c:pt idx="7">
                  <c:v>народы севера</c:v>
                </c:pt>
                <c:pt idx="8">
                  <c:v>дети мигрантов</c:v>
                </c:pt>
                <c:pt idx="9">
                  <c:v>инвалиды</c:v>
                </c:pt>
                <c:pt idx="10">
                  <c:v>дети с ОВЗ</c:v>
                </c:pt>
                <c:pt idx="11">
                  <c:v>административный учет</c:v>
                </c:pt>
                <c:pt idx="12">
                  <c:v>СОП</c:v>
                </c:pt>
                <c:pt idx="13">
                  <c:v>ГПДН ОМВД России по ГО "Охинский"</c:v>
                </c:pt>
              </c:strCache>
            </c:strRef>
          </c:cat>
          <c:val>
            <c:numRef>
              <c:f>Лист1!$D$2:$D$16</c:f>
              <c:numCache>
                <c:formatCode>General</c:formatCode>
                <c:ptCount val="15"/>
                <c:pt idx="0">
                  <c:v>5</c:v>
                </c:pt>
                <c:pt idx="1">
                  <c:v>0</c:v>
                </c:pt>
                <c:pt idx="2">
                  <c:v>45</c:v>
                </c:pt>
                <c:pt idx="3">
                  <c:v>54</c:v>
                </c:pt>
                <c:pt idx="4">
                  <c:v>27</c:v>
                </c:pt>
                <c:pt idx="5">
                  <c:v>34</c:v>
                </c:pt>
                <c:pt idx="6">
                  <c:v>1</c:v>
                </c:pt>
                <c:pt idx="7">
                  <c:v>9</c:v>
                </c:pt>
                <c:pt idx="8">
                  <c:v>0</c:v>
                </c:pt>
                <c:pt idx="9">
                  <c:v>4</c:v>
                </c:pt>
                <c:pt idx="10">
                  <c:v>11</c:v>
                </c:pt>
                <c:pt idx="11">
                  <c:v>7</c:v>
                </c:pt>
                <c:pt idx="12">
                  <c:v>7</c:v>
                </c:pt>
                <c:pt idx="13">
                  <c:v>2</c:v>
                </c:pt>
              </c:numCache>
            </c:numRef>
          </c:val>
        </c:ser>
        <c:dLbls/>
        <c:shape val="cylinder"/>
        <c:axId val="81376384"/>
        <c:axId val="81377920"/>
        <c:axId val="0"/>
      </c:bar3DChart>
      <c:catAx>
        <c:axId val="81376384"/>
        <c:scaling>
          <c:orientation val="minMax"/>
        </c:scaling>
        <c:axPos val="b"/>
        <c:tickLblPos val="nextTo"/>
        <c:crossAx val="81377920"/>
        <c:crosses val="autoZero"/>
        <c:auto val="1"/>
        <c:lblAlgn val="ctr"/>
        <c:lblOffset val="100"/>
      </c:catAx>
      <c:valAx>
        <c:axId val="81377920"/>
        <c:scaling>
          <c:orientation val="minMax"/>
        </c:scaling>
        <c:axPos val="l"/>
        <c:majorGridlines/>
        <c:numFmt formatCode="General" sourceLinked="1"/>
        <c:tickLblPos val="nextTo"/>
        <c:crossAx val="813763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25029278083434"/>
          <c:y val="0.18201933016086247"/>
          <c:w val="0.21640250492361338"/>
          <c:h val="0.30323272884900282"/>
        </c:manualLayout>
      </c:layout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17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2019-11-04T00:46:00Z</cp:lastPrinted>
  <dcterms:created xsi:type="dcterms:W3CDTF">2018-04-02T23:23:00Z</dcterms:created>
  <dcterms:modified xsi:type="dcterms:W3CDTF">2020-09-25T00:23:00Z</dcterms:modified>
</cp:coreProperties>
</file>