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0B6" w:rsidRPr="000420B6" w:rsidRDefault="000420B6" w:rsidP="000420B6">
      <w:pPr>
        <w:jc w:val="center"/>
        <w:rPr>
          <w:rFonts w:ascii="Times New Roman" w:eastAsia="Times New Roman" w:hAnsi="Times New Roman" w:cs="Times New Roman"/>
          <w:b/>
        </w:rPr>
      </w:pPr>
      <w:r w:rsidRPr="000420B6">
        <w:rPr>
          <w:rFonts w:ascii="Times New Roman" w:eastAsia="Times New Roman" w:hAnsi="Times New Roman" w:cs="Times New Roman"/>
          <w:b/>
        </w:rPr>
        <w:t>Рабочая программа</w:t>
      </w:r>
    </w:p>
    <w:p w:rsidR="000420B6" w:rsidRPr="000420B6" w:rsidRDefault="000420B6" w:rsidP="000420B6">
      <w:pPr>
        <w:jc w:val="center"/>
        <w:rPr>
          <w:rFonts w:ascii="Times New Roman" w:eastAsia="Times New Roman" w:hAnsi="Times New Roman" w:cs="Times New Roman"/>
        </w:rPr>
      </w:pPr>
    </w:p>
    <w:p w:rsidR="000420B6" w:rsidRPr="000420B6" w:rsidRDefault="000420B6" w:rsidP="000420B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с</w:t>
      </w:r>
      <w:r w:rsidRPr="000420B6">
        <w:rPr>
          <w:rFonts w:ascii="Times New Roman" w:eastAsia="Times New Roman" w:hAnsi="Times New Roman" w:cs="Times New Roman"/>
        </w:rPr>
        <w:t>редней группы</w:t>
      </w:r>
    </w:p>
    <w:p w:rsidR="000420B6" w:rsidRPr="006C4CC3" w:rsidRDefault="000420B6" w:rsidP="000420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20B6" w:rsidRPr="000420B6" w:rsidRDefault="000420B6" w:rsidP="000420B6">
      <w:pPr>
        <w:jc w:val="center"/>
        <w:rPr>
          <w:rFonts w:ascii="Times New Roman" w:eastAsia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>Санкт-Петербург</w:t>
      </w:r>
    </w:p>
    <w:p w:rsidR="000420B6" w:rsidRDefault="000420B6" w:rsidP="000420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20B6" w:rsidRDefault="000420B6" w:rsidP="000420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20B6" w:rsidRPr="000420B6" w:rsidRDefault="000420B6" w:rsidP="000420B6">
      <w:pPr>
        <w:jc w:val="center"/>
        <w:rPr>
          <w:rFonts w:ascii="Times New Roman" w:eastAsia="Times New Roman" w:hAnsi="Times New Roman" w:cs="Times New Roman"/>
        </w:rPr>
      </w:pPr>
    </w:p>
    <w:p w:rsidR="000420B6" w:rsidRPr="000420B6" w:rsidRDefault="000420B6" w:rsidP="000420B6">
      <w:pPr>
        <w:pStyle w:val="1"/>
        <w:ind w:left="1129" w:right="113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Содержание 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ЦЕЛЕВОЙ РАЗДЕЛ </w:t>
      </w:r>
      <w:r w:rsidRPr="000420B6">
        <w:rPr>
          <w:rFonts w:ascii="Times New Roman" w:hAnsi="Times New Roman" w:cs="Times New Roman"/>
        </w:rPr>
        <w:tab/>
        <w:t xml:space="preserve">3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Пояснительная записка …………………………………………………………………………………  2</w:t>
      </w:r>
      <w:r w:rsidRPr="000420B6">
        <w:rPr>
          <w:rFonts w:ascii="Times New Roman" w:hAnsi="Times New Roman" w:cs="Times New Roman"/>
        </w:rPr>
        <w:tab/>
        <w:t xml:space="preserve">3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Цель и задачи Программы………………………………………………………………………………  3 </w:t>
      </w:r>
      <w:r w:rsidRPr="000420B6">
        <w:rPr>
          <w:rFonts w:ascii="Times New Roman" w:hAnsi="Times New Roman" w:cs="Times New Roman"/>
        </w:rPr>
        <w:tab/>
        <w:t xml:space="preserve">4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Возрастные особенности детей средней группы………………………………………………………  5 </w:t>
      </w:r>
      <w:r w:rsidRPr="000420B6">
        <w:rPr>
          <w:rFonts w:ascii="Times New Roman" w:hAnsi="Times New Roman" w:cs="Times New Roman"/>
        </w:rPr>
        <w:tab/>
        <w:t xml:space="preserve">4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Планируемые результаты освоения Программы ……………………………………………………… 6</w:t>
      </w:r>
      <w:r w:rsidRPr="000420B6">
        <w:rPr>
          <w:rFonts w:ascii="Times New Roman" w:hAnsi="Times New Roman" w:cs="Times New Roman"/>
        </w:rPr>
        <w:tab/>
        <w:t xml:space="preserve">7 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СОДЕРЖАТЕЛЬНЫЙ РАЗДЕЛ </w:t>
      </w:r>
      <w:r w:rsidRPr="000420B6">
        <w:rPr>
          <w:rFonts w:ascii="Times New Roman" w:hAnsi="Times New Roman" w:cs="Times New Roman"/>
        </w:rPr>
        <w:tab/>
        <w:t xml:space="preserve">10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Проектирование образовательного процесса………………………………………………………….   8</w:t>
      </w:r>
      <w:r w:rsidRPr="000420B6">
        <w:rPr>
          <w:rFonts w:ascii="Times New Roman" w:hAnsi="Times New Roman" w:cs="Times New Roman"/>
        </w:rPr>
        <w:tab/>
        <w:t xml:space="preserve">10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Комплексно-тематическое планирование……………………………………………………………...  21 </w:t>
      </w:r>
      <w:r w:rsidRPr="000420B6">
        <w:rPr>
          <w:rFonts w:ascii="Times New Roman" w:hAnsi="Times New Roman" w:cs="Times New Roman"/>
        </w:rPr>
        <w:tab/>
        <w:t xml:space="preserve">21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Особенности взаимодействия с семьями воспитанников …………………………………………….  30</w:t>
      </w:r>
      <w:r w:rsidRPr="000420B6">
        <w:rPr>
          <w:rFonts w:ascii="Times New Roman" w:hAnsi="Times New Roman" w:cs="Times New Roman"/>
        </w:rPr>
        <w:tab/>
        <w:t xml:space="preserve">41 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ОРГАНИЗАЦИОННЫЙ РАЗДЕЛ </w:t>
      </w:r>
      <w:r w:rsidRPr="000420B6">
        <w:rPr>
          <w:rFonts w:ascii="Times New Roman" w:hAnsi="Times New Roman" w:cs="Times New Roman"/>
        </w:rPr>
        <w:tab/>
        <w:t xml:space="preserve">49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Организация образовательной деятельности ………………………………………………………….  35</w:t>
      </w:r>
      <w:r w:rsidRPr="000420B6">
        <w:rPr>
          <w:rFonts w:ascii="Times New Roman" w:hAnsi="Times New Roman" w:cs="Times New Roman"/>
        </w:rPr>
        <w:tab/>
        <w:t xml:space="preserve">49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Особенности организации режимных моментов ……………………………………………………… 37</w:t>
      </w:r>
      <w:r w:rsidRPr="000420B6">
        <w:rPr>
          <w:rFonts w:ascii="Times New Roman" w:hAnsi="Times New Roman" w:cs="Times New Roman"/>
        </w:rPr>
        <w:tab/>
        <w:t xml:space="preserve">52 </w:t>
      </w:r>
    </w:p>
    <w:p w:rsidR="000420B6" w:rsidRPr="000420B6" w:rsidRDefault="000420B6" w:rsidP="000420B6">
      <w:pPr>
        <w:tabs>
          <w:tab w:val="right" w:pos="14293"/>
        </w:tabs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Условия реализации программы ……………………………………………………………………….. 40</w:t>
      </w:r>
      <w:r w:rsidRPr="000420B6">
        <w:rPr>
          <w:rFonts w:ascii="Times New Roman" w:hAnsi="Times New Roman" w:cs="Times New Roman"/>
        </w:rPr>
        <w:tab/>
        <w:t xml:space="preserve">54 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 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ПРИЛОЖЕНИЯ </w:t>
      </w:r>
      <w:r w:rsidRPr="000420B6">
        <w:rPr>
          <w:rFonts w:ascii="Times New Roman" w:hAnsi="Times New Roman" w:cs="Times New Roman"/>
        </w:rPr>
        <w:tab/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pStyle w:val="a3"/>
        <w:numPr>
          <w:ilvl w:val="0"/>
          <w:numId w:val="5"/>
        </w:numPr>
        <w:ind w:right="1129"/>
        <w:jc w:val="both"/>
        <w:rPr>
          <w:sz w:val="22"/>
          <w:szCs w:val="22"/>
        </w:rPr>
      </w:pPr>
      <w:r w:rsidRPr="000420B6">
        <w:rPr>
          <w:b/>
          <w:sz w:val="22"/>
          <w:szCs w:val="22"/>
        </w:rPr>
        <w:t xml:space="preserve">ЦЕЛЕВОЙ РАЗДЕЛ </w:t>
      </w:r>
    </w:p>
    <w:p w:rsidR="000420B6" w:rsidRPr="000420B6" w:rsidRDefault="000420B6" w:rsidP="000420B6">
      <w:pPr>
        <w:ind w:left="66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lastRenderedPageBreak/>
        <w:t xml:space="preserve"> </w:t>
      </w:r>
    </w:p>
    <w:p w:rsidR="000420B6" w:rsidRPr="000420B6" w:rsidRDefault="000420B6" w:rsidP="000420B6">
      <w:pPr>
        <w:pStyle w:val="1"/>
        <w:spacing w:before="0"/>
        <w:ind w:left="1129" w:right="1136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Пояснительная записка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10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Данная рабочая программа (далее Программа) разработана на основе Образовательной программы Государственного бюджетного дошкольного общеобразовательного учреждения Центра развития ребенка - детского сада  № 37 Приморского района Санкт-Петербурга (далее ООП) в соответствии с Федеральным государственным образовательным стандартом дошкольного образования и Положением о рабочей программе ГБДОУ Центр развития ребенка - детский сад  № 37 приморского района Санкт-Петербурга. </w:t>
      </w:r>
    </w:p>
    <w:p w:rsidR="000420B6" w:rsidRPr="000420B6" w:rsidRDefault="000420B6" w:rsidP="000420B6">
      <w:pPr>
        <w:ind w:right="11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Программа разработана с учетом требований нормативных документов: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Конвенция ООН о правах ребенка,1989г.; 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Конституция РФ от 12.12.1993г. (с изм. и доп.); 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Федеральный закон от 29.12.2012г. № 273-ФЗ «Об образовании в Российской Федерации»; 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ФГОС ДО (приказ Министерства образования и науки Российской Федерации № 1155 от 17 октября 2013 года);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Санитарно – эпидемиологические требования к устройству, содержанию и организации режима работы в дошкольных организациях - СанПиН 2.4.1. 3049-13 №26 от 15.05.2013г.; 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Устав государственного бюджетного дошкольного образовательного учреждения Центр развития ребенка - детский сад № 37 Приморского района Санкт-Петербурга. </w:t>
      </w:r>
    </w:p>
    <w:p w:rsidR="000420B6" w:rsidRPr="000420B6" w:rsidRDefault="000420B6" w:rsidP="000420B6">
      <w:pPr>
        <w:numPr>
          <w:ilvl w:val="0"/>
          <w:numId w:val="4"/>
        </w:numPr>
        <w:ind w:left="284" w:right="11" w:hanging="284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Образовательная программа дошкольного образования государственного бюджетного дошкольного образовательного учреждения Центр развития ребенка - детский сад № 37 Приморского района Санкт-Петербурга. </w:t>
      </w:r>
    </w:p>
    <w:p w:rsidR="000420B6" w:rsidRPr="000420B6" w:rsidRDefault="000420B6" w:rsidP="000420B6">
      <w:pPr>
        <w:ind w:left="-5" w:right="11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Срок реализации программы: 1 год. </w:t>
      </w:r>
    </w:p>
    <w:p w:rsidR="000420B6" w:rsidRPr="000420B6" w:rsidRDefault="000420B6" w:rsidP="000420B6">
      <w:pPr>
        <w:ind w:left="-5" w:right="-1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>Продолжительность учебного года - 12 месяцев (01 сентября 2020 – 31 августа 2021)</w:t>
      </w:r>
    </w:p>
    <w:p w:rsidR="000420B6" w:rsidRPr="000420B6" w:rsidRDefault="000420B6" w:rsidP="000420B6">
      <w:pPr>
        <w:ind w:left="-5" w:right="3833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Сроки перерывов в организации НОД: </w:t>
      </w:r>
    </w:p>
    <w:p w:rsidR="000420B6" w:rsidRPr="000420B6" w:rsidRDefault="000420B6" w:rsidP="000420B6">
      <w:pPr>
        <w:ind w:left="284" w:right="11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-летний период (1 июня – 31 августа). По отдельному плану проводятся спортивные и   подвижные игры, спортивные праздники, экскурсии и др. мероприятия, увеличена продолжительность прогулок. </w:t>
      </w:r>
    </w:p>
    <w:p w:rsidR="000420B6" w:rsidRPr="000420B6" w:rsidRDefault="000420B6" w:rsidP="000420B6">
      <w:pPr>
        <w:ind w:left="284" w:right="11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-праздничные и нерабочие дни, устанавливаемые государством (см. учебный график ГБДОУ) </w:t>
      </w:r>
    </w:p>
    <w:p w:rsidR="000420B6" w:rsidRPr="000420B6" w:rsidRDefault="000420B6" w:rsidP="000420B6">
      <w:pPr>
        <w:ind w:left="284" w:right="11" w:hanging="706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        Продолжительность недели – 5 дней. </w:t>
      </w:r>
    </w:p>
    <w:p w:rsidR="000420B6" w:rsidRPr="000420B6" w:rsidRDefault="000420B6" w:rsidP="000420B6">
      <w:pPr>
        <w:ind w:left="284" w:right="11" w:hanging="706"/>
        <w:contextualSpacing/>
        <w:jc w:val="both"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        Регламентирование образовательного процесса – первая и вторая половина дня. </w:t>
      </w:r>
    </w:p>
    <w:p w:rsidR="000420B6" w:rsidRPr="000420B6" w:rsidRDefault="000420B6" w:rsidP="000420B6">
      <w:pPr>
        <w:pStyle w:val="1"/>
        <w:spacing w:before="0"/>
        <w:ind w:left="1129" w:right="113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420B6" w:rsidRPr="000420B6" w:rsidRDefault="000420B6" w:rsidP="000420B6">
      <w:pPr>
        <w:pStyle w:val="1"/>
        <w:spacing w:before="0"/>
        <w:ind w:left="1129" w:right="113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420B6" w:rsidRPr="000420B6" w:rsidRDefault="000420B6" w:rsidP="000420B6">
      <w:pPr>
        <w:pStyle w:val="1"/>
        <w:spacing w:before="0"/>
        <w:ind w:left="1129" w:right="1130"/>
        <w:jc w:val="both"/>
        <w:rPr>
          <w:rFonts w:ascii="Times New Roman" w:hAnsi="Times New Roman" w:cs="Times New Roman"/>
          <w:b/>
          <w:color w:val="auto"/>
          <w:sz w:val="22"/>
          <w:szCs w:val="22"/>
          <w:highlight w:val="yellow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>Цель и задачи Программы</w:t>
      </w:r>
      <w:r w:rsidRPr="000420B6">
        <w:rPr>
          <w:rFonts w:ascii="Times New Roman" w:hAnsi="Times New Roman" w:cs="Times New Roman"/>
          <w:b/>
          <w:color w:val="auto"/>
          <w:sz w:val="22"/>
          <w:szCs w:val="22"/>
          <w:highlight w:val="yellow"/>
        </w:rPr>
        <w:t xml:space="preserve">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  <w:highlight w:val="yellow"/>
        </w:rPr>
      </w:pPr>
    </w:p>
    <w:p w:rsidR="000420B6" w:rsidRPr="000420B6" w:rsidRDefault="000420B6" w:rsidP="000420B6">
      <w:pPr>
        <w:ind w:left="-15" w:right="11" w:firstLine="15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Цель:</w:t>
      </w:r>
      <w:r w:rsidRPr="000420B6">
        <w:rPr>
          <w:rFonts w:ascii="Times New Roman" w:hAnsi="Times New Roman" w:cs="Times New Roman"/>
        </w:rPr>
        <w:t xml:space="preserve"> планирование и организация воспитательно-образовательного процесса в средней группе.</w:t>
      </w:r>
      <w:r w:rsidRPr="000420B6">
        <w:rPr>
          <w:rFonts w:ascii="Times New Roman" w:hAnsi="Times New Roman" w:cs="Times New Roman"/>
          <w:b/>
        </w:rPr>
        <w:t xml:space="preserve"> </w:t>
      </w:r>
    </w:p>
    <w:p w:rsidR="000420B6" w:rsidRPr="000420B6" w:rsidRDefault="000420B6" w:rsidP="000420B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Задачи:</w:t>
      </w:r>
    </w:p>
    <w:p w:rsidR="000420B6" w:rsidRPr="000420B6" w:rsidRDefault="000420B6" w:rsidP="000420B6">
      <w:pPr>
        <w:pStyle w:val="Default"/>
        <w:jc w:val="both"/>
        <w:rPr>
          <w:color w:val="auto"/>
          <w:sz w:val="22"/>
          <w:szCs w:val="22"/>
        </w:rPr>
      </w:pPr>
      <w:r w:rsidRPr="000420B6">
        <w:rPr>
          <w:color w:val="auto"/>
          <w:sz w:val="22"/>
          <w:szCs w:val="22"/>
        </w:rPr>
        <w:t xml:space="preserve">-   Укрепление здоровья, приобщение к здоровому образу жизни, развитие двигательной и гигиенической культуры детей. 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- Способствовать социально-коммуникативному, познавательному, речевому, художественно-эстетическому, физическому развитию воспитанников.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- Создавать безопасную и психологически комфортную образовательную среду с учетом индивидуальности каждого ребенка его склонностей и интересов.</w:t>
      </w:r>
    </w:p>
    <w:p w:rsidR="000420B6" w:rsidRPr="000420B6" w:rsidRDefault="000420B6" w:rsidP="000420B6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</w:rPr>
      </w:pPr>
      <w:r w:rsidRPr="000420B6">
        <w:rPr>
          <w:rFonts w:ascii="Times New Roman" w:eastAsia="TimesNewRomanPSMT" w:hAnsi="Times New Roman" w:cs="Times New Roman"/>
        </w:rPr>
        <w:t>-  Максимальное использование разнообразных видов деятельности, их интеграции в целях повышения эффективности образовательного прогресса.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Принципы формирования программы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Содержание программы соответствует основным положениям возрастной психологии и дошкольной педагогики, выстроено по принципу развивающего образования, целью которого является развитие ребёнка, и обеспечивает единство воспитательных, развивающих и обучающих целей и задач. 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Программа опирается на </w:t>
      </w:r>
      <w:r w:rsidRPr="000420B6">
        <w:rPr>
          <w:rFonts w:ascii="Times New Roman" w:hAnsi="Times New Roman" w:cs="Times New Roman"/>
          <w:b/>
        </w:rPr>
        <w:t>принципы</w:t>
      </w:r>
      <w:r w:rsidRPr="000420B6">
        <w:rPr>
          <w:rFonts w:ascii="Times New Roman" w:hAnsi="Times New Roman" w:cs="Times New Roman"/>
        </w:rPr>
        <w:t xml:space="preserve"> построения:</w:t>
      </w:r>
    </w:p>
    <w:p w:rsidR="000420B6" w:rsidRPr="000420B6" w:rsidRDefault="000420B6" w:rsidP="000420B6">
      <w:pPr>
        <w:pStyle w:val="c21"/>
        <w:spacing w:before="0" w:after="0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1) полноценное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lastRenderedPageBreak/>
        <w:t>2)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3) 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4) поддержка инициативы детей в различных видах деятельности;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5) сотрудничество Организации с семьей;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6) приобщение детей к социокультурным нормам, традициям семьи, общества и государства;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7) формирование познавательных интересов и познавательных действий ребенка в различных видах деятельности;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8)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0420B6" w:rsidRPr="000420B6" w:rsidRDefault="000420B6" w:rsidP="000420B6">
      <w:pPr>
        <w:pStyle w:val="c21"/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420B6">
        <w:rPr>
          <w:rStyle w:val="c19"/>
          <w:sz w:val="22"/>
          <w:szCs w:val="22"/>
        </w:rPr>
        <w:t>9) учет этнокультурной ситуации развития детей.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Программа включает следующие парциальные программы и технологии: 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</w:rPr>
      </w:pPr>
      <w:r w:rsidRPr="000420B6">
        <w:rPr>
          <w:rFonts w:ascii="Times New Roman" w:eastAsia="Calibri" w:hAnsi="Times New Roman" w:cs="Times New Roman"/>
        </w:rPr>
        <w:t xml:space="preserve">«Цветные ладошки» И.А.Лыкова. 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b/>
          <w:bCs/>
          <w:color w:val="000000" w:themeColor="text1"/>
        </w:rPr>
        <w:t>Цель программы</w:t>
      </w:r>
      <w:r w:rsidRPr="000420B6">
        <w:rPr>
          <w:rFonts w:ascii="Times New Roman" w:eastAsia="Calibri" w:hAnsi="Times New Roman" w:cs="Times New Roman"/>
          <w:color w:val="000000" w:themeColor="text1"/>
        </w:rPr>
        <w:t xml:space="preserve"> - формирование у детей раннего и дошкольного возраста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эстетического отношения и художественно-творческих способностей в изобразительной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Основные задачи программы: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Развитие эстетического восприятия художественных образов (в произведениях искусства)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и предметов (явлений) окружающего мира как эстетических объектов.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Создание условий для свободного экспериментирования с художественными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материалами и инструментами.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Ознакомление с универсальным «языком» искусства – средствами художественно-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образной выразительности.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Амплификация (обогащение) индивидуального художественно-эстетического опыта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(эстетической апперцепции): «осмысленное чтение» - распредмечивание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опредмечивание художественно-эстетических объектов с помощью воображения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эмпатии (носителем и выразителем эстетического выступает цельный художественный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образ как универсальная категория); интерпретация художественного образа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содержания, заключённого в художественную форму.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Развитие художественно-творческих способностей в продуктивных видах детской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Воспитание художественного вкуса и чувства гармонии.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Создание условий для многоаспектной и увлекательной активности детей в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художественно-эстетическом освоении окружающего мира.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Формирование эстетической картины мира и основных элементов «Я-концепции- творца»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Планируемые результаты освоения программы: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Ребенок проявляет устойчивый интерес к проявлениям красоты в окружающем мире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искусстве; демонстрирует бережное отношение к произведениям искусства и памятникам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культуры.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Сформировано эстетическое отношение к изобразительной 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Овладел навыками и умениями изобразительного, декоративного творчества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конструктивной 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Сформированы образные представления о предметах окружающего мира и явлениях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природы у воспитанников и умения изображать их в собственной 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Поддерживает творческий интерес к изобразительной деятельности.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Создает индивидуальные и коллективные рисунки, декоративные, предметные и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сюжетные композиции на темы окружающей жизни, литературных произведений.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  <w:color w:val="000000" w:themeColor="text1"/>
        </w:rPr>
      </w:pPr>
      <w:r w:rsidRPr="000420B6">
        <w:rPr>
          <w:rFonts w:ascii="Times New Roman" w:eastAsia="Calibri" w:hAnsi="Times New Roman" w:cs="Times New Roman"/>
          <w:color w:val="000000" w:themeColor="text1"/>
        </w:rPr>
        <w:t>Использует в рисовании разные материалы и способы создания изображения</w:t>
      </w:r>
    </w:p>
    <w:p w:rsidR="000420B6" w:rsidRPr="000420B6" w:rsidRDefault="000420B6" w:rsidP="000420B6">
      <w:pPr>
        <w:ind w:left="567" w:right="11" w:hanging="716"/>
        <w:contextualSpacing/>
        <w:rPr>
          <w:rFonts w:ascii="Times New Roman" w:eastAsia="Calibri" w:hAnsi="Times New Roman" w:cs="Times New Roman"/>
        </w:rPr>
      </w:pP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bCs/>
        </w:rPr>
      </w:pPr>
      <w:r w:rsidRPr="000420B6">
        <w:rPr>
          <w:rFonts w:ascii="Times New Roman" w:hAnsi="Times New Roman" w:cs="Times New Roman"/>
          <w:b/>
        </w:rPr>
        <w:t>Возрастные особенности воспитанников</w:t>
      </w:r>
      <w:r w:rsidRPr="000420B6">
        <w:rPr>
          <w:rFonts w:ascii="Times New Roman" w:hAnsi="Times New Roman" w:cs="Times New Roman"/>
          <w:b/>
          <w:bCs/>
        </w:rPr>
        <w:t xml:space="preserve"> среднего дошкольного возраста </w:t>
      </w:r>
    </w:p>
    <w:p w:rsidR="000420B6" w:rsidRPr="000420B6" w:rsidRDefault="000420B6" w:rsidP="000420B6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bCs/>
        </w:rPr>
      </w:pPr>
      <w:r w:rsidRPr="000420B6">
        <w:rPr>
          <w:rFonts w:ascii="Times New Roman" w:hAnsi="Times New Roman" w:cs="Times New Roman"/>
          <w:b/>
          <w:bCs/>
        </w:rPr>
        <w:t>(с 4 лет до 5 лет)</w:t>
      </w:r>
    </w:p>
    <w:p w:rsidR="000420B6" w:rsidRPr="000420B6" w:rsidRDefault="000420B6" w:rsidP="000420B6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Возрастные особенности воспитанников</w:t>
      </w:r>
    </w:p>
    <w:p w:rsidR="000420B6" w:rsidRPr="000420B6" w:rsidRDefault="000420B6" w:rsidP="000420B6">
      <w:pPr>
        <w:pStyle w:val="a4"/>
        <w:shd w:val="clear" w:color="auto" w:fill="FFFFFF"/>
        <w:spacing w:before="0" w:beforeAutospacing="0" w:after="0" w:afterAutospacing="0"/>
        <w:contextualSpacing/>
        <w:rPr>
          <w:sz w:val="22"/>
          <w:szCs w:val="22"/>
        </w:rPr>
      </w:pPr>
      <w:r w:rsidRPr="000420B6">
        <w:rPr>
          <w:sz w:val="22"/>
          <w:szCs w:val="22"/>
        </w:rPr>
        <w:t>Ведущая потребность</w:t>
      </w:r>
      <w:r w:rsidRPr="000420B6">
        <w:rPr>
          <w:rStyle w:val="apple-converted-space"/>
          <w:sz w:val="22"/>
          <w:szCs w:val="22"/>
        </w:rPr>
        <w:t> </w:t>
      </w:r>
      <w:r w:rsidRPr="000420B6">
        <w:rPr>
          <w:sz w:val="22"/>
          <w:szCs w:val="22"/>
        </w:rPr>
        <w:t xml:space="preserve">- познавательная активность; потребность в общении. </w:t>
      </w:r>
    </w:p>
    <w:p w:rsidR="000420B6" w:rsidRPr="000420B6" w:rsidRDefault="000420B6" w:rsidP="000420B6">
      <w:pPr>
        <w:pStyle w:val="a4"/>
        <w:shd w:val="clear" w:color="auto" w:fill="FFFFFF"/>
        <w:spacing w:before="0" w:beforeAutospacing="0" w:after="0" w:afterAutospacing="0"/>
        <w:contextualSpacing/>
        <w:rPr>
          <w:rStyle w:val="apple-converted-space"/>
          <w:sz w:val="22"/>
          <w:szCs w:val="22"/>
        </w:rPr>
      </w:pPr>
      <w:r w:rsidRPr="000420B6">
        <w:rPr>
          <w:sz w:val="22"/>
          <w:szCs w:val="22"/>
        </w:rPr>
        <w:lastRenderedPageBreak/>
        <w:t>Ведущая деятельность</w:t>
      </w:r>
      <w:r w:rsidRPr="000420B6">
        <w:rPr>
          <w:rStyle w:val="apple-converted-space"/>
          <w:sz w:val="22"/>
          <w:szCs w:val="22"/>
        </w:rPr>
        <w:t> </w:t>
      </w:r>
      <w:r w:rsidRPr="000420B6">
        <w:rPr>
          <w:sz w:val="22"/>
          <w:szCs w:val="22"/>
        </w:rPr>
        <w:t>-</w:t>
      </w:r>
      <w:r w:rsidRPr="000420B6">
        <w:rPr>
          <w:rStyle w:val="apple-converted-space"/>
          <w:sz w:val="22"/>
          <w:szCs w:val="22"/>
        </w:rPr>
        <w:t> </w:t>
      </w:r>
      <w:hyperlink r:id="rId5" w:tgtFrame="_blank" w:history="1">
        <w:r w:rsidRPr="000420B6">
          <w:rPr>
            <w:rStyle w:val="a6"/>
            <w:sz w:val="22"/>
            <w:szCs w:val="22"/>
          </w:rPr>
          <w:t>сюжетно-ролевая игра</w:t>
        </w:r>
      </w:hyperlink>
      <w:r w:rsidRPr="000420B6">
        <w:rPr>
          <w:sz w:val="22"/>
          <w:szCs w:val="22"/>
        </w:rPr>
        <w:t>.</w:t>
      </w:r>
      <w:r w:rsidRPr="000420B6">
        <w:rPr>
          <w:rStyle w:val="apple-converted-space"/>
          <w:sz w:val="22"/>
          <w:szCs w:val="22"/>
        </w:rPr>
        <w:t> </w:t>
      </w:r>
    </w:p>
    <w:p w:rsidR="000420B6" w:rsidRPr="000420B6" w:rsidRDefault="000420B6" w:rsidP="000420B6">
      <w:pPr>
        <w:pStyle w:val="a4"/>
        <w:shd w:val="clear" w:color="auto" w:fill="FFFFFF"/>
        <w:spacing w:before="0" w:beforeAutospacing="0" w:after="0" w:afterAutospacing="0"/>
        <w:contextualSpacing/>
        <w:rPr>
          <w:sz w:val="22"/>
          <w:szCs w:val="22"/>
        </w:rPr>
      </w:pPr>
      <w:r w:rsidRPr="000420B6">
        <w:rPr>
          <w:sz w:val="22"/>
          <w:szCs w:val="22"/>
        </w:rPr>
        <w:t>Ведущая функция</w:t>
      </w:r>
      <w:r w:rsidRPr="000420B6">
        <w:rPr>
          <w:rStyle w:val="apple-converted-space"/>
          <w:sz w:val="22"/>
          <w:szCs w:val="22"/>
        </w:rPr>
        <w:t> </w:t>
      </w:r>
      <w:r w:rsidRPr="000420B6">
        <w:rPr>
          <w:sz w:val="22"/>
          <w:szCs w:val="22"/>
        </w:rPr>
        <w:t>-   наглядно-образное мышление.</w:t>
      </w:r>
    </w:p>
    <w:p w:rsidR="000420B6" w:rsidRPr="000420B6" w:rsidRDefault="000420B6" w:rsidP="000420B6">
      <w:pPr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Речь начинает выполнять контролирующую функцию.  Усложняются волевые проявления (умение подчинять свое поведение правилам в игре).</w:t>
      </w:r>
      <w:r w:rsidRPr="000420B6">
        <w:rPr>
          <w:rStyle w:val="apple-converted-space"/>
          <w:rFonts w:ascii="Times New Roman" w:hAnsi="Times New Roman" w:cs="Times New Roman"/>
        </w:rPr>
        <w:t> </w:t>
      </w:r>
      <w:r w:rsidRPr="000420B6">
        <w:rPr>
          <w:rFonts w:ascii="Times New Roman" w:hAnsi="Times New Roman" w:cs="Times New Roman"/>
        </w:rPr>
        <w:t xml:space="preserve">Повышенная познавательная активность. Продолжает охраняться ситуативно-деловая форма общения со сверстником. Интерес к другому ребенку как к своему отражению. Чаще видит в другом отрицательные черты.  Происходит рефлексия своих поступков через реакцию другого ребенка. Усложнение сюжетно-ролевой игры. </w:t>
      </w:r>
      <w:r w:rsidRPr="000420B6">
        <w:rPr>
          <w:rFonts w:ascii="Times New Roman" w:eastAsia="Times New Roman" w:hAnsi="Times New Roman" w:cs="Times New Roman"/>
        </w:rPr>
        <w:t>В игровой деятельности появляются ролевые взаимодействия.</w:t>
      </w:r>
      <w:r w:rsidRPr="000420B6">
        <w:rPr>
          <w:rFonts w:ascii="Times New Roman" w:hAnsi="Times New Roman" w:cs="Times New Roman"/>
        </w:rPr>
        <w:t xml:space="preserve"> Появление осознанности собственных действий.</w:t>
      </w:r>
      <w:r w:rsidRPr="000420B6">
        <w:rPr>
          <w:rFonts w:ascii="Times New Roman" w:hAnsi="Times New Roman" w:cs="Times New Roman"/>
          <w:b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Появляются постоянные партнёры по играм. В группах начинают выделяться лидеры. Появляются конкурентность, соревновательность.</w:t>
      </w:r>
      <w:r w:rsidRPr="000420B6">
        <w:rPr>
          <w:rFonts w:ascii="Times New Roman" w:hAnsi="Times New Roman" w:cs="Times New Roman"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Совершенствуется техническая сторона изобразительной деятельности.</w:t>
      </w:r>
      <w:r w:rsidRPr="000420B6">
        <w:rPr>
          <w:rFonts w:ascii="Times New Roman" w:hAnsi="Times New Roman" w:cs="Times New Roman"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Двигательная сфера ребёнка характеризуется позитивными изменениями мелкой и крупной моторики.</w:t>
      </w:r>
      <w:r w:rsidRPr="000420B6">
        <w:rPr>
          <w:rFonts w:ascii="Times New Roman" w:hAnsi="Times New Roman" w:cs="Times New Roman"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Возрастает объём памяти. Дети запоминают до 7 – 8 названий предметов</w:t>
      </w:r>
      <w:r w:rsidRPr="000420B6">
        <w:rPr>
          <w:rFonts w:ascii="Times New Roman" w:hAnsi="Times New Roman" w:cs="Times New Roman"/>
        </w:rPr>
        <w:t xml:space="preserve">. </w:t>
      </w:r>
      <w:r w:rsidRPr="000420B6">
        <w:rPr>
          <w:rFonts w:ascii="Times New Roman" w:eastAsia="Times New Roman" w:hAnsi="Times New Roman" w:cs="Times New Roman"/>
        </w:rPr>
        <w:t>Начинает развиваться образное мышление.</w:t>
      </w:r>
      <w:r w:rsidRPr="000420B6">
        <w:rPr>
          <w:rFonts w:ascii="Times New Roman" w:hAnsi="Times New Roman" w:cs="Times New Roman"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Увеличивается устойчивость внимания. Ребёнку оказывается доступной сосредоточенная деятельность в течение 15 – 20 минут.</w:t>
      </w:r>
      <w:r w:rsidRPr="000420B6">
        <w:rPr>
          <w:rFonts w:ascii="Times New Roman" w:hAnsi="Times New Roman" w:cs="Times New Roman"/>
        </w:rPr>
        <w:t xml:space="preserve"> </w:t>
      </w:r>
      <w:r w:rsidRPr="000420B6">
        <w:rPr>
          <w:rFonts w:ascii="Times New Roman" w:eastAsia="Times New Roman" w:hAnsi="Times New Roman" w:cs="Times New Roman"/>
        </w:rPr>
        <w:t>Речь детей при взаимодействии друг с другом носит ситуативный характер, а при общении с взрослыми становится вне ситуативной.</w:t>
      </w:r>
    </w:p>
    <w:p w:rsidR="000420B6" w:rsidRPr="000420B6" w:rsidRDefault="000420B6" w:rsidP="000420B6">
      <w:pPr>
        <w:ind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игровой деятельности детей среднего дошкольного возраста появляются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разделение игровых и реальных взаимодействий детей.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Значительное развитие получает изобразительная деятельность. Рисунок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</w:t>
      </w:r>
      <w:r w:rsidRPr="000420B6">
        <w:rPr>
          <w:rFonts w:ascii="Times New Roman" w:hAnsi="Times New Roman" w:cs="Times New Roman"/>
          <w:b/>
        </w:rPr>
        <w:t>Совершенствуется техническая сторона изобразительной деятельности.</w:t>
      </w:r>
      <w:r w:rsidRPr="000420B6">
        <w:rPr>
          <w:rFonts w:ascii="Times New Roman" w:hAnsi="Times New Roman" w:cs="Times New Roman"/>
        </w:rPr>
        <w:t xml:space="preserve"> Дети могут рисовать основные геометрические фигуры, вырезать ножницами, наклеивать изображения на бумагу и т. д.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Усложняется конструирование. Постройки могут включать 5–6 деталей. Формируются навыки конструирования по собственному замыслу, а также планирование последовательности действий.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Двигательная сфера ребенка характеризуется позитивными изменениями мелкой и крупной моторики.</w:t>
      </w:r>
      <w:r w:rsidRPr="000420B6">
        <w:rPr>
          <w:rFonts w:ascii="Times New Roman" w:hAnsi="Times New Roman" w:cs="Times New Roman"/>
        </w:rPr>
        <w:t xml:space="preserve"> Развиваются ловкость, координация движений. Дети в этом возрасте лучше, чем младшие дошкольники, удерживают равновесие, перешагивают через небольшие преграды. Усложняются игры с мячом.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К концу среднего дошкольного возраста восприятие детей становится более развитым. Они оказываются способными назвать форму, на которую похож тот или иной предмет. Могут вычленять в сложных объектах простые формы и из простых форм воссоздавать сложные объекты. Дети способны упорядочить группы предметов по сенсорному признаку — величине, цвету; выделить такие параметры, как высота, длина и ширина. 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Совершенствуется ориентация в пространстве.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Возрастает объем памяти. Дети запоминают до 7–8 названий предметов. </w:t>
      </w:r>
      <w:r w:rsidRPr="000420B6">
        <w:rPr>
          <w:rFonts w:ascii="Times New Roman" w:hAnsi="Times New Roman" w:cs="Times New Roman"/>
          <w:b/>
        </w:rPr>
        <w:t>Начинает складываться произвольное запоминание:</w:t>
      </w:r>
      <w:r w:rsidRPr="000420B6">
        <w:rPr>
          <w:rFonts w:ascii="Times New Roman" w:hAnsi="Times New Roman" w:cs="Times New Roman"/>
        </w:rPr>
        <w:t xml:space="preserve"> дети способны принять задачу на запоминание, помнят поручения взрослых, могут выучить небольшое стихотворение и т. д.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Начинает развиваться образное мышление.</w:t>
      </w:r>
      <w:r w:rsidRPr="000420B6">
        <w:rPr>
          <w:rFonts w:ascii="Times New Roman" w:hAnsi="Times New Roman" w:cs="Times New Roman"/>
        </w:rPr>
        <w:t xml:space="preserve"> Дети способны использовать простые схематизированные изображения для решения несложных задач.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произойдет в результате их взаимодействия. Однако при этом им трудно встать на позицию другого наблюдателя и во внутреннем плане совершить мысленное преобразование образа.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Для детей этого возраста особенно характерны известные феномены Ж. Пиаже: сохранение количества, объема и величины. Например, если им предъявить три черных кружка из бумаги и семь белых кружков из бумаги и спросить: «Каких кружков больше — черных или белых?», большинство ответят, что белых больше. Но если спросить: «Каких больше — белых или бумажных?», ответ будет таким же — больше белых.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Продолжает развиваться воображение. Формируются такие его особенности, как оригинальность и произвольность. Дети могут самостоятельно придумать небольшую сказку на заданную тему.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Увеличивается устойчивость внимания. Ребенку оказывается доступной сосредоточенная деятельность в течение 15–20 минут. Он способен удерживать в памяти при выполнении каких-либо действий несложное условие.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 среднем дошкольном возрасте улучшается произношение звуков и дикция. </w:t>
      </w:r>
      <w:r w:rsidRPr="000420B6">
        <w:rPr>
          <w:rFonts w:ascii="Times New Roman" w:hAnsi="Times New Roman" w:cs="Times New Roman"/>
          <w:b/>
        </w:rPr>
        <w:t>Речь становится предметом активности детей.</w:t>
      </w:r>
      <w:r w:rsidRPr="000420B6">
        <w:rPr>
          <w:rFonts w:ascii="Times New Roman" w:hAnsi="Times New Roman" w:cs="Times New Roman"/>
        </w:rPr>
        <w:t xml:space="preserve"> Они удачно имитируют голоса животных, интонационно выделяют речь тех или иных персонажей. Интерес вызывают ритмическая структура речи, рифмы.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>Развивается грамматическая сторона речи. Дошкольники занимаются словотворчеством на основе грамматических правил. Речь детей при взаимодействии друг с другом носит ситуативный характер, а при общении с взрослым становится внеситуативной.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Изменяется содержание общения ребенка и взрослого.</w:t>
      </w:r>
      <w:r w:rsidRPr="000420B6">
        <w:rPr>
          <w:rFonts w:ascii="Times New Roman" w:hAnsi="Times New Roman" w:cs="Times New Roman"/>
        </w:rPr>
        <w:t xml:space="preserve"> Оно выходит за пределы конкретной ситуации, в которой оказывается ребенок. </w:t>
      </w:r>
      <w:r w:rsidRPr="000420B6">
        <w:rPr>
          <w:rFonts w:ascii="Times New Roman" w:hAnsi="Times New Roman" w:cs="Times New Roman"/>
          <w:b/>
        </w:rPr>
        <w:t>Ведущим становится познавательный мотив.</w:t>
      </w:r>
      <w:r w:rsidRPr="000420B6">
        <w:rPr>
          <w:rFonts w:ascii="Times New Roman" w:hAnsi="Times New Roman" w:cs="Times New Roman"/>
        </w:rPr>
        <w:t xml:space="preserve"> Информация, которую ребенок получает в процессе общения, может быть сложной и трудной для понимания, но она вызывает у него интерес.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</w:t>
      </w:r>
      <w:r w:rsidRPr="000420B6">
        <w:rPr>
          <w:rFonts w:ascii="Times New Roman" w:hAnsi="Times New Roman" w:cs="Times New Roman"/>
          <w:b/>
        </w:rPr>
        <w:t>Повышенная обидчивость представляет собой возрастной феномен.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Взаимоотношения со сверстниками характеризуются избирательностью, которая выражается в предпочтении одних детей другим. Появляются постоянные партнеры по играм. </w:t>
      </w:r>
      <w:r w:rsidRPr="000420B6">
        <w:rPr>
          <w:rFonts w:ascii="Times New Roman" w:hAnsi="Times New Roman" w:cs="Times New Roman"/>
          <w:b/>
        </w:rPr>
        <w:t>В группах начинают выделяться лидеры. Появляются конкурентность, соревновательность.</w:t>
      </w:r>
      <w:r w:rsidRPr="000420B6">
        <w:rPr>
          <w:rFonts w:ascii="Times New Roman" w:hAnsi="Times New Roman" w:cs="Times New Roman"/>
        </w:rPr>
        <w:t xml:space="preserve"> Последняя важна для сравнения себя с другим, что ведет к развитию образа Я ребенка, его детализации.</w:t>
      </w:r>
    </w:p>
    <w:p w:rsidR="000420B6" w:rsidRPr="000420B6" w:rsidRDefault="000420B6" w:rsidP="000420B6">
      <w:pPr>
        <w:ind w:left="-5" w:right="44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Основные достижения возраста связаны с развитием игровой деятельности; появлением ролевых и реальных взаимодействий; с развитием изобразительной деятельности; конструированием по замыслу, планированием; совершенствованием восприятия, развитием образного мышления и воображения, эгоцентричностью познавательной позиции; развитием памяти, внимания, речи, познавательной мотивации; формированием потребности в уважении со стороны взрослого, появлением обидчивости, конкурентности, соревновательности со сверстниками; дальнейшим развитием образа Я ребенка, его детализацией.</w:t>
      </w:r>
    </w:p>
    <w:p w:rsidR="000420B6" w:rsidRPr="000420B6" w:rsidRDefault="000420B6" w:rsidP="000420B6">
      <w:pPr>
        <w:pStyle w:val="1"/>
        <w:spacing w:before="100" w:beforeAutospacing="1" w:after="100" w:afterAutospacing="1"/>
        <w:ind w:left="1129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Планируемые результаты освоения программы </w:t>
      </w:r>
      <w:r w:rsidRPr="000420B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Ребенок может применять усвоенные знания и способы деятельности для решения несложных задач, поставленных взрослым.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Доброжелателен в общении со сверстниками в совместных делах; проявляет интерес к разным видам деятельности, активно участвует в них.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Овладевает умениями экспериментирования и при содействии взрослого активно использует их для решения интеллектуальных и бытовых задач.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Сформированы специальные умения и навыки (речевые, изобразительные, музыкальные, конструктивные и др.), необходимые для осуществления различных видов детской деятельности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Откликается на эмоции близких людей и друзей. Испытывает радость от общения с животными и растениями, как знакомыми, так и новыми для него. Сопереживает персонажам сказок. Эмоционально реагирует на художественные произведения, мир природы.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Проявляет стремление к общению со сверстниками, нуждается в содержательных контактах со сверстниками по поводу игрушек, совместных игр, общих дел, налаживаются первые дружеские связи между детьми. По предложению воспитателя может договориться со сверстником. Стремится к самовыражению в деятельности, к признанию и уважению сверстников.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Ребенок охотно сотрудничает со взрослыми не только в практических делах, но активно стремится к </w:t>
      </w:r>
    </w:p>
    <w:p w:rsidR="000420B6" w:rsidRPr="000420B6" w:rsidRDefault="000420B6" w:rsidP="000420B6">
      <w:pPr>
        <w:ind w:left="-5" w:right="11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познавательному, интеллектуальному общению со взрослыми: задает много вопросов поискового характера. Начинает проявлять уважение к старшим, называет по имени и отчеству.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 играх наблюдается разнообразие сюжетов. Называет роль до начала игры, обозначает свою новую роль по ходу игры. Проявляет самостоятельность в выборе и использовании предметов-заместителей, с интересом включается в ролевой диалог со сверстниками. Выдвигает игровые замыслы, инициативен в развитии игрового сюжета. Вступает в ролевой диалог. Проявляет интерес к игровому экспериментированию с предметами и материалами. Проявляет творчество в создании игровой обстановки, в театрализации. В играх с правилами принимает игровую задачу, проявляет интерес к результату, выигрышу.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Речевые контакты становятся более длительными и активными.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Для привлечения и сохранения внимания сверстника использует средства интонационной речевой выразительности (силу голоса, интонацию, ритм и темп речи).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Выразительно читает стихи, пересказывает короткие рассказы, передавая свое отношение к героям. Использует в речи слова участия, эмоционального сочувствия, сострадания для поддержания сотрудничества, установления отношений со сверстниками и взрослыми. С помощью образных средств языка передает эмоциональные состояния людей и животных.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Движения стали значительно более уверенными и разнообразными.  </w:t>
      </w:r>
    </w:p>
    <w:p w:rsidR="000420B6" w:rsidRPr="000420B6" w:rsidRDefault="000420B6" w:rsidP="000420B6">
      <w:pPr>
        <w:numPr>
          <w:ilvl w:val="0"/>
          <w:numId w:val="6"/>
        </w:numPr>
        <w:ind w:right="11" w:hanging="163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 xml:space="preserve">Испытывает острую потребность в движении, отличается высокой возбудимостью. В случае ограничения активной двигательной деятельности быстро перевозбуждается, становится непослушным, капризным. Эмоционально окрашенная деятельность становится не только средством физического развития, но и способом психологической разгрузки.  </w:t>
      </w:r>
    </w:p>
    <w:p w:rsidR="000420B6" w:rsidRPr="000420B6" w:rsidRDefault="000420B6" w:rsidP="000420B6">
      <w:pPr>
        <w:ind w:left="-5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– Выполняет доступные возрасту гигиенические процедуры, соблюдает элементарные правила здорового образа жизни: рассказывает о последовательности и необходимости выполнения культурно-гигиенических навыков.  - Самостоятелен в самообслуживании, сам ставит цель, видит необходимость выполнения определенных действий. В привычной обстановке самостоятельно выполняет знакомые правила общения со взрослыми здоровается и прощается, говорит «спасибо» и «пожалуйста».  </w:t>
      </w:r>
    </w:p>
    <w:p w:rsidR="000420B6" w:rsidRPr="000420B6" w:rsidRDefault="000420B6" w:rsidP="000420B6">
      <w:pPr>
        <w:numPr>
          <w:ilvl w:val="0"/>
          <w:numId w:val="7"/>
        </w:numPr>
        <w:ind w:hanging="163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По напоминанию взрослого старается придерживаться основных правил поведения в быту и на улице.  </w:t>
      </w:r>
    </w:p>
    <w:p w:rsidR="000420B6" w:rsidRPr="000420B6" w:rsidRDefault="000420B6" w:rsidP="000420B6">
      <w:pPr>
        <w:numPr>
          <w:ilvl w:val="0"/>
          <w:numId w:val="7"/>
        </w:numPr>
        <w:ind w:hanging="163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Отличается высокой активностью и любознательностью. Задает много вопросов поискового характера: «Почему?», «Зачем?», «Для чего?», стремится установить связи и зависимости в природе, социальном мире. Владеет основными способами познания, имеет некоторый опыт деятельности и запас представлений об окружающем; с помощью воспитателя активно включается в деятельность экспериментирования.  </w:t>
      </w:r>
    </w:p>
    <w:p w:rsidR="000420B6" w:rsidRPr="000420B6" w:rsidRDefault="000420B6" w:rsidP="000420B6">
      <w:pPr>
        <w:numPr>
          <w:ilvl w:val="0"/>
          <w:numId w:val="7"/>
        </w:numPr>
        <w:ind w:hanging="163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 процессе совместной исследовательской деятельности активно познает и называет свойства и качества предметов, особенности объектов природы, обследовательские действия. Объединяет предметы и объекты в видовые категории с указанием характерных признаков.  </w:t>
      </w:r>
    </w:p>
    <w:p w:rsidR="000420B6" w:rsidRPr="000420B6" w:rsidRDefault="000420B6" w:rsidP="000420B6">
      <w:pPr>
        <w:numPr>
          <w:ilvl w:val="0"/>
          <w:numId w:val="7"/>
        </w:numPr>
        <w:ind w:hanging="163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Имеет представления: о себе: знает свое имя полное и краткое, фамилию, возраст, пол. Осознает некоторые свои умения (умею рисовать и пр.), знания (знаю, о чем эта сказка), то, чему научился (строить дом). Стремится узнать от взрослого некоторые сведения о своем организме (для чего нужны руки, ноги, глаза, ресницы и пр.); о семье: знает состав своей семьи, рассказывает о деятельности членов своей семьи, о  произошедших семейных событиях, праздниках, о любимых игрушках, домашних животных; об обществе (ближайшем социуме), его культурных ценностях: беседует с воспитателем о профессиях работников детского сада: помощника воспитателя, повара, медицинской сестры, воспитателя, прачки; о государстве: знает название страны, города в котором живет, хорошо ориентируется в ближайшем окружении.  </w:t>
      </w:r>
    </w:p>
    <w:p w:rsidR="000420B6" w:rsidRPr="000420B6" w:rsidRDefault="000420B6" w:rsidP="000420B6">
      <w:pPr>
        <w:numPr>
          <w:ilvl w:val="0"/>
          <w:numId w:val="7"/>
        </w:numPr>
        <w:ind w:hanging="163"/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Владеет разными способами деятельности, проявляет самостоятельность, стремится к самовыражению. Поведение определяется требованиями со стороны взрослых и первичными ценностными представлениями о том «что такое хорошо и что такое плохо» (например, нельзя драться, нехорошо ябедничать, нужно делиться, нужно уважать взрослых и пр.). С помощью взрослого может наметить действия, направленные на достижение конкретной цели. Умеет работать по образцу, слушать взрослого и выполнять его задания, отвечать, когда спрашивают. </w:t>
      </w: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rPr>
          <w:rFonts w:ascii="Times New Roman" w:eastAsia="Calibri" w:hAnsi="Times New Roman" w:cs="Times New Roman"/>
          <w:b/>
          <w:i/>
          <w:color w:val="181717"/>
          <w:u w:val="single"/>
          <w:lang w:eastAsia="ru-RU"/>
        </w:rPr>
      </w:pPr>
    </w:p>
    <w:p w:rsidR="000420B6" w:rsidRPr="000420B6" w:rsidRDefault="000420B6" w:rsidP="000420B6">
      <w:pPr>
        <w:pStyle w:val="a3"/>
        <w:numPr>
          <w:ilvl w:val="0"/>
          <w:numId w:val="5"/>
        </w:numPr>
        <w:ind w:right="1130"/>
        <w:jc w:val="center"/>
        <w:rPr>
          <w:sz w:val="22"/>
          <w:szCs w:val="22"/>
        </w:rPr>
      </w:pPr>
      <w:r w:rsidRPr="000420B6">
        <w:rPr>
          <w:b/>
          <w:sz w:val="22"/>
          <w:szCs w:val="22"/>
        </w:rPr>
        <w:t xml:space="preserve"> СОДЕРЖАТЕЛЬНЫЙ РАЗДЕЛ  </w:t>
      </w:r>
    </w:p>
    <w:p w:rsidR="000420B6" w:rsidRPr="000420B6" w:rsidRDefault="000420B6" w:rsidP="000420B6">
      <w:pPr>
        <w:pStyle w:val="1"/>
        <w:ind w:left="1129" w:right="114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Проектирование образовательного процесса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Участники образовательной деятельности: дети, родители (законные представители), педагогические работники ОО.</w:t>
      </w:r>
    </w:p>
    <w:p w:rsidR="000420B6" w:rsidRPr="000420B6" w:rsidRDefault="000420B6" w:rsidP="000420B6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-   Образовательная деятельность в ОО осуществляется на русском языке.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-   Образовательная деятельность строится на адекватных возрасту формах работы с детьми, при этом основной формой и ведущим видом деятельности является игра.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color w:val="000000"/>
        </w:rPr>
        <w:lastRenderedPageBreak/>
        <w:t>-   Содержание образовательной деятельности направлено на реализацию задач пяти образовательных областей: социально-коммуникативное, познавательное, речевое, художественно-эстетическое и физическое развитие воспитанников.</w:t>
      </w:r>
    </w:p>
    <w:p w:rsidR="000420B6" w:rsidRPr="000420B6" w:rsidRDefault="000420B6" w:rsidP="000420B6">
      <w:pPr>
        <w:ind w:right="-24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color w:val="000000"/>
        </w:rPr>
        <w:t xml:space="preserve">-  </w:t>
      </w:r>
      <w:r w:rsidRPr="000420B6">
        <w:rPr>
          <w:rFonts w:ascii="Times New Roman" w:hAnsi="Times New Roman" w:cs="Times New Roman"/>
          <w:b/>
        </w:rPr>
        <w:t>Совместная деятельность</w:t>
      </w:r>
      <w:r w:rsidRPr="000420B6">
        <w:rPr>
          <w:rFonts w:ascii="Times New Roman" w:hAnsi="Times New Roman" w:cs="Times New Roman"/>
        </w:rPr>
        <w:t xml:space="preserve"> педагога и ребенка базируется: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 субъектной (партнерской, равноправной) позиции взрослого и ребенка;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 диалогическом (а не монологическом) общении взрослого с детьми;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 продуктивном взаимодействии ребенка со взрослыми и сверстниками;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 партнерской форме организации образовательной деятельности (возможностью свободного размещения, перемещения, общения детей и др.)</w:t>
      </w:r>
    </w:p>
    <w:p w:rsidR="000420B6" w:rsidRPr="000420B6" w:rsidRDefault="000420B6" w:rsidP="000420B6">
      <w:pPr>
        <w:ind w:right="-24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 xml:space="preserve">Непрерывная образовательная деятельность (НОД) </w:t>
      </w:r>
      <w:r w:rsidRPr="000420B6">
        <w:rPr>
          <w:rFonts w:ascii="Times New Roman" w:hAnsi="Times New Roman" w:cs="Times New Roman"/>
        </w:rPr>
        <w:t>реализуется через организацию различных видов детской деятельности или их интеграцию с использованием разнообразных форм и методов работы, выбор которых осуществляется педагогами самостоятельно в зависимости от контингента детей, уровня освоения Программы и решения конкретных образовательных задач.</w:t>
      </w:r>
    </w:p>
    <w:p w:rsidR="000420B6" w:rsidRPr="000420B6" w:rsidRDefault="000420B6" w:rsidP="000420B6">
      <w:pPr>
        <w:ind w:right="-24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</w:t>
      </w:r>
      <w:r w:rsidRPr="000420B6">
        <w:rPr>
          <w:rFonts w:ascii="Times New Roman" w:hAnsi="Times New Roman" w:cs="Times New Roman"/>
          <w:b/>
        </w:rPr>
        <w:t xml:space="preserve"> режимные моменты</w:t>
      </w:r>
      <w:r w:rsidRPr="000420B6">
        <w:rPr>
          <w:rFonts w:ascii="Times New Roman" w:hAnsi="Times New Roman" w:cs="Times New Roman"/>
        </w:rPr>
        <w:t xml:space="preserve"> осуществляется работа по формированию культурно-гигиенических навыков, воспитанию организованности и дисциплинированности. Образовательная деятельность с детьми происходит в процессе утреннего приема, утренней гимнастики, прогулки, приема пищи, подготовки к послеобеденному сну.</w:t>
      </w:r>
    </w:p>
    <w:p w:rsidR="000420B6" w:rsidRPr="000420B6" w:rsidRDefault="000420B6" w:rsidP="000420B6">
      <w:pPr>
        <w:ind w:right="-24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Индивидуальная работа</w:t>
      </w:r>
      <w:r w:rsidRPr="000420B6">
        <w:rPr>
          <w:rFonts w:ascii="Times New Roman" w:hAnsi="Times New Roman" w:cs="Times New Roman"/>
        </w:rPr>
        <w:t xml:space="preserve"> – это деятельность педагога-воспитателя, требующая знаний общего, типичного и индивидуального, и осуществляемая с учетом особенностей развития каждого ребенка.</w:t>
      </w:r>
    </w:p>
    <w:p w:rsidR="000420B6" w:rsidRPr="000420B6" w:rsidRDefault="000420B6" w:rsidP="000420B6">
      <w:pPr>
        <w:ind w:right="-24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b/>
        </w:rPr>
        <w:t>Самостоятельная деятельность</w:t>
      </w:r>
      <w:r w:rsidRPr="000420B6">
        <w:rPr>
          <w:rFonts w:ascii="Times New Roman" w:hAnsi="Times New Roman" w:cs="Times New Roman"/>
        </w:rPr>
        <w:t>: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предполагает свободную деятельность воспитанников в условиях созданной педагогами (в том числе совместно с детьми) развивающей предметно-пространственной образовательной среды;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обеспечивает выбор каждым ребенком деятельности по интересам;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позволяет ему взаимодействовать со сверстниками или действовать индивидуально;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содержит в себе проблемные ситуации и направлена на самостоятельное решение ребенком разнообразных задач;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позволяет на уровне самостоятельности освоить (закрепить, апробировать) материал, изучаемый в совместной деятельности со взрослым.</w:t>
      </w:r>
    </w:p>
    <w:p w:rsidR="000420B6" w:rsidRPr="000420B6" w:rsidRDefault="000420B6" w:rsidP="000420B6">
      <w:pPr>
        <w:ind w:right="-31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Содержание программы реализуется через </w:t>
      </w:r>
      <w:r w:rsidRPr="000420B6">
        <w:rPr>
          <w:rFonts w:ascii="Times New Roman" w:hAnsi="Times New Roman" w:cs="Times New Roman"/>
          <w:b/>
        </w:rPr>
        <w:t>виды деятельности</w:t>
      </w:r>
      <w:r w:rsidRPr="000420B6">
        <w:rPr>
          <w:rFonts w:ascii="Times New Roman" w:hAnsi="Times New Roman" w:cs="Times New Roman"/>
        </w:rPr>
        <w:t>, характерные для детей дошкольного возраста: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игровая деятельность (включая сюжетно-ролевую игру как ведущую деятельность детей дошкольного возраста, а также игру с правилами и другие виды игры);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коммуникативная (общение и взаимодействие со взрослыми и сверстниками);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познавательно-исследовательская (исследования объектов окружающего мира и экспериментирования с ними);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восприятие художественной литературы и фольклора;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самообслуживание и элементарный бытовой труд (в помещении и на улице);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конструирование из разного материала, включая конструкторы, модули, бумагу, природный и иной материал;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изобразительная (рисование, лепка, аппликация);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музыкальная (восприятие и понимание смысла музыкальных произведений, пение, музыкально-ритмические движения, игра на детских музыкальных инструментах);</w:t>
      </w:r>
    </w:p>
    <w:p w:rsidR="000420B6" w:rsidRPr="000420B6" w:rsidRDefault="000420B6" w:rsidP="000420B6">
      <w:pPr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двигательная (овладение основными движениями).</w:t>
      </w:r>
    </w:p>
    <w:p w:rsidR="000420B6" w:rsidRPr="000420B6" w:rsidRDefault="000420B6" w:rsidP="000420B6">
      <w:pPr>
        <w:ind w:right="11"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left="716" w:right="11"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left="716" w:right="11"/>
        <w:jc w:val="both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 xml:space="preserve">Программа нацелена на решение следующих образовательных задач. </w:t>
      </w:r>
    </w:p>
    <w:p w:rsidR="000420B6" w:rsidRPr="000420B6" w:rsidRDefault="000420B6" w:rsidP="000420B6">
      <w:pPr>
        <w:ind w:left="716" w:right="11"/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0420B6">
        <w:rPr>
          <w:rFonts w:ascii="Times New Roman" w:hAnsi="Times New Roman" w:cs="Times New Roman"/>
          <w:b/>
          <w:u w:val="single"/>
        </w:rPr>
        <w:t>Образовательная область «Социально коммуникативное развитие»</w:t>
      </w:r>
    </w:p>
    <w:p w:rsidR="000420B6" w:rsidRPr="000420B6" w:rsidRDefault="000420B6" w:rsidP="000420B6">
      <w:pPr>
        <w:contextualSpacing/>
        <w:jc w:val="center"/>
        <w:rPr>
          <w:rFonts w:ascii="Times New Roman" w:hAnsi="Times New Roman" w:cs="Times New Roman"/>
          <w:b/>
          <w:u w:val="single"/>
        </w:rPr>
      </w:pP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Дошкольник входит в мир социальных отношений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Эмоции.</w:t>
      </w:r>
      <w:r w:rsidRPr="000420B6">
        <w:rPr>
          <w:rFonts w:ascii="Times New Roman" w:hAnsi="Times New Roman" w:cs="Times New Roman"/>
        </w:rPr>
        <w:t xml:space="preserve"> Понимание и различение ярко выраженных эмоциональных состояний, их проявление в мимике, жестах, в интонации голоса (радость, грусть, веселье, страх, гнев, удовольствие), связь эмоций и поступков людей по отношению друг к другу.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способов проявления сочувствия, отзывчивости на эмоциональное состояние детей и взрослых. Отражение эмоций в имитационных играх, театрализации, этюдах.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Взаимоотношения и сотрудничество.</w:t>
      </w:r>
      <w:r w:rsidRPr="000420B6">
        <w:rPr>
          <w:rFonts w:ascii="Times New Roman" w:hAnsi="Times New Roman" w:cs="Times New Roman"/>
        </w:rPr>
        <w:t xml:space="preserve"> Представления о правилах согласованных действий и взаимоотношений. Освоение умений вступать в общение, совместную деятельность со сверстниками в подгрупповой игре, продуктивной деятельности: элементарно согласовывать замысел, вести диалог, </w:t>
      </w:r>
      <w:r w:rsidRPr="000420B6">
        <w:rPr>
          <w:rFonts w:ascii="Times New Roman" w:hAnsi="Times New Roman" w:cs="Times New Roman"/>
        </w:rPr>
        <w:lastRenderedPageBreak/>
        <w:t>использовать приемы справедливого распределения ролей и материалов (считалки, жребий), проявлять внимание к действиям партнеров, пояснять для других свои намерения и действия.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Культура поведения, общения со взрослыми и сверстниками.</w:t>
      </w:r>
      <w:r w:rsidRPr="000420B6">
        <w:rPr>
          <w:rFonts w:ascii="Times New Roman" w:hAnsi="Times New Roman" w:cs="Times New Roman"/>
        </w:rPr>
        <w:t xml:space="preserve"> Освоение правил и форм проявления вежливости, уважения к старшим: здороваться, прощаться, обращаться к взрослым на «вы», к воспитателю по имени-отчеству, благодарить. Освоение правил и форм вежливого и доброжелательного отношения к сверстникам в детском саду: обращаться по именам, избегать грубого тона, быть приветливым, дружелюбным, уважать игровое пространство другого ребенка, делиться игрушками, быть неравнодушным к состоянию и проблемам сверстников в группе.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Семья.</w:t>
      </w:r>
      <w:r w:rsidRPr="000420B6">
        <w:rPr>
          <w:rFonts w:ascii="Times New Roman" w:hAnsi="Times New Roman" w:cs="Times New Roman"/>
        </w:rPr>
        <w:t xml:space="preserve"> Представление о семейных делах, событиях жизни (совместный отдых, приобретение домашних животных, посещение кафе, зоопарка, цирка, новоселье, выезд на дачу). Участие в ситуациях «добрых дел», направленных на членов семьи.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Развиваем ценностное отношение к труду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Труд взрослых и рукотворный мир.</w:t>
      </w:r>
      <w:r w:rsidRPr="000420B6">
        <w:rPr>
          <w:rFonts w:ascii="Times New Roman" w:hAnsi="Times New Roman" w:cs="Times New Roman"/>
        </w:rPr>
        <w:t xml:space="preserve"> Обогащение представлений детей о содержании и структуре процессов хозяйственно-бытового труда взрослых в дошкольной организации: сервировка стола; мытье посуды; поддержание чистоты и порядка в групповой комнате; стирка белья; приготовление пищи; о труде взрослых в ближайшем окружении (профессии: продавец, шофер, врач и др.).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Формирование представлений о структуре трудового процесса, взаимосвязи его компонентов на примере конкретных процессов труда (цель труда определяет, какие предметы, материалы и инструменты нужны для выполнения трудовых действий и получения результата, соответствующего его назначению). Понимание направленности трудовых процессов на результат (например: повар заботится, чтобы дети были вкусно накормлены). Расширение представлений о предметном мире как результате трудовой деятельности взрослых. Развитие интереса к предметам бытовой техники, которые широко используются дома и в детском саду: пылесос, овощерезка, мясорубка, стиральная машина и пр.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u w:val="single"/>
        </w:rPr>
        <w:t>Самообслуживание и детский труд.</w:t>
      </w:r>
      <w:r w:rsidRPr="000420B6">
        <w:rPr>
          <w:rFonts w:ascii="Times New Roman" w:hAnsi="Times New Roman" w:cs="Times New Roman"/>
        </w:rPr>
        <w:t xml:space="preserve"> Отчетливое представление о процессах самообслуживания, правилах и способах их выполнения. Развитие самостоятельности в выполнении процессов самообслуживания и отдельных процессов хозяйственно-бытового труда.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Формирование основ безопасного поведения в быту, социуме, природе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Ознакомление с помощью картинок, инсценировок с игрушками, ситуаций с возможными опасностями в быту, на улице, в природе, в общении с незнакомыми людьми; с правилами поведения: как позвать взрослого на помощь. Типичные ошибки ребенка в опасной ситуации (нельзя близко подходить к огню, к краю ямы или высокого берега, высовываться из окна, зажигать спички и пр.).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способов безопасного обращения с предметами (ножницы, стеклянные, колющие, режущие предметы). Правила спокойной игры: не ломать постройки детей, не кидаться песком, соблюдать осторожность в подвижных играх. Знакомство со светофором, знание о значении его сигналов и правилах перехода улицы только на зеленый сигнал.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Образовательная область «Познавательное развитие»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Развитие сенсорной культуры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Различение и называние цветов спектра - красный, оранжевый, желтый, зеленый, голубой, синий, фиолетовый; черный, серый, белый; 2—3 оттенка цвета (светло-зеленый, темно-синий).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Различение и называние геометрических фигур (круг, квадрат, овал, прямоугольник, треугольник, звезда, крест), воссоздание фигур из частей.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Использование сенсорных эталонов для оценки свойств предметов (машина красная, кошка пушистая, чай горячий, стул тяжелый).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Сравнение предметов, выделение отличия и сходства по 2—3-м признакам, освоение группировки (по цвету, форме, размеру, материалу, вкусу, запаху, фактуре поверхности). Описание предмета по 3—4-м основным свойствам.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Отражение признаков предметов в продуктивных видах деятельности.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Формирование первичных представлений о себе, других людях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Овладение умениями сравнивать людей разного возраста и пола, видеть особенности внешности, прически, одежды, обуви, подбирать одежду и обувь в зависимости от сезона.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разнообразия профессиональных занятий взрослых, развитие умений узнавать и называть людей отдельных профессий, профессиональные действия людей, некоторые инструменты, необходимые в профессии.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</w:rPr>
      </w:pPr>
      <w:r w:rsidRPr="000420B6">
        <w:rPr>
          <w:rFonts w:ascii="Times New Roman" w:hAnsi="Times New Roman" w:cs="Times New Roman"/>
          <w:spacing w:val="-4"/>
        </w:rPr>
        <w:t>Проявление интереса к общению со сверстниками. Освоение представлений о некоторых особенностях мальчиков и девочек, их именах, любимых занятиях, игрушках, взаимоотношениях друг с другом.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>Освоение представлений о себе - своих полного имени, фамилии, возраста, пола, любимых занятий. Осознание некоторых своих умений, знаний, возможностей, желаний. Освоение умений отражать их в речи. Проявление интереса к особенностям своего организма, заботы о нем.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Формирование первичных представлений о малой родине и Отечестве Родной город: освоение представлений о названии родного города (села), некоторых городских объектах, видах транспорта. Овладение отдельными правилами поведения на улице, в транспорте. Участие в создании рисунков, аппликаций, поделок на тему «Мой город».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начальных представлений о родной стране: название, некоторых общественных праздниках и событиях. Освоение стихов, песен о родной стране.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Ребенок открывает мир природы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</w:rPr>
      </w:pPr>
      <w:r w:rsidRPr="000420B6">
        <w:rPr>
          <w:rFonts w:ascii="Times New Roman" w:hAnsi="Times New Roman" w:cs="Times New Roman"/>
          <w:spacing w:val="-4"/>
        </w:rPr>
        <w:t>Знакомство с новыми представителями животных и растений. Выделение разнообразия явлений природы (моросящий дождь, ливень, туман и т. д.), растений и животных. Распознавание свойств и качеств природных материалов (сыпучесть песка, липкость мокрого снега и т. д.). Сравнение хорошо знакомых объектов природы и материалов, выделение признаков отличия и единичных признаков сходства.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</w:rPr>
      </w:pPr>
      <w:r w:rsidRPr="000420B6">
        <w:rPr>
          <w:rFonts w:ascii="Times New Roman" w:hAnsi="Times New Roman" w:cs="Times New Roman"/>
          <w:spacing w:val="-4"/>
        </w:rPr>
        <w:t>Определение назначения основных органов и частей растений, животных, человека (корень у растения всасывает воду из земли и служит опорой растению и т. д.) в наблюдении и экспериментировании.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Различение и называние признаков живого у растений, животных и человека (двигаются, питаются, дышат, растут).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Накопление фактов о жизни животных и растений в разных средах обитания, установление связей приспособления отдельных хорошо знакомых детям растений и животных к среде обитания (рыбы живут в воде: плавают с помощью плавников, дышат жабрами т. д.).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Наблюдение признаков приспособления растений и животных к изменяющимся условиям среды осенью, зимой, весной и летом.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Установление изменений во внешнем виде (строении) хорошо знакомых растений и животных в процессе роста и развития, некоторые яркие стадии и их последовательность.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Различение домашних и диких животных по существенному признаку (дикие животные самостоятельно находят пищу, а домашних кормит человек и т. д.).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Распределение животных и растений по местам их произрастания и обитания (обитатели леса, луга, водоема, клумбы и т. д.).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Составление описательных рассказов о хорошо знакомых объектах природы.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Отражение в речи результатов наблюдений, сравнения. Использование слов, обозначающих меру свойств (светлее, темнее, холоднее и т. д.), установленные связи, усвоенные обобщения, красоту природы.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Первые шаги в математику. Исследуем и экспериментируем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Использование эталонов с целью определения свойств предметов (форма, длина, ширина, высота, толщина).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Сравнение объектов по пространственному расположению (слева (справа), впереди (сзади от...), определение местонахождения объекта в ряду (второй, третий).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Определение последовательности событий во времени (что сначала, что потом) по картинкам и простым моделям. Освоение умений пользоваться схематическим изображением действий, свойств, придумывать новые знаки-символы; понимание замещения конкретных признаков моделями.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практического деления целого на части, соизмерения величин с помощью предметов-заместителей.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Понимание и использование числа как показателя количества, итога счета, освоение способов восприятия различных совокупностей (звуков, событий, предметов), сравнения их по количеству, деления на подгруппы, воспроизведения групп предметов по количеству и числу, счета и называния чисел по порядку до 5—6.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Образовательная область «Речевое развитие»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Владение речью как средством общения и культуры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6"/>
        </w:rPr>
      </w:pPr>
      <w:r w:rsidRPr="000420B6">
        <w:rPr>
          <w:rFonts w:ascii="Times New Roman" w:hAnsi="Times New Roman" w:cs="Times New Roman"/>
          <w:spacing w:val="6"/>
        </w:rPr>
        <w:t>Освоение умений: вступать в речевое общение с окружающими, задавать вопросы, отвечать на вопросы, слушать ответы других детей, рассказывать о событиях, приглашать к деятельности; адекватно реагировать на эмоциональное состояние собеседника речевым высказыванием (выразить сочувствие, предложить помощь, уговорить).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Участие в коллективном разговоре, поддерживая общую беседу, не перебивая собеседников.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Использование средств интонационной речевой выразительности (сила голоса, интонация, ритм и темп речи).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</w:rPr>
      </w:pPr>
      <w:r w:rsidRPr="000420B6">
        <w:rPr>
          <w:rFonts w:ascii="Times New Roman" w:hAnsi="Times New Roman" w:cs="Times New Roman"/>
          <w:spacing w:val="-4"/>
        </w:rPr>
        <w:t>Использование элементов объяснительной речи при сговоре на игру, при разрешении конфликтов.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>Освоение и использование вариативных форм приветствия (здравствуйте, добрый день, добрый вечер, доброе утро, привет); прощания (до свидания, до встречи, до завтра); обращения к взрослым и сверстникам с просьбой (разрешите пройти; дайте, пожалуйста), благодарности (спасибо; большое спасибо), обиды, жалобы.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Обращение к сверстнику по имени, к взрослому - по имени и отчеству. Развитие связной, грамматически правильной диалогической и монологической речи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Использование в речи полных, распространенных простых с однородными членами и сложноподчиненных предложений для передачи временных, пространственных, причинно-следственных связей; использование суффиксов и приставок при словообразовании; правильное использование системы окончаний существительных, прилагательных, глаголов для оформления речевого высказывания; использование детьми вопросов поискового характера (почему? Зачем? Для чего?); составление описательных из 5—6 предложений о предметах и повествовательных рассказов из личного опыта; использование элементарных форм объяснительной речи.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Развитие речевого творчества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6"/>
        </w:rPr>
      </w:pPr>
      <w:r w:rsidRPr="000420B6">
        <w:rPr>
          <w:rFonts w:ascii="Times New Roman" w:hAnsi="Times New Roman" w:cs="Times New Roman"/>
          <w:spacing w:val="6"/>
        </w:rPr>
        <w:t>Сочинение повествовательных рассказов по игрушкам, картинам; составление описательных загадок об игрушках, объектах природы.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Обогащение активного словаря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и использование в речи: названий предметов и материалов, из которых они изготовлены (ткань, бумага, дерево, резина); названий живых существ и сред их обитания (земля, почва, воздух), некоторых трудовых процессов (кормление животных, выращивание овощей, стирка белья, сервировка стола и др.); слов, обозначающих части предметов, объектов и явлений природы, их свойства и качества: цветовые оттенки, вкусовые качества, степени качества объектов (мягче, светлее, темнее, толще, тверже и т. п.), явлений (холодно, мокро, солнечно и др.); слов, обозначающих некоторые родовые и видовые обобщения (игрушки, посуда, животные, растения и др.), а также лежащие в основе этих обобщений существенные признаки (живые организмы - растут, размножаются, развиваются; посуда - это то, что необходимо людям для еды, приготовления и хранения пищи и т. д.); слов извинения, участия, эмоционального сочувствия.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Развитие звуковой и интонационной культуры речи, фонематического слуха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Освоение произношения свистящих и шипящих звуков; четкое воспроизведение фонетического и морфологического рисунка слова; освоение умения говорить внятно, в среднем темпе, голосом средней силы, выразительно читать стихи, регулируя интонацию, тембр, силу голоса и ритм речи в зависимости от содержания стихотворения.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  <w:u w:val="single"/>
        </w:rPr>
      </w:pPr>
      <w:r w:rsidRPr="000420B6">
        <w:rPr>
          <w:rFonts w:ascii="Times New Roman" w:hAnsi="Times New Roman" w:cs="Times New Roman"/>
          <w:spacing w:val="-4"/>
          <w:u w:val="single"/>
        </w:rPr>
        <w:t>Формирование звуковой аналитико-синтетической активности как предпосылки обучения грамоте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Понимание терминов «слово», «звук», использование их в речи; представления о том, что слова состоят из звуков, могут быть длинными и короткими; сравнение слов по протяженности; освоение начальных умений звукового анализа слов: самостоятельно произносить слова, интонационно подчеркивая в них первый звук; узнавать слова на заданный звук (сначала на основе наглядности, затем - по представлению).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Знакомство с книжной культурой, детской литературой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Проявление интереса к слушанию литературных произведений.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Самостоятельный пересказ знакомых литературных произведений, воспроизведение текста по иллюстрациям.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Образовательная область «Художественно-эстетическое развитие»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Изобразительное искусство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Активизация интереса к красивым игрушкам, нарядным предметам быта, одежде, интересным природным явлениям и объектам; побуждение обращать внимание на разнообразие сенсорных признаков объектов, явлений.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Знакомство на конкретных примерах с народным искусством: глиняными игрушками, игрушками из соломы и дерева, предметами быта и одежды; скульптурой малых форм; с детскими книгами (иллюстрации художников Ю. Васнецова, В. Сутеева, Е. Чарушина); с близкими детскому опыту живописными образами. Формирование образа человека-мастера как создателя народных игрушек, иллюстраций в книгах, картин.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 xml:space="preserve">Развитие умений узнавать в изображении знакомые предметы, объекты, явления, называть их; умений их внимательно рассматривать; эмоционально откликаться на некоторые средства выразительности: ритм пятен и линий, яркость цвета; выделять простые элементы росписи народных промыслов, декора игрушек; передавать собственное отношение к образам в мимике, жестах. Поддержка </w:t>
      </w:r>
      <w:r w:rsidRPr="000420B6">
        <w:rPr>
          <w:rFonts w:ascii="Times New Roman" w:hAnsi="Times New Roman" w:cs="Times New Roman"/>
          <w:spacing w:val="4"/>
        </w:rPr>
        <w:lastRenderedPageBreak/>
        <w:t>высказывания детей своих предпочтений в выборе книг, игрушек. Совместное со взрослым обыгрывание народных игрушек, нарядных предметов.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  <w:spacing w:val="4"/>
        </w:rPr>
      </w:pPr>
      <w:r w:rsidRPr="000420B6">
        <w:rPr>
          <w:rFonts w:ascii="Times New Roman" w:hAnsi="Times New Roman" w:cs="Times New Roman"/>
          <w:b/>
          <w:spacing w:val="4"/>
        </w:rPr>
        <w:t>Развитие продуктивной деятельности и детского творчества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Поддержка стремления создавать в разных видах деятельности изображения предметов и событий, умения принять тему, предложенную педагогом. Создание простых изображений по близкой к личному опыту тематике. Постепенный переход детей от подражания и повторения за взрослым к самостоятельному созданию изображения.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 рисовании: развитие умений ритмично наносить линии, штрихи, пятна.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Знакомство со способами изображения простых предметов, проведения разных прямых линий, в разных направлениях; способами создания предметов разной формы, комбинации разных форм и линий. Способы создания изображения: на основе дуги, изображение игрушек на основе округлых и вытянутых форм.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 предметном изображении: развитие умений передавать общие признаки и некоторые характерные детали предметов, относительное сходство по форме, цвету; выделять главное цветом, расположением, размером. В сюжетном изображении: создавать изображение на всем листе, стремиться отображать линию горизонта, строить простейшую композицию. В декоративном изображении: умения видеть предметную и геометрическую форму, строить на ней нарядный узор при помощи ритма и чередования форм, цветных пятен; передавать элементами декоративного узора прямые пересекающие линии, точки, круги, мазки, чередование элементов, пятен; украшать дымковскими узорами силуэты игрушек, вырезанных взрослыми.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Умения подбирать цвета (красный, синий, зеленый, желтый, белый, черный), соответствующие изображаемому предмету, создавать изображение с использованием 1, 2 и нескольких цветов.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Продолжение освоения некоторых изобразительных материалов. Умения правильно держать карандаш, кисть, регулировать силу нажима, аккуратно набирать краску на кисть, снимать лишнюю краску, промывать кисть и использовать салфетку; поддерживать свободное движение кисти во время рисования. Принятие правильной непринужденной позы в процессе деятельности.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 аппликации: знакомство со свойствами бумаги и последовательностью аппликационной работы. Создание изображения знакомых предметов, декоративных композиций, используя готовые формы. Создание изображения на бумаге разной формы (квадрат, круг), предметной основе. Знакомство с возможностями использования неизобразительных материалов.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Верное и аккуратное использование инструментов: пользоваться клеем, намазывать его кистью, пользоваться салфеткой.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 лепке: знакомство со свойствами глины, пластилина, соленого теста, влажного песка, снега. Создание простейших форм (шар, круг, цилиндр, колбаска), их видоизменения. Умения украшать работу, используя стеки, палочку, печати-штампы. Поддержка стремления создавать интересные образы.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 конструировании: формировать умения различать, называть и использовать в постройке простые строительные детали, анализировать постройку. Использование способов расположения кирпичиков вертикально, плотно друг к другу, на определенном расстоянии. Постройка предметов мебели, горок, грузовых машин, домов. Знакомство со свойствами песка, снега, сооружая из них постройки. Нанесение на постройки из этих материалов деталей декора.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Желание детей принимать участие в создании как индивидуальных, так и совместных со взрослым и детьми композиций в рисунках, лепке, аппликации, конструировании. Обыгрывание постройки, лепной работы и включение их в игру.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  <w:spacing w:val="4"/>
        </w:rPr>
      </w:pPr>
      <w:r w:rsidRPr="000420B6">
        <w:rPr>
          <w:rFonts w:ascii="Times New Roman" w:hAnsi="Times New Roman" w:cs="Times New Roman"/>
          <w:b/>
          <w:spacing w:val="4"/>
        </w:rPr>
        <w:t>Художественная литература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  <w:u w:val="single"/>
        </w:rPr>
      </w:pPr>
      <w:r w:rsidRPr="000420B6">
        <w:rPr>
          <w:rFonts w:ascii="Times New Roman" w:hAnsi="Times New Roman" w:cs="Times New Roman"/>
          <w:spacing w:val="4"/>
          <w:u w:val="single"/>
        </w:rPr>
        <w:t>Расширение читательских интересов детей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Проявление радости и удовольствия от слушания и рассказывания литературных произведений, стремление к повторной встрече с книгой.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  <w:u w:val="single"/>
        </w:rPr>
      </w:pPr>
      <w:r w:rsidRPr="000420B6">
        <w:rPr>
          <w:rFonts w:ascii="Times New Roman" w:hAnsi="Times New Roman" w:cs="Times New Roman"/>
          <w:spacing w:val="4"/>
          <w:u w:val="single"/>
        </w:rPr>
        <w:t>Восприятие литературного текста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Сосредоточенное слушание чтения и рассказывания взрослого до конца, не отвлекаясь. Проявление эмоционального отклика на чтение и рассказывание взрослого, активного сопереживания изображенным героям и событиям. Понимание содержания произведения и последовательности событий в тексте, выявление наиболее ярких поступков и действий героев, стремление дать им элементарную оценку. Проявление интереса к иллюстрациям в детской книге. Представление в воображении героев как на основе иллюстраций, так и на основе авторского слова.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  <w:u w:val="single"/>
        </w:rPr>
      </w:pPr>
      <w:r w:rsidRPr="000420B6">
        <w:rPr>
          <w:rFonts w:ascii="Times New Roman" w:hAnsi="Times New Roman" w:cs="Times New Roman"/>
          <w:spacing w:val="4"/>
          <w:u w:val="single"/>
        </w:rPr>
        <w:t xml:space="preserve">Творческая деятельность на основе литературного текста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4"/>
        </w:rPr>
      </w:pPr>
      <w:r w:rsidRPr="000420B6">
        <w:rPr>
          <w:rFonts w:ascii="Times New Roman" w:hAnsi="Times New Roman" w:cs="Times New Roman"/>
          <w:spacing w:val="4"/>
        </w:rPr>
        <w:t>Выражение своего отношения к литературному произведению, его героям: в рисунке, при слушании, чтении наизусть текста, в простых играх-драматизациях и играх с персонажами игрушечного настольного, пальчикового театров.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lastRenderedPageBreak/>
        <w:t>Музыка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spacing w:val="-4"/>
        </w:rPr>
      </w:pPr>
      <w:r w:rsidRPr="000420B6">
        <w:rPr>
          <w:rFonts w:ascii="Times New Roman" w:hAnsi="Times New Roman" w:cs="Times New Roman"/>
          <w:spacing w:val="-4"/>
        </w:rPr>
        <w:t>Распознавание настроения музыки на примере уже знакомых метроритмических рисунков. Понимание того, что чувства людей от радости до печали отражаются во множестве произведений искусства, в том числе и в музыке. Анализ музыкальной формы двух- и трехчастных произведений. Понимание того, что музыка может выражать характер и настроение человека (резвый, злой, плаксивый). Различение музыки, изображающей что-либо (какое-то движение в жизни, в природе: скачущую лошадь, мчащийся поезд, светлое утро, восход солнца, морской прибой).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Дифференцирование: выражает музыка внутренний мир человека, а изображает внешнее движение. Пользование звуковыми сенсорными предэталонами.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Образовательная область «Физическое развитие»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firstLine="720"/>
        <w:rPr>
          <w:rFonts w:ascii="Times New Roman" w:hAnsi="Times New Roman" w:cs="Times New Roman"/>
          <w:u w:val="single"/>
        </w:rPr>
      </w:pPr>
      <w:r w:rsidRPr="000420B6">
        <w:rPr>
          <w:rFonts w:ascii="Times New Roman" w:hAnsi="Times New Roman" w:cs="Times New Roman"/>
          <w:u w:val="single"/>
        </w:rPr>
        <w:t>Двигательная деятельность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Порядковые упражнения</w:t>
      </w:r>
      <w:r w:rsidRPr="000420B6">
        <w:rPr>
          <w:rFonts w:ascii="Times New Roman" w:hAnsi="Times New Roman" w:cs="Times New Roman"/>
        </w:rPr>
        <w:t xml:space="preserve">. Построение в колонну по одному по росту. Перестроения из колонны по одному в колонну по два в движении, со сменой ведущего, самостоятельное перестроение в звенья на ходу по зрительным ориентирам. Повороты переступанием в движении и на месте направо, налево и кругом на месте.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Общеразвивающие упражнения</w:t>
      </w:r>
      <w:r w:rsidRPr="000420B6">
        <w:rPr>
          <w:rFonts w:ascii="Times New Roman" w:hAnsi="Times New Roman" w:cs="Times New Roman"/>
        </w:rPr>
        <w:t>. Традиционные четырехчастные общеразвивающие упражнения с четким сохранением разных исходных положений в разном темпе (медленном, среднем, быстром), выполнение упражнений с напряжением, с разными предметами с одновременными и поочередными движениями рук и ног, махами, вращениями рук; наклоны вперед, не сгибая ноги в коленях, наклоны (вправо, влево), повороты.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Основные движения</w:t>
      </w:r>
      <w:r w:rsidRPr="000420B6">
        <w:rPr>
          <w:rFonts w:ascii="Times New Roman" w:hAnsi="Times New Roman" w:cs="Times New Roman"/>
        </w:rPr>
        <w:t>. Представления о зависимости хорошего результата в упражнении от правильного выполнения главных элементов техники: в беге - активного толчка и выноса маховой ноги; в прыжках - энергичного толчка и маха руками вперед - вверх; в метании - исходного положения, замаха; в лазании - чередующегося шага при подъеме на гимнастическую стенку одноименным способом.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Подводящие упражнения</w:t>
      </w:r>
      <w:r w:rsidRPr="000420B6">
        <w:rPr>
          <w:rFonts w:ascii="Times New Roman" w:hAnsi="Times New Roman" w:cs="Times New Roman"/>
        </w:rPr>
        <w:t xml:space="preserve">. Ходьба с сохранением правильной осанки, заданного темпа (быстрого, умеренного, медленного).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Бег.</w:t>
      </w:r>
      <w:r w:rsidRPr="000420B6">
        <w:rPr>
          <w:rFonts w:ascii="Times New Roman" w:hAnsi="Times New Roman" w:cs="Times New Roman"/>
        </w:rPr>
        <w:t xml:space="preserve"> Бег с энергичным отталкиванием мягким приземлением и сохранением равновесия. Виды бега: в колонне по одному и парами, соразмеряя свои движения с движениями партнера, «змейкой» между предметами, со сменой ведущего и темпа, между линиями, с высоким подниманием колен; со старта из разных исходных позиций (стоя, стоя на коленях и др.); на скорость (15—20 м, 2—3 раза), в медленном темпе (до 2 мин), со средней скоростью 40—60 м (3—4 раза); челночный бег (5×3=15), ведение колонны.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Бросание, ловля, метание</w:t>
      </w:r>
      <w:r w:rsidRPr="000420B6">
        <w:rPr>
          <w:rFonts w:ascii="Times New Roman" w:hAnsi="Times New Roman" w:cs="Times New Roman"/>
        </w:rPr>
        <w:t xml:space="preserve">. Ловля мяча с расстояния 1,5 м, отбивание его об пол не менее 5 раз подряд. Правильные исходные положения при метании.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Ползание, лазание</w:t>
      </w:r>
      <w:r w:rsidRPr="000420B6">
        <w:rPr>
          <w:rFonts w:ascii="Times New Roman" w:hAnsi="Times New Roman" w:cs="Times New Roman"/>
        </w:rPr>
        <w:t>. Ползание разными способами; пролезание между рейками лестницы, поставленной боком; ползание с опорой на стопы и ладони по доске, наклонной лестнице, скату; лазание по гимнастической стенке, подъем чередующимся шагом, не пропуская реек, перелезание с одного пролета лестницы на другой вправо, влево, не пропуская реек. Прыжки. Прыжки на двух ногах с поворотами кругом, со сменой ног; ноги вместе - ноги врозь; с хлопками над головой, за спиной; прыжки с продвижением вперед, вперед-назад, с поворотами, боком (вправо, влево); прыжки в глубину (спрыгивание с высоты 25 см); прыжки через предметы высотой 5- 10 см; прыжки в длину с места; вверх с места (вспрыгивание на высоту 15—20 см).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Сохранение равновесия</w:t>
      </w:r>
      <w:r w:rsidRPr="000420B6">
        <w:rPr>
          <w:rFonts w:ascii="Times New Roman" w:hAnsi="Times New Roman" w:cs="Times New Roman"/>
        </w:rPr>
        <w:t xml:space="preserve"> после вращений или в заданных положениях: стоя на одной ноге, на приподнятой поверхности.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Подвижные игры</w:t>
      </w:r>
      <w:r w:rsidRPr="000420B6">
        <w:rPr>
          <w:rFonts w:ascii="Times New Roman" w:hAnsi="Times New Roman" w:cs="Times New Roman"/>
        </w:rPr>
        <w:t xml:space="preserve">: правила; функции водящего. Игры с элементами соревнования. Подвижные игры и игровые упражнения на развитие крупной и мелкой моторики рук, быстроты реакции, скоростно-силовых качеств, координации, гибкости, равновесия.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Спортивные упражнения</w:t>
      </w:r>
      <w:r w:rsidRPr="000420B6">
        <w:rPr>
          <w:rFonts w:ascii="Times New Roman" w:hAnsi="Times New Roman" w:cs="Times New Roman"/>
        </w:rPr>
        <w:t xml:space="preserve">. Ходьба на лыжах - скользящий шаг, повороты на месте, подъемы на гору ступающим шагом и полуелочкой, правила надевания и переноса лыж под рукой. Плавание - погружение в воду с головой, попеременные движения ног, игры в воде. Скольжение по ледяным дорожкам на двух ногах самостоятельное. Катание на санках (подъем с санками на горку, скатывание с горки, торможение при спуске; катание на санках друг друга). Катание на двух- и трехколесном велосипеде: по прямой, по кругу, «змейкой», с поворотами. 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t>Ритмические движения</w:t>
      </w:r>
      <w:r w:rsidRPr="000420B6">
        <w:rPr>
          <w:rFonts w:ascii="Times New Roman" w:hAnsi="Times New Roman" w:cs="Times New Roman"/>
        </w:rPr>
        <w:t>: танцевальные позиции (исходные положения); элементы народных танцев; разный ритм и темп движений; элементы простейшего перестроения по музыкальному сигналу, ритмичные движения в соответствии с характером и темпом музыки.</w:t>
      </w:r>
    </w:p>
    <w:p w:rsidR="000420B6" w:rsidRPr="000420B6" w:rsidRDefault="000420B6" w:rsidP="000420B6">
      <w:pPr>
        <w:ind w:firstLine="720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</w:rPr>
        <w:lastRenderedPageBreak/>
        <w:t>Становление у детей ценностей здорового образа жизни</w:t>
      </w:r>
      <w:r w:rsidRPr="000420B6">
        <w:rPr>
          <w:rFonts w:ascii="Times New Roman" w:hAnsi="Times New Roman" w:cs="Times New Roman"/>
        </w:rPr>
        <w:t>, овладение его элементарными нормами и правилами Представления об элементарных правилах здорового образа жизни, важности их соблюдения для здоровья человека; о вредных привычках, приводящих к болезням; об опасных и безопасных ситуациях для здоровья, а также как их предупредить. Основные умения и навыки личной гигиены (умывание, одевание, купание, навыки еды, уборки помещения и др.), содействующие поддержанию, укреплению и сохранению здоровья, элементарные знания о режиме дня, о ситуациях, угрожающих здоровью. Основные алгоритмы выполнения культурно-гигиенических процедур.</w:t>
      </w: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Перечень актуальных тем для средней группы, разработанный на основе значимых событий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 xml:space="preserve"> 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"/>
        <w:gridCol w:w="426"/>
        <w:gridCol w:w="1131"/>
        <w:gridCol w:w="4034"/>
        <w:gridCol w:w="3320"/>
        <w:gridCol w:w="991"/>
      </w:tblGrid>
      <w:tr w:rsidR="000420B6" w:rsidRPr="000420B6" w:rsidTr="00763A03">
        <w:tc>
          <w:tcPr>
            <w:tcW w:w="351" w:type="pct"/>
            <w:gridSpan w:val="2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Мероприятия группы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spacing w:val="-4"/>
              </w:rPr>
              <w:t xml:space="preserve">Мероприятие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spacing w:val="-4"/>
              </w:rPr>
              <w:t>детского сада</w:t>
            </w:r>
          </w:p>
        </w:tc>
      </w:tr>
      <w:tr w:rsidR="000420B6" w:rsidRPr="000420B6" w:rsidTr="00763A03">
        <w:trPr>
          <w:trHeight w:val="66"/>
        </w:trPr>
        <w:tc>
          <w:tcPr>
            <w:tcW w:w="142" w:type="pct"/>
            <w:vMerge w:val="restart"/>
            <w:shd w:val="clear" w:color="auto" w:fill="auto"/>
            <w:textDirection w:val="btLr"/>
          </w:tcPr>
          <w:p w:rsidR="000420B6" w:rsidRPr="000420B6" w:rsidRDefault="000420B6" w:rsidP="00763A0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1-11 сент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Я в детском саду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«Мы снова вместе». </w:t>
            </w:r>
            <w:r w:rsidRPr="000420B6">
              <w:rPr>
                <w:rFonts w:ascii="Times New Roman" w:hAnsi="Times New Roman" w:cs="Times New Roman"/>
              </w:rPr>
              <w:t xml:space="preserve">Встреча детей после лета. Знакомство с новыми детьми группы. Повторение правил общения друг с другом и воспитателями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«Да здравствует лето!»</w:t>
            </w:r>
            <w:r w:rsidRPr="000420B6">
              <w:rPr>
                <w:rFonts w:ascii="Times New Roman" w:hAnsi="Times New Roman" w:cs="Times New Roman"/>
              </w:rPr>
              <w:t xml:space="preserve"> Рассматривание фотографий из семейных альбомов о летнем отдыхе детей, активизация положительных эмоций детей о событиях летнего отдыха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2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 xml:space="preserve">«Что нам лето подарило» </w:t>
            </w:r>
            <w:r w:rsidRPr="000420B6">
              <w:rPr>
                <w:rFonts w:ascii="Times New Roman" w:hAnsi="Times New Roman" w:cs="Times New Roman"/>
                <w:spacing w:val="-2"/>
              </w:rPr>
              <w:t>Рассматривание картин о летних дарах леса, сада, огорода; сравнение садового и лугового растения, упражнение в обследовательских действиях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«Наша любимая группа». </w:t>
            </w:r>
            <w:r w:rsidRPr="000420B6">
              <w:rPr>
                <w:rFonts w:ascii="Times New Roman" w:hAnsi="Times New Roman" w:cs="Times New Roman"/>
              </w:rPr>
              <w:t>Знакомство детей с обстановкой в группе, расположением центров активности. Воспитание умений взаимодействия в совместных видах деятельности, желания поддерживать порядок в группе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Презентация коллажа с фотографиями детей группы. Составление книги правил из рисунков детей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Тематический вечер: презентация альбома с фотографиями о лете (фотографии детей в разных эмоциональных состояниях)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Выставка детских рисунков о дарах лета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Детский мастер-класс. «Наведем порядок в группе»: индивидуально или парами дети демонстрируют умение навести порядок в уголках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«Мы снова одна команда».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Праздник на улице для детей средних, старшей и подготовительной групп.</w:t>
            </w:r>
          </w:p>
        </w:tc>
      </w:tr>
      <w:tr w:rsidR="000420B6" w:rsidRPr="000420B6" w:rsidTr="00763A03">
        <w:trPr>
          <w:trHeight w:val="2626"/>
        </w:trPr>
        <w:tc>
          <w:tcPr>
            <w:tcW w:w="142" w:type="pct"/>
            <w:vMerge/>
            <w:shd w:val="clear" w:color="auto" w:fill="auto"/>
            <w:textDirection w:val="btLr"/>
          </w:tcPr>
          <w:p w:rsidR="000420B6" w:rsidRPr="000420B6" w:rsidRDefault="000420B6" w:rsidP="00763A0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14-19 сент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вокруг нас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4"/>
              </w:rPr>
              <w:t xml:space="preserve">«Из чего сделаны предметы?» </w:t>
            </w:r>
            <w:r w:rsidRPr="000420B6">
              <w:rPr>
                <w:rFonts w:ascii="Times New Roman" w:hAnsi="Times New Roman" w:cs="Times New Roman"/>
                <w:spacing w:val="-4"/>
              </w:rPr>
              <w:t>Обогащение представлений детей о материалах (глина, песок, пластилин; бумага и ткань), сравнение свойств и качеств материалов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«Раз, два три — считать начни» </w:t>
            </w:r>
            <w:r w:rsidRPr="000420B6">
              <w:rPr>
                <w:rFonts w:ascii="Times New Roman" w:hAnsi="Times New Roman" w:cs="Times New Roman"/>
              </w:rPr>
              <w:t>Освоение счета, установление количественных отношений, уточнение представлений о сенсорных эталонах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«Школа дорожных наук». </w:t>
            </w:r>
            <w:r w:rsidRPr="000420B6">
              <w:rPr>
                <w:rFonts w:ascii="Times New Roman" w:hAnsi="Times New Roman" w:cs="Times New Roman"/>
              </w:rPr>
              <w:t xml:space="preserve">Беседы, обсуждение ситуаций, наблюдения, заучивание стихов, чтение художественных текстов, просмотр видео- и диафильмов, настольные, дидактические игры. Дорожные знаки. Светофор. Правила пешехода. 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Коллекционирование предметов «Из чего же? Из чего же? Из чего же?» (бумага, ткань, глина, пластилин и др.)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Составление математического коллажа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Досуг «Правила дорожные детям знать положено» на площадке для изучения ПДД.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Праздник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«Школа дорожных наук»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18 сентября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  <w:textDirection w:val="btLr"/>
          </w:tcPr>
          <w:p w:rsidR="000420B6" w:rsidRPr="000420B6" w:rsidRDefault="000420B6" w:rsidP="00763A0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20B6">
              <w:rPr>
                <w:rFonts w:ascii="Times New Roman" w:hAnsi="Times New Roman" w:cs="Times New Roman"/>
                <w:b/>
              </w:rPr>
              <w:t>2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0420B6">
              <w:rPr>
                <w:rFonts w:ascii="Times New Roman" w:hAnsi="Times New Roman" w:cs="Times New Roman"/>
                <w:b/>
              </w:rPr>
              <w:t>-2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Сент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lastRenderedPageBreak/>
              <w:t>Осеннее настроение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lastRenderedPageBreak/>
              <w:t>«Вкусные дары осени»</w:t>
            </w:r>
            <w:r w:rsidRPr="000420B6">
              <w:rPr>
                <w:rFonts w:ascii="Times New Roman" w:hAnsi="Times New Roman" w:cs="Times New Roman"/>
              </w:rPr>
              <w:t xml:space="preserve"> Знакомство с некоторыми овощами, фруктами, ягодами и грибами (помидорами, огурцами, </w:t>
            </w:r>
            <w:r w:rsidRPr="000420B6">
              <w:rPr>
                <w:rFonts w:ascii="Times New Roman" w:hAnsi="Times New Roman" w:cs="Times New Roman"/>
              </w:rPr>
              <w:lastRenderedPageBreak/>
              <w:t>картофелем, яблоками, грушами, клюквой и т. п.). «Дегустация» осенних плодов (игра «Узнай на вкус»). Чтение стихов об овощах и фруктах, рассматривание дидактических картин или натюрмортов по теме; лепка и рисование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«Музыка осени»: </w:t>
            </w:r>
            <w:r w:rsidRPr="000420B6">
              <w:rPr>
                <w:rFonts w:ascii="Times New Roman" w:hAnsi="Times New Roman" w:cs="Times New Roman"/>
              </w:rPr>
              <w:t>капли дождя, звуки ветра, животных, песни об урожае, осени и пр.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 xml:space="preserve">Коллажирование «Витамины на тарелке» (изображение на одноразовой бумажной тарелке </w:t>
            </w:r>
            <w:r w:rsidRPr="000420B6">
              <w:rPr>
                <w:rFonts w:ascii="Times New Roman" w:hAnsi="Times New Roman" w:cs="Times New Roman"/>
              </w:rPr>
              <w:lastRenderedPageBreak/>
              <w:t xml:space="preserve">печатками или штампами из овощей). Игры с муляжами овощей, фруктов, грибов в игровом уголке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Изготовление музыкальных инструментов (совместно с родителями). Экспериментирование со звучанием различных предметов. Детский шумовой оркестр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 xml:space="preserve">«Модное дефиле – </w:t>
            </w:r>
            <w:r w:rsidRPr="000420B6">
              <w:rPr>
                <w:rFonts w:ascii="Times New Roman" w:hAnsi="Times New Roman" w:cs="Times New Roman"/>
              </w:rPr>
              <w:lastRenderedPageBreak/>
              <w:t>осень 2020»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24-25 сентября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trHeight w:val="2690"/>
        </w:trPr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октябрь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20B6">
              <w:rPr>
                <w:rFonts w:ascii="Times New Roman" w:hAnsi="Times New Roman" w:cs="Times New Roman"/>
                <w:b/>
                <w:lang w:val="en-US"/>
              </w:rPr>
              <w:t>28</w:t>
            </w:r>
            <w:r w:rsidRPr="000420B6">
              <w:rPr>
                <w:rFonts w:ascii="Times New Roman" w:hAnsi="Times New Roman" w:cs="Times New Roman"/>
                <w:b/>
              </w:rPr>
              <w:t xml:space="preserve"> сент-1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0420B6">
              <w:rPr>
                <w:rFonts w:ascii="Times New Roman" w:hAnsi="Times New Roman" w:cs="Times New Roman"/>
                <w:b/>
              </w:rPr>
              <w:t xml:space="preserve"> окт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Осень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наступила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«Яркие осенние листья» </w:t>
            </w:r>
            <w:r w:rsidRPr="000420B6">
              <w:rPr>
                <w:rFonts w:ascii="Times New Roman" w:hAnsi="Times New Roman" w:cs="Times New Roman"/>
              </w:rPr>
              <w:t>Приход осени, признаки осени, наблюдение изменений в природе. Чтение стихов и описаний осенней природы, рассматривание произведений изобразительного искусства с выделением сезонных изменений. Выбор красок и карандашей в процессе рисования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«Мир осенней одежды и обуви»</w:t>
            </w:r>
            <w:r w:rsidRPr="000420B6">
              <w:rPr>
                <w:rFonts w:ascii="Times New Roman" w:hAnsi="Times New Roman" w:cs="Times New Roman"/>
              </w:rPr>
              <w:t xml:space="preserve"> Рассматривание предметов осенней одежды и обуви, развитие умения описывать предмет с помощью воспитателя; выбор предметов демисезонной одежды для куклы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spacing w:val="-4"/>
              </w:rPr>
              <w:t>Подготовка к Ярмарке. Изготовление игрушек-самоделок.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Коллекционирование осенних листьев и рисунков по теме.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Совместное с педагогом изготовление осеннего букета для украшения группы. Выставка поделок из природного материала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Коллекционирование предметов демисезонной кукольной одежды в игровом уголке или в альбоме. Сюжетно-ролевые игры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trHeight w:val="132"/>
        </w:trPr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  <w:lang w:val="en-US"/>
              </w:rPr>
              <w:t>19- 30</w:t>
            </w:r>
            <w:r w:rsidRPr="000420B6">
              <w:rPr>
                <w:rFonts w:ascii="Times New Roman" w:hAnsi="Times New Roman" w:cs="Times New Roman"/>
                <w:b/>
              </w:rPr>
              <w:t xml:space="preserve"> окт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вокруг нас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«Будь осторожен: опасное и безопасное вокруг нас» </w:t>
            </w:r>
            <w:r w:rsidRPr="000420B6">
              <w:rPr>
                <w:rFonts w:ascii="Times New Roman" w:hAnsi="Times New Roman" w:cs="Times New Roman"/>
              </w:rPr>
              <w:t>Ознакомление детей с правилами поведения в местах с опасными предметами дома и в детском саду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«Противоположности»</w:t>
            </w:r>
            <w:r w:rsidRPr="000420B6">
              <w:rPr>
                <w:rFonts w:ascii="Times New Roman" w:hAnsi="Times New Roman" w:cs="Times New Roman"/>
              </w:rPr>
              <w:t xml:space="preserve"> Игры и экспериментирование на уточнение представлений о размере (способы измерения условной меркой, противоположные проявления)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«Что мы знаем о России»</w:t>
            </w:r>
            <w:r w:rsidRPr="000420B6">
              <w:rPr>
                <w:rFonts w:ascii="Times New Roman" w:hAnsi="Times New Roman" w:cs="Times New Roman"/>
              </w:rPr>
              <w:t xml:space="preserve"> Развитие умения узнавать флаг и герб страны, воспитание уважительного отношения к символам страны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«Мы на транспорте поедем» </w:t>
            </w:r>
            <w:r w:rsidRPr="000420B6">
              <w:rPr>
                <w:rFonts w:ascii="Times New Roman" w:hAnsi="Times New Roman" w:cs="Times New Roman"/>
              </w:rPr>
              <w:t>Сравнение 2—3-х видов транспорта (автобус, троллейбус и трамвай; поезд и электричка; автомобили легковой и грузовой). Развитие словаря детей, умения использовать в речи сравнительный оборот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Совместная деятельность педагога с детьми по составлению алгоритма правил безопасности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Пополнение коллекции познавательного центра активности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Составление альбома с символами России к Дню народного единства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Сюжетно-ролевая игра «Путешествие по городу».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Создание и презентация альбома «Городской транспорт»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Осенний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праздник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 музыкальном зале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20 - 23 октября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Реализация проекта «Моя родина Россия»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 26 окт по 13 ноября</w:t>
            </w:r>
          </w:p>
        </w:tc>
      </w:tr>
      <w:tr w:rsidR="000420B6" w:rsidRPr="000420B6" w:rsidTr="00763A03">
        <w:trPr>
          <w:trHeight w:val="4479"/>
        </w:trPr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4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ноябрь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20B6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 – 1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Pr="000420B6">
              <w:rPr>
                <w:rFonts w:ascii="Times New Roman" w:hAnsi="Times New Roman" w:cs="Times New Roman"/>
                <w:b/>
              </w:rPr>
              <w:t xml:space="preserve"> ноя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Моя малая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Родина: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Санкт-Петербург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>«Что мы знаем о России»</w:t>
            </w:r>
            <w:r w:rsidRPr="000420B6">
              <w:rPr>
                <w:rFonts w:ascii="Times New Roman" w:hAnsi="Times New Roman" w:cs="Times New Roman"/>
                <w:spacing w:val="-2"/>
              </w:rPr>
              <w:t xml:space="preserve"> Развитие умения узнавать флаг и герб, воспитание уважительного отношения к символам страны</w:t>
            </w: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«Детский сад в Санкт-Петербурге» </w:t>
            </w:r>
            <w:r w:rsidRPr="000420B6">
              <w:rPr>
                <w:rFonts w:ascii="Times New Roman" w:hAnsi="Times New Roman" w:cs="Times New Roman"/>
              </w:rPr>
              <w:t>Ознакомление с расположением детского сада: адрес, номер, близлежащие здания. Описание индивидуального маршрута от дома до детского сада (составляется совместно с родителями)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«Мой домашний любимец» </w:t>
            </w:r>
            <w:r w:rsidRPr="000420B6">
              <w:rPr>
                <w:rFonts w:ascii="Times New Roman" w:hAnsi="Times New Roman" w:cs="Times New Roman"/>
              </w:rPr>
              <w:t>Составление с помощью взрослого описательного рассказа о домашнем животном на основе наблюдения. Воспитание желания ухаживать за животным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Составление альбома с символами России к Дню народного единства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Коллективная аппликация (панно) «Детский сад в Санкт-Петербурге»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Выставка рисунков с рассказами детей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Реализация проекта «Моя родина Россия»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 26 окт по 13 ноября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trHeight w:val="820"/>
        </w:trPr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20B6">
              <w:rPr>
                <w:rFonts w:ascii="Times New Roman" w:hAnsi="Times New Roman" w:cs="Times New Roman"/>
                <w:b/>
              </w:rPr>
              <w:t>1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0420B6">
              <w:rPr>
                <w:rFonts w:ascii="Times New Roman" w:hAnsi="Times New Roman" w:cs="Times New Roman"/>
                <w:b/>
              </w:rPr>
              <w:t>-2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Ноя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игры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«Мои любимые игрушки» </w:t>
            </w:r>
            <w:r w:rsidRPr="000420B6">
              <w:rPr>
                <w:rFonts w:ascii="Times New Roman" w:hAnsi="Times New Roman" w:cs="Times New Roman"/>
              </w:rPr>
              <w:t>Рассматривание игрушек: установление связей между строением и назначением каждой части игрушки; совместное с воспитателем составление описательного рассказа о любимой игрушке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4"/>
              </w:rPr>
              <w:t>«Мальчики и девочки»</w:t>
            </w:r>
            <w:r w:rsidRPr="000420B6">
              <w:rPr>
                <w:rFonts w:ascii="Times New Roman" w:hAnsi="Times New Roman" w:cs="Times New Roman"/>
                <w:spacing w:val="-4"/>
              </w:rPr>
              <w:t xml:space="preserve"> Рассматривание и сравнение внешнего вида мальчика и девочки. Этикет общения девочек и мальчиков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>«Народные игрушки (Дымково и Каргополье)»</w:t>
            </w:r>
            <w:r w:rsidRPr="000420B6">
              <w:rPr>
                <w:rFonts w:ascii="Times New Roman" w:hAnsi="Times New Roman" w:cs="Times New Roman"/>
                <w:spacing w:val="-2"/>
              </w:rPr>
              <w:t xml:space="preserve"> Игрушки народных промыслов: знакомство рассматривание, роспись, лепка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Коллажирование «Мои любимые игрушки» (с участием родителей)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Совместное с педагогом изготовление атрибутов для тематических уголков с учетом интересов мальчиков и девочек («Кулинария», «Гараж», «Магазин одежды»).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2"/>
              </w:rPr>
            </w:pPr>
            <w:r w:rsidRPr="000420B6">
              <w:rPr>
                <w:rFonts w:ascii="Times New Roman" w:hAnsi="Times New Roman" w:cs="Times New Roman"/>
              </w:rPr>
              <w:t>Начало составления тематического альбома с работами детей по росписи и лепке народных игрушек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День дружбы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18 ноября</w:t>
            </w:r>
          </w:p>
        </w:tc>
      </w:tr>
      <w:tr w:rsidR="000420B6" w:rsidRPr="000420B6" w:rsidTr="00763A03">
        <w:trPr>
          <w:trHeight w:val="2021"/>
        </w:trPr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2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Pr="000420B6">
              <w:rPr>
                <w:rFonts w:ascii="Times New Roman" w:hAnsi="Times New Roman" w:cs="Times New Roman"/>
                <w:b/>
              </w:rPr>
              <w:t xml:space="preserve"> - 2</w:t>
            </w:r>
            <w:r w:rsidRPr="000420B6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0420B6">
              <w:rPr>
                <w:rFonts w:ascii="Times New Roman" w:hAnsi="Times New Roman" w:cs="Times New Roman"/>
                <w:b/>
              </w:rPr>
              <w:t xml:space="preserve"> ноя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вокруг нас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2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 xml:space="preserve">«Что я знаю о себе» </w:t>
            </w:r>
            <w:r w:rsidRPr="000420B6">
              <w:rPr>
                <w:rFonts w:ascii="Times New Roman" w:hAnsi="Times New Roman" w:cs="Times New Roman"/>
                <w:spacing w:val="-2"/>
              </w:rPr>
              <w:t>Развитие умений рассказывать о себе, своей семье, рисовать автопортрет, выбирать интересные занятия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«Я расту»</w:t>
            </w:r>
            <w:r w:rsidRPr="000420B6">
              <w:rPr>
                <w:rFonts w:ascii="Times New Roman" w:hAnsi="Times New Roman" w:cs="Times New Roman"/>
              </w:rPr>
              <w:t xml:space="preserve"> Подбор и рассматривание фотографий ребенка от рождения до настоящего времени, развитие умения замечать изменения в физическом развитии, внешнем облике, любимых игрушках, играх.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Измерения параметров тела в игровой ситуации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 xml:space="preserve">«Мой организм» </w:t>
            </w:r>
            <w:r w:rsidRPr="000420B6">
              <w:rPr>
                <w:rFonts w:ascii="Times New Roman" w:hAnsi="Times New Roman" w:cs="Times New Roman"/>
                <w:spacing w:val="-2"/>
              </w:rPr>
              <w:t>Обогащение представлений детей о здоровом образе жизни (почему нужно чистить зубы, умываться, делать зарядку и т. п.), о способах укрепления здоровья в зимнее время, о возможных травматических ситуациях зимой и способах их предупреждения, о роли врачей в сохранении здоровья детей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Оформление фотовыставки с рассказами детей, записанными их родителями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Оформление (совместно с родителями) «Карты роста» ребенка: физические (измерение роста, веса в игровых ситуациях) и интеллектуальные достижения («Я умею... Я могу...»)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Создание атрибутов и их использование в сюжетно-ролевой игре «Медицинский центр»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День матери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 27 ноября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4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декаб</w:t>
            </w:r>
            <w:r w:rsidRPr="000420B6">
              <w:rPr>
                <w:rFonts w:ascii="Times New Roman" w:hAnsi="Times New Roman" w:cs="Times New Roman"/>
                <w:b/>
              </w:rPr>
              <w:lastRenderedPageBreak/>
              <w:t>рь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  <w:lang w:val="en-US"/>
              </w:rPr>
              <w:lastRenderedPageBreak/>
              <w:t>30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ноя-11 дек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зимы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«Мир зимней одежды и обуви» </w:t>
            </w:r>
            <w:r w:rsidRPr="000420B6">
              <w:rPr>
                <w:rFonts w:ascii="Times New Roman" w:hAnsi="Times New Roman" w:cs="Times New Roman"/>
              </w:rPr>
              <w:t xml:space="preserve">Установление связей между погодными условиями и выбором подходящей одежды и обуви; составление описательных </w:t>
            </w:r>
            <w:r w:rsidRPr="000420B6">
              <w:rPr>
                <w:rFonts w:ascii="Times New Roman" w:hAnsi="Times New Roman" w:cs="Times New Roman"/>
              </w:rPr>
              <w:lastRenderedPageBreak/>
              <w:t>рассказов. Отгадывание и сочинение описательных загадок о предметах одежды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«Что зима нам подарила»</w:t>
            </w:r>
            <w:r w:rsidRPr="000420B6">
              <w:rPr>
                <w:rFonts w:ascii="Times New Roman" w:hAnsi="Times New Roman" w:cs="Times New Roman"/>
              </w:rPr>
              <w:t xml:space="preserve"> Изучение свойств и качеств снега, проведение элементарных опытов.  Рассматривание и рисование снежинок. Разучивание стихов о зиме. Проведение игр со снегом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«Как помочь птицам зимой»</w:t>
            </w:r>
            <w:r w:rsidRPr="000420B6">
              <w:rPr>
                <w:rFonts w:ascii="Times New Roman" w:hAnsi="Times New Roman" w:cs="Times New Roman"/>
              </w:rPr>
              <w:t xml:space="preserve"> Ознакомление с изменениями в жизни птиц с приходом зимы. Рассматривание разных видов корма для птиц, разных видов кормушек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 xml:space="preserve">Коллекционирование кукольной одежды (по сезону) и обыгрывание коллекции в сюжетно-ролевых играх «Семья», «Магазин одежды»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День здоровья (на свежем воздухе)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Изготовление и развешивание кормушек для птиц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Творчес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кий конкурс «Подарок </w:t>
            </w:r>
            <w:r w:rsidRPr="000420B6">
              <w:rPr>
                <w:rFonts w:ascii="Times New Roman" w:hAnsi="Times New Roman" w:cs="Times New Roman"/>
              </w:rPr>
              <w:lastRenderedPageBreak/>
              <w:t>для Елочки»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05-18 декабря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14-31 дек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К нам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приходит Новый год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«Из чего сделаны предметы?» </w:t>
            </w:r>
            <w:r w:rsidRPr="000420B6">
              <w:rPr>
                <w:rFonts w:ascii="Times New Roman" w:hAnsi="Times New Roman" w:cs="Times New Roman"/>
              </w:rPr>
              <w:t>Рассматривание предметов из дерева, металла, пластмассы и камня. Ознакомление с обследовательскими действиями (погладить, надавить, вбить гвоздь, опустить в воду и т. д.)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«Тяжелый — легкий»</w:t>
            </w:r>
            <w:r w:rsidRPr="000420B6">
              <w:rPr>
                <w:rFonts w:ascii="Times New Roman" w:hAnsi="Times New Roman" w:cs="Times New Roman"/>
              </w:rPr>
              <w:t xml:space="preserve"> Уточнение представлений о массе, развитие умений измерять при помощи некоторых средств, использование опыта измерений в играх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«Мастерская Деда Мороза»  </w:t>
            </w:r>
            <w:r w:rsidRPr="000420B6">
              <w:rPr>
                <w:rFonts w:ascii="Times New Roman" w:hAnsi="Times New Roman" w:cs="Times New Roman"/>
              </w:rPr>
              <w:t>Изготовление новогодних игрушек и украшений для группы. Совместно с родителями изготовление зимних букетов, макетов для украшения интерьера. Чтение и разучивание новогодних стихов. Придумывание загадок про елочные игрушки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Коллекционирование предметов «Из чего же? Из чего же? Из чего же?»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(металл, дерево, пластмасса, камень и др.)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Использование измерений в сюжетно-ролевой игре «Магазин»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Украшение группы и новогодней елки игрушками, сделанными детьми. Выставка детско-родительских макетов к новогоднему празднику. Новогодний праздник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Новогод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ний праздник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21,22,24,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25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декабря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28 декабря – подведение итогов конкурса «Подарок для Елочки»</w:t>
            </w:r>
          </w:p>
        </w:tc>
      </w:tr>
      <w:tr w:rsidR="000420B6" w:rsidRPr="000420B6" w:rsidTr="00763A03">
        <w:tc>
          <w:tcPr>
            <w:tcW w:w="142" w:type="pct"/>
            <w:vMerge w:val="restart"/>
            <w:shd w:val="clear" w:color="auto" w:fill="auto"/>
            <w:textDirection w:val="btLr"/>
          </w:tcPr>
          <w:p w:rsidR="000420B6" w:rsidRPr="000420B6" w:rsidRDefault="000420B6" w:rsidP="00763A0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январь</w:t>
            </w:r>
          </w:p>
          <w:p w:rsidR="000420B6" w:rsidRPr="000420B6" w:rsidRDefault="000420B6" w:rsidP="00763A0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Сентябрь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11 - 15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Янв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Рождественское чудо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«Мы встречаем Новый год и Рождество» </w:t>
            </w:r>
            <w:r w:rsidRPr="000420B6">
              <w:rPr>
                <w:rFonts w:ascii="Times New Roman" w:hAnsi="Times New Roman" w:cs="Times New Roman"/>
              </w:rPr>
              <w:t>Знакомство с художественными произведениями о зиме и рождественских днях (поэзия, музыка, живопись, сказки, рассказы). Отображение символов праздника (свечи, ангелы) в продуктивной деятельности детей (рисование, лепка, аппликация)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«Зимовье зверей»</w:t>
            </w:r>
            <w:r w:rsidRPr="000420B6">
              <w:rPr>
                <w:rFonts w:ascii="Times New Roman" w:hAnsi="Times New Roman" w:cs="Times New Roman"/>
              </w:rPr>
              <w:t xml:space="preserve"> Обогащение представлений детей о зимовье зверей: способах добывания пищи, спасении от хищников, защиты от сильных морозов. Чтение, обсуждение и пересказ литературных текстов по теме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Вечер досуга, посвященный рождественским чудесам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Создание альбома о зимовке животных. Лепная композиция «Зимовье зверей». Составление альбома угощений для животных, живущих в лесу зимой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Вечера досуга «Прощание с Елочкой»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Фольклорное развлечение «Рождественские колядки»</w:t>
            </w: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  <w:textDirection w:val="btLr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18-22 янв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Мы с друзьями вместе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«Мы улыбаемся, мы грустим»</w:t>
            </w:r>
            <w:r w:rsidRPr="000420B6">
              <w:rPr>
                <w:rFonts w:ascii="Times New Roman" w:hAnsi="Times New Roman" w:cs="Times New Roman"/>
              </w:rPr>
              <w:t xml:space="preserve"> Развитие способности реагировать на настроение другого человека, проявлять собственные эмоции; воспитание желания пожалеть, поддержать того, кому грустно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«Добрые слова для друга»</w:t>
            </w:r>
            <w:r w:rsidRPr="000420B6">
              <w:rPr>
                <w:rFonts w:ascii="Times New Roman" w:hAnsi="Times New Roman" w:cs="Times New Roman"/>
              </w:rPr>
              <w:t xml:space="preserve"> Ознакомление с правилами этикета в общении со сверстниками: варианты приветствия и прощания, поздравления, общения по телефону, выражения сочувствия, поддержки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Коллаж «Поделись улыбкой» (пиктограммы и фотографии детей с ярким выражением эмоций)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Этюды «Добрые пожелания»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  <w:textDirection w:val="btLr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25-29 янв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lastRenderedPageBreak/>
              <w:t>Мир вокруг нас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lastRenderedPageBreak/>
              <w:t xml:space="preserve">«Измерим все вокруг» </w:t>
            </w:r>
            <w:r w:rsidRPr="000420B6">
              <w:rPr>
                <w:rFonts w:ascii="Times New Roman" w:hAnsi="Times New Roman" w:cs="Times New Roman"/>
              </w:rPr>
              <w:t xml:space="preserve">Ознакомление детей с условными мерками для измерения протяженности, объема, веса. </w:t>
            </w:r>
            <w:r w:rsidRPr="000420B6">
              <w:rPr>
                <w:rFonts w:ascii="Times New Roman" w:hAnsi="Times New Roman" w:cs="Times New Roman"/>
              </w:rPr>
              <w:lastRenderedPageBreak/>
              <w:t>Развитие умений использовать условные мерки в играх и в быту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Коллекционирование условных мерок (для измерения протяженности, объема, веса)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Фестиваль «Зимние забавы» с </w:t>
            </w:r>
            <w:r w:rsidRPr="000420B6">
              <w:rPr>
                <w:rFonts w:ascii="Times New Roman" w:hAnsi="Times New Roman" w:cs="Times New Roman"/>
              </w:rPr>
              <w:lastRenderedPageBreak/>
              <w:t>25 янв.  - 12 февр.</w:t>
            </w:r>
          </w:p>
        </w:tc>
      </w:tr>
      <w:tr w:rsidR="000420B6" w:rsidRPr="000420B6" w:rsidTr="00763A03"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4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февраль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01-12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Фев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профессий: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технических чудес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b/>
                <w:bCs/>
                <w:i/>
                <w:iCs/>
                <w:sz w:val="22"/>
                <w:szCs w:val="22"/>
              </w:rPr>
              <w:t xml:space="preserve">«Взрослые и дети» </w:t>
            </w:r>
            <w:r w:rsidRPr="000420B6">
              <w:rPr>
                <w:sz w:val="22"/>
                <w:szCs w:val="22"/>
              </w:rPr>
              <w:t xml:space="preserve">Обогащение представлений детей о правилах общения со взрослыми (этикет приветствия, прощания, обращения, извинения, просьбы) </w:t>
            </w:r>
          </w:p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b/>
                <w:bCs/>
                <w:i/>
                <w:iCs/>
                <w:sz w:val="22"/>
                <w:szCs w:val="22"/>
              </w:rPr>
              <w:t xml:space="preserve">«Кто работает в детском саду» </w:t>
            </w:r>
            <w:r w:rsidRPr="000420B6">
              <w:rPr>
                <w:sz w:val="22"/>
                <w:szCs w:val="22"/>
              </w:rPr>
              <w:t xml:space="preserve">Развитие интереса детей к людям разных процессий, работающим в детском саду, желания беречь результаты их труда, помогать им </w:t>
            </w:r>
          </w:p>
          <w:p w:rsidR="000420B6" w:rsidRPr="000420B6" w:rsidRDefault="000420B6" w:rsidP="00763A03">
            <w:pPr>
              <w:pStyle w:val="Default"/>
              <w:rPr>
                <w:bCs/>
                <w:iCs/>
                <w:sz w:val="22"/>
                <w:szCs w:val="22"/>
              </w:rPr>
            </w:pPr>
            <w:r w:rsidRPr="000420B6">
              <w:rPr>
                <w:b/>
                <w:bCs/>
                <w:i/>
                <w:iCs/>
                <w:sz w:val="22"/>
                <w:szCs w:val="22"/>
              </w:rPr>
              <w:t xml:space="preserve">«Как нам помогает техника в детском саду и дома?» </w:t>
            </w:r>
            <w:r w:rsidRPr="000420B6">
              <w:rPr>
                <w:bCs/>
                <w:iCs/>
                <w:sz w:val="22"/>
                <w:szCs w:val="22"/>
              </w:rPr>
              <w:t>Ознакомление детей с приборами бытовой техники (пылесос, электромясорубка, стиральная машина), с правилами безопасного поведения детей во время работы бытовой техники в детском саду и дома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«Измерим все вокруг» </w:t>
            </w:r>
            <w:r w:rsidRPr="000420B6">
              <w:rPr>
                <w:rFonts w:ascii="Times New Roman" w:hAnsi="Times New Roman" w:cs="Times New Roman"/>
                <w:bCs/>
                <w:iCs/>
              </w:rPr>
              <w:t>Ознакомление детей с условными мерками для измерения протяженности, объема, веса. Развитие умений использовать условные мерки в играх и в быту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Этюды «Вежливость» </w:t>
            </w:r>
          </w:p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Сюжетно-ролевая игра «Детский сад».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Альбом фотографий «Наши добрые дела» о помощи работникам детского сада. Коллекционирование условных мерок (для измерения протяженности, объема, веса)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15-26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фев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Защитники Отечества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«Наши папы — защитники России» </w:t>
            </w:r>
            <w:r w:rsidRPr="000420B6">
              <w:rPr>
                <w:rFonts w:ascii="Times New Roman" w:hAnsi="Times New Roman" w:cs="Times New Roman"/>
              </w:rPr>
              <w:t>Ознакомление с российской армией, ее функцией защиты России от врагов. Изготовление праздничных открыток для пап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«Мужское дело» - </w:t>
            </w:r>
            <w:r w:rsidRPr="000420B6">
              <w:rPr>
                <w:rFonts w:ascii="Times New Roman" w:hAnsi="Times New Roman" w:cs="Times New Roman"/>
              </w:rPr>
              <w:t>знакомство с занятиями мужчин: изготовлением различных предметов, инструментами, приборами и пр. Наблюдение за работой мужчины. Рассказ папы (дедушки) о своей работе.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Праздник, изготовление подарков для пап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Создание альбома «Мужское дело» (фото, рисунки и рассказы детей)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Досуг «Мы солдаты – бравые ребята»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16-19 февраля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trHeight w:val="2967"/>
        </w:trPr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март</w:t>
            </w: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01-05 мар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Мамин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Праздник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«Поздравляем мам» </w:t>
            </w:r>
            <w:r w:rsidRPr="000420B6">
              <w:rPr>
                <w:rFonts w:ascii="Times New Roman" w:hAnsi="Times New Roman" w:cs="Times New Roman"/>
              </w:rPr>
              <w:t>Воспитание уважения и любви к маме, желания оберегать ее. Рассматривание фотографий и картин, изображающих мам и детей. Составление рассказов-пожеланий, изготовление подарков для мамы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Коллажирование «Наши добрые мамы» с фотографиями мам и детскими пожеланиями.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Детский праздник «8 Марта». Поздравления мамам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Праздничный концерт в честь 8 марта2-5 марта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Творческий конкурс «Букет для мамы» с1 – 5 марта</w:t>
            </w: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09-19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Мар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lastRenderedPageBreak/>
              <w:t>Весна пришла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lastRenderedPageBreak/>
              <w:t xml:space="preserve">«Природа просыпается после зимы». </w:t>
            </w:r>
            <w:r w:rsidRPr="000420B6">
              <w:rPr>
                <w:rFonts w:ascii="Times New Roman" w:hAnsi="Times New Roman" w:cs="Times New Roman"/>
              </w:rPr>
              <w:t>Установление связей между явлениями неживой и живой природы (пригревает солнце, тает снег, появляются почки на деревьях и кустах)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  <w:spacing w:val="-4"/>
              </w:rPr>
              <w:t xml:space="preserve">«Мир весенней одежды и обуви» </w:t>
            </w:r>
            <w:r w:rsidRPr="000420B6">
              <w:rPr>
                <w:rFonts w:ascii="Times New Roman" w:hAnsi="Times New Roman" w:cs="Times New Roman"/>
                <w:spacing w:val="-4"/>
              </w:rPr>
              <w:t xml:space="preserve">Обогащение представлений детей о </w:t>
            </w:r>
            <w:r w:rsidRPr="000420B6">
              <w:rPr>
                <w:rFonts w:ascii="Times New Roman" w:hAnsi="Times New Roman" w:cs="Times New Roman"/>
                <w:spacing w:val="-4"/>
              </w:rPr>
              <w:lastRenderedPageBreak/>
              <w:t>предметах весенней одежды и аксессуарах. Обогащение словаря детей, развитие обследовательских действий. Сравнение тканей, выбор ткани для шитья предметов весенней одежды. Рассматривание резиновых сапог, знакомство со свойствами резины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 xml:space="preserve">Заполнение дневника природы. Изготовление альбома «Весна-красна!» с отражением признаков весны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Коллекционирование весенней кукольной одежды. </w:t>
            </w:r>
            <w:r w:rsidRPr="000420B6">
              <w:rPr>
                <w:rFonts w:ascii="Times New Roman" w:hAnsi="Times New Roman" w:cs="Times New Roman"/>
              </w:rPr>
              <w:lastRenderedPageBreak/>
              <w:t>Коллекционирование материалов для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изготовления одежды: виды тканей, кожа и т. д. 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Маслени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ца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12 марта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22-26 мар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Книжкина неделя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«Наши любимые книжки» </w:t>
            </w:r>
            <w:r w:rsidRPr="000420B6">
              <w:rPr>
                <w:rFonts w:ascii="Times New Roman" w:hAnsi="Times New Roman" w:cs="Times New Roman"/>
              </w:rPr>
              <w:t xml:space="preserve">Подбор книг с произведениями разных </w:t>
            </w:r>
            <w:r w:rsidRPr="000420B6">
              <w:rPr>
                <w:rFonts w:ascii="Times New Roman" w:hAnsi="Times New Roman" w:cs="Times New Roman"/>
                <w:u w:val="single"/>
              </w:rPr>
              <w:t>жанро</w:t>
            </w:r>
            <w:r w:rsidRPr="000420B6">
              <w:rPr>
                <w:rFonts w:ascii="Times New Roman" w:hAnsi="Times New Roman" w:cs="Times New Roman"/>
              </w:rPr>
              <w:t>в (стихи, загадки, сказки, рассказы). Чтение, пересказ, разучивание стихов, рассматривание иллюстраций, драматизация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Выставка любимых детских книг и рисунков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Конкурс чтецов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4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29- мар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02 апр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Юмор в нашей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Жизни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«Веселые истории» </w:t>
            </w:r>
            <w:r w:rsidRPr="000420B6">
              <w:rPr>
                <w:rFonts w:ascii="Times New Roman" w:hAnsi="Times New Roman" w:cs="Times New Roman"/>
              </w:rPr>
              <w:t>Воспитание интереса к литературным и изобразительным юмористическим произведениям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«Театр». </w:t>
            </w:r>
            <w:r w:rsidRPr="000420B6">
              <w:rPr>
                <w:rFonts w:ascii="Times New Roman" w:hAnsi="Times New Roman" w:cs="Times New Roman"/>
              </w:rPr>
              <w:t>Понятия: сцена, зрительный зал, занавес, фойе, спектакль, антракт и пр. Правила поведения зрителя.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2"/>
              </w:rPr>
            </w:pPr>
            <w:r w:rsidRPr="000420B6">
              <w:rPr>
                <w:rFonts w:ascii="Times New Roman" w:hAnsi="Times New Roman" w:cs="Times New Roman"/>
                <w:spacing w:val="-2"/>
              </w:rPr>
              <w:t>Составление альбома «Веселые картинки» (иллюстрации по теме «Радость»). Праздник «День радости».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2"/>
              </w:rPr>
            </w:pPr>
            <w:r w:rsidRPr="000420B6">
              <w:rPr>
                <w:rFonts w:ascii="Times New Roman" w:hAnsi="Times New Roman" w:cs="Times New Roman"/>
                <w:spacing w:val="-2"/>
              </w:rPr>
              <w:t>Сюжетно-ролевая игра «Театр»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 апреля день смеха</w:t>
            </w: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05-16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апр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Мир вокруг нас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«Кораблики» </w:t>
            </w:r>
            <w:r w:rsidRPr="000420B6">
              <w:rPr>
                <w:rFonts w:ascii="Times New Roman" w:hAnsi="Times New Roman" w:cs="Times New Roman"/>
              </w:rPr>
              <w:t>Ознакомление с материалами: бумага, пластмасса, резина, полиэтилен. Обогащение представлений о влагоустойчивости материалов, опыты на проверку влагоустойчивости материалов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«Кукольный домик» </w:t>
            </w:r>
            <w:r w:rsidRPr="000420B6">
              <w:rPr>
                <w:rFonts w:ascii="Times New Roman" w:hAnsi="Times New Roman" w:cs="Times New Roman"/>
              </w:rPr>
              <w:t>Развитие пространственной ориентировки на листе бумаги, умения составлять план комнаты, расставлять мебель и продумывать дизайн. Активизация словаря за счет названий предметов мебели, направлений (справа, слева)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«Путешествие в космос» </w:t>
            </w:r>
            <w:r w:rsidRPr="000420B6">
              <w:rPr>
                <w:rFonts w:ascii="Times New Roman" w:hAnsi="Times New Roman" w:cs="Times New Roman"/>
              </w:rPr>
              <w:t>Рассматривание картинок о полете в космос животных и человека. Лепка, аппликация, рисование ракеты, постройка ракеты из строительного материала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Изготовление макетов кукольной комнаты для режиссерских игр. Режиссерские игры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Пополнение коллекции материалов «Из чего же? Из чего же? Из чего же?» (резина, пластмасса, полиэтилен, разновидности бумаги)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Коллективная аппликация «Путешествие в космос». Игра «Космическое путешествие»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Развлечение на улице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«Скоро в космос полетим» для средних групп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9 апреля</w:t>
            </w:r>
          </w:p>
        </w:tc>
      </w:tr>
      <w:tr w:rsidR="000420B6" w:rsidRPr="000420B6" w:rsidTr="00763A03">
        <w:trPr>
          <w:trHeight w:val="1708"/>
        </w:trPr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19-23 апр 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Скворцы прилетели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«Что я знаю о себе» </w:t>
            </w:r>
            <w:r w:rsidRPr="000420B6">
              <w:rPr>
                <w:rFonts w:ascii="Times New Roman" w:hAnsi="Times New Roman" w:cs="Times New Roman"/>
              </w:rPr>
              <w:t>Воспитание самооценки, желания стать еще более умелым, умным, добрым, веселым и т. д.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</w:rPr>
              <w:t>Рассматривание собственных поделок, рисунков. Этикет общения детей друг с другом и взрослых с детьми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«Пишем письма, звоним друзьям» </w:t>
            </w:r>
            <w:r w:rsidRPr="000420B6">
              <w:rPr>
                <w:rFonts w:ascii="Times New Roman" w:hAnsi="Times New Roman" w:cs="Times New Roman"/>
              </w:rPr>
              <w:t>Ознакомление детей с разными видами связи: телефоном, письмом, общением через Интернет. Составление письма детям другого детского сада или заболевшему сверстнику. Закрепление правил общения по телефону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«Кем работают мама и папа?» </w:t>
            </w:r>
            <w:r w:rsidRPr="000420B6">
              <w:rPr>
                <w:rFonts w:ascii="Times New Roman" w:hAnsi="Times New Roman" w:cs="Times New Roman"/>
              </w:rPr>
              <w:t>Ознакомление с профессиями папы и мамы. Составление совместно с родителями небольшого рассказа о профессии одного из родителей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spacing w:val="-4"/>
              </w:rPr>
              <w:t>Составление книги «Самые-самые...» с отражением достижений каждого ребенка группы.  Продолжение оформления «Карты роста» (новые рубрики, рисунки, добрые дела ребенка)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Социальная акция «Письмо другу»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Подготовка выставки рисунков о профессиях, выполненных совместно с родителями, с записями детских комментариев к рисункам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trHeight w:val="593"/>
        </w:trPr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26-30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Апр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Дружат дети всей Земли. </w:t>
            </w:r>
            <w:r w:rsidRPr="000420B6">
              <w:rPr>
                <w:rFonts w:ascii="Times New Roman" w:hAnsi="Times New Roman" w:cs="Times New Roman"/>
                <w:b/>
                <w:bCs/>
              </w:rPr>
              <w:lastRenderedPageBreak/>
              <w:t>Мир – труд – май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lastRenderedPageBreak/>
              <w:t xml:space="preserve">«Что я знаю о себе» </w:t>
            </w:r>
            <w:r w:rsidRPr="000420B6">
              <w:rPr>
                <w:rFonts w:ascii="Times New Roman" w:hAnsi="Times New Roman" w:cs="Times New Roman"/>
              </w:rPr>
              <w:t>Воспитание самооценки, желания стать еще более умелым, умным, добрым, веселым и т. д.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Рассматривание собственных поделок, рисунков. Этикет общения детей друг с другом и взрослых с детьми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«Пишем письма, звоним друзьям» </w:t>
            </w:r>
            <w:r w:rsidRPr="000420B6">
              <w:rPr>
                <w:rFonts w:ascii="Times New Roman" w:hAnsi="Times New Roman" w:cs="Times New Roman"/>
              </w:rPr>
              <w:t>Ознакомление детей с разными видами связи: телефоном, письмом, общением через Интернет. Составление письма детям другого детского сада или заболевшему сверстнику. Закрепление правил общения по телефону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«Кем работают мама и папа?» </w:t>
            </w:r>
            <w:r w:rsidRPr="000420B6">
              <w:rPr>
                <w:rFonts w:ascii="Times New Roman" w:hAnsi="Times New Roman" w:cs="Times New Roman"/>
              </w:rPr>
              <w:t>Ознакомление с профессиями папы и мамы. Составление совместно с родителями небольшого рассказа о профессии одного из родителей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spacing w:val="-4"/>
              </w:rPr>
              <w:lastRenderedPageBreak/>
              <w:t xml:space="preserve">Составление книги «Самые-самые...» с отражением достижений каждого ребенка группы.  Продолжение оформления «Карты </w:t>
            </w:r>
            <w:r w:rsidRPr="000420B6">
              <w:rPr>
                <w:rFonts w:ascii="Times New Roman" w:hAnsi="Times New Roman" w:cs="Times New Roman"/>
                <w:spacing w:val="-4"/>
              </w:rPr>
              <w:lastRenderedPageBreak/>
              <w:t>роста» (новые рубрики, рисунки, добрые дела ребенка)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Социальная акция «Письмо другу»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</w:rPr>
              <w:t>Подготовка выставки рисунков о профессиях, выполненных совместно с родителями, с записями детских комментариев к рисункам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142" w:type="pct"/>
            <w:vMerge w:val="restart"/>
            <w:shd w:val="clear" w:color="auto" w:fill="auto"/>
          </w:tcPr>
          <w:p w:rsidR="000420B6" w:rsidRPr="000420B6" w:rsidRDefault="000420B6" w:rsidP="00763A03">
            <w:pPr>
              <w:ind w:right="1134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04-07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Мая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День Победы. Мир вокруг нас </w:t>
            </w: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«День Победы» </w:t>
            </w:r>
            <w:r w:rsidRPr="000420B6">
              <w:rPr>
                <w:rFonts w:ascii="Times New Roman" w:hAnsi="Times New Roman" w:cs="Times New Roman"/>
              </w:rPr>
              <w:t>Ознакомление детей с содержанием праздника, с памятными местами в городе, посвященными празднику. Рассматривание картин, иллюстраций. Изготовление открыток для ветеранов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</w:rPr>
              <w:t>Социальная акция «Открытка для ветерана»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Концерт «День Победы»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7 мая</w:t>
            </w: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11-14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Мая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 xml:space="preserve">Мир вокруг нас 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b/>
                <w:bCs/>
                <w:i/>
                <w:iCs/>
                <w:sz w:val="22"/>
                <w:szCs w:val="22"/>
              </w:rPr>
              <w:t>«Из чего сделаны... «</w:t>
            </w:r>
            <w:r w:rsidRPr="000420B6">
              <w:rPr>
                <w:sz w:val="22"/>
                <w:szCs w:val="22"/>
              </w:rPr>
              <w:t xml:space="preserve">Установление связи между материалом и функциями игрушки (Почему вертится вертушка? Почему не тонет пластмассовый кораблик? Почему отпрыгивает от земли мяч?) </w:t>
            </w:r>
          </w:p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b/>
                <w:bCs/>
                <w:i/>
                <w:iCs/>
                <w:sz w:val="22"/>
                <w:szCs w:val="22"/>
              </w:rPr>
              <w:t xml:space="preserve">«Оригами-сказка» </w:t>
            </w:r>
            <w:r w:rsidRPr="000420B6">
              <w:rPr>
                <w:sz w:val="22"/>
                <w:szCs w:val="22"/>
              </w:rPr>
              <w:t xml:space="preserve">Уточнение представлений детей о технике оригами, освоение новых способов создания образов. Использование схем, обыгрывание поделок 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pStyle w:val="Default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Изготовление игрушек-самоделок из бумаги. Пополнение коллекции предметов «Из чего же? Из чего же? Из чего же?» (коллекция игрушек-самоделок для игр на прогулке)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Подготовка выставки детских работ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Спортивный досуг «Папа, мама, я - спортивная семья»</w:t>
            </w:r>
          </w:p>
        </w:tc>
      </w:tr>
      <w:tr w:rsidR="000420B6" w:rsidRPr="000420B6" w:rsidTr="00763A03">
        <w:tc>
          <w:tcPr>
            <w:tcW w:w="142" w:type="pct"/>
            <w:vMerge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17-31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мая</w:t>
            </w:r>
          </w:p>
        </w:tc>
        <w:tc>
          <w:tcPr>
            <w:tcW w:w="555" w:type="pct"/>
            <w:shd w:val="clear" w:color="auto" w:fill="auto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B6">
              <w:rPr>
                <w:rFonts w:ascii="Times New Roman" w:hAnsi="Times New Roman" w:cs="Times New Roman"/>
                <w:b/>
                <w:bCs/>
              </w:rPr>
              <w:t>Наш город.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pct"/>
          </w:tcPr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 xml:space="preserve">«Наш город» </w:t>
            </w:r>
            <w:r w:rsidRPr="000420B6">
              <w:rPr>
                <w:rFonts w:ascii="Times New Roman" w:hAnsi="Times New Roman" w:cs="Times New Roman"/>
              </w:rPr>
              <w:t>Знакомство с главными достопримечательностями города, красотой архитектуры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«Путешествие»</w:t>
            </w:r>
            <w:r w:rsidRPr="000420B6">
              <w:rPr>
                <w:rFonts w:ascii="Times New Roman" w:hAnsi="Times New Roman" w:cs="Times New Roman"/>
              </w:rPr>
              <w:t xml:space="preserve"> («Путешествие по городу») Ознакомление детей с разными видами транспорта (водный, воздушный, подземный, наземный), правилами поведения на дороге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«Цирк»</w:t>
            </w:r>
            <w:r w:rsidRPr="000420B6">
              <w:rPr>
                <w:rFonts w:ascii="Times New Roman" w:hAnsi="Times New Roman" w:cs="Times New Roman"/>
              </w:rPr>
              <w:t xml:space="preserve">. </w:t>
            </w:r>
            <w:r w:rsidRPr="000420B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0420B6">
              <w:rPr>
                <w:rFonts w:ascii="Times New Roman" w:hAnsi="Times New Roman" w:cs="Times New Roman"/>
              </w:rPr>
              <w:t>Цирковые профессии (клоун, дрессировщик, жонглер, фокусник и пр.)</w:t>
            </w:r>
          </w:p>
          <w:p w:rsidR="000420B6" w:rsidRPr="000420B6" w:rsidRDefault="000420B6" w:rsidP="00763A03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0420B6">
              <w:rPr>
                <w:rFonts w:ascii="Times New Roman" w:hAnsi="Times New Roman" w:cs="Times New Roman"/>
                <w:sz w:val="22"/>
                <w:szCs w:val="22"/>
              </w:rPr>
              <w:t>Цирковые звери. Правила поведения зрителя. Инсценировка С. Маршака «Цирк» (Пред вами - вы знаете что? Игрушечный цирк Шапито»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«Идем в музей»</w:t>
            </w:r>
            <w:r w:rsidRPr="000420B6">
              <w:rPr>
                <w:rFonts w:ascii="Times New Roman" w:hAnsi="Times New Roman" w:cs="Times New Roman"/>
                <w:b/>
                <w:i/>
                <w:spacing w:val="-2"/>
              </w:rPr>
              <w:t xml:space="preserve">. </w:t>
            </w:r>
            <w:r w:rsidRPr="000420B6">
              <w:rPr>
                <w:rFonts w:ascii="Times New Roman" w:hAnsi="Times New Roman" w:cs="Times New Roman"/>
              </w:rPr>
              <w:t>Что такое музей? Зачем нужен музей?</w:t>
            </w:r>
          </w:p>
        </w:tc>
        <w:tc>
          <w:tcPr>
            <w:tcW w:w="1629" w:type="pc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Подготовка выставки детских работ Коллективная аппликация «Наш красивый город» 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Сюжетно-ролевая игра «Путешествие». Создание макета улицы города с разными видами транспорта для режиссерских игр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Сюжетно-ролевая игра «Цирк»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Литературный праздник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Посещение с родителями музеев разных профилей</w:t>
            </w:r>
          </w:p>
          <w:p w:rsidR="000420B6" w:rsidRPr="000420B6" w:rsidRDefault="000420B6" w:rsidP="00763A03">
            <w:pPr>
              <w:jc w:val="both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Создание мини-музея в группе</w:t>
            </w:r>
          </w:p>
        </w:tc>
        <w:tc>
          <w:tcPr>
            <w:tcW w:w="486" w:type="pct"/>
          </w:tcPr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Творческая фотовыставка «Мой город и я»</w:t>
            </w:r>
          </w:p>
        </w:tc>
      </w:tr>
    </w:tbl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spacing w:after="240"/>
        <w:jc w:val="center"/>
        <w:rPr>
          <w:rFonts w:ascii="Times New Roman" w:eastAsia="Times New Roman" w:hAnsi="Times New Roman" w:cs="Times New Roman"/>
          <w:b/>
          <w:bCs/>
        </w:rPr>
      </w:pPr>
      <w:r w:rsidRPr="000420B6">
        <w:rPr>
          <w:rFonts w:ascii="Times New Roman" w:eastAsia="Times New Roman" w:hAnsi="Times New Roman" w:cs="Times New Roman"/>
          <w:b/>
          <w:bCs/>
        </w:rPr>
        <w:t>Часть Программы, формируемая участниками образовательных отношений</w:t>
      </w:r>
    </w:p>
    <w:p w:rsidR="000420B6" w:rsidRPr="000420B6" w:rsidRDefault="000420B6" w:rsidP="0004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Реализация программы И. А. Лыковой художественного воспитания,</w:t>
      </w:r>
    </w:p>
    <w:p w:rsidR="000420B6" w:rsidRPr="000420B6" w:rsidRDefault="000420B6" w:rsidP="0004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обучения и развития детей 2-7 лет «Цветные ладошки»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Дошкольник в своём эстетическом развитии проходит путь от элементарного наглядно-чувственного впечатления до возможности создания оригинального образа адекватными выразительными средствами. Движение от простого образа-представления к эстетическому обобщению, от восприятия цельного образа как единичного к осознанию его внутреннего смысла и пониманию типичного осуществляется под влиянием взрослых, передающих детям основы социальной и духовной культуры.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Современный взгляд на эстетическое воспитание ребенка предполагает единство формирования эстетического отношения к миру и художественного развития средствами разных видов изобразительного и декоративно-прикладного искусства в эстетической деятельности.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программы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 xml:space="preserve"> - формирование у детей раннего и дошкольного возраста эстетического отношения и художественно-творческих способностей в изобразительной деятельности.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задачи: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Развитие эстетического восприятия художественных образов (в произведениях искусства) и предметов (явлений) окружающего мира как эстетических объектов.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Создание условий для свободного экспериментирования с художественными материалами и инструментами.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Ознакомление с универсальным «языком» искусства – средствами художественно-образной выразительности.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Амплификация (обогащение) индивидуального художественно-эстетического опыта (эстетической апперцепции): «осмысленное чтение» - распредмечивание и опредмечивание художественно-эстетических объектов с помощью воображения и эмпатии (носителем и выразителем эстетического выступает цельный художественный образ как универсальная категория); интерпретация художественного образа и содержания, заключённого в художественную форму.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Развитие художественно-творческих способностей в продуктивных видах детской деятельности.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Воспитание художественного вкуса и чувства гармонии.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Создание условий для многоаспектной и увлекательной активности детей в художественно-эстетическом освоении окружающего мира.</w:t>
      </w:r>
    </w:p>
    <w:p w:rsidR="000420B6" w:rsidRPr="000420B6" w:rsidRDefault="000420B6" w:rsidP="0004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Дидактические принципы построения и реализации</w:t>
      </w:r>
    </w:p>
    <w:p w:rsidR="000420B6" w:rsidRPr="000420B6" w:rsidRDefault="000420B6" w:rsidP="0004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программы «Цветные ладошки»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Общепедагогические принципы, обусловленные единством учебно-воспитательного пространства ГОУ: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культуросообразности: построение или корректировка универсального эстетического содержания программы с учетом региональных культурных традиций;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сезонности: построение и/или корректировка познавательного содержания программы с учётом природных и климатических особенностей данной местности в данный момент времени;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систематичности и последовательности: постановка и/или корректировка задач эстетического воспитания и развития детей в логике «от простого к сложному», «от близкого к далёкому», «от хорошо известного к малоизвестному и незнакомому»;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цикличности: построение и/или корректировка содержания программы с постепенным усложнение и расширением от возраста к возрасту;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− принцип оптимизации и гуманизации учебно-воспитательного процесса;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развивающего характера художесвенного образования;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природосообразности: постановка и/или корректировка задач художественно-творческого развития детей с учётом «природы» детей - возрастных особенностей и индивидуальных способностей;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интереса: построение и/или корректировка программы с опорой на интересы отдельных детей и детского сообщества (группы детей) в целом.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Специфические принципы, обусловленные особенностями художественно-эстетической деятельности: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эстетизации предметно-развивающей среды и быта в целом;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культурного обогащения (амплификации) содержания изобразительной деятельности, в соответствии с особенностями познавательного развития детей разных возрастов;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взаимосвязи продуктивной деятельности с другими видами детской активности;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интеграции различных видов изобразительного искусства и художественной деятельности;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эстетического ориентира на общечеловеческие ценности (воспитание человека думающего, чувствующего, созидающего, рефлектирующего);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обогащения -сенсорно-чувственного опыта;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организации тематического пространства (информационного поля) - основы для развития образных представлений;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взаимосвязи обобщённых представлений и обобщённых способов действий, направленных на создание выразительного художественного образа;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принцип естественной радости (радости эстетического восприятия,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чувствования и деяния, сохранение непосредственности эстетических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реакций, эмоциональной открытости).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 программе художественного воспитания дошкольников «Цветные ладошки» сформулированы педагогические условия, необходимые для эффективного художественного развития детей дошкольного возраста, а именно: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формирование эстетического отношения и художественных способностей в активной творческой деятельности детей;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создание развивающей среды для занятий по рисованию, лепке, аппликации, художественному труду и самостоятельного детского творчества;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− ознакомление детей с основами изобразительного и народного декоративно-прикладного искусства в среде музея и дошкольного образовательного учреждения.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 xml:space="preserve">Эстетическое отношение ребёнка к окружающему миру являет собой целую систему его индивидуальных, избирательных связей с эстетическими качествами предметов и явлений действительности. В эстетическое отношение ребёнка входит его эмоциональный отклик на прекрасное (красивое, привлекательное), добрые чувства, его творческая деятельность, посильное стремление к преобразованию окружающего по законам 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красоты, а также к оценке красивых, гармоничных сочетаний красок, звуков, рифм и т.д. Эстетический компонент оказывает существенное влияние на установление ведущих звеньев структуры личности в целом.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 xml:space="preserve">     Для более чёткой ориентировки важно построить модель эстетического отношения детей к окружающему миру, которая в лаконичной (схематичной) форме отразит комплекс взаимосвязанных компонентов художественного развития ребёнка. Такая модель поможет распознавать и формировать процесс художе</w:t>
      </w:r>
      <w:r w:rsidRPr="000420B6">
        <w:rPr>
          <w:rFonts w:ascii="Times New Roman" w:hAnsi="Times New Roman" w:cs="Times New Roman"/>
          <w:color w:val="000000"/>
        </w:rPr>
        <w:t xml:space="preserve">ственно-творческого развития детей с учетом 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возрастных и индивидуальных особенностей.</w:t>
      </w:r>
    </w:p>
    <w:p w:rsidR="000420B6" w:rsidRPr="000420B6" w:rsidRDefault="000420B6" w:rsidP="000420B6">
      <w:pPr>
        <w:keepNext/>
        <w:keepLines/>
        <w:spacing w:before="240"/>
        <w:ind w:left="1129" w:right="1139"/>
        <w:jc w:val="center"/>
        <w:outlineLvl w:val="0"/>
        <w:rPr>
          <w:rFonts w:ascii="Times New Roman" w:eastAsiaTheme="majorEastAsia" w:hAnsi="Times New Roman" w:cs="Times New Roman"/>
          <w:b/>
          <w:color w:val="000000" w:themeColor="text1"/>
        </w:rPr>
      </w:pPr>
      <w:r w:rsidRPr="000420B6">
        <w:rPr>
          <w:rFonts w:ascii="Times New Roman" w:eastAsiaTheme="majorEastAsia" w:hAnsi="Times New Roman" w:cs="Times New Roman"/>
          <w:b/>
          <w:color w:val="000000" w:themeColor="text1"/>
        </w:rPr>
        <w:t>Содержание изобразительной деятельности на основе парциальной программы «Цветные ладошки»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color w:val="FF0000"/>
        </w:rPr>
      </w:pPr>
    </w:p>
    <w:tbl>
      <w:tblPr>
        <w:tblStyle w:val="a7"/>
        <w:tblW w:w="0" w:type="auto"/>
        <w:tblInd w:w="113" w:type="dxa"/>
        <w:tblLook w:val="04A0" w:firstRow="1" w:lastRow="0" w:firstColumn="1" w:lastColumn="0" w:noHBand="0" w:noVBand="1"/>
      </w:tblPr>
      <w:tblGrid>
        <w:gridCol w:w="1243"/>
        <w:gridCol w:w="3043"/>
        <w:gridCol w:w="5939"/>
      </w:tblGrid>
      <w:tr w:rsidR="000420B6" w:rsidRPr="000420B6" w:rsidTr="00763A03">
        <w:tc>
          <w:tcPr>
            <w:tcW w:w="125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 w:cs="Times New Roman"/>
                <w:b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b/>
                <w:color w:val="454545"/>
                <w:lang w:eastAsia="ru-RU"/>
              </w:rPr>
              <w:t>Месяц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b/>
                <w:color w:val="454545"/>
                <w:lang w:eastAsia="ru-RU"/>
              </w:rPr>
              <w:t>Название занятия</w:t>
            </w:r>
          </w:p>
          <w:p w:rsidR="000420B6" w:rsidRPr="000420B6" w:rsidRDefault="000420B6" w:rsidP="00763A0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 w:cs="Times New Roman"/>
                <w:b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b/>
                <w:color w:val="454545"/>
                <w:lang w:eastAsia="ru-RU"/>
              </w:rPr>
              <w:t>Задачи занятия</w:t>
            </w:r>
          </w:p>
        </w:tc>
      </w:tr>
      <w:tr w:rsidR="000420B6" w:rsidRPr="000420B6" w:rsidTr="00763A03">
        <w:trPr>
          <w:trHeight w:val="1140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Сентябрь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 Рисование сюжетное «Посмотрим в окошко»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простых сюжетов по замыслу. Выявление уровня графических умений и композиционных способностей.</w:t>
            </w:r>
          </w:p>
        </w:tc>
      </w:tr>
      <w:tr w:rsidR="000420B6" w:rsidRPr="000420B6" w:rsidTr="00763A03">
        <w:trPr>
          <w:trHeight w:val="138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предметное с элементами аппликации «Весёлые картинки»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Определение замысла в соответствии с назначением рисунка (картинка для шкафчика). Самостоятельное творчество - рисование предметных картинок и оформление рамочками</w:t>
            </w:r>
          </w:p>
        </w:tc>
      </w:tr>
      <w:tr w:rsidR="000420B6" w:rsidRPr="000420B6" w:rsidTr="00763A03">
        <w:trPr>
          <w:trHeight w:val="1498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 «Цветочная клумба»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цветов разной формы, подбор красивого цветосочетания. Освоение приёма оформления цветка (красивое расположение, украшение декоративными элементами)</w:t>
            </w:r>
          </w:p>
        </w:tc>
      </w:tr>
      <w:tr w:rsidR="000420B6" w:rsidRPr="000420B6" w:rsidTr="00763A03">
        <w:trPr>
          <w:trHeight w:val="91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предметная «Жуки на цветочной клумбе»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жуков конструктивным способом с передачей строения (туловище, голова, 6 ножек). Закрепление способа лепки полусферы.</w:t>
            </w:r>
          </w:p>
        </w:tc>
      </w:tr>
      <w:tr w:rsidR="000420B6" w:rsidRPr="000420B6" w:rsidTr="00763A03">
        <w:trPr>
          <w:trHeight w:val="77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 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Рисование предметное </w:t>
            </w: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«Светофор»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предметов округлой формы. Учить правильным приемам закрашивания, не выходя за контур.</w:t>
            </w:r>
          </w:p>
        </w:tc>
      </w:tr>
      <w:tr w:rsidR="000420B6" w:rsidRPr="000420B6" w:rsidTr="00763A03">
        <w:trPr>
          <w:trHeight w:val="49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 Аппликация предметная «Поезд мчится тук-тук-тук» 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Знакомство с ножницами и освоения техники резания по прямой- резание бумажного прямоугольника на узкие полоски шпалы для железной дороги). Создание композиции из паровозика и вагончика.</w:t>
            </w:r>
          </w:p>
        </w:tc>
      </w:tr>
      <w:tr w:rsidR="000420B6" w:rsidRPr="000420B6" w:rsidTr="00763A03">
        <w:trPr>
          <w:trHeight w:val="10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«Яблочко спелое»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многоцветного (спелого) яблока гуашевыми красками и половинки яблока (среза) цветными карандашами.</w:t>
            </w:r>
          </w:p>
        </w:tc>
      </w:tr>
      <w:tr w:rsidR="000420B6" w:rsidRPr="000420B6" w:rsidTr="00763A03">
        <w:trPr>
          <w:trHeight w:val="69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предметная «Вот какой у нас арбуз»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ломтей арбуза- моделирование частей (корка, мякоть) по размеру и форме, вкрапление семечек.</w:t>
            </w:r>
          </w:p>
        </w:tc>
      </w:tr>
      <w:tr w:rsidR="000420B6" w:rsidRPr="000420B6" w:rsidTr="00763A03">
        <w:trPr>
          <w:trHeight w:val="799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 «Листопад и звездопад»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Создание красивых композиции на бумаге. Знакомство с явлением контраста. 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97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«Золотые подсолнухи»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композиций из разных материалов. Формирование аппликативных умений. Развитие чувства цвета и композиции.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471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 «Грибочки на полянке»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грибов с использованием овальных форм. Развивать видение художественного образа и замысла через цветовую гамму.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118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по представлению «Мухомор»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мухомора конструктивным способом из 4 частей (шляпка, ножка, «юбочка», полянка). Изготовление крапин для шляпки.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521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 с «Ежик»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ежика с использованием нетрадиционных техник.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139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по мотивам белорусской сказки «Пых»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композиции из вылепленных овощей на грядках. Освоение нового способа – сворачивание «ленты» в розан (вилок капусты)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107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модульное (ватными палочками) «Кисть рябины красной»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красивых осенних композиций с передачей настроения. Свободное сочетание художественных материалов, инструментов и техник.</w:t>
            </w:r>
          </w:p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992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сюжетная «Рябина»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Аппликативное изображение ветви рябины: закругление уголков у квадратов методом обрывной аппликации.</w:t>
            </w:r>
          </w:p>
        </w:tc>
      </w:tr>
      <w:tr w:rsidR="000420B6" w:rsidRPr="000420B6" w:rsidTr="00763A03">
        <w:trPr>
          <w:trHeight w:val="822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Ноябрь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предметное «Флаг России»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флага цветными карандашами и аккуратное закрашивание.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  </w:t>
            </w:r>
          </w:p>
        </w:tc>
      </w:tr>
      <w:tr w:rsidR="000420B6" w:rsidRPr="000420B6" w:rsidTr="00763A03">
        <w:trPr>
          <w:trHeight w:val="568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«Флаг России»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на горизонтальной плоскости Российский флаг в технике «пластилинографии».</w:t>
            </w:r>
          </w:p>
        </w:tc>
      </w:tr>
      <w:tr w:rsidR="000420B6" w:rsidRPr="000420B6" w:rsidTr="00763A03">
        <w:trPr>
          <w:trHeight w:val="88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декоративное с элементами аппликации «Перчатки и котятки» 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и оформление «перчаток» по своим ладошкам – правой и левой. Формирование графических умений – обведение кисти руки с удерживанием карандаша на одном расстоянии без отрыва от бумаги. Создание орнамента на перчатках.</w:t>
            </w:r>
          </w:p>
        </w:tc>
      </w:tr>
      <w:tr w:rsidR="000420B6" w:rsidRPr="000420B6" w:rsidTr="00763A03">
        <w:trPr>
          <w:trHeight w:val="1272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по содержанию стихотворения «О чем мечтает сибирский кот»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пластической композиции: лепка спящей кошки конструктивным способом и размещение ее на коврике.</w:t>
            </w:r>
          </w:p>
        </w:tc>
      </w:tr>
      <w:tr w:rsidR="000420B6" w:rsidRPr="000420B6" w:rsidTr="00763A03">
        <w:trPr>
          <w:trHeight w:val="1512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декоративное «Дымковская лошадка»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элементов дымковской росписи с выделением геометрического узора (круги, точки-горошины и т.д.)</w:t>
            </w:r>
          </w:p>
        </w:tc>
      </w:tr>
      <w:tr w:rsidR="000420B6" w:rsidRPr="000420B6" w:rsidTr="00763A03">
        <w:trPr>
          <w:trHeight w:val="77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«Уточка» по мотивам дымковской игрушки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уточки путем вытягивания частей из целого куска с передачей характерной формы туловища. Формирование эстетического вкуса средствами народного искусства.</w:t>
            </w:r>
          </w:p>
        </w:tc>
      </w:tr>
      <w:tr w:rsidR="000420B6" w:rsidRPr="000420B6" w:rsidTr="00763A03">
        <w:trPr>
          <w:trHeight w:val="841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декоративное «Петушок» по мотивам каргопольской игрушки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Декорирование петушка по всей поверхности. Поиск цветового решения, соответствующее колориту каргопольской игрушки.</w:t>
            </w:r>
          </w:p>
        </w:tc>
      </w:tr>
      <w:tr w:rsidR="000420B6" w:rsidRPr="000420B6" w:rsidTr="00763A03">
        <w:trPr>
          <w:trHeight w:val="125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«Козлик» по мотивам каргопольской игрушки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Лека каргопльской игрушки с выделением характерных особенностей. Развитие умений лепки пластическим способом.</w:t>
            </w:r>
          </w:p>
        </w:tc>
      </w:tr>
      <w:tr w:rsidR="000420B6" w:rsidRPr="000420B6" w:rsidTr="00763A03">
        <w:trPr>
          <w:trHeight w:val="1967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декоративное по мотивам кружевоплетения «Морозные узоры на окошке».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в стилистике кружевоплетения. Экспериментирование с красками для получения разных оттенков голубого цвета. Свободное, творческое применение разных декоративных элементов (точка, круг, завиток, листок, лепесток, волнистая линия, прямая линия)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371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Аппликация по мотивам русской народной сказки «Заюшкина избушка»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на одной аппликативной основе (стена- большой квадрат, крыша-треугольник, окно-маленький квадрат) разных образов сказочных избушек- лубяной для зайчика и ледяной для лисы.</w:t>
            </w:r>
          </w:p>
        </w:tc>
      </w:tr>
      <w:tr w:rsidR="000420B6" w:rsidRPr="000420B6" w:rsidTr="00763A03">
        <w:trPr>
          <w:trHeight w:val="42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«Как розовые яблоки на ветках снегири»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снегирей на заснеженных ветках. Создание простой композиции. Передача особенностей внешнего вида конкретной птицы – строения тела и окраски.</w:t>
            </w:r>
          </w:p>
        </w:tc>
      </w:tr>
      <w:tr w:rsidR="000420B6" w:rsidRPr="000420B6" w:rsidTr="00763A03">
        <w:trPr>
          <w:trHeight w:val="107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Лепка «Сказочные птицы»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Лепка птиц по представлениям (по сказкам); передача правильной посадки головы птицы, крыльев, хвоста. Воспитание любви и бережного отношения к пернатым.</w:t>
            </w:r>
          </w:p>
        </w:tc>
      </w:tr>
      <w:tr w:rsidR="000420B6" w:rsidRPr="000420B6" w:rsidTr="00763A03">
        <w:trPr>
          <w:trHeight w:val="1198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«Дед Мороз подарки принес»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Самостоятельный выбор сюжета и техник выполнения. Свободное, творческое применение разных декоративных элементов.</w:t>
            </w:r>
          </w:p>
        </w:tc>
      </w:tr>
      <w:tr w:rsidR="000420B6" w:rsidRPr="000420B6" w:rsidTr="00763A03">
        <w:trPr>
          <w:trHeight w:val="76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Лепка «Украшение для елочки» 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Выполнение работы в технике «пластилинография»</w:t>
            </w:r>
          </w:p>
        </w:tc>
      </w:tr>
      <w:tr w:rsidR="000420B6" w:rsidRPr="000420B6" w:rsidTr="00763A03">
        <w:trPr>
          <w:trHeight w:val="542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 элементами аппликации «Наша ёлочка»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новогодней ёлки гуашевыми красками с передачей особенностей её строения и размещения в пространстве. Выбор конкретных приёмов работы в зависимости от общей формы художественного объекта.</w:t>
            </w:r>
          </w:p>
        </w:tc>
      </w:tr>
      <w:tr w:rsidR="000420B6" w:rsidRPr="000420B6" w:rsidTr="00763A03">
        <w:trPr>
          <w:trHeight w:val="6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с элементами рисования на поздравительной открытке «Праздничная елочка»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Аппликативное изображение елочки из треугольников, полученных из квадратов путем разрезания их пополам по диагонали. Украшение елок декоративными элементами (сочетание аппликативной техники с рисованием ватными палочками). Создание красивых новогодних открыток.</w:t>
            </w:r>
          </w:p>
        </w:tc>
      </w:tr>
      <w:tr w:rsidR="000420B6" w:rsidRPr="000420B6" w:rsidTr="00763A03">
        <w:trPr>
          <w:trHeight w:val="1098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по представлению «Рождественское чудо»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Изготовление рисунка с использованием нетрадиционных техник рисования, развитие чувства цвета и пропорций, воспитание интереса к экспериментированию.</w:t>
            </w:r>
          </w:p>
        </w:tc>
      </w:tr>
      <w:tr w:rsidR="000420B6" w:rsidRPr="000420B6" w:rsidTr="00763A03">
        <w:trPr>
          <w:trHeight w:val="139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с элементами рисования «Рождественская звезда»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композиции с элементами конструирования и рисования, закрепление навыков сложения треугольника в квадрат, вырезания по контуру, примакивания клеевой кисточкой.</w:t>
            </w:r>
          </w:p>
        </w:tc>
      </w:tr>
      <w:tr w:rsidR="000420B6" w:rsidRPr="000420B6" w:rsidTr="00763A03">
        <w:trPr>
          <w:trHeight w:val="128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по представлению «Снеговики в шапочках и шарфиках»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нарядных снеговиков в шапочках и шарфиках. Освоение приёмов декоративного оформления одежды. Развитие глазомера, чувства цвета, формы и пропорций.</w:t>
            </w:r>
          </w:p>
        </w:tc>
      </w:tr>
      <w:tr w:rsidR="000420B6" w:rsidRPr="000420B6" w:rsidTr="00763A03">
        <w:trPr>
          <w:trHeight w:val="932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«Снежная баба»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выразительных лепных образов конструктивным способом. Понимание взаимосвязи между пластической формой и способом лепки. Планирование работы: обсуждение замыслов, деление материала на нужное количество частей разной величины, последовательная лепка деталей.</w:t>
            </w:r>
          </w:p>
        </w:tc>
      </w:tr>
      <w:tr w:rsidR="000420B6" w:rsidRPr="000420B6" w:rsidTr="00763A03">
        <w:trPr>
          <w:trHeight w:val="1298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предметное «Замёрзшее дерево»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Знакомить детей с произведениями поэтов, художников и композиторов о зиме. Учить создавать в рисунке образ замёрзшего дерева; закреплять умение правильно рисовать строение дерева (ствол, сучки, тонкие ветви). Развивать воображение, творческие способности.</w:t>
            </w:r>
          </w:p>
        </w:tc>
      </w:tr>
      <w:tr w:rsidR="000420B6" w:rsidRPr="000420B6" w:rsidTr="00763A03">
        <w:trPr>
          <w:trHeight w:val="117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коллективная «Прилетайте в гости» (воробушки на кормушке)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Лепка птиц конструктивным способом из 4-5 частей, разных по форме и размеру, с использованием дополнительных материалов. </w:t>
            </w:r>
          </w:p>
        </w:tc>
      </w:tr>
      <w:tr w:rsidR="000420B6" w:rsidRPr="000420B6" w:rsidTr="00763A03">
        <w:trPr>
          <w:trHeight w:val="1369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предметное «Мишка и мышка»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FF0000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Самостоятельный отбор содержания рисунка. Решение творческой задачи: изображение контрастных по размеру образов (мишка и мышка) с передачей взаимоотношений между ними. Получение серого цвета для рисования мышки.</w:t>
            </w:r>
          </w:p>
        </w:tc>
      </w:tr>
      <w:tr w:rsidR="000420B6" w:rsidRPr="000420B6" w:rsidTr="00763A03">
        <w:trPr>
          <w:trHeight w:val="108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с элементами конструирования «Храбрый мышонок»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 передачей сюжета литературного произведения: создание композиции, включающей героя - храброго мышонка - и препятствий, которые он преодолевает.</w:t>
            </w:r>
          </w:p>
        </w:tc>
      </w:tr>
      <w:tr w:rsidR="000420B6" w:rsidRPr="000420B6" w:rsidTr="00763A03">
        <w:trPr>
          <w:trHeight w:val="30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предметное с элементами аппликации и конструирования «Вкусный сыр для медвежат»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Вызвать интерес к обыгрыванию сказочной ситуации деления сыра на части (По мотивам венгерской сказки «Два жадных медвежонка»). Учить детей делить бумажный круг пополам. Показать приемы оформления сыра дырочками. Формирование представления о целом и его частях.</w:t>
            </w:r>
          </w:p>
        </w:tc>
      </w:tr>
      <w:tr w:rsidR="000420B6" w:rsidRPr="000420B6" w:rsidTr="00763A03">
        <w:trPr>
          <w:trHeight w:val="14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сюжетная по мотивам венгерской сказки «Два жадных медвежонка»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Учить детей лепить медвежат конструктивным способом и разыгрывать сюжет. Синхронизировать движения обеих рук. Развивать глазомер, чувство формы и пропорции.</w:t>
            </w:r>
          </w:p>
        </w:tc>
      </w:tr>
      <w:tr w:rsidR="000420B6" w:rsidRPr="000420B6" w:rsidTr="00763A03">
        <w:trPr>
          <w:trHeight w:val="11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предметное «Военный вертолет»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Выполнение рисунка акварельными красками, формировать умение самостоятельно обогащать сюжет рисунка.</w:t>
            </w:r>
          </w:p>
        </w:tc>
      </w:tr>
      <w:tr w:rsidR="000420B6" w:rsidRPr="000420B6" w:rsidTr="00763A03">
        <w:trPr>
          <w:trHeight w:val="6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предметная «Быстрокрылые самолеты»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самолета из бумажных деталей разной формы и размера (прямоугольников, полосок). Видоизменение деталей: срезание, загибание и отгибание уголков, разрезание прямоугольника пополам поперек и по диагонали.</w:t>
            </w:r>
          </w:p>
        </w:tc>
      </w:tr>
      <w:tr w:rsidR="000420B6" w:rsidRPr="000420B6" w:rsidTr="00763A03">
        <w:trPr>
          <w:trHeight w:val="139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Рисование предметное с элементами обрывной аппликации «Открытка для папы»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Изготовление открытки с использованием нетрадиционной техники обрывания. Закрепление умений вырезания по начерченной линии. Сочетание аппликативной техники с рисованием цветными карандашами.</w:t>
            </w:r>
          </w:p>
        </w:tc>
      </w:tr>
      <w:tr w:rsidR="000420B6" w:rsidRPr="000420B6" w:rsidTr="00763A03">
        <w:trPr>
          <w:trHeight w:val="21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предметная «Веселые вертолеты»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вертолетов конструктивным способом из разных по форме и размеру деталей. Уточнение представления о строении и способе передвижения вертолета.</w:t>
            </w:r>
          </w:p>
        </w:tc>
      </w:tr>
      <w:tr w:rsidR="000420B6" w:rsidRPr="000420B6" w:rsidTr="00763A03">
        <w:trPr>
          <w:trHeight w:val="1340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lastRenderedPageBreak/>
              <w:t>Март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предметное «Подарим маме цветы»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Учить рассматривать живые цветы, их строение, форму, цвет; рисовать стебли и листья зелёной краской, лепестки- ярким, красивым цветом (разными приёмами). Закреплять умение использовать в процессе рисования разнообразные формообразующие движения.</w:t>
            </w:r>
          </w:p>
        </w:tc>
      </w:tr>
      <w:tr w:rsidR="000420B6" w:rsidRPr="000420B6" w:rsidTr="00763A03">
        <w:trPr>
          <w:trHeight w:val="103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рельефная декоративная «Цветы-сердечки»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рельефных картин в подарок мамам и бабушкам. Поиск вариантов изображения цветов с элементами-сердечками.</w:t>
            </w:r>
          </w:p>
        </w:tc>
      </w:tr>
      <w:tr w:rsidR="000420B6" w:rsidRPr="000420B6" w:rsidTr="00763A03">
        <w:trPr>
          <w:trHeight w:val="154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предметное «Красивые салфетки»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  Рисование узоров на салфетках круглой и квадратной формы. Гармоничное сочетание элементов декора по цвету и форме (точки, круги, пятна, линии прямые и волнистые). Понимание зависимости орнамента от формы салфетки.</w:t>
            </w:r>
          </w:p>
        </w:tc>
      </w:tr>
      <w:tr w:rsidR="000420B6" w:rsidRPr="000420B6" w:rsidTr="00763A03">
        <w:trPr>
          <w:trHeight w:val="76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«Чайный сервиз»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чайного сервиза из бумажных деталей разной формы и размера. Создание композиции</w:t>
            </w:r>
          </w:p>
        </w:tc>
      </w:tr>
      <w:tr w:rsidR="000420B6" w:rsidRPr="000420B6" w:rsidTr="00763A03">
        <w:trPr>
          <w:trHeight w:val="1426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предметное с элементами аппликации «Сосульки на крышах»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сосулек разными аппликативными техниками и создание композиций «. Разрезание ножницами с регулированием длины разрезов. Освоение способа вырезания сосулек из бумаги. Сложенной гармошкой.</w:t>
            </w:r>
          </w:p>
        </w:tc>
      </w:tr>
      <w:tr w:rsidR="000420B6" w:rsidRPr="000420B6" w:rsidTr="00763A03">
        <w:trPr>
          <w:trHeight w:val="1046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с элементами рисования «Воробьи в лужах»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Вырезание круга (лужа, туловище воробья) способом последовательного закругления 4 уголков квадрата. Обогащение аппликативной техники.</w:t>
            </w:r>
          </w:p>
        </w:tc>
      </w:tr>
      <w:tr w:rsidR="000420B6" w:rsidRPr="000420B6" w:rsidTr="00763A03">
        <w:trPr>
          <w:trHeight w:val="774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«Изящные рисунки Ю. Васнецова к книге «Шутки-прибаутки»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Познакомить детей с творчеством Ю. Васнецова; учить создавать иллюстрации к детским потешкам, передавать образы персонажей; развивать образное мышление, воображение.</w:t>
            </w:r>
          </w:p>
        </w:tc>
      </w:tr>
      <w:tr w:rsidR="000420B6" w:rsidRPr="000420B6" w:rsidTr="00763A03">
        <w:trPr>
          <w:trHeight w:val="1377"/>
        </w:trPr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  <w:tcBorders>
              <w:bottom w:val="single" w:sz="4" w:space="0" w:color="auto"/>
            </w:tcBorders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«Закладка для книг»</w:t>
            </w:r>
          </w:p>
        </w:tc>
        <w:tc>
          <w:tcPr>
            <w:tcW w:w="6142" w:type="dxa"/>
            <w:tcBorders>
              <w:bottom w:val="single" w:sz="4" w:space="0" w:color="auto"/>
            </w:tcBorders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аппликативной закладки. Развитие умений составлять композицию изображения.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1326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«Кошка с воздушными шариками»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простых сюжетов по мотивам литературного произведения. Свободный выбор изобразительно-выразительных средств для передачи характера и настроения персонажа кошки, поранившей лапку).</w:t>
            </w:r>
          </w:p>
        </w:tc>
      </w:tr>
      <w:tr w:rsidR="000420B6" w:rsidRPr="000420B6" w:rsidTr="00763A03">
        <w:trPr>
          <w:trHeight w:val="39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обрывная «Живые облака»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Изображение облаков, по форме похожих на знакомые предметы или явления. Освоение обрывной техники аппликации. Развитие воображения.</w:t>
            </w:r>
          </w:p>
        </w:tc>
      </w:tr>
      <w:tr w:rsidR="000420B6" w:rsidRPr="000420B6" w:rsidTr="00763A03">
        <w:trPr>
          <w:trHeight w:val="1550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</w:t>
            </w: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Аппликация из цветной и фактурной бумаги «Ракеты и кометы»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аппликативных картин на космическую тему. Освоение рационального способа деления квадрата на 3 треугольника (один большой для носа ракеты и два маленьких для крыльев). Совершенствование обрывной техники.</w:t>
            </w:r>
          </w:p>
        </w:tc>
      </w:tr>
      <w:tr w:rsidR="000420B6" w:rsidRPr="000420B6" w:rsidTr="00763A03">
        <w:trPr>
          <w:trHeight w:val="146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Рельефная лепка «Звезды и кометы»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рельефной картины со звездами, созвездиями и кометами. Самостоятельный поиск средств и приемов изображения (скручивание и свивание удлиненных жгутиков для хвоста кометы, наложение одного цветового слоя на другой).</w:t>
            </w:r>
          </w:p>
        </w:tc>
      </w:tr>
      <w:tr w:rsidR="000420B6" w:rsidRPr="000420B6" w:rsidTr="00763A03">
        <w:trPr>
          <w:trHeight w:val="1055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«Весенний пейзаж»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весеннего пейзажа с использованием нетрадиционной техники рисования бумажными комочками.</w:t>
            </w:r>
          </w:p>
        </w:tc>
      </w:tr>
      <w:tr w:rsidR="000420B6" w:rsidRPr="000420B6" w:rsidTr="00763A03">
        <w:trPr>
          <w:trHeight w:val="1526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Аппликация «Весна»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Продолжение обучения работе с бумагой, выполнения аппликации различными способами (посыпка, мятой бумагой, обрывной бумагой). Развитие абстрактного мышления.</w:t>
            </w:r>
          </w:p>
        </w:tc>
      </w:tr>
      <w:tr w:rsidR="000420B6" w:rsidRPr="000420B6" w:rsidTr="00763A03">
        <w:trPr>
          <w:trHeight w:val="656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Рисование сюжетное «Верба весной»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Продолжать использовать в работе нетрадиционные методы (рисование тычком, жатой бумагой). Формировать умение создавать сюжетные композиции.</w:t>
            </w:r>
          </w:p>
        </w:tc>
      </w:tr>
      <w:tr w:rsidR="000420B6" w:rsidRPr="000420B6" w:rsidTr="00763A03">
        <w:trPr>
          <w:trHeight w:val="371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Лепка рельефная «Весенняя веточка вербы»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рельефной картины, с помощью пластилина передавать характерные особенности вербы. Развивать приемы раскатывания, сплющивания, примазывания и деления на части.</w:t>
            </w:r>
          </w:p>
        </w:tc>
      </w:tr>
      <w:tr w:rsidR="000420B6" w:rsidRPr="000420B6" w:rsidTr="00763A03">
        <w:trPr>
          <w:trHeight w:val="257"/>
        </w:trPr>
        <w:tc>
          <w:tcPr>
            <w:tcW w:w="1252" w:type="dxa"/>
            <w:vMerge w:val="restart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«Праздничный салют»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Учить детей рисовать праздничный салют, используя восковые мелки, акварель или гуашь; познакомить детей с достопримечательностями г. Санкт-Петербурга; прививать любовь к нашей Родине, её традициям.</w:t>
            </w:r>
          </w:p>
        </w:tc>
      </w:tr>
      <w:tr w:rsidR="000420B6" w:rsidRPr="000420B6" w:rsidTr="00763A03">
        <w:trPr>
          <w:trHeight w:val="199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коллективная «Салют Победы!»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коллективной композиции, формирование умений работать с бумагой, используя технику обрывной аппликации, обогащение сенсорного опыта.</w:t>
            </w:r>
          </w:p>
        </w:tc>
      </w:tr>
      <w:tr w:rsidR="000420B6" w:rsidRPr="000420B6" w:rsidTr="00763A03">
        <w:trPr>
          <w:trHeight w:val="297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Оригами из бумаги с элементами рисования «Мой щенок»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Создание поделки в стиле оригами, совершенствовать навыки складывания бумаги по образцу. Декорирование поделки цветными карандашами или восковыми мелками по выбору.</w:t>
            </w:r>
          </w:p>
        </w:tc>
      </w:tr>
      <w:tr w:rsidR="000420B6" w:rsidRPr="000420B6" w:rsidTr="00763A03">
        <w:trPr>
          <w:trHeight w:val="2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Оригами по сказке Д.Хармса «Как лиса с зайцем рассорились» с элементами аппликации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Расширять представление детей о возможностях техники оригами, формировать представление о различных способах работы с бумагой. Создание на одной аппликативной основе разных образов сказочных избушек. Обыгрывание поделки.</w:t>
            </w:r>
          </w:p>
        </w:tc>
      </w:tr>
      <w:tr w:rsidR="000420B6" w:rsidRPr="000420B6" w:rsidTr="00763A03">
        <w:trPr>
          <w:trHeight w:val="2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Рисование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 сюжетное «Путаница»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фантазийных образов. Само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стоятельный поиск оригинального («невсамделишного») содержания и со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ответствующих изобразительно-выра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зительных средств. «Раскрепощение» рисующей руки. Освоение нетрадицион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ных техник (рисование пальчиками, ла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дошками, отпечатки разными предмета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ми, кляксография). Развитие творческо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го воображения и чувства юмора. Вос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питание творчества, самостоятельно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сти, уверенности, инициативности.</w:t>
            </w:r>
          </w:p>
        </w:tc>
      </w:tr>
      <w:tr w:rsidR="000420B6" w:rsidRPr="000420B6" w:rsidTr="00763A03">
        <w:trPr>
          <w:trHeight w:val="2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Лепка сюжетная коллективная «Муха-цокотуха»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 xml:space="preserve">Создание сюжетной пластической композиции по мотивам литературного произведения «Муха-цокотуха». Лепка насекомых в движении с передачей характерных особенностей строения (туловище, крылья, ножки) и окраски. Сочетание разных материалов для изображения мелких деталей (для крыльев использовать фольгу или фантики; для усиков- зубочистки; для глазок-пуговицы). Формирование коммуникативных навыков. Синхронизация 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lastRenderedPageBreak/>
              <w:t>обеих рук в процессе создания скульптурного образа. Воспитание интереса к живой природе.</w:t>
            </w:r>
          </w:p>
        </w:tc>
      </w:tr>
      <w:tr w:rsidR="000420B6" w:rsidRPr="000420B6" w:rsidTr="00763A03">
        <w:trPr>
          <w:trHeight w:val="2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сюжетное «Радуга-дуга, не давай дождя!»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Самостоятельное и творческое отраже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ние представлений о красивых при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родных явлениях разными изобрази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тельно-выразительными средствами. Создание интереса к изображению ра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дуги. Формирование элементарных представлений по цветоведению (по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следовательность цветовых дуг в раду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ге, гармоничные цветосочетания на цветовой модели). Развитие чувства цвета. Воспитание эстетического отно</w:t>
            </w: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softHyphen/>
              <w:t>шения к природе.</w:t>
            </w:r>
          </w:p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</w:p>
        </w:tc>
      </w:tr>
      <w:tr w:rsidR="000420B6" w:rsidRPr="000420B6" w:rsidTr="00763A03">
        <w:trPr>
          <w:trHeight w:val="213"/>
        </w:trPr>
        <w:tc>
          <w:tcPr>
            <w:tcW w:w="1252" w:type="dxa"/>
            <w:vMerge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7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Аппликация сюжетная с элементами рисования «У солнышка в гостях»</w:t>
            </w:r>
          </w:p>
        </w:tc>
        <w:tc>
          <w:tcPr>
            <w:tcW w:w="6142" w:type="dxa"/>
          </w:tcPr>
          <w:p w:rsidR="000420B6" w:rsidRPr="000420B6" w:rsidRDefault="000420B6" w:rsidP="00763A03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color w:val="454545"/>
                <w:lang w:eastAsia="ru-RU"/>
              </w:rPr>
            </w:pPr>
            <w:r w:rsidRPr="000420B6">
              <w:rPr>
                <w:rFonts w:ascii="Times New Roman" w:hAnsi="Times New Roman" w:cs="Times New Roman"/>
                <w:color w:val="454545"/>
                <w:lang w:eastAsia="ru-RU"/>
              </w:rPr>
              <w:t>Рисование простых сюжетов по мотивам сказок. Закрепление техники вырезания округлых форм из квадратов разной величины. Понимание обобщенного способа изображения разных животных (Цыпленок и утенок) в аппликации и рисовании-на основе двух кругов и овалов разной величины (туловище и голова). Развитие способности к формообразованию.</w:t>
            </w:r>
          </w:p>
        </w:tc>
      </w:tr>
    </w:tbl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 w:rsidP="000420B6">
      <w:pPr>
        <w:pStyle w:val="1"/>
        <w:ind w:left="1129" w:right="1139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Особенности взаимодействия с семьями воспитанников </w:t>
      </w:r>
    </w:p>
    <w:p w:rsidR="000420B6" w:rsidRPr="000420B6" w:rsidRDefault="000420B6" w:rsidP="000420B6">
      <w:pPr>
        <w:ind w:right="253" w:firstLine="709"/>
        <w:rPr>
          <w:rFonts w:ascii="Times New Roman" w:hAnsi="Times New Roman" w:cs="Times New Roman"/>
          <w:i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>В основу совместной деятельности семьи и ДОУ  заложены следующие принципы: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единый подход к процессу воспитания ребёнка;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открытость дошкольного учреждения для родителей;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взаимное доверие во взаимоотношениях педагогов и родителей;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уважение и доброжелательность друг к другу;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дифференцированный подход к каждой семье;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равно ответственность родителей и педагогов.</w:t>
      </w:r>
    </w:p>
    <w:p w:rsidR="000420B6" w:rsidRPr="000420B6" w:rsidRDefault="000420B6" w:rsidP="000420B6">
      <w:pPr>
        <w:ind w:right="253" w:firstLine="708"/>
        <w:rPr>
          <w:rFonts w:ascii="Times New Roman" w:hAnsi="Times New Roman" w:cs="Times New Roman"/>
          <w:i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 xml:space="preserve">При этом решаются выделенные нами как приоритетные, следующие задачи: 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повышение педагогической культуры родителей;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приобщение родителей к участию в жизни детского сада через поиск и внедрение наиболее эффективных форм работы;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изучение семьи и установление контактов с ее членами для согласования воспитательных воздействий на ребенка.</w:t>
      </w:r>
    </w:p>
    <w:p w:rsidR="000420B6" w:rsidRPr="000420B6" w:rsidRDefault="000420B6" w:rsidP="000420B6">
      <w:pPr>
        <w:pStyle w:val="a3"/>
        <w:numPr>
          <w:ilvl w:val="0"/>
          <w:numId w:val="10"/>
        </w:numPr>
        <w:tabs>
          <w:tab w:val="left" w:pos="284"/>
        </w:tabs>
        <w:ind w:left="0" w:right="253" w:firstLine="0"/>
        <w:jc w:val="both"/>
        <w:rPr>
          <w:sz w:val="22"/>
          <w:szCs w:val="22"/>
        </w:rPr>
      </w:pPr>
      <w:r w:rsidRPr="000420B6">
        <w:rPr>
          <w:sz w:val="22"/>
          <w:szCs w:val="22"/>
        </w:rPr>
        <w:t>установления взаимосвязи детского сада и семьи: создание единого пространства семья – детский сад, в котором всем участникам педагогического процесса будет комфортно, интересно, безопасно, полезно и эмоционально благополучно.</w:t>
      </w:r>
    </w:p>
    <w:p w:rsidR="000420B6" w:rsidRPr="000420B6" w:rsidRDefault="000420B6" w:rsidP="000420B6">
      <w:pPr>
        <w:ind w:right="253"/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Формы сотрудничества с семьей:</w:t>
      </w:r>
    </w:p>
    <w:p w:rsidR="000420B6" w:rsidRPr="000420B6" w:rsidRDefault="000420B6" w:rsidP="000420B6">
      <w:pPr>
        <w:ind w:right="253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 Работа с родителями реализуется через разнообразные формы: традиционные и нетрадиционные, цель которых – обогатить родителей педагогическими знаниями. 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коллективные</w:t>
      </w:r>
      <w:r w:rsidRPr="000420B6">
        <w:rPr>
          <w:rFonts w:ascii="Times New Roman" w:hAnsi="Times New Roman" w:cs="Times New Roman"/>
        </w:rPr>
        <w:t xml:space="preserve"> (собрания, конференции, круглые столы и др.);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индивидуальные или групповые</w:t>
      </w:r>
      <w:r w:rsidRPr="000420B6">
        <w:rPr>
          <w:rFonts w:ascii="Times New Roman" w:hAnsi="Times New Roman" w:cs="Times New Roman"/>
        </w:rPr>
        <w:t xml:space="preserve"> (беседы с родителями, тематические консультации);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наглядно – информационные</w:t>
      </w:r>
      <w:r w:rsidRPr="000420B6">
        <w:rPr>
          <w:rFonts w:ascii="Times New Roman" w:hAnsi="Times New Roman" w:cs="Times New Roman"/>
        </w:rPr>
        <w:t xml:space="preserve"> (папки – передвижки, фотографии, выставки детских работ, просмотр родителями образовательной деятельности и режимных моментов и др.);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информационно – аналитические</w:t>
      </w:r>
      <w:r w:rsidRPr="000420B6">
        <w:rPr>
          <w:rFonts w:ascii="Times New Roman" w:hAnsi="Times New Roman" w:cs="Times New Roman"/>
        </w:rPr>
        <w:t xml:space="preserve"> (проведение опросов, «почтовый ящик»);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досуговые</w:t>
      </w:r>
      <w:r w:rsidRPr="000420B6">
        <w:rPr>
          <w:rFonts w:ascii="Times New Roman" w:hAnsi="Times New Roman" w:cs="Times New Roman"/>
          <w:i/>
        </w:rPr>
        <w:t xml:space="preserve"> </w:t>
      </w:r>
      <w:r w:rsidRPr="000420B6">
        <w:rPr>
          <w:rFonts w:ascii="Times New Roman" w:hAnsi="Times New Roman" w:cs="Times New Roman"/>
        </w:rPr>
        <w:t>(привлечение семей к различным формам совместной с детьми или педагогами деятельности: совместные досуги, праздники, участие родителей и детей в выставках, акции);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познавательные</w:t>
      </w:r>
      <w:r w:rsidRPr="000420B6">
        <w:rPr>
          <w:rFonts w:ascii="Times New Roman" w:hAnsi="Times New Roman" w:cs="Times New Roman"/>
        </w:rPr>
        <w:t xml:space="preserve"> (семинары-практикумы, педагогическая гостиная, проведение собраний, консультаций в нетрадиционной форме, использование мультимедийных презентаций (фрагменты организации различных видов деятельности, режимных моментов) и др.);</w:t>
      </w:r>
    </w:p>
    <w:p w:rsidR="000420B6" w:rsidRPr="000420B6" w:rsidRDefault="000420B6" w:rsidP="000420B6">
      <w:pPr>
        <w:numPr>
          <w:ilvl w:val="0"/>
          <w:numId w:val="11"/>
        </w:numPr>
        <w:tabs>
          <w:tab w:val="clear" w:pos="1428"/>
          <w:tab w:val="left" w:pos="284"/>
        </w:tabs>
        <w:ind w:left="0" w:right="253" w:firstLine="0"/>
        <w:jc w:val="both"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  <w:i/>
          <w:u w:val="single"/>
        </w:rPr>
        <w:t>дистанционные формы работы с семьей</w:t>
      </w:r>
      <w:r w:rsidRPr="000420B6">
        <w:rPr>
          <w:rFonts w:ascii="Times New Roman" w:hAnsi="Times New Roman" w:cs="Times New Roman"/>
        </w:rPr>
        <w:t xml:space="preserve"> (вкладка на сайте, электронная почта).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  <w:b/>
          <w:i/>
        </w:rPr>
      </w:pPr>
    </w:p>
    <w:p w:rsidR="000420B6" w:rsidRPr="000420B6" w:rsidRDefault="000420B6" w:rsidP="000420B6">
      <w:pPr>
        <w:contextualSpacing/>
        <w:rPr>
          <w:rFonts w:ascii="Times New Roman" w:hAnsi="Times New Roman" w:cs="Times New Roman"/>
          <w:b/>
          <w:i/>
        </w:rPr>
      </w:pPr>
      <w:r w:rsidRPr="000420B6">
        <w:rPr>
          <w:rFonts w:ascii="Times New Roman" w:hAnsi="Times New Roman" w:cs="Times New Roman"/>
          <w:b/>
          <w:i/>
        </w:rPr>
        <w:t>Задачи взаимодействия педагога с семьями дошкольников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1. Познакомить родителей с особенностями развития ребенка пятого года жизни, приоритетными задачами его физического и психического развития.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2. Поддерживать интерес родителей к развитию собственного ребенка, умения оценить особенности его социального, познавательного развития, видеть его индивидуальность.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>3. Ориентировать родителей на совместное с педагогом приобщение ребенка к здоровому образу жизни, развитие умений выполнять правила безопасного поведения дома, на улице, на природе.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4. Побуждать родителей развивать доброжелательные отношения ребенка ко взрослым и сверстникам, заботу, внимание, эмоциональную отзывчивость по отношению к близким, культуру поведения и общения.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5. Показать родителям возможности речевого развития ребенка в семье (игры, темы разговоров, детских рассказов), развития умения сравнивать, группировать, развития его кругозора.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6. Включать родителей в игровое общение с ребенком, помочь им построить партнерские отношения с ребенком в игре, создать игровую среду для дошкольника дома. Помочь родителям развивать детское воображение и творчество в игровой, речевой, художественной деятельности.</w:t>
      </w:r>
    </w:p>
    <w:p w:rsidR="000420B6" w:rsidRPr="000420B6" w:rsidRDefault="000420B6" w:rsidP="000420B6">
      <w:pPr>
        <w:contextualSpacing/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7. Совместно с родителями развивать положительное отношение ребенка к себе, уверенность в своих силах, стремление к самостоятельности.</w:t>
      </w:r>
    </w:p>
    <w:p w:rsidR="000420B6" w:rsidRPr="000420B6" w:rsidRDefault="000420B6" w:rsidP="000420B6">
      <w:pPr>
        <w:rPr>
          <w:rFonts w:ascii="Times New Roman" w:hAnsi="Times New Roman" w:cs="Times New Roman"/>
          <w:b/>
          <w:i/>
        </w:rPr>
      </w:pPr>
    </w:p>
    <w:p w:rsidR="000420B6" w:rsidRPr="000420B6" w:rsidRDefault="000420B6" w:rsidP="000420B6">
      <w:pPr>
        <w:contextualSpacing/>
        <w:rPr>
          <w:rFonts w:ascii="Times New Roman" w:eastAsia="Calibri" w:hAnsi="Times New Roman" w:cs="Times New Roman"/>
          <w:u w:val="single"/>
        </w:rPr>
      </w:pPr>
      <w:r w:rsidRPr="000420B6">
        <w:rPr>
          <w:rFonts w:ascii="Times New Roman" w:hAnsi="Times New Roman" w:cs="Times New Roman"/>
          <w:b/>
          <w:i/>
        </w:rPr>
        <w:t>Направления взаимодействия педагога с родителями</w:t>
      </w:r>
    </w:p>
    <w:p w:rsidR="000420B6" w:rsidRPr="000420B6" w:rsidRDefault="000420B6" w:rsidP="000420B6">
      <w:pPr>
        <w:rPr>
          <w:rFonts w:ascii="Times New Roman" w:hAnsi="Times New Roman" w:cs="Times New Roman"/>
          <w:i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>Педагогический мониторинг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Продолжая изучение особенностей семейного воспитания, педагог знакомится с традициями семейного воспитания, обращает внимание на благополучие детско-родительских отношений в разных семьях, проблемы конкретных родителей в воспитании детей, изучает удовлетворенность родителей совместной деятельностью с педагогом.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Решая эти задачи, воспитатель проводит анкетирование родителей «Семейное воспитание», «Мы и наш ребенок», беседу с родителями «Традиции нашей семьи».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Понять особенности внутрисемейных отношений и роль ребенка в семье педагогу помогут беседа с ребенком «Ты и твоя семья» (автор А. И. Захаров), диагностическая игра «Почта».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Для изучения удовлетворенности родителей в совместной деятельности воспитатель проводит анкетирование родителей «Вместе с детским садом», диагностическую беседу «Какой я родитель».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процессе построения взаимодействия с семьями дошкольников полученные данные могут дополняться и углубляться в зависимости от выбранных направлений сотрудничества педагога с родителями (педагогического образования родителей), конкретных проблем, выявленных в ходе диагностики.</w:t>
      </w:r>
    </w:p>
    <w:p w:rsidR="000420B6" w:rsidRPr="000420B6" w:rsidRDefault="000420B6" w:rsidP="000420B6">
      <w:pPr>
        <w:rPr>
          <w:rFonts w:ascii="Times New Roman" w:hAnsi="Times New Roman" w:cs="Times New Roman"/>
          <w:i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>Педагогическая поддержка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средней группе воспитатель не только стремится установить тесные взаимоотношения с каждым родителем, но и способствует сплочению родительского коллектива группы - возникновению у них желания общаться, делиться проблемами, вместе с детьми проводить свободное время. Для того чтобы педагогу лучше узнать особенности семей своих воспитанников, сплотить родительский коллектив, сблизить родителей со своими детьми, можно предложить родителям вместе с детьми составить рассказы на темы «А у нас в семье так», «Мы умеем отдыхать», «Познакомьтесь, это я, это вся моя семья».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Сплочению родителей, педагогов и детей будет способствовать совместное оформление групповых газет, фотоальбомов: «Что же такое семья?», «По секрету всему свету», «Выходной, выходной мы проводим всей семьей». Альбом «По секрету всему свету» позволяет узнать о жизни каждой семьи: о любимых занятиях, увлечениях, о совместных делах взрослых и детей, семейных праздниках, походах. Каждая семья оформляет свою страницу альбома, посвященную традициям, интересам их детей и взрослых.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ходе взаимодействия с родителями педагог подчеркивает, что эффективное интеллектуальное развитие детей невозможно без участия семьи, близких. Педагог знакомит родителей с приемами активизации детской любознательности, обогащения представлений об окружающем мире, развития речевых способностей. С этой целью он предлагает родителям игры, проблемные ситуации для детей, элементарные опыты, которые не требуют много времени и специального оборудования: «На кого похожи облачка (камешки, листья)?», «Найди вокруг как можно больше красных (округлых, деревянных) предметов», «Отгадай, какие слова я пропустила в рассказе и составь сам „неполный“ рассказ», «Как, посмотрев в окно, узнать, холодно ли на улице?»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Поскольку представления детей о социальном окружении складывается на основе конкретных детских впечатлений о своей улице, районе, родном городе педагогу важно заинтересовать родителей проблемой знакомства ребенка с родным городом. Для этого может быть проведена викторина «Знаем ли мы свой город».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газетах, тематических информационных бюллетенях для родителей воспитателю необходимо представить информацию, что рассказать дошкольнику о своем районе и городе, как лучше познакомить с его достопримечательностями, какие заветные уголки Петербурга можно посетить с детьми разного возраста, как помочь ребенку выразить свои впечатления об увиденном.</w:t>
      </w:r>
    </w:p>
    <w:p w:rsidR="000420B6" w:rsidRPr="000420B6" w:rsidRDefault="000420B6" w:rsidP="000420B6">
      <w:pPr>
        <w:rPr>
          <w:rFonts w:ascii="Times New Roman" w:hAnsi="Times New Roman" w:cs="Times New Roman"/>
          <w:i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>Педагогическое образование родителей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Благодаря усилиям педагога у родителей появляются четко оформившиеся образовательные запросы (что я хочу для развития своего ребенка и себя как родителя).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lastRenderedPageBreak/>
        <w:t>Для удовлетворения образовательных запросов педагог использует разные формы: семинары, творческие мастерские, психолого-педагогические тренинги, уместно создание клубов для родителей, таких как «Традиции семьи», «Вундеркинд», «Узнаем наш город».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Так, при создании клуба «Традиции семьи» педагогу важно вызвать у родителей интерес к проблеме семейных традиций, желание приобщать к ним своих детей. Для решения этой задачи он организует устный журнал для родителей «Традиции семьи: вчера, сегодня, завтра», в ходе которого обсуждаются традиции, которые возможно возродить в современных семьях, и среди них семейные игры (анаграммы, арифмограммы, лото), семейные вечера для маленьких с участием всех членов семьи, совместное чтение по вечерам любимых сказок, рассказов, повестей, сотворчество детей и родителей. Этот разговор с родителями поможет поддержать интерес родителей к семейному чтению художественной литературы, вернуть книгу в жизнь ребенка. Для родителей, желающих возродить семейные традиции, в клубе организуются тематические встречи «Создание семейного музея», «Домашний театр - с чего начать?», «Проведение семейных праздников». Итоговой может стать встреча за круглым столом «А у нас в семье так», на которой родители обсуждают, какие семейные традиции доступны пониманию дошкольников, как лучше приобщать к ним детей, поделиться воспоминаниями о том, какие семейные традиции и ритуалы из жизни их семей больше всего запомнились из детства.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Исходя из пожеланий родителей, при поддержке медицинской и психологической службы воспитатель реализует с родителями комплексные программы психолого-педагогического образования: «Учимся общаться с ребенком», «Вместе с папой», «Знаю ли я своего ребенка», «Растем здоровыми». Задача таких программ - расширение знаний родителей о различных подходах в воспитании, развитие умений видеть и понимать своего ребенка, совершенствование умений родителей развивать своих детей в различных видах деятельности.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Воспитатель обращает внимание и на особые педагогические потребности родителей, помогает им решить проблемы воспитания. Для этого он организует родительские встречи на темы «Наш маленький капризуля», «Растем без папы», «Легко ли быть послушным».</w:t>
      </w:r>
    </w:p>
    <w:p w:rsidR="000420B6" w:rsidRPr="000420B6" w:rsidRDefault="000420B6" w:rsidP="000420B6">
      <w:pPr>
        <w:contextualSpacing/>
        <w:rPr>
          <w:rFonts w:ascii="Times New Roman" w:eastAsia="Calibri" w:hAnsi="Times New Roman" w:cs="Times New Roman"/>
          <w:u w:val="single"/>
        </w:rPr>
      </w:pPr>
      <w:r w:rsidRPr="000420B6">
        <w:rPr>
          <w:rFonts w:ascii="Times New Roman" w:hAnsi="Times New Roman" w:cs="Times New Roman"/>
          <w:i/>
          <w:u w:val="single"/>
        </w:rPr>
        <w:t>Совместная деятельность педагогов и родителей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 средней группе педагог стремится сделать родителей активными участниками жизни детского коллектива. Способствуя развитию доверительных отношений между родителями и детьми, воспитатель организует такие совместные праздники и досуги, как праздник Осени, праздник Нового года, праздник для мам (8 Марта) и пап (23 февраля). Важно, чтобы на этих встречах родители присутствовали не просто как зрители, а совместно с детьми выступали с концертными номерами, включались в детские театрализации, читали стихи, участвовали в конкурсах. Особое место среди праздников занимают детские дни рождения, которые каждая семья может провести по-своему, в соответствии с идеями и желаниями родителей и именинника.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Со временем проведение совместных с родителями праздников, вечерних посиделок, семейных гостиных, семейных конкурсов «Папа, мама и я - умелая семья» становится традицией группы детского сада.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Особую роль играет взаимодействие воспитателя с родителями в решении задач социально-личностного развития ребенка. Именно в семье ребенок получает опыт взаимодействия с другими людьми, учится понимать чувства, настроения других людей, проявлять сочувствие, внимание, заботу о своих близких. Поэтому успешно решить задачи по воспитанию у дошкольников гордости за свою семью, развитию представлений об индивидуальном своеобразии семей, воспитанию культуры поведения возможно только при взаимодействии детского сада и семьи.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Для осознания ребенком своей роли в семье, понимания связей с близкими людьми воспитатель проводит такие игровые встречи, как: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 «Посмотрите, это я, это вся моя семья» (вместе с гостями - разными членами семей - дети рассматривают фотографии, семейные альбомы, детские рисунки о семье, поют песни, танцуют);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«Очень бабушку свою, маму мамину, люблю» (в гости к детям приходят бабушки воспитанников, рассказывают детям сказки, играют с ними, рассказывают истории о своем детстве);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«Папа может все что угодно!» (воспитатель приглашает в группу пап, которые рассказывают детям о своей работе, в совместных играх и упражнениях демонстрируют силу, ловкость, ремонтируют игрушки в группе).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Наблюдая за взаимодействием родителей и детей, воспитатель помогает родителям стать участниками детских игр, занять партнерскую позицию, поддержать творческие проявления ребенка в игре.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Приглашая родителей в группу, воспитатель обращает их внимание на необходимость развития у детей умения замечать чувства других, проявлять внимание, оказывать помощь. Для этого он делает их участниками ситуаций: «Мама Оли расстроена, она забыла дома подарки для детей», «У Светиной бабушки сегодня день рождения», «Сережин папа сегодня очень устал на работе», предлагая дошкольникам проявить внимание и всем вместе позаботиться о старших.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 xml:space="preserve">Исходя из образовательных задач, особенностей детей группы и потребностей родителей, воспитатель вовлекает родителей в организацию разных совместных с детьми форм деятельности «Мы вместе трудимся </w:t>
      </w:r>
      <w:r w:rsidRPr="000420B6">
        <w:rPr>
          <w:rFonts w:ascii="Times New Roman" w:hAnsi="Times New Roman" w:cs="Times New Roman"/>
        </w:rPr>
        <w:lastRenderedPageBreak/>
        <w:t>на участке» (убираем снег и украшаем участок к новогодним праздникам»), «Идем на прогулку в парк», «Украшаем группу к празднику весны», «Все вместе едем в зоопарк».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Важно, чтобы во время совместных образовательных ситуаций и после них педагог поддерживал активность родителей, подчеркивал, что ему и детям без участия родителей не обойтись, обращал их внимание на то, как многому научились дети в совместной деятельности с родителями, как они гордятся своими близкими.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Таким образом, к концу периода среднего дошкольного детства педагог вовлекает родителей как активных участников в педагогический процесс, создает в группе коллектив единомышленников, ориентированных на совместную деятельность по развитию детей группы.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  <w:bCs/>
        </w:rPr>
      </w:pPr>
      <w:r w:rsidRPr="000420B6">
        <w:rPr>
          <w:rFonts w:ascii="Times New Roman" w:hAnsi="Times New Roman" w:cs="Times New Roman"/>
          <w:b/>
          <w:bCs/>
        </w:rPr>
        <w:t>План работы с родителями на 2020-2021 учебный год</w:t>
      </w:r>
    </w:p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 w:rsidP="000420B6">
      <w:pPr>
        <w:rPr>
          <w:rFonts w:ascii="Times New Roman" w:hAnsi="Times New Roman" w:cs="Times New Roman"/>
          <w:b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3093"/>
        <w:gridCol w:w="3955"/>
        <w:gridCol w:w="2061"/>
      </w:tblGrid>
      <w:tr w:rsidR="000420B6" w:rsidRPr="000420B6" w:rsidTr="00763A03">
        <w:tc>
          <w:tcPr>
            <w:tcW w:w="594" w:type="pct"/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Дата</w:t>
            </w:r>
          </w:p>
        </w:tc>
        <w:tc>
          <w:tcPr>
            <w:tcW w:w="1496" w:type="pct"/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Форма</w:t>
            </w:r>
          </w:p>
        </w:tc>
        <w:tc>
          <w:tcPr>
            <w:tcW w:w="1913" w:type="pct"/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Содержание</w:t>
            </w:r>
          </w:p>
        </w:tc>
        <w:tc>
          <w:tcPr>
            <w:tcW w:w="997" w:type="pct"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Ответственный</w:t>
            </w:r>
          </w:p>
        </w:tc>
      </w:tr>
      <w:tr w:rsidR="000420B6" w:rsidRPr="000420B6" w:rsidTr="00763A0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Индивидуальное собеседование с родителями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</w:rPr>
            </w:pPr>
            <w:r w:rsidRPr="000420B6">
              <w:rPr>
                <w:rFonts w:ascii="Times New Roman" w:eastAsia="Times New Roman" w:hAnsi="Times New Roman" w:cs="Times New Roman"/>
              </w:rPr>
              <w:t>Вопросы социализации и индивидуализации ребенка в группе детского сада. Разработка индивидуального образовательного маршрута.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</w:rPr>
            </w:pPr>
            <w:r w:rsidRPr="000420B6">
              <w:rPr>
                <w:rFonts w:ascii="Times New Roman" w:eastAsia="Times New Roman" w:hAnsi="Times New Roman" w:cs="Times New Roman"/>
              </w:rPr>
              <w:t xml:space="preserve">Воспитатели 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420B6" w:rsidRPr="000420B6" w:rsidTr="00763A03">
        <w:trPr>
          <w:trHeight w:val="2335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Родительское собрание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Тема: «В новый год с новыми возможностями».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1.Актуализация прошлого опыта;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2.Режим группы, основная образовательная программа, характеристики возраста;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3. Детское портфолио;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4. Выбор родительского комитета.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заведующий,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старший воспитатель</w:t>
            </w:r>
          </w:p>
        </w:tc>
      </w:tr>
      <w:tr w:rsidR="000420B6" w:rsidRPr="000420B6" w:rsidTr="00763A03"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Анкетирование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</w:rPr>
            </w:pPr>
            <w:r w:rsidRPr="000420B6">
              <w:rPr>
                <w:rFonts w:ascii="Times New Roman" w:eastAsia="Times New Roman" w:hAnsi="Times New Roman" w:cs="Times New Roman"/>
              </w:rPr>
              <w:t>Тема: «Новые потребности» (выявление запросов, интересов, пожеланий родителей при организации воспитательно -образовательных услуг ДОУ).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420B6" w:rsidRPr="000420B6" w:rsidTr="00763A03">
        <w:trPr>
          <w:trHeight w:val="747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 xml:space="preserve">Творческий конкурс 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«Модное дефиле - осень 2020»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Муз.руководитель</w:t>
            </w:r>
          </w:p>
        </w:tc>
      </w:tr>
      <w:tr w:rsidR="000420B6" w:rsidRPr="000420B6" w:rsidTr="00763A03">
        <w:trPr>
          <w:trHeight w:val="747"/>
        </w:trPr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Консультация о правилах дорожного движения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«Чтобы не было беды»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653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Праздник осени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Праздничный концерт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Муз.руководитель</w:t>
            </w:r>
          </w:p>
        </w:tc>
      </w:tr>
      <w:tr w:rsidR="000420B6" w:rsidRPr="000420B6" w:rsidTr="00763A03">
        <w:trPr>
          <w:trHeight w:val="831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 xml:space="preserve">Проект 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«Моя Родина-Россия»: изготовление фотоколлажей, экскурсии по городу.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707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Ноябрь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Проект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«Моя Родина-Россия»: изготовление фотоколлажей, экскурсии по городу.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417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Коллажирование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«Мои любимые игрушки»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53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Оформление родительского уголка (рисунки, поделки, папка-ширма)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«День матери»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43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Оформление группы к новому году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«Скоро Новый Год!»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42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Творческий конкурс новогодних поделок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«Подарок для елочки»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Праздник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«Встреча Нового Года»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Муз.руководитель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Консультация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«Как провести выходной день с детьми»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Вечер досуга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«Прощание с елочкой»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Муз.руководитель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Фольклорное развлечение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«Рождественские колядки»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Февраль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Оформление родительского уголка к 23 февраля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«Мой папа самый-самый», «Наши мальчики»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Спортивный досуг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«Мы солдаты – бравые ребята»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Инструктор по физ. культуре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Оформление родительского уголка к 8 марта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«Наши мамы и бабушки»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Праздничный концерт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«Праздник весны»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Муз.руководитель 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Творческий конкурс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«Букет для мамы»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Конкурс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«Конкурс чтецов»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Ст. воспитатель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Выпуск плаката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«День космонавтики»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Развлечение на улице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«Скоро в космос полетим»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Инструктор по физ. культуре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Коллажирование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«Весенние первоцветы» (Составление картотеки наблюдений, опытов, экспериментов)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Творческая фотовыставка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«Мой город и я»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 xml:space="preserve">Социальная акция 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«Открытка для ветирана»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Концерт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«День Победы»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eastAsia="Times New Roman" w:hAnsi="Times New Roman" w:cs="Times New Roman"/>
                <w:color w:val="000000" w:themeColor="text1"/>
              </w:rPr>
              <w:t>Муз.руководитель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Спортивный досуг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«Папа, мама, я – спортивная семья»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Воспитатели,</w:t>
            </w:r>
          </w:p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Инструктор по физ. культуре</w:t>
            </w:r>
          </w:p>
        </w:tc>
      </w:tr>
      <w:tr w:rsidR="000420B6" w:rsidRPr="000420B6" w:rsidTr="00763A03">
        <w:trPr>
          <w:trHeight w:val="860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Творческая фотовыставка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«Мой город и я»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20B6">
              <w:rPr>
                <w:rFonts w:ascii="Times New Roman" w:hAnsi="Times New Roman" w:cs="Times New Roman"/>
                <w:color w:val="000000" w:themeColor="text1"/>
              </w:rPr>
              <w:t>Воспитатели</w:t>
            </w:r>
          </w:p>
        </w:tc>
      </w:tr>
    </w:tbl>
    <w:p w:rsidR="000420B6" w:rsidRPr="000420B6" w:rsidRDefault="000420B6" w:rsidP="000420B6">
      <w:pPr>
        <w:ind w:left="2036" w:hanging="1185"/>
        <w:jc w:val="center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ind w:left="2036" w:hanging="1185"/>
        <w:jc w:val="center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spacing w:after="12" w:line="488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0420B6">
        <w:rPr>
          <w:rFonts w:ascii="Times New Roman" w:eastAsia="Times New Roman" w:hAnsi="Times New Roman" w:cs="Times New Roman"/>
          <w:b/>
        </w:rPr>
        <w:t>Организация образовательной деятельности</w:t>
      </w:r>
    </w:p>
    <w:p w:rsidR="000420B6" w:rsidRPr="000420B6" w:rsidRDefault="000420B6" w:rsidP="000420B6">
      <w:pPr>
        <w:spacing w:after="12" w:line="488" w:lineRule="auto"/>
        <w:ind w:right="-1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Продолжительность непрерывной непосредственно образовательной деятельности: </w:t>
      </w:r>
    </w:p>
    <w:p w:rsidR="000420B6" w:rsidRPr="000420B6" w:rsidRDefault="000420B6" w:rsidP="000420B6">
      <w:pPr>
        <w:spacing w:after="12" w:line="270" w:lineRule="auto"/>
        <w:ind w:left="-15" w:right="425" w:firstLine="15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-  для детей от 4 до 5 лет – не более 20 минут. Допускается осуществлять образовательную деятельность в первую и вторую половину дня, а также на игровой площадке во время прогулки.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– не менее 10 минут.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spacing w:after="120"/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Сетка непрерывной образовательной деятельности</w:t>
      </w:r>
    </w:p>
    <w:tbl>
      <w:tblPr>
        <w:tblStyle w:val="TableGrid"/>
        <w:tblW w:w="10006" w:type="dxa"/>
        <w:tblInd w:w="-88" w:type="dxa"/>
        <w:tblCellMar>
          <w:top w:w="6" w:type="dxa"/>
          <w:left w:w="54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052"/>
      </w:tblGrid>
      <w:tr w:rsidR="000420B6" w:rsidRPr="000420B6" w:rsidTr="00763A03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162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№ п/п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0B6" w:rsidRPr="000420B6" w:rsidRDefault="000420B6" w:rsidP="00763A03">
            <w:pPr>
              <w:spacing w:before="100" w:beforeAutospacing="1" w:after="100" w:afterAutospacing="1"/>
              <w:ind w:right="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Вид деятельности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Количество НОД в неделю </w:t>
            </w:r>
          </w:p>
        </w:tc>
      </w:tr>
      <w:tr w:rsidR="000420B6" w:rsidRPr="000420B6" w:rsidTr="00763A03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Двигательная деятельность  </w:t>
            </w:r>
          </w:p>
        </w:tc>
      </w:tr>
      <w:tr w:rsidR="000420B6" w:rsidRPr="000420B6" w:rsidTr="00763A03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 занятия</w:t>
            </w:r>
          </w:p>
        </w:tc>
      </w:tr>
      <w:tr w:rsidR="000420B6" w:rsidRPr="000420B6" w:rsidTr="00763A03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Коммуникативная деятельность </w:t>
            </w:r>
          </w:p>
        </w:tc>
      </w:tr>
      <w:tr w:rsidR="000420B6" w:rsidRPr="000420B6" w:rsidTr="00763A03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Развитие речи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0420B6" w:rsidRPr="000420B6" w:rsidTr="00763A03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5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3. </w:t>
            </w:r>
          </w:p>
        </w:tc>
        <w:tc>
          <w:tcPr>
            <w:tcW w:w="9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Познавательно-исследовательская деятельность </w:t>
            </w:r>
          </w:p>
        </w:tc>
      </w:tr>
      <w:tr w:rsidR="000420B6" w:rsidRPr="000420B6" w:rsidTr="00763A03">
        <w:trPr>
          <w:trHeight w:val="11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3.1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9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Исследование объектов живой и неживой природы, экспериментирование. Познание предметного и социального мира, освоение безопасного поведения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 НОД в 2 недели </w:t>
            </w:r>
          </w:p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420B6" w:rsidRPr="000420B6" w:rsidTr="00763A03"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3.2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Математическое и сенсорное развитие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0420B6" w:rsidRPr="000420B6" w:rsidTr="00763A03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>Изобразительная деятельность</w:t>
            </w:r>
            <w:r w:rsidRPr="000420B6">
              <w:rPr>
                <w:rFonts w:ascii="Times New Roman" w:hAnsi="Times New Roman" w:cs="Times New Roman"/>
              </w:rPr>
              <w:t xml:space="preserve"> (рисование, лепка, аппликация) </w:t>
            </w:r>
            <w:r w:rsidRPr="000420B6">
              <w:rPr>
                <w:rFonts w:ascii="Times New Roman" w:hAnsi="Times New Roman" w:cs="Times New Roman"/>
                <w:b/>
              </w:rPr>
              <w:t>и конструирование</w:t>
            </w:r>
            <w:r w:rsidRPr="000420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0420B6" w:rsidRPr="000420B6" w:rsidTr="00763A03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Музыкальная деятельность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2 музыкальных занятия </w:t>
            </w:r>
          </w:p>
        </w:tc>
      </w:tr>
      <w:tr w:rsidR="000420B6" w:rsidRPr="000420B6" w:rsidTr="00763A03">
        <w:trPr>
          <w:trHeight w:val="2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58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Чтение художественной литературы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 НОД в 2 недели </w:t>
            </w:r>
          </w:p>
        </w:tc>
      </w:tr>
      <w:tr w:rsidR="000420B6" w:rsidRPr="000420B6" w:rsidTr="00763A03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right="2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Всего в неделю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0B6" w:rsidRPr="000420B6" w:rsidRDefault="000420B6" w:rsidP="00763A03">
            <w:pPr>
              <w:spacing w:before="100" w:beforeAutospacing="1" w:after="100" w:afterAutospacing="1"/>
              <w:ind w:left="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10 НОД </w:t>
            </w:r>
          </w:p>
        </w:tc>
      </w:tr>
    </w:tbl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Сетка совместной образовательной деятельности и культурных практик</w:t>
      </w:r>
    </w:p>
    <w:p w:rsidR="000420B6" w:rsidRPr="000420B6" w:rsidRDefault="000420B6" w:rsidP="000420B6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в режимных моментах</w:t>
      </w:r>
    </w:p>
    <w:p w:rsidR="000420B6" w:rsidRPr="000420B6" w:rsidRDefault="000420B6" w:rsidP="000420B6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5"/>
        <w:gridCol w:w="3893"/>
      </w:tblGrid>
      <w:tr w:rsidR="000420B6" w:rsidRPr="000420B6" w:rsidTr="00763A03">
        <w:trPr>
          <w:trHeight w:val="513"/>
        </w:trPr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Формы образовательной деятельности в режимных моментах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 xml:space="preserve">Количество форм образовательной деятельности </w:t>
            </w:r>
          </w:p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и культурных практик в неделю</w:t>
            </w:r>
          </w:p>
        </w:tc>
      </w:tr>
      <w:tr w:rsidR="000420B6" w:rsidRPr="000420B6" w:rsidTr="00763A03">
        <w:tc>
          <w:tcPr>
            <w:tcW w:w="5000" w:type="pct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Общение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Беседы и разговоры с детьми по их интересам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5000" w:type="pct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Индивидуальные игры с детьми (сюжетно-ролевая, режиссерская, игра-драматизация, строительно-конструктивные игры)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 xml:space="preserve">Ежедневно 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Организация игровой деятельности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3 раза в неделю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Досуг здоровья и подвижных игр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1 раз в квартал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5000" w:type="pct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Познавательная и исследовательская деятельность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Опыты, эксперименты, наблюдения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1 раз в 2 недели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Наблюдения за природой (на прогулке)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5000" w:type="pct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Творческая мастерская (рисование, лепка, художественный труд по интересам)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1 раз в неделю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Чтение литературных произведений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5000" w:type="pct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Самообслуживание и элементарный бытовой труд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Самообслуживание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Трудовые поручения (индивидуально и подгруппами)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0420B6" w:rsidRPr="000420B6" w:rsidTr="00763A03">
        <w:tc>
          <w:tcPr>
            <w:tcW w:w="3117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Трудовые поручения (общий и совместный труд)</w:t>
            </w:r>
          </w:p>
        </w:tc>
        <w:tc>
          <w:tcPr>
            <w:tcW w:w="1883" w:type="pct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</w:rPr>
              <w:t>1 раз в неделю</w:t>
            </w:r>
          </w:p>
        </w:tc>
      </w:tr>
    </w:tbl>
    <w:p w:rsidR="000420B6" w:rsidRPr="000420B6" w:rsidRDefault="000420B6" w:rsidP="000420B6">
      <w:pPr>
        <w:jc w:val="both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rPr>
          <w:rFonts w:ascii="Times New Roman" w:hAnsi="Times New Roman" w:cs="Times New Roman"/>
        </w:rPr>
      </w:pPr>
      <w:r w:rsidRPr="000420B6">
        <w:rPr>
          <w:rFonts w:ascii="Times New Roman" w:hAnsi="Times New Roman" w:cs="Times New Roman"/>
        </w:rPr>
        <w:t>На самостоятельную деятельность детей 3-7 лет (игры, подготовка к образовательной деятельности, личная гигиена) в режиме дня отводится не менее 3-4-х часов.</w:t>
      </w:r>
    </w:p>
    <w:p w:rsidR="000420B6" w:rsidRPr="000420B6" w:rsidRDefault="000420B6" w:rsidP="000420B6">
      <w:pPr>
        <w:jc w:val="center"/>
        <w:rPr>
          <w:rFonts w:ascii="Times New Roman" w:hAnsi="Times New Roman" w:cs="Times New Roman"/>
          <w:b/>
        </w:rPr>
      </w:pPr>
      <w:r w:rsidRPr="000420B6">
        <w:rPr>
          <w:rFonts w:ascii="Times New Roman" w:hAnsi="Times New Roman" w:cs="Times New Roman"/>
          <w:b/>
        </w:rPr>
        <w:t>Модель физического воспитания</w:t>
      </w:r>
    </w:p>
    <w:tbl>
      <w:tblPr>
        <w:tblW w:w="52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5"/>
        <w:gridCol w:w="7193"/>
        <w:gridCol w:w="21"/>
      </w:tblGrid>
      <w:tr w:rsidR="000420B6" w:rsidRPr="000420B6" w:rsidTr="00763A03">
        <w:trPr>
          <w:gridAfter w:val="1"/>
          <w:wAfter w:w="21" w:type="dxa"/>
          <w:jc w:val="center"/>
        </w:trPr>
        <w:tc>
          <w:tcPr>
            <w:tcW w:w="11025" w:type="dxa"/>
            <w:gridSpan w:val="2"/>
            <w:shd w:val="clear" w:color="auto" w:fill="auto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Формы организации</w:t>
            </w:r>
          </w:p>
        </w:tc>
      </w:tr>
      <w:tr w:rsidR="000420B6" w:rsidRPr="000420B6" w:rsidTr="00763A03">
        <w:trPr>
          <w:jc w:val="center"/>
        </w:trPr>
        <w:tc>
          <w:tcPr>
            <w:tcW w:w="11046" w:type="dxa"/>
            <w:gridSpan w:val="3"/>
          </w:tcPr>
          <w:p w:rsidR="000420B6" w:rsidRPr="000420B6" w:rsidRDefault="000420B6" w:rsidP="00763A03">
            <w:pPr>
              <w:numPr>
                <w:ilvl w:val="0"/>
                <w:numId w:val="12"/>
              </w:num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Физкультурно-оздоровительные мероприятия в ходе выполнения режимных моментов деятельности детского сада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1.1. Утренняя гимнастика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Ежедневно 6-8 минут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1.2. Физкультминутки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Ежедневно по мере необходимости (до 3 минут)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1.3. Игры и физические упражнения на прогулке</w:t>
            </w:r>
          </w:p>
        </w:tc>
        <w:tc>
          <w:tcPr>
            <w:tcW w:w="7374" w:type="dxa"/>
            <w:gridSpan w:val="2"/>
            <w:vAlign w:val="center"/>
          </w:tcPr>
          <w:p w:rsidR="000420B6" w:rsidRPr="000420B6" w:rsidRDefault="000420B6" w:rsidP="00763A03">
            <w:pPr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Ежедневно 10-15 минут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1.4. Закаливающие процедуры</w:t>
            </w:r>
          </w:p>
        </w:tc>
        <w:tc>
          <w:tcPr>
            <w:tcW w:w="7374" w:type="dxa"/>
            <w:gridSpan w:val="2"/>
            <w:vMerge w:val="restart"/>
            <w:vAlign w:val="center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Ежедневно после дневного сна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1.5. Дыхательная гимнастика</w:t>
            </w:r>
          </w:p>
        </w:tc>
        <w:tc>
          <w:tcPr>
            <w:tcW w:w="7374" w:type="dxa"/>
            <w:gridSpan w:val="2"/>
            <w:vMerge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rPr>
          <w:jc w:val="center"/>
        </w:trPr>
        <w:tc>
          <w:tcPr>
            <w:tcW w:w="11046" w:type="dxa"/>
            <w:gridSpan w:val="3"/>
            <w:shd w:val="clear" w:color="auto" w:fill="auto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2. Физкультурные занятия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2.1. Физкультурные занятия в помещении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 раза в неделю по 20 минут</w:t>
            </w:r>
          </w:p>
        </w:tc>
      </w:tr>
      <w:tr w:rsidR="000420B6" w:rsidRPr="000420B6" w:rsidTr="00763A03">
        <w:trPr>
          <w:jc w:val="center"/>
        </w:trPr>
        <w:tc>
          <w:tcPr>
            <w:tcW w:w="11046" w:type="dxa"/>
            <w:gridSpan w:val="3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420B6">
              <w:rPr>
                <w:rFonts w:ascii="Times New Roman" w:hAnsi="Times New Roman" w:cs="Times New Roman"/>
                <w:b/>
                <w:i/>
              </w:rPr>
              <w:t>3. Спортивный досуг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3.1.Самостоятельная двигательная деятельность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Ежедневно под руководством воспитателя (продолжительность определяется в соответствии с индивидуальными особенностями ребенка)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3.2. Спортивные праздники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2 раз в год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3.3. Физкультурные досуги и развлечения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 раз в квартал</w:t>
            </w:r>
          </w:p>
        </w:tc>
      </w:tr>
      <w:tr w:rsidR="000420B6" w:rsidRPr="000420B6" w:rsidTr="00763A03">
        <w:trPr>
          <w:jc w:val="center"/>
        </w:trPr>
        <w:tc>
          <w:tcPr>
            <w:tcW w:w="3672" w:type="dxa"/>
            <w:shd w:val="clear" w:color="auto" w:fill="auto"/>
          </w:tcPr>
          <w:p w:rsidR="000420B6" w:rsidRPr="000420B6" w:rsidRDefault="000420B6" w:rsidP="00763A03">
            <w:pPr>
              <w:contextualSpacing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3.4. Дни здоровья</w:t>
            </w:r>
          </w:p>
        </w:tc>
        <w:tc>
          <w:tcPr>
            <w:tcW w:w="7374" w:type="dxa"/>
            <w:gridSpan w:val="2"/>
          </w:tcPr>
          <w:p w:rsidR="000420B6" w:rsidRPr="000420B6" w:rsidRDefault="000420B6" w:rsidP="00763A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1 раз в квартал</w:t>
            </w:r>
          </w:p>
        </w:tc>
      </w:tr>
    </w:tbl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pStyle w:val="1"/>
        <w:ind w:left="1129" w:right="425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420B6">
        <w:rPr>
          <w:rFonts w:ascii="Times New Roman" w:hAnsi="Times New Roman" w:cs="Times New Roman"/>
          <w:b/>
          <w:color w:val="auto"/>
          <w:sz w:val="22"/>
          <w:szCs w:val="22"/>
        </w:rPr>
        <w:t xml:space="preserve">Особенности организации режимных моментов </w:t>
      </w:r>
    </w:p>
    <w:p w:rsidR="000420B6" w:rsidRPr="000420B6" w:rsidRDefault="000420B6" w:rsidP="000420B6">
      <w:pPr>
        <w:jc w:val="both"/>
        <w:rPr>
          <w:rFonts w:ascii="Times New Roman" w:hAnsi="Times New Roman" w:cs="Times New Roman"/>
          <w:b/>
        </w:rPr>
      </w:pP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Режим – это организация жизни детей группы в зависимости от их возрастных, индивидуальных особенностей и социального заказа родителей, предусматривающая личностно-ориентированные подходы к организации всех видов детской деятельности. При осуществлении режимных моментов учитываются индивидуальные особенности детей (длительность сна, вкусовые предпочтения, темп деятельности и т.д.).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Прием пищи. Важно помнить, что дети едят с разной скоростью, поэтому мы предоставляем им возможность принимать пищу в своем темпе. Недопустимо, чтобы дети сидели за столом в ожидании еды или после ее приема — это способствует утомлению.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Прогулка.  Прогулка является надежным средством укрепления здоровья детей и профилактики утомления. На прогулке они могут удовлетворить свою потребность в двигательной активности (в самостоятельных и организованных подвижных, спортивных играх и упражнениях).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lastRenderedPageBreak/>
        <w:t xml:space="preserve">Недопустимо сокращать время прогулок; поэтому мы обеспечиваем достаточное пребывание детей на свежем воздухе в соответствии с режимом дня. Продолжительность прогулки во многом зависит от ее организации. Процесс одевания и раздевания нередко затягивается, особенно в холодное время года. Правильно сформированные навыки самообслуживания, умение аккуратно складывать одежду в определенном порядке, ожидание интересной прогулки —все это помогает детям собираться быстрее и позволяет дольше находиться на свежем воздухе.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Ежедневное чтение. В режиме дня целесообразно выделить постоянное время ежедневного чтения детям. Читать следует не только художественную литературу, но и познавательные книги, детские иллюстрированные энциклопедии, рассказы для детей по истории и культуре родной страны и зарубежных стран. Чтение книг и обсуждение прочитанного помогает на примере литературных героев воспитывать в детях социально-нравственные качества, избегая нудных и бесполезных поучений и нотаций. При этом нельзя превращать чтение в занятие —у ребенка всегда должен быть выбор: слушать или заниматься своими делами. Задача педагога — сделать процесс чтения увлекательным и интересным для всех детей.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Дневной сон. Правильное чередование сна и бодрствования способствует нормальной психической деятельности, особенно в дошкольном возрасте. Быстрому засыпанию и глубокому сну способствуют разнообразная активная деятельность детей во время бодрствования; спокойные занятия, снимающие перевозбуждение, перед отходом ко сну. В помещении, где спят дети, следует создать спокойную, тихую обстановку. Постоянный приток свежего воздуха в спальное помещение также способствует спокойному и глубокому сну.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 xml:space="preserve">Составляющие режима структурировались на основе режимного расписания в двух вариантах в зависимости от сезона (летнего и зимнего). Зимний период (холодный) определен с первого сентября по тридцать первое мая. Летним периодом (теплым) считается календарный период с первого июня по тридцать первое августа. </w:t>
      </w:r>
    </w:p>
    <w:p w:rsidR="000420B6" w:rsidRPr="000420B6" w:rsidRDefault="000420B6" w:rsidP="000420B6">
      <w:pPr>
        <w:spacing w:after="12" w:line="270" w:lineRule="auto"/>
        <w:ind w:left="-15" w:right="425" w:firstLine="710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</w:rPr>
        <w:t>Адаптационный режим устанавливается по медицинским и психолого - педагогическим показаниям: в период адаптации детей к ДОУ в первой половине сентября, после перенесенного заболевания, в каникулярные дни, в летний период - увеличивается время двигательной активности. Проводятся разнообразные формы игровой деятельности, коммуникативные игры, организуются спортивные праздники, экскурсии, развлечения. Увеличивается продолжительность прогулок (с учетом погодных условий и возраста детей).</w:t>
      </w:r>
      <w:r w:rsidRPr="000420B6">
        <w:rPr>
          <w:rFonts w:ascii="Times New Roman" w:eastAsia="Times New Roman" w:hAnsi="Times New Roman" w:cs="Times New Roman"/>
          <w:b/>
        </w:rPr>
        <w:t xml:space="preserve"> </w:t>
      </w: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20B6">
        <w:rPr>
          <w:rFonts w:ascii="Times New Roman" w:hAnsi="Times New Roman" w:cs="Times New Roman"/>
          <w:b/>
          <w:sz w:val="22"/>
          <w:szCs w:val="22"/>
        </w:rPr>
        <w:t xml:space="preserve">Режим дня в детском саду </w:t>
      </w: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20B6">
        <w:rPr>
          <w:rFonts w:ascii="Times New Roman" w:hAnsi="Times New Roman" w:cs="Times New Roman"/>
          <w:b/>
          <w:sz w:val="22"/>
          <w:szCs w:val="22"/>
        </w:rPr>
        <w:t>Холодный период года (сентябрь—май)</w:t>
      </w: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43"/>
        <w:gridCol w:w="1095"/>
      </w:tblGrid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420B6" w:rsidRPr="000420B6" w:rsidRDefault="000420B6" w:rsidP="00763A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Время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Прием, осмотр детей, игры, индивидуальная работа. Самостоятельные игры, совместная деятельность. Утренняя гимнастика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7.00-8.20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завтраку, завтрак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8.20-8.45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Самостоятельная деятельность детей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8.45-9.00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Организованная детская деятельность, занятия со специалистами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9.00-9.50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Игры, самостоятельная деятельность детей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9.50-10.10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Второй завтрак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10.10-10.20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прогулке, прогулка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10.20-11.50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11.50-12.20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обеду, обед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12.20-12.50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ко сну, дневной сон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12.50-15.00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Постепенный подъем, самостоятельная деятельность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15.00-15.20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Полдник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15.20-15.40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Игры, самостоятельная и организованная детская деятельность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15.40-16.40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прогулке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16.40 – 17.00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Прогулка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17.00 – 18.30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Возвращение с прогулки, самостоятельная деятельность, уход домой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18.30 – 19.00 </w:t>
            </w:r>
          </w:p>
        </w:tc>
      </w:tr>
    </w:tbl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eastAsia="Calibri" w:hAnsi="Times New Roman" w:cs="Times New Roman"/>
          <w:color w:val="FF0000"/>
          <w:lang w:eastAsia="ru-RU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20B6">
        <w:rPr>
          <w:rFonts w:ascii="Times New Roman" w:hAnsi="Times New Roman" w:cs="Times New Roman"/>
          <w:b/>
          <w:sz w:val="22"/>
          <w:szCs w:val="22"/>
        </w:rPr>
        <w:t xml:space="preserve">Режим дня в детском саду </w:t>
      </w: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20B6">
        <w:rPr>
          <w:rFonts w:ascii="Times New Roman" w:hAnsi="Times New Roman" w:cs="Times New Roman"/>
          <w:b/>
          <w:sz w:val="22"/>
          <w:szCs w:val="22"/>
        </w:rPr>
        <w:t>Теплый период года (июнь-август)</w:t>
      </w: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20B6" w:rsidRPr="000420B6" w:rsidRDefault="000420B6" w:rsidP="000420B6">
      <w:pPr>
        <w:pStyle w:val="71"/>
        <w:keepNext/>
        <w:keepLines/>
        <w:shd w:val="clear" w:color="auto" w:fill="auto"/>
        <w:tabs>
          <w:tab w:val="left" w:pos="10440"/>
        </w:tabs>
        <w:spacing w:before="0" w:after="0" w:line="240" w:lineRule="auto"/>
        <w:ind w:right="25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  <w:gridCol w:w="1206"/>
      </w:tblGrid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прогулке, образовательная деятельность на прогулке, прогулка, возвращение с прогулки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9.30—12.20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Самостоятельная деятельность по выбору и интересам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12.20—12.40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обеду, обед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12.40—13.10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Релаксирующая гимнастика перед сном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13.10—13.15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ко сну, сон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13.15—15.00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Постепенный подъем, воздушные, водные процедуры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15.00—15.30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полднику, полдник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15.30—15.55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Игры, досуги, кружки, занятия, самостоятельная деятельность по интересам, общение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15.55—16.55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прогулке, прогулка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16.55—18.20 </w:t>
            </w:r>
          </w:p>
        </w:tc>
      </w:tr>
      <w:tr w:rsidR="000420B6" w:rsidRPr="000420B6" w:rsidTr="00763A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Уход домой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0B6" w:rsidRPr="000420B6" w:rsidRDefault="000420B6" w:rsidP="00763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B6">
              <w:rPr>
                <w:rFonts w:ascii="Times New Roman" w:eastAsia="Times New Roman" w:hAnsi="Times New Roman" w:cs="Times New Roman"/>
                <w:lang w:eastAsia="ru-RU"/>
              </w:rPr>
              <w:t xml:space="preserve">до 19.00 </w:t>
            </w:r>
          </w:p>
        </w:tc>
      </w:tr>
    </w:tbl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right="435"/>
        <w:jc w:val="both"/>
        <w:rPr>
          <w:rFonts w:ascii="Times New Roman" w:hAnsi="Times New Roman" w:cs="Times New Roman"/>
        </w:rPr>
      </w:pPr>
      <w:r w:rsidRPr="000420B6">
        <w:rPr>
          <w:rFonts w:ascii="Times New Roman" w:eastAsia="Times New Roman" w:hAnsi="Times New Roman" w:cs="Times New Roman"/>
          <w:b/>
          <w:i/>
        </w:rPr>
        <w:t xml:space="preserve">Особенности режима дня на случай неблагоприятный погодных условий. </w:t>
      </w:r>
    </w:p>
    <w:p w:rsidR="000420B6" w:rsidRPr="000420B6" w:rsidRDefault="000420B6" w:rsidP="000420B6">
      <w:pPr>
        <w:ind w:right="369"/>
        <w:jc w:val="both"/>
        <w:rPr>
          <w:rFonts w:ascii="Times New Roman" w:hAnsi="Times New Roman" w:cs="Times New Roman"/>
        </w:rPr>
      </w:pPr>
    </w:p>
    <w:p w:rsidR="000420B6" w:rsidRPr="000420B6" w:rsidRDefault="000420B6" w:rsidP="000420B6">
      <w:pPr>
        <w:spacing w:after="269" w:line="270" w:lineRule="auto"/>
        <w:ind w:left="-15" w:right="425" w:firstLine="710"/>
        <w:jc w:val="both"/>
        <w:rPr>
          <w:rFonts w:ascii="Times New Roman" w:eastAsia="Times New Roman" w:hAnsi="Times New Roman" w:cs="Times New Roman"/>
          <w:b/>
        </w:rPr>
      </w:pPr>
      <w:r w:rsidRPr="000420B6">
        <w:rPr>
          <w:rFonts w:ascii="Times New Roman" w:eastAsia="Times New Roman" w:hAnsi="Times New Roman" w:cs="Times New Roman"/>
        </w:rPr>
        <w:t>В дни карантинов и периоды повышенной заболеваемости: в режиме дня увеличивается общая продолжительность пребывания детей на свежем воздухе, уменьшается объем непосредственно образовательной деятельности с повышенными физическими и интеллектуальными нагрузками. Праздники и развлечения проводятся для каждой группы отдельно (автономно).</w:t>
      </w:r>
      <w:r w:rsidRPr="000420B6">
        <w:rPr>
          <w:rFonts w:ascii="Times New Roman" w:eastAsia="Times New Roman" w:hAnsi="Times New Roman" w:cs="Times New Roman"/>
          <w:b/>
        </w:rPr>
        <w:t xml:space="preserve"> </w:t>
      </w:r>
    </w:p>
    <w:p w:rsidR="000420B6" w:rsidRPr="000420B6" w:rsidRDefault="000420B6" w:rsidP="000420B6">
      <w:pPr>
        <w:pStyle w:val="a3"/>
        <w:numPr>
          <w:ilvl w:val="0"/>
          <w:numId w:val="5"/>
        </w:numPr>
        <w:ind w:right="1131"/>
        <w:rPr>
          <w:sz w:val="22"/>
          <w:szCs w:val="22"/>
        </w:rPr>
      </w:pPr>
      <w:r w:rsidRPr="000420B6">
        <w:rPr>
          <w:b/>
          <w:sz w:val="22"/>
          <w:szCs w:val="22"/>
        </w:rPr>
        <w:t>Условия реализации Программы</w:t>
      </w:r>
    </w:p>
    <w:p w:rsidR="000420B6" w:rsidRPr="000420B6" w:rsidRDefault="000420B6" w:rsidP="000420B6">
      <w:pPr>
        <w:keepNext/>
        <w:keepLines/>
        <w:spacing w:before="240"/>
        <w:ind w:left="-5"/>
        <w:jc w:val="center"/>
        <w:outlineLvl w:val="0"/>
        <w:rPr>
          <w:rFonts w:ascii="Times New Roman" w:eastAsiaTheme="majorEastAsia" w:hAnsi="Times New Roman" w:cs="Times New Roman"/>
          <w:b/>
        </w:rPr>
      </w:pPr>
      <w:r w:rsidRPr="000420B6">
        <w:rPr>
          <w:rFonts w:ascii="Times New Roman" w:eastAsiaTheme="majorEastAsia" w:hAnsi="Times New Roman" w:cs="Times New Roman"/>
          <w:b/>
        </w:rPr>
        <w:t>Материально-техническое оснащение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 помещении группы имеются: раздевалка, групповое помещение, туалетное помещение, буфет. Групповое помещение оснащено мебелью, отвечающей гигиеническим и возрастным требованиям для дошкольных образовательных учреждений, игровым оборудованием, учебно-методическими пособиями в соответствии с возрастом. Развивающая предметно – пространственная среда средней группы содержательно насыщена и соответствует возрастным возможностям детей. Образовательное пространство группы оснащено мебелью, ковром, необходимым оборудованием, игрушками, спортивным и оздоровительным оборудованием, дидактическими и методическими пособиями для всестороннего развития детей. Пространство игровой комнаты организовано в виде уголков (центров развития):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занимательной математики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познавательного развития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Уголок конструктивной деятельности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природы и экспериментирования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Книжный уголок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для театрализованной и музыкальной деятельности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художественно – эстетического развития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Уголок сюжетно – ролевых игр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- Спортивный уголок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Все пространство предметно – пространственной среды группы безопасно, соответствует санитарно – гигиеническим требованиям, правилам пожарной безопасности. Мебель закреплена и соответствует ростовым показателям детей 4-5 лет, промаркирована. Дидактический и игровой материал соответствует возрастным требованиям и изготовлен из безопасных для здоровья материалов. Естественное и искусственное освещение соответствует СанПиН. В пространстве группы отсутствуют колющие, режущие предметы опасные для жизни и здоровья детей.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 интерьере группы в цветовом решении стен преобладают спокойные тона, что способствует эмоциально – психологическому комфорту пребывания детей в группе.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Вся предметно – пространственная среда эстетично оформлена. Стены украшены детскими работами.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Пространство группы трансформируется в зависимости от образовательной ситуации. Для этого в группе имеются ширмы, мягкие модули, стулья, занавески, которые воспитанники используют для разделения и создания новых игровых зон. При этом дети проявляют активность в соответствии со своим замыслом и интересами, что позволяет предвидеть результаты игры.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Игры, пособия, мебель в группе полифункциональны и пригодны для использования в разных видах детской активности: для сюжетно – ролевых игр, исследовательской – познавательной деятельности, художественно – эстетической деятельности, театрализован-ной деятельности. Воспитанники могут в соответствии со своими замыслами использовать различные дидактические пособия, игрушки для решения игровой ситуации.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Игровой материал периодически меняется, появляются новые предметы, стимулирующие игровую, двигательную, познавательную и исследовательскую деятельность в соответствии с тематическим планированием образовательного процесса. Все разнообразные материалы и игровое оборудование находятся в свободном доступе для воспитанников, обеспечивая все основные виды детской активности. Таким образом, можно сказать, что развивающая среда группы является вариативной.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Созданы условия для реализации образовательных областей в соответствии с ФГОС ДО: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· Социально – коммуникативное развитие;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· Познавательное развитие;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· Речевое развитие;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· Художественно – эстетическое развитие;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· Физическое развитие;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Социально – коммуникативное развитие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группе созданы условия для развития коммуникативных способностей детей среднего дошкольного возраста, позволяющих разрешать конфликтные ситуации со сверстниками; развитие умения детей работать в группе сверстников. Для этого в группе имеются: картинки, фотографии, иллюстрации, отражающие сюжеты общения, совместные дела детей и взрослых. Также в группе есть фотоальбом воспитанников группы, в котором помещены фотографии, отражающие жизнь группы и детского сада (музыкальные праздники, спортивные праздники, проекты, мероприятия детского сада с участием детей и родителей подготовительной группы). Оформлен альбом с иллюстрациями, отображающие разные эмоциональные состояния детей и взрослых. Для развития взаимоотношений между детьми организован уголок для сюжетно – ролевых игр, куда входят: «Семья», «Больница», «Салон красоты», «Магазин», «Исследователи», «ГИБДД» и другие игры.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развития творческого потенциала создан уголок театрализованной деятельности, где представлены различные виды театра: БИ-БА-БО, настольный, теневой, пальчиковый, на фланелеграфе. Созданы театрально – игровые атрибуты для инсценировок, сшиты костюмы различных героев сказок.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 целью безопасного поведения в быту, природе, на дорогах в группе оснащен уголок безопасности. Представлены материалы, связанные с тематикой по ОБЖ и ПДД (игры по правилам дорожного движения, игры по правилам безопасного поведения на улице и в помещении).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 xml:space="preserve">Педагогом выполнен макет проезжей части, макет светофора. Также имеется иллюстративный материал с изображением улиц, зданий, дорожных знаков. 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безопасного поведения в быту имеются карточки с изображением опасных предметов и инструментов (ножницы, иголки и др.). Подобрана художественная литература для чтения детям по вопросам безопасного поведения «Золотые правила поведения».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формирования нравственных представлений о труде и развитию трудовой деятельности в группе создан уголок дежурных: по столовой, для занятий, в уголке природы. Для организации дежурства имеются карточки, обозначающие каждого ребенка, доска с карманами, графики дежурства, фартуки, пилотки, алгоритмы выполнения трудовых действий по сервировке стола дежурными, по уходу за растениями, по подготовке к занятиям.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 целью формирования патриотических чувств, любви к Родине в группе создан уголок «Наш город Санкт – Петербург». В уголке представлены: карта, символика нашей страны и города (герб, флаг), глобус, настольно – печатные игры из серии «Достопримечательности России», «Наш город», «Волшебный Петербург». Также подобранный иллюстративный материал по теме.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Познавательное развитие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развития познавательной деятельности у воспитанников в группе созданы следующие условия: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уголок познавательного развития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, в котором находятся методические и дидактические пособия из серии «Развивающий мир», наборы разрезных картинок, настольно -печатные игры разнообразной тематики, мозаика, карточки с буквами, схемы звукового анализа, алгоритм описания предметов, контурные и цветовые изображения предметов, дидактические игры по обучению грамоте, касса букв и слогов, тетради в крупную клетку, глобус, календарь недели, шашки. Материал размещен мозаично, в нескольких местах, чтобы дети не мешал друг другу. Пособия имеют разный уровень сложности. Педагогом созданы условия, как для самостоятельной работы, так и для занятий со взрослыми. В наличии имеется материал для подгруппы детей. При этом дети принимают посильное участие в организации этого уголка, что создает у них положительное отношение к материалу и желание играть.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Уголок занимательной математики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 xml:space="preserve"> – цветные счетные палочки, палочки Кьюзенера, логические блоки Дьенеша, кубики Никитина, квадраты Никитина, пазлы, математическое лото, математическое домино, магнитная доска, цифры, знак «+»;«-»; «=», геометрические тела (шар, куб, цилиндр, призма), геометричесие фигуры, танграм. Сменяемость и наполняемость материала производится по мере изучения материала. Материал предназначен для закрепления и знакомства.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Для развития исследовательской деятельности создан </w:t>
      </w:r>
      <w:r w:rsidRPr="000420B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уголок природы и экспериментирования</w:t>
      </w: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. Для этого имеется необходимое оборудование (емкости для измерения, пересыпания, хранения, исследования, подносы, материал для исследования (крупы, песок, мелкие камни, дерево, пластмасса и др.). Для детей имеется защитная одежда (фартуки). Также имеется набор для экспериментирования с водой и песком.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ознакомления с природой имеется: картотека экологических развивающих игр, календарь природы, календарь погоды, инвентарь для ухода за растениями, подобран иллюстративный материал отражающий мир природы. В уголке подобраны растения, не требующие много времени для ухода за ними. Все пособия и материалы обеспечивают максимальный для данного возраста эффект, побуждают детей к активной деятельности.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Речевое развитие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С целью развития всех видов устной речи в группе предусмотрен книжный уголок. В уголке подобраны картины для рассматривания, детские книги различных жанров (сказки, фольклор, стихи, рассказы, произведения русской и зарубежной классики, загадки) и тематике в соответствии с планированием педагога, картинки на фланелеграфе, фланелеграф, наборы сюжетных картинок, схемы для обучения рассказыванию, настольно – печатные развивающие игры по развитию грамматического строя речи, связной речи. Собрана подборка аудио и CD дисков с литературными произведениями для детей данного возраста в соответствии с образовательной программой.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Художественно – эстетическое развитие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формирования основы художественной культуры и для развития детского художественного творчества в группе имеются: произведения народного искусства: (дымка, гжель, хохлома, городецкая, филимоновская игрушка), предметы быта (разделочные доски, подносы, посуда), произведения живописи (портрет, натюрморт, пейзаж, жанровая живопись). Также имеются трафареты, контуры различных фигур для обводки. В группе отведено место для детских работ со сменной экспозицией. В достаточном количестве представлены изобразительные материалы: гуашь (12 цветов), акварель (12-18 цветов), карандаши цветные (18 цветов), карандаши простые, восковые мелки, пластилин и инструменты: кисточки для рисования разных размеров, ножницы, клей, палитра, доски для пластилина, стеки, щетинные кисти, розетки для клея, салфетки, емкости для воды, губки, бумага разных размеров, цветов и фактуры, картон. Весь демонстрационный материал располагается в поле зрения детей.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Физическое развитие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формирования потребности в здоровом образе жизни и совершенствовании двигательных умений и навыков, для поддержания интереса к занятиям спортом педагогом организован спортивный уголок, который оснащен необходимым спортивным оборудованием и инвентарем: скакалка, мячи (разного размера), кегли, мягкие легкие модули, кольцеброс, атрибуты к подвижным играм. Педагогами подобран иллюстративный материал, плакаты по формированию здорового образа жизни. В группе имеются картотеки по здоровье сберегающим технологиям, подвижным играм.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Организация предметно – пространственной среды в группе построена в соответствии с возрастными и гендерными особенностями воспитанников. В группе выделено пространство для девочек кукольный уголок, где представлены куклы разного размера, пола, наборы посуды, игрушки бытового назначения (телефоны, сумочки) предметы – заместители. Уголок разграничен зонами для разнообразия сюжетно – ролевых игр: «Комната», «Салон красоты», «Больница», «Кухня».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Для мальчиков организовано пространство в виде Уголка конструктивной деятельности, где для них подобран тематический конструктор различных размеров, строительные наборы, фигурки для обыгрывания, образцы построек различной сложности. Весь строительный материал рассортирован по цвету и форме, чтобы дети могли быстро отбирать необходимые детали, упражняясь в классификации. Также имеются игрушки транспортные разного вида и назначения (грузовые, легковые, пожарная, скорая помощь, самолеты и др.), наборы инструментов. </w:t>
      </w:r>
    </w:p>
    <w:p w:rsidR="000420B6" w:rsidRP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Весь игровой материал располагается на стеллажах, в пластмассовых коробках, ящиках на колесах. Все материалы находятся в поле зрения детей и доступны. Педагог создает условия для развития детской самостоятельности, активности, творчества. Каждый ребенок </w:t>
      </w:r>
    </w:p>
    <w:p w:rsidR="000420B6" w:rsidRDefault="000420B6" w:rsidP="000420B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eastAsia="Times New Roman" w:hAnsi="Times New Roman" w:cs="Times New Roman"/>
          <w:color w:val="000000"/>
          <w:lang w:eastAsia="ru-RU"/>
        </w:rPr>
        <w:t>имеет возможность найти себе занятие по своему интересу, объединяться в подгруппы для реализации игрового замысла.</w:t>
      </w:r>
    </w:p>
    <w:p w:rsidR="000420B6" w:rsidRPr="000420B6" w:rsidRDefault="000420B6" w:rsidP="0004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420B6">
        <w:rPr>
          <w:rFonts w:ascii="Times New Roman" w:hAnsi="Times New Roman" w:cs="Times New Roman"/>
          <w:b/>
        </w:rPr>
        <w:t>Учебно-методическое обеспечение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8004"/>
      </w:tblGrid>
      <w:tr w:rsidR="000420B6" w:rsidRPr="000420B6" w:rsidTr="00763A03">
        <w:tc>
          <w:tcPr>
            <w:tcW w:w="10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B6" w:rsidRPr="000420B6" w:rsidRDefault="000420B6" w:rsidP="00763A0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t>Социально-коммуникативное развитие</w:t>
            </w:r>
          </w:p>
        </w:tc>
      </w:tr>
      <w:tr w:rsidR="000420B6" w:rsidRPr="000420B6" w:rsidTr="00763A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Комплексная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Примерная основная образовательная программа дошкольного образования </w:t>
            </w:r>
            <w:r w:rsidRPr="000420B6">
              <w:rPr>
                <w:rFonts w:ascii="Times New Roman" w:hAnsi="Times New Roman" w:cs="Times New Roman"/>
              </w:rPr>
              <w:t xml:space="preserve">[Электронный ресурс]. ─ Режим доступа: </w:t>
            </w:r>
            <w:r w:rsidRPr="0004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6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http://www.firo.ru/wp-content/uploads/2014/02/POOP_DO.pdf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Детство: Примерная образовательная программа дошкольного образования / Т. И. Бабаева, А. Г. Гогоберидзе, О. В. Солнцева и др. [Электронный ресурс]. ─ Режим доступа: </w:t>
            </w:r>
            <w:hyperlink r:id="rId7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http://www.firo.ru/wp-content/uploads/2014/02/Child.pdf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От рождения до школы. Примерная общеобразовательная программа дошкольного образования (пилотный вариант) / Под ред. Н. Е. Вераксы, Т. С. Комаровой, М. А. Васильевой [Электронный ресурс]. ─ Режим доступа: </w:t>
            </w:r>
            <w:hyperlink r:id="rId8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http://www.firo.ru/wp-content/uploads/2014/02/Ot-rojdenia-do-shkoli.pdf</w:t>
              </w:r>
            </w:hyperlink>
          </w:p>
        </w:tc>
      </w:tr>
      <w:tr w:rsidR="000420B6" w:rsidRPr="000420B6" w:rsidTr="00763A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0420B6" w:rsidRPr="000420B6" w:rsidRDefault="000420B6" w:rsidP="00763A03">
            <w:pPr>
              <w:tabs>
                <w:tab w:val="left" w:pos="317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0420B6" w:rsidRPr="000420B6" w:rsidTr="00763A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Технологии и методические пособия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Аджи А.В. Открытые мероприятия для детей средней группы детского сада. О.О. Социально-коммуникативное развитие. – Воронеж: М-Книга,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Алябьева Тематические дни и недели в детском саду. – М.: ТЦ Сфера, 2017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Алябьева Е.А. Эмоциональные сказки. Беседы с детьми о чувствах и эмоциях.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Азбука дороги. Беседы с ребенком. –М.: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Бабаева Т.Н. Игровые ситуации, игры, этюды. Как развивать взаимоотношения и сотрудничество дошкольников в детском саду. - СПб.: Детство-Пресс, 2012.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Бондаренко Т.М. Комплексные занятия (средняя группа). - Воронеж, Учитель,2006.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Буре Р.С. Социально-нравственное воспитание дошкольников. Для занятий с детьми 3-7 лет. - М.: Мозаика – 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Вострухина Т.Н. Знакомим с окружающим миром детей 3-5 лет.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Гарнышева Т.П. ОБЖ для дошкольников. Планирование работы, конспекты занятий, игры. - СПб.: Детство-Пресс,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Губанова Н.Ф. Игровая деятельность в детском саду. Для занятий с детьми 2-7 лет. – М.: Мозаика-Синтез, 2016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Губанова Н.Ф. Развитие игровой деятельности. Для занятий с детьми 4-5лет. – М.: Мозаика-Синтез,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Дыбина О.В. Из чего сделаны предметы. – - М.: Мозаика – 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Дыбина О.В. Рукотворный мир. – - М.: Мозаика – 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Дыбина О.В. Ознакомление с предметным и социальным окружением. Для занятий с детьми 4-5 лет. – - М.: Мозаика – 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Зенина Т.Н. Играем вместе, играем всей семьей! -  М.: Центр педагогического образования,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Карпеева М.В. Формирование целостной картины мира.</w:t>
            </w:r>
          </w:p>
          <w:p w:rsidR="000420B6" w:rsidRPr="000420B6" w:rsidRDefault="000420B6" w:rsidP="00763A03">
            <w:pPr>
              <w:pStyle w:val="a3"/>
              <w:widowControl w:val="0"/>
              <w:tabs>
                <w:tab w:val="left" w:pos="159"/>
                <w:tab w:val="left" w:pos="317"/>
              </w:tabs>
              <w:ind w:left="-108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Познавательно-информационная часть, игровые технологии. Средняя группа. – М.: Центр Педагогического образования,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59"/>
                <w:tab w:val="left" w:pos="317"/>
              </w:tabs>
              <w:ind w:left="146" w:hanging="284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Коломийченко Л.В. Занятия для детей 3-5 лет по социально-коммуникативному развитию. – М.: ТЦ Сфера,2017.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Коломийченко Л.В. Дорогою добра Концепция и программа социально-коммуникативного развития и социального воспитания дошкольников.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Комарова Т.С. Интеграция в воспитательно-образовательной работе детского </w:t>
            </w:r>
            <w:r w:rsidRPr="000420B6">
              <w:rPr>
                <w:sz w:val="22"/>
                <w:szCs w:val="22"/>
              </w:rPr>
              <w:lastRenderedPageBreak/>
              <w:t>сада. – М.: Мозаика-Синтез, 2016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Конкевич С.В. Социально-нравственное воспитание дошкольников в формировании представлений об этике. - СПб.: Детство-Пресс, 2013.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Кочанская И.Б. Полезные сказки. Беседы с детьми о хороших привычках.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Дорожная азбука. – М.: Издательский дом «Цветной мир»,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Опасные предметы, существа и явления. – М.: Издательский дом «Цветной мир»,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Дидактический материал. Опасные предметы, существа и явления. – М.: Издательский дом «Цветной мир», 2014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Дидактический материал. Пожарная безопасность. – М.: Издательский дом «Цветной мир»,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Огонь-друг, огонь-враг. – М.: Издательский дом «Цветной мир»,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Азбука безопасного общения и поведения. – М.: Издательский дом «Цветной мир»,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 Дидактический материал. Социальная безопасность. – М.: Издательский дом «Цветной мир»,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Маслова Я и мир. Конспекты занятий по социально-нравственному воспитанию детей дошкольного возраста. - СПб.: Детство-Пресс,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Микляева Н.В. Нравственно-патриотическое и духовное воспитание дошкольников. – М.: ТЦ Сфера, 2013.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Михайлова З.А. Образовательные ситуации в детском саду из опыта работы. - СПб.: Детство-Пресс,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Нищева Н.В. Играем, развиваемся, растем. Дидактические игры для детей дошкольного возраста. - СПб.: Детство-Пресс, 2010.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Паникова Е.А. Беседы о космосе.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Пантелеева Н.Г. Знакомим детей с малой Родиной.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Полынова В.К. ОБЖ детей дошкольного возраста. Планирование работы. Беседы. Игры. - СПб.: Детство-Пресс,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Саулина Т.Ф. Знакомим дошкольников с правилами дорожного движения. Для занятий с детьми 3-7 лет. – М.: Мозаика-Синтез,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Сертакова Н.М. Патриотическое воспитание детей 4-7 лет на основе проектно-исследовательской деятельности. – Волгоград: Учитель,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Скоролупова О.А. Тематические недели в детском саду. Правила безопасность дорожного движения. –М.: «Скрипторий 2003»,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Тимофеева Л.Л. Формирование культуры безопасности. 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Взаимодействие семьи и ДОО. - СПб.: Детство-Пресс,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Тимофеева Л.Л. Современные формы организации детских видов деятельности. – М.: Центр педагогического образования,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Федотова А.М. Познаем окружающий мир играя. Сюжетно-дидактические игры для дошкольников. – М.: ТЦ Сфера,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Шаламова Е.И. Правила и безопасность дорожного движения. – М.: «Скрипторий 2003»,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Шипунова В.А. Детская безопасность. Учебно-методическое пособие для педагогов. – М.: Издательский дом «Цветной мир»,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Безопасные сказки Беседы с детьми о безопасном поведении дома и на улице.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Беседы. О правилах пожарной безопасности.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Трудовые сказки. Беседы с детьми о труде и профессиях.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Общительные сказки Беседы с детьми о вежливости и культуре общения.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Добрые сказки Беседы с детьми о человеческом участии и добродетели.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lastRenderedPageBreak/>
              <w:t>Шорыгина Т.А. Мудрые сказки Беседы с детьми о пословицах и крылатых выражениях.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Понятные сказки Беседы с детьми об игрушках, растениях и животных.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 о ВОВ. – М.: ТЦ Сфера,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Детям о космосе и Юрии Гагарине- первом космонавте земли. – М.: ТЦ Сфера,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 о бытовых электроприборах.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tabs>
                <w:tab w:val="left" w:pos="159"/>
                <w:tab w:val="left" w:pos="317"/>
              </w:tabs>
              <w:ind w:left="-108"/>
              <w:rPr>
                <w:sz w:val="22"/>
                <w:szCs w:val="22"/>
              </w:rPr>
            </w:pPr>
          </w:p>
        </w:tc>
      </w:tr>
      <w:tr w:rsidR="000420B6" w:rsidRPr="000420B6" w:rsidTr="00763A03">
        <w:tc>
          <w:tcPr>
            <w:tcW w:w="10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B6" w:rsidRPr="000420B6" w:rsidRDefault="000420B6" w:rsidP="00763A03">
            <w:pPr>
              <w:tabs>
                <w:tab w:val="left" w:pos="317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Познавательное развитие</w:t>
            </w: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Комплексная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Примерная основная образовательная программа дошкольного образования </w:t>
            </w:r>
            <w:r w:rsidRPr="000420B6">
              <w:rPr>
                <w:rFonts w:ascii="Times New Roman" w:hAnsi="Times New Roman" w:cs="Times New Roman"/>
              </w:rPr>
              <w:t xml:space="preserve">[Электронный ресурс]. ─ Режим доступа: </w:t>
            </w:r>
            <w:r w:rsidRPr="0004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9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http://www.firo.ru/wp-content/uploads/2014/02/POOP_DO.pdf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Детство: Примерная образовательная программа дошкольного образования / Т. И. Бабаева, А. Г. Гогоберидзе, О. В. Солнцева и др. [Электронный ресурс]. ─ Режим доступа: </w:t>
            </w:r>
            <w:hyperlink r:id="rId10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http://www.firo.ru/wp-content/uploads/2014/02/Child.pdf</w:t>
              </w:r>
            </w:hyperlink>
          </w:p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От рождения до школы. Примерная общеобразовательная программа дошкольного образования (пилотный вариант) / Под ред. Н. Е. Вераксы, Т. С. Комаровой, М. А. Васильевой [Электронный ресурс]. ─ Режим доступа: </w:t>
            </w:r>
            <w:hyperlink r:id="rId11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http://www.firo.ru/wp-content/uploads/2014/02/Ot-rojdenia-do-shkoli.pdf</w:t>
              </w:r>
            </w:hyperlink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Технологии и методические пособия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Вакуленко Н.В. Совместная интегрированная деятельность. Развитие познавательных способностей и речи дошкольников. - СПб.: ДЕТСТВО-ПРЕСС,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Гулидова Т.В. Проектная деятельность в детском саду: организация проектирования, конспекты проектов. – Волгоград: Учитель, 2016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Дыбина О.В. Творим, измеряем, преобразуем. Игры-занятия для дошкольников. – М.: ТЦ Сфера, 2016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Карточное планирование в ДОО. Познавательно-исследовательская деятельность детей 4-5 лет. Опыты и эксперименты с веществами и материалами. 16 технологических карт. Весна. – Волгоград: Учитель.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Кодиненко Г. Занимательные задачи и головоломки для детей 4-7 лет. – М.: Айрис-Пресс,2016.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Косарева В.Н. Народная культура и традиции. Занятия с детьми 3-7 лет. – Волгоград: Учитель, 2016. 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Костюченко М.П. Деятельность дошкольников в детской экспериментальной лаборатории. Программа, игровые проблемные ситуации, картотека опытов. – Волгоград,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И.А., Рыжова Н.А. Интеграция эстетического и экологического образования в детском саду. – М.: «Цветной мир», 2014.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Мазильникова Эколого-валеологическое воспитание дошкольников. Организация прогулок в летний период. - СПб.: Детство-Пресс, 2013.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Мартынова Е.А. Организация опытно-экспериментальной деятельности детей 2-7 лет. Тематическое планирование, рекомендации, конспекты занятий.  Программа «Детство». – Волгоград: Учитель2016.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Михайлова З.А. Игровые задачи для дошкольников. - СПб.: ДЕТСТВО-ПРЕСС,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Николаева С.Н. Парциальная программа «Юный эколог» система работы в средней группе детского сада. 4-5 лет. – М.: Мозаика-Синтез,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Николаева Развитие навыков самостоятельного мышления у детей дошкольного возраста. - СПб.: ДЕТСТВО-ПРЕСС,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Никонова Н.О. Экологический дневник дошкольника. Зима, весна, лето, осень. - СПб.: ДЕТСТВО-ПРЕСС, 2015. Нищева Н.В. Опытно-экспериментальная деятельность в ДОУ. Конспекты занятий в разных возрастных группах. - СПб.: Детство-Пресс,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Нищева Н.В. Организация опытно-экспериментальной работы в ДОУ. Тематическое планирование работы в разных возрастных группах. Выпуск 1. Нищева Н.В. Опытно-экспериментальная деятельность в ДОУ. Конспекты занятий </w:t>
            </w:r>
            <w:r w:rsidRPr="000420B6">
              <w:rPr>
                <w:sz w:val="22"/>
                <w:szCs w:val="22"/>
              </w:rPr>
              <w:lastRenderedPageBreak/>
              <w:t>в разных возрастных группах. - СПб.: Детство-Пресс,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Нищева Н.В. Организация опытно-экспериментальной работы в ДОУ. Тематическое планирование работы в разных возрастных группах. Выпуск 2. Нищева Н.В. Опытно-экспериментальная деятельность в ДОУ. Конспекты занятий в разных возрастных группах. - СПб.: Детство-Пресс, 2017.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Новикова В.П. Авторская программа. Математика в детском саду. Сценарии занятий. Для детей 4-5 лет. – М.: Мозаика-Синтез,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Пантелеева Н.Г. Народные праздники в детском саду. М.: Мозаика-Синтез,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Петухова А.А. Комплексно-тематические проекты «Тематический день в детском саду» - Волгоград: Учитель,2016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Помораева И.А. ФЭМП. Для занятий с детьми 4-5 лет. – М.: Мозаика-Синтез,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Рыжова Л.В. Методика детского экспериментирования. - СПб.: Детство-Пресс, 2015.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Сидорова А.А. Как организовать проект с дошкольниками.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Скоролупова О.А. Тематические недели в детском саду. Цветущая весна. Травы. – М.: «Скрипторий 2003», 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Скоролупова О.А. Тематические недели в детском саду. Весна, насекомые, перелетные птицы. – М.: «Скрипторий 2003», 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Скоролупова О.А. Тематические недели в детском саду. Осень. Царство растений: деревья и кустарники. – М.: «Скрипторий 2003»,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Скоролупова О.А. Тематические недели в детском саду. Осень. Овощи и фрукты. Грибы. Хлеб. – М.: «Скрипторий 2003»,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Соколова Л.А. Экологическая тропа детского сада. - СПб.: ДЕТСТВО-ПРЕСС,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Тематический словарь в картинках. Дикие звери и птицы жарких и холодных стран. – М.: Школьная книга, 2013.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Тематический словарь в картинках. Фрукты и овощи. – М.: Школьная книга, 2013. 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Тугушева Г.П. Экспериментальная деятельность детей среднего и старшего дошкольного возраста. - СПб.: Детство-Пресс,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Шапиро А.И. Первая научная лаборатория. Опыты, эксперименты, беседы с дошкольниками. – М.: ТЦ Сфера, 2017.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Шиян О.А. Развитие творческого мышления. Для занятий с детьми 3-7 лет. _ М.: Мозаика-Синтез,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Грибы. Какие они? – М.: Издательство «Гном»,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Беседы. О том, кто где живет. – М.: ТЦ Сфера,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Беседы. О природных явлениях и объектах. – М.: ТЦ Сфера, 2017.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Беседы. О воде и природе. Методические указания – М.: ТЦ Сфера,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Познавательные сказки. Беседы с детьми о Земле и ее жителях. – М.: ТЦ Сфера, 2016.</w:t>
            </w:r>
          </w:p>
        </w:tc>
      </w:tr>
      <w:tr w:rsidR="000420B6" w:rsidRPr="000420B6" w:rsidTr="00763A03">
        <w:trPr>
          <w:trHeight w:val="20"/>
        </w:trPr>
        <w:tc>
          <w:tcPr>
            <w:tcW w:w="10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B6" w:rsidRPr="000420B6" w:rsidRDefault="000420B6" w:rsidP="00763A0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Речевое развитие</w:t>
            </w: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Комплексная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Примерная основная образовательная программа дошкольного образования </w:t>
            </w:r>
            <w:r w:rsidRPr="000420B6">
              <w:rPr>
                <w:rFonts w:ascii="Times New Roman" w:hAnsi="Times New Roman" w:cs="Times New Roman"/>
              </w:rPr>
              <w:t xml:space="preserve">[Электронный ресурс]. ─ Режим доступа: </w:t>
            </w:r>
            <w:r w:rsidRPr="0004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12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http://www.firo.ru/wp-content/uploads/2014/02/POOP_DO.pdf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Детство: Примерная образовательная программа дошкольного образования / Т. И. Бабаева, А. Г. Гогоберидзе, О. В. Солнцева и др. [Электронный ресурс]. ─ Режим доступа: </w:t>
            </w:r>
            <w:hyperlink r:id="rId13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http://www.firo.ru/wp-content/uploads/2014/02/Child.pdf</w:t>
              </w:r>
            </w:hyperlink>
          </w:p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От рождения до школы. Примерная общеобразовательная программа дошкольного образования (пилотный вариант) / Под ред. Н. Е. Вераксы, Т. С. Комаровой, М. А. Васильевой [Электронный ресурс]. ─ Режим доступа: </w:t>
            </w:r>
            <w:hyperlink r:id="rId14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http://www.firo.ru/wp-content/uploads/2014/02/Ot-rojdenia-do-shkoli.pdf</w:t>
              </w:r>
            </w:hyperlink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pStyle w:val="a3"/>
              <w:widowControl w:val="0"/>
              <w:tabs>
                <w:tab w:val="left" w:pos="176"/>
              </w:tabs>
              <w:ind w:left="-108"/>
              <w:rPr>
                <w:bCs/>
                <w:sz w:val="22"/>
                <w:szCs w:val="22"/>
              </w:rPr>
            </w:pPr>
          </w:p>
          <w:p w:rsidR="000420B6" w:rsidRPr="000420B6" w:rsidRDefault="000420B6" w:rsidP="00763A03">
            <w:pPr>
              <w:widowControl w:val="0"/>
              <w:tabs>
                <w:tab w:val="left" w:pos="176"/>
              </w:tabs>
              <w:ind w:left="-108"/>
              <w:rPr>
                <w:rFonts w:ascii="Times New Roman" w:hAnsi="Times New Roman" w:cs="Times New Roman"/>
                <w:bCs/>
              </w:rPr>
            </w:pP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lastRenderedPageBreak/>
              <w:t>Технологии и методические пособия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Гербова В.А. Развитие речи в детском саду 4-5 лет. - М.: Мозаика-Синтез,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ГДерягина Л.Б. Театрализованная деятельность в ДОУ. СПб.: ДЕТСТВО-ПРЕСС, 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Ельцова О.М. Детское речевое творчество на основе сказочного сюжета. - СПб.: ДЕТСТВО-ПРЕСС,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Ефросинина Л.А. Литература для дошкольников 3-5. – М.: ТЦ Сфера,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Картушина М.Ю. Коммуникативные игры для дошкольников. – М.: «Скрипторий 2003», 2015. 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Коноваленко В.В. Артикуляционная пальчиковая гимнастика и дыхательно-голосовые упражнения. – М.: Издательство «Гном», 2016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Кнушевицкая Н.А. Стихи, загадки, игры по лексическим темам. СПб.: ДЕТСТВО-ПРЕСС,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Кнушевицкая Стихи и речевые упражнения по теме «Космос». – М.: Издательство «Гном»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Куликовская Т.А. Сказки-пересказки. Обучение дошкольников пересказу. - СПб.: ДЕТСТВО-ПРЕСС,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Лебедева Л.В.  Обучение дошкольников пересказу. Средняя группа. – М.: Центр педагогического образования,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Литвинцева Л.А. Сказка как средство воспитания дошкольника. Использование приемов сказкотерапии. - СПб.: ДЕТСТВО-ПРЕСС, 2012.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Парамонова Л.Г. Развитие словарного запаса у детей. - СПб.: ДЕТСТВО-ПРЕСС, 2010.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Сидорчук Т.А. Обучение дошкольников составлению логических рассказов по серии картинок (Технология ТРИЗ). – М.: «Аркти»,2016.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Шульгина Е.В. Развитие речевой активности дошкольников в процессе работы над загадками. - СПб.: ДЕТСТВО-ПРЕСС, 2011.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Полная хрестоматия для дошкольников с методическими подсказками для педагогов и родителей. -М.: Издательство АСТ,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Большая книга стихов и рассказов. Андрей Усачев. М.: «Махаон», 2016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Все самые знаменитые стихи С. Маршак. – М.: Издательство АСТ,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Стихи для детей А. Барто. М.: Издательство АСТ,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100 сказок для чтения дома и в детском саду. -М.: Издательство АСТ,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Книга любимых сказок М.: «Махаон»,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Сказки Корнея Чуковского в картинках В. Сутеева. М.: Издательство АСТ,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Стихи и сказки Борис Заходер. - М.: «Росмэн», 2013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Стихи к зимним детским праздникам. - М.: ТЦ Сфера,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Стихи к весенним детским праздникам. - М.: ТЦ Сфера,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0"/>
              </w:numPr>
              <w:tabs>
                <w:tab w:val="left" w:pos="118"/>
                <w:tab w:val="left" w:pos="453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Стихи к летним детским праздникам. - М.: ТЦ Сфера, 2016.</w:t>
            </w:r>
          </w:p>
        </w:tc>
      </w:tr>
      <w:tr w:rsidR="000420B6" w:rsidRPr="000420B6" w:rsidTr="00763A03">
        <w:trPr>
          <w:trHeight w:val="20"/>
        </w:trPr>
        <w:tc>
          <w:tcPr>
            <w:tcW w:w="10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B6" w:rsidRPr="000420B6" w:rsidRDefault="000420B6" w:rsidP="00763A0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t>Художественно-эстетическое развитие</w:t>
            </w: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Комплексная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Примерная основная образовательная программа дошкольного образования </w:t>
            </w:r>
            <w:r w:rsidRPr="000420B6">
              <w:rPr>
                <w:rFonts w:ascii="Times New Roman" w:hAnsi="Times New Roman" w:cs="Times New Roman"/>
              </w:rPr>
              <w:t xml:space="preserve">[Электронный ресурс]. ─ Режим доступа: </w:t>
            </w:r>
            <w:r w:rsidRPr="0004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15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http://www.firo.ru/wp-content/uploads/2014/02/POOP_DO.pdf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Детство: Примерная образовательная программа дошкольного образования / Т. И. Бабаева, А. Г. Гогоберидзе, О. В. Солнцева и др. [Электронный ресурс]. ─ Режим доступа: </w:t>
            </w:r>
            <w:hyperlink r:id="rId16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http://www.firo.ru/wp-content/uploads/2014/02/Child.pdf</w:t>
              </w:r>
            </w:hyperlink>
          </w:p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От рождения до школы. Примерная общеобразовательная программа дошкольного образования (пилотный вариант) / Под ред. Н. Е. Вераксы, Т. С. Комаровой, М. А. Васильевой [Электронный ресурс]. ─ Режим доступа: </w:t>
            </w:r>
            <w:hyperlink r:id="rId17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http://www.firo.ru/wp-content/uploads/2014/02/Ot-rojdenia-do-shkoli.pdf</w:t>
              </w:r>
            </w:hyperlink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>Парциальная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Лыкова И.А. «Цветные ладошки». Парциальная программа художественного – эстетического развития детей 4-5 лет в изобразительной деятельности. Формирование эстетического отношения к миру. - М.: «Цветной мир», 2017. </w:t>
            </w:r>
          </w:p>
          <w:p w:rsidR="000420B6" w:rsidRPr="000420B6" w:rsidRDefault="000420B6" w:rsidP="00763A03">
            <w:pPr>
              <w:widowControl w:val="0"/>
              <w:tabs>
                <w:tab w:val="left" w:pos="176"/>
              </w:tabs>
              <w:ind w:left="-108"/>
              <w:rPr>
                <w:rFonts w:ascii="Times New Roman" w:hAnsi="Times New Roman" w:cs="Times New Roman"/>
                <w:bCs/>
              </w:rPr>
            </w:pP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Технологии и методические пособия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Гогоберидзе А. Г., Деркунская В. А. Детство с музыкой. Современные педагогические технологии музыкального воспитания и развития детей раннего и дошкольного возраста. - СПб.: ДЕТСТВО-ПРЕСС, 2013.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lastRenderedPageBreak/>
              <w:t>Давыдова Г.Н. Детский дизайн. Пластилинография. – М.: «Скрипторий 2003», 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Давыдова Г.Н. 22 занятия по рисованию для дошкольников. Нетрадиционные техники. – М.: «Скрипторий 2003», 2016.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Дубровская Н.В. День защитника отечества. Поделки своими руками. - СПб.: Детство-Пресс, 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Колдина Д.Н. Рисование с детьми 4-5 лет. – М.: Мозаика – 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Комарова Т.С. Изобразительная деятельность в детском саду. 4-5 лет– М.: Мозаика – 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Комарова Т.С. Развитие художественных способностей дошкольников. Для занятий с детьми 3-7 лет. – М.: Мозаика – 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Куцакова Л.В. Конструирование из строительного материала. Средняя группа. – М.: Мозаика – синтез,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Лыкова И.А. Изобразительная деятельность в детском саду. Средняя группа. </w:t>
            </w:r>
            <w:r w:rsidRPr="000420B6">
              <w:rPr>
                <w:bCs/>
                <w:sz w:val="22"/>
                <w:szCs w:val="22"/>
              </w:rPr>
              <w:t>- М.: «Цветной мир»,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Лыкова И.А. Художественный труд в детском саду Средняя группа. </w:t>
            </w:r>
            <w:r w:rsidRPr="000420B6">
              <w:rPr>
                <w:bCs/>
                <w:sz w:val="22"/>
                <w:szCs w:val="22"/>
              </w:rPr>
              <w:t>- М.: «Цветной мир», 2010.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 xml:space="preserve">Лыкова И.А. Конструирование в детском саду. Средняя группа. </w:t>
            </w:r>
            <w:r w:rsidRPr="000420B6">
              <w:rPr>
                <w:bCs/>
                <w:sz w:val="22"/>
                <w:szCs w:val="22"/>
              </w:rPr>
              <w:t>- М.: «Цветной мир», 2015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6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Лыкова И.А., Рыжова Н.А. Интеграция эстетического и экологического образования в детском саду. – М.: «Цветной мир»,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Микляева Н.В. Художественно-эстетическое воспитание дошкольников. – М. ТЦ Сфера, 2013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Новицкая С.А. Поделки из бумаги. Совместное творчество педагога и дошкольника. - СПб.: ДЕТСТВО-ПРЕСС, 2013.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19"/>
              </w:numPr>
              <w:tabs>
                <w:tab w:val="left" w:pos="149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Черкасова И.А. От салфеток до квилинга. Нетрадиционные техники работы с бумагой. – М.: «Скрипторий 2003», 2013.</w:t>
            </w:r>
          </w:p>
        </w:tc>
      </w:tr>
      <w:tr w:rsidR="000420B6" w:rsidRPr="000420B6" w:rsidTr="00763A03">
        <w:trPr>
          <w:trHeight w:val="20"/>
        </w:trPr>
        <w:tc>
          <w:tcPr>
            <w:tcW w:w="10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20B6">
              <w:rPr>
                <w:rFonts w:ascii="Times New Roman" w:hAnsi="Times New Roman" w:cs="Times New Roman"/>
                <w:b/>
              </w:rPr>
              <w:lastRenderedPageBreak/>
              <w:t>Физическое развитие</w:t>
            </w:r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  <w:bCs/>
              </w:rPr>
              <w:t>Комплексная программа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  <w:bCs/>
              </w:rPr>
            </w:pPr>
            <w:r w:rsidRPr="000420B6">
              <w:rPr>
                <w:rFonts w:ascii="Times New Roman" w:hAnsi="Times New Roman" w:cs="Times New Roman"/>
                <w:bCs/>
              </w:rPr>
              <w:t xml:space="preserve">Примерная основная образовательная программа дошкольного образования </w:t>
            </w:r>
            <w:r w:rsidRPr="000420B6">
              <w:rPr>
                <w:rFonts w:ascii="Times New Roman" w:hAnsi="Times New Roman" w:cs="Times New Roman"/>
              </w:rPr>
              <w:t xml:space="preserve">[Электронный ресурс]. ─ Режим доступа: </w:t>
            </w:r>
            <w:r w:rsidRPr="0004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18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http://www.firo.ru/wp-content/uploads/2014/02/POOP_DO.pdf</w:t>
              </w:r>
            </w:hyperlink>
          </w:p>
          <w:p w:rsidR="000420B6" w:rsidRPr="000420B6" w:rsidRDefault="000420B6" w:rsidP="00763A03">
            <w:pPr>
              <w:tabs>
                <w:tab w:val="left" w:pos="426"/>
              </w:tabs>
              <w:spacing w:line="256" w:lineRule="auto"/>
              <w:ind w:right="255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Детство: Примерная образовательная программа дошкольного образования / Т. И. Бабаева, А. Г. Гогоберидзе, О. В. Солнцева и др. [Электронный ресурс]. ─ Режим доступа: </w:t>
            </w:r>
            <w:hyperlink r:id="rId19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http://www.firo.ru/wp-content/uploads/2014/02/Child.pdf</w:t>
              </w:r>
            </w:hyperlink>
          </w:p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 xml:space="preserve">От рождения до школы. Примерная общеобразовательная программа дошкольного образования (пилотный вариант) / Под ред. Н. Е. Вераксы, Т. С. Комаровой, М. А. Васильевой [Электронный ресурс]. ─ Режим доступа: </w:t>
            </w:r>
            <w:hyperlink r:id="rId20" w:history="1">
              <w:r w:rsidRPr="000420B6">
                <w:rPr>
                  <w:rStyle w:val="a6"/>
                  <w:rFonts w:ascii="Times New Roman" w:hAnsi="Times New Roman" w:cs="Times New Roman"/>
                </w:rPr>
                <w:t>http://www.firo.ru/wp-content/uploads/2014/02/Ot-rojdenia-do-shkoli.pdf</w:t>
              </w:r>
            </w:hyperlink>
          </w:p>
        </w:tc>
      </w:tr>
      <w:tr w:rsidR="000420B6" w:rsidRPr="000420B6" w:rsidTr="00763A03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420B6">
              <w:rPr>
                <w:rFonts w:ascii="Times New Roman" w:hAnsi="Times New Roman" w:cs="Times New Roman"/>
              </w:rPr>
              <w:t>Технологии и методические пособия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Гаврилова В.В. Занимательная физкультура для детей 4-7 лет. Волгоград: Учитель,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Зажигина О.А. Игры для развития мелкой моторики рук с использованием нестандартного оборудования. - СПб.: ДЕТСТВО-ПРЕСС, 201.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Калинина Т.В. Пальчиковые игры и упражнения для детей 2-7 лет. – Волгоград: Учитель, 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Калмыкова Л.Н. Картотека тематических пальчиковых игр. – Волгоград: Учитель,2016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Коновалова Н.Г. Утренняя гимнастика для детей дошкольного и младшего дошкольного возраста.  – Волгоград: Учитель, 2012.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Лисина Т.В. Подвижные игры для дошкольников. – М.: ТЦ Сфера,2016.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Литвинова О.М. Оздоровительная гимнастика. Волгоград: Учитель,2016.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Недовесова Н.П. Профилактика и коррекция плоскостопия у детей. - СПб.: ДЕТСТВО-ПРЕСС, 2014.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Николаева Н.И. Школа мяча. - СПб.: ДЕТСТВО-ПРЕСС, 2012.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Нищева Н. В. Подвижные и дидактические игры на прогулке. - СПб.:ООО «ИЗДАТЕЛЬСТВО «ДЕТСТВО- ПРЕСС»,2011.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lastRenderedPageBreak/>
              <w:t>Реутский С.В. Физкультурные комплексы дома и в детском саду. М.: ТЦ Сфера,2015.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Пензулаева Л.И. Физкультурные занятия в детском саду. Средняя группа. Конспекты занятий. - М.: Мозаика - Синтез, 2009.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Сочеванова Е.А. Подвижные игры с бегом для детей 4-7 лет. - СПб.: ДЕТСТВО-ПРЕСС, 2012.</w:t>
            </w:r>
          </w:p>
          <w:p w:rsidR="000420B6" w:rsidRPr="000420B6" w:rsidRDefault="000420B6" w:rsidP="00763A03">
            <w:pPr>
              <w:pStyle w:val="a3"/>
              <w:numPr>
                <w:ilvl w:val="0"/>
                <w:numId w:val="21"/>
              </w:numPr>
              <w:tabs>
                <w:tab w:val="left" w:pos="88"/>
                <w:tab w:val="num" w:pos="480"/>
              </w:tabs>
              <w:ind w:left="-108" w:firstLine="0"/>
              <w:jc w:val="both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Сочеванова Е.А. Комплексы утреней гимнастики для детей 4 - 5 лет. - СПб.: ДЕТСТВО-ПРЕСС, 2012.</w:t>
            </w:r>
          </w:p>
          <w:p w:rsidR="000420B6" w:rsidRPr="000420B6" w:rsidRDefault="000420B6" w:rsidP="00763A03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59"/>
                <w:tab w:val="left" w:pos="317"/>
              </w:tabs>
              <w:ind w:left="-108" w:firstLine="0"/>
              <w:rPr>
                <w:sz w:val="22"/>
                <w:szCs w:val="22"/>
              </w:rPr>
            </w:pPr>
            <w:r w:rsidRPr="000420B6">
              <w:rPr>
                <w:sz w:val="22"/>
                <w:szCs w:val="22"/>
              </w:rPr>
              <w:t>Шорыгина Т.А. Спортивные сказки Беседы с детьми о спорте и здоровье. – М.: ТЦ Сфера, 2017.</w:t>
            </w:r>
          </w:p>
        </w:tc>
      </w:tr>
    </w:tbl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ind w:left="-15" w:right="11" w:firstLine="706"/>
        <w:contextualSpacing/>
        <w:rPr>
          <w:rFonts w:ascii="Times New Roman" w:hAnsi="Times New Roman" w:cs="Times New Roman"/>
        </w:rPr>
      </w:pPr>
    </w:p>
    <w:p w:rsidR="000420B6" w:rsidRPr="000420B6" w:rsidRDefault="000420B6" w:rsidP="000420B6">
      <w:pPr>
        <w:rPr>
          <w:rFonts w:ascii="Times New Roman" w:hAnsi="Times New Roman" w:cs="Times New Roman"/>
        </w:rPr>
      </w:pPr>
    </w:p>
    <w:p w:rsidR="000420B6" w:rsidRPr="000420B6" w:rsidRDefault="000420B6">
      <w:pPr>
        <w:rPr>
          <w:rFonts w:ascii="Times New Roman" w:hAnsi="Times New Roman" w:cs="Times New Roman"/>
        </w:rPr>
      </w:pPr>
    </w:p>
    <w:sectPr w:rsidR="000420B6" w:rsidRPr="000420B6" w:rsidSect="00375D9B">
      <w:footerReference w:type="even" r:id="rId21"/>
      <w:footerReference w:type="default" r:id="rId22"/>
      <w:pgSz w:w="11906" w:h="16838"/>
      <w:pgMar w:top="993" w:right="707" w:bottom="851" w:left="85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TimesNewRomanPSMT">
    <w:altName w:val="Arial Unicode MS"/>
    <w:panose1 w:val="020B0604020202020204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938492889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:rsidR="00CB17DE" w:rsidRDefault="000420B6" w:rsidP="00375D9B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CB17DE" w:rsidRDefault="000420B6" w:rsidP="00375D9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518208814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:rsidR="00CB17DE" w:rsidRDefault="000420B6" w:rsidP="00375D9B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2</w:t>
        </w:r>
        <w:r>
          <w:rPr>
            <w:rStyle w:val="aa"/>
          </w:rPr>
          <w:fldChar w:fldCharType="end"/>
        </w:r>
      </w:p>
    </w:sdtContent>
  </w:sdt>
  <w:p w:rsidR="00CB17DE" w:rsidRDefault="000420B6" w:rsidP="00375D9B">
    <w:pPr>
      <w:pStyle w:val="a8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A0A62"/>
    <w:multiLevelType w:val="hybridMultilevel"/>
    <w:tmpl w:val="4E4E6BA0"/>
    <w:lvl w:ilvl="0" w:tplc="44EA1CA4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 w15:restartNumberingAfterBreak="0">
    <w:nsid w:val="090075BC"/>
    <w:multiLevelType w:val="multilevel"/>
    <w:tmpl w:val="E036F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11BBC"/>
    <w:multiLevelType w:val="hybridMultilevel"/>
    <w:tmpl w:val="40F0B3AA"/>
    <w:lvl w:ilvl="0" w:tplc="0B50414A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4C8CC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AA2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DA6FE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B6636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DAEE4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F6D6D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2C8DD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A985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D1277"/>
    <w:multiLevelType w:val="hybridMultilevel"/>
    <w:tmpl w:val="1AA21BC6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073B6"/>
    <w:multiLevelType w:val="hybridMultilevel"/>
    <w:tmpl w:val="D3143E84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635DB"/>
    <w:multiLevelType w:val="multilevel"/>
    <w:tmpl w:val="C5725B84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000000"/>
      </w:rPr>
    </w:lvl>
  </w:abstractNum>
  <w:abstractNum w:abstractNumId="6" w15:restartNumberingAfterBreak="0">
    <w:nsid w:val="240519B8"/>
    <w:multiLevelType w:val="hybridMultilevel"/>
    <w:tmpl w:val="14FEBEC8"/>
    <w:lvl w:ilvl="0" w:tplc="A2FE92CC">
      <w:start w:val="1"/>
      <w:numFmt w:val="upperRoman"/>
      <w:lvlText w:val="%1."/>
      <w:lvlJc w:val="left"/>
      <w:pPr>
        <w:ind w:left="18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7" w15:restartNumberingAfterBreak="0">
    <w:nsid w:val="263031C8"/>
    <w:multiLevelType w:val="hybridMultilevel"/>
    <w:tmpl w:val="FB84A58C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B2605"/>
    <w:multiLevelType w:val="hybridMultilevel"/>
    <w:tmpl w:val="14FEBEC8"/>
    <w:lvl w:ilvl="0" w:tplc="A2FE92CC">
      <w:start w:val="1"/>
      <w:numFmt w:val="upperRoman"/>
      <w:lvlText w:val="%1."/>
      <w:lvlJc w:val="left"/>
      <w:pPr>
        <w:ind w:left="18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9" w15:restartNumberingAfterBreak="0">
    <w:nsid w:val="3265091C"/>
    <w:multiLevelType w:val="hybridMultilevel"/>
    <w:tmpl w:val="54D8613A"/>
    <w:lvl w:ilvl="0" w:tplc="858821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616CC"/>
    <w:multiLevelType w:val="hybridMultilevel"/>
    <w:tmpl w:val="7890A402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560"/>
    <w:multiLevelType w:val="hybridMultilevel"/>
    <w:tmpl w:val="530EC314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A0A75"/>
    <w:multiLevelType w:val="hybridMultilevel"/>
    <w:tmpl w:val="14FEBEC8"/>
    <w:lvl w:ilvl="0" w:tplc="A2FE92CC">
      <w:start w:val="1"/>
      <w:numFmt w:val="upperRoman"/>
      <w:lvlText w:val="%1."/>
      <w:lvlJc w:val="left"/>
      <w:pPr>
        <w:ind w:left="18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3" w15:restartNumberingAfterBreak="0">
    <w:nsid w:val="50C42C92"/>
    <w:multiLevelType w:val="multilevel"/>
    <w:tmpl w:val="1360C5F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6276F00"/>
    <w:multiLevelType w:val="hybridMultilevel"/>
    <w:tmpl w:val="5FD838BC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0E95"/>
    <w:multiLevelType w:val="hybridMultilevel"/>
    <w:tmpl w:val="35FC7C22"/>
    <w:lvl w:ilvl="0" w:tplc="412EC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65B1B"/>
    <w:multiLevelType w:val="hybridMultilevel"/>
    <w:tmpl w:val="E092CBD8"/>
    <w:lvl w:ilvl="0" w:tplc="8588212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1371A"/>
    <w:multiLevelType w:val="hybridMultilevel"/>
    <w:tmpl w:val="42A872C2"/>
    <w:lvl w:ilvl="0" w:tplc="44EA1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47738"/>
    <w:multiLevelType w:val="hybridMultilevel"/>
    <w:tmpl w:val="14FEBEC8"/>
    <w:lvl w:ilvl="0" w:tplc="A2FE92CC">
      <w:start w:val="1"/>
      <w:numFmt w:val="upperRoman"/>
      <w:lvlText w:val="%1."/>
      <w:lvlJc w:val="left"/>
      <w:pPr>
        <w:ind w:left="18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9" w15:restartNumberingAfterBreak="0">
    <w:nsid w:val="69911AF7"/>
    <w:multiLevelType w:val="multilevel"/>
    <w:tmpl w:val="EF68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6503BD"/>
    <w:multiLevelType w:val="hybridMultilevel"/>
    <w:tmpl w:val="51A6B07A"/>
    <w:lvl w:ilvl="0" w:tplc="D99AA04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42F6C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EEFB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286D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86E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1E7F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CEFE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8621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70F1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9807C8"/>
    <w:multiLevelType w:val="multilevel"/>
    <w:tmpl w:val="032AA1C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706F2428"/>
    <w:multiLevelType w:val="hybridMultilevel"/>
    <w:tmpl w:val="93604BF2"/>
    <w:lvl w:ilvl="0" w:tplc="27E0447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26CBB"/>
    <w:multiLevelType w:val="hybridMultilevel"/>
    <w:tmpl w:val="2A10266C"/>
    <w:lvl w:ilvl="0" w:tplc="521EA21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6399A">
      <w:start w:val="1"/>
      <w:numFmt w:val="bullet"/>
      <w:lvlText w:val="o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ACD722">
      <w:start w:val="1"/>
      <w:numFmt w:val="bullet"/>
      <w:lvlText w:val="▪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EC6912">
      <w:start w:val="1"/>
      <w:numFmt w:val="bullet"/>
      <w:lvlText w:val="•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54A588">
      <w:start w:val="1"/>
      <w:numFmt w:val="bullet"/>
      <w:lvlText w:val="o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429452">
      <w:start w:val="1"/>
      <w:numFmt w:val="bullet"/>
      <w:lvlText w:val="▪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DA08F6">
      <w:start w:val="1"/>
      <w:numFmt w:val="bullet"/>
      <w:lvlText w:val="•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DEF9EA">
      <w:start w:val="1"/>
      <w:numFmt w:val="bullet"/>
      <w:lvlText w:val="o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A481E0">
      <w:start w:val="1"/>
      <w:numFmt w:val="bullet"/>
      <w:lvlText w:val="▪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1A32F2"/>
    <w:multiLevelType w:val="hybridMultilevel"/>
    <w:tmpl w:val="3BCC73BC"/>
    <w:lvl w:ilvl="0" w:tplc="6DDCF9C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A6FA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A2D7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62266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08B55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287D2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C1A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9866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685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F94197"/>
    <w:multiLevelType w:val="hybridMultilevel"/>
    <w:tmpl w:val="578E472C"/>
    <w:lvl w:ilvl="0" w:tplc="8588212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5"/>
  </w:num>
  <w:num w:numId="4">
    <w:abstractNumId w:val="2"/>
  </w:num>
  <w:num w:numId="5">
    <w:abstractNumId w:val="18"/>
  </w:num>
  <w:num w:numId="6">
    <w:abstractNumId w:val="23"/>
  </w:num>
  <w:num w:numId="7">
    <w:abstractNumId w:val="24"/>
  </w:num>
  <w:num w:numId="8">
    <w:abstractNumId w:val="20"/>
  </w:num>
  <w:num w:numId="9">
    <w:abstractNumId w:val="9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15"/>
  </w:num>
  <w:num w:numId="15">
    <w:abstractNumId w:val="0"/>
  </w:num>
  <w:num w:numId="16">
    <w:abstractNumId w:val="7"/>
  </w:num>
  <w:num w:numId="17">
    <w:abstractNumId w:val="10"/>
  </w:num>
  <w:num w:numId="18">
    <w:abstractNumId w:val="17"/>
  </w:num>
  <w:num w:numId="19">
    <w:abstractNumId w:val="4"/>
  </w:num>
  <w:num w:numId="20">
    <w:abstractNumId w:val="14"/>
  </w:num>
  <w:num w:numId="21">
    <w:abstractNumId w:val="11"/>
  </w:num>
  <w:num w:numId="22">
    <w:abstractNumId w:val="3"/>
  </w:num>
  <w:num w:numId="23">
    <w:abstractNumId w:val="25"/>
  </w:num>
  <w:num w:numId="24">
    <w:abstractNumId w:val="8"/>
  </w:num>
  <w:num w:numId="25">
    <w:abstractNumId w:val="1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B6"/>
    <w:rsid w:val="0004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DE2EF1"/>
  <w15:chartTrackingRefBased/>
  <w15:docId w15:val="{ACEAEDAA-7E50-DD43-A81A-14B2FED7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0B6"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420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420B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next w:val="a"/>
    <w:link w:val="50"/>
    <w:uiPriority w:val="9"/>
    <w:unhideWhenUsed/>
    <w:qFormat/>
    <w:rsid w:val="000420B6"/>
    <w:pPr>
      <w:keepNext/>
      <w:keepLines/>
      <w:spacing w:after="3"/>
      <w:ind w:left="1153" w:right="3418" w:hanging="10"/>
      <w:outlineLvl w:val="4"/>
    </w:pPr>
    <w:rPr>
      <w:rFonts w:ascii="Calibri" w:eastAsia="Calibri" w:hAnsi="Calibri" w:cs="Calibri"/>
      <w:b/>
      <w:color w:val="181717"/>
      <w:sz w:val="23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0420B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0420B6"/>
    <w:rPr>
      <w:rFonts w:ascii="Calibri" w:eastAsia="Calibri" w:hAnsi="Calibri" w:cs="Calibri"/>
      <w:b/>
      <w:color w:val="181717"/>
      <w:sz w:val="23"/>
      <w:szCs w:val="22"/>
      <w:lang w:eastAsia="ru-RU"/>
    </w:rPr>
  </w:style>
  <w:style w:type="paragraph" w:styleId="a3">
    <w:name w:val="List Paragraph"/>
    <w:basedOn w:val="a"/>
    <w:uiPriority w:val="34"/>
    <w:qFormat/>
    <w:rsid w:val="000420B6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20B6"/>
  </w:style>
  <w:style w:type="paragraph" w:styleId="a4">
    <w:name w:val="Normal (Web)"/>
    <w:aliases w:val="Знак Знак1"/>
    <w:basedOn w:val="a"/>
    <w:uiPriority w:val="99"/>
    <w:unhideWhenUsed/>
    <w:qFormat/>
    <w:rsid w:val="00042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420B6"/>
    <w:rPr>
      <w:b/>
      <w:bCs/>
    </w:rPr>
  </w:style>
  <w:style w:type="character" w:styleId="a6">
    <w:name w:val="Hyperlink"/>
    <w:basedOn w:val="a0"/>
    <w:uiPriority w:val="99"/>
    <w:unhideWhenUsed/>
    <w:rsid w:val="000420B6"/>
    <w:rPr>
      <w:color w:val="0000FF"/>
      <w:u w:val="single"/>
    </w:rPr>
  </w:style>
  <w:style w:type="paragraph" w:customStyle="1" w:styleId="Default">
    <w:name w:val="Default"/>
    <w:rsid w:val="000420B6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c19">
    <w:name w:val="c19"/>
    <w:basedOn w:val="a0"/>
    <w:rsid w:val="000420B6"/>
  </w:style>
  <w:style w:type="paragraph" w:customStyle="1" w:styleId="c21">
    <w:name w:val="c21"/>
    <w:basedOn w:val="a"/>
    <w:rsid w:val="000420B6"/>
    <w:pPr>
      <w:spacing w:before="90" w:after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0420B6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Заголовок №7_"/>
    <w:link w:val="71"/>
    <w:locked/>
    <w:rsid w:val="000420B6"/>
    <w:rPr>
      <w:rFonts w:ascii="MS Reference Sans Serif" w:hAnsi="MS Reference Sans Serif"/>
      <w:spacing w:val="-10"/>
      <w:sz w:val="28"/>
      <w:szCs w:val="28"/>
      <w:shd w:val="clear" w:color="auto" w:fill="FFFFFF"/>
    </w:rPr>
  </w:style>
  <w:style w:type="paragraph" w:customStyle="1" w:styleId="71">
    <w:name w:val="Заголовок №71"/>
    <w:basedOn w:val="a"/>
    <w:link w:val="7"/>
    <w:rsid w:val="000420B6"/>
    <w:pPr>
      <w:widowControl w:val="0"/>
      <w:shd w:val="clear" w:color="auto" w:fill="FFFFFF"/>
      <w:spacing w:before="660" w:after="180" w:line="274" w:lineRule="exact"/>
      <w:ind w:firstLine="567"/>
      <w:jc w:val="both"/>
      <w:outlineLvl w:val="6"/>
    </w:pPr>
    <w:rPr>
      <w:rFonts w:ascii="MS Reference Sans Serif" w:eastAsiaTheme="minorHAnsi" w:hAnsi="MS Reference Sans Serif"/>
      <w:spacing w:val="-10"/>
      <w:sz w:val="28"/>
      <w:szCs w:val="28"/>
    </w:rPr>
  </w:style>
  <w:style w:type="table" w:styleId="a7">
    <w:name w:val="Table Grid"/>
    <w:basedOn w:val="a1"/>
    <w:uiPriority w:val="59"/>
    <w:rsid w:val="000420B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0420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0B6"/>
    <w:rPr>
      <w:rFonts w:eastAsiaTheme="minorEastAsia"/>
      <w:sz w:val="22"/>
      <w:szCs w:val="22"/>
    </w:rPr>
  </w:style>
  <w:style w:type="character" w:styleId="aa">
    <w:name w:val="page number"/>
    <w:basedOn w:val="a0"/>
    <w:uiPriority w:val="99"/>
    <w:semiHidden/>
    <w:unhideWhenUsed/>
    <w:rsid w:val="000420B6"/>
  </w:style>
  <w:style w:type="paragraph" w:styleId="ab">
    <w:name w:val="header"/>
    <w:basedOn w:val="a"/>
    <w:link w:val="ac"/>
    <w:uiPriority w:val="99"/>
    <w:rsid w:val="000420B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420B6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2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20B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0420B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420B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420B6"/>
    <w:rPr>
      <w:rFonts w:eastAsiaTheme="minorEastAsia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20B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420B6"/>
    <w:rPr>
      <w:rFonts w:eastAsiaTheme="minorEastAsia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420B6"/>
    <w:rPr>
      <w:rFonts w:ascii="Times New Roman" w:hAnsi="Times New Roman" w:cs="Times New Roman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420B6"/>
    <w:rPr>
      <w:rFonts w:ascii="Times New Roman" w:eastAsiaTheme="minorEastAsia" w:hAnsi="Times New Roman" w:cs="Times New Roman"/>
      <w:sz w:val="18"/>
      <w:szCs w:val="18"/>
    </w:rPr>
  </w:style>
  <w:style w:type="character" w:styleId="af4">
    <w:name w:val="FollowedHyperlink"/>
    <w:basedOn w:val="a0"/>
    <w:uiPriority w:val="99"/>
    <w:semiHidden/>
    <w:unhideWhenUsed/>
    <w:rsid w:val="000420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o.ru/wp-content/uploads/2014/02/Ot-rojdenia-do-shkoli.pdf" TargetMode="External"/><Relationship Id="rId13" Type="http://schemas.openxmlformats.org/officeDocument/2006/relationships/hyperlink" Target="http://www.firo.ru/wp-content/uploads/2014/02/Child.pdf" TargetMode="External"/><Relationship Id="rId18" Type="http://schemas.openxmlformats.org/officeDocument/2006/relationships/hyperlink" Target="http://www.firo.ru/wp-content/uploads/2014/02/POOP_DO.pdf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firo.ru/wp-content/uploads/2014/02/Child.pdf" TargetMode="External"/><Relationship Id="rId12" Type="http://schemas.openxmlformats.org/officeDocument/2006/relationships/hyperlink" Target="http://www.firo.ru/wp-content/uploads/2014/02/POOP_DO.pdf" TargetMode="External"/><Relationship Id="rId17" Type="http://schemas.openxmlformats.org/officeDocument/2006/relationships/hyperlink" Target="http://www.firo.ru/wp-content/uploads/2014/02/Ot-rojdenia-do-shkoli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ro.ru/wp-content/uploads/2014/02/Child.pdf" TargetMode="External"/><Relationship Id="rId20" Type="http://schemas.openxmlformats.org/officeDocument/2006/relationships/hyperlink" Target="http://www.firo.ru/wp-content/uploads/2014/02/Ot-rojdenia-do-shkoli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ro.ru/wp-content/uploads/2014/02/POOP_DO.pdf" TargetMode="External"/><Relationship Id="rId11" Type="http://schemas.openxmlformats.org/officeDocument/2006/relationships/hyperlink" Target="http://www.firo.ru/wp-content/uploads/2014/02/Ot-rojdenia-do-shkoli.pd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sotmarket.ru/product/syuzhetno-rolevaya-igra-instrumenty-stroitelnye-gt5363.html" TargetMode="External"/><Relationship Id="rId15" Type="http://schemas.openxmlformats.org/officeDocument/2006/relationships/hyperlink" Target="http://www.firo.ru/wp-content/uploads/2014/02/POOP_DO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ro.ru/wp-content/uploads/2014/02/Child.pdf" TargetMode="External"/><Relationship Id="rId19" Type="http://schemas.openxmlformats.org/officeDocument/2006/relationships/hyperlink" Target="http://www.firo.ru/wp-content/uploads/2014/02/Chil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ro.ru/wp-content/uploads/2014/02/POOP_DO.pdf" TargetMode="External"/><Relationship Id="rId14" Type="http://schemas.openxmlformats.org/officeDocument/2006/relationships/hyperlink" Target="http://www.firo.ru/wp-content/uploads/2014/02/Ot-rojdenia-do-shkoli.pd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21367</Words>
  <Characters>121795</Characters>
  <Application>Microsoft Office Word</Application>
  <DocSecurity>0</DocSecurity>
  <Lines>1014</Lines>
  <Paragraphs>285</Paragraphs>
  <ScaleCrop>false</ScaleCrop>
  <Company/>
  <LinksUpToDate>false</LinksUpToDate>
  <CharactersWithSpaces>142877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tikhonovid@yandex.ru</dc:creator>
  <cp:keywords/>
  <dc:description/>
  <cp:lastModifiedBy>tikhonovid@yandex.ru</cp:lastModifiedBy>
  <cp:revision>1</cp:revision>
  <dcterms:created xsi:type="dcterms:W3CDTF">2020-09-13T14:02:00Z</dcterms:created>
  <dcterms:modified xsi:type="dcterms:W3CDTF">2020-09-13T14:05:00Z</dcterms:modified>
</cp:coreProperties>
</file>