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37F" w:rsidRDefault="0010137F" w:rsidP="00817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2CC" w:rsidRPr="0010137F" w:rsidRDefault="0010137F" w:rsidP="005E3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137F">
        <w:rPr>
          <w:rFonts w:ascii="Times New Roman" w:hAnsi="Times New Roman" w:cs="Times New Roman"/>
          <w:sz w:val="28"/>
          <w:szCs w:val="28"/>
        </w:rPr>
        <w:t>А</w:t>
      </w:r>
      <w:r w:rsidR="000D18D9" w:rsidRPr="0010137F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Pr="0010137F">
        <w:rPr>
          <w:rFonts w:ascii="Times New Roman" w:hAnsi="Times New Roman" w:cs="Times New Roman"/>
          <w:sz w:val="28"/>
          <w:szCs w:val="28"/>
        </w:rPr>
        <w:t>О</w:t>
      </w:r>
      <w:r w:rsidR="000D18D9" w:rsidRPr="0010137F">
        <w:rPr>
          <w:rFonts w:ascii="Times New Roman" w:hAnsi="Times New Roman" w:cs="Times New Roman"/>
          <w:sz w:val="28"/>
          <w:szCs w:val="28"/>
        </w:rPr>
        <w:t>рдынского района</w:t>
      </w:r>
    </w:p>
    <w:p w:rsidR="00901858" w:rsidRPr="0010137F" w:rsidRDefault="0010137F" w:rsidP="005E3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137F">
        <w:rPr>
          <w:rFonts w:ascii="Times New Roman" w:hAnsi="Times New Roman" w:cs="Times New Roman"/>
          <w:sz w:val="28"/>
          <w:szCs w:val="28"/>
        </w:rPr>
        <w:t>М</w:t>
      </w:r>
      <w:r w:rsidR="000D18D9" w:rsidRPr="0010137F">
        <w:rPr>
          <w:rFonts w:ascii="Times New Roman" w:hAnsi="Times New Roman" w:cs="Times New Roman"/>
          <w:sz w:val="28"/>
          <w:szCs w:val="28"/>
        </w:rPr>
        <w:t>униципальное бюджетноеучреждение дополнительного образования</w:t>
      </w:r>
    </w:p>
    <w:p w:rsidR="00CE7384" w:rsidRPr="0010137F" w:rsidRDefault="0010137F" w:rsidP="005E3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137F">
        <w:rPr>
          <w:rFonts w:ascii="Times New Roman" w:hAnsi="Times New Roman" w:cs="Times New Roman"/>
          <w:sz w:val="28"/>
          <w:szCs w:val="28"/>
        </w:rPr>
        <w:t>О</w:t>
      </w:r>
      <w:r w:rsidR="000D18D9" w:rsidRPr="0010137F">
        <w:rPr>
          <w:rFonts w:ascii="Times New Roman" w:hAnsi="Times New Roman" w:cs="Times New Roman"/>
          <w:sz w:val="28"/>
          <w:szCs w:val="28"/>
        </w:rPr>
        <w:t xml:space="preserve">рдынского </w:t>
      </w:r>
      <w:r w:rsidRPr="0010137F">
        <w:rPr>
          <w:rFonts w:ascii="Times New Roman" w:hAnsi="Times New Roman" w:cs="Times New Roman"/>
          <w:sz w:val="28"/>
          <w:szCs w:val="28"/>
        </w:rPr>
        <w:t>района Н</w:t>
      </w:r>
      <w:r w:rsidR="000D18D9" w:rsidRPr="0010137F">
        <w:rPr>
          <w:rFonts w:ascii="Times New Roman" w:hAnsi="Times New Roman" w:cs="Times New Roman"/>
          <w:sz w:val="28"/>
          <w:szCs w:val="28"/>
        </w:rPr>
        <w:t>овосибирской области</w:t>
      </w:r>
    </w:p>
    <w:p w:rsidR="00CE7384" w:rsidRDefault="00CE7384" w:rsidP="005E3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137F">
        <w:rPr>
          <w:rFonts w:ascii="Times New Roman" w:hAnsi="Times New Roman" w:cs="Times New Roman"/>
          <w:sz w:val="28"/>
          <w:szCs w:val="28"/>
        </w:rPr>
        <w:t>«</w:t>
      </w:r>
      <w:r w:rsidR="0010137F" w:rsidRPr="0010137F">
        <w:rPr>
          <w:rFonts w:ascii="Times New Roman" w:hAnsi="Times New Roman" w:cs="Times New Roman"/>
          <w:sz w:val="28"/>
          <w:szCs w:val="28"/>
        </w:rPr>
        <w:t>О</w:t>
      </w:r>
      <w:r w:rsidR="000D18D9" w:rsidRPr="0010137F">
        <w:rPr>
          <w:rFonts w:ascii="Times New Roman" w:hAnsi="Times New Roman" w:cs="Times New Roman"/>
          <w:sz w:val="28"/>
          <w:szCs w:val="28"/>
        </w:rPr>
        <w:t>рдынская детская школа искусств</w:t>
      </w:r>
      <w:r w:rsidRPr="0010137F">
        <w:rPr>
          <w:rFonts w:ascii="Times New Roman" w:hAnsi="Times New Roman" w:cs="Times New Roman"/>
          <w:sz w:val="28"/>
          <w:szCs w:val="28"/>
        </w:rPr>
        <w:t>»</w:t>
      </w:r>
    </w:p>
    <w:p w:rsidR="001A1BE6" w:rsidRPr="0010137F" w:rsidRDefault="001A1BE6" w:rsidP="005E3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Y="300"/>
        <w:tblW w:w="9790" w:type="dxa"/>
        <w:tblLook w:val="04A0"/>
      </w:tblPr>
      <w:tblGrid>
        <w:gridCol w:w="4285"/>
        <w:gridCol w:w="5505"/>
      </w:tblGrid>
      <w:tr w:rsidR="00CE7384" w:rsidTr="00901858">
        <w:trPr>
          <w:trHeight w:val="996"/>
        </w:trPr>
        <w:tc>
          <w:tcPr>
            <w:tcW w:w="4285" w:type="dxa"/>
          </w:tcPr>
          <w:p w:rsidR="00CE7384" w:rsidRDefault="00CE7384" w:rsidP="009018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t>Рассмотрена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и одобрена на педагогическом совете   </w:t>
            </w:r>
          </w:p>
          <w:p w:rsidR="00CE7384" w:rsidRDefault="00CE7384" w:rsidP="009018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t>Ордынская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детская школа искусств»</w:t>
            </w:r>
          </w:p>
          <w:p w:rsidR="00CE7384" w:rsidRDefault="00CE7384" w:rsidP="009018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Протокол № </w:t>
            </w:r>
          </w:p>
          <w:p w:rsidR="00CE7384" w:rsidRDefault="00CE7384" w:rsidP="009018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от «  »                       2020г.</w:t>
            </w:r>
          </w:p>
          <w:p w:rsidR="00CE7384" w:rsidRDefault="00CE7384" w:rsidP="00901858">
            <w:pPr>
              <w:tabs>
                <w:tab w:val="left" w:pos="3503"/>
              </w:tabs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5505" w:type="dxa"/>
          </w:tcPr>
          <w:p w:rsidR="00CE7384" w:rsidRDefault="00CE7384" w:rsidP="00901858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Утверждаю:</w:t>
            </w:r>
          </w:p>
          <w:p w:rsidR="00CE7384" w:rsidRDefault="00CE7384" w:rsidP="00901858">
            <w:pPr>
              <w:spacing w:before="2"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Директор </w:t>
            </w:r>
          </w:p>
          <w:p w:rsidR="00CE7384" w:rsidRDefault="00CE7384" w:rsidP="00901858">
            <w:pPr>
              <w:spacing w:before="2" w:after="0" w:line="240" w:lineRule="auto"/>
              <w:jc w:val="right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t>Ордынская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детская школа искусств»   </w:t>
            </w:r>
          </w:p>
          <w:p w:rsidR="00CE7384" w:rsidRDefault="00CE7384" w:rsidP="00901858">
            <w:pPr>
              <w:tabs>
                <w:tab w:val="left" w:pos="479"/>
                <w:tab w:val="left" w:pos="2639"/>
                <w:tab w:val="left" w:pos="3419"/>
              </w:tabs>
              <w:spacing w:before="2" w:after="0" w:line="240" w:lineRule="auto"/>
              <w:jc w:val="right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u w:val="single"/>
              </w:rPr>
              <w:tab/>
            </w:r>
            <w:r>
              <w:rPr>
                <w:rFonts w:ascii="Times New Roman" w:eastAsia="Calibri" w:hAnsi="Times New Roman"/>
                <w:sz w:val="28"/>
                <w:szCs w:val="28"/>
                <w:u w:val="single"/>
              </w:rPr>
              <w:tab/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А.В.Аносова</w:t>
            </w:r>
          </w:p>
          <w:p w:rsidR="00CE7384" w:rsidRDefault="00CE7384" w:rsidP="00901858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0000"/>
                <w:sz w:val="28"/>
                <w:szCs w:val="28"/>
              </w:rPr>
              <w:t xml:space="preserve">Приказ №__  от «___» _____2020 </w:t>
            </w:r>
          </w:p>
          <w:p w:rsidR="00CE7384" w:rsidRDefault="00CE7384" w:rsidP="00901858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«»    2020г.</w:t>
            </w:r>
          </w:p>
          <w:p w:rsidR="00CE7384" w:rsidRDefault="00CE7384" w:rsidP="00901858">
            <w:pPr>
              <w:spacing w:after="0" w:line="240" w:lineRule="auto"/>
              <w:ind w:right="1802"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</w:p>
        </w:tc>
      </w:tr>
      <w:tr w:rsidR="00CE7384" w:rsidTr="00901858">
        <w:trPr>
          <w:trHeight w:val="123"/>
        </w:trPr>
        <w:tc>
          <w:tcPr>
            <w:tcW w:w="4285" w:type="dxa"/>
          </w:tcPr>
          <w:p w:rsidR="00CE7384" w:rsidRDefault="00CE7384" w:rsidP="0028346B">
            <w:pPr>
              <w:shd w:val="clear" w:color="auto" w:fill="FFFFFF"/>
              <w:spacing w:after="0"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505" w:type="dxa"/>
          </w:tcPr>
          <w:p w:rsidR="00CE7384" w:rsidRDefault="00CE7384" w:rsidP="0028346B">
            <w:pPr>
              <w:spacing w:after="0" w:line="360" w:lineRule="auto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179A3" w:rsidRDefault="008179A3" w:rsidP="0028346B">
            <w:pPr>
              <w:spacing w:after="0" w:line="360" w:lineRule="auto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CE7384" w:rsidRPr="005E3998" w:rsidRDefault="00AA01E3" w:rsidP="003C4D5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E3998">
        <w:rPr>
          <w:rFonts w:ascii="Times New Roman" w:hAnsi="Times New Roman" w:cs="Times New Roman"/>
          <w:sz w:val="32"/>
          <w:szCs w:val="32"/>
        </w:rPr>
        <w:t>Дополнительная общеразвивающая о</w:t>
      </w:r>
      <w:r w:rsidR="00CE7384" w:rsidRPr="005E3998">
        <w:rPr>
          <w:rFonts w:ascii="Times New Roman" w:hAnsi="Times New Roman" w:cs="Times New Roman"/>
          <w:sz w:val="32"/>
          <w:szCs w:val="32"/>
        </w:rPr>
        <w:t>бразовательная программа</w:t>
      </w:r>
    </w:p>
    <w:p w:rsidR="00CE7384" w:rsidRPr="005E3998" w:rsidRDefault="00CE7384" w:rsidP="003C4D5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E3998">
        <w:rPr>
          <w:rFonts w:ascii="Times New Roman" w:hAnsi="Times New Roman" w:cs="Times New Roman"/>
          <w:sz w:val="32"/>
          <w:szCs w:val="32"/>
        </w:rPr>
        <w:t>художественно-эстетической направленности</w:t>
      </w:r>
      <w:r w:rsidR="00901858" w:rsidRPr="005E3998">
        <w:rPr>
          <w:rFonts w:ascii="Times New Roman" w:hAnsi="Times New Roman" w:cs="Times New Roman"/>
          <w:sz w:val="32"/>
          <w:szCs w:val="32"/>
        </w:rPr>
        <w:t xml:space="preserve">в области хореографического искусства </w:t>
      </w:r>
      <w:r w:rsidRPr="005E3998">
        <w:rPr>
          <w:rFonts w:ascii="Times New Roman" w:hAnsi="Times New Roman" w:cs="Times New Roman"/>
          <w:sz w:val="32"/>
          <w:szCs w:val="32"/>
        </w:rPr>
        <w:t>по предмету</w:t>
      </w:r>
    </w:p>
    <w:p w:rsidR="00CE7384" w:rsidRPr="005E3998" w:rsidRDefault="00841DDB" w:rsidP="003C4D5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E3998">
        <w:rPr>
          <w:rFonts w:ascii="Times New Roman" w:hAnsi="Times New Roman" w:cs="Times New Roman"/>
          <w:b/>
          <w:sz w:val="32"/>
          <w:szCs w:val="32"/>
        </w:rPr>
        <w:t xml:space="preserve">«Классический </w:t>
      </w:r>
      <w:r w:rsidR="00901858" w:rsidRPr="005E3998">
        <w:rPr>
          <w:rFonts w:ascii="Times New Roman" w:hAnsi="Times New Roman" w:cs="Times New Roman"/>
          <w:b/>
          <w:sz w:val="32"/>
          <w:szCs w:val="32"/>
        </w:rPr>
        <w:t xml:space="preserve"> тан</w:t>
      </w:r>
      <w:r w:rsidRPr="005E3998">
        <w:rPr>
          <w:rFonts w:ascii="Times New Roman" w:hAnsi="Times New Roman" w:cs="Times New Roman"/>
          <w:b/>
          <w:sz w:val="32"/>
          <w:szCs w:val="32"/>
        </w:rPr>
        <w:t>е</w:t>
      </w:r>
      <w:r w:rsidR="00CE7384" w:rsidRPr="005E3998">
        <w:rPr>
          <w:rFonts w:ascii="Times New Roman" w:hAnsi="Times New Roman" w:cs="Times New Roman"/>
          <w:b/>
          <w:sz w:val="32"/>
          <w:szCs w:val="32"/>
        </w:rPr>
        <w:t>ц»</w:t>
      </w:r>
    </w:p>
    <w:p w:rsidR="00CE7384" w:rsidRPr="00DE4C81" w:rsidRDefault="00CE7384" w:rsidP="003C4D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4C81">
        <w:rPr>
          <w:rFonts w:ascii="Times New Roman" w:hAnsi="Times New Roman" w:cs="Times New Roman"/>
          <w:sz w:val="28"/>
          <w:szCs w:val="28"/>
        </w:rPr>
        <w:t>Возраст обучающихся: 6(7)-11(12) лет</w:t>
      </w:r>
    </w:p>
    <w:p w:rsidR="00CE7384" w:rsidRDefault="00CE7384" w:rsidP="003C4D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4C81">
        <w:rPr>
          <w:rFonts w:ascii="Times New Roman" w:hAnsi="Times New Roman" w:cs="Times New Roman"/>
          <w:sz w:val="28"/>
          <w:szCs w:val="28"/>
        </w:rPr>
        <w:t>Срок реализации: 5 лет</w:t>
      </w:r>
    </w:p>
    <w:p w:rsidR="0010137F" w:rsidRDefault="0010137F" w:rsidP="003C4D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37F" w:rsidRDefault="0010137F" w:rsidP="003C4D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37F" w:rsidRDefault="0010137F" w:rsidP="003C4D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37F" w:rsidRDefault="0010137F" w:rsidP="003C4D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37F" w:rsidRDefault="0010137F" w:rsidP="003C4D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37F" w:rsidRPr="008179A3" w:rsidRDefault="008179A3" w:rsidP="008179A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Разработчик:</w:t>
      </w:r>
    </w:p>
    <w:p w:rsidR="00CE7384" w:rsidRDefault="008179A3" w:rsidP="008179A3">
      <w:pPr>
        <w:tabs>
          <w:tab w:val="left" w:pos="41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B0C7C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Вьюнникова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Е.Л.</w:t>
      </w:r>
    </w:p>
    <w:p w:rsidR="00CE7384" w:rsidRPr="00AA01E3" w:rsidRDefault="008179A3" w:rsidP="008179A3">
      <w:pPr>
        <w:tabs>
          <w:tab w:val="left" w:pos="62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0B0C7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преподаватель </w:t>
      </w:r>
      <w:proofErr w:type="gramStart"/>
      <w:r>
        <w:rPr>
          <w:rFonts w:ascii="Times New Roman" w:hAnsi="Times New Roman" w:cs="Times New Roman"/>
          <w:sz w:val="24"/>
          <w:szCs w:val="24"/>
        </w:rPr>
        <w:t>высшей</w:t>
      </w:r>
      <w:proofErr w:type="gramEnd"/>
    </w:p>
    <w:p w:rsidR="00CE7384" w:rsidRPr="00AA01E3" w:rsidRDefault="008179A3" w:rsidP="008179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B0C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квалификационной категории</w:t>
      </w:r>
    </w:p>
    <w:p w:rsidR="00CE7384" w:rsidRPr="00AA01E3" w:rsidRDefault="00CE7384" w:rsidP="009018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137F" w:rsidRPr="0010137F" w:rsidRDefault="001A1BE6" w:rsidP="001A1BE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р.п. Ордынское 2020г</w:t>
      </w:r>
    </w:p>
    <w:p w:rsidR="00AA01E3" w:rsidRPr="004642CC" w:rsidRDefault="000B0C7C" w:rsidP="004642CC">
      <w:pPr>
        <w:pStyle w:val="1"/>
        <w:numPr>
          <w:ilvl w:val="0"/>
          <w:numId w:val="0"/>
        </w:numPr>
        <w:ind w:left="720"/>
        <w:rPr>
          <w:b/>
        </w:rPr>
      </w:pPr>
      <w:r>
        <w:rPr>
          <w:b/>
        </w:rPr>
        <w:lastRenderedPageBreak/>
        <w:t xml:space="preserve">                                               </w:t>
      </w:r>
      <w:r w:rsidR="00AA01E3" w:rsidRPr="004642CC">
        <w:rPr>
          <w:b/>
        </w:rPr>
        <w:t>Содержание</w:t>
      </w:r>
    </w:p>
    <w:p w:rsidR="004642CC" w:rsidRDefault="004642CC" w:rsidP="004642CC">
      <w:pPr>
        <w:pStyle w:val="1"/>
        <w:numPr>
          <w:ilvl w:val="0"/>
          <w:numId w:val="0"/>
        </w:numPr>
        <w:rPr>
          <w:b/>
        </w:rPr>
      </w:pPr>
    </w:p>
    <w:p w:rsidR="00CE7384" w:rsidRPr="008179A3" w:rsidRDefault="001A1BE6" w:rsidP="008179A3">
      <w:pPr>
        <w:pStyle w:val="1"/>
        <w:numPr>
          <w:ilvl w:val="0"/>
          <w:numId w:val="0"/>
        </w:numPr>
        <w:rPr>
          <w:b/>
        </w:rPr>
      </w:pPr>
      <w:r>
        <w:rPr>
          <w:b/>
        </w:rPr>
        <w:t xml:space="preserve">Раздел </w:t>
      </w:r>
      <w:r w:rsidR="008179A3">
        <w:rPr>
          <w:b/>
        </w:rPr>
        <w:t>1.</w:t>
      </w:r>
      <w:r w:rsidR="00CE7384" w:rsidRPr="004642CC">
        <w:rPr>
          <w:b/>
        </w:rPr>
        <w:t>Комплекс о</w:t>
      </w:r>
      <w:r w:rsidR="00353629">
        <w:rPr>
          <w:b/>
        </w:rPr>
        <w:t>сновных характеристик программы</w:t>
      </w:r>
    </w:p>
    <w:p w:rsidR="00CE7384" w:rsidRPr="007B42D0" w:rsidRDefault="00CE7384" w:rsidP="00353629">
      <w:pPr>
        <w:pStyle w:val="ad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B42D0"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CE7384" w:rsidRPr="007B42D0" w:rsidRDefault="007B42D0" w:rsidP="00353629">
      <w:pPr>
        <w:pStyle w:val="ad"/>
        <w:spacing w:line="360" w:lineRule="auto"/>
        <w:ind w:left="4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CE7384" w:rsidRPr="007B42D0">
        <w:rPr>
          <w:rFonts w:ascii="Times New Roman" w:hAnsi="Times New Roman" w:cs="Times New Roman"/>
          <w:sz w:val="28"/>
          <w:szCs w:val="28"/>
          <w:lang w:eastAsia="ru-RU"/>
        </w:rPr>
        <w:t>Введение</w:t>
      </w:r>
    </w:p>
    <w:p w:rsidR="00CE7384" w:rsidRPr="007B42D0" w:rsidRDefault="007B42D0" w:rsidP="00353629">
      <w:pPr>
        <w:pStyle w:val="ad"/>
        <w:spacing w:line="360" w:lineRule="auto"/>
        <w:ind w:left="4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CE7384" w:rsidRPr="007B42D0">
        <w:rPr>
          <w:rFonts w:ascii="Times New Roman" w:hAnsi="Times New Roman" w:cs="Times New Roman"/>
          <w:sz w:val="28"/>
          <w:szCs w:val="28"/>
          <w:lang w:eastAsia="ru-RU"/>
        </w:rPr>
        <w:t>Направленность программы</w:t>
      </w:r>
    </w:p>
    <w:p w:rsidR="00CE7384" w:rsidRPr="007B42D0" w:rsidRDefault="007B42D0" w:rsidP="00353629">
      <w:pPr>
        <w:pStyle w:val="ad"/>
        <w:spacing w:line="360" w:lineRule="auto"/>
        <w:ind w:left="4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CE7384" w:rsidRPr="007B42D0">
        <w:rPr>
          <w:rFonts w:ascii="Times New Roman" w:hAnsi="Times New Roman" w:cs="Times New Roman"/>
          <w:sz w:val="28"/>
          <w:szCs w:val="28"/>
          <w:lang w:eastAsia="ru-RU"/>
        </w:rPr>
        <w:t>Актуальность программы</w:t>
      </w:r>
    </w:p>
    <w:p w:rsidR="00CE7384" w:rsidRPr="007B42D0" w:rsidRDefault="007B42D0" w:rsidP="00353629">
      <w:pPr>
        <w:pStyle w:val="ad"/>
        <w:spacing w:line="360" w:lineRule="auto"/>
        <w:ind w:left="4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CE7384" w:rsidRPr="007B42D0">
        <w:rPr>
          <w:rFonts w:ascii="Times New Roman" w:hAnsi="Times New Roman" w:cs="Times New Roman"/>
          <w:sz w:val="28"/>
          <w:szCs w:val="28"/>
          <w:lang w:eastAsia="ru-RU"/>
        </w:rPr>
        <w:t>Отличительные особенности программы</w:t>
      </w:r>
    </w:p>
    <w:p w:rsidR="00CE7384" w:rsidRPr="007B42D0" w:rsidRDefault="007B42D0" w:rsidP="00353629">
      <w:pPr>
        <w:pStyle w:val="ad"/>
        <w:spacing w:line="360" w:lineRule="auto"/>
        <w:ind w:left="4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CE7384" w:rsidRPr="007B42D0">
        <w:rPr>
          <w:rFonts w:ascii="Times New Roman" w:hAnsi="Times New Roman" w:cs="Times New Roman"/>
          <w:sz w:val="28"/>
          <w:szCs w:val="28"/>
          <w:lang w:eastAsia="ru-RU"/>
        </w:rPr>
        <w:t>Педагогическая целесообразность</w:t>
      </w:r>
    </w:p>
    <w:p w:rsidR="00CE7384" w:rsidRPr="007B42D0" w:rsidRDefault="007B42D0" w:rsidP="00353629">
      <w:pPr>
        <w:pStyle w:val="ad"/>
        <w:spacing w:line="360" w:lineRule="auto"/>
        <w:ind w:left="4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CE7384" w:rsidRPr="007B42D0">
        <w:rPr>
          <w:rFonts w:ascii="Times New Roman" w:hAnsi="Times New Roman" w:cs="Times New Roman"/>
          <w:sz w:val="28"/>
          <w:szCs w:val="28"/>
          <w:lang w:eastAsia="ru-RU"/>
        </w:rPr>
        <w:t>Адресат программы</w:t>
      </w:r>
    </w:p>
    <w:p w:rsidR="00CE7384" w:rsidRPr="007B42D0" w:rsidRDefault="007B42D0" w:rsidP="00353629">
      <w:pPr>
        <w:pStyle w:val="ad"/>
        <w:spacing w:line="360" w:lineRule="auto"/>
        <w:ind w:left="4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CE7384" w:rsidRPr="007B42D0">
        <w:rPr>
          <w:rFonts w:ascii="Times New Roman" w:hAnsi="Times New Roman" w:cs="Times New Roman"/>
          <w:sz w:val="28"/>
          <w:szCs w:val="28"/>
          <w:lang w:eastAsia="ru-RU"/>
        </w:rPr>
        <w:t>Формы занятий</w:t>
      </w:r>
    </w:p>
    <w:p w:rsidR="00CE7384" w:rsidRPr="007B42D0" w:rsidRDefault="007B42D0" w:rsidP="00353629">
      <w:pPr>
        <w:pStyle w:val="ad"/>
        <w:spacing w:line="360" w:lineRule="auto"/>
        <w:ind w:left="4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CE7384" w:rsidRPr="007B42D0">
        <w:rPr>
          <w:rFonts w:ascii="Times New Roman" w:hAnsi="Times New Roman" w:cs="Times New Roman"/>
          <w:sz w:val="28"/>
          <w:szCs w:val="28"/>
          <w:lang w:eastAsia="ru-RU"/>
        </w:rPr>
        <w:t>Объём и сроки освоения программы</w:t>
      </w:r>
    </w:p>
    <w:p w:rsidR="00CE7384" w:rsidRPr="007B42D0" w:rsidRDefault="00CE7384" w:rsidP="00353629">
      <w:pPr>
        <w:pStyle w:val="ad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B42D0">
        <w:rPr>
          <w:rFonts w:ascii="Times New Roman" w:hAnsi="Times New Roman" w:cs="Times New Roman"/>
          <w:sz w:val="28"/>
          <w:szCs w:val="28"/>
          <w:lang w:eastAsia="ru-RU"/>
        </w:rPr>
        <w:t>Цель и задачи программы</w:t>
      </w:r>
    </w:p>
    <w:p w:rsidR="00CE7384" w:rsidRPr="007B42D0" w:rsidRDefault="00CE7384" w:rsidP="00353629">
      <w:pPr>
        <w:pStyle w:val="ad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B42D0">
        <w:rPr>
          <w:rFonts w:ascii="Times New Roman" w:hAnsi="Times New Roman" w:cs="Times New Roman"/>
          <w:sz w:val="28"/>
          <w:szCs w:val="28"/>
          <w:lang w:eastAsia="ru-RU"/>
        </w:rPr>
        <w:t>Планируемые результаты</w:t>
      </w:r>
    </w:p>
    <w:p w:rsidR="00CE7384" w:rsidRPr="007B42D0" w:rsidRDefault="00353629" w:rsidP="00353629">
      <w:pPr>
        <w:pStyle w:val="ad"/>
        <w:spacing w:line="360" w:lineRule="auto"/>
        <w:ind w:left="4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CE7384" w:rsidRPr="007B42D0">
        <w:rPr>
          <w:rFonts w:ascii="Times New Roman" w:hAnsi="Times New Roman" w:cs="Times New Roman"/>
          <w:sz w:val="28"/>
          <w:szCs w:val="28"/>
          <w:lang w:eastAsia="ru-RU"/>
        </w:rPr>
        <w:t>Личностные,</w:t>
      </w:r>
      <w:r w:rsidR="00561C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E7384" w:rsidRPr="00792A2E">
        <w:rPr>
          <w:rFonts w:ascii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="00CE7384" w:rsidRPr="007B42D0">
        <w:rPr>
          <w:rFonts w:ascii="Times New Roman" w:hAnsi="Times New Roman" w:cs="Times New Roman"/>
          <w:sz w:val="28"/>
          <w:szCs w:val="28"/>
          <w:lang w:eastAsia="ru-RU"/>
        </w:rPr>
        <w:t xml:space="preserve"> и предметные результаты освоения программы</w:t>
      </w:r>
    </w:p>
    <w:p w:rsidR="00CE7384" w:rsidRPr="00AA01E3" w:rsidRDefault="00CE7384" w:rsidP="00353629">
      <w:pPr>
        <w:pStyle w:val="ad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01E3">
        <w:rPr>
          <w:rFonts w:ascii="Times New Roman" w:hAnsi="Times New Roman" w:cs="Times New Roman"/>
          <w:sz w:val="28"/>
          <w:szCs w:val="28"/>
          <w:lang w:eastAsia="ru-RU"/>
        </w:rPr>
        <w:t>Содержание программы</w:t>
      </w:r>
    </w:p>
    <w:p w:rsidR="00CE7384" w:rsidRDefault="00353629" w:rsidP="00353629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CE7384">
        <w:rPr>
          <w:rFonts w:ascii="Times New Roman" w:hAnsi="Times New Roman" w:cs="Times New Roman"/>
          <w:sz w:val="28"/>
          <w:szCs w:val="28"/>
          <w:lang w:eastAsia="ru-RU"/>
        </w:rPr>
        <w:t>Учебный план</w:t>
      </w:r>
    </w:p>
    <w:p w:rsidR="00CE7384" w:rsidRDefault="002829AB" w:rsidP="00353629">
      <w:pPr>
        <w:pStyle w:val="ad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CE7384">
        <w:rPr>
          <w:rFonts w:ascii="Times New Roman" w:hAnsi="Times New Roman" w:cs="Times New Roman"/>
          <w:sz w:val="28"/>
          <w:szCs w:val="28"/>
          <w:lang w:eastAsia="ru-RU"/>
        </w:rPr>
        <w:t>Содержание тем программы</w:t>
      </w:r>
    </w:p>
    <w:p w:rsidR="00CE7384" w:rsidRPr="004642CC" w:rsidRDefault="001A1BE6" w:rsidP="0028346B">
      <w:pPr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="00CE7384" w:rsidRPr="004642CC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35362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CE7384" w:rsidRPr="004642CC">
        <w:rPr>
          <w:rFonts w:ascii="Times New Roman" w:hAnsi="Times New Roman" w:cs="Times New Roman"/>
          <w:b/>
          <w:sz w:val="28"/>
          <w:szCs w:val="28"/>
          <w:lang w:eastAsia="ru-RU"/>
        </w:rPr>
        <w:t>Комплекс органи</w:t>
      </w:r>
      <w:r w:rsidR="00353629">
        <w:rPr>
          <w:rFonts w:ascii="Times New Roman" w:hAnsi="Times New Roman" w:cs="Times New Roman"/>
          <w:b/>
          <w:sz w:val="28"/>
          <w:szCs w:val="28"/>
          <w:lang w:eastAsia="ru-RU"/>
        </w:rPr>
        <w:t>зационно-педагогических условий</w:t>
      </w:r>
    </w:p>
    <w:p w:rsidR="00CE7384" w:rsidRPr="00AA01E3" w:rsidRDefault="00CE7384" w:rsidP="0028346B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01E3">
        <w:rPr>
          <w:rFonts w:ascii="Times New Roman" w:hAnsi="Times New Roman" w:cs="Times New Roman"/>
          <w:sz w:val="28"/>
          <w:szCs w:val="28"/>
          <w:lang w:eastAsia="ru-RU"/>
        </w:rPr>
        <w:t>2.1 Календарный график</w:t>
      </w:r>
    </w:p>
    <w:p w:rsidR="00CE7384" w:rsidRPr="00AA01E3" w:rsidRDefault="00CE7384" w:rsidP="0028346B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01E3">
        <w:rPr>
          <w:rFonts w:ascii="Times New Roman" w:hAnsi="Times New Roman" w:cs="Times New Roman"/>
          <w:sz w:val="28"/>
          <w:szCs w:val="28"/>
          <w:lang w:eastAsia="ru-RU"/>
        </w:rPr>
        <w:t>2.2 Методическое обеспечение программы</w:t>
      </w:r>
    </w:p>
    <w:p w:rsidR="00CE7384" w:rsidRPr="00AA01E3" w:rsidRDefault="00CE7384" w:rsidP="0028346B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01E3">
        <w:rPr>
          <w:rFonts w:ascii="Times New Roman" w:hAnsi="Times New Roman" w:cs="Times New Roman"/>
          <w:sz w:val="28"/>
          <w:szCs w:val="28"/>
          <w:lang w:eastAsia="ru-RU"/>
        </w:rPr>
        <w:t>2.3 Условия реализации программы</w:t>
      </w:r>
    </w:p>
    <w:p w:rsidR="005B200A" w:rsidRDefault="002829AB" w:rsidP="0028346B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5B200A">
        <w:rPr>
          <w:rFonts w:ascii="Times New Roman" w:hAnsi="Times New Roman" w:cs="Times New Roman"/>
          <w:sz w:val="28"/>
          <w:szCs w:val="28"/>
          <w:lang w:eastAsia="ru-RU"/>
        </w:rPr>
        <w:t>Методы обучения</w:t>
      </w:r>
    </w:p>
    <w:p w:rsidR="00CE7384" w:rsidRPr="00AA01E3" w:rsidRDefault="002829AB" w:rsidP="0028346B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CE7384" w:rsidRPr="00AA01E3">
        <w:rPr>
          <w:rFonts w:ascii="Times New Roman" w:hAnsi="Times New Roman" w:cs="Times New Roman"/>
          <w:sz w:val="28"/>
          <w:szCs w:val="28"/>
          <w:lang w:eastAsia="ru-RU"/>
        </w:rPr>
        <w:t>Материально-техническое обеспечение</w:t>
      </w:r>
    </w:p>
    <w:p w:rsidR="00F32052" w:rsidRDefault="002829AB" w:rsidP="0028346B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F32052">
        <w:rPr>
          <w:rFonts w:ascii="Times New Roman" w:hAnsi="Times New Roman" w:cs="Times New Roman"/>
          <w:sz w:val="28"/>
          <w:szCs w:val="28"/>
          <w:lang w:eastAsia="ru-RU"/>
        </w:rPr>
        <w:t>Кадровое обеспечение</w:t>
      </w:r>
    </w:p>
    <w:p w:rsidR="00F32052" w:rsidRDefault="005B200A" w:rsidP="0028346B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2.4</w:t>
      </w:r>
      <w:r w:rsidR="00F32052">
        <w:rPr>
          <w:rFonts w:ascii="Times New Roman" w:hAnsi="Times New Roman" w:cs="Times New Roman"/>
          <w:sz w:val="28"/>
          <w:szCs w:val="28"/>
          <w:lang w:eastAsia="ru-RU"/>
        </w:rPr>
        <w:t xml:space="preserve"> Формы и порядок проведения промежуточной аттестации</w:t>
      </w:r>
    </w:p>
    <w:p w:rsidR="00486C28" w:rsidRDefault="005B200A" w:rsidP="0028346B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2.5</w:t>
      </w:r>
      <w:r w:rsidR="00486C28">
        <w:rPr>
          <w:rFonts w:ascii="Times New Roman" w:hAnsi="Times New Roman" w:cs="Times New Roman"/>
          <w:sz w:val="28"/>
          <w:szCs w:val="28"/>
          <w:lang w:eastAsia="ru-RU"/>
        </w:rPr>
        <w:t xml:space="preserve"> Алгоритм учебного занятия</w:t>
      </w:r>
    </w:p>
    <w:p w:rsidR="00CE7384" w:rsidRPr="00AA01E3" w:rsidRDefault="005B200A" w:rsidP="0028346B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2.6</w:t>
      </w:r>
      <w:r w:rsidR="002829AB">
        <w:rPr>
          <w:rFonts w:ascii="Times New Roman" w:hAnsi="Times New Roman" w:cs="Times New Roman"/>
          <w:sz w:val="28"/>
          <w:szCs w:val="28"/>
          <w:lang w:eastAsia="ru-RU"/>
        </w:rPr>
        <w:t>Перечень используемых источников</w:t>
      </w:r>
    </w:p>
    <w:p w:rsidR="00CE7384" w:rsidRDefault="00CE7384" w:rsidP="0028346B">
      <w:pPr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E7384" w:rsidRDefault="001A1BE6" w:rsidP="0028346B">
      <w:pPr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Приложение</w:t>
      </w:r>
      <w:r w:rsidR="00CE7384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CE7384" w:rsidRPr="007468CF" w:rsidRDefault="00CE7384" w:rsidP="0028346B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468CF">
        <w:rPr>
          <w:rFonts w:ascii="Times New Roman" w:hAnsi="Times New Roman" w:cs="Times New Roman"/>
          <w:sz w:val="28"/>
          <w:szCs w:val="28"/>
          <w:lang w:eastAsia="ru-RU"/>
        </w:rPr>
        <w:t>Календарный учебный график</w:t>
      </w:r>
    </w:p>
    <w:p w:rsidR="00CE7384" w:rsidRDefault="00CE7384" w:rsidP="0028346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7384" w:rsidRDefault="00CE7384" w:rsidP="0028346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E7384" w:rsidRDefault="00CE7384" w:rsidP="0028346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1BE6" w:rsidRDefault="001A1BE6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1BE6" w:rsidRDefault="001A1BE6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1BE6" w:rsidRDefault="001A1BE6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46B" w:rsidRDefault="0028346B" w:rsidP="0028346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4BA6" w:rsidRDefault="00195C63" w:rsidP="0028346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 xml:space="preserve">                                             </w:t>
      </w:r>
      <w:r w:rsidR="00CE7384" w:rsidRPr="00DB419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Пояснительная записка.</w:t>
      </w:r>
    </w:p>
    <w:p w:rsidR="00EF4BA6" w:rsidRPr="00DB419E" w:rsidRDefault="00EF4BA6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b/>
          <w:color w:val="000000"/>
          <w:lang w:eastAsia="ru-RU"/>
        </w:rPr>
      </w:pPr>
    </w:p>
    <w:p w:rsidR="00CE7384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Предмет «Классический танец» является основой всего комплекса хореографических дисциплин, источником высокой исполнительской культуры, способствуя воспитанию эстетического взгляда учащихся. В процессе обучения развиваются физические данные учащихся, формируются необходимые технические навыки, накапливается определённый запас лексики, у учащихся вырабатываются такие качества, как трудолюбие, целеустремлённость, творческая дисциплина и чувство коллективизма.</w:t>
      </w:r>
    </w:p>
    <w:p w:rsidR="00CE7384" w:rsidRDefault="00BB194B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Предмет «Классический танец» оказывает комплексное влияние на физическую и духовную культуры человека, так как это есть прямая связь между эмоциональностью, активностью чувственных форм восприятия человека и его мыслительной, физической деятельностью.</w:t>
      </w:r>
    </w:p>
    <w:p w:rsidR="00CE7384" w:rsidRDefault="00BB194B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Обучение классическому танцу включает в себя не только освоение практических навыков исполнения, но и художественно-эстетическое развитие учащихся, знакомя их с историей классического танца, особенностями русской, итальянской и французской школами исполнения балетной музыки.</w:t>
      </w:r>
    </w:p>
    <w:p w:rsidR="00CE7384" w:rsidRPr="00AA01E3" w:rsidRDefault="00BB194B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 </w:t>
      </w:r>
      <w:r w:rsidR="00CE7384" w:rsidRPr="00AA01E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Преподавание предмета «Классический танец» опирается на</w:t>
      </w:r>
      <w:r w:rsidR="00CE7384" w:rsidRPr="00AA01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CE7384" w:rsidRPr="00AA01E3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принципы:</w:t>
      </w:r>
      <w:r w:rsidR="00CE7384" w:rsidRPr="00AA01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CE7384" w:rsidRDefault="00AA01E3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целенаправленность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учебного процесса;</w:t>
      </w:r>
    </w:p>
    <w:p w:rsidR="00CE7384" w:rsidRDefault="00AA01E3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постепенность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развитии природных данных учащихся;</w:t>
      </w:r>
    </w:p>
    <w:p w:rsidR="00CE7384" w:rsidRDefault="002829AB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строгая послед</w:t>
      </w:r>
      <w:r w:rsidR="005573C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овательность в овладении лексикой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техническими приёмами;</w:t>
      </w:r>
    </w:p>
    <w:p w:rsidR="00CE7384" w:rsidRDefault="00AA01E3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систематичность и регулярность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занятий.</w:t>
      </w:r>
    </w:p>
    <w:p w:rsidR="00CE7384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Без соблюдения этих условий предмет «Классический танец» теряет силу воздействия как средство эстетического воспитания.</w:t>
      </w:r>
    </w:p>
    <w:p w:rsidR="00CE7384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Педагог проявляет определённую гибкость в подходе к каждому конкретному ученику, творчески решает вопросы, которые ставит перед ним учебный процесс.</w:t>
      </w:r>
    </w:p>
    <w:p w:rsidR="00CE7384" w:rsidRDefault="00BB194B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   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процессе обучения огромную роль играет музыкальное сопровождение уроков. Главная задача концертмейстера состоит в воспитании музыкального вкуса учащихся, расширении музыкального кругозора, повышении музыкальной культуры, понимания неотделимости танца от</w:t>
      </w:r>
      <w:r w:rsidR="00CE738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="002829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музыки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Качество урока напрямую зависит от мастерства концертмейстера.</w:t>
      </w:r>
    </w:p>
    <w:p w:rsidR="00BB194B" w:rsidRDefault="00CE7384" w:rsidP="00BB194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  Образовательная   программа «Классический танец»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реализуется в соответствии с художественно-эстетической направленностью. Данная программа направлена на практи</w:t>
      </w:r>
      <w:r w:rsidR="00AA01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ческую подготовку  уча</w:t>
      </w:r>
      <w:r w:rsidR="002834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щихся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 концертной деятельности. Практика является составной частью основных образовательных программ хореографического образования и выступает в роли основного преобразователя полученных знаний в практические умения и навыки. Основным способом реализации программы явл</w:t>
      </w:r>
      <w:r w:rsidR="00BB194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яется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теоретичес</w:t>
      </w:r>
      <w:r w:rsidR="00AA01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кая и практическая подготовка уча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щихся.</w:t>
      </w:r>
    </w:p>
    <w:p w:rsidR="00CE7384" w:rsidRDefault="00CE7384" w:rsidP="00BB194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Обучение по</w:t>
      </w:r>
      <w:proofErr w:type="gramEnd"/>
      <w:r w:rsidR="002829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данной программе начинается с первого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года обучения.</w:t>
      </w:r>
    </w:p>
    <w:p w:rsidR="00CE7384" w:rsidRDefault="00BB194B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Учитывая индивидуальный характер занятий по данному предмет</w:t>
      </w:r>
      <w:r w:rsidR="002829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у, допускается наиболее </w:t>
      </w:r>
      <w:proofErr w:type="gramStart"/>
      <w:r w:rsidR="002829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способным</w:t>
      </w:r>
      <w:proofErr w:type="gramEnd"/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обучающимся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дават</w:t>
      </w:r>
      <w:r w:rsidR="002829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ь более сложный практический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материал, не предусмотренный  образовательной программой. А также, учитывая групповой характер занятий по данному предмету, допускается незначительное отклонение в сторону упрощения содержания тем учебной программы.</w:t>
      </w:r>
      <w:r w:rsidR="00CE738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</w:p>
    <w:p w:rsidR="00CE7384" w:rsidRDefault="00CE7384" w:rsidP="0028346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6553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Актуальность программы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- </w:t>
      </w:r>
      <w:r w:rsidR="00AA01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приобщение уча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щихся к насле</w:t>
      </w:r>
      <w:r w:rsidR="004D6E9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дию мировой классической  хореографии и балетной музыке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Способствовать гармон</w:t>
      </w:r>
      <w:r w:rsidR="004D6E9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ичному развитию личности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общества в целом.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</w:p>
    <w:p w:rsidR="00353629" w:rsidRDefault="00353629" w:rsidP="0028346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62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программы заключается в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освоении теоретических знаний в области классического танца и применении их на практике,  воспитании художественно-эстетического вкуса у учащихся.</w:t>
      </w:r>
    </w:p>
    <w:p w:rsidR="005573CA" w:rsidRDefault="005573CA" w:rsidP="005573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73C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Задачи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программы включают в себя:</w:t>
      </w:r>
    </w:p>
    <w:p w:rsidR="005573CA" w:rsidRDefault="005573CA" w:rsidP="005573C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целенаправленность учебного процесса;</w:t>
      </w:r>
    </w:p>
    <w:p w:rsidR="005573CA" w:rsidRDefault="005573CA" w:rsidP="005573C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постепенность в развитии природных данных учащихся;</w:t>
      </w:r>
    </w:p>
    <w:p w:rsidR="005573CA" w:rsidRDefault="005573CA" w:rsidP="005573C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-строгая последовательность в овладении лексикой и техническими приёмами классического танца;</w:t>
      </w:r>
    </w:p>
    <w:p w:rsidR="005573CA" w:rsidRDefault="005573CA" w:rsidP="005573CA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-систематичность и регулярность подачи материала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5573CA" w:rsidRPr="00353629" w:rsidRDefault="005573CA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CE7384" w:rsidRPr="006553E9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6553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Отличительные особенности программы:</w:t>
      </w:r>
    </w:p>
    <w:p w:rsidR="00CE7384" w:rsidRPr="00AA01E3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A01E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 Данная программа разработана специаль</w:t>
      </w:r>
      <w:r w:rsidR="00DB419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но для хореографического отдел</w:t>
      </w:r>
      <w:r w:rsidRPr="00AA01E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ения детской школы искусств. Программа способствует всестороннему развитию детей.</w:t>
      </w:r>
    </w:p>
    <w:p w:rsidR="00CE7384" w:rsidRPr="006553E9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6553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Педагогическая целесообразность</w:t>
      </w:r>
      <w:r w:rsidR="00BB194B" w:rsidRPr="006553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</w:p>
    <w:p w:rsidR="00CE7384" w:rsidRDefault="004642CC" w:rsidP="004642C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lang w:eastAsia="ru-RU"/>
        </w:rPr>
        <w:t xml:space="preserve"> -  </w:t>
      </w:r>
      <w:r w:rsidR="00CE7384" w:rsidRPr="00BB194B">
        <w:rPr>
          <w:rFonts w:ascii="Times New Roman" w:eastAsia="Times New Roman" w:hAnsi="Times New Roman" w:cs="Times New Roman"/>
          <w:bCs/>
          <w:color w:val="333333"/>
          <w:sz w:val="28"/>
          <w:lang w:eastAsia="ru-RU"/>
        </w:rPr>
        <w:t>Систематичность и последовательность.</w:t>
      </w:r>
      <w:r w:rsidR="00CE7384">
        <w:rPr>
          <w:rFonts w:ascii="Times New Roman" w:eastAsia="Times New Roman" w:hAnsi="Times New Roman" w:cs="Times New Roman"/>
          <w:color w:val="333333"/>
          <w:sz w:val="28"/>
          <w:lang w:eastAsia="ru-RU"/>
        </w:rPr>
        <w:t xml:space="preserve"> Для полноценного физического совершенства необходимо соблюдение системности, непрерывности всего материала и повторение его на последующих </w:t>
      </w:r>
      <w:r w:rsidR="004D6E95">
        <w:rPr>
          <w:rFonts w:ascii="Times New Roman" w:eastAsia="Times New Roman" w:hAnsi="Times New Roman" w:cs="Times New Roman"/>
          <w:color w:val="333333"/>
          <w:sz w:val="28"/>
          <w:lang w:eastAsia="ru-RU"/>
        </w:rPr>
        <w:t xml:space="preserve">практических </w:t>
      </w:r>
      <w:r w:rsidR="00CE7384">
        <w:rPr>
          <w:rFonts w:ascii="Times New Roman" w:eastAsia="Times New Roman" w:hAnsi="Times New Roman" w:cs="Times New Roman"/>
          <w:color w:val="333333"/>
          <w:sz w:val="28"/>
          <w:lang w:eastAsia="ru-RU"/>
        </w:rPr>
        <w:t>занятиях.</w:t>
      </w:r>
    </w:p>
    <w:p w:rsidR="00CE7384" w:rsidRDefault="004642CC" w:rsidP="004642C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lang w:eastAsia="ru-RU"/>
        </w:rPr>
        <w:t xml:space="preserve"> - </w:t>
      </w:r>
      <w:r w:rsidR="00CE7384" w:rsidRPr="00BB194B">
        <w:rPr>
          <w:rFonts w:ascii="Times New Roman" w:eastAsia="Times New Roman" w:hAnsi="Times New Roman" w:cs="Times New Roman"/>
          <w:bCs/>
          <w:color w:val="333333"/>
          <w:sz w:val="28"/>
          <w:lang w:eastAsia="ru-RU"/>
        </w:rPr>
        <w:t>Оздоровительная направленность.</w:t>
      </w:r>
      <w:r w:rsidR="00CE7384"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  <w:t> </w:t>
      </w:r>
      <w:r w:rsidR="00CE7384">
        <w:rPr>
          <w:rFonts w:ascii="Times New Roman" w:eastAsia="Times New Roman" w:hAnsi="Times New Roman" w:cs="Times New Roman"/>
          <w:color w:val="333333"/>
          <w:sz w:val="28"/>
          <w:lang w:eastAsia="ru-RU"/>
        </w:rPr>
        <w:t>При проведении занятий необходимо учитывать возраст детей,их физическую подготовку и обеспечить рациональную двигательную нагрузку</w:t>
      </w:r>
      <w:r w:rsidR="004D6E95">
        <w:rPr>
          <w:rFonts w:ascii="Times New Roman" w:eastAsia="Times New Roman" w:hAnsi="Times New Roman" w:cs="Times New Roman"/>
          <w:color w:val="333333"/>
          <w:sz w:val="28"/>
          <w:lang w:eastAsia="ru-RU"/>
        </w:rPr>
        <w:t>.</w:t>
      </w:r>
      <w:r w:rsidR="00CE7384">
        <w:rPr>
          <w:rFonts w:ascii="Times New Roman" w:eastAsia="Times New Roman" w:hAnsi="Times New Roman" w:cs="Times New Roman"/>
          <w:color w:val="333333"/>
          <w:sz w:val="28"/>
          <w:lang w:eastAsia="ru-RU"/>
        </w:rPr>
        <w:t xml:space="preserve">  </w:t>
      </w:r>
    </w:p>
    <w:p w:rsidR="00CE7384" w:rsidRDefault="00F7149D" w:rsidP="004642C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lang w:eastAsia="ru-RU"/>
        </w:rPr>
        <w:t xml:space="preserve"> - </w:t>
      </w:r>
      <w:r w:rsidR="00CE7384" w:rsidRPr="00BB194B">
        <w:rPr>
          <w:rFonts w:ascii="Times New Roman" w:eastAsia="Times New Roman" w:hAnsi="Times New Roman" w:cs="Times New Roman"/>
          <w:bCs/>
          <w:color w:val="333333"/>
          <w:sz w:val="28"/>
          <w:lang w:eastAsia="ru-RU"/>
        </w:rPr>
        <w:t>Доступность и индивидуализация.</w:t>
      </w:r>
      <w:r w:rsidR="00CE7384"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  <w:t> </w:t>
      </w:r>
      <w:r w:rsidR="00CE7384">
        <w:rPr>
          <w:rFonts w:ascii="Times New Roman" w:eastAsia="Times New Roman" w:hAnsi="Times New Roman" w:cs="Times New Roman"/>
          <w:color w:val="333333"/>
          <w:sz w:val="28"/>
          <w:lang w:eastAsia="ru-RU"/>
        </w:rPr>
        <w:t>Планируя занятия, необходимо учитывать индивидуальные особенности каждого ребёнка, его интересы и возможности.</w:t>
      </w:r>
    </w:p>
    <w:p w:rsidR="00CE7384" w:rsidRDefault="004642CC" w:rsidP="004642C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lang w:eastAsia="ru-RU"/>
        </w:rPr>
        <w:t xml:space="preserve"> - </w:t>
      </w:r>
      <w:r w:rsidR="00CE7384">
        <w:rPr>
          <w:rFonts w:ascii="Times New Roman" w:eastAsia="Times New Roman" w:hAnsi="Times New Roman" w:cs="Times New Roman"/>
          <w:color w:val="333333"/>
          <w:sz w:val="28"/>
          <w:lang w:eastAsia="ru-RU"/>
        </w:rPr>
        <w:t>Все занятия строятся на основе комфортности, доверительного общения с педагогом и сверстниками.</w:t>
      </w:r>
    </w:p>
    <w:p w:rsidR="00CE7384" w:rsidRPr="006553E9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6553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Адресат  программы:</w:t>
      </w:r>
    </w:p>
    <w:p w:rsidR="00CE7384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  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Программа рассчитана на учащихся в возрасте 6(7)-11(12) лет, 1-5кл ДШИ, имеющих способности к хореографии, обладающих в первую очередь качес</w:t>
      </w:r>
      <w:r w:rsidR="004D6E9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твами, необходимыми для обучения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танцу:</w:t>
      </w:r>
    </w:p>
    <w:p w:rsidR="00CE7384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</w:t>
      </w:r>
      <w:r w:rsidRPr="00BB194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внешними и физическими данными: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пропорциональность сложения, стройность, гибкость, </w:t>
      </w:r>
      <w:r w:rsidR="00F7149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баллон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выворотность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устойчивость, танцевальный шаг.</w:t>
      </w:r>
    </w:p>
    <w:p w:rsidR="00CE7384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</w:t>
      </w:r>
      <w:r w:rsidRPr="00BB194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психологические данные: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внимание, память, сила воли, активность, ловкость.</w:t>
      </w:r>
    </w:p>
    <w:p w:rsidR="00CE7384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-  </w:t>
      </w:r>
      <w:proofErr w:type="gramStart"/>
      <w:r w:rsidRPr="00BB194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музыкально-актёрские</w:t>
      </w:r>
      <w:proofErr w:type="gramEnd"/>
      <w:r w:rsidRPr="00BB194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музыкальность, эмоциональность, чувство ритма, музыкальный слух, творческое воображение.</w:t>
      </w:r>
    </w:p>
    <w:p w:rsidR="00CE7384" w:rsidRPr="006553E9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6553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Формы занятий</w:t>
      </w:r>
      <w:r w:rsidRPr="006553E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:</w:t>
      </w:r>
    </w:p>
    <w:p w:rsidR="00CE7384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Формой обучения является урок. Содержанием урока является теоретический и практический материал. Обучение проходит в виде урока классического танца: экзерсис у станка и на середине зала, </w:t>
      </w:r>
      <w:r w:rsidR="00AA01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упражнения группы </w:t>
      </w:r>
      <w:r w:rsidR="00AA01E3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allegro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беседы.</w:t>
      </w:r>
    </w:p>
    <w:p w:rsidR="00CE7384" w:rsidRDefault="00391CD5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Номера, построенные на основе классического танца и входящие в программу концертных выступлений, не должны превышать возможностей учащихся и программы соответствующих классов. Занятия проводятся групповые, возможно деление на </w:t>
      </w:r>
      <w:r w:rsidR="004D6E9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группы (солисты, дуэты, группы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), в зависимости от учебного процесса.</w:t>
      </w:r>
    </w:p>
    <w:p w:rsidR="00901858" w:rsidRDefault="00901858" w:rsidP="002834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E7384" w:rsidRPr="006553E9" w:rsidRDefault="00CE7384" w:rsidP="002834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6553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Объем программы: </w:t>
      </w:r>
    </w:p>
    <w:p w:rsidR="00CE7384" w:rsidRPr="00BB194B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Общее количество часов по данной программе 3 часа в неделю, 36 учебных </w:t>
      </w:r>
      <w:r w:rsidRPr="00BB194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недель итого 108 часов  в год.</w:t>
      </w:r>
      <w:r w:rsidRPr="00BB194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 </w:t>
      </w:r>
    </w:p>
    <w:p w:rsidR="00CE7384" w:rsidRPr="00BB194B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553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Срок реализации программы</w:t>
      </w:r>
      <w:r w:rsidRPr="00BB194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 - 5 лет обучения.</w:t>
      </w:r>
    </w:p>
    <w:p w:rsidR="00CE7384" w:rsidRDefault="00CE7384" w:rsidP="002834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53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Режим занятий</w:t>
      </w:r>
      <w:r w:rsidRPr="006553E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:</w:t>
      </w:r>
      <w:r w:rsidR="004D6E9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3 часа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в неделю по 45 минут (один час).</w:t>
      </w:r>
    </w:p>
    <w:p w:rsidR="00CE7384" w:rsidRPr="00DB419E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</w:p>
    <w:p w:rsidR="00EF4BA6" w:rsidRPr="00792A2E" w:rsidRDefault="00203C61" w:rsidP="00203C61">
      <w:pPr>
        <w:pStyle w:val="ad"/>
        <w:numPr>
          <w:ilvl w:val="1"/>
          <w:numId w:val="7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792A2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Цели и задачи</w:t>
      </w:r>
      <w:r w:rsidR="00CE7384" w:rsidRPr="00792A2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программы</w:t>
      </w:r>
      <w:r w:rsidR="00CE7384" w:rsidRPr="00792A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 </w:t>
      </w:r>
    </w:p>
    <w:p w:rsidR="00203C61" w:rsidRPr="00203C61" w:rsidRDefault="00203C61" w:rsidP="00EF4BA6">
      <w:pPr>
        <w:pStyle w:val="ad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E7384" w:rsidRPr="00203C61" w:rsidRDefault="00203C61" w:rsidP="007468C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03C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Цель:</w:t>
      </w:r>
      <w:r w:rsidR="00CE7384" w:rsidRPr="00203C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воспитание и развитие </w:t>
      </w:r>
      <w:r w:rsidR="00C505BA" w:rsidRPr="00203C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 </w:t>
      </w:r>
      <w:r w:rsidR="00CE7384" w:rsidRPr="00203C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учащихся средствами классического танца</w:t>
      </w:r>
      <w:r w:rsidR="00C505BA" w:rsidRPr="00203C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художественно-эстетических способностей на основе</w:t>
      </w:r>
      <w:r w:rsidRPr="00203C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приобретённого ими комплекса знаний, умений, навыков для исполнения танцевальных композиций различных жанров и форм</w:t>
      </w:r>
      <w:r w:rsidR="00CE7384" w:rsidRPr="00203C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формирование устойчивого интереса к занятиям хореографие</w:t>
      </w:r>
      <w:r w:rsidRPr="00203C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й, а также выявление наиболее одарённых детей в области хореографического исполнительства.</w:t>
      </w:r>
    </w:p>
    <w:p w:rsidR="00CE7384" w:rsidRPr="00203C61" w:rsidRDefault="00CE7384" w:rsidP="007468C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203C6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Задачи:</w:t>
      </w:r>
    </w:p>
    <w:p w:rsidR="00CE7384" w:rsidRDefault="00CE7384" w:rsidP="007468C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203C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знан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ие основ классического танца</w:t>
      </w:r>
      <w:r w:rsidR="009569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</w:p>
    <w:p w:rsidR="00203C61" w:rsidRDefault="00CE7384" w:rsidP="007468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203C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знание балетной терминологии</w:t>
      </w:r>
      <w:r w:rsidR="009569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</w:p>
    <w:p w:rsidR="00CE7384" w:rsidRDefault="00203C61" w:rsidP="007468C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-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создание условий для развития способностей учащихся</w:t>
      </w:r>
      <w:r w:rsidR="009569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</w:p>
    <w:p w:rsidR="00CE7384" w:rsidRDefault="00CE7384" w:rsidP="007468C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развитие навыков и умени</w:t>
      </w:r>
      <w:r w:rsidR="00792A2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самостоятельной деятельности</w:t>
      </w:r>
      <w:r w:rsidR="009569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</w:p>
    <w:p w:rsidR="00CE7384" w:rsidRDefault="00CE7384" w:rsidP="007468C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203C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укрепление и дальнейшее развитие всего двигательного аппарата учащегося</w:t>
      </w:r>
      <w:r w:rsidR="009569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</w:p>
    <w:p w:rsidR="00CE7384" w:rsidRDefault="00956999" w:rsidP="007468C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координации движений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выворотность</w:t>
      </w:r>
      <w:proofErr w:type="spellEnd"/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танцевальный шаг, гибкость, апломб)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</w:p>
    <w:p w:rsidR="00CE7384" w:rsidRDefault="00CE7384" w:rsidP="007468C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- </w:t>
      </w:r>
      <w:r w:rsidR="00203C6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детской эмоциональной сферы</w:t>
      </w:r>
      <w:r w:rsidR="009569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воспитание музыкального и        эстетического вкуса, интереса к классической музыке и танцу,</w:t>
      </w:r>
    </w:p>
    <w:p w:rsidR="00CE7384" w:rsidRDefault="00CE7384" w:rsidP="007468C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792A2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ощущения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красоты движения, мелодии</w:t>
      </w:r>
      <w:r w:rsidR="009569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</w:p>
    <w:p w:rsidR="00CE7384" w:rsidRDefault="00CE7384" w:rsidP="007468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развитие на</w:t>
      </w:r>
      <w:r w:rsidR="009569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выков коллективной деятельности,</w:t>
      </w:r>
    </w:p>
    <w:p w:rsidR="00203C61" w:rsidRDefault="00203C61" w:rsidP="007468C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792A2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умение дав</w:t>
      </w:r>
      <w:r w:rsidR="009569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ать объективную оценку своему труду.</w:t>
      </w:r>
    </w:p>
    <w:p w:rsidR="00CE7384" w:rsidRDefault="00CE7384" w:rsidP="002834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E7384" w:rsidRDefault="00CE7384" w:rsidP="002834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  <w:r w:rsidRPr="00DB419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1.3. </w:t>
      </w:r>
      <w:r w:rsidRPr="00792A2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Планируемые результаты:</w:t>
      </w:r>
    </w:p>
    <w:p w:rsidR="00EF4BA6" w:rsidRPr="00DB419E" w:rsidRDefault="00EF4BA6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</w:p>
    <w:p w:rsidR="00CE7384" w:rsidRPr="0028346B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346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Учащийся-выпускник по предмету «Классический танец» должен демонстрировать следующие качества:</w:t>
      </w:r>
    </w:p>
    <w:p w:rsidR="00CE7384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владеть основами классического танца;</w:t>
      </w:r>
    </w:p>
    <w:p w:rsidR="00CE7384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знать методику исполнения экзерсиса у станка и на середине зала, уметь грамотно их исполнять;</w:t>
      </w:r>
    </w:p>
    <w:p w:rsidR="00CE7384" w:rsidRDefault="00CE7384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определять </w:t>
      </w:r>
      <w:r w:rsidR="00792A2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слух</w:t>
      </w:r>
      <w:r w:rsidR="00792A2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образцы классической музыки, ориентироваться в музыкальном сопровождении уроков классического танца;</w:t>
      </w:r>
    </w:p>
    <w:p w:rsidR="00CE7384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иметь навыки самостоятельной творческой деятельности.</w:t>
      </w:r>
    </w:p>
    <w:p w:rsidR="00C20006" w:rsidRDefault="00C20006" w:rsidP="0028346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</w:t>
      </w:r>
      <w:r w:rsidR="002834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перв</w:t>
      </w:r>
      <w:r w:rsidR="002834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ый год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обучения </w:t>
      </w:r>
      <w:proofErr w:type="gramStart"/>
      <w:r w:rsidR="002834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контроль за</w:t>
      </w:r>
      <w:proofErr w:type="gramEnd"/>
      <w:r w:rsidR="002834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успеваемостью по предмету проводится по полугодиям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CE7384" w:rsidRDefault="00792A2E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Результатом </w:t>
      </w:r>
      <w:r w:rsidR="002834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успевае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мости</w:t>
      </w:r>
      <w:r w:rsidR="002834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во втором классе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явл</w:t>
      </w:r>
      <w:r w:rsidR="002834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яю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тся контрольные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урок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в конце каждой четверти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E7384" w:rsidRDefault="00C20006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конце третьего года обучения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2834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открытый урок по предмету «Классический танец».</w:t>
      </w:r>
    </w:p>
    <w:p w:rsidR="00CE7384" w:rsidRDefault="00CE7384" w:rsidP="00C20006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792A2E" w:rsidRPr="00792A2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Результатом  успеваемости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четвё</w:t>
      </w:r>
      <w:r w:rsidR="005149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ртом классе являются контрольные</w:t>
      </w:r>
      <w:r w:rsid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урок</w:t>
      </w:r>
      <w:r w:rsidR="005149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 четвертям.</w:t>
      </w:r>
    </w:p>
    <w:p w:rsidR="00CE7384" w:rsidRDefault="00C20006" w:rsidP="00C20006">
      <w:pPr>
        <w:shd w:val="clear" w:color="auto" w:fill="FFFFFF"/>
        <w:spacing w:after="0" w:line="360" w:lineRule="auto"/>
        <w:ind w:left="-568" w:firstLine="85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В конце пятого года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обучения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 предмету «Классический танец»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учащиеся сдают выпускной экзамен по всему курсу предмета (теория и практика). Оценка данного экзамена вносится в свидетельство об окончании ДШИ.</w:t>
      </w:r>
    </w:p>
    <w:p w:rsidR="00CE7384" w:rsidRDefault="00CE7384" w:rsidP="00C2000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 </w:t>
      </w:r>
    </w:p>
    <w:p w:rsidR="00CE7384" w:rsidRDefault="00CE7384" w:rsidP="00C20006">
      <w:pPr>
        <w:shd w:val="clear" w:color="auto" w:fill="FFFFFF"/>
        <w:spacing w:after="0" w:line="360" w:lineRule="auto"/>
        <w:ind w:left="-568" w:firstLine="85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соответствии с требованиями к результатам освоения основной образовательной программы художественно-эстетической направленности дополнительного образования Федерального государственного образовательного стандарта (приказ Министерства образования и науки Российской Федерации от 6 октября 2009г. №373) данная рабочая программа по классическому танцу направлена на достижение обучающимися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предметных результатов в области хореографического искусства.</w:t>
      </w:r>
    </w:p>
    <w:p w:rsidR="00CE7384" w:rsidRPr="00DB419E" w:rsidRDefault="00CE7384" w:rsidP="0028346B">
      <w:pPr>
        <w:shd w:val="clear" w:color="auto" w:fill="FFFFFF"/>
        <w:spacing w:after="0" w:line="360" w:lineRule="auto"/>
        <w:ind w:left="-568" w:firstLine="850"/>
        <w:rPr>
          <w:rFonts w:ascii="Calibri" w:eastAsia="Times New Roman" w:hAnsi="Calibri" w:cs="Times New Roman"/>
          <w:b/>
          <w:color w:val="000000"/>
          <w:lang w:eastAsia="ru-RU"/>
        </w:rPr>
      </w:pPr>
      <w:r w:rsidRPr="00DB419E"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t>Личностные результаты:</w:t>
      </w:r>
    </w:p>
    <w:p w:rsidR="00CE7384" w:rsidRDefault="004642CC" w:rsidP="004642CC">
      <w:p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формирование </w:t>
      </w:r>
      <w:r w:rsidR="009569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этнической и национальной принадлежности;</w:t>
      </w:r>
    </w:p>
    <w:p w:rsidR="00CE7384" w:rsidRDefault="004642CC" w:rsidP="004642CC">
      <w:p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уважительного отношения к культуре других народов;</w:t>
      </w:r>
    </w:p>
    <w:p w:rsidR="00CE7384" w:rsidRDefault="004642CC" w:rsidP="004642CC">
      <w:p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мотивов учебной деятельности и формирование личностного смысла учения, принятие и освоение социальной роли;</w:t>
      </w:r>
    </w:p>
    <w:p w:rsidR="00CE7384" w:rsidRDefault="004642CC" w:rsidP="004642CC">
      <w:p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этических чувств, доброжелательности и эмоционально-нравственной отзывчивости, сопереживания чувствам других людей;</w:t>
      </w:r>
    </w:p>
    <w:p w:rsidR="00CE7384" w:rsidRDefault="004642CC" w:rsidP="004642CC">
      <w:p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CE7384" w:rsidRDefault="004642CC" w:rsidP="004642CC">
      <w:p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CE7384" w:rsidRDefault="004642CC" w:rsidP="004642CC">
      <w:p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эстетических потребностей, ценностей и чувств;</w:t>
      </w:r>
    </w:p>
    <w:p w:rsidR="00CE7384" w:rsidRDefault="004642CC" w:rsidP="004642CC">
      <w:p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установки на безопасный, здоровый образ жизни.</w:t>
      </w:r>
    </w:p>
    <w:p w:rsidR="00CE7384" w:rsidRPr="00DB419E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 </w:t>
      </w:r>
      <w:proofErr w:type="spellStart"/>
      <w:r w:rsidRPr="00DB419E"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t>Метапредметные</w:t>
      </w:r>
      <w:proofErr w:type="spellEnd"/>
      <w:r w:rsidRPr="00DB419E"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t xml:space="preserve"> результаты:</w:t>
      </w:r>
    </w:p>
    <w:p w:rsidR="00CE7384" w:rsidRDefault="004642CC" w:rsidP="004642CC">
      <w:p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CE7384" w:rsidRDefault="004642CC" w:rsidP="004642CC">
      <w:p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 - 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умений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CE7384" w:rsidRDefault="004642CC" w:rsidP="004642CC">
      <w:p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CE7384" w:rsidRDefault="004642CC" w:rsidP="004642CC">
      <w:p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конструктивно разрешать конфликты посредством учёта интересов сторон и сотрудничества;</w:t>
      </w:r>
    </w:p>
    <w:p w:rsidR="00CE7384" w:rsidRPr="00DB419E" w:rsidRDefault="00CE7384" w:rsidP="0028346B">
      <w:pPr>
        <w:shd w:val="clear" w:color="auto" w:fill="FFFFFF"/>
        <w:spacing w:after="0" w:line="360" w:lineRule="auto"/>
        <w:ind w:left="360"/>
        <w:rPr>
          <w:rFonts w:ascii="Calibri" w:eastAsia="Times New Roman" w:hAnsi="Calibri" w:cs="Times New Roman"/>
          <w:b/>
          <w:color w:val="000000"/>
          <w:lang w:eastAsia="ru-RU"/>
        </w:rPr>
      </w:pPr>
      <w:r w:rsidRPr="00DB419E"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t>Предметные результаты:</w:t>
      </w:r>
    </w:p>
    <w:p w:rsidR="00CE7384" w:rsidRDefault="004642CC" w:rsidP="004642CC">
      <w:p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первоначальных представлений о значении хореографии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социальное).</w:t>
      </w:r>
    </w:p>
    <w:p w:rsidR="00CE7384" w:rsidRDefault="004642CC" w:rsidP="004642CC">
      <w:p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овладение умением организовать </w:t>
      </w:r>
      <w:r w:rsid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ЗОЖ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(оздоровительные мероприятия, подвижные игры и т.д.);</w:t>
      </w:r>
    </w:p>
    <w:p w:rsidR="00CE7384" w:rsidRDefault="004642CC" w:rsidP="004642CC">
      <w:p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навыка систематического наблюдения за своим физическим состоянием, величиной физических нагрузок, показателями развития физических данных (гибкость, танцевальный шаг, апломб, координация движений).</w:t>
      </w:r>
    </w:p>
    <w:p w:rsidR="00CE7384" w:rsidRDefault="00CE7384" w:rsidP="0028346B">
      <w:pPr>
        <w:shd w:val="clear" w:color="auto" w:fill="FFFFFF"/>
        <w:spacing w:after="0" w:line="360" w:lineRule="auto"/>
        <w:ind w:left="720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CE7384" w:rsidRPr="00514909" w:rsidRDefault="00CE7384" w:rsidP="0028346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49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1.4. Содержание программы</w:t>
      </w:r>
    </w:p>
    <w:p w:rsidR="00EF4BA6" w:rsidRPr="00DB419E" w:rsidRDefault="00EF4BA6" w:rsidP="0028346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CE7384" w:rsidRPr="00DB419E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DB419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="00514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Учебный план</w:t>
      </w:r>
      <w:r w:rsidRPr="00DB419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  <w:r w:rsidRPr="00DB419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   </w:t>
      </w:r>
    </w:p>
    <w:tbl>
      <w:tblPr>
        <w:tblW w:w="9528" w:type="dxa"/>
        <w:tblInd w:w="11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29"/>
        <w:gridCol w:w="3823"/>
        <w:gridCol w:w="2329"/>
        <w:gridCol w:w="2347"/>
      </w:tblGrid>
      <w:tr w:rsidR="00CE7384" w:rsidTr="00956999">
        <w:trPr>
          <w:trHeight w:val="202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bookmarkStart w:id="1" w:name="1"/>
            <w:bookmarkStart w:id="2" w:name="cc8bc259ee25cd1afdc65460e07adffe9de5db5e"/>
            <w:bookmarkEnd w:id="1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/п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Наименование темы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Теория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Практика</w:t>
            </w:r>
          </w:p>
        </w:tc>
      </w:tr>
      <w:tr w:rsidR="00CE7384" w:rsidTr="00956999">
        <w:trPr>
          <w:trHeight w:val="202"/>
        </w:trPr>
        <w:tc>
          <w:tcPr>
            <w:tcW w:w="95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                               1 год обучения (3 часа в неделю)</w:t>
            </w:r>
          </w:p>
        </w:tc>
      </w:tr>
      <w:tr w:rsidR="00CE7384" w:rsidTr="00956999">
        <w:trPr>
          <w:trHeight w:val="202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1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Экзерсис у станка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    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0</w:t>
            </w:r>
          </w:p>
        </w:tc>
      </w:tr>
      <w:tr w:rsidR="00CE7384" w:rsidTr="00956999">
        <w:trPr>
          <w:trHeight w:val="202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2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Экзерсис на середине</w:t>
            </w:r>
            <w:r w:rsidR="0051490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зала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 30</w:t>
            </w:r>
          </w:p>
        </w:tc>
      </w:tr>
      <w:tr w:rsidR="00CE7384" w:rsidTr="00956999">
        <w:trPr>
          <w:trHeight w:val="202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3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Pr="00AA01E3" w:rsidRDefault="00AA01E3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Allegro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8</w:t>
            </w:r>
          </w:p>
        </w:tc>
      </w:tr>
      <w:tr w:rsidR="00CE7384" w:rsidTr="00956999">
        <w:trPr>
          <w:trHeight w:val="202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cs="Times New Roman"/>
              </w:rPr>
            </w:pP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Pr="00C20006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200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Итого: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Pr="00C20006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 w:rsidRPr="00C2000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</w:t>
            </w:r>
            <w:r w:rsidRPr="00C200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val="en-US" w:eastAsia="ru-RU"/>
              </w:rPr>
              <w:t>108</w:t>
            </w:r>
          </w:p>
        </w:tc>
      </w:tr>
      <w:tr w:rsidR="00CE7384" w:rsidTr="00956999">
        <w:trPr>
          <w:trHeight w:val="202"/>
        </w:trPr>
        <w:tc>
          <w:tcPr>
            <w:tcW w:w="95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lastRenderedPageBreak/>
              <w:t>                                                                                                       </w:t>
            </w:r>
          </w:p>
        </w:tc>
      </w:tr>
      <w:tr w:rsidR="00CE7384" w:rsidTr="00956999">
        <w:trPr>
          <w:trHeight w:val="202"/>
        </w:trPr>
        <w:tc>
          <w:tcPr>
            <w:tcW w:w="95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                               2 год обучения (3 часа в неделю)</w:t>
            </w:r>
          </w:p>
        </w:tc>
      </w:tr>
      <w:tr w:rsidR="00CE7384" w:rsidTr="00956999">
        <w:trPr>
          <w:trHeight w:val="202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1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514909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Экзерсис у станка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    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0</w:t>
            </w:r>
          </w:p>
        </w:tc>
      </w:tr>
      <w:tr w:rsidR="00CE7384" w:rsidTr="00956999">
        <w:trPr>
          <w:trHeight w:val="202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2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Экзерсис на середине</w:t>
            </w:r>
            <w:r w:rsidR="0051490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зала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 30</w:t>
            </w:r>
          </w:p>
        </w:tc>
      </w:tr>
      <w:tr w:rsidR="00CE7384" w:rsidTr="00956999">
        <w:trPr>
          <w:trHeight w:val="202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3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Pr="00AA01E3" w:rsidRDefault="00AA01E3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Allegro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8</w:t>
            </w:r>
          </w:p>
        </w:tc>
      </w:tr>
      <w:tr w:rsidR="00CE7384" w:rsidTr="00956999">
        <w:trPr>
          <w:trHeight w:val="715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    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cs="Times New Roman"/>
              </w:rPr>
            </w:pP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Pr="00C20006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200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Итого: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Pr="00C20006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 w:rsidRPr="00C2000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</w:t>
            </w:r>
            <w:r w:rsidRPr="00C200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val="en-US" w:eastAsia="ru-RU"/>
              </w:rPr>
              <w:t>108</w:t>
            </w:r>
          </w:p>
        </w:tc>
      </w:tr>
      <w:tr w:rsidR="00CE7384" w:rsidTr="00956999">
        <w:trPr>
          <w:trHeight w:val="202"/>
        </w:trPr>
        <w:tc>
          <w:tcPr>
            <w:tcW w:w="95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                                                                                                      </w:t>
            </w:r>
          </w:p>
        </w:tc>
      </w:tr>
      <w:tr w:rsidR="00CE7384" w:rsidTr="00956999">
        <w:trPr>
          <w:trHeight w:val="202"/>
        </w:trPr>
        <w:tc>
          <w:tcPr>
            <w:tcW w:w="95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                               3 год обучения (3 часа в неделю)</w:t>
            </w:r>
          </w:p>
        </w:tc>
      </w:tr>
      <w:tr w:rsidR="00CE7384" w:rsidTr="00956999">
        <w:trPr>
          <w:trHeight w:val="202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1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514909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Экзерсис у станка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    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55</w:t>
            </w:r>
          </w:p>
        </w:tc>
      </w:tr>
      <w:tr w:rsidR="00CE7384" w:rsidTr="00956999">
        <w:trPr>
          <w:trHeight w:val="202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2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Экзерсис на середине</w:t>
            </w:r>
            <w:r w:rsidR="0051490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зала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 35</w:t>
            </w:r>
          </w:p>
        </w:tc>
      </w:tr>
      <w:tr w:rsidR="00CE7384" w:rsidTr="00956999">
        <w:trPr>
          <w:trHeight w:val="202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3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Pr="00AA01E3" w:rsidRDefault="00AA01E3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Allegro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8</w:t>
            </w:r>
          </w:p>
        </w:tc>
      </w:tr>
      <w:tr w:rsidR="00CE7384" w:rsidTr="00956999">
        <w:trPr>
          <w:trHeight w:val="202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    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cs="Times New Roman"/>
              </w:rPr>
            </w:pP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Pr="00C20006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200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Итого: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Pr="00C20006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 w:rsidRPr="00C2000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</w:t>
            </w:r>
            <w:r w:rsidRPr="00C200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val="en-US" w:eastAsia="ru-RU"/>
              </w:rPr>
              <w:t>108</w:t>
            </w:r>
            <w:r w:rsidRPr="00C2000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</w:p>
        </w:tc>
      </w:tr>
      <w:tr w:rsidR="00CE7384" w:rsidTr="00956999">
        <w:trPr>
          <w:trHeight w:val="202"/>
        </w:trPr>
        <w:tc>
          <w:tcPr>
            <w:tcW w:w="95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                                                                                                      </w:t>
            </w:r>
          </w:p>
        </w:tc>
      </w:tr>
      <w:tr w:rsidR="00CE7384" w:rsidTr="00956999">
        <w:trPr>
          <w:trHeight w:val="202"/>
        </w:trPr>
        <w:tc>
          <w:tcPr>
            <w:tcW w:w="95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                                4 год обучения (3 часа в неделю)</w:t>
            </w:r>
          </w:p>
        </w:tc>
      </w:tr>
      <w:tr w:rsidR="00CE7384" w:rsidTr="00956999">
        <w:trPr>
          <w:trHeight w:val="202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1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514909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Экзерсис у станка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    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</w:tr>
      <w:tr w:rsidR="00CE7384" w:rsidTr="00956999">
        <w:trPr>
          <w:trHeight w:val="202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2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Экзерсис на середине</w:t>
            </w:r>
            <w:r w:rsidR="0051490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зала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 35</w:t>
            </w:r>
          </w:p>
        </w:tc>
      </w:tr>
      <w:tr w:rsidR="00CE7384" w:rsidTr="00956999">
        <w:trPr>
          <w:trHeight w:val="672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3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Pr="00AA01E3" w:rsidRDefault="00CD68DC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A</w:t>
            </w:r>
            <w:r w:rsidR="00AA01E3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llegro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8</w:t>
            </w:r>
          </w:p>
        </w:tc>
      </w:tr>
      <w:tr w:rsidR="00CE7384" w:rsidTr="00956999">
        <w:trPr>
          <w:trHeight w:val="672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4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cs="Times New Roman"/>
              </w:rPr>
            </w:pP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Pr="00C20006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200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Итого: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Pr="00C20006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 w:rsidRPr="00C2000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</w:t>
            </w:r>
            <w:r w:rsidRPr="00C200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val="en-US" w:eastAsia="ru-RU"/>
              </w:rPr>
              <w:t>108</w:t>
            </w:r>
          </w:p>
        </w:tc>
      </w:tr>
      <w:tr w:rsidR="00CE7384" w:rsidTr="00956999">
        <w:trPr>
          <w:trHeight w:val="672"/>
        </w:trPr>
        <w:tc>
          <w:tcPr>
            <w:tcW w:w="95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                                                                                                       </w:t>
            </w:r>
          </w:p>
        </w:tc>
      </w:tr>
      <w:tr w:rsidR="00CE7384" w:rsidTr="00956999">
        <w:trPr>
          <w:trHeight w:val="672"/>
        </w:trPr>
        <w:tc>
          <w:tcPr>
            <w:tcW w:w="95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                                5 год обучения (3 часа в неделю)</w:t>
            </w:r>
          </w:p>
        </w:tc>
      </w:tr>
      <w:tr w:rsidR="00CE7384" w:rsidTr="00956999">
        <w:trPr>
          <w:trHeight w:val="697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1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514909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Экзерсис у станка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    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0</w:t>
            </w:r>
          </w:p>
        </w:tc>
      </w:tr>
      <w:tr w:rsidR="00CE7384" w:rsidTr="00956999">
        <w:trPr>
          <w:trHeight w:val="697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2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Экзерсис на середине</w:t>
            </w:r>
            <w:r w:rsidR="0051490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зала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 40</w:t>
            </w:r>
          </w:p>
        </w:tc>
      </w:tr>
      <w:tr w:rsidR="00CE7384" w:rsidTr="00956999">
        <w:trPr>
          <w:trHeight w:val="697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3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Pr="00AA01E3" w:rsidRDefault="00CD68DC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A</w:t>
            </w:r>
            <w:r w:rsidR="00AA01E3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llegro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8</w:t>
            </w:r>
          </w:p>
        </w:tc>
      </w:tr>
      <w:tr w:rsidR="00CE7384" w:rsidTr="00956999">
        <w:trPr>
          <w:trHeight w:val="697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4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cs="Times New Roman"/>
              </w:rPr>
            </w:pP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Pr="00C20006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200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Итого: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Pr="00C20006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 w:rsidRPr="00C2000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</w:t>
            </w:r>
            <w:r w:rsidRPr="00C200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val="en-US" w:eastAsia="ru-RU"/>
              </w:rPr>
              <w:t>108</w:t>
            </w:r>
            <w:r w:rsidRPr="00C2000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</w:t>
            </w:r>
          </w:p>
        </w:tc>
      </w:tr>
      <w:tr w:rsidR="00CE7384" w:rsidTr="00956999">
        <w:trPr>
          <w:trHeight w:val="500"/>
        </w:trPr>
        <w:tc>
          <w:tcPr>
            <w:tcW w:w="95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7384" w:rsidRDefault="00CE7384" w:rsidP="0028346B">
            <w:pPr>
              <w:spacing w:after="0" w:line="36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                                                                                                </w:t>
            </w:r>
          </w:p>
        </w:tc>
      </w:tr>
    </w:tbl>
    <w:p w:rsidR="00CE7384" w:rsidRDefault="00CE7384" w:rsidP="0028346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                            </w:t>
      </w:r>
    </w:p>
    <w:p w:rsidR="00CE7384" w:rsidRPr="00DB419E" w:rsidRDefault="00037031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  <w:r w:rsidR="00CE7384" w:rsidRPr="00DB4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программы:</w:t>
      </w:r>
    </w:p>
    <w:p w:rsidR="00CE7384" w:rsidRPr="00DB419E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DB419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I год обучения:</w:t>
      </w:r>
    </w:p>
    <w:p w:rsidR="00CE7384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Основной задачей первог</w:t>
      </w:r>
      <w:r w:rsidR="0003703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года обучения является постановка корпуса, ног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рук, головы в процессе усвоения основных движений классического экзерсиса у станка и на середине</w:t>
      </w:r>
      <w:r w:rsidR="0003703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зала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развитие элементарных навыков координации движений. Все элементы изучаются лицом к станку.</w:t>
      </w:r>
    </w:p>
    <w:p w:rsidR="00CE7384" w:rsidRPr="00037031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37031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Экзерсис у станка</w:t>
      </w:r>
    </w:p>
    <w:p w:rsidR="00CE7384" w:rsidRDefault="00CE7384" w:rsidP="00037031">
      <w:pPr>
        <w:shd w:val="clear" w:color="auto" w:fill="FFFFFF"/>
        <w:spacing w:after="0" w:line="360" w:lineRule="auto"/>
        <w:ind w:left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Позиции ног I, II, III, IV</w:t>
      </w:r>
    </w:p>
    <w:p w:rsidR="00CE7384" w:rsidRDefault="00CE7384" w:rsidP="0028346B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Подготовительное положение и позиции рук: I, II, III</w:t>
      </w:r>
    </w:p>
    <w:p w:rsidR="00CE7384" w:rsidRPr="00C20006" w:rsidRDefault="00451E16" w:rsidP="0028346B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Demi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plié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I, II, III, IV позиции</w:t>
      </w:r>
    </w:p>
    <w:p w:rsidR="00CE7384" w:rsidRPr="00C20006" w:rsidRDefault="00CD68DC" w:rsidP="0028346B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tendu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CE7384" w:rsidRPr="00C20006" w:rsidRDefault="00CE7384" w:rsidP="0028346B">
      <w:pPr>
        <w:numPr>
          <w:ilvl w:val="0"/>
          <w:numId w:val="7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 I позиции в сторону, вперед, назад;</w:t>
      </w:r>
    </w:p>
    <w:p w:rsidR="00CE7384" w:rsidRPr="00C20006" w:rsidRDefault="00451E16" w:rsidP="0028346B">
      <w:pPr>
        <w:numPr>
          <w:ilvl w:val="0"/>
          <w:numId w:val="7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I позиции в сторону, вперед и назад</w:t>
      </w:r>
      <w:r w:rsid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окончанием в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demi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plié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CE7384" w:rsidRPr="00C20006" w:rsidRDefault="00CE7384" w:rsidP="0028346B">
      <w:pPr>
        <w:numPr>
          <w:ilvl w:val="0"/>
          <w:numId w:val="7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 V позиции в сторону, вперед и назад;</w:t>
      </w:r>
    </w:p>
    <w:p w:rsidR="00CE7384" w:rsidRPr="00C20006" w:rsidRDefault="00451E16" w:rsidP="0028346B">
      <w:pPr>
        <w:numPr>
          <w:ilvl w:val="0"/>
          <w:numId w:val="7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V</w:t>
      </w:r>
      <w:proofErr w:type="gram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позиции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сторону, вперед и </w:t>
      </w:r>
      <w:proofErr w:type="spellStart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назад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окончанием в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demi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plié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CE7384" w:rsidRPr="00C20006" w:rsidRDefault="00CE7384" w:rsidP="0028346B">
      <w:pPr>
        <w:numPr>
          <w:ilvl w:val="0"/>
          <w:numId w:val="7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опусканием пятки во II позицию из I и из V позиции;</w:t>
      </w:r>
    </w:p>
    <w:p w:rsidR="00CE7384" w:rsidRPr="00C20006" w:rsidRDefault="00CE7384" w:rsidP="0028346B">
      <w:pPr>
        <w:numPr>
          <w:ilvl w:val="0"/>
          <w:numId w:val="7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 </w:t>
      </w:r>
      <w:proofErr w:type="spellStart"/>
      <w:r w:rsidR="00A1208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demi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plié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 </w:t>
      </w:r>
      <w:r w:rsidR="00A120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 II позиции </w:t>
      </w:r>
      <w:r w:rsidR="00A120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без перехода и с переходом</w:t>
      </w:r>
      <w:r w:rsidR="00A120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 </w:t>
      </w:r>
    </w:p>
    <w:p w:rsidR="00CE7384" w:rsidRPr="00C20006" w:rsidRDefault="00CE7384" w:rsidP="0028346B">
      <w:pPr>
        <w:numPr>
          <w:ilvl w:val="0"/>
          <w:numId w:val="7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Passé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part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erre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A120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проведение ноги вперед и назад через I позицию</w:t>
      </w:r>
      <w:r w:rsidR="00A120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E7384" w:rsidRPr="00C20006" w:rsidRDefault="00CE7384" w:rsidP="0028346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Понятие направлений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endehorsetendedans</w:t>
      </w:r>
      <w:proofErr w:type="spellEnd"/>
    </w:p>
    <w:p w:rsidR="00CE7384" w:rsidRPr="00C20006" w:rsidRDefault="00CE7384" w:rsidP="0028346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Demi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par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terre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</w:p>
    <w:p w:rsidR="00CE7384" w:rsidRPr="00C20006" w:rsidRDefault="00CE7384" w:rsidP="0028346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par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terre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</w:p>
    <w:p w:rsidR="00CE7384" w:rsidRPr="00C20006" w:rsidRDefault="00CD68DC" w:rsidP="0028346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tendu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jeté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CE7384" w:rsidRPr="00C20006" w:rsidRDefault="00CE7384" w:rsidP="0028346B">
      <w:pPr>
        <w:numPr>
          <w:ilvl w:val="0"/>
          <w:numId w:val="9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 I, V позиции в сторону, вперёд и назад</w:t>
      </w:r>
    </w:p>
    <w:p w:rsidR="00CE7384" w:rsidRPr="00C20006" w:rsidRDefault="00CE7384" w:rsidP="0028346B">
      <w:pPr>
        <w:numPr>
          <w:ilvl w:val="0"/>
          <w:numId w:val="9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c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demi-plié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по I и V позиции в сторону, вперед и назад</w:t>
      </w:r>
    </w:p>
    <w:p w:rsidR="00CE7384" w:rsidRPr="00C20006" w:rsidRDefault="0079453E" w:rsidP="0028346B">
      <w:pPr>
        <w:numPr>
          <w:ilvl w:val="0"/>
          <w:numId w:val="9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tendu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jeté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pique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сторону, вперед и назад</w:t>
      </w:r>
    </w:p>
    <w:p w:rsidR="00CE7384" w:rsidRPr="00C20006" w:rsidRDefault="00CE7384" w:rsidP="0028346B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Положение ноги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surlecou-de-pied</w:t>
      </w:r>
      <w:proofErr w:type="spellEnd"/>
      <w:r w:rsidR="007945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«условное»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сзади и </w:t>
      </w:r>
      <w:proofErr w:type="spellStart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обхватное</w:t>
      </w:r>
      <w:proofErr w:type="spellEnd"/>
    </w:p>
    <w:p w:rsidR="00CE7384" w:rsidRPr="00C20006" w:rsidRDefault="00CD68DC" w:rsidP="0028346B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lastRenderedPageBreak/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frappé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сторону, вперед и назад носком в пол</w:t>
      </w:r>
    </w:p>
    <w:p w:rsidR="00CE7384" w:rsidRPr="00C20006" w:rsidRDefault="00CE7384" w:rsidP="0028346B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Relevé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на </w:t>
      </w:r>
      <w:proofErr w:type="spellStart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полупальцах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 I, II, V позиции, с вытянутых ног и с </w:t>
      </w:r>
      <w:proofErr w:type="spellStart"/>
      <w:r w:rsid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demi-plié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E7384" w:rsidRPr="00C20006" w:rsidRDefault="00CD68DC" w:rsidP="0028346B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tendu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79453E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pli</w:t>
      </w:r>
      <w:r w:rsidR="0079453E" w:rsidRPr="005005E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é-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soutenu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сторону</w:t>
      </w:r>
      <w:r w:rsidR="007945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вперед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назад.</w:t>
      </w:r>
    </w:p>
    <w:p w:rsidR="00CE7384" w:rsidRPr="00C20006" w:rsidRDefault="00CE7384" w:rsidP="0028346B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Préparation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5005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="005005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par </w:t>
      </w:r>
      <w:proofErr w:type="spellStart"/>
      <w:r w:rsidR="005005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terre</w:t>
      </w:r>
      <w:proofErr w:type="spellEnd"/>
      <w:r w:rsidR="005005E6" w:rsidRPr="005005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(</w:t>
      </w:r>
      <w:r w:rsidR="005005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temps </w:t>
      </w:r>
      <w:proofErr w:type="spellStart"/>
      <w:r w:rsidR="005005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releve</w:t>
      </w:r>
      <w:proofErr w:type="spellEnd"/>
      <w:r w:rsidR="005005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)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.</w:t>
      </w:r>
    </w:p>
    <w:p w:rsidR="00CE7384" w:rsidRPr="00C20006" w:rsidRDefault="00CD68DC" w:rsidP="0028346B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fondu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сторону, вперед и назад носком в пол</w:t>
      </w:r>
    </w:p>
    <w:p w:rsidR="00CE7384" w:rsidRPr="00C20006" w:rsidRDefault="00CD68DC" w:rsidP="0028346B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Peti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sur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le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cou-de-pied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gramStart"/>
      <w:r w:rsidR="005005E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c</w:t>
      </w:r>
      <w:proofErr w:type="gramEnd"/>
      <w:r w:rsidR="005005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равномерным </w:t>
      </w:r>
      <w:r w:rsidR="005005E6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перенос</w:t>
      </w:r>
      <w:r w:rsidR="005005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ом</w:t>
      </w:r>
      <w:r w:rsidR="005005E6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ноги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позднее с акцентом вперед и назад</w:t>
      </w:r>
    </w:p>
    <w:p w:rsidR="00CE7384" w:rsidRPr="00C20006" w:rsidRDefault="00CD68DC" w:rsidP="0028346B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Grand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plié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5005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I, II, III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позиции</w:t>
      </w:r>
    </w:p>
    <w:p w:rsidR="00CE7384" w:rsidRPr="00C20006" w:rsidRDefault="00CD68DC" w:rsidP="0028346B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relevé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lent</w:t>
      </w:r>
      <w:proofErr w:type="spellEnd"/>
      <w:r w:rsid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из I, </w:t>
      </w:r>
      <w:proofErr w:type="gramStart"/>
      <w:r w:rsid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V</w:t>
      </w:r>
      <w:proofErr w:type="gramEnd"/>
      <w:r w:rsidR="005005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позиции лицом к станку и, держась за станок одной рукой</w:t>
      </w:r>
    </w:p>
    <w:p w:rsidR="00CE7384" w:rsidRPr="00C20006" w:rsidRDefault="00CE7384" w:rsidP="0028346B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Перегибы корпуса назад и в сторону (лицом к станку)</w:t>
      </w:r>
    </w:p>
    <w:p w:rsidR="00CE7384" w:rsidRPr="005005E6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005E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Экзерсис на середине зала</w:t>
      </w:r>
    </w:p>
    <w:p w:rsidR="00CE7384" w:rsidRPr="00C20006" w:rsidRDefault="00CE7384" w:rsidP="0028346B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Позиции рук: I, II, III; подготовительное положение</w:t>
      </w:r>
    </w:p>
    <w:p w:rsidR="00CE7384" w:rsidRPr="00C20006" w:rsidRDefault="00CE7384" w:rsidP="0028346B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Поклон</w:t>
      </w:r>
    </w:p>
    <w:p w:rsidR="00CE7384" w:rsidRPr="00C20006" w:rsidRDefault="000B0C7C" w:rsidP="0028346B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Demi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plié</w:t>
      </w:r>
      <w:proofErr w:type="spellEnd"/>
      <w:r w:rsidR="005005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I, II, V позиции</w:t>
      </w:r>
    </w:p>
    <w:p w:rsidR="00CE7384" w:rsidRPr="00C20006" w:rsidRDefault="00CD68DC" w:rsidP="0028346B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tendu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CE7384" w:rsidRPr="00C20006" w:rsidRDefault="00CE7384" w:rsidP="0028346B">
      <w:pPr>
        <w:numPr>
          <w:ilvl w:val="0"/>
          <w:numId w:val="12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 I и V позиции в сторону, вперед и назад;</w:t>
      </w:r>
    </w:p>
    <w:p w:rsidR="00CE7384" w:rsidRPr="00C20006" w:rsidRDefault="00CE7384" w:rsidP="0028346B">
      <w:pPr>
        <w:numPr>
          <w:ilvl w:val="0"/>
          <w:numId w:val="12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demi-plié</w:t>
      </w:r>
      <w:proofErr w:type="spellEnd"/>
      <w:r w:rsidR="005005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I и V позиции вперед, в сторону и назад</w:t>
      </w:r>
    </w:p>
    <w:p w:rsidR="00CE7384" w:rsidRPr="00C20006" w:rsidRDefault="00CE7384" w:rsidP="0028346B">
      <w:pPr>
        <w:numPr>
          <w:ilvl w:val="0"/>
          <w:numId w:val="12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demi-plié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по II позиции </w:t>
      </w:r>
      <w:r w:rsidR="005005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без перех</w:t>
      </w:r>
      <w:r w:rsidR="005005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ода и с переходом)</w:t>
      </w:r>
    </w:p>
    <w:p w:rsidR="00CE7384" w:rsidRPr="00C20006" w:rsidRDefault="00CE7384" w:rsidP="0028346B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D68DC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ttendu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jeté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CE7384" w:rsidRPr="00C20006" w:rsidRDefault="00CE7384" w:rsidP="0028346B">
      <w:pPr>
        <w:numPr>
          <w:ilvl w:val="0"/>
          <w:numId w:val="14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 I и V позиции в сторону, вперед и назад;</w:t>
      </w:r>
    </w:p>
    <w:p w:rsidR="00CE7384" w:rsidRPr="00C20006" w:rsidRDefault="00CE7384" w:rsidP="0028346B">
      <w:pPr>
        <w:numPr>
          <w:ilvl w:val="0"/>
          <w:numId w:val="14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 </w:t>
      </w:r>
      <w:r w:rsidR="005005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окончанием в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demi-plie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сторону, вперед и назад</w:t>
      </w:r>
    </w:p>
    <w:p w:rsidR="00CE7384" w:rsidRPr="00C20006" w:rsidRDefault="00CE7384" w:rsidP="0028346B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Demi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par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terre</w:t>
      </w:r>
      <w:r w:rsidR="005005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en</w:t>
      </w:r>
      <w:proofErr w:type="spellEnd"/>
      <w:r w:rsidR="005005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5005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r w:rsidR="005005E6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et</w:t>
      </w:r>
      <w:proofErr w:type="spellEnd"/>
      <w:r w:rsidR="005005E6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dedan</w:t>
      </w:r>
      <w:r w:rsidR="005005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s</w:t>
      </w:r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="005005E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</w:t>
      </w:r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5005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préparation</w:t>
      </w:r>
      <w:proofErr w:type="spellEnd"/>
    </w:p>
    <w:p w:rsidR="00CE7384" w:rsidRPr="005005E6" w:rsidRDefault="00CE7384" w:rsidP="0028346B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Положение</w:t>
      </w:r>
      <w:r w:rsidRPr="005005E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proofErr w:type="spellStart"/>
      <w:r w:rsidRPr="005005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épaulement</w:t>
      </w:r>
      <w:proofErr w:type="spellEnd"/>
      <w:r w:rsidR="005005E6" w:rsidRPr="005005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(</w:t>
      </w:r>
      <w:proofErr w:type="spellStart"/>
      <w:r w:rsidRPr="005005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croisé</w:t>
      </w:r>
      <w:proofErr w:type="spellEnd"/>
      <w:r w:rsidRPr="005005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</w:t>
      </w:r>
      <w:proofErr w:type="spellStart"/>
      <w:r w:rsidRPr="005005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effacé</w:t>
      </w:r>
      <w:proofErr w:type="spellEnd"/>
      <w:r w:rsidR="005005E6" w:rsidRPr="005005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)</w:t>
      </w:r>
    </w:p>
    <w:p w:rsidR="00CE7384" w:rsidRPr="00C20006" w:rsidRDefault="00CE7384" w:rsidP="0028346B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Portdebras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I, II, III</w:t>
      </w:r>
      <w:r w:rsidR="009E02F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формы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(III</w:t>
      </w:r>
      <w:r w:rsidR="009E02F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форма,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 усмотрению педагога)</w:t>
      </w:r>
    </w:p>
    <w:p w:rsidR="00CE7384" w:rsidRPr="00C20006" w:rsidRDefault="00CE7384" w:rsidP="0028346B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</w:t>
      </w:r>
      <w:r w:rsidR="00CD68DC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D68DC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tendu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9E02F0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plie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soutenu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сторону, вперед и назад.</w:t>
      </w:r>
    </w:p>
    <w:p w:rsidR="00CE7384" w:rsidRPr="009E02F0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bookmarkStart w:id="3" w:name="h.gjdgxs"/>
      <w:bookmarkEnd w:id="3"/>
      <w:proofErr w:type="spellStart"/>
      <w:r w:rsidRPr="009E02F0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Allegro</w:t>
      </w:r>
      <w:proofErr w:type="spellEnd"/>
    </w:p>
    <w:p w:rsidR="00CE7384" w:rsidRPr="00C20006" w:rsidRDefault="00CE7384" w:rsidP="0028346B">
      <w:pPr>
        <w:numPr>
          <w:ilvl w:val="0"/>
          <w:numId w:val="1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Temps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leve</w:t>
      </w:r>
      <w:proofErr w:type="spellEnd"/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saute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I, II, III 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позиции</w:t>
      </w:r>
    </w:p>
    <w:p w:rsidR="00CE7384" w:rsidRPr="00C20006" w:rsidRDefault="00CD68DC" w:rsidP="0028346B">
      <w:pPr>
        <w:numPr>
          <w:ilvl w:val="0"/>
          <w:numId w:val="1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Changement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pied</w:t>
      </w:r>
    </w:p>
    <w:p w:rsidR="00CE7384" w:rsidRPr="00C20006" w:rsidRDefault="00CE7384" w:rsidP="0028346B">
      <w:pPr>
        <w:numPr>
          <w:ilvl w:val="0"/>
          <w:numId w:val="1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lastRenderedPageBreak/>
        <w:t>Pas</w:t>
      </w: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chapp</w:t>
      </w: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 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II </w:t>
      </w:r>
      <w:r w:rsidR="009E02F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позицию</w:t>
      </w:r>
    </w:p>
    <w:p w:rsidR="00CE7384" w:rsidRPr="008B2051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b/>
          <w:lang w:eastAsia="ru-RU"/>
        </w:rPr>
      </w:pPr>
      <w:r w:rsidRPr="008B2051">
        <w:rPr>
          <w:rFonts w:ascii="Times New Roman" w:eastAsia="Times New Roman" w:hAnsi="Times New Roman" w:cs="Times New Roman"/>
          <w:b/>
          <w:bCs/>
          <w:sz w:val="28"/>
          <w:lang w:eastAsia="ru-RU"/>
        </w:rPr>
        <w:t>II год обучения:</w:t>
      </w:r>
    </w:p>
    <w:p w:rsidR="00CE7384" w:rsidRPr="00C20006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Основные задачи второго года обучения: увеличение количества упражнений, развитие силы ног, устойчивости, техники исполнения.</w:t>
      </w:r>
    </w:p>
    <w:p w:rsidR="00CE7384" w:rsidRPr="00C20006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 втором классе начинается изучение прыжков с приземлением на одну ногу и ознакомление с техникой полуповоротов, изучаются позы классического танца, продолжается работа над положением рук и головы в позах; усложняются учебные комбинации за сче</w:t>
      </w:r>
      <w:r w:rsidR="008B205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 использования поз в экзерсисе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 станка и на середине</w:t>
      </w:r>
      <w:r w:rsidR="008B205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зала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E7384" w:rsidRPr="009E02F0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E02F0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Экзерсис у станка</w:t>
      </w:r>
    </w:p>
    <w:p w:rsidR="00CE7384" w:rsidRPr="00C20006" w:rsidRDefault="008B2051" w:rsidP="0028346B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Demi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D68DC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plié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IV позиции</w:t>
      </w:r>
    </w:p>
    <w:p w:rsidR="00CE7384" w:rsidRPr="00C20006" w:rsidRDefault="00CD68DC" w:rsidP="0028346B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tendu</w:t>
      </w:r>
      <w:proofErr w:type="spellEnd"/>
    </w:p>
    <w:p w:rsidR="00CE7384" w:rsidRPr="00C20006" w:rsidRDefault="00CE7384" w:rsidP="0028346B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par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terre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</w:p>
    <w:p w:rsidR="00CE7384" w:rsidRPr="00C20006" w:rsidRDefault="00CD68DC" w:rsidP="0028346B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fondu</w:t>
      </w:r>
      <w:proofErr w:type="gramStart"/>
      <w:r w:rsidR="008B2051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proofErr w:type="spellEnd"/>
      <w:proofErr w:type="gramEnd"/>
      <w:r w:rsidR="008B2051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45º</w:t>
      </w:r>
      <w:r w:rsidR="008B205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на всей стопе </w:t>
      </w:r>
    </w:p>
    <w:p w:rsidR="00CE7384" w:rsidRPr="00C20006" w:rsidRDefault="00CD68DC" w:rsidP="0028346B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soutenu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в сторону, вперед и назад, носком в пол и на 45º на всей стопе.</w:t>
      </w:r>
    </w:p>
    <w:p w:rsidR="00CE7384" w:rsidRPr="00C20006" w:rsidRDefault="00CE7384" w:rsidP="0028346B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</w:t>
      </w:r>
      <w:r w:rsidR="00CD68DC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attement</w:t>
      </w:r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frapp</w:t>
      </w: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45º на всей стопе.</w:t>
      </w:r>
    </w:p>
    <w:p w:rsidR="00CE7384" w:rsidRPr="00C20006" w:rsidRDefault="00CE7384" w:rsidP="0028346B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l’air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  <w:proofErr w:type="gramStart"/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  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навсейстопе</w:t>
      </w:r>
      <w:proofErr w:type="gramEnd"/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.</w:t>
      </w:r>
    </w:p>
    <w:p w:rsidR="00CE7384" w:rsidRPr="00C20006" w:rsidRDefault="00CD68DC" w:rsidP="0028346B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developpe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CE7384" w:rsidRPr="00C20006" w:rsidRDefault="00CE7384" w:rsidP="0028346B">
      <w:pPr>
        <w:numPr>
          <w:ilvl w:val="0"/>
          <w:numId w:val="19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сторону, вперед и назад</w:t>
      </w:r>
    </w:p>
    <w:p w:rsidR="00CE7384" w:rsidRPr="00C20006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</w:p>
    <w:p w:rsidR="00CE7384" w:rsidRPr="00C20006" w:rsidRDefault="008B3A7A" w:rsidP="008B3A7A">
      <w:pPr>
        <w:shd w:val="clear" w:color="auto" w:fill="FFFFFF"/>
        <w:spacing w:after="0" w:line="360" w:lineRule="auto"/>
        <w:ind w:left="900"/>
        <w:rPr>
          <w:rFonts w:ascii="Calibri" w:eastAsia="Times New Roman" w:hAnsi="Calibri" w:cs="Arial"/>
          <w:color w:val="000000"/>
          <w:lang w:eastAsia="ru-RU"/>
        </w:rPr>
      </w:pPr>
      <w:r w:rsidRPr="008B3A7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   </w:t>
      </w:r>
      <w:proofErr w:type="spellStart"/>
      <w:r w:rsidR="00CD68DC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Grand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pliè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IV позиции</w:t>
      </w:r>
    </w:p>
    <w:p w:rsidR="00CE7384" w:rsidRPr="00C20006" w:rsidRDefault="008B3A7A" w:rsidP="008B3A7A">
      <w:pPr>
        <w:shd w:val="clear" w:color="auto" w:fill="FFFFFF"/>
        <w:spacing w:after="0" w:line="360" w:lineRule="auto"/>
        <w:ind w:left="900"/>
        <w:rPr>
          <w:rFonts w:ascii="Calibri" w:eastAsia="Times New Roman" w:hAnsi="Calibri" w:cs="Arial"/>
          <w:color w:val="000000"/>
          <w:lang w:eastAsia="ru-RU"/>
        </w:rPr>
      </w:pPr>
      <w:r w:rsidRPr="008B3A7A">
        <w:rPr>
          <w:rFonts w:ascii="Times New Roman" w:eastAsia="Times New Roman" w:hAnsi="Times New Roman" w:cs="Times New Roman"/>
          <w:iCs/>
          <w:color w:val="000000"/>
          <w:lang w:eastAsia="ru-RU"/>
        </w:rPr>
        <w:t>10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 </w:t>
      </w:r>
      <w:proofErr w:type="spellStart"/>
      <w:r w:rsidR="00CD68DC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Grand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5B4B3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5B4B3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tjete</w:t>
      </w:r>
      <w:proofErr w:type="spellEnd"/>
    </w:p>
    <w:p w:rsidR="00CE7384" w:rsidRPr="00C20006" w:rsidRDefault="005B4B34" w:rsidP="0028346B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III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формы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portdebras</w:t>
      </w:r>
      <w:proofErr w:type="spellEnd"/>
      <w:r w:rsidR="008B3A7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как заключительное движение к различным упражнениям, позже изучается с ногой, вытянутой вперед, назад и в сторону;</w:t>
      </w:r>
    </w:p>
    <w:p w:rsidR="00CE7384" w:rsidRPr="00C20006" w:rsidRDefault="008B3A7A" w:rsidP="008B3A7A">
      <w:pPr>
        <w:shd w:val="clear" w:color="auto" w:fill="FFFFFF"/>
        <w:spacing w:after="0" w:line="360" w:lineRule="auto"/>
        <w:ind w:left="900"/>
        <w:rPr>
          <w:rFonts w:ascii="Calibri" w:eastAsia="Times New Roman" w:hAnsi="Calibri" w:cs="Arial"/>
          <w:color w:val="000000"/>
          <w:lang w:eastAsia="ru-RU"/>
        </w:rPr>
      </w:pPr>
      <w:r w:rsidRPr="008B3A7A">
        <w:rPr>
          <w:rFonts w:ascii="Times New Roman" w:eastAsia="Times New Roman" w:hAnsi="Times New Roman" w:cs="Times New Roman"/>
          <w:iCs/>
          <w:color w:val="000000"/>
          <w:lang w:eastAsia="ru-RU"/>
        </w:rPr>
        <w:t>12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 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Relevé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CE7384" w:rsidRPr="00C20006" w:rsidRDefault="00CE7384" w:rsidP="0028346B">
      <w:pPr>
        <w:numPr>
          <w:ilvl w:val="0"/>
          <w:numId w:val="23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IV позиции</w:t>
      </w:r>
    </w:p>
    <w:p w:rsidR="00CE7384" w:rsidRPr="00C20006" w:rsidRDefault="00CE7384" w:rsidP="0028346B">
      <w:pPr>
        <w:numPr>
          <w:ilvl w:val="0"/>
          <w:numId w:val="23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одной ноге, другая в положении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surlecou-de-pied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 на 45º</w:t>
      </w:r>
    </w:p>
    <w:p w:rsidR="00CE7384" w:rsidRPr="00C20006" w:rsidRDefault="008B3A7A" w:rsidP="008B3A7A">
      <w:pPr>
        <w:shd w:val="clear" w:color="auto" w:fill="FFFFFF"/>
        <w:spacing w:after="0" w:line="360" w:lineRule="auto"/>
        <w:ind w:left="900"/>
        <w:rPr>
          <w:rFonts w:ascii="Calibri" w:eastAsia="Times New Roman" w:hAnsi="Calibri" w:cs="Arial"/>
          <w:color w:val="000000"/>
          <w:lang w:eastAsia="ru-RU"/>
        </w:rPr>
      </w:pPr>
      <w:r w:rsidRPr="008B3A7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 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Полуповороты на </w:t>
      </w:r>
      <w:proofErr w:type="spellStart"/>
      <w:r w:rsidR="005B4B3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пальцах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endehorsetendedans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на двух ногах, начиная с вытянутых ног и </w:t>
      </w:r>
      <w:proofErr w:type="spellStart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c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demi-plies</w:t>
      </w:r>
      <w:proofErr w:type="spellEnd"/>
    </w:p>
    <w:p w:rsidR="00CE7384" w:rsidRPr="00C20006" w:rsidRDefault="008B3A7A" w:rsidP="008B3A7A">
      <w:pPr>
        <w:shd w:val="clear" w:color="auto" w:fill="FFFFFF"/>
        <w:spacing w:after="0" w:line="360" w:lineRule="auto"/>
        <w:ind w:left="900"/>
        <w:rPr>
          <w:rFonts w:ascii="Calibri" w:eastAsia="Times New Roman" w:hAnsi="Calibri" w:cs="Arial"/>
          <w:color w:val="000000"/>
          <w:lang w:eastAsia="ru-RU"/>
        </w:rPr>
      </w:pPr>
      <w:r w:rsidRPr="008B3A7A">
        <w:rPr>
          <w:rFonts w:ascii="Times New Roman" w:eastAsia="Times New Roman" w:hAnsi="Times New Roman" w:cs="Times New Roman"/>
          <w:iCs/>
          <w:color w:val="000000"/>
          <w:lang w:eastAsia="ru-RU"/>
        </w:rPr>
        <w:t>14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 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revelé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lents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на 90º из  V позиции вперед, в сторону и назад</w:t>
      </w:r>
    </w:p>
    <w:p w:rsidR="00CE7384" w:rsidRPr="008B3A7A" w:rsidRDefault="005B4B34" w:rsidP="008B3A7A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Grand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8B3A7A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jete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из  V  позиции вперед, в сторону и назад</w:t>
      </w:r>
    </w:p>
    <w:p w:rsidR="00CE7384" w:rsidRPr="00C20006" w:rsidRDefault="005B4B34" w:rsidP="0028346B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développé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вперед, в сторону и назад</w:t>
      </w:r>
    </w:p>
    <w:p w:rsidR="00CE7384" w:rsidRPr="00C20006" w:rsidRDefault="00CE7384" w:rsidP="0028346B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Позы у станка</w:t>
      </w:r>
    </w:p>
    <w:p w:rsidR="00CE7384" w:rsidRPr="008B3A7A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B3A7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Экзерсис на середине зала</w:t>
      </w:r>
    </w:p>
    <w:p w:rsidR="00CE7384" w:rsidRPr="00C20006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Упражнения исполняются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enface</w:t>
      </w:r>
      <w:proofErr w:type="spellEnd"/>
      <w:r w:rsidR="008B3A7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на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всей стопе</w:t>
      </w:r>
      <w:r w:rsidR="00481F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а затем в малы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 и больших поз</w:t>
      </w:r>
      <w:r w:rsidR="00481F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ах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E7384" w:rsidRPr="00C20006" w:rsidRDefault="005B4B34" w:rsidP="0028346B">
      <w:pPr>
        <w:numPr>
          <w:ilvl w:val="0"/>
          <w:numId w:val="25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tendu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CE7384" w:rsidRPr="00C20006" w:rsidRDefault="00CE7384" w:rsidP="0028346B">
      <w:pPr>
        <w:numPr>
          <w:ilvl w:val="0"/>
          <w:numId w:val="26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позах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croisée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effacée</w:t>
      </w:r>
      <w:proofErr w:type="spellEnd"/>
    </w:p>
    <w:p w:rsidR="00CE7384" w:rsidRPr="00C20006" w:rsidRDefault="005B4B34" w:rsidP="0028346B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tendu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jeté</w:t>
      </w:r>
      <w:proofErr w:type="spellEnd"/>
    </w:p>
    <w:p w:rsidR="00CE7384" w:rsidRPr="00C20006" w:rsidRDefault="00CE7384" w:rsidP="0028346B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par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terre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 </w:t>
      </w:r>
    </w:p>
    <w:p w:rsidR="00CE7384" w:rsidRPr="00C20006" w:rsidRDefault="00CE7384" w:rsidP="0028346B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Demi-rond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45º (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поусмотрениюпедагога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)</w:t>
      </w:r>
    </w:p>
    <w:p w:rsidR="00CE7384" w:rsidRPr="004642CC" w:rsidRDefault="005B4B34" w:rsidP="0028346B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Grandpli</w:t>
      </w:r>
      <w:r w:rsidRPr="004642C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481F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I</w:t>
      </w:r>
      <w:r w:rsidR="00CE7384" w:rsidRPr="004642C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II</w:t>
      </w:r>
      <w:r w:rsidR="00CE7384" w:rsidRPr="004642C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III</w:t>
      </w:r>
      <w:r w:rsidR="00481F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позициях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enface</w:t>
      </w:r>
      <w:r w:rsidR="00481F1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позднее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V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позиции</w:t>
      </w:r>
    </w:p>
    <w:p w:rsidR="00CE7384" w:rsidRPr="005B4B34" w:rsidRDefault="005B4B34" w:rsidP="0028346B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frapp</w:t>
      </w:r>
      <w:r w:rsidRPr="005B4B3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proofErr w:type="spellEnd"/>
      <w:r w:rsidR="00481F1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</w:t>
      </w:r>
      <w:proofErr w:type="spellStart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поусмотрениюпедагога</w:t>
      </w:r>
      <w:proofErr w:type="spellEnd"/>
      <w:r w:rsidR="00481F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CE7384" w:rsidRPr="00C20006" w:rsidRDefault="005B4B34" w:rsidP="0028346B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fondu</w:t>
      </w:r>
      <w:proofErr w:type="spellEnd"/>
    </w:p>
    <w:p w:rsidR="00CE7384" w:rsidRPr="00C20006" w:rsidRDefault="00CE7384" w:rsidP="0028346B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Portdebras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CE7384" w:rsidRPr="00C20006" w:rsidRDefault="00CE7384" w:rsidP="0028346B">
      <w:pPr>
        <w:numPr>
          <w:ilvl w:val="0"/>
          <w:numId w:val="28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наклоном корпуса в сторону</w:t>
      </w:r>
    </w:p>
    <w:p w:rsidR="00CE7384" w:rsidRPr="00C20006" w:rsidRDefault="00CE7384" w:rsidP="0028346B">
      <w:pPr>
        <w:numPr>
          <w:ilvl w:val="0"/>
          <w:numId w:val="28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наклоном и перегибом корпуса</w:t>
      </w:r>
      <w:r w:rsidR="00481F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вперед и назад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ногой, выт</w:t>
      </w:r>
      <w:r w:rsidR="00481F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янутой на носок</w:t>
      </w:r>
    </w:p>
    <w:p w:rsidR="00CE7384" w:rsidRPr="00C20006" w:rsidRDefault="00CE7384" w:rsidP="0028346B">
      <w:pPr>
        <w:numPr>
          <w:ilvl w:val="0"/>
          <w:numId w:val="29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Temps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lié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par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terre</w:t>
      </w:r>
      <w:proofErr w:type="spellEnd"/>
    </w:p>
    <w:p w:rsidR="00CE7384" w:rsidRPr="00C20006" w:rsidRDefault="00CE7384" w:rsidP="0028346B">
      <w:pPr>
        <w:numPr>
          <w:ilvl w:val="0"/>
          <w:numId w:val="29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Relevé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на </w:t>
      </w:r>
      <w:proofErr w:type="spellStart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полупальцах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CE7384" w:rsidRPr="00C20006" w:rsidRDefault="00CE7384" w:rsidP="0028346B">
      <w:pPr>
        <w:numPr>
          <w:ilvl w:val="0"/>
          <w:numId w:val="30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IV позиции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croisée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effacée</w:t>
      </w:r>
      <w:proofErr w:type="spellEnd"/>
    </w:p>
    <w:p w:rsidR="00CE7384" w:rsidRPr="00C20006" w:rsidRDefault="00481F1F" w:rsidP="0028346B">
      <w:pPr>
        <w:numPr>
          <w:ilvl w:val="0"/>
          <w:numId w:val="30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работающ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ая нога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положении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surlecou-de-pied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или поднята в любом направлении на 45</w:t>
      </w:r>
      <w:r w:rsidR="00CE7384" w:rsidRPr="00C20006">
        <w:rPr>
          <w:rFonts w:ascii="Symbol" w:eastAsia="Times New Roman" w:hAnsi="Symbol" w:cs="Arial"/>
          <w:color w:val="000000"/>
          <w:sz w:val="28"/>
          <w:lang w:eastAsia="ru-RU"/>
        </w:rPr>
        <w:t></w:t>
      </w:r>
      <w:r w:rsidR="00CE7384" w:rsidRPr="00C20006">
        <w:rPr>
          <w:rFonts w:ascii="Symbol" w:eastAsia="Times New Roman" w:hAnsi="Symbol" w:cs="Arial"/>
          <w:color w:val="000000"/>
          <w:sz w:val="28"/>
          <w:lang w:eastAsia="ru-RU"/>
        </w:rPr>
        <w:t></w:t>
      </w:r>
      <w:r>
        <w:rPr>
          <w:rFonts w:ascii="Symbol" w:eastAsia="Times New Roman" w:hAnsi="Symbol" w:cs="Arial"/>
          <w:color w:val="000000"/>
          <w:sz w:val="28"/>
          <w:lang w:eastAsia="ru-RU"/>
        </w:rPr>
        <w:t>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усмотрению педагога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CE7384" w:rsidRPr="00C20006" w:rsidRDefault="00CE7384" w:rsidP="0028346B">
      <w:pPr>
        <w:numPr>
          <w:ilvl w:val="0"/>
          <w:numId w:val="31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Relevé</w:t>
      </w:r>
      <w:proofErr w:type="spellEnd"/>
      <w:r w:rsidR="00481F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на </w:t>
      </w:r>
      <w:proofErr w:type="spellStart"/>
      <w:r w:rsidR="00481F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полупальцах</w:t>
      </w:r>
      <w:proofErr w:type="spellEnd"/>
      <w:r w:rsidR="00481F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I, II, V позиции с вытянутых ног и с </w:t>
      </w:r>
      <w:proofErr w:type="spellStart"/>
      <w:r w:rsidR="00481F1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demiplie</w:t>
      </w:r>
      <w:proofErr w:type="spellEnd"/>
    </w:p>
    <w:p w:rsidR="00CE7384" w:rsidRPr="00C20006" w:rsidRDefault="005B4B34" w:rsidP="0028346B">
      <w:pPr>
        <w:numPr>
          <w:ilvl w:val="0"/>
          <w:numId w:val="31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lastRenderedPageBreak/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tendu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CE7384" w:rsidRPr="00C20006" w:rsidRDefault="00481F1F" w:rsidP="0028346B">
      <w:pPr>
        <w:numPr>
          <w:ilvl w:val="0"/>
          <w:numId w:val="32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 I и V позиции в сторону, вперед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назад</w:t>
      </w:r>
    </w:p>
    <w:p w:rsidR="00CE7384" w:rsidRPr="00C20006" w:rsidRDefault="00CE7384" w:rsidP="0028346B">
      <w:pPr>
        <w:numPr>
          <w:ilvl w:val="0"/>
          <w:numId w:val="32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r w:rsidR="00481F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окончанием в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="005B4B3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demi-plié</w:t>
      </w:r>
      <w:proofErr w:type="spellEnd"/>
      <w:r w:rsidR="00481F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I и V позиции вперед, в сторону и назад</w:t>
      </w:r>
    </w:p>
    <w:p w:rsidR="00CE7384" w:rsidRPr="00C20006" w:rsidRDefault="00CE7384" w:rsidP="0028346B">
      <w:pPr>
        <w:numPr>
          <w:ilvl w:val="0"/>
          <w:numId w:val="32"/>
        </w:numPr>
        <w:shd w:val="clear" w:color="auto" w:fill="FFFFFF"/>
        <w:spacing w:after="0" w:line="360" w:lineRule="auto"/>
        <w:ind w:left="568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 </w:t>
      </w:r>
      <w:proofErr w:type="spellStart"/>
      <w:r w:rsidR="00481F1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demi</w:t>
      </w:r>
      <w:r w:rsidR="005B4B3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plié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по II позиции без перехода и с пе</w:t>
      </w:r>
      <w:r w:rsidR="00481F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реходом</w:t>
      </w:r>
    </w:p>
    <w:p w:rsidR="00CE7384" w:rsidRPr="00481F1F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481F1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Allegro</w:t>
      </w:r>
      <w:proofErr w:type="spellEnd"/>
    </w:p>
    <w:p w:rsidR="00CE7384" w:rsidRPr="00C20006" w:rsidRDefault="00CE7384" w:rsidP="0028346B">
      <w:pPr>
        <w:numPr>
          <w:ilvl w:val="0"/>
          <w:numId w:val="33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proofErr w:type="gram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Т</w:t>
      </w:r>
      <w:proofErr w:type="gram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emps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levé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saute</w:t>
      </w:r>
      <w:proofErr w:type="spellEnd"/>
      <w:r w:rsidR="00481F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IV позиции</w:t>
      </w:r>
    </w:p>
    <w:p w:rsidR="00CE7384" w:rsidRPr="00C20006" w:rsidRDefault="00CE7384" w:rsidP="0028346B">
      <w:pPr>
        <w:numPr>
          <w:ilvl w:val="0"/>
          <w:numId w:val="33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Petit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changement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pied</w:t>
      </w:r>
      <w:proofErr w:type="spellEnd"/>
    </w:p>
    <w:p w:rsidR="00CE7384" w:rsidRPr="00C20006" w:rsidRDefault="00CE7384" w:rsidP="0028346B">
      <w:pPr>
        <w:numPr>
          <w:ilvl w:val="0"/>
          <w:numId w:val="33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Pasassemble</w:t>
      </w:r>
      <w:proofErr w:type="spellEnd"/>
      <w:r w:rsidR="00481F1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 открыванием ноги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сторону</w:t>
      </w:r>
    </w:p>
    <w:p w:rsidR="00CE7384" w:rsidRPr="00C20006" w:rsidRDefault="00FB6B83" w:rsidP="0028346B">
      <w:pPr>
        <w:numPr>
          <w:ilvl w:val="0"/>
          <w:numId w:val="33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Sisso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n</w:t>
      </w:r>
      <w:proofErr w:type="spellEnd"/>
      <w:r w:rsidR="00481F1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n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simple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en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face</w:t>
      </w:r>
      <w:proofErr w:type="spellEnd"/>
    </w:p>
    <w:p w:rsidR="00CE7384" w:rsidRPr="00C20006" w:rsidRDefault="00CE7384" w:rsidP="0028346B">
      <w:pPr>
        <w:numPr>
          <w:ilvl w:val="0"/>
          <w:numId w:val="33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séchappé</w:t>
      </w:r>
      <w:proofErr w:type="spellEnd"/>
      <w:r w:rsidR="00481F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во II позицию</w:t>
      </w:r>
    </w:p>
    <w:p w:rsidR="00FB6B83" w:rsidRDefault="00FB6B83" w:rsidP="0028346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FB6B83" w:rsidRDefault="00FB6B83" w:rsidP="0028346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E7384" w:rsidRPr="00DB419E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DB419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III год обучения:</w:t>
      </w:r>
    </w:p>
    <w:p w:rsidR="00CE7384" w:rsidRPr="00C20006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В третьем классе закрепляется </w:t>
      </w: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азбука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классического танца. Основные задачи третьего года обучения – выработка навыков правильности и чистоты исп</w:t>
      </w:r>
      <w:r w:rsidR="00351DA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олнения, развитие силы ног за счет усложнения различных упражнений работой на </w:t>
      </w:r>
      <w:proofErr w:type="spellStart"/>
      <w:r w:rsidR="00351DA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полупальцах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экзерсис</w:t>
      </w:r>
      <w:r w:rsidR="00351DA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 станка. </w:t>
      </w:r>
      <w:r w:rsidR="00351DA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 экзерсису н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сер</w:t>
      </w:r>
      <w:r w:rsidR="00351DA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едине зала добавляется маленькое</w:t>
      </w:r>
      <w:proofErr w:type="spellStart"/>
      <w:proofErr w:type="gramStart"/>
      <w:r w:rsidR="00351DAA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adajio</w:t>
      </w:r>
      <w:proofErr w:type="spellEnd"/>
      <w:proofErr w:type="gramEnd"/>
      <w:r w:rsidR="00351DA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="00DB4C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начинается подготовка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</w:t>
      </w:r>
      <w:r w:rsidR="00DB4C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изучению  вращательных движений</w:t>
      </w:r>
      <w:r w:rsidR="00351DA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r w:rsidR="00351DAA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pirouette</w:t>
      </w:r>
      <w:r w:rsidR="00351DAA" w:rsidRPr="00351DA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DB4C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Совершенствуютсяпозы 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классичес</w:t>
      </w:r>
      <w:r w:rsidR="00DB4C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кого танца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Продолжается работа над</w:t>
      </w:r>
      <w:r w:rsidR="00DB4C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изучением форм 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portdebras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E7384" w:rsidRPr="00C20006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На изучение каждого элемента по программе третьего года обучения и составление комбинаций у с</w:t>
      </w:r>
      <w:r w:rsidR="005B4B3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танка и на середине выделяется 3 часа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неделю.</w:t>
      </w:r>
    </w:p>
    <w:p w:rsidR="00CE7384" w:rsidRPr="00DB4C59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B4C5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Экзерсис у станка</w:t>
      </w:r>
    </w:p>
    <w:p w:rsidR="00CE7384" w:rsidRPr="00C20006" w:rsidRDefault="005B4B34" w:rsidP="0028346B">
      <w:pPr>
        <w:numPr>
          <w:ilvl w:val="0"/>
          <w:numId w:val="34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tendu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малых и больших позах</w:t>
      </w:r>
    </w:p>
    <w:p w:rsidR="00CE7384" w:rsidRPr="00C20006" w:rsidRDefault="005B4B34" w:rsidP="0028346B">
      <w:pPr>
        <w:numPr>
          <w:ilvl w:val="0"/>
          <w:numId w:val="34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tendu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jeté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малых и больших позах</w:t>
      </w:r>
    </w:p>
    <w:p w:rsidR="00CE7384" w:rsidRPr="00C20006" w:rsidRDefault="00CE7384" w:rsidP="0028346B">
      <w:pPr>
        <w:numPr>
          <w:ilvl w:val="0"/>
          <w:numId w:val="34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Demi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proofErr w:type="spellStart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наполупальцах</w:t>
      </w:r>
      <w:proofErr w:type="spellEnd"/>
    </w:p>
    <w:p w:rsidR="00CE7384" w:rsidRPr="00C20006" w:rsidRDefault="005B4B34" w:rsidP="0028346B">
      <w:pPr>
        <w:numPr>
          <w:ilvl w:val="0"/>
          <w:numId w:val="34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fondu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CE7384" w:rsidRPr="00C20006" w:rsidRDefault="00DB4C59" w:rsidP="0028346B">
      <w:pPr>
        <w:numPr>
          <w:ilvl w:val="0"/>
          <w:numId w:val="35"/>
        </w:numPr>
        <w:shd w:val="clear" w:color="auto" w:fill="FFFFFF"/>
        <w:spacing w:after="0" w:line="360" w:lineRule="auto"/>
        <w:ind w:left="-568" w:firstLine="992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 подъемом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полупальцы</w:t>
      </w:r>
      <w:proofErr w:type="spellEnd"/>
    </w:p>
    <w:p w:rsidR="00CE7384" w:rsidRPr="00C20006" w:rsidRDefault="00CE7384" w:rsidP="0028346B">
      <w:pPr>
        <w:numPr>
          <w:ilvl w:val="0"/>
          <w:numId w:val="35"/>
        </w:numPr>
        <w:shd w:val="clear" w:color="auto" w:fill="FFFFFF"/>
        <w:spacing w:after="0" w:line="360" w:lineRule="auto"/>
        <w:ind w:left="-568" w:firstLine="992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позах</w:t>
      </w:r>
      <w:r w:rsidR="00DB4C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классического танца</w:t>
      </w:r>
    </w:p>
    <w:p w:rsidR="00CE7384" w:rsidRPr="00C20006" w:rsidRDefault="005B4B34" w:rsidP="0028346B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lastRenderedPageBreak/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soutenu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DB4C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45º с подъемом на </w:t>
      </w:r>
      <w:proofErr w:type="spellStart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полупальцы</w:t>
      </w:r>
      <w:proofErr w:type="spellEnd"/>
      <w:r w:rsidR="00DB4C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вперед,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сторону</w:t>
      </w:r>
      <w:r w:rsidR="00DB4C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назад</w:t>
      </w:r>
    </w:p>
    <w:p w:rsidR="00CE7384" w:rsidRPr="00C20006" w:rsidRDefault="005B4B34" w:rsidP="0028346B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frapp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45º </w:t>
      </w:r>
      <w:r w:rsidR="00DB4C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 подъемом на </w:t>
      </w:r>
      <w:proofErr w:type="spellStart"/>
      <w:r w:rsidR="00DB4C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полупальцы</w:t>
      </w:r>
      <w:proofErr w:type="spellEnd"/>
    </w:p>
    <w:p w:rsidR="00CE7384" w:rsidRPr="00C20006" w:rsidRDefault="00CE7384" w:rsidP="0028346B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Petit battement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sur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le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cou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-de-pied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proofErr w:type="spellStart"/>
      <w:r w:rsidR="00DB4C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сподъемом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="00DB4C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полупальцы</w:t>
      </w:r>
      <w:proofErr w:type="spellEnd"/>
    </w:p>
    <w:p w:rsidR="00CE7384" w:rsidRPr="00C20006" w:rsidRDefault="00CE7384" w:rsidP="0028346B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l’air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proofErr w:type="spellStart"/>
      <w:r w:rsidR="00DB4C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сподъемом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="00DB4C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полупальцы</w:t>
      </w:r>
      <w:proofErr w:type="spellEnd"/>
    </w:p>
    <w:p w:rsidR="00CE7384" w:rsidRPr="00C20006" w:rsidRDefault="005B4B34" w:rsidP="0028346B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relevé</w:t>
      </w:r>
      <w:proofErr w:type="spellEnd"/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lents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90º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battement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developpe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90º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впозах</w:t>
      </w:r>
      <w:r w:rsid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классическоготанца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: 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croisée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,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effacée</w:t>
      </w:r>
      <w:proofErr w:type="spellEnd"/>
      <w:r w:rsidR="00096EE8" w:rsidRPr="00096EE8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(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вперединазад</w:t>
      </w:r>
      <w:r w:rsidR="00096EE8" w:rsidRPr="00096EE8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)</w:t>
      </w:r>
    </w:p>
    <w:p w:rsidR="00CE7384" w:rsidRPr="00C20006" w:rsidRDefault="005B4B34" w:rsidP="0028346B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форма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port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bras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 ног</w:t>
      </w:r>
      <w:r w:rsid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ой, вытянутой на носок назад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рас</w:t>
      </w:r>
      <w:r w:rsid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тяжкой, без перехода на работающую ногу)</w:t>
      </w:r>
    </w:p>
    <w:p w:rsidR="00CE7384" w:rsidRPr="00C20006" w:rsidRDefault="00CE7384" w:rsidP="005B4B34">
      <w:pPr>
        <w:pStyle w:val="ad"/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eastAsia="ru-RU"/>
        </w:rPr>
      </w:pPr>
    </w:p>
    <w:p w:rsidR="00CE7384" w:rsidRPr="000B0C7C" w:rsidRDefault="005B4B34" w:rsidP="005B4B34">
      <w:pPr>
        <w:pStyle w:val="ad"/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val="en-US" w:eastAsia="ru-RU"/>
        </w:rPr>
      </w:pPr>
      <w:r w:rsidRPr="00681B5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11.  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Grand</w:t>
      </w:r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jet</w:t>
      </w:r>
      <w:r w:rsidR="00096EE8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é</w:t>
      </w:r>
      <w:proofErr w:type="spellEnd"/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pointe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I</w:t>
      </w:r>
      <w:r w:rsidR="00CE7384" w:rsidRPr="000B0C7C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,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V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позиции</w:t>
      </w:r>
      <w:r w:rsidR="00CE7384" w:rsidRPr="000B0C7C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.</w:t>
      </w:r>
      <w:proofErr w:type="gramEnd"/>
    </w:p>
    <w:p w:rsidR="00CE7384" w:rsidRPr="000B0C7C" w:rsidRDefault="00CE7384" w:rsidP="0028346B">
      <w:pPr>
        <w:shd w:val="clear" w:color="auto" w:fill="FFFFFF"/>
        <w:spacing w:after="0" w:line="360" w:lineRule="auto"/>
        <w:ind w:left="900"/>
        <w:rPr>
          <w:rFonts w:ascii="Calibri" w:eastAsia="Times New Roman" w:hAnsi="Calibri" w:cs="Arial"/>
          <w:color w:val="000000"/>
          <w:lang w:val="en-US" w:eastAsia="ru-RU"/>
        </w:rPr>
      </w:pPr>
    </w:p>
    <w:p w:rsidR="00CE7384" w:rsidRPr="00096EE8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96EE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Экзерсис на середине зала</w:t>
      </w:r>
    </w:p>
    <w:p w:rsidR="00CE7384" w:rsidRPr="00C20006" w:rsidRDefault="005B4B34" w:rsidP="0028346B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tendu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малых и больших позах</w:t>
      </w:r>
    </w:p>
    <w:p w:rsidR="00CE7384" w:rsidRPr="00C20006" w:rsidRDefault="005B4B34" w:rsidP="0028346B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tendu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jeté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малых и больших позах</w:t>
      </w:r>
    </w:p>
    <w:p w:rsidR="00CE7384" w:rsidRPr="00C20006" w:rsidRDefault="00CE7384" w:rsidP="0028346B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Demi</w:t>
      </w:r>
      <w:proofErr w:type="spellEnd"/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45</w:t>
      </w:r>
      <w:r w:rsidRPr="00C20006">
        <w:rPr>
          <w:rFonts w:ascii="Symbol" w:eastAsia="Times New Roman" w:hAnsi="Symbol" w:cs="Arial"/>
          <w:color w:val="000000"/>
          <w:sz w:val="28"/>
          <w:lang w:eastAsia="ru-RU"/>
        </w:rPr>
        <w:t></w:t>
      </w: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en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</w:p>
    <w:p w:rsidR="00CE7384" w:rsidRPr="00C20006" w:rsidRDefault="005B4B34" w:rsidP="0028346B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fondu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малых и больших позах носком в пол и на 45</w:t>
      </w:r>
      <w:r w:rsidR="00CE7384" w:rsidRPr="00C20006">
        <w:rPr>
          <w:rFonts w:ascii="Symbol" w:eastAsia="Times New Roman" w:hAnsi="Symbol" w:cs="Arial"/>
          <w:color w:val="000000"/>
          <w:sz w:val="28"/>
          <w:lang w:eastAsia="ru-RU"/>
        </w:rPr>
        <w:t></w:t>
      </w:r>
    </w:p>
    <w:p w:rsidR="00CE7384" w:rsidRPr="00C20006" w:rsidRDefault="005B4B34" w:rsidP="0028346B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soutenu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малых и больших позах носком в пол и на 45</w:t>
      </w:r>
      <w:r w:rsidR="00CE7384" w:rsidRPr="00C20006">
        <w:rPr>
          <w:rFonts w:ascii="Symbol" w:eastAsia="Times New Roman" w:hAnsi="Symbol" w:cs="Arial"/>
          <w:color w:val="000000"/>
          <w:sz w:val="28"/>
          <w:lang w:eastAsia="ru-RU"/>
        </w:rPr>
        <w:t></w:t>
      </w:r>
    </w:p>
    <w:p w:rsidR="00CE7384" w:rsidRPr="00C20006" w:rsidRDefault="005B4B34" w:rsidP="0028346B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releve</w:t>
      </w:r>
      <w:proofErr w:type="spellEnd"/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lents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battements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développé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face</w:t>
      </w:r>
    </w:p>
    <w:p w:rsidR="00CE7384" w:rsidRPr="00096EE8" w:rsidRDefault="00CE7384" w:rsidP="0028346B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Позы</w:t>
      </w:r>
      <w:r w:rsid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классического</w:t>
      </w:r>
      <w:r w:rsid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танца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proofErr w:type="gram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</w:t>
      </w:r>
      <w:proofErr w:type="spellStart"/>
      <w:proofErr w:type="gram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rois</w:t>
      </w:r>
      <w:r w:rsidRPr="00096EE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</w:t>
      </w:r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et</w:t>
      </w:r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096EE8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efface</w:t>
      </w:r>
      <w:r w:rsidR="00096EE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 малыми и большими руками</w:t>
      </w:r>
      <w:r w:rsid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позы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I</w:t>
      </w:r>
      <w:r w:rsidRP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II</w:t>
      </w:r>
      <w:r w:rsidRP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III </w:t>
      </w: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arabesques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носком</w:t>
      </w:r>
      <w:r w:rsid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</w:t>
      </w:r>
      <w:r w:rsidRP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 </w:t>
      </w:r>
    </w:p>
    <w:p w:rsidR="00CE7384" w:rsidRPr="00096EE8" w:rsidRDefault="005B4B34" w:rsidP="0028346B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Grandbattementjet</w:t>
      </w:r>
      <w:r w:rsidRPr="00096EE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é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pointe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I</w:t>
      </w:r>
      <w:r w:rsidR="00CE7384" w:rsidRP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V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позиции</w:t>
      </w:r>
      <w:r w:rsid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сторону, затем вперед и назад </w:t>
      </w:r>
      <w:r w:rsidR="00096EE8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enface</w:t>
      </w:r>
      <w:r w:rsid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позднее в позах классического танца</w:t>
      </w:r>
      <w:proofErr w:type="gramStart"/>
      <w:r w:rsid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CE7384" w:rsidRP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</w:p>
    <w:p w:rsidR="00CE7384" w:rsidRPr="000C50D9" w:rsidRDefault="005B4B34" w:rsidP="0028346B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 w:rsidRPr="000C50D9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3-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яформа</w:t>
      </w:r>
      <w:r w:rsidR="00CE7384" w:rsidRPr="000C50D9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0C50D9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port de bras</w:t>
      </w:r>
    </w:p>
    <w:p w:rsidR="00CE7384" w:rsidRPr="00C20006" w:rsidRDefault="00CE7384" w:rsidP="0028346B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Полуповороты в V позиции с переменой ног (начиная </w:t>
      </w:r>
      <w:r w:rsidR="00096E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 вытянутых ног и с </w:t>
      </w:r>
      <w:proofErr w:type="spellStart"/>
      <w:r w:rsidR="00096EE8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demi</w:t>
      </w:r>
      <w:proofErr w:type="spellEnd"/>
      <w:r w:rsid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096EE8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plie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CE7384" w:rsidRPr="0086740B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86740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Allegro</w:t>
      </w:r>
      <w:proofErr w:type="spellEnd"/>
    </w:p>
    <w:p w:rsidR="00CE7384" w:rsidRPr="00C20006" w:rsidRDefault="00CE7384" w:rsidP="0028346B">
      <w:pPr>
        <w:numPr>
          <w:ilvl w:val="0"/>
          <w:numId w:val="3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proofErr w:type="gram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Т</w:t>
      </w:r>
      <w:proofErr w:type="gram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emps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leve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saute</w:t>
      </w:r>
      <w:proofErr w:type="spellEnd"/>
      <w:r w:rsidR="008674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V позиции с продвижением вперед, назад, в сторону.</w:t>
      </w:r>
    </w:p>
    <w:p w:rsidR="00CE7384" w:rsidRPr="00C20006" w:rsidRDefault="00CE7384" w:rsidP="0028346B">
      <w:pPr>
        <w:numPr>
          <w:ilvl w:val="0"/>
          <w:numId w:val="3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lastRenderedPageBreak/>
        <w:t>Petitchangement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pied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CE7384" w:rsidRPr="00C20006" w:rsidRDefault="00CE7384" w:rsidP="0028346B">
      <w:pPr>
        <w:numPr>
          <w:ilvl w:val="0"/>
          <w:numId w:val="3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Pas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échappé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во II и в IV позиции </w:t>
      </w:r>
    </w:p>
    <w:p w:rsidR="00CE7384" w:rsidRPr="00C20006" w:rsidRDefault="00CE7384" w:rsidP="0028346B">
      <w:pPr>
        <w:numPr>
          <w:ilvl w:val="0"/>
          <w:numId w:val="3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Pas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assemblé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86740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 открыванием ноги вперед и назад в </w:t>
      </w:r>
      <w:proofErr w:type="spellStart"/>
      <w:r w:rsidR="0086740B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epaulement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croisée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effacée</w:t>
      </w:r>
      <w:proofErr w:type="spellEnd"/>
    </w:p>
    <w:p w:rsidR="00CE7384" w:rsidRPr="00C20006" w:rsidRDefault="0086740B" w:rsidP="0028346B">
      <w:pPr>
        <w:numPr>
          <w:ilvl w:val="0"/>
          <w:numId w:val="3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Pas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chasse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позах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классического танца,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c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продвижением вперед и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назад</w:t>
      </w:r>
    </w:p>
    <w:p w:rsidR="00CE7384" w:rsidRPr="00FB6B83" w:rsidRDefault="000B0C7C" w:rsidP="0028346B">
      <w:pPr>
        <w:numPr>
          <w:ilvl w:val="0"/>
          <w:numId w:val="3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Petit pas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jete</w:t>
      </w:r>
      <w:proofErr w:type="spellEnd"/>
      <w:r w:rsidR="00CE7384" w:rsidRPr="00FB6B83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face</w:t>
      </w:r>
    </w:p>
    <w:p w:rsidR="00CE7384" w:rsidRPr="00C20006" w:rsidRDefault="00CE7384" w:rsidP="0028346B">
      <w:pPr>
        <w:numPr>
          <w:ilvl w:val="0"/>
          <w:numId w:val="3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Pas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coupe</w:t>
      </w:r>
      <w:proofErr w:type="spellEnd"/>
      <w:r w:rsidR="0086740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(как связующий элемент в прыжках)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E7384" w:rsidRPr="004642CC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4642C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IV год обучения:</w:t>
      </w:r>
    </w:p>
    <w:p w:rsidR="00CE7384" w:rsidRPr="00C20006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О</w:t>
      </w:r>
      <w:r w:rsidR="008674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сновные задачи четвертого года обучения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повторение и за</w:t>
      </w:r>
      <w:r w:rsidR="008674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крепление материала третьего года обучения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проверка точности и чистоты исполнения пройденных движений. Работа над выразительностью поз, положениями головы, рук,</w:t>
      </w:r>
      <w:r w:rsid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8674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выворотностью</w:t>
      </w:r>
      <w:proofErr w:type="spellEnd"/>
      <w:r w:rsidR="008674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ног, работа над апломбом и устойчивостью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дальнейшее развитие силы и выносливости за счет </w:t>
      </w:r>
      <w:r w:rsidR="008674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увеличения физической нагрузки в работе и усложнения учебных комбинаций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CE7384" w:rsidRPr="0086740B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6740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Экзерсис у станка</w:t>
      </w:r>
    </w:p>
    <w:p w:rsidR="00CE7384" w:rsidRPr="0086740B" w:rsidRDefault="00FB6B83" w:rsidP="0028346B">
      <w:pPr>
        <w:numPr>
          <w:ilvl w:val="0"/>
          <w:numId w:val="40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Demi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</w:t>
      </w:r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 </w:t>
      </w:r>
      <w:r w:rsidR="00CE7384" w:rsidRPr="008674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45</w:t>
      </w:r>
      <w:r w:rsidR="00CE7384" w:rsidRPr="00C20006">
        <w:rPr>
          <w:rFonts w:ascii="Symbol" w:eastAsia="Times New Roman" w:hAnsi="Symbol" w:cs="Arial"/>
          <w:color w:val="000000"/>
          <w:sz w:val="28"/>
          <w:lang w:eastAsia="ru-RU"/>
        </w:rPr>
        <w:t>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 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endehors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et</w:t>
      </w:r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endedans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 </w:t>
      </w:r>
      <w:r w:rsidR="0086740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 подъемом </w:t>
      </w:r>
      <w:proofErr w:type="spellStart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="008674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полупальцы</w:t>
      </w:r>
      <w:proofErr w:type="spellEnd"/>
    </w:p>
    <w:p w:rsidR="00CE7384" w:rsidRPr="00C20006" w:rsidRDefault="000C50D9" w:rsidP="0028346B">
      <w:pPr>
        <w:numPr>
          <w:ilvl w:val="0"/>
          <w:numId w:val="40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fondu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CE7384" w:rsidRPr="00C20006" w:rsidRDefault="00CE7384" w:rsidP="0028346B">
      <w:pPr>
        <w:numPr>
          <w:ilvl w:val="0"/>
          <w:numId w:val="41"/>
        </w:numPr>
        <w:shd w:val="clear" w:color="auto" w:fill="FFFFFF"/>
        <w:spacing w:after="0" w:line="360" w:lineRule="auto"/>
        <w:ind w:left="-568" w:firstLine="992"/>
        <w:rPr>
          <w:rFonts w:ascii="Calibri" w:eastAsia="Times New Roman" w:hAnsi="Calibri" w:cs="Arial"/>
          <w:color w:val="000000"/>
          <w:lang w:val="en-US"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plié-relevé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demi-rond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45</w:t>
      </w:r>
      <w:r w:rsidRPr="00C20006">
        <w:rPr>
          <w:rFonts w:ascii="Symbol" w:eastAsia="Times New Roman" w:hAnsi="Symbol" w:cs="Arial"/>
          <w:color w:val="000000"/>
          <w:sz w:val="28"/>
          <w:lang w:eastAsia="ru-RU"/>
        </w:rPr>
        <w:t>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en face</w:t>
      </w:r>
    </w:p>
    <w:p w:rsidR="00CE7384" w:rsidRPr="00C20006" w:rsidRDefault="00CE7384" w:rsidP="0028346B">
      <w:pPr>
        <w:numPr>
          <w:ilvl w:val="0"/>
          <w:numId w:val="41"/>
        </w:numPr>
        <w:shd w:val="clear" w:color="auto" w:fill="FFFFFF"/>
        <w:spacing w:after="0" w:line="360" w:lineRule="auto"/>
        <w:ind w:left="-568" w:firstLine="992"/>
        <w:rPr>
          <w:rFonts w:ascii="Calibri" w:eastAsia="Times New Roman" w:hAnsi="Calibri" w:cs="Arial"/>
          <w:color w:val="000000"/>
          <w:lang w:val="en-US"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pliè-relevé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</w:p>
    <w:p w:rsidR="00CE7384" w:rsidRPr="000B0C7C" w:rsidRDefault="000C50D9" w:rsidP="0028346B">
      <w:pPr>
        <w:numPr>
          <w:ilvl w:val="0"/>
          <w:numId w:val="42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relev</w:t>
      </w:r>
      <w:r w:rsidRP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proofErr w:type="spellEnd"/>
      <w:r w:rsidRP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lent</w:t>
      </w:r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et</w:t>
      </w:r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</w:t>
      </w:r>
      <w:proofErr w:type="spellStart"/>
      <w:r w:rsidRP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velopp</w:t>
      </w:r>
      <w:r w:rsidRP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</w:t>
      </w:r>
      <w:r w:rsidR="000B0C7C" w:rsidRP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всех</w:t>
      </w:r>
      <w:r w:rsidR="000B0C7C" w:rsidRP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позах</w:t>
      </w:r>
      <w:r w:rsidR="00D60D17" w:rsidRP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D60D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классического</w:t>
      </w:r>
      <w:r w:rsidR="00D60D17" w:rsidRP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D60D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танца</w:t>
      </w:r>
      <w:r w:rsidR="00D60D17" w:rsidRP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D60D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r w:rsidR="00D60D17" w:rsidRP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D60D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подъемом</w:t>
      </w:r>
      <w:r w:rsidR="000B0C7C" w:rsidRP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="000B0C7C" w:rsidRP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D60D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полупальцы</w:t>
      </w:r>
      <w:proofErr w:type="spellEnd"/>
      <w:r w:rsidR="00D60D17" w:rsidRP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</w:t>
      </w:r>
      <w:r w:rsid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усмотрению</w:t>
      </w:r>
      <w:r w:rsid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педагога</w:t>
      </w:r>
      <w:r w:rsidR="00D60D17" w:rsidRPr="000B0C7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CE7384" w:rsidRPr="00C20006" w:rsidRDefault="000C50D9" w:rsidP="0028346B">
      <w:pPr>
        <w:numPr>
          <w:ilvl w:val="0"/>
          <w:numId w:val="42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Demi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grand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développé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proofErr w:type="spellStart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</w:t>
      </w:r>
      <w:proofErr w:type="spellEnd"/>
      <w:r w:rsidR="000B0C7C" w:rsidRPr="000B0C7C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авсей</w:t>
      </w:r>
      <w:proofErr w:type="spellEnd"/>
      <w:r w:rsidR="000B0C7C" w:rsidRPr="000B0C7C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стопе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, 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en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</w:p>
    <w:p w:rsidR="00CE7384" w:rsidRPr="00C20006" w:rsidRDefault="00D60D17" w:rsidP="0028346B">
      <w:pPr>
        <w:numPr>
          <w:ilvl w:val="0"/>
          <w:numId w:val="42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3 форма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port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debras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 ногой, вытянутой на носок назад (с растяж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кой), с переходом на работающую ногу</w:t>
      </w:r>
    </w:p>
    <w:p w:rsidR="00CE7384" w:rsidRPr="00D60D17" w:rsidRDefault="000C50D9" w:rsidP="0028346B">
      <w:pPr>
        <w:numPr>
          <w:ilvl w:val="0"/>
          <w:numId w:val="42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 w:rsidRPr="000C50D9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Grandbattementjet</w:t>
      </w:r>
      <w:r w:rsidRPr="00D60D1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r w:rsidR="00CE7384" w:rsidRPr="000C50D9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впозах</w:t>
      </w:r>
      <w:r w:rsidR="00D60D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классического танца</w:t>
      </w:r>
    </w:p>
    <w:p w:rsidR="00CE7384" w:rsidRPr="00C20006" w:rsidRDefault="00CE7384" w:rsidP="0028346B">
      <w:pPr>
        <w:numPr>
          <w:ilvl w:val="0"/>
          <w:numId w:val="42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Полуповороты на одной ноге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endehors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endedans</w:t>
      </w:r>
      <w:proofErr w:type="spellEnd"/>
    </w:p>
    <w:p w:rsidR="00CE7384" w:rsidRPr="00C20006" w:rsidRDefault="00CE7384" w:rsidP="0028346B">
      <w:pPr>
        <w:numPr>
          <w:ilvl w:val="0"/>
          <w:numId w:val="43"/>
        </w:numPr>
        <w:shd w:val="clear" w:color="auto" w:fill="FFFFFF"/>
        <w:spacing w:after="0" w:line="360" w:lineRule="auto"/>
        <w:ind w:left="-568" w:firstLine="992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r w:rsidR="00D60D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аботающая нога в положении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sur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le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cou-de-pied</w:t>
      </w:r>
      <w:proofErr w:type="spellEnd"/>
    </w:p>
    <w:p w:rsidR="00CE7384" w:rsidRPr="00C20006" w:rsidRDefault="00CE7384" w:rsidP="0028346B">
      <w:pPr>
        <w:numPr>
          <w:ilvl w:val="0"/>
          <w:numId w:val="44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lastRenderedPageBreak/>
        <w:t>Préparation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D60D1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pirouette</w:t>
      </w:r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sur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le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cou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-de-pied en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</w:p>
    <w:p w:rsidR="00CE7384" w:rsidRPr="00C20006" w:rsidRDefault="00D60D17" w:rsidP="0028346B">
      <w:pPr>
        <w:numPr>
          <w:ilvl w:val="0"/>
          <w:numId w:val="44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Pirouette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V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позиции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en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</w:p>
    <w:p w:rsidR="00CE7384" w:rsidRPr="00D60D17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60D1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Экзерсис на середине зала</w:t>
      </w:r>
    </w:p>
    <w:p w:rsidR="001A1BE6" w:rsidRPr="001A1BE6" w:rsidRDefault="000C50D9" w:rsidP="0028346B">
      <w:pPr>
        <w:numPr>
          <w:ilvl w:val="0"/>
          <w:numId w:val="45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1A1B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Demi</w:t>
      </w:r>
      <w:proofErr w:type="spellEnd"/>
      <w:r w:rsidRPr="001A1B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CE7384" w:rsidRPr="001A1B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="00CE7384" w:rsidRPr="001A1B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="00CE7384" w:rsidRPr="001A1B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="00CE7384" w:rsidRPr="001A1B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 </w:t>
      </w:r>
      <w:r w:rsidR="00CE7384" w:rsidRPr="001A1B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="00CE7384" w:rsidRPr="001A1BE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45</w:t>
      </w:r>
      <w:r w:rsidR="00CE7384" w:rsidRPr="001A1BE6">
        <w:rPr>
          <w:rFonts w:ascii="Symbol" w:eastAsia="Times New Roman" w:hAnsi="Symbol" w:cs="Arial"/>
          <w:color w:val="000000"/>
          <w:sz w:val="28"/>
          <w:lang w:eastAsia="ru-RU"/>
        </w:rPr>
        <w:t></w:t>
      </w:r>
      <w:r w:rsidR="00CE7384" w:rsidRPr="001A1BE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1A1B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en </w:t>
      </w:r>
      <w:proofErr w:type="spellStart"/>
      <w:r w:rsidR="00CE7384" w:rsidRPr="001A1B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="00CE7384" w:rsidRPr="001A1B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 en face</w:t>
      </w:r>
    </w:p>
    <w:p w:rsidR="00CE7384" w:rsidRPr="001A1BE6" w:rsidRDefault="000C50D9" w:rsidP="0028346B">
      <w:pPr>
        <w:numPr>
          <w:ilvl w:val="0"/>
          <w:numId w:val="45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 w:rsidRPr="001A1B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Battement </w:t>
      </w:r>
      <w:proofErr w:type="spellStart"/>
      <w:r w:rsidRPr="001A1B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fondu</w:t>
      </w:r>
      <w:proofErr w:type="spellEnd"/>
      <w:r w:rsidR="00CE7384" w:rsidRPr="001A1BE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c </w:t>
      </w:r>
      <w:proofErr w:type="spellStart"/>
      <w:r w:rsidR="00CE7384" w:rsidRPr="001A1B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plié-relevé</w:t>
      </w:r>
      <w:proofErr w:type="spellEnd"/>
      <w:r w:rsidR="00D60D17" w:rsidRPr="001A1BE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</w:t>
      </w:r>
      <w:r w:rsidR="00CE7384" w:rsidRPr="001A1B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CE7384" w:rsidRPr="001A1B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demi-rond</w:t>
      </w:r>
      <w:proofErr w:type="spellEnd"/>
      <w:r w:rsidR="00CE7384" w:rsidRPr="001A1B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="00CE7384" w:rsidRPr="001A1BE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="00CE7384" w:rsidRPr="001A1BE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1A1B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="00CE7384" w:rsidRPr="001A1BE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45</w:t>
      </w:r>
      <w:r w:rsidR="00CE7384" w:rsidRPr="001A1BE6">
        <w:rPr>
          <w:rFonts w:ascii="Symbol" w:eastAsia="Times New Roman" w:hAnsi="Symbol" w:cs="Arial"/>
          <w:color w:val="000000"/>
          <w:sz w:val="28"/>
          <w:lang w:eastAsia="ru-RU"/>
        </w:rPr>
        <w:t></w:t>
      </w:r>
    </w:p>
    <w:p w:rsidR="00CE7384" w:rsidRPr="00C20006" w:rsidRDefault="00FB6B83" w:rsidP="0028346B">
      <w:pPr>
        <w:numPr>
          <w:ilvl w:val="0"/>
          <w:numId w:val="45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Pastombé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 продвижением, работающая нога в положении 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sur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le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cou-de-pied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носком в пол</w:t>
      </w:r>
      <w:r w:rsidR="00D60D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или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45</w:t>
      </w:r>
      <w:r w:rsidR="00CE7384" w:rsidRPr="00C20006">
        <w:rPr>
          <w:rFonts w:ascii="Symbol" w:eastAsia="Times New Roman" w:hAnsi="Symbol" w:cs="Arial"/>
          <w:color w:val="000000"/>
          <w:sz w:val="28"/>
          <w:lang w:eastAsia="ru-RU"/>
        </w:rPr>
        <w:t></w:t>
      </w:r>
    </w:p>
    <w:p w:rsidR="00CE7384" w:rsidRPr="00C20006" w:rsidRDefault="00D60D17" w:rsidP="0028346B">
      <w:pPr>
        <w:numPr>
          <w:ilvl w:val="0"/>
          <w:numId w:val="45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3форма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port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bras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CE7384" w:rsidRPr="00C20006" w:rsidRDefault="00CE7384" w:rsidP="0028346B">
      <w:pPr>
        <w:numPr>
          <w:ilvl w:val="0"/>
          <w:numId w:val="46"/>
        </w:numPr>
        <w:shd w:val="clear" w:color="auto" w:fill="FFFFFF"/>
        <w:spacing w:after="0" w:line="360" w:lineRule="auto"/>
        <w:ind w:left="-568" w:firstLine="992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ногой, вытянутой на носок вперед или назад на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demi-plié</w:t>
      </w:r>
      <w:proofErr w:type="spellEnd"/>
    </w:p>
    <w:p w:rsidR="00CE7384" w:rsidRPr="00C20006" w:rsidRDefault="00CE7384" w:rsidP="0028346B">
      <w:pPr>
        <w:numPr>
          <w:ilvl w:val="0"/>
          <w:numId w:val="46"/>
        </w:numPr>
        <w:shd w:val="clear" w:color="auto" w:fill="FFFFFF"/>
        <w:spacing w:after="0" w:line="360" w:lineRule="auto"/>
        <w:ind w:left="-568" w:firstLine="992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(с растяжкой) без перехо</w:t>
      </w:r>
      <w:r w:rsidR="00D60D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 и с переходом на работающую ногу</w:t>
      </w:r>
    </w:p>
    <w:p w:rsidR="00CE7384" w:rsidRPr="00C20006" w:rsidRDefault="00CE7384" w:rsidP="0028346B">
      <w:pPr>
        <w:numPr>
          <w:ilvl w:val="0"/>
          <w:numId w:val="4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Pas de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bourrée</w:t>
      </w:r>
      <w:proofErr w:type="spellEnd"/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ballotté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effacée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croisée</w:t>
      </w:r>
      <w:proofErr w:type="spellEnd"/>
    </w:p>
    <w:p w:rsidR="00CE7384" w:rsidRPr="00C20006" w:rsidRDefault="00D76BAD" w:rsidP="0028346B">
      <w:pPr>
        <w:numPr>
          <w:ilvl w:val="0"/>
          <w:numId w:val="4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Pas de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bourrée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simple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en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tournant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</w:p>
    <w:p w:rsidR="00CE7384" w:rsidRPr="00C20006" w:rsidRDefault="00CE7384" w:rsidP="0028346B">
      <w:pPr>
        <w:numPr>
          <w:ilvl w:val="0"/>
          <w:numId w:val="4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Préparation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D76BAD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pirouette</w:t>
      </w: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D76BA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</w:t>
      </w:r>
      <w:r w:rsidR="00D76BAD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V </w:t>
      </w:r>
      <w:r w:rsidR="00D76BA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позиции</w:t>
      </w:r>
    </w:p>
    <w:p w:rsidR="00CE7384" w:rsidRPr="00C20006" w:rsidRDefault="00D76BAD" w:rsidP="0028346B">
      <w:pPr>
        <w:numPr>
          <w:ilvl w:val="0"/>
          <w:numId w:val="47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Pirouette</w:t>
      </w:r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из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позиции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</w:p>
    <w:p w:rsidR="00D76BAD" w:rsidRPr="00D76BAD" w:rsidRDefault="00CE7384" w:rsidP="0028346B">
      <w:pPr>
        <w:numPr>
          <w:ilvl w:val="0"/>
          <w:numId w:val="4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 w:rsidRPr="00D76BAD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Pas glissade en </w:t>
      </w:r>
      <w:proofErr w:type="spellStart"/>
      <w:r w:rsidRPr="00D76BAD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tournant</w:t>
      </w:r>
      <w:proofErr w:type="spellEnd"/>
      <w:r w:rsidR="00D76BAD" w:rsidRPr="00D76BAD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D76BAD" w:rsidRPr="00D76BA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="00D76BAD" w:rsidRPr="00D76BAD"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  <w:t>1/4</w:t>
      </w:r>
      <w:r w:rsidRPr="00D76BA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="00D76BAD" w:rsidRPr="00D76BAD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½ </w:t>
      </w:r>
      <w:r w:rsidR="00D76BAD" w:rsidRPr="00D76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круга</w:t>
      </w:r>
    </w:p>
    <w:p w:rsidR="00CE7384" w:rsidRPr="00D76BAD" w:rsidRDefault="00CE7384" w:rsidP="0028346B">
      <w:pPr>
        <w:numPr>
          <w:ilvl w:val="0"/>
          <w:numId w:val="4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 w:rsidRPr="00D76BA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5-</w:t>
      </w:r>
      <w:r w:rsidR="000C50D9" w:rsidRPr="00D76BA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</w:t>
      </w:r>
      <w:r w:rsidRPr="00D76BA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6-</w:t>
      </w:r>
      <w:r w:rsidR="000C50D9" w:rsidRPr="00D76BA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 формы </w:t>
      </w:r>
      <w:r w:rsidRPr="00D76BAD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D76BAD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portdebras</w:t>
      </w:r>
    </w:p>
    <w:p w:rsidR="00CE7384" w:rsidRPr="004642CC" w:rsidRDefault="000B0C7C" w:rsidP="0028346B">
      <w:pPr>
        <w:numPr>
          <w:ilvl w:val="0"/>
          <w:numId w:val="4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P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relev</w:t>
      </w:r>
      <w:r w:rsidR="00CE7384" w:rsidRPr="004642C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lents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et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</w:t>
      </w:r>
      <w:proofErr w:type="spellStart"/>
      <w:r w:rsidR="00CE7384" w:rsidRPr="004642C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velopp</w:t>
      </w:r>
      <w:r w:rsidR="00CE7384" w:rsidRPr="004642C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="00CE7384" w:rsidRPr="004642C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90</w:t>
      </w:r>
      <w:r w:rsidR="00CE7384" w:rsidRPr="00C20006">
        <w:rPr>
          <w:rFonts w:ascii="Symbol" w:eastAsia="Times New Roman" w:hAnsi="Symbol" w:cs="Arial"/>
          <w:color w:val="000000"/>
          <w:sz w:val="28"/>
          <w:lang w:eastAsia="ru-RU"/>
        </w:rPr>
        <w:t>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proofErr w:type="spellStart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впозах</w:t>
      </w:r>
      <w:proofErr w:type="spellEnd"/>
      <w:r w:rsidR="00D76BA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классического танца</w:t>
      </w:r>
      <w:r w:rsidR="00CE7384" w:rsidRPr="004642C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crois</w:t>
      </w:r>
      <w:r w:rsidR="00CE7384" w:rsidRPr="004642C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</w:t>
      </w:r>
      <w:r w:rsidR="00CE7384" w:rsidRPr="004642C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,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effac</w:t>
      </w:r>
      <w:r w:rsidR="00CE7384" w:rsidRPr="004642C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</w:t>
      </w:r>
      <w:r w:rsidR="00CE7384" w:rsidRPr="004642C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, </w:t>
      </w:r>
      <w:proofErr w:type="spellStart"/>
      <w:r w:rsidR="00CE7384" w:rsidRPr="004642C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cart</w:t>
      </w:r>
      <w:proofErr w:type="spellStart"/>
      <w:r w:rsidR="00CE7384" w:rsidRPr="004642C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вперед</w:t>
      </w:r>
      <w:r w:rsidR="00CE7384" w:rsidRPr="004642C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назад</w:t>
      </w:r>
      <w:r w:rsidR="00CE7384" w:rsidRPr="004642C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CE7384" w:rsidRPr="00C20006" w:rsidRDefault="00CE7384" w:rsidP="0028346B">
      <w:pPr>
        <w:numPr>
          <w:ilvl w:val="0"/>
          <w:numId w:val="4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I, II, III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arabesques</w:t>
      </w:r>
      <w:proofErr w:type="spellEnd"/>
    </w:p>
    <w:p w:rsidR="00CE7384" w:rsidRPr="000B0C7C" w:rsidRDefault="000B0C7C" w:rsidP="0028346B">
      <w:pPr>
        <w:numPr>
          <w:ilvl w:val="0"/>
          <w:numId w:val="4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Grand</w:t>
      </w:r>
      <w:r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jet</w:t>
      </w:r>
      <w:r w:rsidR="00CE7384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é</w:t>
      </w:r>
      <w:proofErr w:type="spellEnd"/>
      <w:r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et</w:t>
      </w:r>
      <w:r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grand</w:t>
      </w:r>
      <w:r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jet</w:t>
      </w:r>
      <w:r w:rsidR="00CE7384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é</w:t>
      </w:r>
      <w:proofErr w:type="spellEnd"/>
      <w:r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pointe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Pr="000B0C7C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больших</w:t>
      </w:r>
      <w:r w:rsidRPr="000B0C7C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позах</w:t>
      </w:r>
      <w:r w:rsidRPr="000B0C7C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r w:rsidR="00D76BA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классического</w:t>
      </w:r>
      <w:r w:rsidRPr="000B0C7C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r w:rsidR="00D76BA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танца</w:t>
      </w:r>
    </w:p>
    <w:p w:rsidR="00CE7384" w:rsidRPr="00C20006" w:rsidRDefault="00D76BAD" w:rsidP="0028346B">
      <w:pPr>
        <w:numPr>
          <w:ilvl w:val="0"/>
          <w:numId w:val="4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 форма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spellStart"/>
      <w:proofErr w:type="gram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р</w:t>
      </w:r>
      <w:proofErr w:type="gram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ort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</w:t>
      </w:r>
      <w:proofErr w:type="spellEnd"/>
      <w:r w:rsidR="000B0C7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bras</w:t>
      </w:r>
      <w:proofErr w:type="spellEnd"/>
    </w:p>
    <w:p w:rsidR="00CE7384" w:rsidRPr="00C20006" w:rsidRDefault="00D76BAD" w:rsidP="0028346B">
      <w:pPr>
        <w:numPr>
          <w:ilvl w:val="0"/>
          <w:numId w:val="4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Поза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IV 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arabesque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носком в пол</w:t>
      </w:r>
    </w:p>
    <w:p w:rsidR="00CE7384" w:rsidRPr="00C20006" w:rsidRDefault="00D76BAD" w:rsidP="0028346B">
      <w:pPr>
        <w:numPr>
          <w:ilvl w:val="0"/>
          <w:numId w:val="4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Préparation</w:t>
      </w:r>
      <w:proofErr w:type="spellEnd"/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к</w:t>
      </w:r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pirouette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V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позиции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en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</w:p>
    <w:p w:rsidR="00CE7384" w:rsidRPr="00C20006" w:rsidRDefault="00D76BAD" w:rsidP="0028346B">
      <w:pPr>
        <w:numPr>
          <w:ilvl w:val="0"/>
          <w:numId w:val="4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Préparation</w:t>
      </w:r>
      <w:proofErr w:type="spellEnd"/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к</w:t>
      </w:r>
      <w:r w:rsidR="000B0C7C" w:rsidRPr="000B0C7C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р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irouette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II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позиции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en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</w:p>
    <w:p w:rsidR="00CE7384" w:rsidRPr="0073593F" w:rsidRDefault="00CE7384" w:rsidP="0028346B">
      <w:pPr>
        <w:numPr>
          <w:ilvl w:val="0"/>
          <w:numId w:val="4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Temps</w:t>
      </w:r>
      <w:r w:rsidR="000B0C7C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lié</w:t>
      </w:r>
      <w:proofErr w:type="spellEnd"/>
      <w:r w:rsidRPr="0073593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D76BAD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parterre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r w:rsidRPr="0073593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перегибом</w:t>
      </w:r>
      <w:r w:rsidRPr="0073593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корпуса</w:t>
      </w:r>
    </w:p>
    <w:p w:rsidR="00CE7384" w:rsidRPr="00D76BAD" w:rsidRDefault="00CE7384" w:rsidP="0028346B">
      <w:pPr>
        <w:numPr>
          <w:ilvl w:val="0"/>
          <w:numId w:val="48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 w:rsidRPr="00D76BAD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Pas de </w:t>
      </w:r>
      <w:proofErr w:type="spellStart"/>
      <w:r w:rsidRPr="00D76BAD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bourrée</w:t>
      </w:r>
      <w:proofErr w:type="spellEnd"/>
      <w:r w:rsidR="00D76BAD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simple</w:t>
      </w:r>
      <w:r w:rsidRPr="00D76BAD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безпеременыног</w:t>
      </w:r>
    </w:p>
    <w:p w:rsidR="00CE7384" w:rsidRPr="00D76BAD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D76BAD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Allegro</w:t>
      </w:r>
      <w:proofErr w:type="spellEnd"/>
    </w:p>
    <w:p w:rsidR="00CE7384" w:rsidRPr="00C20006" w:rsidRDefault="00CE7384" w:rsidP="0028346B">
      <w:pPr>
        <w:numPr>
          <w:ilvl w:val="0"/>
          <w:numId w:val="49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Pas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échappé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 </w:t>
      </w:r>
      <w:r w:rsidR="00D76BA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II и IV позиции и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entournant</w:t>
      </w:r>
      <w:proofErr w:type="spellEnd"/>
      <w:r w:rsidR="00D91ED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gramStart"/>
      <w:r w:rsidR="00D91ED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</w:t>
      </w:r>
      <w:proofErr w:type="gramEnd"/>
      <w:r w:rsidR="00D91ED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¼, ½ круга</w:t>
      </w:r>
    </w:p>
    <w:p w:rsidR="00CE7384" w:rsidRPr="00C20006" w:rsidRDefault="00CE7384" w:rsidP="0028346B">
      <w:pPr>
        <w:numPr>
          <w:ilvl w:val="0"/>
          <w:numId w:val="49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Pas</w:t>
      </w:r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assemblé</w:t>
      </w:r>
      <w:proofErr w:type="spellEnd"/>
    </w:p>
    <w:p w:rsidR="00CE7384" w:rsidRPr="00C20006" w:rsidRDefault="00CE7384" w:rsidP="0028346B">
      <w:pPr>
        <w:numPr>
          <w:ilvl w:val="0"/>
          <w:numId w:val="49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lastRenderedPageBreak/>
        <w:t>Sissonne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ouverte</w:t>
      </w:r>
      <w:proofErr w:type="spellEnd"/>
    </w:p>
    <w:p w:rsidR="00CE7384" w:rsidRPr="00C20006" w:rsidRDefault="00CE7384" w:rsidP="0028346B">
      <w:pPr>
        <w:numPr>
          <w:ilvl w:val="0"/>
          <w:numId w:val="49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Petit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pas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jeté</w:t>
      </w:r>
      <w:proofErr w:type="spellEnd"/>
      <w:r w:rsidR="00D91ED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 окончанием в малы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 позы</w:t>
      </w:r>
    </w:p>
    <w:p w:rsidR="00CE7384" w:rsidRPr="00C20006" w:rsidRDefault="00CE7384" w:rsidP="0028346B">
      <w:pPr>
        <w:numPr>
          <w:ilvl w:val="0"/>
          <w:numId w:val="49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Pas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glissade</w:t>
      </w:r>
      <w:proofErr w:type="spellEnd"/>
      <w:r w:rsidR="00D91ED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малы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 позах вперед, назад и в сторону</w:t>
      </w:r>
    </w:p>
    <w:p w:rsidR="00CE7384" w:rsidRPr="004642CC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4642C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V год обучения:</w:t>
      </w:r>
    </w:p>
    <w:p w:rsidR="00CE7384" w:rsidRPr="00C20006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В пятом</w:t>
      </w:r>
      <w:r w:rsidR="00D91ED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классе закрепляется усвоенный материал четвертого года обучения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E7384" w:rsidRPr="00C20006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Основные задачи: выработка устойчивости на </w:t>
      </w:r>
      <w:proofErr w:type="spellStart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полупальцах</w:t>
      </w:r>
      <w:proofErr w:type="spellEnd"/>
      <w:r w:rsidR="00D91ED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(апломб)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продолжение работы над чистотой, свободой и выразительностью исполнения</w:t>
      </w:r>
      <w:r w:rsidR="00D91ED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движений классического танца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E7384" w:rsidRPr="00C20006" w:rsidRDefault="00D91ED1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В V классе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исполнение упражнений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усложняется, используя различные виды поворотов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entournant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на середине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зала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 </w:t>
      </w:r>
      <w:proofErr w:type="spellStart"/>
      <w:r w:rsidR="00CE7384" w:rsidRPr="00C2000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adagio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усложняется за счет новых движений,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требующих еще большей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выворотности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ног, танцевального шага и чувства позы,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происход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ит дальнейшее овладение техникой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вращения</w:t>
      </w:r>
      <w:proofErr w:type="gramStart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.</w:t>
      </w:r>
      <w:proofErr w:type="gram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Продолж</w:t>
      </w:r>
      <w:r w:rsidR="003057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ается работа над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точностью координации при исполнении больших поз и 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вращений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над положением рук и головы.</w:t>
      </w:r>
    </w:p>
    <w:p w:rsidR="00CE7384" w:rsidRPr="00305787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0578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Экзерсис у станка</w:t>
      </w:r>
    </w:p>
    <w:p w:rsidR="00CE7384" w:rsidRPr="00C20006" w:rsidRDefault="00CE7384" w:rsidP="0028346B">
      <w:pPr>
        <w:numPr>
          <w:ilvl w:val="0"/>
          <w:numId w:val="50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</w:t>
      </w:r>
      <w:r w:rsidR="000C50D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ment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0C50D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frappé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0C50D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et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0C50D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double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0C50D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frappé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на </w:t>
      </w:r>
      <w:proofErr w:type="spellStart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полупальцах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окончанием на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demi-plié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en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face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 в позах</w:t>
      </w:r>
    </w:p>
    <w:p w:rsidR="00CE7384" w:rsidRPr="00C20006" w:rsidRDefault="00CE7384" w:rsidP="0028346B">
      <w:pPr>
        <w:numPr>
          <w:ilvl w:val="0"/>
          <w:numId w:val="50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l’air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30578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c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proofErr w:type="spellStart"/>
      <w:r w:rsid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demi</w:t>
      </w:r>
      <w:proofErr w:type="spellEnd"/>
      <w:r w:rsid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plie</w:t>
      </w:r>
      <w:proofErr w:type="spellEnd"/>
    </w:p>
    <w:p w:rsidR="00CE7384" w:rsidRPr="00C20006" w:rsidRDefault="000C50D9" w:rsidP="0028346B">
      <w:pPr>
        <w:numPr>
          <w:ilvl w:val="0"/>
          <w:numId w:val="50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relevé</w:t>
      </w:r>
      <w:proofErr w:type="spellEnd"/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lents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battements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développé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face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:</w:t>
      </w:r>
    </w:p>
    <w:p w:rsidR="00CE7384" w:rsidRPr="00C20006" w:rsidRDefault="00CE7384" w:rsidP="0028346B">
      <w:pPr>
        <w:numPr>
          <w:ilvl w:val="0"/>
          <w:numId w:val="51"/>
        </w:numPr>
        <w:shd w:val="clear" w:color="auto" w:fill="FFFFFF"/>
        <w:spacing w:after="0" w:line="360" w:lineRule="auto"/>
        <w:ind w:left="-568" w:firstLine="85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</w:t>
      </w:r>
      <w:proofErr w:type="spellStart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полупальцах</w:t>
      </w:r>
      <w:proofErr w:type="spellEnd"/>
    </w:p>
    <w:p w:rsidR="00CE7384" w:rsidRPr="00C20006" w:rsidRDefault="00CE7384" w:rsidP="0028346B">
      <w:pPr>
        <w:numPr>
          <w:ilvl w:val="0"/>
          <w:numId w:val="51"/>
        </w:numPr>
        <w:shd w:val="clear" w:color="auto" w:fill="FFFFFF"/>
        <w:spacing w:after="0" w:line="360" w:lineRule="auto"/>
        <w:ind w:left="-568" w:firstLine="85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plié-relevé</w:t>
      </w:r>
      <w:proofErr w:type="spellEnd"/>
    </w:p>
    <w:p w:rsidR="00CE7384" w:rsidRPr="00305787" w:rsidRDefault="00CE7384" w:rsidP="0028346B">
      <w:pPr>
        <w:numPr>
          <w:ilvl w:val="0"/>
          <w:numId w:val="51"/>
        </w:numPr>
        <w:shd w:val="clear" w:color="auto" w:fill="FFFFFF"/>
        <w:spacing w:after="0" w:line="360" w:lineRule="auto"/>
        <w:ind w:left="-568" w:firstLine="850"/>
        <w:rPr>
          <w:rFonts w:ascii="Calibri" w:eastAsia="Times New Roman" w:hAnsi="Calibri" w:cs="Arial"/>
          <w:color w:val="000000"/>
          <w:lang w:val="en-US"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pli</w:t>
      </w:r>
      <w:r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é-</w:t>
      </w: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relev</w:t>
      </w:r>
      <w:r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é</w:t>
      </w:r>
      <w:proofErr w:type="spellEnd"/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et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demi</w:t>
      </w:r>
      <w:r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-</w:t>
      </w: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en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face</w:t>
      </w:r>
      <w:r w:rsidR="00305787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,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изпозывпозу</w:t>
      </w:r>
    </w:p>
    <w:p w:rsidR="00CE7384" w:rsidRPr="00305787" w:rsidRDefault="00305787" w:rsidP="00305787">
      <w:pPr>
        <w:pStyle w:val="ad"/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val="en-US" w:eastAsia="ru-RU"/>
        </w:rPr>
      </w:pPr>
      <w:r w:rsidRPr="00305787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en-US" w:eastAsia="ru-RU"/>
        </w:rPr>
        <w:t>4</w:t>
      </w:r>
      <w:r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. </w:t>
      </w:r>
      <w:r w:rsid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Grand battement </w:t>
      </w:r>
      <w:proofErr w:type="spellStart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jeté</w:t>
      </w:r>
      <w:proofErr w:type="spellEnd"/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0C50D9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développé</w:t>
      </w:r>
      <w:proofErr w:type="spellEnd"/>
      <w:r w:rsidR="00CE7384" w:rsidRPr="0030578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(</w:t>
      </w:r>
      <w:r w:rsidR="00CE7384" w:rsidRPr="003057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мягкий</w:t>
      </w:r>
      <w:r w:rsidR="00CE7384" w:rsidRPr="0030578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0C50D9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="00CE7384" w:rsidRPr="0030578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3057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навсейстопе</w:t>
      </w:r>
      <w:r w:rsidR="00CE7384" w:rsidRPr="0030578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)</w:t>
      </w:r>
    </w:p>
    <w:p w:rsidR="00CE7384" w:rsidRPr="0073593F" w:rsidRDefault="00305787" w:rsidP="00305787">
      <w:pPr>
        <w:shd w:val="clear" w:color="auto" w:fill="FFFFFF"/>
        <w:spacing w:after="0" w:line="360" w:lineRule="auto"/>
        <w:ind w:left="900"/>
        <w:rPr>
          <w:rFonts w:ascii="Calibri" w:eastAsia="Times New Roman" w:hAnsi="Calibri" w:cs="Arial"/>
          <w:color w:val="000000"/>
          <w:lang w:eastAsia="ru-RU"/>
        </w:rPr>
      </w:pPr>
      <w:r w:rsidRPr="00A11B63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en-US" w:eastAsia="ru-RU"/>
        </w:rPr>
        <w:t>5</w:t>
      </w:r>
      <w:r w:rsidRPr="00A11B63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.      </w:t>
      </w:r>
      <w:r w:rsidR="000C50D9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Grand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0C50D9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jet</w:t>
      </w:r>
      <w:proofErr w:type="spellStart"/>
      <w:r w:rsidR="000C50D9" w:rsidRP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proofErr w:type="spellEnd"/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pass</w:t>
      </w:r>
      <w:proofErr w:type="spellStart"/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é</w:t>
      </w:r>
      <w:proofErr w:type="spellEnd"/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CE7384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par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terre</w:t>
      </w:r>
      <w:proofErr w:type="spellEnd"/>
      <w:r w:rsidR="00CE7384" w:rsidRPr="0030578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через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E7384" w:rsidRPr="0030578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I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позицию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окончанием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носок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вперед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или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назад</w:t>
      </w:r>
      <w:r w:rsidRPr="0073593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enface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="0073593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="0073593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позах</w:t>
      </w:r>
      <w:r w:rsidRPr="0073593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CE7384" w:rsidRPr="00681B5B" w:rsidRDefault="00305787" w:rsidP="00305787">
      <w:pPr>
        <w:shd w:val="clear" w:color="auto" w:fill="FFFFFF"/>
        <w:spacing w:after="0" w:line="360" w:lineRule="auto"/>
        <w:ind w:left="900"/>
        <w:rPr>
          <w:rFonts w:ascii="Calibri" w:eastAsia="Times New Roman" w:hAnsi="Calibri" w:cs="Arial"/>
          <w:color w:val="000000"/>
          <w:lang w:val="en-US" w:eastAsia="ru-RU"/>
        </w:rPr>
      </w:pPr>
      <w:r w:rsidRPr="00681B5B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en-US" w:eastAsia="ru-RU"/>
        </w:rPr>
        <w:t>6</w:t>
      </w:r>
      <w:r w:rsidRPr="00681B5B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.      </w:t>
      </w:r>
      <w:r w:rsidR="00CE7384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Petit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gramStart"/>
      <w:r w:rsidR="00CE7384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temps</w:t>
      </w:r>
      <w:proofErr w:type="gramEnd"/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CE7384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relev</w:t>
      </w:r>
      <w:r w:rsidR="00CE7384" w:rsidRPr="00681B5B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é</w:t>
      </w:r>
      <w:proofErr w:type="spellEnd"/>
      <w:r w:rsidR="00CE7384" w:rsidRPr="00681B5B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="00CE7384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en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CE7384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="00CE7384" w:rsidRPr="00681B5B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, </w:t>
      </w:r>
      <w:r w:rsidR="00CE7384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en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="00CE7384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dedans</w:t>
      </w:r>
      <w:r w:rsidR="00CE7384" w:rsidRPr="0030578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всей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стопе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полупальцах</w:t>
      </w:r>
      <w:proofErr w:type="spellEnd"/>
      <w:r w:rsidR="00CE7384" w:rsidRPr="00681B5B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(</w:t>
      </w:r>
      <w:r w:rsidR="00CE7384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preparation</w:t>
      </w:r>
      <w:r w:rsidR="00CE7384" w:rsidRPr="0030578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р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irouette</w:t>
      </w:r>
      <w:proofErr w:type="spellEnd"/>
      <w:r w:rsidRPr="00681B5B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</w:t>
      </w:r>
      <w:r w:rsidRPr="00681B5B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petit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temps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releve</w:t>
      </w:r>
      <w:proofErr w:type="spellEnd"/>
      <w:r w:rsidR="00CE7384" w:rsidRPr="00681B5B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)</w:t>
      </w:r>
    </w:p>
    <w:p w:rsidR="00CE7384" w:rsidRPr="00305787" w:rsidRDefault="00305787" w:rsidP="00305787">
      <w:pPr>
        <w:shd w:val="clear" w:color="auto" w:fill="FFFFFF"/>
        <w:spacing w:after="0" w:line="360" w:lineRule="auto"/>
        <w:ind w:left="900"/>
        <w:rPr>
          <w:rFonts w:ascii="Calibri" w:eastAsia="Times New Roman" w:hAnsi="Calibri" w:cs="Arial"/>
          <w:color w:val="000000"/>
          <w:lang w:val="en-US" w:eastAsia="ru-RU"/>
        </w:rPr>
      </w:pPr>
      <w:proofErr w:type="gramStart"/>
      <w:r w:rsidRPr="00305787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en-US" w:eastAsia="ru-RU"/>
        </w:rPr>
        <w:t>7</w:t>
      </w:r>
      <w:r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.</w:t>
      </w:r>
      <w:r w:rsidR="000C50D9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proofErr w:type="gramEnd"/>
      <w:r w:rsidR="000C50D9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0C50D9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tendu</w:t>
      </w:r>
      <w:proofErr w:type="spellEnd"/>
      <w:r w:rsidR="00CE7384" w:rsidRPr="0030578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proofErr w:type="spellStart"/>
      <w:r w:rsidR="00CE7384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pourbatterie</w:t>
      </w:r>
      <w:proofErr w:type="spellEnd"/>
    </w:p>
    <w:p w:rsidR="00CE7384" w:rsidRPr="00305787" w:rsidRDefault="00305787" w:rsidP="00305787">
      <w:pPr>
        <w:shd w:val="clear" w:color="auto" w:fill="FFFFFF"/>
        <w:spacing w:after="0" w:line="360" w:lineRule="auto"/>
        <w:ind w:left="900"/>
        <w:rPr>
          <w:rFonts w:ascii="Calibri" w:eastAsia="Times New Roman" w:hAnsi="Calibri" w:cs="Arial"/>
          <w:color w:val="000000"/>
          <w:lang w:val="en-US" w:eastAsia="ru-RU"/>
        </w:rPr>
      </w:pPr>
      <w:proofErr w:type="gramStart"/>
      <w:r w:rsidRPr="00305787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en-US" w:eastAsia="ru-RU"/>
        </w:rPr>
        <w:t>8</w:t>
      </w:r>
      <w:r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.</w:t>
      </w:r>
      <w:r w:rsidR="000C50D9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proofErr w:type="gramEnd"/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frappe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="000C50D9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et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 </w:t>
      </w:r>
      <w:r w:rsidR="000C50D9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double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="000C50D9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0C50D9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frapp</w:t>
      </w:r>
      <w:r w:rsidR="000C50D9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сокончаниемна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demi</w:t>
      </w:r>
      <w:r w:rsidR="00CE7384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-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pli</w:t>
      </w:r>
      <w:r w:rsidR="00CE7384" w:rsidRPr="0030578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é</w:t>
      </w:r>
      <w:r w:rsidR="00CE7384" w:rsidRPr="0030578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.</w:t>
      </w:r>
    </w:p>
    <w:p w:rsidR="00CE7384" w:rsidRPr="00937678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val="en-US" w:eastAsia="ru-RU"/>
        </w:rPr>
      </w:pPr>
      <w:r w:rsidRPr="0093767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lastRenderedPageBreak/>
        <w:t>Экзерсиснасерединезала</w:t>
      </w:r>
    </w:p>
    <w:p w:rsidR="00CE7384" w:rsidRPr="00C20006" w:rsidRDefault="000C50D9" w:rsidP="0028346B">
      <w:pPr>
        <w:numPr>
          <w:ilvl w:val="0"/>
          <w:numId w:val="53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Battement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tendu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tournant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</w:t>
      </w:r>
      <w:r w:rsidR="00CE7384" w:rsidRPr="00937678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1/8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, ¼, ½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круга</w:t>
      </w:r>
    </w:p>
    <w:p w:rsidR="00CE7384" w:rsidRPr="00C20006" w:rsidRDefault="000C50D9" w:rsidP="0028346B">
      <w:pPr>
        <w:numPr>
          <w:ilvl w:val="0"/>
          <w:numId w:val="53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Battement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tendujeté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tournant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</w:t>
      </w:r>
      <w:r w:rsidR="00CE7384" w:rsidRPr="00937678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1/8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, ¼, ½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круга</w:t>
      </w:r>
    </w:p>
    <w:p w:rsidR="00CE7384" w:rsidRPr="00C20006" w:rsidRDefault="00CE7384" w:rsidP="0028346B">
      <w:pPr>
        <w:numPr>
          <w:ilvl w:val="0"/>
          <w:numId w:val="53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Rond</w:t>
      </w:r>
      <w:proofErr w:type="spellEnd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de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jambe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45º 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ина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demi-plié</w:t>
      </w:r>
    </w:p>
    <w:p w:rsidR="00CE7384" w:rsidRPr="00C20006" w:rsidRDefault="000C50D9" w:rsidP="0028346B">
      <w:pPr>
        <w:numPr>
          <w:ilvl w:val="0"/>
          <w:numId w:val="53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Battement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relevé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lents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</w:p>
    <w:p w:rsidR="00CE7384" w:rsidRPr="00C20006" w:rsidRDefault="000C50D9" w:rsidP="0028346B">
      <w:pPr>
        <w:numPr>
          <w:ilvl w:val="0"/>
          <w:numId w:val="53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Battement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développé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CE7384" w:rsidRPr="00C20006" w:rsidRDefault="00937678" w:rsidP="0028346B">
      <w:pPr>
        <w:numPr>
          <w:ilvl w:val="0"/>
          <w:numId w:val="53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val="en-US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Battement </w:t>
      </w:r>
      <w:proofErr w:type="spellStart"/>
      <w:r w:rsidR="000C50D9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développé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c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demi-rond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en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dehors</w:t>
      </w:r>
      <w:proofErr w:type="spellEnd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et en dedans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позы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="0073593F" w:rsidRPr="0073593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позу</w:t>
      </w:r>
    </w:p>
    <w:p w:rsidR="00CE7384" w:rsidRPr="00C20006" w:rsidRDefault="00CE7384" w:rsidP="0028346B">
      <w:pPr>
        <w:numPr>
          <w:ilvl w:val="0"/>
          <w:numId w:val="53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Pastombé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CE7384" w:rsidRPr="00C20006" w:rsidRDefault="00CE7384" w:rsidP="0028346B">
      <w:pPr>
        <w:numPr>
          <w:ilvl w:val="0"/>
          <w:numId w:val="54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работаю</w:t>
      </w:r>
      <w:r w:rsidR="009376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щая нога в положении </w:t>
      </w:r>
      <w:proofErr w:type="spellStart"/>
      <w:r w:rsidR="009376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sur</w:t>
      </w:r>
      <w:proofErr w:type="spellEnd"/>
      <w:r w:rsidR="0073593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9376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le</w:t>
      </w:r>
      <w:proofErr w:type="spellEnd"/>
      <w:r w:rsidR="0073593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9376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cou</w:t>
      </w:r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-de-pied</w:t>
      </w:r>
      <w:proofErr w:type="spellEnd"/>
    </w:p>
    <w:p w:rsidR="00CE7384" w:rsidRPr="00C20006" w:rsidRDefault="00937678" w:rsidP="0028346B">
      <w:pPr>
        <w:numPr>
          <w:ilvl w:val="0"/>
          <w:numId w:val="54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 позы в позу с окончанием нос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ом в пол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на 90º</w:t>
      </w:r>
    </w:p>
    <w:p w:rsidR="00CE7384" w:rsidRPr="00937678" w:rsidRDefault="00937678" w:rsidP="00937678">
      <w:pPr>
        <w:shd w:val="clear" w:color="auto" w:fill="FFFFFF"/>
        <w:spacing w:after="0" w:line="360" w:lineRule="auto"/>
        <w:rPr>
          <w:rFonts w:ascii="Calibri" w:eastAsia="Times New Roman" w:hAnsi="Calibri" w:cs="Arial"/>
          <w:color w:val="000000"/>
          <w:lang w:val="en-US" w:eastAsia="ru-RU"/>
        </w:rPr>
      </w:pPr>
      <w:r w:rsidRPr="00937678">
        <w:rPr>
          <w:rFonts w:ascii="Times New Roman" w:eastAsia="Times New Roman" w:hAnsi="Times New Roman" w:cs="Times New Roman"/>
          <w:iCs/>
          <w:color w:val="000000"/>
          <w:lang w:val="en-US" w:eastAsia="ru-RU"/>
        </w:rPr>
        <w:t>8</w:t>
      </w:r>
      <w:r w:rsidRPr="00937678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.    </w:t>
      </w:r>
      <w:r w:rsidR="000C50D9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Grand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="000C50D9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jete</w:t>
      </w:r>
      <w:proofErr w:type="spellEnd"/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en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face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ивпозах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классическоготанца</w:t>
      </w:r>
    </w:p>
    <w:p w:rsidR="00CE7384" w:rsidRPr="00937678" w:rsidRDefault="00937678" w:rsidP="00937678">
      <w:pPr>
        <w:shd w:val="clear" w:color="auto" w:fill="FFFFFF"/>
        <w:spacing w:after="0" w:line="360" w:lineRule="auto"/>
        <w:ind w:left="900"/>
        <w:rPr>
          <w:rFonts w:ascii="Calibri" w:eastAsia="Times New Roman" w:hAnsi="Calibri" w:cs="Arial"/>
          <w:color w:val="000000"/>
          <w:lang w:val="en-US" w:eastAsia="ru-RU"/>
        </w:rPr>
      </w:pPr>
      <w:r w:rsidRPr="00937678">
        <w:rPr>
          <w:rFonts w:ascii="Times New Roman" w:eastAsia="Times New Roman" w:hAnsi="Times New Roman" w:cs="Times New Roman"/>
          <w:iCs/>
          <w:color w:val="000000"/>
          <w:lang w:val="en-US" w:eastAsia="ru-RU"/>
        </w:rPr>
        <w:t>9</w:t>
      </w:r>
      <w:r w:rsidRPr="00937678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.    </w:t>
      </w:r>
      <w:r w:rsidR="000C50D9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frappe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gramStart"/>
      <w:r w:rsidR="000C50D9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et</w:t>
      </w:r>
      <w:proofErr w:type="gramEnd"/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="000C50D9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double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battement</w:t>
      </w:r>
      <w:r w:rsidR="0073593F" w:rsidRPr="0073593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proofErr w:type="spellStart"/>
      <w:r w:rsidR="000C50D9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frapp</w:t>
      </w:r>
      <w:r w:rsidR="000C50D9" w:rsidRPr="00937678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 </w:t>
      </w:r>
    </w:p>
    <w:p w:rsidR="00CE7384" w:rsidRPr="00937678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93767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Allegro</w:t>
      </w:r>
      <w:proofErr w:type="spellEnd"/>
    </w:p>
    <w:p w:rsidR="00CE7384" w:rsidRPr="00C20006" w:rsidRDefault="00CE7384" w:rsidP="0028346B">
      <w:pPr>
        <w:numPr>
          <w:ilvl w:val="0"/>
          <w:numId w:val="5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Pas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jeté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 продвижением</w:t>
      </w:r>
    </w:p>
    <w:p w:rsidR="00CE7384" w:rsidRPr="00C20006" w:rsidRDefault="00661EF8" w:rsidP="0028346B">
      <w:pPr>
        <w:numPr>
          <w:ilvl w:val="0"/>
          <w:numId w:val="5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Pas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bal</w:t>
      </w:r>
      <w:proofErr w:type="spellEnd"/>
      <w:r w:rsidR="00937678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l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onné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позах</w:t>
      </w:r>
      <w:r w:rsidR="00937678" w:rsidRPr="009376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r w:rsidR="009376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месте и с продвижением)</w:t>
      </w:r>
    </w:p>
    <w:p w:rsidR="00CE7384" w:rsidRPr="00C20006" w:rsidRDefault="00661EF8" w:rsidP="0028346B">
      <w:pPr>
        <w:numPr>
          <w:ilvl w:val="0"/>
          <w:numId w:val="5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Pas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embo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i</w:t>
      </w:r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té</w:t>
      </w:r>
      <w:proofErr w:type="spellEnd"/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9376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 ногой на </w:t>
      </w:r>
      <w:proofErr w:type="spellStart"/>
      <w:r w:rsidR="00CE7384"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surlecou-de-pied</w:t>
      </w:r>
      <w:proofErr w:type="spellEnd"/>
      <w:r w:rsidR="0093767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спереди или сзади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</w:t>
      </w:r>
      <w:r w:rsidR="009376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продвижением по диагонали и броском ног </w:t>
      </w:r>
      <w:r w:rsidR="00CE7384"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45º</w:t>
      </w:r>
    </w:p>
    <w:p w:rsidR="00CE7384" w:rsidRPr="00C20006" w:rsidRDefault="00CE7384" w:rsidP="0028346B">
      <w:pPr>
        <w:numPr>
          <w:ilvl w:val="0"/>
          <w:numId w:val="56"/>
        </w:numPr>
        <w:shd w:val="clear" w:color="auto" w:fill="FFFFFF"/>
        <w:spacing w:after="0" w:line="360" w:lineRule="auto"/>
        <w:ind w:left="0" w:firstLine="90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Pas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assemble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 продвижением с приемов: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pas</w:t>
      </w:r>
      <w:proofErr w:type="spellEnd"/>
      <w:r w:rsidR="0073593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glissade</w:t>
      </w:r>
      <w:proofErr w:type="spellEnd"/>
      <w:r w:rsidRPr="00C2000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шаг - </w:t>
      </w:r>
      <w:proofErr w:type="spellStart"/>
      <w:r w:rsidRPr="00C200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coupé</w:t>
      </w:r>
      <w:proofErr w:type="spellEnd"/>
    </w:p>
    <w:p w:rsidR="00CE7384" w:rsidRDefault="00CE7384" w:rsidP="0028346B">
      <w:pPr>
        <w:pStyle w:val="10"/>
        <w:spacing w:before="0" w:line="360" w:lineRule="auto"/>
        <w:jc w:val="center"/>
        <w:rPr>
          <w:rFonts w:ascii="Times New Roman" w:hAnsi="Times New Roman"/>
          <w:color w:val="auto"/>
        </w:rPr>
      </w:pPr>
    </w:p>
    <w:p w:rsidR="00CE7384" w:rsidRDefault="00CE7384" w:rsidP="0028346B">
      <w:pPr>
        <w:pStyle w:val="10"/>
        <w:spacing w:before="0" w:line="360" w:lineRule="auto"/>
        <w:jc w:val="center"/>
        <w:rPr>
          <w:rFonts w:ascii="Times New Roman" w:hAnsi="Times New Roman"/>
          <w:color w:val="auto"/>
        </w:rPr>
      </w:pPr>
    </w:p>
    <w:p w:rsidR="00CE7384" w:rsidRDefault="00A11B63" w:rsidP="00A11B63">
      <w:pPr>
        <w:pStyle w:val="10"/>
        <w:spacing w:before="0" w:line="360" w:lineRule="auto"/>
        <w:ind w:left="72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Раздел 2. </w:t>
      </w:r>
      <w:r w:rsidR="00CE7384">
        <w:rPr>
          <w:rFonts w:ascii="Times New Roman" w:hAnsi="Times New Roman"/>
          <w:color w:val="auto"/>
        </w:rPr>
        <w:t>Комплекс органи</w:t>
      </w:r>
      <w:bookmarkStart w:id="4" w:name="_Toc471384825"/>
      <w:r w:rsidR="00937678">
        <w:rPr>
          <w:rFonts w:ascii="Times New Roman" w:hAnsi="Times New Roman"/>
          <w:color w:val="auto"/>
        </w:rPr>
        <w:t>зационно-педагогических условий</w:t>
      </w:r>
    </w:p>
    <w:p w:rsidR="00CE7384" w:rsidRDefault="00CE7384" w:rsidP="0028346B">
      <w:pPr>
        <w:spacing w:line="360" w:lineRule="auto"/>
      </w:pPr>
    </w:p>
    <w:p w:rsidR="00CE7384" w:rsidRPr="00937678" w:rsidRDefault="00CE7384" w:rsidP="0028346B">
      <w:pPr>
        <w:pStyle w:val="10"/>
        <w:spacing w:before="0" w:line="360" w:lineRule="auto"/>
        <w:rPr>
          <w:rFonts w:ascii="Times New Roman" w:hAnsi="Times New Roman"/>
          <w:color w:val="auto"/>
        </w:rPr>
      </w:pPr>
      <w:r w:rsidRPr="00937678">
        <w:rPr>
          <w:rFonts w:ascii="Times New Roman" w:hAnsi="Times New Roman"/>
          <w:color w:val="auto"/>
        </w:rPr>
        <w:t>2.1.Календарный учебный график</w:t>
      </w:r>
      <w:bookmarkEnd w:id="4"/>
    </w:p>
    <w:p w:rsidR="00EF4BA6" w:rsidRPr="00EF4BA6" w:rsidRDefault="00EF4BA6" w:rsidP="00EF4BA6"/>
    <w:p w:rsidR="00CE7384" w:rsidRDefault="00CE7384" w:rsidP="002834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рассчитана на 5 лет обучения - 108 часов в год.</w:t>
      </w:r>
    </w:p>
    <w:p w:rsidR="00CE7384" w:rsidRDefault="00CE7384" w:rsidP="002834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Занятия по программе проводятся с 1 сентября по 31 мая каждого учебного года. </w:t>
      </w:r>
    </w:p>
    <w:p w:rsidR="00CE7384" w:rsidRDefault="00CE7384" w:rsidP="002834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учебных недель: 36 недель. </w:t>
      </w:r>
    </w:p>
    <w:p w:rsidR="00CE7384" w:rsidRDefault="00CE7384" w:rsidP="002834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каникул: зимние каникулы 01.01 – 09.01 </w:t>
      </w:r>
    </w:p>
    <w:p w:rsidR="00CE7384" w:rsidRDefault="00CE7384" w:rsidP="0028346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Календарный учебный график входит в структуру </w:t>
      </w:r>
      <w:r w:rsidRPr="00EE76EE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, составляется ежегодно и является обязат</w:t>
      </w:r>
      <w:r w:rsidR="00661EF8">
        <w:rPr>
          <w:rFonts w:ascii="Times New Roman" w:hAnsi="Times New Roman"/>
          <w:sz w:val="28"/>
          <w:szCs w:val="28"/>
        </w:rPr>
        <w:t xml:space="preserve">ельным приложением (Приложение </w:t>
      </w:r>
      <w:r w:rsidR="00661EF8" w:rsidRPr="00661EF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).</w:t>
      </w:r>
    </w:p>
    <w:p w:rsidR="00CE7384" w:rsidRDefault="00CE7384" w:rsidP="0028346B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CE7384" w:rsidRPr="00F16DA8" w:rsidRDefault="00CE7384" w:rsidP="002834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F16DA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2.2.  Методическое обеспечение программы:</w:t>
      </w:r>
    </w:p>
    <w:p w:rsidR="00EF4BA6" w:rsidRPr="00DB419E" w:rsidRDefault="00EF4BA6" w:rsidP="002834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b/>
          <w:color w:val="000000"/>
          <w:u w:val="single"/>
          <w:lang w:eastAsia="ru-RU"/>
        </w:rPr>
      </w:pPr>
    </w:p>
    <w:p w:rsidR="00CE7384" w:rsidRDefault="00CE7384" w:rsidP="0028346B">
      <w:pPr>
        <w:numPr>
          <w:ilvl w:val="0"/>
          <w:numId w:val="58"/>
        </w:numPr>
        <w:shd w:val="clear" w:color="auto" w:fill="FFFFFF"/>
        <w:spacing w:after="0" w:line="360" w:lineRule="auto"/>
        <w:ind w:left="42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Изучение методической и специальной литературы по классическому танцу.</w:t>
      </w:r>
    </w:p>
    <w:p w:rsidR="00CE7384" w:rsidRDefault="00CE7384" w:rsidP="0028346B">
      <w:pPr>
        <w:numPr>
          <w:ilvl w:val="0"/>
          <w:numId w:val="58"/>
        </w:numPr>
        <w:shd w:val="clear" w:color="auto" w:fill="FFFFFF"/>
        <w:spacing w:after="0" w:line="360" w:lineRule="auto"/>
        <w:ind w:left="42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Просмотр видеоматериалов: открытых уроков и к</w:t>
      </w:r>
      <w:r w:rsidR="00F16DA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онцертных номеров аналогичных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специальных учебных заведений.</w:t>
      </w:r>
    </w:p>
    <w:p w:rsidR="00CE7384" w:rsidRDefault="00CE7384" w:rsidP="0028346B">
      <w:pPr>
        <w:numPr>
          <w:ilvl w:val="0"/>
          <w:numId w:val="58"/>
        </w:numPr>
        <w:shd w:val="clear" w:color="auto" w:fill="FFFFFF"/>
        <w:spacing w:after="0" w:line="360" w:lineRule="auto"/>
        <w:ind w:left="42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Просмотр хореографических номеров профессиональных коллективов.</w:t>
      </w:r>
    </w:p>
    <w:p w:rsidR="00CE7384" w:rsidRDefault="00CE7384" w:rsidP="0028346B">
      <w:pPr>
        <w:numPr>
          <w:ilvl w:val="0"/>
          <w:numId w:val="58"/>
        </w:numPr>
        <w:shd w:val="clear" w:color="auto" w:fill="FFFFFF"/>
        <w:spacing w:after="0" w:line="360" w:lineRule="auto"/>
        <w:ind w:left="42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Обмен опытом работы посредством открытых уроков и отчётных концертов.</w:t>
      </w:r>
    </w:p>
    <w:p w:rsidR="00CE7384" w:rsidRDefault="00CE7384" w:rsidP="0028346B">
      <w:pPr>
        <w:numPr>
          <w:ilvl w:val="0"/>
          <w:numId w:val="58"/>
        </w:numPr>
        <w:shd w:val="clear" w:color="auto" w:fill="FFFFFF"/>
        <w:spacing w:after="0" w:line="360" w:lineRule="auto"/>
        <w:ind w:left="42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Знакомство с методикой работы аналогичных учебных заведений.</w:t>
      </w:r>
    </w:p>
    <w:p w:rsidR="00CE7384" w:rsidRPr="00391CD5" w:rsidRDefault="00CE7384" w:rsidP="0028346B">
      <w:pPr>
        <w:numPr>
          <w:ilvl w:val="0"/>
          <w:numId w:val="58"/>
        </w:numPr>
        <w:shd w:val="clear" w:color="auto" w:fill="FFFFFF"/>
        <w:spacing w:after="0" w:line="360" w:lineRule="auto"/>
        <w:ind w:left="42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Поиск необходимого </w:t>
      </w:r>
      <w:r w:rsidR="00F16DA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учебного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материала в интернете, участие в форумах на </w:t>
      </w:r>
      <w:r w:rsidRPr="00391C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интересующую тему.</w:t>
      </w:r>
    </w:p>
    <w:p w:rsidR="00CE7384" w:rsidRDefault="00CE7384" w:rsidP="002834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  <w:r w:rsidRPr="00F16DA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2.3.  Условия реализации программы</w:t>
      </w:r>
      <w:r w:rsidRPr="00DB419E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:</w:t>
      </w:r>
    </w:p>
    <w:p w:rsidR="00EB2B11" w:rsidRDefault="00EB2B11" w:rsidP="0028346B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CE7384" w:rsidRPr="008168E8" w:rsidRDefault="003B5739" w:rsidP="0028346B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F16DA8">
        <w:rPr>
          <w:rFonts w:ascii="Times New Roman" w:hAnsi="Times New Roman"/>
          <w:b/>
          <w:sz w:val="28"/>
          <w:szCs w:val="28"/>
        </w:rPr>
        <w:t>.</w:t>
      </w:r>
      <w:r w:rsidR="00CE7384" w:rsidRPr="008168E8">
        <w:rPr>
          <w:rFonts w:ascii="Times New Roman" w:hAnsi="Times New Roman"/>
          <w:b/>
          <w:sz w:val="28"/>
          <w:szCs w:val="28"/>
        </w:rPr>
        <w:t>Методы обучения:</w:t>
      </w:r>
    </w:p>
    <w:p w:rsidR="004A38AC" w:rsidRPr="004A38AC" w:rsidRDefault="004A38AC" w:rsidP="0028346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A38AC">
        <w:rPr>
          <w:rFonts w:ascii="Times New Roman" w:hAnsi="Times New Roman"/>
          <w:sz w:val="28"/>
          <w:szCs w:val="28"/>
        </w:rPr>
        <w:t xml:space="preserve">Для достижения </w:t>
      </w:r>
      <w:r>
        <w:rPr>
          <w:rFonts w:ascii="Times New Roman" w:hAnsi="Times New Roman"/>
          <w:sz w:val="28"/>
          <w:szCs w:val="28"/>
        </w:rPr>
        <w:t>поставленной цели реализации задач предмета используются следующие методы обучения:</w:t>
      </w:r>
    </w:p>
    <w:p w:rsidR="004A38AC" w:rsidRDefault="00DB419E" w:rsidP="00DB419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A11B63">
        <w:rPr>
          <w:rFonts w:ascii="Times New Roman" w:hAnsi="Times New Roman"/>
          <w:sz w:val="28"/>
          <w:szCs w:val="28"/>
        </w:rPr>
        <w:t xml:space="preserve">  </w:t>
      </w:r>
      <w:r w:rsidR="004A38AC">
        <w:rPr>
          <w:rFonts w:ascii="Times New Roman" w:hAnsi="Times New Roman"/>
          <w:sz w:val="28"/>
          <w:szCs w:val="28"/>
        </w:rPr>
        <w:t>словесный (объяснение, разбор, анализ)</w:t>
      </w:r>
    </w:p>
    <w:p w:rsidR="00CE7384" w:rsidRDefault="00F16DA8" w:rsidP="00DB419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4A38AC">
        <w:rPr>
          <w:rFonts w:ascii="Times New Roman" w:hAnsi="Times New Roman"/>
          <w:sz w:val="28"/>
          <w:szCs w:val="28"/>
        </w:rPr>
        <w:t>наглядный (к</w:t>
      </w:r>
      <w:r>
        <w:rPr>
          <w:rFonts w:ascii="Times New Roman" w:hAnsi="Times New Roman"/>
          <w:sz w:val="28"/>
          <w:szCs w:val="28"/>
        </w:rPr>
        <w:t>ачественный показ, демонстрация и разбор отдельных фрагментов движения</w:t>
      </w:r>
      <w:r w:rsidR="004A38AC">
        <w:rPr>
          <w:rFonts w:ascii="Times New Roman" w:hAnsi="Times New Roman"/>
          <w:sz w:val="28"/>
          <w:szCs w:val="28"/>
        </w:rPr>
        <w:t xml:space="preserve"> и всего движения</w:t>
      </w:r>
      <w:r>
        <w:rPr>
          <w:rFonts w:ascii="Times New Roman" w:hAnsi="Times New Roman"/>
          <w:sz w:val="28"/>
          <w:szCs w:val="28"/>
        </w:rPr>
        <w:t xml:space="preserve"> в целом</w:t>
      </w:r>
      <w:r w:rsidR="004A38AC">
        <w:rPr>
          <w:rFonts w:ascii="Times New Roman" w:hAnsi="Times New Roman"/>
          <w:sz w:val="28"/>
          <w:szCs w:val="28"/>
        </w:rPr>
        <w:t>,</w:t>
      </w:r>
      <w:r w:rsidR="00CE7384">
        <w:rPr>
          <w:rFonts w:ascii="Times New Roman" w:hAnsi="Times New Roman"/>
          <w:sz w:val="28"/>
          <w:szCs w:val="28"/>
        </w:rPr>
        <w:t xml:space="preserve"> просмотры видеофильмов, знакомство с иллюстративным материалом</w:t>
      </w:r>
      <w:r w:rsidR="004A38AC">
        <w:rPr>
          <w:rFonts w:ascii="Times New Roman" w:hAnsi="Times New Roman"/>
          <w:sz w:val="28"/>
          <w:szCs w:val="28"/>
        </w:rPr>
        <w:t>)</w:t>
      </w:r>
    </w:p>
    <w:p w:rsidR="00CE7384" w:rsidRDefault="00DB419E" w:rsidP="00DB419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="004A38AC">
        <w:rPr>
          <w:rFonts w:ascii="Times New Roman" w:hAnsi="Times New Roman"/>
          <w:sz w:val="28"/>
          <w:szCs w:val="28"/>
        </w:rPr>
        <w:t>р</w:t>
      </w:r>
      <w:r w:rsidR="00CE7384" w:rsidRPr="00661EF8">
        <w:rPr>
          <w:rFonts w:ascii="Times New Roman" w:hAnsi="Times New Roman"/>
          <w:sz w:val="28"/>
          <w:szCs w:val="28"/>
        </w:rPr>
        <w:t>епродуктивный</w:t>
      </w:r>
      <w:proofErr w:type="gramEnd"/>
      <w:r w:rsidR="00CE7384">
        <w:rPr>
          <w:rFonts w:ascii="Times New Roman" w:hAnsi="Times New Roman"/>
          <w:sz w:val="28"/>
          <w:szCs w:val="28"/>
        </w:rPr>
        <w:t xml:space="preserve"> (практическое </w:t>
      </w:r>
      <w:r w:rsidR="004A38AC">
        <w:rPr>
          <w:rFonts w:ascii="Times New Roman" w:hAnsi="Times New Roman"/>
          <w:sz w:val="28"/>
          <w:szCs w:val="28"/>
        </w:rPr>
        <w:t xml:space="preserve">воспроизведение </w:t>
      </w:r>
      <w:r w:rsidR="00CE7384">
        <w:rPr>
          <w:rFonts w:ascii="Times New Roman" w:hAnsi="Times New Roman"/>
          <w:sz w:val="28"/>
          <w:szCs w:val="28"/>
        </w:rPr>
        <w:t xml:space="preserve">за педагогом </w:t>
      </w:r>
      <w:r w:rsidR="00F16DA8">
        <w:rPr>
          <w:rFonts w:ascii="Times New Roman" w:hAnsi="Times New Roman"/>
          <w:sz w:val="28"/>
          <w:szCs w:val="28"/>
        </w:rPr>
        <w:t xml:space="preserve">новой </w:t>
      </w:r>
      <w:r w:rsidR="00CE7384">
        <w:rPr>
          <w:rFonts w:ascii="Times New Roman" w:hAnsi="Times New Roman"/>
          <w:sz w:val="28"/>
          <w:szCs w:val="28"/>
        </w:rPr>
        <w:t>тем</w:t>
      </w:r>
      <w:r w:rsidR="00F16DA8">
        <w:rPr>
          <w:rFonts w:ascii="Times New Roman" w:hAnsi="Times New Roman"/>
          <w:sz w:val="28"/>
          <w:szCs w:val="28"/>
        </w:rPr>
        <w:t>ы</w:t>
      </w:r>
      <w:r w:rsidR="00195C63">
        <w:rPr>
          <w:rFonts w:ascii="Times New Roman" w:hAnsi="Times New Roman"/>
          <w:sz w:val="28"/>
          <w:szCs w:val="28"/>
        </w:rPr>
        <w:t xml:space="preserve"> </w:t>
      </w:r>
      <w:r w:rsidR="00F16DA8">
        <w:rPr>
          <w:rFonts w:ascii="Times New Roman" w:hAnsi="Times New Roman"/>
          <w:sz w:val="28"/>
          <w:szCs w:val="28"/>
        </w:rPr>
        <w:t>урока</w:t>
      </w:r>
      <w:r w:rsidR="004A38AC">
        <w:rPr>
          <w:rFonts w:ascii="Times New Roman" w:hAnsi="Times New Roman"/>
          <w:sz w:val="28"/>
          <w:szCs w:val="28"/>
        </w:rPr>
        <w:t>)</w:t>
      </w:r>
    </w:p>
    <w:p w:rsidR="004A38AC" w:rsidRDefault="004A38AC" w:rsidP="00DB419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  индивидуальный подход к каждому ученику с учётом </w:t>
      </w:r>
      <w:r w:rsidR="00F16DA8"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>природных</w:t>
      </w:r>
      <w:r w:rsidR="00F16DA8">
        <w:rPr>
          <w:rFonts w:ascii="Times New Roman" w:hAnsi="Times New Roman"/>
          <w:sz w:val="28"/>
          <w:szCs w:val="28"/>
        </w:rPr>
        <w:t xml:space="preserve"> данных</w:t>
      </w:r>
      <w:r w:rsidR="006823B2">
        <w:rPr>
          <w:rFonts w:ascii="Times New Roman" w:hAnsi="Times New Roman"/>
          <w:sz w:val="28"/>
          <w:szCs w:val="28"/>
        </w:rPr>
        <w:t>, возрастных особенностей, работоспособности и уровня подготовки.</w:t>
      </w:r>
    </w:p>
    <w:p w:rsidR="008168E8" w:rsidRDefault="00CE7384" w:rsidP="0028346B">
      <w:pPr>
        <w:shd w:val="clear" w:color="auto" w:fill="FFFFFF"/>
        <w:spacing w:after="0" w:line="360" w:lineRule="auto"/>
        <w:ind w:right="-100"/>
        <w:rPr>
          <w:rFonts w:ascii="Calibri" w:eastAsia="Times New Roman" w:hAnsi="Calibri" w:cs="Times New Roman"/>
          <w:color w:val="000000"/>
          <w:lang w:eastAsia="ru-RU"/>
        </w:rPr>
      </w:pPr>
      <w:r w:rsidRPr="008168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  </w:t>
      </w:r>
    </w:p>
    <w:p w:rsidR="00CE7384" w:rsidRPr="008168E8" w:rsidRDefault="003B5739" w:rsidP="0028346B">
      <w:pPr>
        <w:shd w:val="clear" w:color="auto" w:fill="FFFFFF"/>
        <w:spacing w:after="0" w:line="360" w:lineRule="auto"/>
        <w:ind w:right="-10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</w:t>
      </w:r>
      <w:r w:rsidR="00F16DA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</w:t>
      </w:r>
      <w:r w:rsidR="00CE7384" w:rsidRPr="008168E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Материально-техническое обеспечение:</w:t>
      </w:r>
    </w:p>
    <w:p w:rsidR="006823B2" w:rsidRDefault="00180807" w:rsidP="00180807">
      <w:pPr>
        <w:shd w:val="clear" w:color="auto" w:fill="FFFFFF"/>
        <w:spacing w:after="0" w:line="360" w:lineRule="auto"/>
        <w:ind w:right="-10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- </w:t>
      </w:r>
      <w:r w:rsidR="006823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танцевальный класс (зеркала, станок, музыкальный инструмент – фортепиано)</w:t>
      </w:r>
    </w:p>
    <w:p w:rsidR="00CE7384" w:rsidRDefault="00180807" w:rsidP="00180807">
      <w:pPr>
        <w:shd w:val="clear" w:color="auto" w:fill="FFFFFF"/>
        <w:spacing w:after="0" w:line="360" w:lineRule="auto"/>
        <w:ind w:right="-1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6823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етодические издания, учебные пособи</w:t>
      </w:r>
      <w:r w:rsidR="00F16DA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я, книги по классическому танцу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для преподавателей хореографических дисциплин и руководителей хореографических коллективов.</w:t>
      </w:r>
    </w:p>
    <w:p w:rsidR="00BB194B" w:rsidRPr="00BB194B" w:rsidRDefault="00180807" w:rsidP="00180807">
      <w:pPr>
        <w:shd w:val="clear" w:color="auto" w:fill="FFFFFF"/>
        <w:spacing w:after="0" w:line="360" w:lineRule="auto"/>
        <w:ind w:right="-1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6823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римерные программы по хореографическим дисциплинам</w:t>
      </w:r>
      <w:r w:rsidR="00BB194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E7384" w:rsidRDefault="00180807" w:rsidP="00180807">
      <w:pPr>
        <w:shd w:val="clear" w:color="auto" w:fill="FFFFFF"/>
        <w:spacing w:after="0" w:line="360" w:lineRule="auto"/>
        <w:ind w:right="-1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персональный компьютер;</w:t>
      </w:r>
    </w:p>
    <w:p w:rsidR="00CE7384" w:rsidRDefault="00180807" w:rsidP="00180807">
      <w:pPr>
        <w:shd w:val="clear" w:color="auto" w:fill="FFFFFF"/>
        <w:spacing w:after="0" w:line="360" w:lineRule="auto"/>
        <w:ind w:right="-100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переносной музыкальный центр;</w:t>
      </w:r>
    </w:p>
    <w:p w:rsidR="00CE7384" w:rsidRDefault="00180807" w:rsidP="0018080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C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сценические костюмы.</w:t>
      </w:r>
    </w:p>
    <w:p w:rsidR="004E0A3D" w:rsidRDefault="004E0A3D" w:rsidP="0018080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16DA8" w:rsidRPr="002B7F39" w:rsidRDefault="002B7F39" w:rsidP="002B7F3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 </w:t>
      </w:r>
      <w:r w:rsidR="00472543" w:rsidRPr="002B7F39">
        <w:rPr>
          <w:rFonts w:ascii="Times New Roman" w:eastAsia="Calibri" w:hAnsi="Times New Roman" w:cs="Times New Roman"/>
          <w:b/>
          <w:sz w:val="28"/>
          <w:szCs w:val="28"/>
        </w:rPr>
        <w:t>Кадровое обеспечение</w:t>
      </w:r>
      <w:r w:rsidR="008168E8" w:rsidRPr="002B7F39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472543" w:rsidRPr="00F16DA8" w:rsidRDefault="00472543" w:rsidP="00F16DA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16DA8">
        <w:rPr>
          <w:rFonts w:ascii="Times New Roman" w:eastAsia="Calibri" w:hAnsi="Times New Roman" w:cs="Times New Roman"/>
          <w:sz w:val="28"/>
          <w:szCs w:val="28"/>
        </w:rPr>
        <w:t>Программа может реализо</w:t>
      </w:r>
      <w:r w:rsidR="002B7F39">
        <w:rPr>
          <w:rFonts w:ascii="Times New Roman" w:eastAsia="Calibri" w:hAnsi="Times New Roman" w:cs="Times New Roman"/>
          <w:sz w:val="28"/>
          <w:szCs w:val="28"/>
        </w:rPr>
        <w:t>вы</w:t>
      </w:r>
      <w:r w:rsidRPr="00F16DA8">
        <w:rPr>
          <w:rFonts w:ascii="Times New Roman" w:eastAsia="Calibri" w:hAnsi="Times New Roman" w:cs="Times New Roman"/>
          <w:sz w:val="28"/>
          <w:szCs w:val="28"/>
        </w:rPr>
        <w:t>ваться</w:t>
      </w:r>
      <w:r w:rsidR="00EE76EE" w:rsidRPr="00F16DA8">
        <w:rPr>
          <w:rFonts w:ascii="Times New Roman" w:hAnsi="Times New Roman"/>
          <w:sz w:val="28"/>
          <w:szCs w:val="28"/>
        </w:rPr>
        <w:t xml:space="preserve"> преподавателем</w:t>
      </w:r>
      <w:r w:rsidRPr="00F16DA8">
        <w:rPr>
          <w:rFonts w:ascii="Times New Roman" w:eastAsia="Calibri" w:hAnsi="Times New Roman" w:cs="Times New Roman"/>
          <w:sz w:val="28"/>
          <w:szCs w:val="28"/>
        </w:rPr>
        <w:t xml:space="preserve">, имеющим высшее и </w:t>
      </w:r>
      <w:r w:rsidR="002B7F39">
        <w:rPr>
          <w:rFonts w:ascii="Times New Roman" w:eastAsia="Calibri" w:hAnsi="Times New Roman" w:cs="Times New Roman"/>
          <w:sz w:val="28"/>
          <w:szCs w:val="28"/>
        </w:rPr>
        <w:t xml:space="preserve">среднее </w:t>
      </w:r>
      <w:r w:rsidRPr="00F16DA8">
        <w:rPr>
          <w:rFonts w:ascii="Times New Roman" w:eastAsia="Calibri" w:hAnsi="Times New Roman" w:cs="Times New Roman"/>
          <w:sz w:val="28"/>
          <w:szCs w:val="28"/>
        </w:rPr>
        <w:t xml:space="preserve">специальное </w:t>
      </w:r>
      <w:r w:rsidR="004E0A3D" w:rsidRPr="00F16DA8">
        <w:rPr>
          <w:rFonts w:ascii="Times New Roman" w:hAnsi="Times New Roman"/>
          <w:sz w:val="28"/>
          <w:szCs w:val="28"/>
        </w:rPr>
        <w:t xml:space="preserve">хореографическое </w:t>
      </w:r>
      <w:r w:rsidRPr="00F16DA8">
        <w:rPr>
          <w:rFonts w:ascii="Times New Roman" w:eastAsia="Calibri" w:hAnsi="Times New Roman" w:cs="Times New Roman"/>
          <w:sz w:val="28"/>
          <w:szCs w:val="28"/>
        </w:rPr>
        <w:t>образование</w:t>
      </w:r>
      <w:r w:rsidR="004E0A3D" w:rsidRPr="00F16DA8">
        <w:rPr>
          <w:rFonts w:ascii="Times New Roman" w:hAnsi="Times New Roman"/>
          <w:sz w:val="28"/>
          <w:szCs w:val="28"/>
        </w:rPr>
        <w:t>.</w:t>
      </w:r>
    </w:p>
    <w:p w:rsidR="00472543" w:rsidRPr="007A44FE" w:rsidRDefault="00472543" w:rsidP="0073268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4FE">
        <w:rPr>
          <w:rFonts w:ascii="Times New Roman" w:eastAsia="Calibri" w:hAnsi="Times New Roman" w:cs="Times New Roman"/>
          <w:sz w:val="28"/>
          <w:szCs w:val="28"/>
        </w:rPr>
        <w:t>Для повышения эффективнос</w:t>
      </w:r>
      <w:r w:rsidR="002B7F39">
        <w:rPr>
          <w:rFonts w:ascii="Times New Roman" w:eastAsia="Calibri" w:hAnsi="Times New Roman" w:cs="Times New Roman"/>
          <w:sz w:val="28"/>
          <w:szCs w:val="28"/>
        </w:rPr>
        <w:t>ти реализации программы необходимо</w:t>
      </w:r>
      <w:r w:rsidRPr="007A44FE">
        <w:rPr>
          <w:rFonts w:ascii="Times New Roman" w:eastAsia="Calibri" w:hAnsi="Times New Roman" w:cs="Times New Roman"/>
          <w:sz w:val="28"/>
          <w:szCs w:val="28"/>
        </w:rPr>
        <w:t xml:space="preserve">взаимодействие с </w:t>
      </w:r>
      <w:r w:rsidR="00EB2B11">
        <w:rPr>
          <w:rFonts w:ascii="Times New Roman" w:hAnsi="Times New Roman"/>
          <w:sz w:val="28"/>
          <w:szCs w:val="28"/>
        </w:rPr>
        <w:t>преподавателями отделения.</w:t>
      </w:r>
    </w:p>
    <w:p w:rsidR="00472543" w:rsidRPr="007A44FE" w:rsidRDefault="00472543" w:rsidP="00732682">
      <w:pPr>
        <w:pStyle w:val="af"/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7A44FE">
        <w:rPr>
          <w:rFonts w:ascii="Times New Roman" w:hAnsi="Times New Roman"/>
          <w:sz w:val="28"/>
          <w:szCs w:val="28"/>
        </w:rPr>
        <w:t>Дополнительную общеобразовательную общеразвивающую программу «</w:t>
      </w:r>
      <w:r w:rsidR="004E0A3D">
        <w:rPr>
          <w:rFonts w:ascii="Times New Roman" w:hAnsi="Times New Roman"/>
          <w:sz w:val="28"/>
          <w:szCs w:val="28"/>
        </w:rPr>
        <w:t>Классический танец</w:t>
      </w:r>
      <w:r w:rsidR="009E02F0">
        <w:rPr>
          <w:rFonts w:ascii="Times New Roman" w:hAnsi="Times New Roman"/>
          <w:sz w:val="28"/>
          <w:szCs w:val="28"/>
        </w:rPr>
        <w:t>» разработала</w:t>
      </w:r>
      <w:r w:rsidR="00735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E0A3D" w:rsidRPr="004E0A3D">
        <w:rPr>
          <w:rFonts w:ascii="Times New Roman" w:hAnsi="Times New Roman"/>
          <w:sz w:val="28"/>
          <w:szCs w:val="28"/>
        </w:rPr>
        <w:t>Вьюнникова</w:t>
      </w:r>
      <w:proofErr w:type="spellEnd"/>
      <w:r w:rsidR="004E0A3D" w:rsidRPr="004E0A3D">
        <w:rPr>
          <w:rFonts w:ascii="Times New Roman" w:hAnsi="Times New Roman"/>
          <w:sz w:val="28"/>
          <w:szCs w:val="28"/>
        </w:rPr>
        <w:t xml:space="preserve"> Екатерина Леонидовна,</w:t>
      </w:r>
    </w:p>
    <w:p w:rsidR="00472543" w:rsidRPr="007A44FE" w:rsidRDefault="009E02F0" w:rsidP="00732682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E0A3D">
        <w:rPr>
          <w:rFonts w:ascii="Times New Roman" w:hAnsi="Times New Roman"/>
          <w:sz w:val="28"/>
          <w:szCs w:val="28"/>
        </w:rPr>
        <w:t>реподаватель МБ</w:t>
      </w:r>
      <w:r w:rsidR="00EE76EE">
        <w:rPr>
          <w:rFonts w:ascii="Times New Roman" w:hAnsi="Times New Roman"/>
          <w:sz w:val="28"/>
          <w:szCs w:val="28"/>
        </w:rPr>
        <w:t xml:space="preserve">У </w:t>
      </w:r>
      <w:r w:rsidR="00472543" w:rsidRPr="007A44FE">
        <w:rPr>
          <w:rFonts w:ascii="Times New Roman" w:hAnsi="Times New Roman"/>
          <w:sz w:val="28"/>
          <w:szCs w:val="28"/>
        </w:rPr>
        <w:t>ДО «</w:t>
      </w:r>
      <w:r w:rsidR="004E0A3D">
        <w:rPr>
          <w:rFonts w:ascii="Times New Roman" w:hAnsi="Times New Roman"/>
          <w:sz w:val="28"/>
          <w:szCs w:val="28"/>
        </w:rPr>
        <w:t>Ордынская детская школа искусств</w:t>
      </w:r>
      <w:r w:rsidR="00472543" w:rsidRPr="007A44FE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2B7F39">
        <w:rPr>
          <w:rFonts w:ascii="Times New Roman" w:hAnsi="Times New Roman"/>
          <w:sz w:val="28"/>
          <w:szCs w:val="28"/>
        </w:rPr>
        <w:t>имеющей</w:t>
      </w:r>
      <w:proofErr w:type="gramEnd"/>
      <w:r w:rsidR="002B7F39">
        <w:rPr>
          <w:rFonts w:ascii="Times New Roman" w:hAnsi="Times New Roman"/>
          <w:sz w:val="28"/>
          <w:szCs w:val="28"/>
        </w:rPr>
        <w:t xml:space="preserve"> высшую квалификационную категорию</w:t>
      </w:r>
      <w:r w:rsidR="00472543" w:rsidRPr="007A44FE">
        <w:rPr>
          <w:rFonts w:ascii="Times New Roman" w:hAnsi="Times New Roman"/>
          <w:sz w:val="28"/>
          <w:szCs w:val="28"/>
        </w:rPr>
        <w:t xml:space="preserve">. Стаж работы – </w:t>
      </w:r>
      <w:r w:rsidR="00230E71">
        <w:rPr>
          <w:rFonts w:ascii="Times New Roman" w:hAnsi="Times New Roman"/>
          <w:sz w:val="28"/>
          <w:szCs w:val="28"/>
        </w:rPr>
        <w:t>17</w:t>
      </w:r>
      <w:r w:rsidR="004E0A3D">
        <w:rPr>
          <w:rFonts w:ascii="Times New Roman" w:hAnsi="Times New Roman"/>
          <w:sz w:val="28"/>
          <w:szCs w:val="28"/>
        </w:rPr>
        <w:t xml:space="preserve"> лет</w:t>
      </w:r>
      <w:r w:rsidR="00472543" w:rsidRPr="007A44FE">
        <w:rPr>
          <w:rFonts w:ascii="Times New Roman" w:hAnsi="Times New Roman"/>
          <w:sz w:val="28"/>
          <w:szCs w:val="28"/>
        </w:rPr>
        <w:t xml:space="preserve">. </w:t>
      </w:r>
    </w:p>
    <w:p w:rsidR="00472543" w:rsidRDefault="00472543" w:rsidP="00732682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E0A3D">
        <w:rPr>
          <w:rFonts w:ascii="Times New Roman" w:hAnsi="Times New Roman"/>
          <w:sz w:val="28"/>
          <w:szCs w:val="28"/>
        </w:rPr>
        <w:t>Курсы повышения квалификации:</w:t>
      </w:r>
    </w:p>
    <w:p w:rsidR="00230E71" w:rsidRDefault="00230E71" w:rsidP="00732682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«Актуальные вопросы теории и методики преподавания классического танца в учреждениях дополнительного образования детей», 2020 г.</w:t>
      </w:r>
    </w:p>
    <w:p w:rsidR="00732682" w:rsidRDefault="00472543" w:rsidP="00732682">
      <w:pPr>
        <w:pStyle w:val="af0"/>
        <w:spacing w:line="360" w:lineRule="auto"/>
        <w:rPr>
          <w:color w:val="000000"/>
          <w:sz w:val="27"/>
          <w:szCs w:val="27"/>
        </w:rPr>
      </w:pPr>
      <w:r w:rsidRPr="004E0A3D">
        <w:rPr>
          <w:sz w:val="28"/>
          <w:szCs w:val="28"/>
        </w:rPr>
        <w:t>Награды и достижения:</w:t>
      </w:r>
    </w:p>
    <w:p w:rsidR="00732682" w:rsidRDefault="00732682" w:rsidP="00732682">
      <w:pPr>
        <w:pStyle w:val="af0"/>
        <w:spacing w:line="36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Нагрудный знак "За заслуги" Главы администрации р.п. </w:t>
      </w:r>
      <w:proofErr w:type="gramStart"/>
      <w:r>
        <w:rPr>
          <w:color w:val="000000"/>
          <w:sz w:val="27"/>
          <w:szCs w:val="27"/>
        </w:rPr>
        <w:t>Ордынское</w:t>
      </w:r>
      <w:proofErr w:type="gramEnd"/>
      <w:r>
        <w:rPr>
          <w:color w:val="000000"/>
          <w:sz w:val="27"/>
          <w:szCs w:val="27"/>
        </w:rPr>
        <w:t>, 2010 г.</w:t>
      </w:r>
    </w:p>
    <w:p w:rsidR="00732682" w:rsidRDefault="00732682" w:rsidP="00732682">
      <w:pPr>
        <w:pStyle w:val="af0"/>
        <w:spacing w:line="36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Памятная медаль "За вклад в развитие </w:t>
      </w:r>
      <w:r w:rsidR="002B7F39">
        <w:rPr>
          <w:color w:val="000000"/>
          <w:sz w:val="27"/>
          <w:szCs w:val="27"/>
        </w:rPr>
        <w:t>Новосибирской области», 2012 г.</w:t>
      </w:r>
    </w:p>
    <w:p w:rsidR="00732682" w:rsidRDefault="00732682" w:rsidP="00732682">
      <w:pPr>
        <w:pStyle w:val="af0"/>
        <w:spacing w:line="36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Почетная грамота Министра культуры Новоси</w:t>
      </w:r>
      <w:r w:rsidR="002B7F39">
        <w:rPr>
          <w:color w:val="000000"/>
          <w:sz w:val="27"/>
          <w:szCs w:val="27"/>
        </w:rPr>
        <w:t>бирской области, 2012, 2017г.г.</w:t>
      </w:r>
    </w:p>
    <w:p w:rsidR="00732682" w:rsidRDefault="00732682" w:rsidP="00732682">
      <w:pPr>
        <w:pStyle w:val="af0"/>
        <w:spacing w:line="36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Почетная грамота Законодательного собрани</w:t>
      </w:r>
      <w:r w:rsidR="002B7F39">
        <w:rPr>
          <w:color w:val="000000"/>
          <w:sz w:val="27"/>
          <w:szCs w:val="27"/>
        </w:rPr>
        <w:t>я Новосибирской области, 2015 г</w:t>
      </w:r>
    </w:p>
    <w:p w:rsidR="00732682" w:rsidRDefault="00732682" w:rsidP="00732682">
      <w:pPr>
        <w:pStyle w:val="af0"/>
        <w:spacing w:line="36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- Благодарственное письмо Министра культуры</w:t>
      </w:r>
      <w:r w:rsidR="002B7F39">
        <w:rPr>
          <w:color w:val="000000"/>
          <w:sz w:val="27"/>
          <w:szCs w:val="27"/>
        </w:rPr>
        <w:t xml:space="preserve"> Новосибирской области, 2016 г.</w:t>
      </w:r>
    </w:p>
    <w:p w:rsidR="00732682" w:rsidRDefault="00732682" w:rsidP="00732682">
      <w:pPr>
        <w:pStyle w:val="af0"/>
        <w:spacing w:line="36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Почетная грамота Ордынского район</w:t>
      </w:r>
      <w:r w:rsidR="002B7F39">
        <w:rPr>
          <w:color w:val="000000"/>
          <w:sz w:val="27"/>
          <w:szCs w:val="27"/>
        </w:rPr>
        <w:t>а Новосибирской области, 2019 г</w:t>
      </w:r>
    </w:p>
    <w:p w:rsidR="00732682" w:rsidRDefault="00732682" w:rsidP="00732682">
      <w:pPr>
        <w:pStyle w:val="af0"/>
        <w:spacing w:line="36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Почетная грамота Главы Ордынского района, 2010</w:t>
      </w:r>
      <w:r w:rsidR="002B7F39">
        <w:rPr>
          <w:color w:val="000000"/>
          <w:sz w:val="27"/>
          <w:szCs w:val="27"/>
        </w:rPr>
        <w:t>г</w:t>
      </w:r>
      <w:r>
        <w:rPr>
          <w:color w:val="000000"/>
          <w:sz w:val="27"/>
          <w:szCs w:val="27"/>
        </w:rPr>
        <w:t>,</w:t>
      </w:r>
      <w:r w:rsidR="002B7F39">
        <w:rPr>
          <w:color w:val="000000"/>
          <w:sz w:val="27"/>
          <w:szCs w:val="27"/>
        </w:rPr>
        <w:t xml:space="preserve"> 2015г, 2016г, 2018г</w:t>
      </w:r>
    </w:p>
    <w:p w:rsidR="00732682" w:rsidRDefault="00732682" w:rsidP="00732682">
      <w:pPr>
        <w:pStyle w:val="af0"/>
        <w:spacing w:line="36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Почетная грамота Председателя совета депутатов Ордынского района, 2016 г.</w:t>
      </w:r>
    </w:p>
    <w:p w:rsidR="00732682" w:rsidRDefault="00732682" w:rsidP="00732682">
      <w:pPr>
        <w:pStyle w:val="af0"/>
        <w:spacing w:line="36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Почетная грамота Главы админи</w:t>
      </w:r>
      <w:r w:rsidR="002B7F39">
        <w:rPr>
          <w:color w:val="000000"/>
          <w:sz w:val="27"/>
          <w:szCs w:val="27"/>
        </w:rPr>
        <w:t xml:space="preserve">страции р.п. </w:t>
      </w:r>
      <w:proofErr w:type="gramStart"/>
      <w:r w:rsidR="002B7F39">
        <w:rPr>
          <w:color w:val="000000"/>
          <w:sz w:val="27"/>
          <w:szCs w:val="27"/>
        </w:rPr>
        <w:t>Ордынское</w:t>
      </w:r>
      <w:proofErr w:type="gramEnd"/>
      <w:r w:rsidR="002B7F39">
        <w:rPr>
          <w:color w:val="000000"/>
          <w:sz w:val="27"/>
          <w:szCs w:val="27"/>
        </w:rPr>
        <w:t xml:space="preserve">  2015 г. </w:t>
      </w:r>
    </w:p>
    <w:p w:rsidR="00732682" w:rsidRDefault="00732682" w:rsidP="00732682">
      <w:pPr>
        <w:pStyle w:val="af0"/>
        <w:spacing w:line="36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Благодарственное письмо Главы администрации р.п. Ордынское2011 г.</w:t>
      </w:r>
    </w:p>
    <w:p w:rsidR="00732682" w:rsidRPr="00EE76EE" w:rsidRDefault="00732682" w:rsidP="00732682">
      <w:pPr>
        <w:pStyle w:val="af0"/>
        <w:spacing w:line="360" w:lineRule="auto"/>
        <w:rPr>
          <w:color w:val="000000"/>
          <w:sz w:val="28"/>
          <w:szCs w:val="28"/>
        </w:rPr>
      </w:pPr>
      <w:r w:rsidRPr="00EE76EE">
        <w:rPr>
          <w:color w:val="000000"/>
          <w:sz w:val="28"/>
          <w:szCs w:val="28"/>
        </w:rPr>
        <w:t xml:space="preserve">- Решением экспертного Совета министерства культуры Новосибирской области по итогам конкурса на внесение в «Золотую книгу культуры Новосибирской области по итогам 2019 года от 19.02.2020 г. принято решение о внесении </w:t>
      </w:r>
      <w:proofErr w:type="spellStart"/>
      <w:r w:rsidRPr="00EE76EE">
        <w:rPr>
          <w:color w:val="000000"/>
          <w:sz w:val="28"/>
          <w:szCs w:val="28"/>
        </w:rPr>
        <w:t>Вьюнниковой</w:t>
      </w:r>
      <w:proofErr w:type="spellEnd"/>
      <w:r w:rsidR="00681B5B">
        <w:rPr>
          <w:color w:val="000000"/>
          <w:sz w:val="28"/>
          <w:szCs w:val="28"/>
        </w:rPr>
        <w:t xml:space="preserve"> </w:t>
      </w:r>
      <w:r w:rsidR="009E02F0">
        <w:rPr>
          <w:color w:val="000000"/>
          <w:sz w:val="28"/>
          <w:szCs w:val="28"/>
        </w:rPr>
        <w:t>Екатерины Леонидовны в номинацию</w:t>
      </w:r>
      <w:r w:rsidRPr="00EE76EE">
        <w:rPr>
          <w:color w:val="000000"/>
          <w:sz w:val="28"/>
          <w:szCs w:val="28"/>
        </w:rPr>
        <w:t xml:space="preserve"> «Верность призванию».</w:t>
      </w:r>
    </w:p>
    <w:p w:rsidR="00180807" w:rsidRPr="002B7F39" w:rsidRDefault="008168E8" w:rsidP="0018080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B7F39">
        <w:rPr>
          <w:rFonts w:ascii="Times New Roman" w:hAnsi="Times New Roman"/>
          <w:b/>
          <w:sz w:val="28"/>
          <w:szCs w:val="28"/>
        </w:rPr>
        <w:t>2.4</w:t>
      </w:r>
      <w:r w:rsidR="00180807" w:rsidRPr="002B7F39">
        <w:rPr>
          <w:rFonts w:ascii="Times New Roman" w:hAnsi="Times New Roman"/>
          <w:b/>
          <w:sz w:val="28"/>
          <w:szCs w:val="28"/>
        </w:rPr>
        <w:t xml:space="preserve"> Формы и порядок проведения промежуточной аттестации</w:t>
      </w:r>
    </w:p>
    <w:p w:rsidR="00180807" w:rsidRDefault="00180807" w:rsidP="00180807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уча</w:t>
      </w:r>
      <w:r w:rsidRPr="007A44FE">
        <w:rPr>
          <w:rFonts w:ascii="Times New Roman" w:hAnsi="Times New Roman"/>
          <w:sz w:val="28"/>
          <w:szCs w:val="28"/>
        </w:rPr>
        <w:t xml:space="preserve">щихся </w:t>
      </w:r>
      <w:r>
        <w:rPr>
          <w:rFonts w:ascii="Times New Roman" w:hAnsi="Times New Roman"/>
          <w:sz w:val="28"/>
          <w:szCs w:val="28"/>
        </w:rPr>
        <w:t xml:space="preserve">является обязательным элементом </w:t>
      </w:r>
      <w:r w:rsidRPr="007A44FE">
        <w:rPr>
          <w:rFonts w:ascii="Times New Roman" w:hAnsi="Times New Roman"/>
          <w:sz w:val="28"/>
          <w:szCs w:val="28"/>
        </w:rPr>
        <w:t>образов</w:t>
      </w:r>
      <w:r>
        <w:rPr>
          <w:rFonts w:ascii="Times New Roman" w:hAnsi="Times New Roman"/>
          <w:sz w:val="28"/>
          <w:szCs w:val="28"/>
        </w:rPr>
        <w:t>ательного процесса</w:t>
      </w:r>
      <w:r w:rsidRPr="007A44FE">
        <w:rPr>
          <w:rFonts w:ascii="Times New Roman" w:hAnsi="Times New Roman"/>
          <w:sz w:val="28"/>
          <w:szCs w:val="28"/>
        </w:rPr>
        <w:t>.</w:t>
      </w:r>
    </w:p>
    <w:p w:rsidR="002B7F39" w:rsidRDefault="00180807" w:rsidP="002B7F39">
      <w:pPr>
        <w:tabs>
          <w:tab w:val="left" w:pos="567"/>
        </w:tabs>
        <w:spacing w:after="0" w:line="360" w:lineRule="auto"/>
        <w:rPr>
          <w:rFonts w:ascii="Times New Roman" w:eastAsia="Calibri" w:hAnsi="Times New Roman"/>
          <w:b/>
          <w:i/>
          <w:sz w:val="28"/>
          <w:szCs w:val="28"/>
        </w:rPr>
      </w:pPr>
      <w:r w:rsidRPr="007A44FE">
        <w:rPr>
          <w:rFonts w:ascii="Times New Roman" w:eastAsia="Calibri" w:hAnsi="Times New Roman"/>
          <w:b/>
          <w:sz w:val="28"/>
          <w:szCs w:val="28"/>
        </w:rPr>
        <w:t>Контроль:</w:t>
      </w:r>
    </w:p>
    <w:p w:rsidR="00180807" w:rsidRPr="002B7F39" w:rsidRDefault="002B7F39" w:rsidP="002B7F39">
      <w:pPr>
        <w:tabs>
          <w:tab w:val="left" w:pos="567"/>
        </w:tabs>
        <w:spacing w:after="0" w:line="360" w:lineRule="auto"/>
        <w:rPr>
          <w:rFonts w:ascii="Times New Roman" w:eastAsia="Calibri" w:hAnsi="Times New Roman"/>
          <w:b/>
          <w:i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-</w:t>
      </w:r>
      <w:r w:rsidR="00180807" w:rsidRPr="002B3DB4">
        <w:rPr>
          <w:rFonts w:ascii="Times New Roman" w:eastAsia="Calibri" w:hAnsi="Times New Roman"/>
          <w:sz w:val="28"/>
          <w:szCs w:val="28"/>
        </w:rPr>
        <w:t>Входной контроль</w:t>
      </w:r>
      <w:r w:rsidR="00180807" w:rsidRPr="007A44FE">
        <w:rPr>
          <w:rFonts w:ascii="Times New Roman" w:eastAsia="Calibri" w:hAnsi="Times New Roman"/>
          <w:sz w:val="28"/>
          <w:szCs w:val="28"/>
        </w:rPr>
        <w:t xml:space="preserve"> пров</w:t>
      </w:r>
      <w:r w:rsidR="00180807">
        <w:rPr>
          <w:rFonts w:ascii="Times New Roman" w:eastAsia="Calibri" w:hAnsi="Times New Roman"/>
          <w:sz w:val="28"/>
          <w:szCs w:val="28"/>
        </w:rPr>
        <w:t xml:space="preserve">одится в начале учебного года. </w:t>
      </w:r>
      <w:r w:rsidR="00180807" w:rsidRPr="007A44FE">
        <w:rPr>
          <w:rFonts w:ascii="Times New Roman" w:eastAsia="Calibri" w:hAnsi="Times New Roman"/>
          <w:sz w:val="28"/>
          <w:szCs w:val="28"/>
        </w:rPr>
        <w:t>Эти данные помогают педагогу своевременно внести необходимые коррективы не только в содержательную часть образовательной программы, но и в технологию ее реализации.</w:t>
      </w:r>
    </w:p>
    <w:p w:rsidR="00180807" w:rsidRPr="007A44FE" w:rsidRDefault="002B7F39" w:rsidP="00180807">
      <w:pPr>
        <w:tabs>
          <w:tab w:val="left" w:pos="0"/>
        </w:tabs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-</w:t>
      </w:r>
      <w:r w:rsidR="00180807" w:rsidRPr="002B3DB4">
        <w:rPr>
          <w:rFonts w:ascii="Times New Roman" w:eastAsia="Calibri" w:hAnsi="Times New Roman"/>
          <w:sz w:val="28"/>
          <w:szCs w:val="28"/>
        </w:rPr>
        <w:t>Текущий контроль</w:t>
      </w:r>
      <w:r w:rsidR="00180807" w:rsidRPr="007A44FE">
        <w:rPr>
          <w:rFonts w:ascii="Times New Roman" w:eastAsia="Calibri" w:hAnsi="Times New Roman"/>
          <w:sz w:val="28"/>
          <w:szCs w:val="28"/>
        </w:rPr>
        <w:t>осуществляется на каждом занятии (наблюдение, анализ практически</w:t>
      </w:r>
      <w:r w:rsidR="00180807">
        <w:rPr>
          <w:rFonts w:ascii="Times New Roman" w:eastAsia="Calibri" w:hAnsi="Times New Roman"/>
          <w:sz w:val="28"/>
          <w:szCs w:val="28"/>
        </w:rPr>
        <w:t>х</w:t>
      </w:r>
      <w:r w:rsidR="00180807" w:rsidRPr="007A44FE">
        <w:rPr>
          <w:rFonts w:ascii="Times New Roman" w:eastAsia="Calibri" w:hAnsi="Times New Roman"/>
          <w:sz w:val="28"/>
          <w:szCs w:val="28"/>
        </w:rPr>
        <w:t xml:space="preserve"> упражнений, опросы, зачеты)</w:t>
      </w:r>
    </w:p>
    <w:p w:rsidR="00180807" w:rsidRPr="007A44FE" w:rsidRDefault="002B7F39" w:rsidP="00180807">
      <w:pPr>
        <w:tabs>
          <w:tab w:val="left" w:pos="0"/>
        </w:tabs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-</w:t>
      </w:r>
      <w:r w:rsidR="00180807" w:rsidRPr="002B3DB4">
        <w:rPr>
          <w:rFonts w:ascii="Times New Roman" w:eastAsia="Calibri" w:hAnsi="Times New Roman"/>
          <w:sz w:val="28"/>
          <w:szCs w:val="28"/>
        </w:rPr>
        <w:t>Промежуточный контроль</w:t>
      </w:r>
      <w:r w:rsidR="00180807" w:rsidRPr="007A44FE">
        <w:rPr>
          <w:rFonts w:ascii="Times New Roman" w:eastAsia="Calibri" w:hAnsi="Times New Roman"/>
          <w:sz w:val="28"/>
          <w:szCs w:val="28"/>
        </w:rPr>
        <w:t xml:space="preserve">  в конце 1 полугодия, по результатам которого педагог проводит анализ уровня</w:t>
      </w:r>
      <w:r w:rsidR="00180807">
        <w:rPr>
          <w:rFonts w:ascii="Times New Roman" w:eastAsia="Calibri" w:hAnsi="Times New Roman"/>
          <w:sz w:val="28"/>
          <w:szCs w:val="28"/>
        </w:rPr>
        <w:t xml:space="preserve"> успеваемости</w:t>
      </w:r>
      <w:r w:rsidR="00180807" w:rsidRPr="007A44FE">
        <w:rPr>
          <w:rFonts w:ascii="Times New Roman" w:eastAsia="Calibri" w:hAnsi="Times New Roman"/>
          <w:sz w:val="28"/>
          <w:szCs w:val="28"/>
        </w:rPr>
        <w:t>. Кроме того, учитываются результаты текущ</w:t>
      </w:r>
      <w:r w:rsidR="00180807">
        <w:rPr>
          <w:rFonts w:ascii="Times New Roman" w:eastAsia="Calibri" w:hAnsi="Times New Roman"/>
          <w:sz w:val="28"/>
          <w:szCs w:val="28"/>
        </w:rPr>
        <w:t>ей диагностики – выполнение практических заданий</w:t>
      </w:r>
      <w:r w:rsidR="00180807" w:rsidRPr="007A44FE">
        <w:rPr>
          <w:rFonts w:ascii="Times New Roman" w:eastAsia="Calibri" w:hAnsi="Times New Roman"/>
          <w:sz w:val="28"/>
          <w:szCs w:val="28"/>
        </w:rPr>
        <w:t>, ответы на занятиях</w:t>
      </w:r>
      <w:r w:rsidR="00180807">
        <w:rPr>
          <w:rFonts w:ascii="Times New Roman" w:eastAsia="Calibri" w:hAnsi="Times New Roman"/>
          <w:sz w:val="28"/>
          <w:szCs w:val="28"/>
        </w:rPr>
        <w:t>. (Приложение</w:t>
      </w:r>
      <w:proofErr w:type="gramStart"/>
      <w:r>
        <w:rPr>
          <w:rFonts w:ascii="Times New Roman" w:eastAsia="Calibri" w:hAnsi="Times New Roman"/>
          <w:sz w:val="28"/>
          <w:szCs w:val="28"/>
        </w:rPr>
        <w:t>1</w:t>
      </w:r>
      <w:proofErr w:type="gramEnd"/>
      <w:r w:rsidR="00180807" w:rsidRPr="007A44FE">
        <w:rPr>
          <w:rFonts w:ascii="Times New Roman" w:eastAsia="Calibri" w:hAnsi="Times New Roman"/>
          <w:sz w:val="28"/>
          <w:szCs w:val="28"/>
        </w:rPr>
        <w:t>)</w:t>
      </w:r>
    </w:p>
    <w:p w:rsidR="002B7F39" w:rsidRDefault="00EE76EE" w:rsidP="00180807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44FE">
        <w:rPr>
          <w:rFonts w:ascii="Times New Roman" w:eastAsia="Calibri" w:hAnsi="Times New Roman" w:cs="Times New Roman"/>
          <w:b/>
          <w:sz w:val="28"/>
          <w:szCs w:val="28"/>
        </w:rPr>
        <w:t>Формы отслеживания и фиксации образовательных результатов</w:t>
      </w:r>
      <w:r w:rsidR="002B7F3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B419E" w:rsidRDefault="002B7F39" w:rsidP="0018080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="00EE76EE" w:rsidRPr="007A44FE">
        <w:rPr>
          <w:rFonts w:ascii="Times New Roman" w:eastAsia="Calibri" w:hAnsi="Times New Roman" w:cs="Times New Roman"/>
          <w:sz w:val="28"/>
          <w:szCs w:val="28"/>
        </w:rPr>
        <w:t>аналитическая справка о выполнении программы, журнал посещаемости</w:t>
      </w:r>
      <w:r w:rsidR="00EE76EE">
        <w:rPr>
          <w:rFonts w:ascii="Times New Roman" w:hAnsi="Times New Roman"/>
          <w:sz w:val="28"/>
          <w:szCs w:val="28"/>
        </w:rPr>
        <w:t>.</w:t>
      </w:r>
    </w:p>
    <w:p w:rsidR="009D05E0" w:rsidRDefault="009D05E0" w:rsidP="00180807">
      <w:pPr>
        <w:spacing w:line="36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</w:pPr>
    </w:p>
    <w:p w:rsidR="009D05E0" w:rsidRPr="002B7F39" w:rsidRDefault="008168E8" w:rsidP="009D05E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B7F39">
        <w:rPr>
          <w:rFonts w:ascii="Times New Roman" w:hAnsi="Times New Roman"/>
          <w:b/>
          <w:sz w:val="28"/>
          <w:szCs w:val="28"/>
        </w:rPr>
        <w:t>2.5</w:t>
      </w:r>
      <w:r w:rsidR="009D05E0" w:rsidRPr="002B7F39">
        <w:rPr>
          <w:rFonts w:ascii="Times New Roman" w:eastAsia="Calibri" w:hAnsi="Times New Roman" w:cs="Times New Roman"/>
          <w:b/>
          <w:sz w:val="28"/>
          <w:szCs w:val="28"/>
        </w:rPr>
        <w:t>Алгоритм учебного занятия</w:t>
      </w:r>
    </w:p>
    <w:p w:rsidR="008168E8" w:rsidRPr="00486C28" w:rsidRDefault="008168E8" w:rsidP="009D05E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168E8" w:rsidRDefault="008168E8" w:rsidP="009D05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05E0" w:rsidRDefault="009D05E0" w:rsidP="002B7F3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4FE">
        <w:rPr>
          <w:rFonts w:ascii="Times New Roman" w:eastAsia="Calibri" w:hAnsi="Times New Roman" w:cs="Times New Roman"/>
          <w:sz w:val="28"/>
          <w:szCs w:val="28"/>
        </w:rPr>
        <w:t>Тема занятия берется из календарно-тематического плана. В её формулировке отражен конкретный материал из содержания образовательной программы.</w:t>
      </w:r>
    </w:p>
    <w:p w:rsidR="008168E8" w:rsidRDefault="008168E8" w:rsidP="009D05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1BE6" w:rsidRDefault="001A1BE6" w:rsidP="009D05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68E8" w:rsidRPr="007A44FE" w:rsidRDefault="008168E8" w:rsidP="009D05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3260"/>
        <w:gridCol w:w="4076"/>
      </w:tblGrid>
      <w:tr w:rsidR="009D05E0" w:rsidRPr="007A44FE" w:rsidTr="00DE4C81">
        <w:tc>
          <w:tcPr>
            <w:tcW w:w="2235" w:type="dxa"/>
          </w:tcPr>
          <w:p w:rsidR="009D05E0" w:rsidRPr="007A44FE" w:rsidRDefault="009D05E0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Дидактический раздел занятия</w:t>
            </w:r>
          </w:p>
        </w:tc>
        <w:tc>
          <w:tcPr>
            <w:tcW w:w="3260" w:type="dxa"/>
          </w:tcPr>
          <w:p w:rsidR="009D05E0" w:rsidRPr="007A44FE" w:rsidRDefault="009D05E0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4076" w:type="dxa"/>
          </w:tcPr>
          <w:p w:rsidR="009D05E0" w:rsidRPr="007A44FE" w:rsidRDefault="009D05E0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 деятельности</w:t>
            </w:r>
          </w:p>
        </w:tc>
      </w:tr>
      <w:tr w:rsidR="009D05E0" w:rsidRPr="007A44FE" w:rsidTr="00DE4C81">
        <w:tc>
          <w:tcPr>
            <w:tcW w:w="2235" w:type="dxa"/>
            <w:vMerge w:val="restart"/>
          </w:tcPr>
          <w:p w:rsidR="009D05E0" w:rsidRPr="007A44FE" w:rsidRDefault="009D05E0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Введение </w:t>
            </w:r>
          </w:p>
        </w:tc>
        <w:tc>
          <w:tcPr>
            <w:tcW w:w="3260" w:type="dxa"/>
          </w:tcPr>
          <w:p w:rsidR="009D05E0" w:rsidRPr="007A44FE" w:rsidRDefault="009D05E0" w:rsidP="00DE4C81">
            <w:pPr>
              <w:tabs>
                <w:tab w:val="num" w:pos="28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Организационный этап</w:t>
            </w:r>
          </w:p>
        </w:tc>
        <w:tc>
          <w:tcPr>
            <w:tcW w:w="4076" w:type="dxa"/>
            <w:vMerge w:val="restart"/>
          </w:tcPr>
          <w:p w:rsidR="009D05E0" w:rsidRPr="007A44FE" w:rsidRDefault="009D05E0" w:rsidP="00847BD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Приветствие детей, настрой их на работу, концентрация внимания. Проверка готовности детей к занятию, объявление темы и целей, знакомство с планом занятия, введение в </w:t>
            </w:r>
            <w:r w:rsidR="00847BD5">
              <w:rPr>
                <w:rFonts w:ascii="Times New Roman" w:eastAsia="Calibri" w:hAnsi="Times New Roman"/>
                <w:sz w:val="28"/>
                <w:szCs w:val="28"/>
              </w:rPr>
              <w:t xml:space="preserve">новый </w:t>
            </w: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образовательный материал</w:t>
            </w:r>
            <w:r w:rsidR="00847BD5">
              <w:rPr>
                <w:rFonts w:ascii="Times New Roman" w:eastAsia="Calibri" w:hAnsi="Times New Roman"/>
                <w:sz w:val="28"/>
                <w:szCs w:val="28"/>
              </w:rPr>
              <w:t>. Разминка.</w:t>
            </w:r>
          </w:p>
        </w:tc>
      </w:tr>
      <w:tr w:rsidR="009D05E0" w:rsidRPr="007A44FE" w:rsidTr="00DE4C81">
        <w:tc>
          <w:tcPr>
            <w:tcW w:w="2235" w:type="dxa"/>
            <w:vMerge/>
          </w:tcPr>
          <w:p w:rsidR="009D05E0" w:rsidRPr="007A44FE" w:rsidRDefault="009D05E0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9D05E0" w:rsidRPr="007A44FE" w:rsidRDefault="009D05E0" w:rsidP="00DE4C81">
            <w:pPr>
              <w:tabs>
                <w:tab w:val="num" w:pos="28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Проверочный этап</w:t>
            </w:r>
          </w:p>
        </w:tc>
        <w:tc>
          <w:tcPr>
            <w:tcW w:w="4076" w:type="dxa"/>
            <w:vMerge/>
          </w:tcPr>
          <w:p w:rsidR="009D05E0" w:rsidRPr="007A44FE" w:rsidRDefault="009D05E0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05E0" w:rsidRPr="007A44FE" w:rsidTr="00DE4C81">
        <w:tc>
          <w:tcPr>
            <w:tcW w:w="2235" w:type="dxa"/>
            <w:vMerge/>
          </w:tcPr>
          <w:p w:rsidR="009D05E0" w:rsidRPr="007A44FE" w:rsidRDefault="009D05E0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9D05E0" w:rsidRPr="007A44FE" w:rsidRDefault="009D05E0" w:rsidP="00DE4C81">
            <w:pPr>
              <w:tabs>
                <w:tab w:val="num" w:pos="28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Подготовительный этап</w:t>
            </w:r>
          </w:p>
        </w:tc>
        <w:tc>
          <w:tcPr>
            <w:tcW w:w="4076" w:type="dxa"/>
            <w:vMerge/>
          </w:tcPr>
          <w:p w:rsidR="009D05E0" w:rsidRPr="007A44FE" w:rsidRDefault="009D05E0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05E0" w:rsidRPr="007A44FE" w:rsidTr="00DE4C81">
        <w:tc>
          <w:tcPr>
            <w:tcW w:w="2235" w:type="dxa"/>
            <w:vMerge/>
          </w:tcPr>
          <w:p w:rsidR="009D05E0" w:rsidRPr="007A44FE" w:rsidRDefault="009D05E0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9D05E0" w:rsidRPr="007A44FE" w:rsidRDefault="009D05E0" w:rsidP="00DE4C81">
            <w:pPr>
              <w:tabs>
                <w:tab w:val="num" w:pos="28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  <w:vMerge/>
          </w:tcPr>
          <w:p w:rsidR="009D05E0" w:rsidRPr="007A44FE" w:rsidRDefault="009D05E0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47BD5" w:rsidRPr="007A44FE" w:rsidTr="00847BD5">
        <w:trPr>
          <w:trHeight w:val="658"/>
        </w:trPr>
        <w:tc>
          <w:tcPr>
            <w:tcW w:w="2235" w:type="dxa"/>
            <w:vMerge w:val="restart"/>
          </w:tcPr>
          <w:p w:rsidR="00847BD5" w:rsidRPr="007A44FE" w:rsidRDefault="00847BD5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Основная часть</w:t>
            </w:r>
          </w:p>
        </w:tc>
        <w:tc>
          <w:tcPr>
            <w:tcW w:w="3260" w:type="dxa"/>
          </w:tcPr>
          <w:p w:rsidR="00847BD5" w:rsidRPr="007A44FE" w:rsidRDefault="00847BD5" w:rsidP="00847BD5">
            <w:pPr>
              <w:tabs>
                <w:tab w:val="num" w:pos="28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Этап повторения изученного материала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у станка</w:t>
            </w:r>
          </w:p>
        </w:tc>
        <w:tc>
          <w:tcPr>
            <w:tcW w:w="4076" w:type="dxa"/>
            <w:vMerge w:val="restart"/>
          </w:tcPr>
          <w:p w:rsidR="00847BD5" w:rsidRPr="007A44FE" w:rsidRDefault="00847BD5" w:rsidP="00847B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новому материалу, краткий обзор,  первичное усвоение материала. Если данная тема изучается уже не одно занятие, то целесообразно начать основной этап с повторения материала, пройденного на прошлом занятии. Практическое использование материала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 Перемена</w:t>
            </w: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847BD5" w:rsidRPr="007A44FE" w:rsidTr="00DE4C81">
        <w:trPr>
          <w:trHeight w:val="622"/>
        </w:trPr>
        <w:tc>
          <w:tcPr>
            <w:tcW w:w="2235" w:type="dxa"/>
            <w:vMerge/>
          </w:tcPr>
          <w:p w:rsidR="00847BD5" w:rsidRPr="007A44FE" w:rsidRDefault="00847BD5" w:rsidP="00DE4C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47BD5" w:rsidRPr="007A44FE" w:rsidRDefault="00847BD5" w:rsidP="00DE4C81">
            <w:pPr>
              <w:tabs>
                <w:tab w:val="num" w:pos="285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Этап работы по новому материалу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у станка</w:t>
            </w:r>
          </w:p>
        </w:tc>
        <w:tc>
          <w:tcPr>
            <w:tcW w:w="4076" w:type="dxa"/>
            <w:vMerge/>
          </w:tcPr>
          <w:p w:rsidR="00847BD5" w:rsidRPr="007A44FE" w:rsidRDefault="00847BD5" w:rsidP="009D05E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47BD5" w:rsidRPr="007A44FE" w:rsidTr="00847BD5">
        <w:trPr>
          <w:trHeight w:val="1155"/>
        </w:trPr>
        <w:tc>
          <w:tcPr>
            <w:tcW w:w="2235" w:type="dxa"/>
            <w:vMerge/>
          </w:tcPr>
          <w:p w:rsidR="00847BD5" w:rsidRPr="007A44FE" w:rsidRDefault="00847BD5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47BD5" w:rsidRPr="007A44FE" w:rsidRDefault="00847BD5" w:rsidP="00847BD5">
            <w:pPr>
              <w:tabs>
                <w:tab w:val="num" w:pos="28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Этап </w:t>
            </w: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закрепления полученных знаний, умений и навыков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у станка</w:t>
            </w:r>
          </w:p>
        </w:tc>
        <w:tc>
          <w:tcPr>
            <w:tcW w:w="4076" w:type="dxa"/>
            <w:vMerge/>
          </w:tcPr>
          <w:p w:rsidR="00847BD5" w:rsidRPr="007A44FE" w:rsidRDefault="00847BD5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47BD5" w:rsidRPr="007A44FE" w:rsidTr="00DE4C81">
        <w:trPr>
          <w:trHeight w:val="447"/>
        </w:trPr>
        <w:tc>
          <w:tcPr>
            <w:tcW w:w="2235" w:type="dxa"/>
            <w:vMerge/>
          </w:tcPr>
          <w:p w:rsidR="00847BD5" w:rsidRPr="007A44FE" w:rsidRDefault="00847BD5" w:rsidP="00DE4C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47BD5" w:rsidRDefault="00847BD5" w:rsidP="00847BD5">
            <w:pPr>
              <w:tabs>
                <w:tab w:val="num" w:pos="2856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Перемена</w:t>
            </w:r>
          </w:p>
        </w:tc>
        <w:tc>
          <w:tcPr>
            <w:tcW w:w="4076" w:type="dxa"/>
            <w:vMerge/>
          </w:tcPr>
          <w:p w:rsidR="00847BD5" w:rsidRPr="007A44FE" w:rsidRDefault="00847BD5" w:rsidP="00DE4C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47BD5" w:rsidRPr="007A44FE" w:rsidTr="00847BD5">
        <w:trPr>
          <w:trHeight w:val="676"/>
        </w:trPr>
        <w:tc>
          <w:tcPr>
            <w:tcW w:w="2235" w:type="dxa"/>
            <w:vMerge/>
          </w:tcPr>
          <w:p w:rsidR="00847BD5" w:rsidRPr="007A44FE" w:rsidRDefault="00847BD5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47BD5" w:rsidRPr="007A44FE" w:rsidRDefault="00847BD5" w:rsidP="00847BD5">
            <w:pPr>
              <w:tabs>
                <w:tab w:val="num" w:pos="28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Этап повторения изученного материала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на середине зала </w:t>
            </w:r>
          </w:p>
        </w:tc>
        <w:tc>
          <w:tcPr>
            <w:tcW w:w="4076" w:type="dxa"/>
            <w:vMerge/>
          </w:tcPr>
          <w:p w:rsidR="00847BD5" w:rsidRPr="007A44FE" w:rsidRDefault="00847BD5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47BD5" w:rsidRPr="007A44FE" w:rsidTr="00DE4C81">
        <w:trPr>
          <w:trHeight w:val="604"/>
        </w:trPr>
        <w:tc>
          <w:tcPr>
            <w:tcW w:w="2235" w:type="dxa"/>
            <w:vMerge/>
          </w:tcPr>
          <w:p w:rsidR="00847BD5" w:rsidRPr="007A44FE" w:rsidRDefault="00847BD5" w:rsidP="00DE4C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47BD5" w:rsidRPr="007A44FE" w:rsidRDefault="00847BD5" w:rsidP="00847BD5">
            <w:pPr>
              <w:tabs>
                <w:tab w:val="num" w:pos="2856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Этап обобщения пройденного материала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на середине зала</w:t>
            </w:r>
          </w:p>
        </w:tc>
        <w:tc>
          <w:tcPr>
            <w:tcW w:w="4076" w:type="dxa"/>
            <w:vMerge/>
          </w:tcPr>
          <w:p w:rsidR="00847BD5" w:rsidRPr="007A44FE" w:rsidRDefault="00847BD5" w:rsidP="00DE4C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47BD5" w:rsidRPr="007A44FE" w:rsidTr="00847BD5">
        <w:trPr>
          <w:trHeight w:val="1280"/>
        </w:trPr>
        <w:tc>
          <w:tcPr>
            <w:tcW w:w="2235" w:type="dxa"/>
            <w:vMerge/>
          </w:tcPr>
          <w:p w:rsidR="00847BD5" w:rsidRPr="007A44FE" w:rsidRDefault="00847BD5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47BD5" w:rsidRPr="007A44FE" w:rsidRDefault="00847BD5" w:rsidP="00DE4C81">
            <w:pPr>
              <w:tabs>
                <w:tab w:val="num" w:pos="28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Этап закрепления новых знаний, умений и навыков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на середине зала</w:t>
            </w:r>
          </w:p>
        </w:tc>
        <w:tc>
          <w:tcPr>
            <w:tcW w:w="4076" w:type="dxa"/>
            <w:vMerge/>
          </w:tcPr>
          <w:p w:rsidR="00847BD5" w:rsidRPr="007A44FE" w:rsidRDefault="00847BD5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47BD5" w:rsidRPr="007A44FE" w:rsidTr="00DE4C81">
        <w:trPr>
          <w:trHeight w:val="312"/>
        </w:trPr>
        <w:tc>
          <w:tcPr>
            <w:tcW w:w="2235" w:type="dxa"/>
            <w:vMerge/>
          </w:tcPr>
          <w:p w:rsidR="00847BD5" w:rsidRPr="007A44FE" w:rsidRDefault="00847BD5" w:rsidP="00DE4C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47BD5" w:rsidRPr="007A44FE" w:rsidRDefault="00847BD5" w:rsidP="00DE4C81">
            <w:pPr>
              <w:tabs>
                <w:tab w:val="num" w:pos="285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Перемена</w:t>
            </w:r>
          </w:p>
        </w:tc>
        <w:tc>
          <w:tcPr>
            <w:tcW w:w="4076" w:type="dxa"/>
            <w:vMerge/>
          </w:tcPr>
          <w:p w:rsidR="00847BD5" w:rsidRPr="007A44FE" w:rsidRDefault="00847BD5" w:rsidP="00DE4C8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D05E0" w:rsidRPr="007A44FE" w:rsidTr="00DE4C81">
        <w:trPr>
          <w:trHeight w:val="654"/>
        </w:trPr>
        <w:tc>
          <w:tcPr>
            <w:tcW w:w="2235" w:type="dxa"/>
            <w:vMerge w:val="restart"/>
          </w:tcPr>
          <w:p w:rsidR="009D05E0" w:rsidRPr="007A44FE" w:rsidRDefault="009D05E0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Заключение </w:t>
            </w:r>
          </w:p>
        </w:tc>
        <w:tc>
          <w:tcPr>
            <w:tcW w:w="3260" w:type="dxa"/>
          </w:tcPr>
          <w:p w:rsidR="009D05E0" w:rsidRPr="007A44FE" w:rsidRDefault="009D05E0" w:rsidP="00DE4C81">
            <w:pPr>
              <w:tabs>
                <w:tab w:val="num" w:pos="28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этап</w:t>
            </w:r>
          </w:p>
        </w:tc>
        <w:tc>
          <w:tcPr>
            <w:tcW w:w="4076" w:type="dxa"/>
            <w:vMerge w:val="restart"/>
          </w:tcPr>
          <w:p w:rsidR="009D05E0" w:rsidRPr="007A44FE" w:rsidRDefault="009D05E0" w:rsidP="00847BD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Обоб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щение, оценка информации, </w:t>
            </w: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контрольные вопросы. Анализ деятельности,  самооценка, советы и рекомендации по применению изученного материала. Оценка общей работы группы. Сообщение сведений о предстоящем занятии. </w:t>
            </w:r>
          </w:p>
        </w:tc>
      </w:tr>
      <w:tr w:rsidR="009D05E0" w:rsidRPr="007A44FE" w:rsidTr="00DE4C81">
        <w:trPr>
          <w:trHeight w:val="654"/>
        </w:trPr>
        <w:tc>
          <w:tcPr>
            <w:tcW w:w="2235" w:type="dxa"/>
            <w:vMerge/>
          </w:tcPr>
          <w:p w:rsidR="009D05E0" w:rsidRPr="007A44FE" w:rsidRDefault="009D05E0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9D05E0" w:rsidRPr="007A44FE" w:rsidRDefault="009D05E0" w:rsidP="00DE4C81">
            <w:pPr>
              <w:tabs>
                <w:tab w:val="num" w:pos="28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4FE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Информационный этап</w:t>
            </w:r>
          </w:p>
        </w:tc>
        <w:tc>
          <w:tcPr>
            <w:tcW w:w="4076" w:type="dxa"/>
            <w:vMerge/>
          </w:tcPr>
          <w:p w:rsidR="009D05E0" w:rsidRPr="007A44FE" w:rsidRDefault="009D05E0" w:rsidP="00DE4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D05E0" w:rsidRPr="007A44FE" w:rsidRDefault="009D05E0" w:rsidP="009D05E0">
      <w:pPr>
        <w:pStyle w:val="af0"/>
        <w:spacing w:before="0" w:beforeAutospacing="0" w:after="0" w:afterAutospacing="0"/>
        <w:ind w:firstLine="709"/>
        <w:jc w:val="both"/>
        <w:rPr>
          <w:rStyle w:val="af1"/>
        </w:rPr>
      </w:pPr>
      <w:r w:rsidRPr="007A44FE">
        <w:rPr>
          <w:sz w:val="28"/>
          <w:szCs w:val="28"/>
        </w:rPr>
        <w:t>Грамотно выстроенный план занятия, описание основных моментов каждого этапа, используемых методов обучения и контроля, будет способствовать высокой результативности обра</w:t>
      </w:r>
      <w:r w:rsidR="00847BD5">
        <w:rPr>
          <w:sz w:val="28"/>
          <w:szCs w:val="28"/>
        </w:rPr>
        <w:t>зовательного процесса в классе</w:t>
      </w:r>
      <w:r w:rsidRPr="007A44FE">
        <w:rPr>
          <w:sz w:val="28"/>
          <w:szCs w:val="28"/>
        </w:rPr>
        <w:t>.</w:t>
      </w:r>
    </w:p>
    <w:p w:rsidR="008168E8" w:rsidRDefault="008168E8" w:rsidP="0028346B">
      <w:pPr>
        <w:spacing w:line="36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</w:pPr>
    </w:p>
    <w:p w:rsidR="00CE7384" w:rsidRPr="001A1BE6" w:rsidRDefault="008168E8" w:rsidP="0028346B">
      <w:pPr>
        <w:spacing w:line="36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A1BE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2.6</w:t>
      </w:r>
      <w:r w:rsidR="001A1BE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Перечень используемых источников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5814"/>
        <w:gridCol w:w="3314"/>
      </w:tblGrid>
      <w:tr w:rsidR="00CE7384" w:rsidRPr="00BB194B" w:rsidTr="00DB419E">
        <w:trPr>
          <w:jc w:val="center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7384" w:rsidRPr="00BB194B" w:rsidRDefault="00CE7384" w:rsidP="0028346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E7384" w:rsidRPr="00BB194B" w:rsidTr="00DB419E">
        <w:trPr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CE7384" w:rsidP="0028346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№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CE7384" w:rsidP="0028346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Наименование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E7384" w:rsidRPr="00BB194B" w:rsidRDefault="00CE7384" w:rsidP="0028346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Электронная версия</w:t>
            </w:r>
          </w:p>
        </w:tc>
      </w:tr>
      <w:tr w:rsidR="00CE7384" w:rsidRPr="00BB194B" w:rsidTr="00DB419E">
        <w:trPr>
          <w:trHeight w:val="117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CE7384" w:rsidP="0028346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CE7384" w:rsidP="0028346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</w:pP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Барышникова</w:t>
            </w:r>
            <w:r w:rsidR="009E02F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Т.«</w:t>
            </w: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Азбука хореографии: методические указания</w:t>
            </w:r>
            <w:r w:rsidR="0020263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»</w:t>
            </w: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. – СПб</w:t>
            </w:r>
            <w:proofErr w:type="gramStart"/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., </w:t>
            </w:r>
            <w:proofErr w:type="gramEnd"/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1996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1F32F8" w:rsidP="0028346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hyperlink r:id="rId6" w:history="1">
              <w:r w:rsidR="00CE7384" w:rsidRPr="00BB194B">
                <w:rPr>
                  <w:rStyle w:val="a3"/>
                  <w:rFonts w:ascii="Times New Roman" w:hAnsi="Times New Roman" w:cs="Times New Roman"/>
                  <w:bCs/>
                  <w:iCs/>
                  <w:sz w:val="28"/>
                  <w:szCs w:val="28"/>
                </w:rPr>
                <w:t>http://nsportal.ru/blog/obshcheobrazovatelnaya-tematika/all/2012/09/23/nuzhnye-knigi-po-khoreografii-i-tantsam</w:t>
              </w:r>
            </w:hyperlink>
          </w:p>
        </w:tc>
      </w:tr>
      <w:tr w:rsidR="00CE7384" w:rsidRPr="00BB194B" w:rsidTr="00DB419E">
        <w:trPr>
          <w:trHeight w:val="117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CE7384" w:rsidP="0028346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9E02F0" w:rsidP="0028346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Васильева Т.</w:t>
            </w:r>
            <w:r w:rsidR="0020263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«</w:t>
            </w:r>
            <w:r w:rsidR="00CE7384"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Тем, кто хочет учиться балету</w:t>
            </w:r>
            <w:r w:rsidR="0020263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»</w:t>
            </w:r>
            <w:r w:rsidR="00CE7384"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: учебно-методическое пособие. М., 1994.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1F32F8" w:rsidP="0028346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hyperlink r:id="rId7" w:history="1">
              <w:r w:rsidR="00CE7384" w:rsidRPr="00BB194B">
                <w:rPr>
                  <w:rStyle w:val="a3"/>
                  <w:rFonts w:ascii="Times New Roman" w:hAnsi="Times New Roman" w:cs="Times New Roman"/>
                  <w:bCs/>
                  <w:iCs/>
                  <w:sz w:val="28"/>
                  <w:szCs w:val="28"/>
                </w:rPr>
                <w:t>http://nsportal.ru/blog/obshcheobrazovatelnaya-tematika/all/2012/09/23/nuzhnye-knigi-po-khoreografii-i-tantsam</w:t>
              </w:r>
            </w:hyperlink>
          </w:p>
        </w:tc>
      </w:tr>
      <w:tr w:rsidR="00CE7384" w:rsidRPr="00BB194B" w:rsidTr="00DB419E">
        <w:trPr>
          <w:trHeight w:val="117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CE7384" w:rsidP="0028346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CE7384" w:rsidP="0028346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</w:pPr>
            <w:proofErr w:type="spellStart"/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Прибылов</w:t>
            </w:r>
            <w:proofErr w:type="spellEnd"/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Г. </w:t>
            </w:r>
            <w:r w:rsidR="0020263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«</w:t>
            </w: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Методическое пособие по классическому танцу для педагогов-хореографов младшихи средних классов</w:t>
            </w:r>
            <w:r w:rsidR="0020263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»</w:t>
            </w: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. - М.: АО </w:t>
            </w:r>
            <w:proofErr w:type="spellStart"/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Талерия</w:t>
            </w:r>
            <w:proofErr w:type="spellEnd"/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”, 1999 г.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1F32F8" w:rsidP="0028346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hyperlink r:id="rId8" w:history="1">
              <w:r w:rsidR="00CE7384" w:rsidRPr="00BB194B">
                <w:rPr>
                  <w:rStyle w:val="a3"/>
                  <w:rFonts w:ascii="Times New Roman" w:eastAsia="Times New Roman" w:hAnsi="Times New Roman" w:cs="Times New Roman"/>
                  <w:bCs/>
                  <w:iCs/>
                  <w:sz w:val="28"/>
                  <w:szCs w:val="28"/>
                </w:rPr>
                <w:t>http://www.studfiles.ru/preview/5229636/</w:t>
              </w:r>
            </w:hyperlink>
          </w:p>
        </w:tc>
      </w:tr>
      <w:tr w:rsidR="00CE7384" w:rsidRPr="00BB194B" w:rsidTr="00DB419E">
        <w:trPr>
          <w:trHeight w:val="117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CE7384" w:rsidP="0028346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lastRenderedPageBreak/>
              <w:t>4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CE7384" w:rsidP="0028346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</w:pP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Тарасов Н. </w:t>
            </w:r>
            <w:r w:rsidR="0020263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«</w:t>
            </w: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Классический танец</w:t>
            </w:r>
            <w:r w:rsidR="0020263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»</w:t>
            </w: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. – СПб</w:t>
            </w:r>
            <w:proofErr w:type="gramStart"/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., </w:t>
            </w:r>
            <w:proofErr w:type="gramEnd"/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Москва, Краснодар, 2005.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1F32F8" w:rsidP="0028346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hyperlink r:id="rId9" w:history="1">
              <w:r w:rsidR="00CE7384" w:rsidRPr="00BB194B">
                <w:rPr>
                  <w:rStyle w:val="a3"/>
                  <w:rFonts w:ascii="Times New Roman" w:eastAsia="Times New Roman" w:hAnsi="Times New Roman" w:cs="Times New Roman"/>
                  <w:bCs/>
                  <w:iCs/>
                  <w:sz w:val="28"/>
                  <w:szCs w:val="28"/>
                </w:rPr>
                <w:t>http://www.trackerok.com/books/662892-tarasov_n_i_-_klassicheskiytanets_2005_PDF_RUS.html</w:t>
              </w:r>
            </w:hyperlink>
          </w:p>
        </w:tc>
      </w:tr>
      <w:tr w:rsidR="00CE7384" w:rsidRPr="00BB194B" w:rsidTr="00DB419E">
        <w:trPr>
          <w:trHeight w:val="117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CE7384" w:rsidP="0028346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202637" w:rsidP="0028346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Калугина О.«</w:t>
            </w:r>
            <w:r w:rsidR="00CE7384"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Методика преподавания хореографических дисциплин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»</w:t>
            </w:r>
            <w:r w:rsidR="00CE7384"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[Текст]: уч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ебно-методическое пособие /</w:t>
            </w:r>
            <w:r w:rsidR="00CE7384"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Калугина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О</w:t>
            </w:r>
            <w:r w:rsidR="00CE7384"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. – Киров: КИПК и ПРО, 2010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1F32F8" w:rsidP="0028346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hyperlink r:id="rId10" w:history="1">
              <w:r w:rsidR="00CE7384" w:rsidRPr="00BB194B">
                <w:rPr>
                  <w:rStyle w:val="a3"/>
                  <w:rFonts w:ascii="Times New Roman" w:eastAsia="Times New Roman" w:hAnsi="Times New Roman" w:cs="Times New Roman"/>
                  <w:bCs/>
                  <w:iCs/>
                  <w:sz w:val="28"/>
                  <w:szCs w:val="28"/>
                </w:rPr>
                <w:t>http://www.bestreferat.ru/referat-397160.html</w:t>
              </w:r>
            </w:hyperlink>
          </w:p>
        </w:tc>
      </w:tr>
      <w:tr w:rsidR="00CE7384" w:rsidRPr="00BB194B" w:rsidTr="00DB419E">
        <w:trPr>
          <w:trHeight w:val="117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CE7384" w:rsidP="0028346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202637" w:rsidP="0028346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«</w:t>
            </w:r>
            <w:r w:rsidR="00CE7384"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Методика преподавания хореографических дисциплин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»</w:t>
            </w:r>
            <w:r w:rsidR="00CE7384"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: Материалы научно-практической конференции (ноябрь 2002, Москва). – М., 2003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1F32F8" w:rsidP="0028346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hyperlink r:id="rId11" w:history="1">
              <w:r w:rsidR="00CE7384" w:rsidRPr="00BB194B">
                <w:rPr>
                  <w:rStyle w:val="a3"/>
                  <w:rFonts w:ascii="Times New Roman" w:eastAsia="Times New Roman" w:hAnsi="Times New Roman" w:cs="Times New Roman"/>
                  <w:bCs/>
                  <w:iCs/>
                  <w:sz w:val="28"/>
                  <w:szCs w:val="28"/>
                </w:rPr>
                <w:t>http://horeografiya.com/index.php?route=information/article&amp;id=4_1_65</w:t>
              </w:r>
            </w:hyperlink>
          </w:p>
        </w:tc>
      </w:tr>
      <w:tr w:rsidR="00CE7384" w:rsidRPr="00BB194B" w:rsidTr="00DB419E">
        <w:trPr>
          <w:trHeight w:val="551"/>
          <w:jc w:val="center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CE7384" w:rsidP="002834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B194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б) дополнительная литература</w:t>
            </w:r>
          </w:p>
        </w:tc>
      </w:tr>
      <w:tr w:rsidR="00CE7384" w:rsidRPr="00BB194B" w:rsidTr="00DB419E">
        <w:trPr>
          <w:trHeight w:val="117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CE7384" w:rsidP="0028346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7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CE7384" w:rsidP="0028346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Костровицкая</w:t>
            </w:r>
            <w:proofErr w:type="spellEnd"/>
            <w:r w:rsidR="009E02F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В</w:t>
            </w: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. </w:t>
            </w:r>
            <w:r w:rsidR="0020263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«</w:t>
            </w: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100 уроков классического танца</w:t>
            </w:r>
            <w:r w:rsidR="0020263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»</w:t>
            </w: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. Издательство: Искусство, 1981.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1F32F8" w:rsidP="002834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hyperlink r:id="rId12" w:history="1">
              <w:r w:rsidR="00CE7384" w:rsidRPr="00BB194B">
                <w:rPr>
                  <w:rStyle w:val="a3"/>
                  <w:rFonts w:ascii="Times New Roman" w:hAnsi="Times New Roman" w:cs="Times New Roman"/>
                  <w:bCs/>
                  <w:iCs/>
                  <w:sz w:val="28"/>
                  <w:szCs w:val="28"/>
                </w:rPr>
                <w:t>http://cwer.ws/node/413048/</w:t>
              </w:r>
            </w:hyperlink>
          </w:p>
        </w:tc>
      </w:tr>
      <w:tr w:rsidR="00CE7384" w:rsidRPr="00BB194B" w:rsidTr="00DB419E">
        <w:trPr>
          <w:trHeight w:val="117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CE7384" w:rsidP="0028346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CE7384" w:rsidP="0028346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Базарова Н., Мей В. </w:t>
            </w:r>
            <w:r w:rsidR="0020263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«</w:t>
            </w: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Азбука классического танца</w:t>
            </w:r>
            <w:r w:rsidR="0020263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»</w:t>
            </w: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. – Л., 1983.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1F32F8" w:rsidP="002834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hyperlink r:id="rId13" w:history="1">
              <w:r w:rsidR="00CE7384" w:rsidRPr="00BB194B">
                <w:rPr>
                  <w:rStyle w:val="a3"/>
                  <w:rFonts w:ascii="Times New Roman" w:hAnsi="Times New Roman" w:cs="Times New Roman"/>
                  <w:bCs/>
                  <w:iCs/>
                  <w:sz w:val="28"/>
                  <w:szCs w:val="28"/>
                </w:rPr>
                <w:t>http://nsportal.ru/blog/obshcheobrazovatelnaya-tematika/all/2012/09/23/nuzhnye-knigi-po-khoreografii-i-tantsam</w:t>
              </w:r>
            </w:hyperlink>
          </w:p>
        </w:tc>
      </w:tr>
      <w:tr w:rsidR="00CE7384" w:rsidRPr="00BB194B" w:rsidTr="00DB419E">
        <w:trPr>
          <w:trHeight w:val="117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CE7384" w:rsidP="0028346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9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202637" w:rsidP="0028346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Блок Л.«</w:t>
            </w:r>
            <w:r w:rsidR="00CE7384"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Классический танец: история и современность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»</w:t>
            </w:r>
            <w:r w:rsidR="00CE7384"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. </w:t>
            </w:r>
            <w:proofErr w:type="gramStart"/>
            <w:r w:rsidR="00CE7384"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–И</w:t>
            </w:r>
            <w:proofErr w:type="gramEnd"/>
            <w:r w:rsidR="00CE7384" w:rsidRPr="00BB194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здательство: Искусство, 1987.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384" w:rsidRPr="00BB194B" w:rsidRDefault="001F32F8" w:rsidP="002834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hyperlink r:id="rId14" w:history="1">
              <w:r w:rsidR="00CE7384" w:rsidRPr="00BB194B">
                <w:rPr>
                  <w:rStyle w:val="a3"/>
                  <w:rFonts w:ascii="Times New Roman" w:hAnsi="Times New Roman" w:cs="Times New Roman"/>
                  <w:bCs/>
                  <w:iCs/>
                  <w:sz w:val="28"/>
                  <w:szCs w:val="28"/>
                </w:rPr>
                <w:t>http://nsportal.ru/blog/obshcheobrazovatelnaya-tematika/all/2012/09/23/nuzhnye-knigi-po-khoreografii-i-tantsam</w:t>
              </w:r>
            </w:hyperlink>
          </w:p>
        </w:tc>
      </w:tr>
    </w:tbl>
    <w:p w:rsidR="00CE7384" w:rsidRDefault="00CE7384" w:rsidP="0028346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E0A3D" w:rsidRDefault="004E0A3D" w:rsidP="0028346B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</w:pPr>
    </w:p>
    <w:p w:rsidR="00CE7384" w:rsidRPr="00DB419E" w:rsidRDefault="001A1BE6" w:rsidP="00681B5B">
      <w:pPr>
        <w:shd w:val="clear" w:color="auto" w:fill="FFFFFF"/>
        <w:spacing w:line="360" w:lineRule="auto"/>
        <w:jc w:val="right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>Приложение</w:t>
      </w:r>
    </w:p>
    <w:p w:rsidR="00CE7384" w:rsidRPr="00BB194B" w:rsidRDefault="00CE7384" w:rsidP="00681B5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194B">
        <w:rPr>
          <w:rFonts w:ascii="Times New Roman" w:hAnsi="Times New Roman" w:cs="Times New Roman"/>
          <w:sz w:val="28"/>
          <w:szCs w:val="28"/>
        </w:rPr>
        <w:t xml:space="preserve">Календарный учебный </w:t>
      </w:r>
      <w:r w:rsidR="006765B3" w:rsidRPr="00BB194B">
        <w:rPr>
          <w:rFonts w:ascii="Times New Roman" w:hAnsi="Times New Roman" w:cs="Times New Roman"/>
          <w:sz w:val="28"/>
          <w:szCs w:val="28"/>
        </w:rPr>
        <w:t>график</w:t>
      </w:r>
    </w:p>
    <w:p w:rsidR="00897782" w:rsidRPr="00BB194B" w:rsidRDefault="00897782" w:rsidP="00681B5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BB194B">
        <w:rPr>
          <w:rFonts w:ascii="Times New Roman" w:hAnsi="Times New Roman"/>
          <w:sz w:val="28"/>
          <w:szCs w:val="28"/>
        </w:rPr>
        <w:t>1 год обучения</w:t>
      </w:r>
    </w:p>
    <w:p w:rsidR="00897782" w:rsidRPr="00BB194B" w:rsidRDefault="00897782" w:rsidP="00681B5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BB194B">
        <w:rPr>
          <w:rFonts w:ascii="Times New Roman" w:hAnsi="Times New Roman"/>
          <w:sz w:val="28"/>
          <w:szCs w:val="28"/>
        </w:rPr>
        <w:t>Класс №</w:t>
      </w:r>
    </w:p>
    <w:p w:rsidR="00897782" w:rsidRPr="00BB194B" w:rsidRDefault="00897782" w:rsidP="00681B5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BB194B">
        <w:rPr>
          <w:rFonts w:ascii="Times New Roman" w:hAnsi="Times New Roman"/>
          <w:sz w:val="28"/>
          <w:szCs w:val="28"/>
        </w:rPr>
        <w:t xml:space="preserve">Всего 108 часов </w:t>
      </w:r>
    </w:p>
    <w:p w:rsidR="00897782" w:rsidRPr="007A44FE" w:rsidRDefault="00897782" w:rsidP="0028346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2"/>
        <w:gridCol w:w="1908"/>
        <w:gridCol w:w="1728"/>
        <w:gridCol w:w="964"/>
        <w:gridCol w:w="1322"/>
        <w:gridCol w:w="795"/>
        <w:gridCol w:w="2398"/>
      </w:tblGrid>
      <w:tr w:rsidR="00897782" w:rsidRPr="007A44FE" w:rsidTr="006765B3">
        <w:trPr>
          <w:trHeight w:val="280"/>
        </w:trPr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4F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782" w:rsidRPr="00BB194B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4B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782" w:rsidRPr="00BB194B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4B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3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782" w:rsidRPr="00BB194B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4B">
              <w:rPr>
                <w:rFonts w:ascii="Times New Roman" w:hAnsi="Times New Roman"/>
                <w:sz w:val="28"/>
                <w:szCs w:val="28"/>
              </w:rPr>
              <w:t xml:space="preserve">Часы </w:t>
            </w:r>
          </w:p>
        </w:tc>
        <w:tc>
          <w:tcPr>
            <w:tcW w:w="2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782" w:rsidRPr="00BB194B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4B">
              <w:rPr>
                <w:rFonts w:ascii="Times New Roman" w:hAnsi="Times New Roman"/>
                <w:sz w:val="28"/>
                <w:szCs w:val="28"/>
              </w:rPr>
              <w:t xml:space="preserve">Форма контроля результатов, аттестации </w:t>
            </w:r>
          </w:p>
        </w:tc>
      </w:tr>
      <w:tr w:rsidR="00897782" w:rsidRPr="007A44FE" w:rsidTr="006765B3">
        <w:trPr>
          <w:trHeight w:val="594"/>
        </w:trPr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782" w:rsidRPr="00BB194B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4B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782" w:rsidRPr="00BB194B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4B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782" w:rsidRPr="00BB194B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4B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2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782" w:rsidRPr="00BB194B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7782" w:rsidRPr="007A44FE" w:rsidTr="006765B3">
        <w:trPr>
          <w:trHeight w:val="2080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pStyle w:val="ad"/>
              <w:numPr>
                <w:ilvl w:val="0"/>
                <w:numId w:val="67"/>
              </w:numPr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782" w:rsidRPr="007A44FE" w:rsidRDefault="00897782" w:rsidP="0028346B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A44FE">
              <w:rPr>
                <w:rFonts w:ascii="Times New Roman" w:hAnsi="Times New Roman"/>
                <w:sz w:val="28"/>
                <w:szCs w:val="28"/>
              </w:rPr>
              <w:t>Запо</w:t>
            </w:r>
            <w:r w:rsidR="00202637">
              <w:rPr>
                <w:rFonts w:ascii="Times New Roman" w:hAnsi="Times New Roman"/>
                <w:sz w:val="28"/>
                <w:szCs w:val="28"/>
              </w:rPr>
              <w:t>лняется педагогом в соответствии с расписанием занятий в течени</w:t>
            </w:r>
            <w:proofErr w:type="gramStart"/>
            <w:r w:rsidR="00202637"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 w:rsidRPr="007A44FE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Pr="007A44FE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A44FE">
              <w:rPr>
                <w:rFonts w:ascii="Times New Roman" w:hAnsi="Times New Roman"/>
                <w:sz w:val="28"/>
                <w:szCs w:val="28"/>
              </w:rPr>
              <w:t>Копируется из УТП основной программы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782" w:rsidRPr="00BB194B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782" w:rsidRPr="00BB194B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782" w:rsidRPr="00BB194B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782" w:rsidRPr="00BB194B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7782" w:rsidRPr="007A44FE" w:rsidTr="006765B3">
        <w:trPr>
          <w:trHeight w:val="29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pStyle w:val="ad"/>
              <w:numPr>
                <w:ilvl w:val="0"/>
                <w:numId w:val="67"/>
              </w:numPr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7782" w:rsidRPr="007A44FE" w:rsidTr="006765B3">
        <w:trPr>
          <w:trHeight w:val="29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pStyle w:val="ad"/>
              <w:numPr>
                <w:ilvl w:val="0"/>
                <w:numId w:val="67"/>
              </w:numPr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7782" w:rsidRPr="007A44FE" w:rsidTr="006765B3">
        <w:trPr>
          <w:trHeight w:val="29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pStyle w:val="ad"/>
              <w:numPr>
                <w:ilvl w:val="0"/>
                <w:numId w:val="67"/>
              </w:numPr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7782" w:rsidRPr="007A44FE" w:rsidTr="006765B3">
        <w:trPr>
          <w:trHeight w:val="280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pStyle w:val="ad"/>
              <w:numPr>
                <w:ilvl w:val="0"/>
                <w:numId w:val="67"/>
              </w:numPr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7782" w:rsidRPr="007A44FE" w:rsidTr="006765B3">
        <w:trPr>
          <w:trHeight w:val="29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pStyle w:val="ad"/>
              <w:numPr>
                <w:ilvl w:val="0"/>
                <w:numId w:val="67"/>
              </w:numPr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7782" w:rsidRPr="007A44FE" w:rsidTr="006765B3">
        <w:trPr>
          <w:trHeight w:val="29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pStyle w:val="ad"/>
              <w:numPr>
                <w:ilvl w:val="0"/>
                <w:numId w:val="67"/>
              </w:numPr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7782" w:rsidRPr="007A44FE" w:rsidTr="006765B3">
        <w:trPr>
          <w:trHeight w:val="280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pStyle w:val="ad"/>
              <w:numPr>
                <w:ilvl w:val="0"/>
                <w:numId w:val="67"/>
              </w:numPr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7782" w:rsidRPr="007A44FE" w:rsidTr="006765B3">
        <w:trPr>
          <w:trHeight w:val="29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pStyle w:val="ad"/>
              <w:numPr>
                <w:ilvl w:val="0"/>
                <w:numId w:val="67"/>
              </w:numPr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7782" w:rsidRPr="007A44FE" w:rsidTr="006765B3">
        <w:trPr>
          <w:trHeight w:val="29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pStyle w:val="ad"/>
              <w:numPr>
                <w:ilvl w:val="0"/>
                <w:numId w:val="67"/>
              </w:numPr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782" w:rsidRPr="007A44FE" w:rsidRDefault="00897782" w:rsidP="0028346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97782" w:rsidRPr="00BB194B" w:rsidRDefault="00897782" w:rsidP="0028346B">
      <w:pPr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BB194B">
        <w:rPr>
          <w:rFonts w:ascii="Times New Roman" w:hAnsi="Times New Roman"/>
          <w:bCs/>
          <w:sz w:val="28"/>
          <w:szCs w:val="28"/>
        </w:rPr>
        <w:t>Педагог дополнительного образования ____________ ФИО</w:t>
      </w:r>
    </w:p>
    <w:p w:rsidR="00897782" w:rsidRPr="007A44FE" w:rsidRDefault="00897782" w:rsidP="0028346B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44FE">
        <w:rPr>
          <w:rFonts w:ascii="Times New Roman" w:hAnsi="Times New Roman"/>
          <w:bCs/>
          <w:sz w:val="28"/>
          <w:szCs w:val="28"/>
        </w:rPr>
        <w:lastRenderedPageBreak/>
        <w:t xml:space="preserve">Подпись   </w:t>
      </w:r>
    </w:p>
    <w:p w:rsidR="00897782" w:rsidRPr="007A44FE" w:rsidRDefault="00897782" w:rsidP="0028346B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A44FE">
        <w:rPr>
          <w:rFonts w:ascii="Times New Roman" w:hAnsi="Times New Roman"/>
          <w:b/>
          <w:sz w:val="28"/>
          <w:szCs w:val="28"/>
        </w:rPr>
        <w:t>*</w:t>
      </w:r>
      <w:r w:rsidRPr="007A44FE">
        <w:rPr>
          <w:rFonts w:ascii="Times New Roman" w:hAnsi="Times New Roman"/>
          <w:sz w:val="28"/>
          <w:szCs w:val="28"/>
        </w:rPr>
        <w:t>Графа заполняется пед</w:t>
      </w:r>
      <w:r w:rsidR="00202637">
        <w:rPr>
          <w:rFonts w:ascii="Times New Roman" w:hAnsi="Times New Roman"/>
          <w:sz w:val="28"/>
          <w:szCs w:val="28"/>
        </w:rPr>
        <w:t>агогом собственноручно в течении</w:t>
      </w:r>
      <w:r w:rsidRPr="007A44FE">
        <w:rPr>
          <w:rFonts w:ascii="Times New Roman" w:hAnsi="Times New Roman"/>
          <w:sz w:val="28"/>
          <w:szCs w:val="28"/>
        </w:rPr>
        <w:t xml:space="preserve"> учебного года шариковой ручкой с синей пастой </w:t>
      </w:r>
    </w:p>
    <w:p w:rsidR="00897782" w:rsidRPr="007A44FE" w:rsidRDefault="00897782" w:rsidP="0028346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BB194B">
        <w:rPr>
          <w:rFonts w:ascii="Times New Roman" w:hAnsi="Times New Roman"/>
          <w:sz w:val="28"/>
          <w:szCs w:val="28"/>
        </w:rPr>
        <w:t>Примечание:</w:t>
      </w:r>
      <w:r w:rsidRPr="007A44FE">
        <w:rPr>
          <w:rFonts w:ascii="Times New Roman" w:hAnsi="Times New Roman"/>
          <w:sz w:val="28"/>
          <w:szCs w:val="28"/>
        </w:rPr>
        <w:t xml:space="preserve"> итоговое количество часов просчитывается с учетом нерабочих и праздничных дней в конкретном учебном году</w:t>
      </w:r>
    </w:p>
    <w:p w:rsidR="00897782" w:rsidRPr="00CE7384" w:rsidRDefault="00897782">
      <w:pPr>
        <w:rPr>
          <w:rFonts w:ascii="Times New Roman" w:hAnsi="Times New Roman" w:cs="Times New Roman"/>
          <w:sz w:val="28"/>
          <w:szCs w:val="28"/>
        </w:rPr>
      </w:pPr>
    </w:p>
    <w:sectPr w:rsidR="00897782" w:rsidRPr="00CE7384" w:rsidSect="001A3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672B"/>
    <w:multiLevelType w:val="multilevel"/>
    <w:tmpl w:val="66040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763500"/>
    <w:multiLevelType w:val="multilevel"/>
    <w:tmpl w:val="01208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840141"/>
    <w:multiLevelType w:val="multilevel"/>
    <w:tmpl w:val="AB74F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02DB6"/>
    <w:multiLevelType w:val="multilevel"/>
    <w:tmpl w:val="D0282A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27A74"/>
    <w:multiLevelType w:val="multilevel"/>
    <w:tmpl w:val="3028B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943710"/>
    <w:multiLevelType w:val="multilevel"/>
    <w:tmpl w:val="54723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271A50"/>
    <w:multiLevelType w:val="hybridMultilevel"/>
    <w:tmpl w:val="53763E5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13060E5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2806E7"/>
    <w:multiLevelType w:val="multilevel"/>
    <w:tmpl w:val="0A863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90098E"/>
    <w:multiLevelType w:val="multilevel"/>
    <w:tmpl w:val="96469BE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2F516F"/>
    <w:multiLevelType w:val="multilevel"/>
    <w:tmpl w:val="C59ECE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A20D9F"/>
    <w:multiLevelType w:val="multilevel"/>
    <w:tmpl w:val="64B040F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A577F1"/>
    <w:multiLevelType w:val="multilevel"/>
    <w:tmpl w:val="6D04B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3F53A6"/>
    <w:multiLevelType w:val="multilevel"/>
    <w:tmpl w:val="9AFC3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91560B"/>
    <w:multiLevelType w:val="hybridMultilevel"/>
    <w:tmpl w:val="53184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0E680D"/>
    <w:multiLevelType w:val="multilevel"/>
    <w:tmpl w:val="FE34CA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1090792"/>
    <w:multiLevelType w:val="multilevel"/>
    <w:tmpl w:val="2F9E1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2BE7D36"/>
    <w:multiLevelType w:val="hybridMultilevel"/>
    <w:tmpl w:val="B2F87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4174327"/>
    <w:multiLevelType w:val="hybridMultilevel"/>
    <w:tmpl w:val="BC22FB92"/>
    <w:lvl w:ilvl="0" w:tplc="C98C7406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45255C"/>
    <w:multiLevelType w:val="multilevel"/>
    <w:tmpl w:val="E88E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4534F0A"/>
    <w:multiLevelType w:val="hybridMultilevel"/>
    <w:tmpl w:val="8A92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032C01"/>
    <w:multiLevelType w:val="multilevel"/>
    <w:tmpl w:val="CD1C5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9EC0C74"/>
    <w:multiLevelType w:val="multilevel"/>
    <w:tmpl w:val="FFA27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B477616"/>
    <w:multiLevelType w:val="multilevel"/>
    <w:tmpl w:val="E5F20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B9F2185"/>
    <w:multiLevelType w:val="multilevel"/>
    <w:tmpl w:val="4B4400B2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4">
    <w:nsid w:val="2CE6365D"/>
    <w:multiLevelType w:val="multilevel"/>
    <w:tmpl w:val="968CF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F90582C"/>
    <w:multiLevelType w:val="multilevel"/>
    <w:tmpl w:val="B934B4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2DF63B5"/>
    <w:multiLevelType w:val="multilevel"/>
    <w:tmpl w:val="BD02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3015B0A"/>
    <w:multiLevelType w:val="multilevel"/>
    <w:tmpl w:val="B13CC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4A7294D"/>
    <w:multiLevelType w:val="multilevel"/>
    <w:tmpl w:val="5434BA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73231B4"/>
    <w:multiLevelType w:val="hybridMultilevel"/>
    <w:tmpl w:val="371810E6"/>
    <w:lvl w:ilvl="0" w:tplc="F06286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AD82BE5"/>
    <w:multiLevelType w:val="multilevel"/>
    <w:tmpl w:val="68BC87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F6703D8"/>
    <w:multiLevelType w:val="multilevel"/>
    <w:tmpl w:val="4962B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F780D52"/>
    <w:multiLevelType w:val="multilevel"/>
    <w:tmpl w:val="79C87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5F75165"/>
    <w:multiLevelType w:val="multilevel"/>
    <w:tmpl w:val="C1989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7AA083B"/>
    <w:multiLevelType w:val="multilevel"/>
    <w:tmpl w:val="D4401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295F7E"/>
    <w:multiLevelType w:val="multilevel"/>
    <w:tmpl w:val="85521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99E6AF4"/>
    <w:multiLevelType w:val="multilevel"/>
    <w:tmpl w:val="CE16D2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C337847"/>
    <w:multiLevelType w:val="multilevel"/>
    <w:tmpl w:val="46628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E7521AB"/>
    <w:multiLevelType w:val="multilevel"/>
    <w:tmpl w:val="A28077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0121B1E"/>
    <w:multiLevelType w:val="multilevel"/>
    <w:tmpl w:val="F7228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13D4B54"/>
    <w:multiLevelType w:val="multilevel"/>
    <w:tmpl w:val="112C1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24C05A7"/>
    <w:multiLevelType w:val="multilevel"/>
    <w:tmpl w:val="0032F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27F2369"/>
    <w:multiLevelType w:val="hybridMultilevel"/>
    <w:tmpl w:val="47BC51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4D40FE5"/>
    <w:multiLevelType w:val="multilevel"/>
    <w:tmpl w:val="155E0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4">
    <w:nsid w:val="555613A6"/>
    <w:multiLevelType w:val="multilevel"/>
    <w:tmpl w:val="DAA69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6DF6C93"/>
    <w:multiLevelType w:val="multilevel"/>
    <w:tmpl w:val="30465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753425D"/>
    <w:multiLevelType w:val="multilevel"/>
    <w:tmpl w:val="5712B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BA17E2E"/>
    <w:multiLevelType w:val="multilevel"/>
    <w:tmpl w:val="0A6C5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BFA448B"/>
    <w:multiLevelType w:val="multilevel"/>
    <w:tmpl w:val="7E4A7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D5016E8"/>
    <w:multiLevelType w:val="multilevel"/>
    <w:tmpl w:val="E8185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EFA5A7A"/>
    <w:multiLevelType w:val="multilevel"/>
    <w:tmpl w:val="A64C33B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F517EEF"/>
    <w:multiLevelType w:val="hybridMultilevel"/>
    <w:tmpl w:val="B6126050"/>
    <w:lvl w:ilvl="0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2BA4FC5"/>
    <w:multiLevelType w:val="multilevel"/>
    <w:tmpl w:val="12663D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34E7AB5"/>
    <w:multiLevelType w:val="multilevel"/>
    <w:tmpl w:val="A6963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4804F9A"/>
    <w:multiLevelType w:val="multilevel"/>
    <w:tmpl w:val="29365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6E35CAE"/>
    <w:multiLevelType w:val="multilevel"/>
    <w:tmpl w:val="A4D89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70B64FD"/>
    <w:multiLevelType w:val="multilevel"/>
    <w:tmpl w:val="0624F0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7B96700"/>
    <w:multiLevelType w:val="multilevel"/>
    <w:tmpl w:val="8EFE0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9035BEC"/>
    <w:multiLevelType w:val="multilevel"/>
    <w:tmpl w:val="6DCC8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F6C4FFB"/>
    <w:multiLevelType w:val="multilevel"/>
    <w:tmpl w:val="23C0B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4F52D3A"/>
    <w:multiLevelType w:val="multilevel"/>
    <w:tmpl w:val="9B0A7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68B793C"/>
    <w:multiLevelType w:val="multilevel"/>
    <w:tmpl w:val="6C8A8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7914359E"/>
    <w:multiLevelType w:val="multilevel"/>
    <w:tmpl w:val="65169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B2F0B96"/>
    <w:multiLevelType w:val="multilevel"/>
    <w:tmpl w:val="64F6C2B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B803894"/>
    <w:multiLevelType w:val="multilevel"/>
    <w:tmpl w:val="99385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BC0482F"/>
    <w:multiLevelType w:val="hybridMultilevel"/>
    <w:tmpl w:val="F1D4F52A"/>
    <w:lvl w:ilvl="0" w:tplc="59DCD8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7C61606C"/>
    <w:multiLevelType w:val="multilevel"/>
    <w:tmpl w:val="B9045BF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CCD126C"/>
    <w:multiLevelType w:val="multilevel"/>
    <w:tmpl w:val="C772D5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CEB04B3"/>
    <w:multiLevelType w:val="multilevel"/>
    <w:tmpl w:val="02DAA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D8110E2"/>
    <w:multiLevelType w:val="multilevel"/>
    <w:tmpl w:val="C36EDB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DB01452"/>
    <w:multiLevelType w:val="multilevel"/>
    <w:tmpl w:val="9F40E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F0122A5"/>
    <w:multiLevelType w:val="multilevel"/>
    <w:tmpl w:val="9A10C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7"/>
  </w:num>
  <w:num w:numId="69">
    <w:abstractNumId w:val="29"/>
  </w:num>
  <w:num w:numId="70">
    <w:abstractNumId w:val="43"/>
  </w:num>
  <w:num w:numId="71">
    <w:abstractNumId w:val="13"/>
  </w:num>
  <w:num w:numId="72">
    <w:abstractNumId w:val="19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CE7384"/>
    <w:rsid w:val="0000203C"/>
    <w:rsid w:val="00037031"/>
    <w:rsid w:val="0005037C"/>
    <w:rsid w:val="0008275E"/>
    <w:rsid w:val="00096EE8"/>
    <w:rsid w:val="000B0C7C"/>
    <w:rsid w:val="000C50D9"/>
    <w:rsid w:val="000D18D9"/>
    <w:rsid w:val="0010137F"/>
    <w:rsid w:val="00173035"/>
    <w:rsid w:val="00180807"/>
    <w:rsid w:val="00195C63"/>
    <w:rsid w:val="001A1BE6"/>
    <w:rsid w:val="001A33D9"/>
    <w:rsid w:val="001F32F8"/>
    <w:rsid w:val="00202637"/>
    <w:rsid w:val="00203C61"/>
    <w:rsid w:val="00230E71"/>
    <w:rsid w:val="002829AB"/>
    <w:rsid w:val="0028346B"/>
    <w:rsid w:val="002B3DB4"/>
    <w:rsid w:val="002B7F39"/>
    <w:rsid w:val="00305787"/>
    <w:rsid w:val="00351DAA"/>
    <w:rsid w:val="00353629"/>
    <w:rsid w:val="00391CD5"/>
    <w:rsid w:val="003B5739"/>
    <w:rsid w:val="003C4D52"/>
    <w:rsid w:val="00451E16"/>
    <w:rsid w:val="004642CC"/>
    <w:rsid w:val="00472543"/>
    <w:rsid w:val="00481F1F"/>
    <w:rsid w:val="00486C28"/>
    <w:rsid w:val="004A38AC"/>
    <w:rsid w:val="004D6E95"/>
    <w:rsid w:val="004E0A3D"/>
    <w:rsid w:val="005005E6"/>
    <w:rsid w:val="00505056"/>
    <w:rsid w:val="00514909"/>
    <w:rsid w:val="005573CA"/>
    <w:rsid w:val="00561CA7"/>
    <w:rsid w:val="005637A3"/>
    <w:rsid w:val="005B200A"/>
    <w:rsid w:val="005B4B34"/>
    <w:rsid w:val="005E3998"/>
    <w:rsid w:val="00643826"/>
    <w:rsid w:val="006553E9"/>
    <w:rsid w:val="00661EF8"/>
    <w:rsid w:val="006765B3"/>
    <w:rsid w:val="00681B5B"/>
    <w:rsid w:val="006823B2"/>
    <w:rsid w:val="00732682"/>
    <w:rsid w:val="0073593F"/>
    <w:rsid w:val="007468CF"/>
    <w:rsid w:val="0075484D"/>
    <w:rsid w:val="00792A2E"/>
    <w:rsid w:val="0079453E"/>
    <w:rsid w:val="007B42D0"/>
    <w:rsid w:val="008168E8"/>
    <w:rsid w:val="008179A3"/>
    <w:rsid w:val="00841DDB"/>
    <w:rsid w:val="00847BD5"/>
    <w:rsid w:val="0086740B"/>
    <w:rsid w:val="00897782"/>
    <w:rsid w:val="008B2051"/>
    <w:rsid w:val="008B3A7A"/>
    <w:rsid w:val="00901858"/>
    <w:rsid w:val="00937678"/>
    <w:rsid w:val="00956999"/>
    <w:rsid w:val="009D05E0"/>
    <w:rsid w:val="009E02F0"/>
    <w:rsid w:val="00A11B63"/>
    <w:rsid w:val="00A1208D"/>
    <w:rsid w:val="00AA01E3"/>
    <w:rsid w:val="00AF23FE"/>
    <w:rsid w:val="00BB194B"/>
    <w:rsid w:val="00C20006"/>
    <w:rsid w:val="00C505BA"/>
    <w:rsid w:val="00CD68DC"/>
    <w:rsid w:val="00CE378B"/>
    <w:rsid w:val="00CE7384"/>
    <w:rsid w:val="00D60D17"/>
    <w:rsid w:val="00D76BAD"/>
    <w:rsid w:val="00D91ED1"/>
    <w:rsid w:val="00DB419E"/>
    <w:rsid w:val="00DB4C59"/>
    <w:rsid w:val="00DE4C81"/>
    <w:rsid w:val="00E17B79"/>
    <w:rsid w:val="00E33DD7"/>
    <w:rsid w:val="00E525DB"/>
    <w:rsid w:val="00EB2B11"/>
    <w:rsid w:val="00EE76EE"/>
    <w:rsid w:val="00EF4BA6"/>
    <w:rsid w:val="00F16DA8"/>
    <w:rsid w:val="00F32052"/>
    <w:rsid w:val="00F7149D"/>
    <w:rsid w:val="00FB6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84"/>
  </w:style>
  <w:style w:type="paragraph" w:styleId="10">
    <w:name w:val="heading 1"/>
    <w:basedOn w:val="a"/>
    <w:next w:val="a"/>
    <w:link w:val="11"/>
    <w:uiPriority w:val="9"/>
    <w:qFormat/>
    <w:rsid w:val="00CE73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CE73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E7384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unhideWhenUsed/>
    <w:rsid w:val="004642CC"/>
    <w:pPr>
      <w:widowControl w:val="0"/>
      <w:numPr>
        <w:numId w:val="68"/>
      </w:numPr>
      <w:tabs>
        <w:tab w:val="right" w:leader="dot" w:pos="9345"/>
      </w:tabs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iCs/>
      <w:noProof/>
      <w:sz w:val="28"/>
      <w:szCs w:val="28"/>
      <w:lang w:eastAsia="ru-RU"/>
    </w:rPr>
  </w:style>
  <w:style w:type="paragraph" w:styleId="a4">
    <w:name w:val="header"/>
    <w:basedOn w:val="a"/>
    <w:link w:val="a5"/>
    <w:semiHidden/>
    <w:unhideWhenUsed/>
    <w:rsid w:val="00CE738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semiHidden/>
    <w:rsid w:val="00CE73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semiHidden/>
    <w:rsid w:val="00CE73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6"/>
    <w:semiHidden/>
    <w:unhideWhenUsed/>
    <w:rsid w:val="00CE738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CE7384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40"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CE7384"/>
    <w:rPr>
      <w:rFonts w:ascii="Times New Roman" w:eastAsia="Times New Roman" w:hAnsi="Times New Roman" w:cs="Times New Roman"/>
      <w:b/>
      <w:spacing w:val="40"/>
      <w:sz w:val="28"/>
      <w:szCs w:val="20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CE7384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CE7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Абзац списка Знак"/>
    <w:aliases w:val="заголовок 2 Знак"/>
    <w:link w:val="ad"/>
    <w:uiPriority w:val="34"/>
    <w:locked/>
    <w:rsid w:val="00CE7384"/>
  </w:style>
  <w:style w:type="paragraph" w:styleId="ad">
    <w:name w:val="List Paragraph"/>
    <w:aliases w:val="заголовок 2"/>
    <w:basedOn w:val="a"/>
    <w:link w:val="ac"/>
    <w:uiPriority w:val="34"/>
    <w:qFormat/>
    <w:rsid w:val="00CE7384"/>
    <w:pPr>
      <w:ind w:left="720"/>
      <w:contextualSpacing/>
    </w:pPr>
  </w:style>
  <w:style w:type="paragraph" w:styleId="ae">
    <w:name w:val="TOC Heading"/>
    <w:basedOn w:val="10"/>
    <w:next w:val="a"/>
    <w:uiPriority w:val="39"/>
    <w:semiHidden/>
    <w:unhideWhenUsed/>
    <w:qFormat/>
    <w:rsid w:val="00CE7384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customStyle="1" w:styleId="c13">
    <w:name w:val="c13"/>
    <w:basedOn w:val="a"/>
    <w:rsid w:val="00CE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CE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E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E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CE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CE7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E7384"/>
  </w:style>
  <w:style w:type="character" w:customStyle="1" w:styleId="c4">
    <w:name w:val="c4"/>
    <w:basedOn w:val="a0"/>
    <w:rsid w:val="00CE7384"/>
  </w:style>
  <w:style w:type="character" w:customStyle="1" w:styleId="c55">
    <w:name w:val="c55"/>
    <w:basedOn w:val="a0"/>
    <w:rsid w:val="00CE7384"/>
  </w:style>
  <w:style w:type="character" w:customStyle="1" w:styleId="c8">
    <w:name w:val="c8"/>
    <w:basedOn w:val="a0"/>
    <w:rsid w:val="00CE7384"/>
  </w:style>
  <w:style w:type="character" w:customStyle="1" w:styleId="c21">
    <w:name w:val="c21"/>
    <w:basedOn w:val="a0"/>
    <w:rsid w:val="00CE7384"/>
  </w:style>
  <w:style w:type="character" w:customStyle="1" w:styleId="c30">
    <w:name w:val="c30"/>
    <w:basedOn w:val="a0"/>
    <w:rsid w:val="00CE7384"/>
  </w:style>
  <w:style w:type="character" w:customStyle="1" w:styleId="Arial14">
    <w:name w:val="Стиль Arial 14 пт"/>
    <w:basedOn w:val="a0"/>
    <w:rsid w:val="00CE7384"/>
    <w:rPr>
      <w:rFonts w:ascii="Arial" w:hAnsi="Arial" w:cs="Arial" w:hint="default"/>
      <w:sz w:val="28"/>
    </w:rPr>
  </w:style>
  <w:style w:type="paragraph" w:styleId="af">
    <w:name w:val="No Spacing"/>
    <w:uiPriority w:val="1"/>
    <w:qFormat/>
    <w:rsid w:val="0047254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Normal (Web)"/>
    <w:basedOn w:val="a"/>
    <w:uiPriority w:val="99"/>
    <w:unhideWhenUsed/>
    <w:rsid w:val="00732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qFormat/>
    <w:rsid w:val="009D05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7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files.ru/preview/5229636/" TargetMode="External"/><Relationship Id="rId13" Type="http://schemas.openxmlformats.org/officeDocument/2006/relationships/hyperlink" Target="http://nsportal.ru/blog/obshcheobrazovatelnaya-tematika/all/2012/09/23/nuzhnye-knigi-po-khoreografii-i-tantsam" TargetMode="External"/><Relationship Id="rId3" Type="http://schemas.openxmlformats.org/officeDocument/2006/relationships/styles" Target="styles.xml"/><Relationship Id="rId7" Type="http://schemas.openxmlformats.org/officeDocument/2006/relationships/hyperlink" Target="http://nsportal.ru/blog/obshcheobrazovatelnaya-tematika/all/2012/09/23/nuzhnye-knigi-po-khoreografii-i-tantsam" TargetMode="External"/><Relationship Id="rId12" Type="http://schemas.openxmlformats.org/officeDocument/2006/relationships/hyperlink" Target="http://cwer.ws/node/413048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nsportal.ru/blog/obshcheobrazovatelnaya-tematika/all/2012/09/23/nuzhnye-knigi-po-khoreografii-i-tantsam" TargetMode="External"/><Relationship Id="rId11" Type="http://schemas.openxmlformats.org/officeDocument/2006/relationships/hyperlink" Target="http://horeografiya.com/index.php?route=information/article&amp;id=4_1_6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estreferat.ru/referat-39716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ackerok.com/books/662892-tarasov_n_i_-_klassicheskiytanets_2005_PDF_RUS.html" TargetMode="External"/><Relationship Id="rId14" Type="http://schemas.openxmlformats.org/officeDocument/2006/relationships/hyperlink" Target="http://nsportal.ru/blog/obshcheobrazovatelnaya-tematika/all/2012/09/23/nuzhnye-knigi-po-khoreografii-i-tants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F942E-657B-42EC-AEDA-6923AEA58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29</Pages>
  <Words>5337</Words>
  <Characters>30423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9</cp:revision>
  <dcterms:created xsi:type="dcterms:W3CDTF">2020-07-28T06:53:00Z</dcterms:created>
  <dcterms:modified xsi:type="dcterms:W3CDTF">2020-08-12T09:36:00Z</dcterms:modified>
</cp:coreProperties>
</file>