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B710F4">
        <w:rPr>
          <w:rFonts w:ascii="Times New Roman" w:hAnsi="Times New Roman" w:cs="Times New Roman"/>
          <w:b/>
          <w:sz w:val="20"/>
        </w:rPr>
        <w:t>УПРАВЛЕНИЕ ОБРАЗОВАНИЯ АДМИНИСТРАЦИИ ГОРОДА ПСКОВА</w:t>
      </w: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Муниципальное бюджетное дошкольное образовательное учреждение</w:t>
      </w:r>
    </w:p>
    <w:p w:rsidR="00C96B60" w:rsidRDefault="00C96B60" w:rsidP="00C96B60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«Детский сад № 24» «Золотая рыбка»</w:t>
      </w:r>
    </w:p>
    <w:p w:rsidR="00C96B60" w:rsidRPr="00350B34" w:rsidRDefault="00C96B60" w:rsidP="00C96B6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0"/>
        </w:rPr>
        <w:t xml:space="preserve">180016, Рижский проспект 48Б, Псков                                                    тел.: </w:t>
      </w:r>
      <w:r>
        <w:rPr>
          <w:rFonts w:ascii="Helvetica" w:hAnsi="Helvetica"/>
          <w:color w:val="000033"/>
          <w:sz w:val="20"/>
          <w:szCs w:val="20"/>
          <w:shd w:val="clear" w:color="auto" w:fill="FFFFFF"/>
        </w:rPr>
        <w:t>(</w:t>
      </w:r>
      <w:r w:rsidRPr="00350B34">
        <w:rPr>
          <w:rFonts w:ascii="Times New Roman" w:hAnsi="Times New Roman" w:cs="Times New Roman"/>
          <w:b/>
          <w:color w:val="000033"/>
          <w:szCs w:val="20"/>
          <w:shd w:val="clear" w:color="auto" w:fill="FFFFFF"/>
        </w:rPr>
        <w:t>8112) 573939, 573060, 573286</w:t>
      </w:r>
    </w:p>
    <w:p w:rsidR="00C96B60" w:rsidRPr="00B710F4" w:rsidRDefault="00C96B60" w:rsidP="00C96B60">
      <w:pPr>
        <w:pStyle w:val="a3"/>
        <w:jc w:val="right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Адрес сайта: org2020.pskovedu.ru  </w:t>
      </w: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СЦЕНАРИЙ</w:t>
      </w: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СПОРТИВНОГО ПРАЗДНИКА</w:t>
      </w: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для детей подготовительной группы</w:t>
      </w: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«ШКОЛА МОЛОДОГО БОЙЦА»</w:t>
      </w: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center"/>
        <w:rPr>
          <w:rFonts w:ascii="Times New Roman" w:hAnsi="Times New Roman" w:cs="Times New Roman"/>
          <w:b/>
          <w:sz w:val="36"/>
        </w:rPr>
      </w:pPr>
    </w:p>
    <w:p w:rsidR="00C96B60" w:rsidRDefault="00C96B60" w:rsidP="00C96B60">
      <w:pPr>
        <w:pStyle w:val="a3"/>
        <w:jc w:val="right"/>
        <w:rPr>
          <w:rFonts w:ascii="Times New Roman" w:hAnsi="Times New Roman" w:cs="Times New Roman"/>
          <w:sz w:val="24"/>
        </w:rPr>
      </w:pPr>
      <w:r w:rsidRPr="00350B34">
        <w:rPr>
          <w:rFonts w:ascii="Times New Roman" w:hAnsi="Times New Roman" w:cs="Times New Roman"/>
          <w:b/>
          <w:sz w:val="24"/>
        </w:rPr>
        <w:t xml:space="preserve">Разработала: </w:t>
      </w:r>
    </w:p>
    <w:p w:rsidR="00C96B60" w:rsidRPr="009A2A11" w:rsidRDefault="00C96B60" w:rsidP="00C96B60">
      <w:pPr>
        <w:pStyle w:val="a3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</w:t>
      </w:r>
      <w:r w:rsidR="009A2A11">
        <w:rPr>
          <w:rFonts w:ascii="Times New Roman" w:hAnsi="Times New Roman" w:cs="Times New Roman"/>
          <w:sz w:val="24"/>
        </w:rPr>
        <w:t>структор по физической культуре</w:t>
      </w:r>
      <w:bookmarkStart w:id="0" w:name="_GoBack"/>
      <w:bookmarkEnd w:id="0"/>
    </w:p>
    <w:p w:rsidR="00C96B60" w:rsidRDefault="00C96B60" w:rsidP="00C96B60">
      <w:pPr>
        <w:pStyle w:val="a3"/>
        <w:jc w:val="right"/>
        <w:rPr>
          <w:rFonts w:ascii="Times New Roman" w:hAnsi="Times New Roman" w:cs="Times New Roman"/>
          <w:sz w:val="24"/>
        </w:rPr>
      </w:pPr>
      <w:r w:rsidRPr="00350B3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Малиновская Ольга Юрьевна</w:t>
      </w:r>
    </w:p>
    <w:p w:rsidR="00C96B60" w:rsidRDefault="00C96B60" w:rsidP="00C96B60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3E4B94" w:rsidRDefault="003E4B94"/>
    <w:p w:rsidR="00C96B60" w:rsidRDefault="00C96B60"/>
    <w:p w:rsidR="00C96B60" w:rsidRDefault="00C96B60" w:rsidP="000E22C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создание условий для гармонизации детско-родительских отношений, </w:t>
      </w:r>
      <w:r w:rsidRPr="00C96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патриотических чувств у детей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96B60" w:rsidRDefault="00C96B60" w:rsidP="000E22C7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Задачи: </w:t>
      </w:r>
    </w:p>
    <w:p w:rsidR="00C96B60" w:rsidRDefault="00C96B60" w:rsidP="000E22C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 w:rsidRPr="00C96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расширить представления о российско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армии и профессиях военных; </w:t>
      </w:r>
    </w:p>
    <w:p w:rsidR="00C96B60" w:rsidRDefault="00C96B60" w:rsidP="000E22C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C96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</w:t>
      </w:r>
      <w:r w:rsidRPr="00C96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физические качества и двигательные умения; </w:t>
      </w:r>
    </w:p>
    <w:p w:rsidR="00C96B60" w:rsidRDefault="00C96B60" w:rsidP="000E22C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C96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формировать волевые качества: целеустремленность, настойчивость, выдержку, стремление преодолевать препятствия; </w:t>
      </w:r>
    </w:p>
    <w:p w:rsidR="00C96B60" w:rsidRDefault="00C96B60" w:rsidP="000E22C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C96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воспитывать уважение к защитникам нашей Родины; </w:t>
      </w:r>
    </w:p>
    <w:p w:rsidR="00C96B60" w:rsidRDefault="00C96B60" w:rsidP="000E22C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77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96B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ормировать навыки сотрудничества</w:t>
      </w:r>
      <w:r w:rsidR="00377C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умение действовать в команде.</w:t>
      </w:r>
    </w:p>
    <w:p w:rsidR="00377C07" w:rsidRDefault="00F54BA1" w:rsidP="000E22C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Участники: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подготовительной группы, родители (папы).</w:t>
      </w:r>
    </w:p>
    <w:p w:rsidR="00F54BA1" w:rsidRDefault="00F54BA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Оборудование: </w:t>
      </w:r>
    </w:p>
    <w:p w:rsidR="00F54BA1" w:rsidRDefault="00F54BA1" w:rsidP="000E22C7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два тоннеля, два пистолета, две фуражки, гранаты по количеству детей, мишень, канат, палатка-штаб, два конверта, мины по количеству детей, воздушные шарики двух цветов (18 шт.), султанчики, белые халаты и шапочки, бинты, два противогаза, пилотки по количеству детей, два ружья, два резиновых коврика, грамоты для награждения, флаг РФ.</w:t>
      </w:r>
    </w:p>
    <w:p w:rsidR="00F54BA1" w:rsidRPr="00F54BA1" w:rsidRDefault="00F54BA1" w:rsidP="00F54BA1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77C07" w:rsidRDefault="00377C07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праздника:</w:t>
      </w:r>
    </w:p>
    <w:p w:rsidR="00377C07" w:rsidRDefault="00377C0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входят в зал под военный марш, становятся полукругом.</w:t>
      </w:r>
    </w:p>
    <w:p w:rsidR="00377C07" w:rsidRDefault="00377C07" w:rsidP="000E22C7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Дорогие ребята! Сегодня мы собрались, чтобы поздравить всех мальчиков и мужчин с Днем Защитника Отечества. Защитники есть в каждой семье – это и дедушки, и старшие братья, и конечно же ваши любимые папы! Пожелаем им здоровья, любви, успехов во всех делах и гордости за своих детей. </w:t>
      </w:r>
    </w:p>
    <w:p w:rsidR="00377C07" w:rsidRDefault="00377C07" w:rsidP="00377C07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Девочки подготовительной группы читают стихи</w:t>
      </w:r>
    </w:p>
    <w:p w:rsidR="00F54BA1" w:rsidRPr="000E22C7" w:rsidRDefault="00F54BA1" w:rsidP="000E22C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0E22C7">
        <w:rPr>
          <w:sz w:val="28"/>
          <w:szCs w:val="28"/>
        </w:rPr>
        <w:t>На рубеже своей страны</w:t>
      </w:r>
      <w:proofErr w:type="gramStart"/>
      <w:r w:rsidRPr="000E22C7">
        <w:rPr>
          <w:rStyle w:val="apple-converted-space"/>
          <w:sz w:val="28"/>
          <w:szCs w:val="28"/>
        </w:rPr>
        <w:t> </w:t>
      </w:r>
      <w:r w:rsidRPr="000E22C7">
        <w:rPr>
          <w:sz w:val="28"/>
          <w:szCs w:val="28"/>
        </w:rPr>
        <w:br/>
        <w:t>С</w:t>
      </w:r>
      <w:proofErr w:type="gramEnd"/>
      <w:r w:rsidRPr="000E22C7">
        <w:rPr>
          <w:sz w:val="28"/>
          <w:szCs w:val="28"/>
        </w:rPr>
        <w:t>тоят отечества сыны,</w:t>
      </w:r>
      <w:r w:rsidRPr="000E22C7">
        <w:rPr>
          <w:sz w:val="28"/>
          <w:szCs w:val="28"/>
        </w:rPr>
        <w:br/>
        <w:t>И зорко смотрят в темноту</w:t>
      </w:r>
      <w:r w:rsidRPr="000E22C7">
        <w:rPr>
          <w:rStyle w:val="apple-converted-space"/>
          <w:sz w:val="28"/>
          <w:szCs w:val="28"/>
        </w:rPr>
        <w:t> </w:t>
      </w:r>
      <w:r w:rsidRPr="000E22C7">
        <w:rPr>
          <w:sz w:val="28"/>
          <w:szCs w:val="28"/>
        </w:rPr>
        <w:br/>
        <w:t>Те, кто сегодня на посту.</w:t>
      </w:r>
    </w:p>
    <w:p w:rsidR="00F54BA1" w:rsidRDefault="00F54BA1" w:rsidP="000E22C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0E22C7">
        <w:rPr>
          <w:sz w:val="28"/>
          <w:szCs w:val="28"/>
        </w:rPr>
        <w:t>Встречает юности рассвет</w:t>
      </w:r>
      <w:proofErr w:type="gramStart"/>
      <w:r w:rsidRPr="000E22C7">
        <w:rPr>
          <w:sz w:val="28"/>
          <w:szCs w:val="28"/>
        </w:rPr>
        <w:br/>
        <w:t>П</w:t>
      </w:r>
      <w:proofErr w:type="gramEnd"/>
      <w:r w:rsidRPr="000E22C7">
        <w:rPr>
          <w:sz w:val="28"/>
          <w:szCs w:val="28"/>
        </w:rPr>
        <w:t>од сенью крыльев и ракет</w:t>
      </w:r>
      <w:r w:rsidRPr="000E22C7">
        <w:rPr>
          <w:sz w:val="28"/>
          <w:szCs w:val="28"/>
        </w:rPr>
        <w:br/>
        <w:t>И охраняют высоту</w:t>
      </w:r>
      <w:r w:rsidRPr="000E22C7">
        <w:rPr>
          <w:sz w:val="28"/>
          <w:szCs w:val="28"/>
        </w:rPr>
        <w:br/>
        <w:t>Те, кто сегодня на посту.</w:t>
      </w:r>
    </w:p>
    <w:p w:rsidR="000E22C7" w:rsidRDefault="000E22C7" w:rsidP="000E22C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В сердцах мужающих сынов</w:t>
      </w:r>
    </w:p>
    <w:p w:rsidR="000E22C7" w:rsidRDefault="000E22C7" w:rsidP="000E22C7">
      <w:pPr>
        <w:pStyle w:val="a4"/>
        <w:shd w:val="clear" w:color="auto" w:fill="FFFFFF"/>
        <w:spacing w:before="0" w:beforeAutospacing="0" w:after="0" w:afterAutospacing="0" w:line="240" w:lineRule="atLeast"/>
        <w:ind w:left="720"/>
        <w:rPr>
          <w:sz w:val="28"/>
          <w:szCs w:val="28"/>
        </w:rPr>
      </w:pPr>
      <w:r>
        <w:rPr>
          <w:sz w:val="28"/>
          <w:szCs w:val="28"/>
        </w:rPr>
        <w:t>Отвага дедов и отцов.</w:t>
      </w:r>
    </w:p>
    <w:p w:rsidR="000E22C7" w:rsidRDefault="000E22C7" w:rsidP="000E22C7">
      <w:pPr>
        <w:pStyle w:val="a4"/>
        <w:shd w:val="clear" w:color="auto" w:fill="FFFFFF"/>
        <w:spacing w:before="0" w:beforeAutospacing="0" w:after="0" w:afterAutospacing="0" w:line="240" w:lineRule="atLeast"/>
        <w:ind w:left="720"/>
        <w:rPr>
          <w:sz w:val="28"/>
          <w:szCs w:val="28"/>
        </w:rPr>
      </w:pPr>
      <w:r>
        <w:rPr>
          <w:sz w:val="28"/>
          <w:szCs w:val="28"/>
        </w:rPr>
        <w:t>И славят Родину свою</w:t>
      </w:r>
    </w:p>
    <w:p w:rsidR="000E22C7" w:rsidRPr="000E22C7" w:rsidRDefault="000E22C7" w:rsidP="000E22C7">
      <w:pPr>
        <w:pStyle w:val="a4"/>
        <w:shd w:val="clear" w:color="auto" w:fill="FFFFFF"/>
        <w:spacing w:before="0" w:beforeAutospacing="0" w:after="0" w:afterAutospacing="0" w:line="240" w:lineRule="atLeast"/>
        <w:ind w:left="720"/>
        <w:rPr>
          <w:sz w:val="28"/>
          <w:szCs w:val="28"/>
        </w:rPr>
      </w:pPr>
      <w:r>
        <w:rPr>
          <w:sz w:val="28"/>
          <w:szCs w:val="28"/>
        </w:rPr>
        <w:t>Те, кто сегодня на посту.</w:t>
      </w:r>
    </w:p>
    <w:p w:rsidR="00F54BA1" w:rsidRPr="000E22C7" w:rsidRDefault="00F54BA1" w:rsidP="000E22C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 w:rsidRPr="000E22C7">
        <w:rPr>
          <w:sz w:val="28"/>
          <w:szCs w:val="28"/>
        </w:rPr>
        <w:lastRenderedPageBreak/>
        <w:t>Несокрушимые, они</w:t>
      </w:r>
      <w:r w:rsidRPr="000E22C7">
        <w:rPr>
          <w:sz w:val="28"/>
          <w:szCs w:val="28"/>
        </w:rPr>
        <w:br/>
        <w:t>Прочней испытанной брони,</w:t>
      </w:r>
      <w:r w:rsidRPr="000E22C7">
        <w:rPr>
          <w:sz w:val="28"/>
          <w:szCs w:val="28"/>
        </w:rPr>
        <w:br/>
        <w:t>Ведь охраняют мир в цвету</w:t>
      </w:r>
      <w:proofErr w:type="gramStart"/>
      <w:r w:rsidRPr="000E22C7">
        <w:rPr>
          <w:sz w:val="28"/>
          <w:szCs w:val="28"/>
        </w:rPr>
        <w:br/>
        <w:t>Т</w:t>
      </w:r>
      <w:proofErr w:type="gramEnd"/>
      <w:r w:rsidRPr="000E22C7">
        <w:rPr>
          <w:sz w:val="28"/>
          <w:szCs w:val="28"/>
        </w:rPr>
        <w:t>е, кто сегодня на посту.</w:t>
      </w:r>
    </w:p>
    <w:p w:rsidR="00377C07" w:rsidRDefault="00377C07" w:rsidP="00377C07">
      <w:pPr>
        <w:pStyle w:val="a3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E22C7" w:rsidRDefault="000E22C7" w:rsidP="000E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Инструктор по физическому развитию </w:t>
      </w:r>
      <w:r w:rsidRPr="000E22C7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предлагает детям и гостям праздника принять участие в соревнованиях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представляет жюри и </w:t>
      </w:r>
      <w:r w:rsidR="00E86AEE">
        <w:rPr>
          <w:rFonts w:ascii="Times New Roman" w:hAnsi="Times New Roman" w:cs="Times New Roman"/>
          <w:sz w:val="28"/>
          <w:szCs w:val="28"/>
          <w:shd w:val="clear" w:color="auto" w:fill="FFFFFF"/>
        </w:rPr>
        <w:t>объясняет,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86AEE">
        <w:rPr>
          <w:rFonts w:ascii="Times New Roman" w:hAnsi="Times New Roman" w:cs="Times New Roman"/>
          <w:sz w:val="28"/>
          <w:szCs w:val="28"/>
          <w:shd w:val="clear" w:color="auto" w:fill="FFFFFF"/>
        </w:rPr>
        <w:t>как будут оцениваться результаты эстафет (за каждую победу команды будут получать звезду)</w:t>
      </w:r>
      <w:r w:rsidRPr="000E22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0E22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AEE" w:rsidRDefault="00E86AEE" w:rsidP="000E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Команды «Пилоты» и «Танкисты» занимают свои позиции и приветствуют друг друга. </w:t>
      </w:r>
    </w:p>
    <w:p w:rsidR="00E86AEE" w:rsidRDefault="00E86AEE" w:rsidP="000E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«Пилоты»: </w:t>
      </w:r>
      <w:r>
        <w:rPr>
          <w:rFonts w:ascii="Times New Roman" w:hAnsi="Times New Roman" w:cs="Times New Roman"/>
          <w:sz w:val="28"/>
          <w:szCs w:val="28"/>
        </w:rPr>
        <w:t>Мы смелые пилоты, водим самолеты. В небе высоко летаем, небо зорко охраняем.</w:t>
      </w:r>
    </w:p>
    <w:p w:rsidR="00E86AEE" w:rsidRDefault="00E86AEE" w:rsidP="000E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«Танкисты»: </w:t>
      </w:r>
      <w:r>
        <w:rPr>
          <w:rFonts w:ascii="Times New Roman" w:hAnsi="Times New Roman" w:cs="Times New Roman"/>
          <w:sz w:val="28"/>
          <w:szCs w:val="28"/>
        </w:rPr>
        <w:t>Проходят танки быстро, им рада детвора. Прославленным танкистам мы крикнем все: «Ура!».</w:t>
      </w:r>
    </w:p>
    <w:p w:rsidR="00E86AEE" w:rsidRDefault="00E86AEE" w:rsidP="000E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6AEE" w:rsidRDefault="00E86AEE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Эстафета «Полоса препятствий»: </w:t>
      </w:r>
      <w:r>
        <w:rPr>
          <w:rFonts w:ascii="Times New Roman" w:hAnsi="Times New Roman" w:cs="Times New Roman"/>
          <w:sz w:val="28"/>
          <w:szCs w:val="28"/>
        </w:rPr>
        <w:t>дети по очереди проползают через тоннель, перепрыгивают на двух ногах через три кубика, подбега</w:t>
      </w:r>
      <w:r w:rsidR="009C13FA">
        <w:rPr>
          <w:rFonts w:ascii="Times New Roman" w:hAnsi="Times New Roman" w:cs="Times New Roman"/>
          <w:sz w:val="28"/>
          <w:szCs w:val="28"/>
        </w:rPr>
        <w:t>ют к стульчику, одевают фуражку.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13FA">
        <w:rPr>
          <w:rFonts w:ascii="Times New Roman" w:hAnsi="Times New Roman" w:cs="Times New Roman"/>
          <w:sz w:val="28"/>
          <w:szCs w:val="28"/>
        </w:rPr>
        <w:t xml:space="preserve">Родитель одновременно с ребенком ползет по-пластунски до стульчика, поднимает ребенка на вытянутые руки, ребенок   </w:t>
      </w:r>
      <w:r>
        <w:rPr>
          <w:rFonts w:ascii="Times New Roman" w:hAnsi="Times New Roman" w:cs="Times New Roman"/>
          <w:sz w:val="28"/>
          <w:szCs w:val="28"/>
        </w:rPr>
        <w:t>отда</w:t>
      </w:r>
      <w:r w:rsidR="009C13FA">
        <w:rPr>
          <w:rFonts w:ascii="Times New Roman" w:hAnsi="Times New Roman" w:cs="Times New Roman"/>
          <w:sz w:val="28"/>
          <w:szCs w:val="28"/>
        </w:rPr>
        <w:t>ет честь и говори</w:t>
      </w:r>
      <w:r>
        <w:rPr>
          <w:rFonts w:ascii="Times New Roman" w:hAnsi="Times New Roman" w:cs="Times New Roman"/>
          <w:sz w:val="28"/>
          <w:szCs w:val="28"/>
        </w:rPr>
        <w:t>т: «Служу России». С</w:t>
      </w:r>
      <w:r w:rsidR="009C13FA">
        <w:rPr>
          <w:rFonts w:ascii="Times New Roman" w:hAnsi="Times New Roman" w:cs="Times New Roman"/>
          <w:sz w:val="28"/>
          <w:szCs w:val="28"/>
        </w:rPr>
        <w:t>нимае</w:t>
      </w:r>
      <w:r>
        <w:rPr>
          <w:rFonts w:ascii="Times New Roman" w:hAnsi="Times New Roman" w:cs="Times New Roman"/>
          <w:sz w:val="28"/>
          <w:szCs w:val="28"/>
        </w:rPr>
        <w:t>т фуражку, бегут обратно и передают эстафету следующему участнику.</w:t>
      </w:r>
    </w:p>
    <w:p w:rsidR="00E86AEE" w:rsidRDefault="00E86AEE" w:rsidP="000E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86AEE" w:rsidRDefault="00E86AEE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Эстафета «Меткий стрелок»: </w:t>
      </w:r>
      <w:r w:rsidR="00306007">
        <w:rPr>
          <w:rFonts w:ascii="Times New Roman" w:hAnsi="Times New Roman" w:cs="Times New Roman"/>
          <w:sz w:val="28"/>
          <w:szCs w:val="28"/>
        </w:rPr>
        <w:t xml:space="preserve">два родителя держат мишени, дети должны попасть в мишень гранатой. </w:t>
      </w:r>
    </w:p>
    <w:p w:rsidR="00306007" w:rsidRDefault="00306007" w:rsidP="000E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007" w:rsidRDefault="00306007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Эстафета «Перетягивание каната»: </w:t>
      </w:r>
      <w:r w:rsidRPr="00306007">
        <w:rPr>
          <w:rFonts w:ascii="Times New Roman" w:hAnsi="Times New Roman" w:cs="Times New Roman"/>
          <w:sz w:val="28"/>
          <w:szCs w:val="28"/>
        </w:rPr>
        <w:t>первыми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участвуют дети, затем родители.</w:t>
      </w:r>
    </w:p>
    <w:p w:rsidR="00306007" w:rsidRDefault="00306007" w:rsidP="003060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6007" w:rsidRDefault="00306007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«Назови военную профессию»: </w:t>
      </w:r>
      <w:r>
        <w:rPr>
          <w:rFonts w:ascii="Times New Roman" w:hAnsi="Times New Roman" w:cs="Times New Roman"/>
          <w:sz w:val="28"/>
          <w:szCs w:val="28"/>
        </w:rPr>
        <w:t xml:space="preserve">девочки читают стихи-загадки, команды отгадывают. </w:t>
      </w:r>
    </w:p>
    <w:p w:rsidR="00A973DC" w:rsidRDefault="00A973DC" w:rsidP="00A973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73DC" w:rsidRDefault="00A973DC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Эстафета «Разминирование»: </w:t>
      </w:r>
      <w:r>
        <w:rPr>
          <w:rFonts w:ascii="Times New Roman" w:hAnsi="Times New Roman" w:cs="Times New Roman"/>
          <w:sz w:val="28"/>
          <w:szCs w:val="28"/>
        </w:rPr>
        <w:t xml:space="preserve">ребенок идет по минному полу (по кочкам), откручивает крышку у мины и бежит в конец команды. </w:t>
      </w:r>
    </w:p>
    <w:p w:rsidR="00A973DC" w:rsidRDefault="00A973DC" w:rsidP="00A973D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973DC" w:rsidRDefault="00A973DC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Эстафета «Доставь донесение в штаб»: </w:t>
      </w:r>
      <w:r>
        <w:rPr>
          <w:rFonts w:ascii="Times New Roman" w:hAnsi="Times New Roman" w:cs="Times New Roman"/>
          <w:sz w:val="28"/>
          <w:szCs w:val="28"/>
        </w:rPr>
        <w:t xml:space="preserve">у палатки-штаба сидят два родителя, ребенок </w:t>
      </w:r>
      <w:r w:rsidR="00591764">
        <w:rPr>
          <w:rFonts w:ascii="Times New Roman" w:hAnsi="Times New Roman" w:cs="Times New Roman"/>
          <w:sz w:val="28"/>
          <w:szCs w:val="28"/>
        </w:rPr>
        <w:t>скачет на коне</w:t>
      </w:r>
      <w:r>
        <w:rPr>
          <w:rFonts w:ascii="Times New Roman" w:hAnsi="Times New Roman" w:cs="Times New Roman"/>
          <w:sz w:val="28"/>
          <w:szCs w:val="28"/>
        </w:rPr>
        <w:t xml:space="preserve"> к штабу, получает от родителя часть    разрезной картинки, возвращается в конец команды. </w:t>
      </w:r>
      <w:r w:rsidR="00591764">
        <w:rPr>
          <w:rFonts w:ascii="Times New Roman" w:hAnsi="Times New Roman" w:cs="Times New Roman"/>
          <w:sz w:val="28"/>
          <w:szCs w:val="28"/>
        </w:rPr>
        <w:t xml:space="preserve">Родитель получает конверт с образцом картинки, которую надо собрать из частей (самолет, танк). </w:t>
      </w:r>
    </w:p>
    <w:p w:rsidR="00591764" w:rsidRDefault="00591764" w:rsidP="0059176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91764" w:rsidRDefault="00591764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Эстафета «Отбой-подъем»: </w:t>
      </w:r>
      <w:r>
        <w:rPr>
          <w:rFonts w:ascii="Times New Roman" w:hAnsi="Times New Roman" w:cs="Times New Roman"/>
          <w:sz w:val="28"/>
          <w:szCs w:val="28"/>
        </w:rPr>
        <w:t xml:space="preserve">первый ребенок в пилотке, с ружьем и скрученным ковриком бежит на другую сторону зала, по команде </w:t>
      </w:r>
      <w:r>
        <w:rPr>
          <w:rFonts w:ascii="Times New Roman" w:hAnsi="Times New Roman" w:cs="Times New Roman"/>
          <w:sz w:val="28"/>
          <w:szCs w:val="28"/>
        </w:rPr>
        <w:lastRenderedPageBreak/>
        <w:t>«отбой», расстилает коврик, снимает пилотку, ружье, ложится на коврик; по команде «подъем»: скручивает коврик, одевает пилотку, берет ружье и бежит к команде, передает все следующему участнику. В эстафете участвуют и родители. Последняя пара родителей по команде «газы» одевают противогазы.</w:t>
      </w:r>
    </w:p>
    <w:p w:rsidR="00591764" w:rsidRDefault="00591764" w:rsidP="0059176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91764" w:rsidRDefault="00270C8C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Эстафета </w:t>
      </w:r>
      <w:r w:rsidR="00591764">
        <w:rPr>
          <w:rFonts w:ascii="Times New Roman" w:hAnsi="Times New Roman" w:cs="Times New Roman"/>
          <w:b/>
          <w:sz w:val="28"/>
          <w:szCs w:val="28"/>
        </w:rPr>
        <w:t xml:space="preserve">«Раненый боец»: </w:t>
      </w:r>
      <w:r>
        <w:rPr>
          <w:rFonts w:ascii="Times New Roman" w:hAnsi="Times New Roman" w:cs="Times New Roman"/>
          <w:sz w:val="28"/>
          <w:szCs w:val="28"/>
        </w:rPr>
        <w:t>два родителя выносят раненого бойца с поля боя, девочка медсестра перевязывает рану.</w:t>
      </w:r>
    </w:p>
    <w:p w:rsidR="00270C8C" w:rsidRDefault="00270C8C" w:rsidP="00270C8C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70C8C" w:rsidRPr="00270C8C" w:rsidRDefault="00270C8C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C8C">
        <w:rPr>
          <w:rFonts w:ascii="Times New Roman" w:hAnsi="Times New Roman" w:cs="Times New Roman"/>
          <w:b/>
          <w:sz w:val="28"/>
          <w:szCs w:val="28"/>
        </w:rPr>
        <w:t>«Салют»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родители лопают воздушные шарики разного цвета (красные, синие), машут султанчиками (красными, синими). </w:t>
      </w:r>
    </w:p>
    <w:p w:rsidR="00270C8C" w:rsidRDefault="00270C8C" w:rsidP="00270C8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70C8C" w:rsidRDefault="00270C8C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 исполняют песню «Ты не бойся, мама!» (сл. Е. Шкловского, муз. М. Протасова). </w:t>
      </w:r>
    </w:p>
    <w:p w:rsidR="00270C8C" w:rsidRDefault="00270C8C" w:rsidP="00270C8C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270C8C" w:rsidRPr="00270C8C" w:rsidRDefault="00270C8C" w:rsidP="00A973D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Подведение итогов, награждение. </w:t>
      </w:r>
    </w:p>
    <w:p w:rsidR="00306007" w:rsidRPr="00306007" w:rsidRDefault="00306007" w:rsidP="00306007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86AEE" w:rsidRPr="000E22C7" w:rsidRDefault="00E86AEE" w:rsidP="000E2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77C07" w:rsidRPr="000E22C7" w:rsidRDefault="00377C07" w:rsidP="00377C07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77C07" w:rsidRPr="000E2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C39E9"/>
    <w:multiLevelType w:val="hybridMultilevel"/>
    <w:tmpl w:val="1BBA3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10A0B"/>
    <w:multiLevelType w:val="hybridMultilevel"/>
    <w:tmpl w:val="143813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FBB"/>
    <w:rsid w:val="000E22C7"/>
    <w:rsid w:val="00270C8C"/>
    <w:rsid w:val="00306007"/>
    <w:rsid w:val="00377C07"/>
    <w:rsid w:val="003E4B94"/>
    <w:rsid w:val="00591764"/>
    <w:rsid w:val="009A2A11"/>
    <w:rsid w:val="009C13FA"/>
    <w:rsid w:val="00A973DC"/>
    <w:rsid w:val="00C96B60"/>
    <w:rsid w:val="00DE6FBB"/>
    <w:rsid w:val="00E86AEE"/>
    <w:rsid w:val="00F54BA1"/>
    <w:rsid w:val="00FA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6B6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5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4BA1"/>
  </w:style>
  <w:style w:type="paragraph" w:styleId="a5">
    <w:name w:val="List Paragraph"/>
    <w:basedOn w:val="a"/>
    <w:uiPriority w:val="34"/>
    <w:qFormat/>
    <w:rsid w:val="00A97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6B6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5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4BA1"/>
  </w:style>
  <w:style w:type="paragraph" w:styleId="a5">
    <w:name w:val="List Paragraph"/>
    <w:basedOn w:val="a"/>
    <w:uiPriority w:val="34"/>
    <w:qFormat/>
    <w:rsid w:val="00A97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978FF-6125-4D1D-92B3-C6FCEF3F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5</cp:revision>
  <dcterms:created xsi:type="dcterms:W3CDTF">2017-02-14T13:59:00Z</dcterms:created>
  <dcterms:modified xsi:type="dcterms:W3CDTF">2020-02-21T06:17:00Z</dcterms:modified>
</cp:coreProperties>
</file>