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3" w:rsidRDefault="005A1BE3"/>
    <w:tbl>
      <w:tblPr>
        <w:tblW w:w="9881" w:type="dxa"/>
        <w:jc w:val="center"/>
        <w:tblBorders>
          <w:bottom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881"/>
      </w:tblGrid>
      <w:tr w:rsidR="005A1BE3" w:rsidRPr="00087305" w:rsidTr="00400667">
        <w:trPr>
          <w:trHeight w:val="174"/>
          <w:jc w:val="center"/>
        </w:trPr>
        <w:tc>
          <w:tcPr>
            <w:tcW w:w="98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1BE3" w:rsidRPr="00087305" w:rsidRDefault="005A1BE3" w:rsidP="00400667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3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МИНИСТЕРСТВО ОБРАЗОВАНИЯ САРАТОВСКОЙ ОБЛАСТИ</w:t>
            </w:r>
          </w:p>
          <w:p w:rsidR="005A1BE3" w:rsidRPr="00087305" w:rsidRDefault="005A1BE3" w:rsidP="00400667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7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государственное бюджетное общеобразовательное учреждение Саратовской области</w:t>
            </w:r>
          </w:p>
          <w:p w:rsidR="005A1BE3" w:rsidRPr="00087305" w:rsidRDefault="005A1BE3" w:rsidP="00400667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7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«Школа-интернат для обучающихся по адаптированным образовательным программам № 1 </w:t>
            </w:r>
            <w:proofErr w:type="spellStart"/>
            <w:r w:rsidRPr="00087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г.Энгельса</w:t>
            </w:r>
            <w:proofErr w:type="spellEnd"/>
            <w:r w:rsidRPr="00087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5A1BE3" w:rsidRPr="00087305" w:rsidTr="00400667">
        <w:trPr>
          <w:trHeight w:val="174"/>
          <w:jc w:val="center"/>
        </w:trPr>
        <w:tc>
          <w:tcPr>
            <w:tcW w:w="98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1BE3" w:rsidRPr="00087305" w:rsidRDefault="005A1BE3" w:rsidP="00400667">
            <w:pPr>
              <w:spacing w:after="0" w:line="240" w:lineRule="auto"/>
              <w:ind w:right="-14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87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413100 г. Энгельс, пл. Свободы, д.11, тел./факс: 8(8453)56-84-10 ИНН 6449019008 КПП 644901001 ОГРН 1026401980582, </w:t>
            </w:r>
          </w:p>
          <w:p w:rsidR="005A1BE3" w:rsidRPr="00087305" w:rsidRDefault="005A1BE3" w:rsidP="00400667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7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сайт: </w:t>
            </w:r>
            <w:hyperlink r:id="rId5" w:history="1">
              <w:r w:rsidRPr="00087305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val="en-US" w:eastAsia="ru-RU"/>
                </w:rPr>
                <w:t>https</w:t>
              </w:r>
              <w:r w:rsidRPr="00087305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ru-RU"/>
                </w:rPr>
                <w:t>://энгельс-оши1.рф/</w:t>
              </w:r>
            </w:hyperlink>
            <w:r w:rsidRPr="00087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эл: </w:t>
            </w:r>
            <w:hyperlink r:id="rId6" w:history="1">
              <w:r w:rsidRPr="00087305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val="en-US" w:eastAsia="ru-RU"/>
                </w:rPr>
                <w:t>en</w:t>
              </w:r>
              <w:r w:rsidRPr="00087305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ru-RU"/>
                </w:rPr>
                <w:t>-</w:t>
              </w:r>
              <w:r w:rsidRPr="00087305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val="en-US" w:eastAsia="ru-RU"/>
                </w:rPr>
                <w:t>school</w:t>
              </w:r>
              <w:r w:rsidRPr="00087305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ru-RU"/>
                </w:rPr>
                <w:t>@</w:t>
              </w:r>
              <w:r w:rsidRPr="00087305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val="en-US" w:eastAsia="ru-RU"/>
                </w:rPr>
                <w:t>mail</w:t>
              </w:r>
              <w:r w:rsidRPr="00087305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eastAsia="ru-RU"/>
                </w:rPr>
                <w:t>.</w:t>
              </w:r>
              <w:proofErr w:type="spellStart"/>
              <w:r w:rsidRPr="00087305">
                <w:rPr>
                  <w:rFonts w:ascii="Times New Roman" w:eastAsia="Times New Roman" w:hAnsi="Times New Roman" w:cs="Times New Roman"/>
                  <w:color w:val="0563C1"/>
                  <w:sz w:val="16"/>
                  <w:szCs w:val="16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</w:tbl>
    <w:p w:rsidR="005A1BE3" w:rsidRPr="00087305" w:rsidRDefault="005A1BE3" w:rsidP="005A1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1BE3" w:rsidRPr="00087305" w:rsidRDefault="005A1BE3" w:rsidP="005A1BE3">
      <w:pPr>
        <w:spacing w:after="20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87305">
        <w:rPr>
          <w:rFonts w:ascii="Times New Roman" w:eastAsia="Times New Roman" w:hAnsi="Times New Roman" w:cs="Times New Roman"/>
          <w:lang w:eastAsia="ru-RU"/>
        </w:rPr>
        <w:t>«</w:t>
      </w:r>
      <w:proofErr w:type="gramStart"/>
      <w:r w:rsidRPr="00087305">
        <w:rPr>
          <w:rFonts w:ascii="Times New Roman" w:eastAsia="Times New Roman" w:hAnsi="Times New Roman" w:cs="Times New Roman"/>
          <w:lang w:eastAsia="ru-RU"/>
        </w:rPr>
        <w:t xml:space="preserve">Согласовано»   </w:t>
      </w:r>
      <w:proofErr w:type="gramEnd"/>
      <w:r w:rsidRPr="0008730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«Утверждаю»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</w:t>
      </w:r>
      <w:r w:rsidRPr="0008730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</w:t>
      </w:r>
    </w:p>
    <w:p w:rsidR="005A1BE3" w:rsidRPr="00087305" w:rsidRDefault="005A1BE3" w:rsidP="005A1BE3">
      <w:pPr>
        <w:spacing w:after="0" w:line="100" w:lineRule="atLeast"/>
        <w:rPr>
          <w:rFonts w:ascii="Times New Roman" w:eastAsia="Times New Roman" w:hAnsi="Times New Roman" w:cs="Times New Roman"/>
          <w:lang w:eastAsia="ru-RU"/>
        </w:rPr>
      </w:pPr>
      <w:r w:rsidRPr="00087305">
        <w:rPr>
          <w:rFonts w:ascii="Times New Roman" w:eastAsia="Times New Roman" w:hAnsi="Times New Roman" w:cs="Times New Roman"/>
          <w:lang w:eastAsia="ru-RU"/>
        </w:rPr>
        <w:t>Зам.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87305">
        <w:rPr>
          <w:rFonts w:ascii="Times New Roman" w:eastAsia="Times New Roman" w:hAnsi="Times New Roman" w:cs="Times New Roman"/>
          <w:lang w:eastAsia="ru-RU"/>
        </w:rPr>
        <w:t>директора по ВР    __________ Державина Т.Ю</w:t>
      </w:r>
      <w:r w:rsidRPr="005A1BE3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</w:t>
      </w:r>
      <w:r w:rsidRPr="00087305">
        <w:rPr>
          <w:rFonts w:ascii="Times New Roman" w:eastAsia="Times New Roman" w:hAnsi="Times New Roman" w:cs="Times New Roman"/>
          <w:lang w:eastAsia="ru-RU"/>
        </w:rPr>
        <w:t>Директор _______</w:t>
      </w:r>
      <w:proofErr w:type="gramStart"/>
      <w:r w:rsidRPr="00087305">
        <w:rPr>
          <w:rFonts w:ascii="Times New Roman" w:eastAsia="Times New Roman" w:hAnsi="Times New Roman" w:cs="Times New Roman"/>
          <w:lang w:eastAsia="ru-RU"/>
        </w:rPr>
        <w:t>_  Попов</w:t>
      </w:r>
      <w:proofErr w:type="gramEnd"/>
      <w:r w:rsidRPr="00087305">
        <w:rPr>
          <w:rFonts w:ascii="Times New Roman" w:eastAsia="Times New Roman" w:hAnsi="Times New Roman" w:cs="Times New Roman"/>
          <w:lang w:eastAsia="ru-RU"/>
        </w:rPr>
        <w:t xml:space="preserve"> В.В..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r w:rsidRPr="0008730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</w:t>
      </w:r>
    </w:p>
    <w:p w:rsidR="005A1BE3" w:rsidRPr="00087305" w:rsidRDefault="005A1BE3" w:rsidP="005A1BE3">
      <w:pPr>
        <w:spacing w:after="0" w:line="100" w:lineRule="atLeast"/>
        <w:rPr>
          <w:rFonts w:ascii="Times New Roman" w:eastAsia="Times New Roman" w:hAnsi="Times New Roman" w:cs="Times New Roman"/>
          <w:lang w:eastAsia="ru-RU"/>
        </w:rPr>
      </w:pPr>
      <w:r w:rsidRPr="00087305">
        <w:rPr>
          <w:rFonts w:ascii="Times New Roman" w:eastAsia="Times New Roman" w:hAnsi="Times New Roman" w:cs="Times New Roman"/>
          <w:lang w:eastAsia="ru-RU"/>
        </w:rPr>
        <w:t>Рассмотрено на заседании МО</w:t>
      </w:r>
    </w:p>
    <w:p w:rsidR="005A1BE3" w:rsidRPr="00087305" w:rsidRDefault="005A1BE3" w:rsidP="005A1BE3">
      <w:pPr>
        <w:spacing w:after="0" w:line="100" w:lineRule="atLeast"/>
        <w:rPr>
          <w:rFonts w:ascii="Times New Roman" w:eastAsia="Times New Roman" w:hAnsi="Times New Roman" w:cs="Times New Roman"/>
          <w:lang w:eastAsia="ru-RU"/>
        </w:rPr>
      </w:pPr>
      <w:r w:rsidRPr="00087305">
        <w:rPr>
          <w:rFonts w:ascii="Times New Roman" w:eastAsia="Times New Roman" w:hAnsi="Times New Roman" w:cs="Times New Roman"/>
          <w:lang w:eastAsia="ru-RU"/>
        </w:rPr>
        <w:t xml:space="preserve">       </w:t>
      </w:r>
      <w:proofErr w:type="gramStart"/>
      <w:r w:rsidRPr="00087305">
        <w:rPr>
          <w:rFonts w:ascii="Times New Roman" w:eastAsia="Times New Roman" w:hAnsi="Times New Roman" w:cs="Times New Roman"/>
          <w:lang w:eastAsia="ru-RU"/>
        </w:rPr>
        <w:t xml:space="preserve">«  </w:t>
      </w:r>
      <w:proofErr w:type="gramEnd"/>
      <w:r w:rsidRPr="00087305">
        <w:rPr>
          <w:rFonts w:ascii="Times New Roman" w:eastAsia="Times New Roman" w:hAnsi="Times New Roman" w:cs="Times New Roman"/>
          <w:lang w:eastAsia="ru-RU"/>
        </w:rPr>
        <w:t xml:space="preserve">      » _____________20___г  </w:t>
      </w:r>
    </w:p>
    <w:p w:rsidR="005A1BE3" w:rsidRDefault="005A1BE3" w:rsidP="005A1BE3">
      <w:pPr>
        <w:spacing w:after="0" w:line="100" w:lineRule="atLeast"/>
        <w:rPr>
          <w:rFonts w:ascii="Times New Roman" w:eastAsia="Times New Roman" w:hAnsi="Times New Roman" w:cs="Times New Roman"/>
          <w:lang w:eastAsia="ru-RU"/>
        </w:rPr>
      </w:pPr>
      <w:r w:rsidRPr="00087305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proofErr w:type="gramStart"/>
      <w:r w:rsidRPr="00087305">
        <w:rPr>
          <w:rFonts w:ascii="Times New Roman" w:eastAsia="Times New Roman" w:hAnsi="Times New Roman" w:cs="Times New Roman"/>
          <w:lang w:eastAsia="ru-RU"/>
        </w:rPr>
        <w:t>м.о..</w:t>
      </w:r>
      <w:proofErr w:type="gramEnd"/>
      <w:r w:rsidRPr="00087305">
        <w:rPr>
          <w:rFonts w:ascii="Times New Roman" w:eastAsia="Times New Roman" w:hAnsi="Times New Roman" w:cs="Times New Roman"/>
          <w:lang w:eastAsia="ru-RU"/>
        </w:rPr>
        <w:t xml:space="preserve">__________ Ивльева Н.Н. </w:t>
      </w:r>
    </w:p>
    <w:p w:rsidR="005A1BE3" w:rsidRDefault="005A1BE3" w:rsidP="005A1BE3">
      <w:pPr>
        <w:spacing w:after="0" w:line="100" w:lineRule="atLeast"/>
        <w:rPr>
          <w:rFonts w:ascii="Times New Roman" w:eastAsia="Times New Roman" w:hAnsi="Times New Roman" w:cs="Times New Roman"/>
          <w:lang w:eastAsia="ru-RU"/>
        </w:rPr>
      </w:pPr>
    </w:p>
    <w:p w:rsidR="005A1BE3" w:rsidRDefault="005A1BE3" w:rsidP="005A1BE3">
      <w:pPr>
        <w:spacing w:after="0" w:line="100" w:lineRule="atLeast"/>
        <w:rPr>
          <w:rFonts w:ascii="Times New Roman" w:eastAsia="Times New Roman" w:hAnsi="Times New Roman" w:cs="Times New Roman"/>
          <w:lang w:eastAsia="ru-RU"/>
        </w:rPr>
      </w:pPr>
    </w:p>
    <w:p w:rsidR="005A1BE3" w:rsidRDefault="005A1BE3" w:rsidP="005A1BE3">
      <w:pPr>
        <w:spacing w:after="0" w:line="100" w:lineRule="atLeast"/>
        <w:rPr>
          <w:rFonts w:ascii="Times New Roman" w:eastAsia="Times New Roman" w:hAnsi="Times New Roman" w:cs="Times New Roman"/>
          <w:lang w:eastAsia="ru-RU"/>
        </w:rPr>
      </w:pPr>
    </w:p>
    <w:p w:rsidR="005A1BE3" w:rsidRDefault="005A1BE3" w:rsidP="005A1BE3">
      <w:pPr>
        <w:spacing w:after="0" w:line="100" w:lineRule="atLeast"/>
        <w:rPr>
          <w:rFonts w:ascii="Times New Roman" w:eastAsia="Times New Roman" w:hAnsi="Times New Roman" w:cs="Times New Roman"/>
          <w:lang w:eastAsia="ru-RU"/>
        </w:rPr>
      </w:pPr>
    </w:p>
    <w:p w:rsidR="005A1BE3" w:rsidRDefault="005A1BE3" w:rsidP="005A1BE3">
      <w:pPr>
        <w:spacing w:after="0" w:line="100" w:lineRule="atLeast"/>
        <w:rPr>
          <w:rFonts w:ascii="Times New Roman" w:eastAsia="Times New Roman" w:hAnsi="Times New Roman" w:cs="Times New Roman"/>
          <w:lang w:eastAsia="ru-RU"/>
        </w:rPr>
      </w:pPr>
    </w:p>
    <w:p w:rsidR="005A1BE3" w:rsidRDefault="005A1BE3" w:rsidP="005A1BE3">
      <w:pPr>
        <w:spacing w:after="0" w:line="100" w:lineRule="atLeast"/>
        <w:rPr>
          <w:rFonts w:ascii="Times New Roman" w:eastAsia="Times New Roman" w:hAnsi="Times New Roman" w:cs="Times New Roman"/>
          <w:lang w:eastAsia="ru-RU"/>
        </w:rPr>
      </w:pPr>
    </w:p>
    <w:p w:rsidR="005A1BE3" w:rsidRDefault="005A1BE3" w:rsidP="005A1BE3">
      <w:pPr>
        <w:spacing w:after="0" w:line="100" w:lineRule="atLeast"/>
        <w:rPr>
          <w:rFonts w:ascii="Times New Roman" w:eastAsia="Times New Roman" w:hAnsi="Times New Roman" w:cs="Times New Roman"/>
          <w:lang w:eastAsia="ru-RU"/>
        </w:rPr>
      </w:pPr>
    </w:p>
    <w:p w:rsidR="005A1BE3" w:rsidRP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color w:val="FF3300"/>
          <w:sz w:val="40"/>
          <w:szCs w:val="40"/>
          <w:lang w:eastAsia="ru-RU"/>
        </w:rPr>
      </w:pPr>
      <w:r w:rsidRPr="005A1BE3">
        <w:rPr>
          <w:rFonts w:ascii="Times New Roman" w:eastAsia="Times New Roman" w:hAnsi="Times New Roman" w:cs="Times New Roman"/>
          <w:b/>
          <w:i/>
          <w:color w:val="FF3300"/>
          <w:sz w:val="40"/>
          <w:szCs w:val="40"/>
          <w:lang w:eastAsia="ru-RU"/>
        </w:rPr>
        <w:t>ПРОЕКТ</w:t>
      </w:r>
    </w:p>
    <w:p w:rsidR="005A1BE3" w:rsidRP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color w:val="FF3300"/>
          <w:sz w:val="50"/>
          <w:szCs w:val="50"/>
          <w:lang w:eastAsia="ru-RU"/>
        </w:rPr>
      </w:pPr>
      <w:r w:rsidRPr="005A1BE3">
        <w:rPr>
          <w:rFonts w:ascii="Times New Roman" w:eastAsia="Times New Roman" w:hAnsi="Times New Roman" w:cs="Times New Roman"/>
          <w:b/>
          <w:i/>
          <w:color w:val="FF3300"/>
          <w:sz w:val="50"/>
          <w:szCs w:val="50"/>
          <w:lang w:eastAsia="ru-RU"/>
        </w:rPr>
        <w:t>«В гостях у сказки»</w:t>
      </w:r>
    </w:p>
    <w:p w:rsidR="005A1BE3" w:rsidRP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color w:val="CC6600"/>
          <w:sz w:val="32"/>
          <w:szCs w:val="32"/>
          <w:lang w:eastAsia="ru-RU"/>
        </w:rPr>
      </w:pPr>
      <w:r w:rsidRPr="005A1BE3">
        <w:rPr>
          <w:rFonts w:ascii="Times New Roman" w:eastAsia="Times New Roman" w:hAnsi="Times New Roman" w:cs="Times New Roman"/>
          <w:b/>
          <w:i/>
          <w:color w:val="CC6600"/>
          <w:sz w:val="32"/>
          <w:szCs w:val="32"/>
          <w:lang w:eastAsia="ru-RU"/>
        </w:rPr>
        <w:t>во 2 младшей группе</w:t>
      </w:r>
    </w:p>
    <w:p w:rsidR="005A1BE3" w:rsidRP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color w:val="CC6600"/>
          <w:sz w:val="32"/>
          <w:szCs w:val="32"/>
          <w:lang w:eastAsia="ru-RU"/>
        </w:rPr>
      </w:pPr>
      <w:r w:rsidRPr="005A1BE3">
        <w:rPr>
          <w:rFonts w:ascii="Times New Roman" w:eastAsia="Times New Roman" w:hAnsi="Times New Roman" w:cs="Times New Roman"/>
          <w:b/>
          <w:i/>
          <w:color w:val="CC6600"/>
          <w:sz w:val="32"/>
          <w:szCs w:val="32"/>
          <w:lang w:eastAsia="ru-RU"/>
        </w:rPr>
        <w:t>для детей с нарушением слуха</w:t>
      </w: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Авторы проекта: учитель-дефектолог Логинова Е.Ю.</w:t>
      </w: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воспитатель Зайцева Т.В.</w:t>
      </w:r>
    </w:p>
    <w:p w:rsidR="00864B19" w:rsidRDefault="00864B19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музыкальный руководитель  Дробышева В.Н.</w:t>
      </w: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84540" w:rsidRDefault="00084540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BE3" w:rsidRDefault="005A1BE3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2019- 2020 уч. год</w:t>
      </w:r>
    </w:p>
    <w:p w:rsidR="00084540" w:rsidRPr="005A1BE3" w:rsidRDefault="00084540" w:rsidP="005A1BE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8307A" w:rsidRPr="00DA487F" w:rsidRDefault="0098307A" w:rsidP="0098307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7"/>
          <w:szCs w:val="27"/>
        </w:rPr>
      </w:pPr>
      <w:r w:rsidRPr="00DA487F">
        <w:rPr>
          <w:rStyle w:val="c11"/>
          <w:b/>
          <w:bCs/>
          <w:color w:val="000000"/>
          <w:sz w:val="27"/>
          <w:szCs w:val="27"/>
        </w:rPr>
        <w:t>Тема проекта: </w:t>
      </w:r>
      <w:r w:rsidRPr="00DA487F">
        <w:rPr>
          <w:rStyle w:val="c2"/>
          <w:color w:val="000000"/>
          <w:sz w:val="27"/>
          <w:szCs w:val="27"/>
        </w:rPr>
        <w:t>«В гостях у сказки» театрализованная деятельность.</w:t>
      </w:r>
    </w:p>
    <w:p w:rsidR="0098307A" w:rsidRPr="00DA487F" w:rsidRDefault="0098307A" w:rsidP="0098307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7"/>
          <w:szCs w:val="27"/>
        </w:rPr>
      </w:pPr>
      <w:r w:rsidRPr="00DA487F">
        <w:rPr>
          <w:rStyle w:val="c11"/>
          <w:b/>
          <w:bCs/>
          <w:color w:val="000000"/>
          <w:sz w:val="27"/>
          <w:szCs w:val="27"/>
        </w:rPr>
        <w:t xml:space="preserve">Авторы проекта: </w:t>
      </w:r>
      <w:r w:rsidRPr="00DA487F">
        <w:rPr>
          <w:rStyle w:val="c11"/>
          <w:bCs/>
          <w:color w:val="000000"/>
          <w:sz w:val="27"/>
          <w:szCs w:val="27"/>
        </w:rPr>
        <w:t>учитель-дефектолог Логинова Е.Ю.,</w:t>
      </w:r>
      <w:r w:rsidRPr="00DA487F">
        <w:rPr>
          <w:rStyle w:val="c2"/>
          <w:color w:val="000000"/>
          <w:sz w:val="27"/>
          <w:szCs w:val="27"/>
        </w:rPr>
        <w:t> воспитатель Зайцева Т.В.</w:t>
      </w:r>
      <w:r w:rsidR="00DD1743">
        <w:rPr>
          <w:rStyle w:val="c2"/>
          <w:color w:val="000000"/>
          <w:sz w:val="27"/>
          <w:szCs w:val="27"/>
        </w:rPr>
        <w:t xml:space="preserve">, </w:t>
      </w:r>
      <w:r w:rsidR="000826F8">
        <w:rPr>
          <w:rStyle w:val="c2"/>
          <w:color w:val="000000"/>
          <w:sz w:val="27"/>
          <w:szCs w:val="27"/>
        </w:rPr>
        <w:t xml:space="preserve">музыкальный руководитель </w:t>
      </w:r>
      <w:r w:rsidR="00DD1743">
        <w:rPr>
          <w:rStyle w:val="c2"/>
          <w:color w:val="000000"/>
          <w:sz w:val="27"/>
          <w:szCs w:val="27"/>
        </w:rPr>
        <w:t>Дробышева В.Н.</w:t>
      </w:r>
    </w:p>
    <w:p w:rsidR="0098307A" w:rsidRPr="00DA487F" w:rsidRDefault="0098307A" w:rsidP="0098307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7"/>
          <w:szCs w:val="27"/>
        </w:rPr>
      </w:pPr>
      <w:r w:rsidRPr="00DA487F">
        <w:rPr>
          <w:rStyle w:val="c11"/>
          <w:b/>
          <w:bCs/>
          <w:color w:val="000000"/>
          <w:sz w:val="27"/>
          <w:szCs w:val="27"/>
        </w:rPr>
        <w:t xml:space="preserve">Вид проекта: </w:t>
      </w:r>
      <w:r w:rsidRPr="00DA487F">
        <w:rPr>
          <w:rStyle w:val="c11"/>
          <w:bCs/>
          <w:color w:val="000000"/>
          <w:sz w:val="27"/>
          <w:szCs w:val="27"/>
        </w:rPr>
        <w:t>долго</w:t>
      </w:r>
      <w:r w:rsidRPr="00DA487F">
        <w:rPr>
          <w:rStyle w:val="c2"/>
          <w:color w:val="000000"/>
          <w:sz w:val="27"/>
          <w:szCs w:val="27"/>
        </w:rPr>
        <w:t>срочный, групповой, творческий</w:t>
      </w:r>
    </w:p>
    <w:p w:rsidR="0098307A" w:rsidRPr="00DA487F" w:rsidRDefault="0098307A" w:rsidP="0098307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7"/>
          <w:szCs w:val="27"/>
        </w:rPr>
      </w:pPr>
      <w:r w:rsidRPr="00DA487F">
        <w:rPr>
          <w:rStyle w:val="c11"/>
          <w:b/>
          <w:bCs/>
          <w:color w:val="000000"/>
          <w:sz w:val="27"/>
          <w:szCs w:val="27"/>
        </w:rPr>
        <w:t>Продолжительность:</w:t>
      </w:r>
      <w:r w:rsidRPr="00DA487F">
        <w:rPr>
          <w:rStyle w:val="c2"/>
          <w:color w:val="000000"/>
          <w:sz w:val="27"/>
          <w:szCs w:val="27"/>
        </w:rPr>
        <w:t> с 02.09.2019</w:t>
      </w:r>
      <w:r w:rsidR="00EB3515">
        <w:rPr>
          <w:rStyle w:val="c2"/>
          <w:color w:val="000000"/>
          <w:sz w:val="27"/>
          <w:szCs w:val="27"/>
        </w:rPr>
        <w:t xml:space="preserve"> </w:t>
      </w:r>
      <w:r w:rsidRPr="00DA487F">
        <w:rPr>
          <w:rStyle w:val="c2"/>
          <w:color w:val="000000"/>
          <w:sz w:val="27"/>
          <w:szCs w:val="27"/>
        </w:rPr>
        <w:t>г. по 22.05.202</w:t>
      </w:r>
      <w:r w:rsidR="00EB3515">
        <w:rPr>
          <w:rStyle w:val="c2"/>
          <w:color w:val="000000"/>
          <w:sz w:val="27"/>
          <w:szCs w:val="27"/>
        </w:rPr>
        <w:t>3</w:t>
      </w:r>
      <w:r w:rsidRPr="00DA487F">
        <w:rPr>
          <w:rStyle w:val="c2"/>
          <w:color w:val="000000"/>
          <w:sz w:val="27"/>
          <w:szCs w:val="27"/>
        </w:rPr>
        <w:t>г.</w:t>
      </w:r>
    </w:p>
    <w:p w:rsidR="0098307A" w:rsidRPr="00DA487F" w:rsidRDefault="0098307A" w:rsidP="0098307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7"/>
          <w:szCs w:val="27"/>
        </w:rPr>
      </w:pPr>
      <w:r w:rsidRPr="00DA487F">
        <w:rPr>
          <w:rStyle w:val="c1"/>
          <w:b/>
          <w:bCs/>
          <w:color w:val="000000"/>
          <w:sz w:val="27"/>
          <w:szCs w:val="27"/>
        </w:rPr>
        <w:t>Актуальность проекта:</w:t>
      </w:r>
    </w:p>
    <w:p w:rsidR="0098307A" w:rsidRPr="00DA487F" w:rsidRDefault="0098307A" w:rsidP="0098307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7"/>
          <w:szCs w:val="27"/>
        </w:rPr>
      </w:pPr>
      <w:r w:rsidRPr="00DA487F">
        <w:rPr>
          <w:rStyle w:val="c2"/>
          <w:color w:val="000000"/>
          <w:sz w:val="27"/>
          <w:szCs w:val="27"/>
        </w:rPr>
        <w:t>Младший дошкольный возраст – один из благоприятных периодов всестороннего развития ребенка. У детей активно развиваются все психические процессы: восприятие, внимание, память, мышление, воображение и речь. Происходит формирование основных качеств личности.</w:t>
      </w:r>
    </w:p>
    <w:p w:rsidR="0098307A" w:rsidRPr="00DA487F" w:rsidRDefault="0098307A" w:rsidP="0098307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7"/>
          <w:szCs w:val="27"/>
        </w:rPr>
      </w:pPr>
      <w:r w:rsidRPr="00DA487F">
        <w:rPr>
          <w:rStyle w:val="c2"/>
          <w:color w:val="000000"/>
          <w:sz w:val="27"/>
          <w:szCs w:val="27"/>
        </w:rPr>
        <w:t>Одним из самых эффективных средств развития и воспитания ребенка в младшем дошкольном возрасте является игра и театрализованные игры.</w:t>
      </w:r>
    </w:p>
    <w:p w:rsidR="0098307A" w:rsidRPr="00DA487F" w:rsidRDefault="0098307A" w:rsidP="0098307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7"/>
          <w:szCs w:val="27"/>
        </w:rPr>
      </w:pPr>
      <w:r w:rsidRPr="00DA487F">
        <w:rPr>
          <w:rStyle w:val="c2"/>
          <w:color w:val="000000"/>
          <w:sz w:val="27"/>
          <w:szCs w:val="27"/>
        </w:rPr>
        <w:t>Участвуя в них, дети знакомятся с окружающим миром через образы, краски, звуки, а поставленные вопросы заставляют ребят думать, анализировать, делать выводы и обобщения. С умственным развитием тесно связано и совершенствование речи. В процессе театрализованной игры незаметно активизируется словарь ребенка, развивается диалогическая речь, совершенствуется звуковая культура речи, ее интонационный строй.</w:t>
      </w:r>
    </w:p>
    <w:p w:rsidR="0098307A" w:rsidRPr="00DA487F" w:rsidRDefault="0098307A" w:rsidP="0098307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7"/>
          <w:szCs w:val="27"/>
        </w:rPr>
      </w:pPr>
      <w:r w:rsidRPr="00DA487F">
        <w:rPr>
          <w:rStyle w:val="c2"/>
          <w:color w:val="000000"/>
          <w:sz w:val="27"/>
          <w:szCs w:val="27"/>
        </w:rPr>
        <w:t>Театрализованная деятельность развивает эмоциональную сферу ребенка, позволяет формировать опыт социальных навыков поведения благодаря тому, что произведение или сказка для детей дошкольного возраста всегда имеют нравственную направленность.</w:t>
      </w:r>
    </w:p>
    <w:p w:rsidR="00FC6658" w:rsidRPr="00DD1743" w:rsidRDefault="0098307A" w:rsidP="00DD1743">
      <w:pPr>
        <w:pStyle w:val="c0"/>
        <w:shd w:val="clear" w:color="auto" w:fill="FFFFFF"/>
        <w:spacing w:before="0" w:beforeAutospacing="0" w:after="0" w:afterAutospacing="0"/>
        <w:jc w:val="both"/>
        <w:rPr>
          <w:rStyle w:val="c11"/>
          <w:rFonts w:ascii="Calibri" w:hAnsi="Calibri" w:cs="Calibri"/>
          <w:color w:val="000000"/>
          <w:sz w:val="27"/>
          <w:szCs w:val="27"/>
        </w:rPr>
      </w:pPr>
      <w:r w:rsidRPr="00DA487F">
        <w:rPr>
          <w:rStyle w:val="c2"/>
          <w:color w:val="000000"/>
          <w:sz w:val="27"/>
          <w:szCs w:val="27"/>
        </w:rPr>
        <w:t>Кроме того, театрализованная деятельность позволяет ребенку решать многие проблемные ситуации опосредованно от лица какого-либо персонажа. Это помогает преодолевать робость, неуверенность в себе, застенчивость.</w:t>
      </w:r>
    </w:p>
    <w:p w:rsidR="00CE2F9C" w:rsidRPr="00DD1743" w:rsidRDefault="0098307A" w:rsidP="00DD1743">
      <w:pPr>
        <w:pStyle w:val="a3"/>
        <w:tabs>
          <w:tab w:val="left" w:pos="0"/>
        </w:tabs>
        <w:spacing w:after="0" w:line="240" w:lineRule="auto"/>
        <w:ind w:left="0" w:firstLine="709"/>
        <w:rPr>
          <w:rFonts w:ascii="Times New Roman" w:hAnsi="Times New Roman" w:cs="Times New Roman"/>
          <w:sz w:val="27"/>
          <w:szCs w:val="27"/>
        </w:rPr>
      </w:pPr>
      <w:r w:rsidRPr="00CE2F9C">
        <w:rPr>
          <w:rStyle w:val="c11"/>
          <w:rFonts w:ascii="Times New Roman" w:hAnsi="Times New Roman" w:cs="Times New Roman"/>
          <w:b/>
          <w:bCs/>
          <w:color w:val="000000"/>
          <w:sz w:val="27"/>
          <w:szCs w:val="27"/>
        </w:rPr>
        <w:t>Цель проекта:</w:t>
      </w:r>
      <w:r w:rsidR="00CE2F9C" w:rsidRPr="00CE2F9C">
        <w:rPr>
          <w:rStyle w:val="c2"/>
          <w:rFonts w:ascii="Times New Roman" w:hAnsi="Times New Roman" w:cs="Times New Roman"/>
          <w:color w:val="000000"/>
          <w:sz w:val="27"/>
          <w:szCs w:val="27"/>
        </w:rPr>
        <w:t xml:space="preserve"> Организация </w:t>
      </w:r>
      <w:proofErr w:type="spellStart"/>
      <w:r w:rsidR="00B90661">
        <w:rPr>
          <w:rStyle w:val="c2"/>
          <w:rFonts w:ascii="Times New Roman" w:hAnsi="Times New Roman" w:cs="Times New Roman"/>
          <w:color w:val="000000"/>
          <w:sz w:val="27"/>
          <w:szCs w:val="27"/>
        </w:rPr>
        <w:t>коррекционно</w:t>
      </w:r>
      <w:proofErr w:type="spellEnd"/>
      <w:r w:rsidR="00B90661">
        <w:rPr>
          <w:rStyle w:val="c2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EB3515">
        <w:rPr>
          <w:rStyle w:val="c2"/>
          <w:rFonts w:ascii="Times New Roman" w:hAnsi="Times New Roman" w:cs="Times New Roman"/>
          <w:color w:val="000000"/>
          <w:sz w:val="27"/>
          <w:szCs w:val="27"/>
        </w:rPr>
        <w:t>-</w:t>
      </w:r>
      <w:r w:rsidR="00B90661">
        <w:rPr>
          <w:rStyle w:val="c2"/>
          <w:rFonts w:ascii="Times New Roman" w:hAnsi="Times New Roman" w:cs="Times New Roman"/>
          <w:color w:val="000000"/>
          <w:sz w:val="27"/>
          <w:szCs w:val="27"/>
        </w:rPr>
        <w:t xml:space="preserve"> образовательной </w:t>
      </w:r>
      <w:r w:rsidR="00CE2F9C" w:rsidRPr="00CE2F9C">
        <w:rPr>
          <w:rFonts w:ascii="Times New Roman" w:hAnsi="Times New Roman" w:cs="Times New Roman"/>
          <w:sz w:val="27"/>
          <w:szCs w:val="27"/>
        </w:rPr>
        <w:t>работ</w:t>
      </w:r>
      <w:r w:rsidR="00CE2F9C">
        <w:rPr>
          <w:rFonts w:ascii="Times New Roman" w:hAnsi="Times New Roman" w:cs="Times New Roman"/>
          <w:sz w:val="27"/>
          <w:szCs w:val="27"/>
        </w:rPr>
        <w:t>ы</w:t>
      </w:r>
      <w:r w:rsidR="00CE2F9C" w:rsidRPr="00CE2F9C">
        <w:rPr>
          <w:rFonts w:ascii="Times New Roman" w:hAnsi="Times New Roman" w:cs="Times New Roman"/>
          <w:sz w:val="27"/>
          <w:szCs w:val="27"/>
        </w:rPr>
        <w:t xml:space="preserve"> с </w:t>
      </w:r>
      <w:proofErr w:type="spellStart"/>
      <w:r w:rsidR="00CE2F9C" w:rsidRPr="00CE2F9C">
        <w:rPr>
          <w:rFonts w:ascii="Times New Roman" w:hAnsi="Times New Roman" w:cs="Times New Roman"/>
          <w:sz w:val="27"/>
          <w:szCs w:val="27"/>
        </w:rPr>
        <w:t>неслышащими</w:t>
      </w:r>
      <w:proofErr w:type="spellEnd"/>
      <w:r w:rsidR="00CE2F9C" w:rsidRPr="00CE2F9C">
        <w:rPr>
          <w:rFonts w:ascii="Times New Roman" w:hAnsi="Times New Roman" w:cs="Times New Roman"/>
          <w:sz w:val="27"/>
          <w:szCs w:val="27"/>
        </w:rPr>
        <w:t xml:space="preserve"> детьми </w:t>
      </w:r>
      <w:r w:rsidR="00B90661">
        <w:rPr>
          <w:rFonts w:ascii="Times New Roman" w:hAnsi="Times New Roman" w:cs="Times New Roman"/>
          <w:sz w:val="27"/>
          <w:szCs w:val="27"/>
        </w:rPr>
        <w:t>на основе изучения сказок:</w:t>
      </w:r>
      <w:r w:rsidR="00DA487F">
        <w:rPr>
          <w:rFonts w:ascii="Times New Roman" w:hAnsi="Times New Roman" w:cs="Times New Roman"/>
          <w:sz w:val="27"/>
          <w:szCs w:val="27"/>
        </w:rPr>
        <w:t xml:space="preserve"> </w:t>
      </w:r>
      <w:r w:rsidR="00B90661">
        <w:rPr>
          <w:rFonts w:ascii="Times New Roman" w:hAnsi="Times New Roman" w:cs="Times New Roman"/>
          <w:sz w:val="27"/>
          <w:szCs w:val="27"/>
        </w:rPr>
        <w:t xml:space="preserve">(речевые, </w:t>
      </w:r>
      <w:r w:rsidR="000826F8">
        <w:rPr>
          <w:rFonts w:ascii="Times New Roman" w:hAnsi="Times New Roman" w:cs="Times New Roman"/>
          <w:sz w:val="27"/>
          <w:szCs w:val="27"/>
        </w:rPr>
        <w:t xml:space="preserve">музыкальные, </w:t>
      </w:r>
      <w:r w:rsidR="00B90661">
        <w:rPr>
          <w:rFonts w:ascii="Times New Roman" w:hAnsi="Times New Roman" w:cs="Times New Roman"/>
          <w:sz w:val="27"/>
          <w:szCs w:val="27"/>
        </w:rPr>
        <w:t>подвижные, дидактические, коррекционные</w:t>
      </w:r>
      <w:r w:rsidR="00084540">
        <w:rPr>
          <w:rFonts w:ascii="Times New Roman" w:hAnsi="Times New Roman" w:cs="Times New Roman"/>
          <w:sz w:val="27"/>
          <w:szCs w:val="27"/>
        </w:rPr>
        <w:t>,</w:t>
      </w:r>
      <w:r w:rsidR="00B90661">
        <w:rPr>
          <w:rFonts w:ascii="Times New Roman" w:hAnsi="Times New Roman" w:cs="Times New Roman"/>
          <w:sz w:val="27"/>
          <w:szCs w:val="27"/>
        </w:rPr>
        <w:t xml:space="preserve"> настольные игры, </w:t>
      </w:r>
      <w:r w:rsidR="00CE2F9C" w:rsidRPr="00CE2F9C">
        <w:rPr>
          <w:rFonts w:ascii="Times New Roman" w:hAnsi="Times New Roman" w:cs="Times New Roman"/>
          <w:sz w:val="27"/>
          <w:szCs w:val="27"/>
        </w:rPr>
        <w:t>драматизаци</w:t>
      </w:r>
      <w:r w:rsidR="00B90661">
        <w:rPr>
          <w:rFonts w:ascii="Times New Roman" w:hAnsi="Times New Roman" w:cs="Times New Roman"/>
          <w:sz w:val="27"/>
          <w:szCs w:val="27"/>
        </w:rPr>
        <w:t>я</w:t>
      </w:r>
      <w:r w:rsidR="00131B01">
        <w:rPr>
          <w:rFonts w:ascii="Times New Roman" w:hAnsi="Times New Roman" w:cs="Times New Roman"/>
          <w:sz w:val="27"/>
          <w:szCs w:val="27"/>
        </w:rPr>
        <w:t>,</w:t>
      </w:r>
      <w:r w:rsidR="00CE2F9C" w:rsidRPr="00CE2F9C">
        <w:rPr>
          <w:rFonts w:ascii="Times New Roman" w:hAnsi="Times New Roman" w:cs="Times New Roman"/>
          <w:sz w:val="27"/>
          <w:szCs w:val="27"/>
        </w:rPr>
        <w:t xml:space="preserve"> </w:t>
      </w:r>
      <w:r w:rsidR="00B90661">
        <w:rPr>
          <w:rFonts w:ascii="Times New Roman" w:hAnsi="Times New Roman" w:cs="Times New Roman"/>
          <w:sz w:val="27"/>
          <w:szCs w:val="27"/>
        </w:rPr>
        <w:t xml:space="preserve">прослушивание, </w:t>
      </w:r>
      <w:proofErr w:type="spellStart"/>
      <w:r w:rsidR="00B90661">
        <w:rPr>
          <w:rFonts w:ascii="Times New Roman" w:hAnsi="Times New Roman" w:cs="Times New Roman"/>
          <w:sz w:val="27"/>
          <w:szCs w:val="27"/>
        </w:rPr>
        <w:t>пересказывание</w:t>
      </w:r>
      <w:proofErr w:type="spellEnd"/>
      <w:r w:rsidR="00B90661">
        <w:rPr>
          <w:rFonts w:ascii="Times New Roman" w:hAnsi="Times New Roman" w:cs="Times New Roman"/>
          <w:sz w:val="27"/>
          <w:szCs w:val="27"/>
        </w:rPr>
        <w:t>, рисование, лепка, аппликация, разучивание танцевальных композиций, музыкальных композиций, песен, просмотр мультфильмов</w:t>
      </w:r>
      <w:r w:rsidR="004C2BAD">
        <w:rPr>
          <w:rFonts w:ascii="Times New Roman" w:hAnsi="Times New Roman" w:cs="Times New Roman"/>
          <w:sz w:val="27"/>
          <w:szCs w:val="27"/>
        </w:rPr>
        <w:t xml:space="preserve"> и т.д.)</w:t>
      </w:r>
      <w:r w:rsidR="00B90661">
        <w:rPr>
          <w:rFonts w:ascii="Times New Roman" w:hAnsi="Times New Roman" w:cs="Times New Roman"/>
          <w:sz w:val="27"/>
          <w:szCs w:val="27"/>
        </w:rPr>
        <w:t xml:space="preserve"> </w:t>
      </w:r>
      <w:r w:rsidR="00CE2F9C" w:rsidRPr="00CE2F9C">
        <w:rPr>
          <w:rFonts w:ascii="Times New Roman" w:hAnsi="Times New Roman" w:cs="Times New Roman"/>
          <w:sz w:val="27"/>
          <w:szCs w:val="27"/>
        </w:rPr>
        <w:t>с ак</w:t>
      </w:r>
      <w:r w:rsidR="00B90661">
        <w:rPr>
          <w:rFonts w:ascii="Times New Roman" w:hAnsi="Times New Roman" w:cs="Times New Roman"/>
          <w:sz w:val="27"/>
          <w:szCs w:val="27"/>
        </w:rPr>
        <w:t>тивным привлечением родителей.</w:t>
      </w:r>
    </w:p>
    <w:p w:rsidR="00DA487F" w:rsidRPr="00DA487F" w:rsidRDefault="00DA487F" w:rsidP="00DA487F">
      <w:pPr>
        <w:tabs>
          <w:tab w:val="left" w:pos="709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7"/>
          <w:szCs w:val="27"/>
        </w:rPr>
      </w:pPr>
      <w:r w:rsidRPr="00DA487F">
        <w:rPr>
          <w:rFonts w:ascii="Times New Roman" w:eastAsia="Calibri" w:hAnsi="Times New Roman" w:cs="Times New Roman"/>
          <w:b/>
          <w:sz w:val="27"/>
          <w:szCs w:val="27"/>
        </w:rPr>
        <w:t>Задачи</w:t>
      </w:r>
    </w:p>
    <w:p w:rsidR="00DA487F" w:rsidRPr="008F50ED" w:rsidRDefault="00DA487F" w:rsidP="004C2BAD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EE169D">
        <w:rPr>
          <w:rFonts w:ascii="Times New Roman" w:eastAsia="Calibri" w:hAnsi="Times New Roman" w:cs="Times New Roman"/>
          <w:sz w:val="27"/>
          <w:szCs w:val="27"/>
        </w:rPr>
        <w:t>Активизировать процесс овла</w:t>
      </w:r>
      <w:r w:rsidR="004C2BAD" w:rsidRPr="00EE169D">
        <w:rPr>
          <w:rFonts w:ascii="Times New Roman" w:eastAsia="Calibri" w:hAnsi="Times New Roman" w:cs="Times New Roman"/>
          <w:sz w:val="27"/>
          <w:szCs w:val="27"/>
        </w:rPr>
        <w:t>дения речью</w:t>
      </w:r>
      <w:r w:rsidRPr="00EE169D">
        <w:rPr>
          <w:rFonts w:ascii="Times New Roman" w:eastAsia="Calibri" w:hAnsi="Times New Roman" w:cs="Times New Roman"/>
          <w:sz w:val="27"/>
          <w:szCs w:val="27"/>
        </w:rPr>
        <w:t xml:space="preserve"> с помощью </w:t>
      </w:r>
      <w:r w:rsidRPr="008F50ED">
        <w:rPr>
          <w:rFonts w:ascii="Times New Roman" w:eastAsia="Calibri" w:hAnsi="Times New Roman" w:cs="Times New Roman"/>
          <w:sz w:val="27"/>
          <w:szCs w:val="27"/>
        </w:rPr>
        <w:t xml:space="preserve">драматизации сказок, рассказов, речевых игр. </w:t>
      </w:r>
    </w:p>
    <w:p w:rsidR="004C2BAD" w:rsidRDefault="004C2BAD" w:rsidP="004C2BAD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4C2BAD">
        <w:rPr>
          <w:rFonts w:ascii="Times New Roman" w:eastAsia="Calibri" w:hAnsi="Times New Roman" w:cs="Times New Roman"/>
          <w:sz w:val="27"/>
          <w:szCs w:val="27"/>
        </w:rPr>
        <w:t>Сформировать навыки пользования диалоговой речью, использование её в повседневной жизни.</w:t>
      </w:r>
    </w:p>
    <w:p w:rsidR="00DD1743" w:rsidRDefault="00DD1743" w:rsidP="004C2BAD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Развитие просодической стороны речи, интонационной выразительности.</w:t>
      </w:r>
    </w:p>
    <w:p w:rsidR="00DD1743" w:rsidRPr="004C2BAD" w:rsidRDefault="00DD1743" w:rsidP="004C2BAD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Формирование умения у детей повышать и понижать голос, вызывая интонирование песенных фраз.</w:t>
      </w:r>
    </w:p>
    <w:p w:rsidR="00DA487F" w:rsidRPr="004C2BAD" w:rsidRDefault="004C2BAD" w:rsidP="004C2BAD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4C2BAD">
        <w:rPr>
          <w:rFonts w:ascii="Times New Roman" w:eastAsia="Calibri" w:hAnsi="Times New Roman" w:cs="Times New Roman"/>
          <w:sz w:val="27"/>
          <w:szCs w:val="27"/>
        </w:rPr>
        <w:t>Привлечь</w:t>
      </w:r>
      <w:r w:rsidR="00DA487F" w:rsidRPr="004C2BAD">
        <w:rPr>
          <w:rFonts w:ascii="Times New Roman" w:eastAsia="Calibri" w:hAnsi="Times New Roman" w:cs="Times New Roman"/>
          <w:sz w:val="27"/>
          <w:szCs w:val="27"/>
        </w:rPr>
        <w:t xml:space="preserve"> родителей </w:t>
      </w:r>
      <w:r w:rsidRPr="004C2BAD">
        <w:rPr>
          <w:rFonts w:ascii="Times New Roman" w:eastAsia="Calibri" w:hAnsi="Times New Roman" w:cs="Times New Roman"/>
          <w:sz w:val="27"/>
          <w:szCs w:val="27"/>
        </w:rPr>
        <w:t>к активному участию в жизни группы.</w:t>
      </w:r>
    </w:p>
    <w:p w:rsidR="004C2BAD" w:rsidRPr="004C2BAD" w:rsidRDefault="004C2BAD" w:rsidP="004C2BAD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4C2BAD">
        <w:rPr>
          <w:rFonts w:ascii="Times New Roman" w:eastAsia="Calibri" w:hAnsi="Times New Roman" w:cs="Times New Roman"/>
          <w:sz w:val="27"/>
          <w:szCs w:val="27"/>
        </w:rPr>
        <w:t>Расшир</w:t>
      </w:r>
      <w:r w:rsidR="00DD1743">
        <w:rPr>
          <w:rFonts w:ascii="Times New Roman" w:eastAsia="Calibri" w:hAnsi="Times New Roman" w:cs="Times New Roman"/>
          <w:sz w:val="27"/>
          <w:szCs w:val="27"/>
        </w:rPr>
        <w:t>я</w:t>
      </w:r>
      <w:r w:rsidRPr="004C2BAD">
        <w:rPr>
          <w:rFonts w:ascii="Times New Roman" w:eastAsia="Calibri" w:hAnsi="Times New Roman" w:cs="Times New Roman"/>
          <w:sz w:val="27"/>
          <w:szCs w:val="27"/>
        </w:rPr>
        <w:t>ть словарный запас детей.</w:t>
      </w:r>
    </w:p>
    <w:p w:rsidR="00DA487F" w:rsidRDefault="00DA487F" w:rsidP="004C2BAD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4C2BAD">
        <w:rPr>
          <w:rFonts w:ascii="Times New Roman" w:eastAsia="Calibri" w:hAnsi="Times New Roman" w:cs="Times New Roman"/>
          <w:sz w:val="27"/>
          <w:szCs w:val="27"/>
        </w:rPr>
        <w:t>Развивать пространственную орие</w:t>
      </w:r>
      <w:r w:rsidR="004C2BAD" w:rsidRPr="004C2BAD">
        <w:rPr>
          <w:rFonts w:ascii="Times New Roman" w:eastAsia="Calibri" w:hAnsi="Times New Roman" w:cs="Times New Roman"/>
          <w:sz w:val="27"/>
          <w:szCs w:val="27"/>
        </w:rPr>
        <w:t>нтировку, воображение, внимание,</w:t>
      </w:r>
      <w:r w:rsidRPr="004C2BAD">
        <w:rPr>
          <w:rFonts w:ascii="Times New Roman" w:eastAsia="Calibri" w:hAnsi="Times New Roman" w:cs="Times New Roman"/>
          <w:sz w:val="27"/>
          <w:szCs w:val="27"/>
        </w:rPr>
        <w:t xml:space="preserve"> память.</w:t>
      </w:r>
    </w:p>
    <w:p w:rsidR="00BC1E66" w:rsidRPr="004C2BAD" w:rsidRDefault="00BC1E66" w:rsidP="004C2BAD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Развитие артикуляционного аппарата, развитие речевого дыхания, силы, высоты и тембра голоса, формирование нормального темпа речи, грамотного строя речи, интонационно выразительности речи.</w:t>
      </w:r>
    </w:p>
    <w:p w:rsidR="00DA487F" w:rsidRPr="004C2BAD" w:rsidRDefault="00DA487F" w:rsidP="004C2BAD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4C2BAD">
        <w:rPr>
          <w:rFonts w:ascii="Times New Roman" w:eastAsia="Calibri" w:hAnsi="Times New Roman" w:cs="Times New Roman"/>
          <w:sz w:val="27"/>
          <w:szCs w:val="27"/>
        </w:rPr>
        <w:lastRenderedPageBreak/>
        <w:t>Создавать на занятиях в дошкольном отделении и дома благоприятную психологическую атмосферу.</w:t>
      </w:r>
    </w:p>
    <w:p w:rsidR="00DA487F" w:rsidRDefault="00DA487F" w:rsidP="004C2BAD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4C2BAD">
        <w:rPr>
          <w:rFonts w:ascii="Times New Roman" w:eastAsia="Calibri" w:hAnsi="Times New Roman" w:cs="Times New Roman"/>
          <w:sz w:val="27"/>
          <w:szCs w:val="27"/>
        </w:rPr>
        <w:t>Развивать умени</w:t>
      </w:r>
      <w:r w:rsidR="00EB3515">
        <w:rPr>
          <w:rFonts w:ascii="Times New Roman" w:eastAsia="Calibri" w:hAnsi="Times New Roman" w:cs="Times New Roman"/>
          <w:sz w:val="27"/>
          <w:szCs w:val="27"/>
        </w:rPr>
        <w:t>е</w:t>
      </w:r>
      <w:r w:rsidRPr="004C2BAD">
        <w:rPr>
          <w:rFonts w:ascii="Times New Roman" w:eastAsia="Calibri" w:hAnsi="Times New Roman" w:cs="Times New Roman"/>
          <w:sz w:val="27"/>
          <w:szCs w:val="27"/>
        </w:rPr>
        <w:t xml:space="preserve"> сотрудничать с</w:t>
      </w:r>
      <w:r w:rsidR="004C2BAD" w:rsidRPr="004C2BAD">
        <w:rPr>
          <w:rFonts w:ascii="Times New Roman" w:eastAsia="Calibri" w:hAnsi="Times New Roman" w:cs="Times New Roman"/>
          <w:sz w:val="27"/>
          <w:szCs w:val="27"/>
        </w:rPr>
        <w:t>о</w:t>
      </w:r>
      <w:r w:rsidRPr="004C2BAD">
        <w:rPr>
          <w:rFonts w:ascii="Times New Roman" w:eastAsia="Calibri" w:hAnsi="Times New Roman" w:cs="Times New Roman"/>
          <w:sz w:val="27"/>
          <w:szCs w:val="27"/>
        </w:rPr>
        <w:t xml:space="preserve"> взрослыми и друг с другом.</w:t>
      </w:r>
    </w:p>
    <w:p w:rsidR="00BC1E66" w:rsidRPr="004C2BAD" w:rsidRDefault="00BC1E66" w:rsidP="004C2BAD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Развитие крупной и мелкой моторики.</w:t>
      </w:r>
    </w:p>
    <w:p w:rsidR="004C2BAD" w:rsidRDefault="004C2BAD" w:rsidP="0098307A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7"/>
          <w:szCs w:val="27"/>
        </w:rPr>
      </w:pPr>
    </w:p>
    <w:p w:rsidR="00FC6658" w:rsidRDefault="00FC6658" w:rsidP="0098307A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7"/>
          <w:szCs w:val="27"/>
        </w:rPr>
      </w:pPr>
    </w:p>
    <w:p w:rsidR="0098307A" w:rsidRPr="00B90661" w:rsidRDefault="0098307A" w:rsidP="0098307A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7"/>
          <w:szCs w:val="27"/>
        </w:rPr>
      </w:pPr>
      <w:r w:rsidRPr="00B90661">
        <w:rPr>
          <w:rStyle w:val="c1"/>
          <w:b/>
          <w:bCs/>
          <w:color w:val="000000"/>
          <w:sz w:val="27"/>
          <w:szCs w:val="27"/>
        </w:rPr>
        <w:t>Ожидаемый результат:</w:t>
      </w:r>
    </w:p>
    <w:p w:rsidR="004E39C0" w:rsidRDefault="004E39C0" w:rsidP="00EB3515">
      <w:pPr>
        <w:pStyle w:val="c0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Речь начнёт развиваться более быстрыми темпами, увеличится словарный запас детей, дети начнут пользоваться диалогической формой речи в повседневной жизни.</w:t>
      </w:r>
    </w:p>
    <w:p w:rsidR="004E39C0" w:rsidRDefault="004E39C0" w:rsidP="00EB3515">
      <w:pPr>
        <w:pStyle w:val="c0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Совместная деятельность будет способствовать детско-родительским отношениям.</w:t>
      </w:r>
    </w:p>
    <w:p w:rsidR="00EB3515" w:rsidRDefault="00EB3515" w:rsidP="00EB3515">
      <w:pPr>
        <w:pStyle w:val="c0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 xml:space="preserve">У родителей повысится интерес к </w:t>
      </w:r>
      <w:r w:rsidRPr="00EB3515">
        <w:rPr>
          <w:color w:val="000000"/>
          <w:sz w:val="27"/>
          <w:szCs w:val="27"/>
        </w:rPr>
        <w:t>самостоятельной работе с детьми в домашних условиях</w:t>
      </w:r>
      <w:r>
        <w:rPr>
          <w:color w:val="000000"/>
          <w:sz w:val="27"/>
          <w:szCs w:val="27"/>
        </w:rPr>
        <w:t>.</w:t>
      </w:r>
    </w:p>
    <w:p w:rsidR="004E39C0" w:rsidRDefault="004E39C0" w:rsidP="00EB3515">
      <w:pPr>
        <w:pStyle w:val="c0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Родителям станет легче общаться и находить общий язык со своими детьми.</w:t>
      </w:r>
    </w:p>
    <w:p w:rsidR="004E39C0" w:rsidRDefault="004E39C0" w:rsidP="00EB3515">
      <w:pPr>
        <w:pStyle w:val="c0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Повысится количество родителей, участвующих в совместных мероприятиях. </w:t>
      </w:r>
    </w:p>
    <w:p w:rsidR="00DA487F" w:rsidRPr="004E39C0" w:rsidRDefault="004E39C0" w:rsidP="00EB3515">
      <w:pPr>
        <w:pStyle w:val="c0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4E39C0">
        <w:rPr>
          <w:color w:val="000000"/>
          <w:sz w:val="27"/>
          <w:szCs w:val="27"/>
        </w:rPr>
        <w:t>У детей повысится интерес к рассказыванию сказок, рассматриванию иллюстраций.</w:t>
      </w:r>
    </w:p>
    <w:p w:rsidR="001B65D7" w:rsidRDefault="004E39C0" w:rsidP="00FC6658">
      <w:pPr>
        <w:pStyle w:val="c0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4E39C0">
        <w:rPr>
          <w:color w:val="000000"/>
          <w:sz w:val="27"/>
          <w:szCs w:val="27"/>
        </w:rPr>
        <w:t>Через имитацию образов героев сказок</w:t>
      </w:r>
      <w:r>
        <w:rPr>
          <w:color w:val="000000"/>
          <w:sz w:val="27"/>
          <w:szCs w:val="27"/>
        </w:rPr>
        <w:t xml:space="preserve"> дети научатся различать добро и зло, характеризовать поступки, поведение, выражать эмоции и понимать чувства других людей.</w:t>
      </w: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b/>
        </w:rPr>
      </w:pPr>
    </w:p>
    <w:p w:rsidR="00A20588" w:rsidRDefault="00FC6658" w:rsidP="001B65D7">
      <w:pPr>
        <w:pStyle w:val="11"/>
        <w:rPr>
          <w:b/>
          <w:color w:val="auto"/>
        </w:rPr>
      </w:pPr>
      <w:r w:rsidRPr="001B65D7">
        <w:rPr>
          <w:b/>
          <w:color w:val="auto"/>
        </w:rPr>
        <w:t xml:space="preserve">Участники проекта: </w:t>
      </w:r>
    </w:p>
    <w:p w:rsidR="001B65D7" w:rsidRPr="00FC6658" w:rsidRDefault="001B65D7" w:rsidP="001B65D7">
      <w:pPr>
        <w:pStyle w:val="11"/>
        <w:rPr>
          <w:color w:val="auto"/>
          <w:szCs w:val="27"/>
        </w:rPr>
      </w:pPr>
      <w:r w:rsidRPr="00FC6658">
        <w:rPr>
          <w:color w:val="auto"/>
          <w:szCs w:val="27"/>
        </w:rPr>
        <w:t>Педагоги группы: учитель-дефектолог, воспитатель, музыкальные руководители.</w:t>
      </w:r>
    </w:p>
    <w:p w:rsidR="001B65D7" w:rsidRPr="00FC6658" w:rsidRDefault="001B65D7" w:rsidP="001B65D7">
      <w:pPr>
        <w:pStyle w:val="11"/>
        <w:rPr>
          <w:color w:val="auto"/>
          <w:szCs w:val="27"/>
        </w:rPr>
      </w:pPr>
      <w:r w:rsidRPr="00FC6658">
        <w:rPr>
          <w:color w:val="auto"/>
          <w:szCs w:val="27"/>
        </w:rPr>
        <w:t>Дети 2 младшей группы.</w:t>
      </w:r>
    </w:p>
    <w:p w:rsidR="001B65D7" w:rsidRPr="00FC6658" w:rsidRDefault="001B65D7" w:rsidP="001B65D7">
      <w:pPr>
        <w:pStyle w:val="11"/>
        <w:rPr>
          <w:color w:val="auto"/>
          <w:szCs w:val="27"/>
        </w:rPr>
      </w:pPr>
      <w:r w:rsidRPr="00FC6658">
        <w:rPr>
          <w:color w:val="auto"/>
          <w:szCs w:val="27"/>
        </w:rPr>
        <w:t>Родители воспитанников.</w:t>
      </w:r>
    </w:p>
    <w:p w:rsidR="00FC6658" w:rsidRDefault="00FC6658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E83D09" w:rsidRDefault="00E83D09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E83D09" w:rsidRDefault="00E83D09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Pr="001B65D7" w:rsidRDefault="001B65D7" w:rsidP="001B65D7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1B65D7" w:rsidRDefault="00646A35" w:rsidP="00E83D09">
      <w:pPr>
        <w:pStyle w:val="11"/>
        <w:jc w:val="center"/>
        <w:rPr>
          <w:b/>
          <w:color w:val="auto"/>
        </w:rPr>
      </w:pPr>
      <w:r w:rsidRPr="00646A35">
        <w:rPr>
          <w:b/>
          <w:color w:val="auto"/>
        </w:rPr>
        <w:t>Перспективный план реализации проекта</w:t>
      </w:r>
    </w:p>
    <w:p w:rsidR="009A5A79" w:rsidRPr="001B65D7" w:rsidRDefault="009A5A79" w:rsidP="009A5A79">
      <w:pPr>
        <w:pStyle w:val="11"/>
        <w:jc w:val="center"/>
        <w:rPr>
          <w:b/>
          <w:color w:val="auto"/>
        </w:rPr>
      </w:pPr>
      <w:r>
        <w:rPr>
          <w:b/>
          <w:color w:val="auto"/>
        </w:rPr>
        <w:t>на 2019-2020 уч. год</w:t>
      </w:r>
    </w:p>
    <w:p w:rsidR="009A5A79" w:rsidRDefault="009A5A79" w:rsidP="00E83D09">
      <w:pPr>
        <w:pStyle w:val="11"/>
        <w:jc w:val="center"/>
        <w:rPr>
          <w:b/>
          <w:color w:val="auto"/>
        </w:rPr>
      </w:pPr>
    </w:p>
    <w:tbl>
      <w:tblPr>
        <w:tblStyle w:val="a5"/>
        <w:tblpPr w:leftFromText="180" w:rightFromText="180" w:vertAnchor="text" w:horzAnchor="page" w:tblpX="1516" w:tblpY="587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5670"/>
        <w:gridCol w:w="1984"/>
      </w:tblGrid>
      <w:tr w:rsidR="001B65D7" w:rsidTr="001B65D7">
        <w:tc>
          <w:tcPr>
            <w:tcW w:w="1555" w:type="dxa"/>
            <w:tcBorders>
              <w:bottom w:val="single" w:sz="12" w:space="0" w:color="auto"/>
            </w:tcBorders>
          </w:tcPr>
          <w:p w:rsidR="001B65D7" w:rsidRDefault="001B65D7" w:rsidP="00E83D09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Предполагаемая дата проведения</w:t>
            </w:r>
          </w:p>
        </w:tc>
        <w:tc>
          <w:tcPr>
            <w:tcW w:w="5670" w:type="dxa"/>
            <w:tcBorders>
              <w:bottom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Вид деятельности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Раздел программы</w:t>
            </w:r>
          </w:p>
        </w:tc>
      </w:tr>
      <w:tr w:rsidR="001B65D7" w:rsidTr="001B65D7">
        <w:trPr>
          <w:trHeight w:val="435"/>
        </w:trPr>
        <w:tc>
          <w:tcPr>
            <w:tcW w:w="1555" w:type="dxa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Речевая подвижная игра «Курочка и цыплята»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Речь и речевое общение</w:t>
            </w:r>
          </w:p>
        </w:tc>
      </w:tr>
      <w:tr w:rsidR="001B65D7" w:rsidTr="001B65D7">
        <w:trPr>
          <w:trHeight w:val="283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rPr>
                <w:color w:val="auto"/>
              </w:rPr>
            </w:pPr>
            <w:r>
              <w:rPr>
                <w:color w:val="auto"/>
              </w:rPr>
              <w:t>Речевая подвижная игра «Заинька»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376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Речевая подвижная игра «У медведя во бору»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225"/>
        </w:trPr>
        <w:tc>
          <w:tcPr>
            <w:tcW w:w="1555" w:type="dxa"/>
          </w:tcPr>
          <w:p w:rsidR="001B65D7" w:rsidRDefault="00E83D09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октябрь</w:t>
            </w: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Осеннее развлечение «Сказка для </w:t>
            </w:r>
            <w:proofErr w:type="gramStart"/>
            <w:r>
              <w:rPr>
                <w:color w:val="auto"/>
              </w:rPr>
              <w:t>осени»</w:t>
            </w:r>
            <w:r w:rsidR="006718C6">
              <w:rPr>
                <w:color w:val="auto"/>
              </w:rPr>
              <w:t>(</w:t>
            </w:r>
            <w:proofErr w:type="gramEnd"/>
            <w:r w:rsidR="006718C6">
              <w:rPr>
                <w:color w:val="auto"/>
              </w:rPr>
              <w:t>«Курочка Ряба»)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746"/>
        </w:trPr>
        <w:tc>
          <w:tcPr>
            <w:tcW w:w="1555" w:type="dxa"/>
          </w:tcPr>
          <w:p w:rsidR="001B65D7" w:rsidRDefault="00E83D09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апрель</w:t>
            </w: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Итоговое музыкально-интегрированное занятие по сказке «Колобок»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315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Прослушивание сказок «Репка», «Колобок»</w:t>
            </w:r>
            <w:r w:rsidR="006718C6">
              <w:rPr>
                <w:color w:val="auto"/>
              </w:rPr>
              <w:t>, «Теремок»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420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Рассказывание сказок по сюжетным картинкам или по серии картинок.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345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6718C6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Разучивание стихов, </w:t>
            </w:r>
            <w:proofErr w:type="spellStart"/>
            <w:r>
              <w:rPr>
                <w:color w:val="auto"/>
              </w:rPr>
              <w:t>потешек</w:t>
            </w:r>
            <w:proofErr w:type="spellEnd"/>
            <w:r>
              <w:rPr>
                <w:color w:val="auto"/>
              </w:rPr>
              <w:t>, сказок «Курочка Ряба», «Колобок»</w:t>
            </w:r>
            <w:r w:rsidR="006718C6">
              <w:rPr>
                <w:color w:val="auto"/>
              </w:rPr>
              <w:t>, «Теремок»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375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Пение детских песенок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510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Инсценировка сказок «Курочка Ряба», «Колобок»</w:t>
            </w:r>
            <w:r w:rsidR="006718C6">
              <w:rPr>
                <w:color w:val="auto"/>
              </w:rPr>
              <w:t>, «Теремок»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496"/>
        </w:trPr>
        <w:tc>
          <w:tcPr>
            <w:tcW w:w="1555" w:type="dxa"/>
            <w:tcBorders>
              <w:bottom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  <w:tcBorders>
              <w:bottom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Игры – драматизации по произведениям.</w:t>
            </w: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285"/>
        </w:trPr>
        <w:tc>
          <w:tcPr>
            <w:tcW w:w="1555" w:type="dxa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Дидактическая игра «К бабушке в деревню», «Дикие животные»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Игровая деятельность</w:t>
            </w:r>
          </w:p>
        </w:tc>
      </w:tr>
      <w:tr w:rsidR="001B65D7" w:rsidTr="001B65D7">
        <w:trPr>
          <w:trHeight w:val="315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Игры с кубиками «Собери сказку»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330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Дидактическая игра «Кукольный театр на столе по сказке»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330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Дидактическая игра «Театр на магнитах» (Курочка Ряба)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326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Дидактическая игра «Найди героя сказки»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315"/>
        </w:trPr>
        <w:tc>
          <w:tcPr>
            <w:tcW w:w="1555" w:type="dxa"/>
            <w:tcBorders>
              <w:top w:val="single" w:sz="12" w:space="0" w:color="auto"/>
            </w:tcBorders>
          </w:tcPr>
          <w:p w:rsidR="001B65D7" w:rsidRDefault="00E83D09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Октябрь- ноябрь</w:t>
            </w:r>
          </w:p>
        </w:tc>
        <w:tc>
          <w:tcPr>
            <w:tcW w:w="5670" w:type="dxa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Речевая подвижная игра «Курочка и цыплята»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Здоровье и физическое развитие</w:t>
            </w:r>
          </w:p>
        </w:tc>
      </w:tr>
      <w:tr w:rsidR="001B65D7" w:rsidTr="001B65D7">
        <w:trPr>
          <w:trHeight w:val="285"/>
        </w:trPr>
        <w:tc>
          <w:tcPr>
            <w:tcW w:w="1555" w:type="dxa"/>
          </w:tcPr>
          <w:p w:rsidR="001B65D7" w:rsidRDefault="00E83D09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Ноябрь - декабрь</w:t>
            </w: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rPr>
                <w:color w:val="auto"/>
              </w:rPr>
            </w:pPr>
            <w:r>
              <w:rPr>
                <w:color w:val="auto"/>
              </w:rPr>
              <w:t>Речевая подвижная игра «Заинька»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412"/>
        </w:trPr>
        <w:tc>
          <w:tcPr>
            <w:tcW w:w="1555" w:type="dxa"/>
          </w:tcPr>
          <w:p w:rsidR="001B65D7" w:rsidRDefault="00E83D09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Ноябрь -декабрь</w:t>
            </w: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Речевая подвижная игра «У медведя во бору»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360"/>
        </w:trPr>
        <w:tc>
          <w:tcPr>
            <w:tcW w:w="1555" w:type="dxa"/>
          </w:tcPr>
          <w:p w:rsidR="001B65D7" w:rsidRDefault="00E83D09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Март - апрель</w:t>
            </w: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Подвижная игра «Лисонька-лиса»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210"/>
        </w:trPr>
        <w:tc>
          <w:tcPr>
            <w:tcW w:w="1555" w:type="dxa"/>
          </w:tcPr>
          <w:p w:rsidR="009A5A79" w:rsidRDefault="00E83D09" w:rsidP="009A5A79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Март </w:t>
            </w:r>
            <w:r w:rsidR="009A5A79">
              <w:rPr>
                <w:color w:val="auto"/>
              </w:rPr>
              <w:t>–</w:t>
            </w:r>
            <w:r>
              <w:rPr>
                <w:color w:val="auto"/>
              </w:rPr>
              <w:t xml:space="preserve"> апрель</w:t>
            </w: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Подвижная игра «Зайцы и волк»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300"/>
        </w:trPr>
        <w:tc>
          <w:tcPr>
            <w:tcW w:w="1555" w:type="dxa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Раскрашивание раскрасок по сказкам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Изобразительная деятельность</w:t>
            </w:r>
          </w:p>
        </w:tc>
      </w:tr>
      <w:tr w:rsidR="001B65D7" w:rsidTr="001B65D7">
        <w:trPr>
          <w:trHeight w:val="315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Рисование: колобок, яйцо, следы зверей, дорожка по лесу.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375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Выставка детско-родительских работ. Рисование сказочных персонажей.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345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Лепка «Колобок»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296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Лепка «Яйцо», «Зёрнышки для курочки», «Колобок».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390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Рисование «Украсим рукавичку для бабушки»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6718C6">
        <w:trPr>
          <w:trHeight w:val="315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  <w:tcBorders>
              <w:bottom w:val="single" w:sz="12" w:space="0" w:color="auto"/>
            </w:tcBorders>
          </w:tcPr>
          <w:p w:rsidR="001B65D7" w:rsidRDefault="00BC1E66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Аппликация 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6718C6" w:rsidTr="00C22EF8">
        <w:trPr>
          <w:trHeight w:val="140"/>
        </w:trPr>
        <w:tc>
          <w:tcPr>
            <w:tcW w:w="1555" w:type="dxa"/>
            <w:vMerge w:val="restart"/>
            <w:tcBorders>
              <w:top w:val="single" w:sz="12" w:space="0" w:color="auto"/>
            </w:tcBorders>
          </w:tcPr>
          <w:p w:rsidR="006718C6" w:rsidRDefault="006718C6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Октябрь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2" w:space="0" w:color="auto"/>
            </w:tcBorders>
          </w:tcPr>
          <w:p w:rsidR="006718C6" w:rsidRDefault="006718C6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Консультация «Театральная деятельность в детском саду»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6718C6" w:rsidRPr="00E17E7E" w:rsidRDefault="006718C6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  <w:r w:rsidRPr="00E17E7E">
              <w:rPr>
                <w:color w:val="000000"/>
                <w:sz w:val="27"/>
                <w:szCs w:val="27"/>
              </w:rPr>
              <w:t>Взаимодействие с родителями</w:t>
            </w:r>
          </w:p>
          <w:p w:rsidR="006718C6" w:rsidRDefault="006718C6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6718C6" w:rsidTr="00C22EF8">
        <w:trPr>
          <w:trHeight w:val="140"/>
        </w:trPr>
        <w:tc>
          <w:tcPr>
            <w:tcW w:w="1555" w:type="dxa"/>
            <w:vMerge/>
          </w:tcPr>
          <w:p w:rsidR="006718C6" w:rsidRDefault="006718C6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  <w:tcBorders>
              <w:top w:val="single" w:sz="2" w:space="0" w:color="auto"/>
            </w:tcBorders>
          </w:tcPr>
          <w:p w:rsidR="006718C6" w:rsidRDefault="006718C6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Родительское собрание «Знакомство с проектом»</w:t>
            </w:r>
          </w:p>
        </w:tc>
        <w:tc>
          <w:tcPr>
            <w:tcW w:w="1984" w:type="dxa"/>
            <w:vMerge/>
            <w:tcBorders>
              <w:top w:val="single" w:sz="12" w:space="0" w:color="auto"/>
            </w:tcBorders>
          </w:tcPr>
          <w:p w:rsidR="006718C6" w:rsidRPr="00E17E7E" w:rsidRDefault="006718C6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6718C6" w:rsidTr="00C22EF8">
        <w:trPr>
          <w:trHeight w:val="140"/>
        </w:trPr>
        <w:tc>
          <w:tcPr>
            <w:tcW w:w="1555" w:type="dxa"/>
            <w:vMerge/>
          </w:tcPr>
          <w:p w:rsidR="006718C6" w:rsidRDefault="006718C6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  <w:tcBorders>
              <w:top w:val="single" w:sz="2" w:space="0" w:color="auto"/>
            </w:tcBorders>
          </w:tcPr>
          <w:p w:rsidR="006718C6" w:rsidRDefault="006718C6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Разучивание ролей, совместные репетиции</w:t>
            </w:r>
          </w:p>
        </w:tc>
        <w:tc>
          <w:tcPr>
            <w:tcW w:w="1984" w:type="dxa"/>
            <w:vMerge/>
            <w:tcBorders>
              <w:top w:val="single" w:sz="12" w:space="0" w:color="auto"/>
            </w:tcBorders>
          </w:tcPr>
          <w:p w:rsidR="006718C6" w:rsidRPr="00E17E7E" w:rsidRDefault="006718C6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6718C6" w:rsidTr="001B65D7">
        <w:trPr>
          <w:trHeight w:val="195"/>
        </w:trPr>
        <w:tc>
          <w:tcPr>
            <w:tcW w:w="1555" w:type="dxa"/>
            <w:vMerge w:val="restart"/>
          </w:tcPr>
          <w:p w:rsidR="006718C6" w:rsidRDefault="006718C6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Ноябрь</w:t>
            </w:r>
          </w:p>
        </w:tc>
        <w:tc>
          <w:tcPr>
            <w:tcW w:w="5670" w:type="dxa"/>
          </w:tcPr>
          <w:p w:rsidR="006718C6" w:rsidRDefault="006718C6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Консультация «Театр – как средство развития и воспитания детей младшего дошкольного возраста»</w:t>
            </w:r>
          </w:p>
        </w:tc>
        <w:tc>
          <w:tcPr>
            <w:tcW w:w="1984" w:type="dxa"/>
            <w:vMerge/>
          </w:tcPr>
          <w:p w:rsidR="006718C6" w:rsidRPr="00E17E7E" w:rsidRDefault="006718C6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6718C6" w:rsidTr="001B65D7">
        <w:trPr>
          <w:trHeight w:val="195"/>
        </w:trPr>
        <w:tc>
          <w:tcPr>
            <w:tcW w:w="1555" w:type="dxa"/>
            <w:vMerge/>
          </w:tcPr>
          <w:p w:rsidR="006718C6" w:rsidRDefault="006718C6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6718C6" w:rsidRDefault="006718C6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Родительское собрание «Взаимоотношения в семье», «Дальнейший образовательный маршрут»</w:t>
            </w:r>
          </w:p>
        </w:tc>
        <w:tc>
          <w:tcPr>
            <w:tcW w:w="1984" w:type="dxa"/>
            <w:vMerge/>
          </w:tcPr>
          <w:p w:rsidR="006718C6" w:rsidRPr="00E17E7E" w:rsidRDefault="006718C6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6718C6" w:rsidTr="001B65D7">
        <w:trPr>
          <w:trHeight w:val="195"/>
        </w:trPr>
        <w:tc>
          <w:tcPr>
            <w:tcW w:w="1555" w:type="dxa"/>
            <w:vMerge/>
          </w:tcPr>
          <w:p w:rsidR="006718C6" w:rsidRDefault="006718C6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6718C6" w:rsidRDefault="006718C6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Разучивание ролей, совместные репетиции</w:t>
            </w:r>
          </w:p>
        </w:tc>
        <w:tc>
          <w:tcPr>
            <w:tcW w:w="1984" w:type="dxa"/>
            <w:vMerge/>
          </w:tcPr>
          <w:p w:rsidR="006718C6" w:rsidRPr="00E17E7E" w:rsidRDefault="006718C6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1B65D7" w:rsidTr="001B65D7">
        <w:trPr>
          <w:trHeight w:val="140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В течение года</w:t>
            </w: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Изготовление фигурок пальчикового, плоскостного, теневого театра, </w:t>
            </w:r>
            <w:proofErr w:type="spellStart"/>
            <w:r>
              <w:rPr>
                <w:color w:val="auto"/>
              </w:rPr>
              <w:t>би</w:t>
            </w:r>
            <w:proofErr w:type="spellEnd"/>
            <w:r>
              <w:rPr>
                <w:color w:val="auto"/>
              </w:rPr>
              <w:t>-ба-</w:t>
            </w:r>
            <w:proofErr w:type="spellStart"/>
            <w:r>
              <w:rPr>
                <w:color w:val="auto"/>
              </w:rPr>
              <w:t>бо</w:t>
            </w:r>
            <w:proofErr w:type="spellEnd"/>
            <w:r>
              <w:rPr>
                <w:color w:val="auto"/>
              </w:rPr>
              <w:t>, масок для драматизации сказок</w:t>
            </w:r>
          </w:p>
        </w:tc>
        <w:tc>
          <w:tcPr>
            <w:tcW w:w="1984" w:type="dxa"/>
            <w:vMerge/>
          </w:tcPr>
          <w:p w:rsidR="001B65D7" w:rsidRPr="00E17E7E" w:rsidRDefault="001B65D7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1B65D7" w:rsidTr="001B65D7">
        <w:trPr>
          <w:trHeight w:val="195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Февраль-март</w:t>
            </w: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Пошив костюмов для инсценировки</w:t>
            </w:r>
          </w:p>
        </w:tc>
        <w:tc>
          <w:tcPr>
            <w:tcW w:w="1984" w:type="dxa"/>
            <w:vMerge/>
          </w:tcPr>
          <w:p w:rsidR="001B65D7" w:rsidRPr="00E17E7E" w:rsidRDefault="001B65D7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1B65D7" w:rsidTr="001B65D7">
        <w:trPr>
          <w:trHeight w:val="1337"/>
        </w:trPr>
        <w:tc>
          <w:tcPr>
            <w:tcW w:w="1555" w:type="dxa"/>
          </w:tcPr>
          <w:p w:rsidR="00E63087" w:rsidRDefault="00E6308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Октябрь</w:t>
            </w:r>
          </w:p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Март</w:t>
            </w: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Мастер – класс для родителей «Путешествие в страну сказок»</w:t>
            </w:r>
          </w:p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Итоговое мероприятие по проектной деятельности</w:t>
            </w:r>
          </w:p>
        </w:tc>
        <w:tc>
          <w:tcPr>
            <w:tcW w:w="1984" w:type="dxa"/>
            <w:vMerge/>
          </w:tcPr>
          <w:p w:rsidR="001B65D7" w:rsidRPr="00E17E7E" w:rsidRDefault="001B65D7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1B65D7" w:rsidTr="001B65D7">
        <w:trPr>
          <w:trHeight w:val="705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Изготовление ширмы «Кукольный театр» (теневой)</w:t>
            </w:r>
          </w:p>
        </w:tc>
        <w:tc>
          <w:tcPr>
            <w:tcW w:w="1984" w:type="dxa"/>
            <w:vMerge/>
          </w:tcPr>
          <w:p w:rsidR="001B65D7" w:rsidRPr="00E17E7E" w:rsidRDefault="001B65D7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1B65D7" w:rsidTr="001B65D7">
        <w:trPr>
          <w:trHeight w:val="675"/>
        </w:trPr>
        <w:tc>
          <w:tcPr>
            <w:tcW w:w="1555" w:type="dxa"/>
            <w:tcBorders>
              <w:bottom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Раз в квартал</w:t>
            </w:r>
          </w:p>
        </w:tc>
        <w:tc>
          <w:tcPr>
            <w:tcW w:w="5670" w:type="dxa"/>
            <w:tcBorders>
              <w:bottom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Выставка детско-родительских работ по теме проекта.</w:t>
            </w:r>
          </w:p>
          <w:p w:rsidR="00E63087" w:rsidRDefault="00E63087" w:rsidP="001B65D7">
            <w:pPr>
              <w:pStyle w:val="11"/>
              <w:jc w:val="center"/>
              <w:rPr>
                <w:color w:val="auto"/>
              </w:rPr>
            </w:pPr>
          </w:p>
          <w:p w:rsidR="00E63087" w:rsidRDefault="00E63087" w:rsidP="001B65D7">
            <w:pPr>
              <w:pStyle w:val="11"/>
              <w:jc w:val="center"/>
              <w:rPr>
                <w:color w:val="auto"/>
              </w:rPr>
            </w:pPr>
            <w:bookmarkStart w:id="0" w:name="_GoBack"/>
            <w:bookmarkEnd w:id="0"/>
          </w:p>
        </w:tc>
        <w:tc>
          <w:tcPr>
            <w:tcW w:w="1984" w:type="dxa"/>
            <w:vMerge/>
            <w:tcBorders>
              <w:bottom w:val="single" w:sz="12" w:space="0" w:color="auto"/>
            </w:tcBorders>
          </w:tcPr>
          <w:p w:rsidR="001B65D7" w:rsidRPr="00E17E7E" w:rsidRDefault="001B65D7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1B65D7" w:rsidTr="001B65D7">
        <w:trPr>
          <w:trHeight w:val="360"/>
        </w:trPr>
        <w:tc>
          <w:tcPr>
            <w:tcW w:w="1555" w:type="dxa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11"/>
              <w:rPr>
                <w:color w:val="auto"/>
              </w:rPr>
            </w:pPr>
            <w:r>
              <w:rPr>
                <w:color w:val="auto"/>
              </w:rPr>
              <w:t>Разучивание танцевальных движений из</w:t>
            </w:r>
            <w:r w:rsidR="008F50ED">
              <w:rPr>
                <w:color w:val="auto"/>
              </w:rPr>
              <w:t xml:space="preserve"> танца «Курочка </w:t>
            </w:r>
            <w:proofErr w:type="gramStart"/>
            <w:r w:rsidR="008F50ED">
              <w:rPr>
                <w:color w:val="auto"/>
              </w:rPr>
              <w:t>Ряба</w:t>
            </w:r>
            <w:proofErr w:type="gramEnd"/>
            <w:r w:rsidR="008F50ED">
              <w:rPr>
                <w:color w:val="auto"/>
              </w:rPr>
              <w:t xml:space="preserve"> и цыплята», «Колобок» </w:t>
            </w:r>
            <w:r>
              <w:rPr>
                <w:color w:val="auto"/>
              </w:rPr>
              <w:t>и др.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1B65D7" w:rsidRPr="00E17E7E" w:rsidRDefault="001B65D7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  <w:r w:rsidRPr="00E17E7E">
              <w:rPr>
                <w:color w:val="000000"/>
                <w:sz w:val="27"/>
                <w:szCs w:val="27"/>
              </w:rPr>
              <w:t>Музыкальная деятельность</w:t>
            </w:r>
          </w:p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</w:tr>
      <w:tr w:rsidR="001B65D7" w:rsidTr="001B65D7">
        <w:trPr>
          <w:trHeight w:val="330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Разучивание и пение детских песен</w:t>
            </w:r>
          </w:p>
        </w:tc>
        <w:tc>
          <w:tcPr>
            <w:tcW w:w="1984" w:type="dxa"/>
            <w:vMerge/>
          </w:tcPr>
          <w:p w:rsidR="001B65D7" w:rsidRPr="00E17E7E" w:rsidRDefault="001B65D7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1B65D7" w:rsidTr="001B65D7">
        <w:trPr>
          <w:trHeight w:val="360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Прослушивание музыкальных произведений</w:t>
            </w:r>
          </w:p>
        </w:tc>
        <w:tc>
          <w:tcPr>
            <w:tcW w:w="1984" w:type="dxa"/>
            <w:vMerge/>
          </w:tcPr>
          <w:p w:rsidR="001B65D7" w:rsidRPr="00E17E7E" w:rsidRDefault="001B65D7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1B65D7" w:rsidTr="001B65D7">
        <w:trPr>
          <w:trHeight w:val="391"/>
        </w:trPr>
        <w:tc>
          <w:tcPr>
            <w:tcW w:w="1555" w:type="dxa"/>
            <w:tcBorders>
              <w:top w:val="single" w:sz="12" w:space="0" w:color="auto"/>
              <w:bottom w:val="single" w:sz="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  <w:tcBorders>
              <w:top w:val="single" w:sz="12" w:space="0" w:color="auto"/>
              <w:bottom w:val="single" w:sz="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Просмотр мультфильмов.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1B65D7" w:rsidRPr="00E17E7E" w:rsidRDefault="001B65D7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Социальное развитие</w:t>
            </w:r>
          </w:p>
        </w:tc>
      </w:tr>
      <w:tr w:rsidR="001B65D7" w:rsidTr="001B65D7">
        <w:trPr>
          <w:trHeight w:val="497"/>
        </w:trPr>
        <w:tc>
          <w:tcPr>
            <w:tcW w:w="1555" w:type="dxa"/>
            <w:tcBorders>
              <w:top w:val="single" w:sz="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  <w:tcBorders>
              <w:top w:val="single" w:sz="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Посещение кукольного театра</w:t>
            </w:r>
            <w:r w:rsidR="00567AF3">
              <w:rPr>
                <w:color w:val="auto"/>
              </w:rPr>
              <w:t>, совместно с родителями</w:t>
            </w:r>
            <w:r>
              <w:rPr>
                <w:color w:val="auto"/>
              </w:rPr>
              <w:t>.</w:t>
            </w:r>
          </w:p>
        </w:tc>
        <w:tc>
          <w:tcPr>
            <w:tcW w:w="1984" w:type="dxa"/>
            <w:vMerge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1B65D7" w:rsidTr="001B65D7">
        <w:trPr>
          <w:trHeight w:val="240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Оформление панно по сказкам «Поляна сказок»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1B65D7" w:rsidTr="001B65D7">
        <w:trPr>
          <w:trHeight w:val="315"/>
        </w:trPr>
        <w:tc>
          <w:tcPr>
            <w:tcW w:w="1555" w:type="dxa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«Быстро тесто замесили»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1B65D7" w:rsidRDefault="001B65D7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Пальчиковая гимнастика</w:t>
            </w:r>
          </w:p>
        </w:tc>
      </w:tr>
      <w:tr w:rsidR="001B65D7" w:rsidTr="001B65D7">
        <w:trPr>
          <w:trHeight w:val="375"/>
        </w:trPr>
        <w:tc>
          <w:tcPr>
            <w:tcW w:w="1555" w:type="dxa"/>
          </w:tcPr>
          <w:p w:rsidR="001B65D7" w:rsidRDefault="001B65D7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1B65D7" w:rsidRDefault="007538C8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«Прятки»</w:t>
            </w:r>
          </w:p>
        </w:tc>
        <w:tc>
          <w:tcPr>
            <w:tcW w:w="1984" w:type="dxa"/>
            <w:vMerge/>
          </w:tcPr>
          <w:p w:rsidR="001B65D7" w:rsidRDefault="001B65D7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538C8" w:rsidTr="001B65D7">
        <w:trPr>
          <w:trHeight w:val="375"/>
        </w:trPr>
        <w:tc>
          <w:tcPr>
            <w:tcW w:w="1555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7538C8" w:rsidRDefault="007538C8" w:rsidP="006718C6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«Моя семья»</w:t>
            </w:r>
            <w:r w:rsidR="00567AF3">
              <w:rPr>
                <w:color w:val="auto"/>
              </w:rPr>
              <w:t xml:space="preserve"> стр. 26</w:t>
            </w:r>
          </w:p>
        </w:tc>
        <w:tc>
          <w:tcPr>
            <w:tcW w:w="1984" w:type="dxa"/>
          </w:tcPr>
          <w:p w:rsidR="007538C8" w:rsidRDefault="007538C8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538C8" w:rsidTr="001B65D7">
        <w:trPr>
          <w:trHeight w:val="375"/>
        </w:trPr>
        <w:tc>
          <w:tcPr>
            <w:tcW w:w="1555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9A5A79" w:rsidRDefault="007538C8" w:rsidP="006718C6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«Капуста»</w:t>
            </w:r>
          </w:p>
        </w:tc>
        <w:tc>
          <w:tcPr>
            <w:tcW w:w="1984" w:type="dxa"/>
          </w:tcPr>
          <w:p w:rsidR="007538C8" w:rsidRDefault="007538C8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538C8" w:rsidTr="001B65D7">
        <w:trPr>
          <w:trHeight w:val="375"/>
        </w:trPr>
        <w:tc>
          <w:tcPr>
            <w:tcW w:w="1555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«Вышли пальчики гулять»</w:t>
            </w:r>
          </w:p>
        </w:tc>
        <w:tc>
          <w:tcPr>
            <w:tcW w:w="1984" w:type="dxa"/>
          </w:tcPr>
          <w:p w:rsidR="007538C8" w:rsidRDefault="007538C8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538C8" w:rsidTr="00BC1E66">
        <w:trPr>
          <w:trHeight w:val="557"/>
        </w:trPr>
        <w:tc>
          <w:tcPr>
            <w:tcW w:w="1555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«Киска брысь»</w:t>
            </w:r>
          </w:p>
        </w:tc>
        <w:tc>
          <w:tcPr>
            <w:tcW w:w="1984" w:type="dxa"/>
          </w:tcPr>
          <w:p w:rsidR="007538C8" w:rsidRDefault="007538C8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538C8" w:rsidTr="001B65D7">
        <w:trPr>
          <w:trHeight w:val="375"/>
        </w:trPr>
        <w:tc>
          <w:tcPr>
            <w:tcW w:w="1555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«Осенние листочки»</w:t>
            </w:r>
          </w:p>
        </w:tc>
        <w:tc>
          <w:tcPr>
            <w:tcW w:w="1984" w:type="dxa"/>
          </w:tcPr>
          <w:p w:rsidR="007538C8" w:rsidRDefault="007538C8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538C8" w:rsidTr="001B65D7">
        <w:trPr>
          <w:trHeight w:val="375"/>
        </w:trPr>
        <w:tc>
          <w:tcPr>
            <w:tcW w:w="1555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«Дом»</w:t>
            </w:r>
            <w:r w:rsidR="00567AF3">
              <w:rPr>
                <w:color w:val="auto"/>
              </w:rPr>
              <w:t xml:space="preserve"> стр. 37</w:t>
            </w:r>
          </w:p>
        </w:tc>
        <w:tc>
          <w:tcPr>
            <w:tcW w:w="1984" w:type="dxa"/>
          </w:tcPr>
          <w:p w:rsidR="007538C8" w:rsidRDefault="007538C8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538C8" w:rsidTr="001B65D7">
        <w:trPr>
          <w:trHeight w:val="375"/>
        </w:trPr>
        <w:tc>
          <w:tcPr>
            <w:tcW w:w="1555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«Про бабку»</w:t>
            </w:r>
          </w:p>
        </w:tc>
        <w:tc>
          <w:tcPr>
            <w:tcW w:w="1984" w:type="dxa"/>
          </w:tcPr>
          <w:p w:rsidR="007538C8" w:rsidRDefault="007538C8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538C8" w:rsidTr="001B65D7">
        <w:trPr>
          <w:trHeight w:val="375"/>
        </w:trPr>
        <w:tc>
          <w:tcPr>
            <w:tcW w:w="1555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</w:t>
            </w:r>
            <w:proofErr w:type="spellStart"/>
            <w:r>
              <w:rPr>
                <w:color w:val="auto"/>
              </w:rPr>
              <w:t>Ути</w:t>
            </w:r>
            <w:proofErr w:type="spellEnd"/>
            <w:r>
              <w:rPr>
                <w:color w:val="auto"/>
              </w:rPr>
              <w:t xml:space="preserve"> - </w:t>
            </w:r>
            <w:proofErr w:type="spellStart"/>
            <w:r>
              <w:rPr>
                <w:color w:val="auto"/>
              </w:rPr>
              <w:t>ути</w:t>
            </w:r>
            <w:proofErr w:type="spellEnd"/>
            <w:r>
              <w:rPr>
                <w:color w:val="auto"/>
              </w:rPr>
              <w:t>»</w:t>
            </w:r>
          </w:p>
        </w:tc>
        <w:tc>
          <w:tcPr>
            <w:tcW w:w="1984" w:type="dxa"/>
          </w:tcPr>
          <w:p w:rsidR="007538C8" w:rsidRDefault="007538C8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538C8" w:rsidTr="001B65D7">
        <w:trPr>
          <w:trHeight w:val="375"/>
        </w:trPr>
        <w:tc>
          <w:tcPr>
            <w:tcW w:w="1555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«Зайчики – пальчики»</w:t>
            </w:r>
          </w:p>
        </w:tc>
        <w:tc>
          <w:tcPr>
            <w:tcW w:w="1984" w:type="dxa"/>
          </w:tcPr>
          <w:p w:rsidR="007538C8" w:rsidRDefault="007538C8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538C8" w:rsidTr="001B65D7">
        <w:trPr>
          <w:trHeight w:val="375"/>
        </w:trPr>
        <w:tc>
          <w:tcPr>
            <w:tcW w:w="1555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7538C8" w:rsidRDefault="007538C8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«Про мишку»</w:t>
            </w:r>
            <w:r w:rsidR="00567AF3">
              <w:rPr>
                <w:color w:val="auto"/>
              </w:rPr>
              <w:t xml:space="preserve"> стр. 64</w:t>
            </w:r>
          </w:p>
        </w:tc>
        <w:tc>
          <w:tcPr>
            <w:tcW w:w="1984" w:type="dxa"/>
          </w:tcPr>
          <w:p w:rsidR="007538C8" w:rsidRDefault="007538C8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567AF3" w:rsidTr="001B65D7">
        <w:trPr>
          <w:trHeight w:val="375"/>
        </w:trPr>
        <w:tc>
          <w:tcPr>
            <w:tcW w:w="1555" w:type="dxa"/>
          </w:tcPr>
          <w:p w:rsidR="00567AF3" w:rsidRDefault="00567AF3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567AF3" w:rsidRDefault="00567AF3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«Цыплятки»</w:t>
            </w:r>
          </w:p>
        </w:tc>
        <w:tc>
          <w:tcPr>
            <w:tcW w:w="1984" w:type="dxa"/>
          </w:tcPr>
          <w:p w:rsidR="00567AF3" w:rsidRDefault="00567AF3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567AF3" w:rsidTr="001B65D7">
        <w:trPr>
          <w:trHeight w:val="375"/>
        </w:trPr>
        <w:tc>
          <w:tcPr>
            <w:tcW w:w="1555" w:type="dxa"/>
          </w:tcPr>
          <w:p w:rsidR="00567AF3" w:rsidRDefault="00567AF3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567AF3" w:rsidRDefault="00567AF3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«Где чей дом?»</w:t>
            </w:r>
          </w:p>
        </w:tc>
        <w:tc>
          <w:tcPr>
            <w:tcW w:w="1984" w:type="dxa"/>
          </w:tcPr>
          <w:p w:rsidR="00567AF3" w:rsidRDefault="00567AF3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567AF3" w:rsidTr="001B65D7">
        <w:trPr>
          <w:trHeight w:val="375"/>
        </w:trPr>
        <w:tc>
          <w:tcPr>
            <w:tcW w:w="1555" w:type="dxa"/>
          </w:tcPr>
          <w:p w:rsidR="00567AF3" w:rsidRDefault="00567AF3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567AF3" w:rsidRDefault="00567AF3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«Вышла курочка гулять»</w:t>
            </w:r>
          </w:p>
        </w:tc>
        <w:tc>
          <w:tcPr>
            <w:tcW w:w="1984" w:type="dxa"/>
          </w:tcPr>
          <w:p w:rsidR="00567AF3" w:rsidRDefault="00567AF3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567AF3" w:rsidTr="001B65D7">
        <w:trPr>
          <w:trHeight w:val="375"/>
        </w:trPr>
        <w:tc>
          <w:tcPr>
            <w:tcW w:w="1555" w:type="dxa"/>
          </w:tcPr>
          <w:p w:rsidR="00567AF3" w:rsidRDefault="00567AF3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567AF3" w:rsidRDefault="00567AF3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«Кто это?»</w:t>
            </w:r>
          </w:p>
        </w:tc>
        <w:tc>
          <w:tcPr>
            <w:tcW w:w="1984" w:type="dxa"/>
          </w:tcPr>
          <w:p w:rsidR="00567AF3" w:rsidRDefault="00567AF3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567AF3" w:rsidTr="001B65D7">
        <w:trPr>
          <w:trHeight w:val="375"/>
        </w:trPr>
        <w:tc>
          <w:tcPr>
            <w:tcW w:w="1555" w:type="dxa"/>
          </w:tcPr>
          <w:p w:rsidR="00567AF3" w:rsidRDefault="00567AF3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567AF3" w:rsidRDefault="00567AF3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«Петушок – петушок»</w:t>
            </w:r>
          </w:p>
        </w:tc>
        <w:tc>
          <w:tcPr>
            <w:tcW w:w="1984" w:type="dxa"/>
          </w:tcPr>
          <w:p w:rsidR="00567AF3" w:rsidRDefault="00567AF3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2E4B62" w:rsidTr="001B65D7">
        <w:trPr>
          <w:trHeight w:val="375"/>
        </w:trPr>
        <w:tc>
          <w:tcPr>
            <w:tcW w:w="1555" w:type="dxa"/>
          </w:tcPr>
          <w:p w:rsidR="002E4B62" w:rsidRDefault="002E4B62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2E4B62" w:rsidRDefault="002E4B62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«Котятки» стр. 87</w:t>
            </w:r>
          </w:p>
        </w:tc>
        <w:tc>
          <w:tcPr>
            <w:tcW w:w="1984" w:type="dxa"/>
          </w:tcPr>
          <w:p w:rsidR="002E4B62" w:rsidRDefault="002E4B62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992B75" w:rsidTr="001B65D7">
        <w:trPr>
          <w:trHeight w:val="375"/>
        </w:trPr>
        <w:tc>
          <w:tcPr>
            <w:tcW w:w="1555" w:type="dxa"/>
          </w:tcPr>
          <w:p w:rsidR="00992B75" w:rsidRDefault="00992B75" w:rsidP="001B65D7"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5670" w:type="dxa"/>
          </w:tcPr>
          <w:p w:rsidR="00992B75" w:rsidRDefault="00992B75" w:rsidP="001B65D7"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«Птичий двор» стр. 33 (у Т. В.)</w:t>
            </w:r>
          </w:p>
        </w:tc>
        <w:tc>
          <w:tcPr>
            <w:tcW w:w="1984" w:type="dxa"/>
          </w:tcPr>
          <w:p w:rsidR="00992B75" w:rsidRDefault="00992B75" w:rsidP="001B65D7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7"/>
                <w:szCs w:val="27"/>
              </w:rPr>
            </w:pPr>
          </w:p>
        </w:tc>
      </w:tr>
    </w:tbl>
    <w:p w:rsidR="004E39C0" w:rsidRDefault="004E39C0" w:rsidP="009A5A79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  <w:highlight w:val="yellow"/>
        </w:rPr>
      </w:pPr>
    </w:p>
    <w:p w:rsidR="004E39C0" w:rsidRDefault="004E39C0" w:rsidP="00B9066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7"/>
          <w:szCs w:val="27"/>
          <w:highlight w:val="yellow"/>
        </w:rPr>
      </w:pPr>
    </w:p>
    <w:p w:rsidR="00567AF3" w:rsidRDefault="00567AF3" w:rsidP="00B9066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7"/>
          <w:szCs w:val="27"/>
          <w:highlight w:val="yellow"/>
        </w:rPr>
      </w:pPr>
    </w:p>
    <w:p w:rsidR="007538C8" w:rsidRPr="00DA487F" w:rsidRDefault="007538C8" w:rsidP="00B9066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7"/>
          <w:szCs w:val="27"/>
          <w:highlight w:val="yellow"/>
        </w:rPr>
      </w:pPr>
    </w:p>
    <w:p w:rsidR="00823BBA" w:rsidRPr="00A20588" w:rsidRDefault="00823BBA">
      <w:pPr>
        <w:rPr>
          <w:rFonts w:ascii="Times New Roman" w:hAnsi="Times New Roman" w:cs="Times New Roman"/>
          <w:sz w:val="27"/>
          <w:szCs w:val="27"/>
        </w:rPr>
      </w:pPr>
    </w:p>
    <w:sectPr w:rsidR="00823BBA" w:rsidRPr="00A20588" w:rsidSect="00C33566">
      <w:pgSz w:w="11906" w:h="16838"/>
      <w:pgMar w:top="1440" w:right="1080" w:bottom="567" w:left="1080" w:header="708" w:footer="708" w:gutter="0"/>
      <w:pgBorders w:offsetFrom="page">
        <w:top w:val="waveline" w:sz="20" w:space="24" w:color="538135" w:themeColor="accent6" w:themeShade="BF"/>
        <w:left w:val="waveline" w:sz="20" w:space="24" w:color="538135" w:themeColor="accent6" w:themeShade="BF"/>
        <w:bottom w:val="waveline" w:sz="20" w:space="24" w:color="538135" w:themeColor="accent6" w:themeShade="BF"/>
        <w:right w:val="waveline" w:sz="20" w:space="24" w:color="538135" w:themeColor="accent6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E6BAD"/>
    <w:multiLevelType w:val="hybridMultilevel"/>
    <w:tmpl w:val="367473F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2412F"/>
    <w:multiLevelType w:val="hybridMultilevel"/>
    <w:tmpl w:val="C6C2B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9662D"/>
    <w:multiLevelType w:val="hybridMultilevel"/>
    <w:tmpl w:val="2D48AC4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2EBA4F75"/>
    <w:multiLevelType w:val="hybridMultilevel"/>
    <w:tmpl w:val="C4B0151C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39E95571"/>
    <w:multiLevelType w:val="hybridMultilevel"/>
    <w:tmpl w:val="26D2A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F12B1"/>
    <w:multiLevelType w:val="hybridMultilevel"/>
    <w:tmpl w:val="9BC2E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8A40514"/>
    <w:multiLevelType w:val="hybridMultilevel"/>
    <w:tmpl w:val="0EAE88D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5F11A3"/>
    <w:multiLevelType w:val="hybridMultilevel"/>
    <w:tmpl w:val="BB4244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6016E"/>
    <w:multiLevelType w:val="hybridMultilevel"/>
    <w:tmpl w:val="34B8C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B5421D"/>
    <w:multiLevelType w:val="hybridMultilevel"/>
    <w:tmpl w:val="3432D7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FCA446F"/>
    <w:multiLevelType w:val="hybridMultilevel"/>
    <w:tmpl w:val="162CE0B8"/>
    <w:lvl w:ilvl="0" w:tplc="4C282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A0"/>
    <w:rsid w:val="000826F8"/>
    <w:rsid w:val="00084540"/>
    <w:rsid w:val="00131B01"/>
    <w:rsid w:val="001B65D7"/>
    <w:rsid w:val="001D00A0"/>
    <w:rsid w:val="002E4B62"/>
    <w:rsid w:val="002F5469"/>
    <w:rsid w:val="00320C95"/>
    <w:rsid w:val="00430131"/>
    <w:rsid w:val="004C2BAD"/>
    <w:rsid w:val="004E39C0"/>
    <w:rsid w:val="005031B1"/>
    <w:rsid w:val="0056704D"/>
    <w:rsid w:val="00567AF3"/>
    <w:rsid w:val="005A1BE3"/>
    <w:rsid w:val="00646A35"/>
    <w:rsid w:val="00667104"/>
    <w:rsid w:val="006718C6"/>
    <w:rsid w:val="007538C8"/>
    <w:rsid w:val="00823BBA"/>
    <w:rsid w:val="00864B19"/>
    <w:rsid w:val="008F50ED"/>
    <w:rsid w:val="0098307A"/>
    <w:rsid w:val="00992B75"/>
    <w:rsid w:val="009A5A79"/>
    <w:rsid w:val="00A20588"/>
    <w:rsid w:val="00B477A0"/>
    <w:rsid w:val="00B80CF7"/>
    <w:rsid w:val="00B90661"/>
    <w:rsid w:val="00BC1E66"/>
    <w:rsid w:val="00C33566"/>
    <w:rsid w:val="00CE2F9C"/>
    <w:rsid w:val="00DA487F"/>
    <w:rsid w:val="00DD1743"/>
    <w:rsid w:val="00E17E7E"/>
    <w:rsid w:val="00E63087"/>
    <w:rsid w:val="00E83D09"/>
    <w:rsid w:val="00EB3515"/>
    <w:rsid w:val="00EE169D"/>
    <w:rsid w:val="00FC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368961-50AA-4817-B5C6-25093D7C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BE3"/>
  </w:style>
  <w:style w:type="paragraph" w:styleId="1">
    <w:name w:val="heading 1"/>
    <w:basedOn w:val="a"/>
    <w:next w:val="a"/>
    <w:link w:val="10"/>
    <w:uiPriority w:val="9"/>
    <w:qFormat/>
    <w:rsid w:val="00EB3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B35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B35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98307A"/>
  </w:style>
  <w:style w:type="paragraph" w:customStyle="1" w:styleId="c0">
    <w:name w:val="c0"/>
    <w:basedOn w:val="a"/>
    <w:rsid w:val="00983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8307A"/>
  </w:style>
  <w:style w:type="character" w:customStyle="1" w:styleId="c1">
    <w:name w:val="c1"/>
    <w:basedOn w:val="a0"/>
    <w:rsid w:val="0098307A"/>
  </w:style>
  <w:style w:type="character" w:customStyle="1" w:styleId="c6">
    <w:name w:val="c6"/>
    <w:basedOn w:val="a0"/>
    <w:rsid w:val="0098307A"/>
  </w:style>
  <w:style w:type="character" w:customStyle="1" w:styleId="c4">
    <w:name w:val="c4"/>
    <w:basedOn w:val="a0"/>
    <w:rsid w:val="0098307A"/>
  </w:style>
  <w:style w:type="paragraph" w:styleId="a3">
    <w:name w:val="List Paragraph"/>
    <w:basedOn w:val="a"/>
    <w:uiPriority w:val="34"/>
    <w:qFormat/>
    <w:rsid w:val="00CE2F9C"/>
    <w:pPr>
      <w:spacing w:after="200" w:line="276" w:lineRule="auto"/>
      <w:ind w:left="720"/>
      <w:contextualSpacing/>
    </w:pPr>
  </w:style>
  <w:style w:type="paragraph" w:styleId="a4">
    <w:name w:val="No Spacing"/>
    <w:uiPriority w:val="1"/>
    <w:qFormat/>
    <w:rsid w:val="00EB351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B35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B35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B351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1">
    <w:name w:val="Стиль1"/>
    <w:basedOn w:val="3"/>
    <w:link w:val="12"/>
    <w:qFormat/>
    <w:rsid w:val="00EB3515"/>
    <w:rPr>
      <w:rFonts w:ascii="Times New Roman" w:hAnsi="Times New Roman"/>
      <w:sz w:val="27"/>
    </w:rPr>
  </w:style>
  <w:style w:type="table" w:styleId="a5">
    <w:name w:val="Table Grid"/>
    <w:basedOn w:val="a1"/>
    <w:uiPriority w:val="39"/>
    <w:rsid w:val="00646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Стиль1 Знак"/>
    <w:basedOn w:val="30"/>
    <w:link w:val="11"/>
    <w:rsid w:val="00EB3515"/>
    <w:rPr>
      <w:rFonts w:ascii="Times New Roman" w:eastAsiaTheme="majorEastAsia" w:hAnsi="Times New Roman" w:cstheme="majorBidi"/>
      <w:color w:val="1F4D78" w:themeColor="accent1" w:themeShade="7F"/>
      <w:sz w:val="27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A5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5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n-school@mail.ru" TargetMode="External"/><Relationship Id="rId5" Type="http://schemas.openxmlformats.org/officeDocument/2006/relationships/hyperlink" Target="https://&#1101;&#1085;&#1075;&#1077;&#1083;&#1100;&#1089;-&#1086;&#1096;&#1080;1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27</cp:revision>
  <cp:lastPrinted>2019-10-25T08:23:00Z</cp:lastPrinted>
  <dcterms:created xsi:type="dcterms:W3CDTF">2019-09-12T13:29:00Z</dcterms:created>
  <dcterms:modified xsi:type="dcterms:W3CDTF">2019-11-27T11:03:00Z</dcterms:modified>
</cp:coreProperties>
</file>