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6A3" w:rsidRPr="00D306A3" w:rsidRDefault="00D306A3" w:rsidP="00D306A3">
      <w:pPr>
        <w:spacing w:before="67" w:after="67" w:line="376" w:lineRule="atLeast"/>
        <w:ind w:left="134" w:right="134"/>
        <w:outlineLvl w:val="2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 xml:space="preserve">Консультации для родителей </w:t>
      </w:r>
      <w:bookmarkStart w:id="0" w:name="_GoBack"/>
      <w:r w:rsidRPr="00D306A3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«Правила безопасности для детей. Безопасность на дорогах»</w:t>
      </w:r>
    </w:p>
    <w:bookmarkEnd w:id="0"/>
    <w:p w:rsidR="00D306A3" w:rsidRPr="00D306A3" w:rsidRDefault="00D306A3" w:rsidP="00D306A3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Переходя улицу, всегда надо смотреть сначала налево, а дойдя до середины дороги - направо.</w:t>
      </w:r>
    </w:p>
    <w:p w:rsidR="00D306A3" w:rsidRPr="00D306A3" w:rsidRDefault="00D306A3" w:rsidP="00D306A3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Переходить улицу можно только по пешеходным переходам. Они обозначаются специальным знаком « Пешеходный переход»</w:t>
      </w:r>
    </w:p>
    <w:p w:rsidR="00D306A3" w:rsidRPr="00D306A3" w:rsidRDefault="00D306A3" w:rsidP="00D306A3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Если нет подземного перехода, ты должен пользоваться переходом со светофором.</w:t>
      </w:r>
    </w:p>
    <w:p w:rsidR="00D306A3" w:rsidRPr="00D306A3" w:rsidRDefault="00D306A3" w:rsidP="00D306A3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Вне населенных пунктов детям разрешается идти только с взрослыми по краю навстречу машинам.</w:t>
      </w:r>
    </w:p>
    <w:p w:rsidR="00D306A3" w:rsidRPr="00D306A3" w:rsidRDefault="00D306A3" w:rsidP="00D306A3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Если твои родители забыли, с какой стороны нужно обходить автобус, трамвай, можешь им напомнить, что эти транспортные средства опасно обходить как спереди, так и сзади. Надо дойти до ближайшего пешеходного перехода и по нему перейти улицу.</w:t>
      </w:r>
    </w:p>
    <w:p w:rsidR="00D306A3" w:rsidRPr="00D306A3" w:rsidRDefault="00D306A3" w:rsidP="00D306A3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Ни в коем случае нельзя выбегать на дорогу. Перед дорогой надо остановиться.</w:t>
      </w:r>
    </w:p>
    <w:p w:rsidR="00D306A3" w:rsidRPr="00D306A3" w:rsidRDefault="00D306A3" w:rsidP="00D306A3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Нельзя играть на проезжей части дороги и на тротуаре.</w:t>
      </w:r>
    </w:p>
    <w:p w:rsidR="00D306A3" w:rsidRPr="00D306A3" w:rsidRDefault="00D306A3" w:rsidP="00D306A3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Безопаснее всего переходить улицу с группой с группой пешеходов.</w:t>
      </w:r>
    </w:p>
    <w:p w:rsidR="00D306A3" w:rsidRPr="00D306A3" w:rsidRDefault="00D306A3" w:rsidP="00D306A3">
      <w:pPr>
        <w:spacing w:before="67" w:after="67" w:line="240" w:lineRule="auto"/>
        <w:ind w:firstLine="184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>Рекомендации для родителей</w:t>
      </w:r>
    </w:p>
    <w:p w:rsidR="00D306A3" w:rsidRPr="00D306A3" w:rsidRDefault="00D306A3" w:rsidP="00D306A3">
      <w:pPr>
        <w:spacing w:before="67" w:after="67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1.</w:t>
      </w: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val="en-US" w:eastAsia="ru-RU"/>
        </w:rPr>
        <w:t> </w:t>
      </w: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 движении по тротуару: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придерживайтесь правой стороны тротуара;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 ведите ребенка по краю тротуара: взрослый должен находиться со стороны проезжей части;</w:t>
      </w:r>
    </w:p>
    <w:p w:rsidR="00D306A3" w:rsidRPr="00D306A3" w:rsidRDefault="00D306A3" w:rsidP="00D306A3">
      <w:pPr>
        <w:spacing w:before="67" w:after="67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2. Готовясь перейти дорогу: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остановитесь или замедлите движение, осмотрите проезжую часть;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привлеките ребенка к наблюдению за обстановкой на дороге;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подчеркивайте свои движения: поворот головы для осмотра улицы, остановку для осмотра дороги, остановку для пропуска автомобилей;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учите ребенка различать приближающиеся транспортные средства;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 стойте с ребенком на краю тротуара, так как при проезде транспортного средство может зацепить, сбить, наехать задними колесами;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неоднократно показывайте ребенку, как транспортное средство останавливается у перехода, как оно движется по инерции.</w:t>
      </w:r>
    </w:p>
    <w:p w:rsidR="00D306A3" w:rsidRPr="00D306A3" w:rsidRDefault="00D306A3" w:rsidP="00D306A3">
      <w:pPr>
        <w:spacing w:before="67" w:after="67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3. При выходе из дома: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сразу обратите внимание ребенка на движение транспортных средств у подъезда и вместе посмотрите, не приближается ли к вам автомобиль, мотоцикл, мопед, велосипед;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если у подъезда стоят транспортные средства или растут деревья, закрывающие обзор, приостановите свое движение и </w:t>
      </w:r>
      <w:proofErr w:type="spellStart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оглянитесьнет</w:t>
      </w:r>
      <w:proofErr w:type="spellEnd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ли за препятствием опасности.</w:t>
      </w:r>
    </w:p>
    <w:p w:rsidR="00D306A3" w:rsidRPr="00D306A3" w:rsidRDefault="00D306A3" w:rsidP="00D306A3">
      <w:pPr>
        <w:spacing w:before="67" w:after="67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4. При ожидании общественного транспорта: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стойте вместе с детьми только на посадочных площадках, а при их </w:t>
      </w:r>
      <w:proofErr w:type="spellStart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отсутствиина</w:t>
      </w:r>
      <w:proofErr w:type="spellEnd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тротуаре или обочине.</w:t>
      </w:r>
    </w:p>
    <w:p w:rsidR="00D306A3" w:rsidRPr="00D306A3" w:rsidRDefault="00D306A3" w:rsidP="00D306A3">
      <w:pPr>
        <w:spacing w:before="67" w:after="67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5. При переходе проезжей части: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переходите дорогу только по пешеходным переходам или на перекрестках по отмеченной линии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зебре, иначе ребенок привыкнет </w:t>
      </w:r>
      <w:proofErr w:type="gramStart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переходить</w:t>
      </w:r>
      <w:proofErr w:type="gramEnd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где придется;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 спешите и не бегите; переходите дорогу всегда размеренным шагом;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 переходите дорогу наискосок; подчеркивайте, показывайте и рассказывайте ребенку каждый раз, что идете строго поперек улицы, что это делается для лучшего наблюдения за авт</w:t>
      </w:r>
      <w:proofErr w:type="gramStart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о-</w:t>
      </w:r>
      <w:proofErr w:type="gramEnd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spellStart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мототранспортными</w:t>
      </w:r>
      <w:proofErr w:type="spellEnd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средствами;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- не торопитесь переходить дорогу, если на другой стороне вы увидели друзей, родственников, знакомых. Не спешите и не бегите к ним, внушите ребенку, что это опасно;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 начинайте переходить улицу, по которой редко проезжает транспорт, не посмотрев вокруг;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объясните ребенку, что автомобили могут неожиданно выехать из переулка, со двора дома;</w:t>
      </w:r>
    </w:p>
    <w:p w:rsidR="00D306A3" w:rsidRPr="00D306A3" w:rsidRDefault="00D306A3" w:rsidP="00D306A3">
      <w:pPr>
        <w:spacing w:before="67" w:after="67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6. При посадке и высадке из общественного транспорта: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выходите впереди ребенка, так как малыш может упасть, а ребенок постарше может выбежать из-за стоящего транспорта на проезжую часть;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подходите для посадки к двери транспортного средства только после полной остановки: ребенок, как и взрослый, может оступиться и попасть под колеса;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 садитесь в общественный транспорт в последний момент при его отправлении; особую опасность представляет передняя дверь, так как можно попасть под колеса транспортного средства;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научите ребенка быть внимательным в зоне </w:t>
      </w:r>
      <w:proofErr w:type="spellStart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остановкеособо</w:t>
      </w:r>
      <w:proofErr w:type="spellEnd"/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опасном месте для него: стоящий автобус сокращает обзор дороги в этой зоне.</w:t>
      </w:r>
    </w:p>
    <w:p w:rsidR="00D306A3" w:rsidRPr="00D306A3" w:rsidRDefault="00D306A3" w:rsidP="00D306A3">
      <w:pPr>
        <w:spacing w:before="67" w:after="67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7. При движении автомобиля: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приучайте детей сидеть в автомобиле только на заднем сиденье; не разрешайте сидеть рядом с водителем, если переднее сиденье не оборудовано детским креслом;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 разрешайте малолетнему ребенку во время движения стоять на заднем сиденье: при столкновении или внезапной остановке он может перелететь через спинку сиденья и удариться о переднее стекло;</w:t>
      </w:r>
    </w:p>
    <w:p w:rsidR="00D306A3" w:rsidRPr="00D306A3" w:rsidRDefault="00D306A3" w:rsidP="00D306A3">
      <w:pPr>
        <w:spacing w:after="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 разрешайте детям находиться в автомобиле без присмотра.</w:t>
      </w:r>
    </w:p>
    <w:p w:rsidR="00D306A3" w:rsidRPr="00D306A3" w:rsidRDefault="00D306A3" w:rsidP="00D306A3">
      <w:pPr>
        <w:spacing w:before="30" w:after="30" w:line="240" w:lineRule="auto"/>
        <w:ind w:firstLine="1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306A3">
        <w:rPr>
          <w:rFonts w:ascii="Times New Roman" w:eastAsia="Times New Roman" w:hAnsi="Times New Roman" w:cs="Times New Roman"/>
          <w:sz w:val="24"/>
          <w:szCs w:val="28"/>
          <w:lang w:eastAsia="ru-RU"/>
        </w:rPr>
        <w:t>Источник: http://doshvozrast.ru/rabrod/konsultacrod30.htm</w:t>
      </w:r>
    </w:p>
    <w:p w:rsidR="00161F81" w:rsidRPr="00D306A3" w:rsidRDefault="00161F81">
      <w:pPr>
        <w:rPr>
          <w:rFonts w:ascii="Times New Roman" w:hAnsi="Times New Roman" w:cs="Times New Roman"/>
          <w:sz w:val="24"/>
          <w:szCs w:val="28"/>
        </w:rPr>
      </w:pPr>
    </w:p>
    <w:sectPr w:rsidR="00161F81" w:rsidRPr="00D30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440BF"/>
    <w:multiLevelType w:val="hybridMultilevel"/>
    <w:tmpl w:val="9DC6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B1E29"/>
    <w:multiLevelType w:val="multilevel"/>
    <w:tmpl w:val="602C0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621690"/>
    <w:multiLevelType w:val="hybridMultilevel"/>
    <w:tmpl w:val="085AC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6A3"/>
    <w:rsid w:val="00161F81"/>
    <w:rsid w:val="003B59CB"/>
    <w:rsid w:val="00D3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0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06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3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D3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0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0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06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3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D3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2019-12-14T20:11:00Z</dcterms:created>
  <dcterms:modified xsi:type="dcterms:W3CDTF">2019-12-14T20:11:00Z</dcterms:modified>
</cp:coreProperties>
</file>