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внутренней и кадровой политики Белгородской области</w:t>
      </w:r>
    </w:p>
    <w:p w:rsidR="00AB76A0" w:rsidRDefault="00AB76A0" w:rsidP="00AB76A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Областное государственное автономное </w:t>
      </w:r>
    </w:p>
    <w:p w:rsidR="00AB76A0" w:rsidRDefault="00AB76A0" w:rsidP="00AB76A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профессиональное образовательное учреждение</w:t>
      </w:r>
    </w:p>
    <w:p w:rsidR="00AB76A0" w:rsidRDefault="00AB76A0" w:rsidP="00AB76A0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Бирючанский</w:t>
      </w:r>
      <w:proofErr w:type="spellEnd"/>
      <w:r>
        <w:rPr>
          <w:b/>
          <w:sz w:val="28"/>
          <w:szCs w:val="28"/>
        </w:rPr>
        <w:t xml:space="preserve"> техникум»</w:t>
      </w:r>
    </w:p>
    <w:p w:rsidR="00AB76A0" w:rsidRDefault="00AB76A0" w:rsidP="00AB76A0">
      <w:pPr>
        <w:pStyle w:val="Style23"/>
        <w:widowControl/>
        <w:ind w:left="547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ind w:left="547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ind w:left="547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ind w:left="547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ind w:left="547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23"/>
        <w:widowControl/>
        <w:jc w:val="center"/>
        <w:rPr>
          <w:rStyle w:val="FontStyle81"/>
          <w:rFonts w:eastAsia="Calibri"/>
          <w:sz w:val="28"/>
          <w:szCs w:val="28"/>
        </w:rPr>
      </w:pPr>
      <w:r>
        <w:rPr>
          <w:rStyle w:val="FontStyle81"/>
          <w:rFonts w:eastAsia="Calibri"/>
          <w:sz w:val="28"/>
          <w:szCs w:val="28"/>
        </w:rPr>
        <w:t xml:space="preserve">РАБОЧАЯ ПРОГРАММА </w:t>
      </w:r>
      <w:r>
        <w:rPr>
          <w:rStyle w:val="FontStyle81"/>
          <w:sz w:val="28"/>
          <w:szCs w:val="28"/>
        </w:rPr>
        <w:t>ПРОФЕССИОНАЛЬНОГО МОДУЛЯ</w:t>
      </w:r>
    </w:p>
    <w:p w:rsidR="00AB76A0" w:rsidRDefault="00AB76A0" w:rsidP="00AB76A0">
      <w:pPr>
        <w:pStyle w:val="Style23"/>
        <w:widowControl/>
        <w:jc w:val="center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jc w:val="center"/>
      </w:pPr>
      <w:r>
        <w:rPr>
          <w:b/>
          <w:sz w:val="28"/>
          <w:szCs w:val="28"/>
        </w:rPr>
        <w:t>ПМ.03. Участие в проведении ветеринарно – санитарной экспертизы продуктов и сырья животного происхождения</w:t>
      </w:r>
    </w:p>
    <w:p w:rsidR="00AB76A0" w:rsidRDefault="00AB76A0" w:rsidP="00AB76A0">
      <w:pPr>
        <w:pStyle w:val="Style23"/>
        <w:widowControl/>
        <w:jc w:val="center"/>
        <w:rPr>
          <w:rStyle w:val="FontStyle81"/>
          <w:rFonts w:eastAsia="Calibri"/>
          <w:sz w:val="28"/>
          <w:szCs w:val="28"/>
        </w:rPr>
      </w:pPr>
    </w:p>
    <w:p w:rsidR="00AB76A0" w:rsidRDefault="00AB76A0" w:rsidP="00AB76A0">
      <w:pPr>
        <w:pStyle w:val="Style48"/>
        <w:widowControl/>
        <w:tabs>
          <w:tab w:val="left" w:leader="underscore" w:pos="9356"/>
        </w:tabs>
        <w:jc w:val="left"/>
        <w:rPr>
          <w:rStyle w:val="FontStyle79"/>
          <w:rFonts w:eastAsia="Calibri"/>
          <w:sz w:val="28"/>
          <w:szCs w:val="28"/>
        </w:rPr>
      </w:pPr>
      <w:r>
        <w:rPr>
          <w:rStyle w:val="FontStyle79"/>
          <w:rFonts w:eastAsia="Calibri"/>
          <w:sz w:val="28"/>
          <w:szCs w:val="28"/>
        </w:rPr>
        <w:t>Специальность 36.02.12 Ветеринария</w:t>
      </w:r>
    </w:p>
    <w:p w:rsidR="00AB76A0" w:rsidRDefault="00AB76A0" w:rsidP="00AB76A0">
      <w:pPr>
        <w:pStyle w:val="Style48"/>
        <w:widowControl/>
        <w:tabs>
          <w:tab w:val="left" w:leader="underscore" w:pos="9356"/>
        </w:tabs>
        <w:jc w:val="left"/>
        <w:rPr>
          <w:rStyle w:val="FontStyle79"/>
          <w:rFonts w:eastAsia="Calibri"/>
          <w:sz w:val="28"/>
          <w:szCs w:val="28"/>
        </w:rPr>
      </w:pPr>
      <w:r>
        <w:rPr>
          <w:rStyle w:val="FontStyle79"/>
          <w:rFonts w:eastAsia="Calibri"/>
          <w:sz w:val="28"/>
          <w:szCs w:val="28"/>
        </w:rPr>
        <w:t xml:space="preserve"> </w:t>
      </w:r>
    </w:p>
    <w:p w:rsidR="00AB76A0" w:rsidRDefault="00AB76A0" w:rsidP="00AB76A0">
      <w:pPr>
        <w:pStyle w:val="Style53"/>
        <w:widowControl/>
        <w:tabs>
          <w:tab w:val="left" w:leader="underscore" w:pos="6221"/>
          <w:tab w:val="left" w:leader="underscore" w:pos="9356"/>
        </w:tabs>
        <w:spacing w:line="240" w:lineRule="auto"/>
        <w:ind w:right="2246" w:firstLine="0"/>
        <w:rPr>
          <w:rStyle w:val="FontStyle79"/>
          <w:rFonts w:eastAsia="Calibri"/>
          <w:sz w:val="28"/>
          <w:szCs w:val="28"/>
        </w:rPr>
      </w:pPr>
      <w:r>
        <w:rPr>
          <w:rStyle w:val="FontStyle79"/>
          <w:rFonts w:eastAsia="Calibri"/>
          <w:sz w:val="28"/>
          <w:szCs w:val="28"/>
        </w:rPr>
        <w:t>Квалификация выпускника Ветеринарный фельдшер</w:t>
      </w:r>
    </w:p>
    <w:p w:rsidR="00AB76A0" w:rsidRDefault="00AB76A0" w:rsidP="00AB76A0">
      <w:pPr>
        <w:pStyle w:val="Style48"/>
        <w:widowControl/>
        <w:tabs>
          <w:tab w:val="left" w:leader="underscore" w:pos="6775"/>
        </w:tabs>
        <w:jc w:val="left"/>
        <w:rPr>
          <w:rStyle w:val="FontStyle79"/>
          <w:rFonts w:eastAsia="Calibri"/>
          <w:sz w:val="28"/>
          <w:szCs w:val="28"/>
        </w:rPr>
      </w:pPr>
    </w:p>
    <w:p w:rsidR="00AB76A0" w:rsidRDefault="00AB76A0" w:rsidP="00AB76A0">
      <w:pPr>
        <w:pStyle w:val="Style48"/>
        <w:widowControl/>
        <w:tabs>
          <w:tab w:val="left" w:leader="underscore" w:pos="6775"/>
        </w:tabs>
        <w:jc w:val="left"/>
        <w:rPr>
          <w:rStyle w:val="FontStyle79"/>
          <w:rFonts w:eastAsia="Calibri"/>
          <w:sz w:val="28"/>
          <w:szCs w:val="28"/>
        </w:rPr>
      </w:pPr>
      <w:r>
        <w:rPr>
          <w:rStyle w:val="FontStyle79"/>
          <w:rFonts w:eastAsia="Calibri"/>
          <w:sz w:val="28"/>
          <w:szCs w:val="28"/>
        </w:rPr>
        <w:t>Форма обучения  очная</w:t>
      </w:r>
    </w:p>
    <w:p w:rsidR="00AB76A0" w:rsidRDefault="00AB76A0" w:rsidP="00AB76A0">
      <w:pPr>
        <w:pStyle w:val="Style48"/>
        <w:widowControl/>
        <w:ind w:left="3722"/>
      </w:pPr>
    </w:p>
    <w:p w:rsidR="00AB76A0" w:rsidRDefault="00AB76A0" w:rsidP="00AB76A0">
      <w:pPr>
        <w:pStyle w:val="Style48"/>
        <w:widowControl/>
        <w:ind w:left="3722"/>
        <w:rPr>
          <w:sz w:val="28"/>
          <w:szCs w:val="28"/>
        </w:rPr>
      </w:pPr>
    </w:p>
    <w:p w:rsidR="00AB76A0" w:rsidRDefault="00AB76A0" w:rsidP="00AB76A0">
      <w:pPr>
        <w:jc w:val="center"/>
        <w:rPr>
          <w:sz w:val="28"/>
          <w:szCs w:val="28"/>
        </w:rPr>
      </w:pPr>
    </w:p>
    <w:p w:rsidR="00AB76A0" w:rsidRDefault="00AB76A0" w:rsidP="00AB76A0">
      <w:pPr>
        <w:jc w:val="center"/>
        <w:rPr>
          <w:sz w:val="28"/>
          <w:szCs w:val="28"/>
        </w:rPr>
      </w:pPr>
    </w:p>
    <w:p w:rsidR="00AB76A0" w:rsidRDefault="00AB76A0" w:rsidP="00AB76A0">
      <w:pPr>
        <w:jc w:val="center"/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Бирюч, 201</w:t>
      </w:r>
      <w:r w:rsidR="00720C3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г.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="005B0936" w:rsidRPr="00173529">
        <w:rPr>
          <w:sz w:val="28"/>
          <w:szCs w:val="28"/>
        </w:rPr>
        <w:t xml:space="preserve">профессионального модуля ПМ.03. </w:t>
      </w:r>
      <w:proofErr w:type="gramStart"/>
      <w:r w:rsidR="005B0936" w:rsidRPr="00173529">
        <w:rPr>
          <w:sz w:val="28"/>
          <w:szCs w:val="28"/>
        </w:rPr>
        <w:t>Участие в проведении ветеринарно – санитарной экспертизы продуктов и сырья животного происхождения,</w:t>
      </w:r>
      <w:r>
        <w:rPr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образования 36.02.12 Ветеринария, утвержденного приказом Министерства образования  и науки РФ № 504 от 12 мая 2014 г., зарегистрированного Министерством юстиции № 32656 от 12 мая 2014 г. И Профессионального стандарта № 716 Ветеринарный фельдшер, зарегистрированного в Минюсте России 25 января 2016</w:t>
      </w:r>
      <w:proofErr w:type="gramEnd"/>
      <w:r>
        <w:rPr>
          <w:sz w:val="28"/>
          <w:szCs w:val="28"/>
        </w:rPr>
        <w:t xml:space="preserve"> г. № 40744 и </w:t>
      </w:r>
      <w:proofErr w:type="gramStart"/>
      <w:r>
        <w:rPr>
          <w:sz w:val="28"/>
          <w:szCs w:val="28"/>
        </w:rPr>
        <w:t>предназначена</w:t>
      </w:r>
      <w:proofErr w:type="gramEnd"/>
      <w:r>
        <w:rPr>
          <w:sz w:val="28"/>
          <w:szCs w:val="28"/>
        </w:rPr>
        <w:t xml:space="preserve"> для реализации основной профессиональной образовательной программы базового уровня подготовки обучающихся по специальнос</w:t>
      </w:r>
      <w:r w:rsidR="003347D3">
        <w:rPr>
          <w:sz w:val="28"/>
          <w:szCs w:val="28"/>
        </w:rPr>
        <w:t xml:space="preserve">ти на базе основного </w:t>
      </w:r>
      <w:r>
        <w:rPr>
          <w:sz w:val="28"/>
          <w:szCs w:val="28"/>
        </w:rPr>
        <w:t xml:space="preserve">общего образования по очной форме обучения </w:t>
      </w:r>
    </w:p>
    <w:p w:rsidR="00AB76A0" w:rsidRDefault="00AB76A0" w:rsidP="00AB76A0">
      <w:pPr>
        <w:rPr>
          <w:sz w:val="28"/>
          <w:szCs w:val="28"/>
          <w:u w:val="single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sz w:val="28"/>
          <w:szCs w:val="28"/>
          <w:u w:val="single"/>
        </w:rPr>
      </w:pPr>
      <w:r>
        <w:rPr>
          <w:b/>
          <w:sz w:val="28"/>
          <w:szCs w:val="28"/>
        </w:rPr>
        <w:t>ОДОБРЕНА                                                                       УТВЕРЖДЕНА</w:t>
      </w:r>
    </w:p>
    <w:p w:rsidR="00AB76A0" w:rsidRDefault="00AB76A0" w:rsidP="00AB76A0">
      <w:pPr>
        <w:rPr>
          <w:sz w:val="28"/>
          <w:szCs w:val="28"/>
          <w:u w:val="single"/>
        </w:rPr>
      </w:pPr>
      <w:r>
        <w:rPr>
          <w:sz w:val="28"/>
          <w:szCs w:val="28"/>
        </w:rPr>
        <w:t>на заседании Педагогического                                          Приказом директора</w:t>
      </w:r>
    </w:p>
    <w:p w:rsidR="00AB76A0" w:rsidRDefault="00AB76A0" w:rsidP="00AB76A0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совета техникума                                               </w:t>
      </w:r>
      <w:r w:rsidR="00867456">
        <w:rPr>
          <w:sz w:val="28"/>
          <w:szCs w:val="28"/>
        </w:rPr>
        <w:t xml:space="preserve">                 </w:t>
      </w:r>
      <w:proofErr w:type="spellStart"/>
      <w:proofErr w:type="gramStart"/>
      <w:r w:rsidR="00867456">
        <w:rPr>
          <w:sz w:val="28"/>
          <w:szCs w:val="28"/>
        </w:rPr>
        <w:t>техникума</w:t>
      </w:r>
      <w:proofErr w:type="spellEnd"/>
      <w:proofErr w:type="gramEnd"/>
      <w:r w:rsidR="00867456">
        <w:rPr>
          <w:sz w:val="28"/>
          <w:szCs w:val="28"/>
        </w:rPr>
        <w:t xml:space="preserve"> № 1</w:t>
      </w:r>
      <w:r w:rsidR="00720C36">
        <w:rPr>
          <w:sz w:val="28"/>
          <w:szCs w:val="28"/>
        </w:rPr>
        <w:t>3</w:t>
      </w:r>
      <w:r w:rsidR="007917CD">
        <w:rPr>
          <w:sz w:val="28"/>
          <w:szCs w:val="28"/>
        </w:rPr>
        <w:t>4</w:t>
      </w:r>
      <w:bookmarkStart w:id="0" w:name="_GoBack"/>
      <w:bookmarkEnd w:id="0"/>
      <w:r>
        <w:rPr>
          <w:sz w:val="28"/>
          <w:szCs w:val="28"/>
        </w:rPr>
        <w:t>-О</w:t>
      </w:r>
    </w:p>
    <w:p w:rsidR="00AB76A0" w:rsidRDefault="00AB76A0" w:rsidP="00AB76A0">
      <w:pPr>
        <w:tabs>
          <w:tab w:val="left" w:pos="6336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протокол № 1 от 31 августа 201</w:t>
      </w:r>
      <w:r w:rsidR="00720C36">
        <w:rPr>
          <w:sz w:val="28"/>
          <w:szCs w:val="28"/>
        </w:rPr>
        <w:t>8</w:t>
      </w:r>
      <w:r>
        <w:rPr>
          <w:sz w:val="28"/>
          <w:szCs w:val="28"/>
        </w:rPr>
        <w:t xml:space="preserve">  г.</w:t>
      </w:r>
      <w:r>
        <w:rPr>
          <w:sz w:val="28"/>
          <w:szCs w:val="28"/>
        </w:rPr>
        <w:tab/>
        <w:t xml:space="preserve">    от 31 августа 201</w:t>
      </w:r>
      <w:r w:rsidR="00720C36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  ______Котлярова Е. Н. </w:t>
      </w:r>
    </w:p>
    <w:p w:rsidR="00AB76A0" w:rsidRDefault="00AB76A0" w:rsidP="00AB76A0">
      <w:pPr>
        <w:rPr>
          <w:sz w:val="28"/>
          <w:szCs w:val="28"/>
          <w:u w:val="single"/>
        </w:rPr>
      </w:pP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РАССМОТРЕНА                                                                                           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заседании ПЦК                                     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зооветеринарных дисциплин и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садово-паркового и ландшафтного строительства                             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31 августа 201</w:t>
      </w:r>
      <w:r w:rsidR="00720C36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>Председатель   _________ Чмулева О.В.</w:t>
      </w:r>
    </w:p>
    <w:p w:rsidR="00AB76A0" w:rsidRDefault="00AB76A0" w:rsidP="00AB76A0">
      <w:pPr>
        <w:rPr>
          <w:sz w:val="28"/>
          <w:szCs w:val="28"/>
          <w:u w:val="single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jc w:val="both"/>
        <w:rPr>
          <w:i/>
          <w:sz w:val="28"/>
          <w:szCs w:val="28"/>
        </w:rPr>
      </w:pPr>
      <w:r>
        <w:rPr>
          <w:sz w:val="28"/>
          <w:szCs w:val="28"/>
          <w:u w:val="single"/>
        </w:rPr>
        <w:t xml:space="preserve">Организация-разработчик: </w:t>
      </w:r>
      <w:r>
        <w:rPr>
          <w:sz w:val="28"/>
          <w:szCs w:val="28"/>
        </w:rPr>
        <w:t>ОГАПОУ «</w:t>
      </w:r>
      <w:proofErr w:type="spellStart"/>
      <w:r>
        <w:rPr>
          <w:sz w:val="28"/>
          <w:szCs w:val="28"/>
        </w:rPr>
        <w:t>Бирючанский</w:t>
      </w:r>
      <w:proofErr w:type="spellEnd"/>
      <w:r>
        <w:rPr>
          <w:sz w:val="28"/>
          <w:szCs w:val="28"/>
        </w:rPr>
        <w:t xml:space="preserve"> техникум» совместно с предприятием партнером ЗАО «Мясной двор»</w:t>
      </w:r>
    </w:p>
    <w:p w:rsidR="00AB76A0" w:rsidRDefault="00AB76A0" w:rsidP="00AB76A0">
      <w:pPr>
        <w:rPr>
          <w:i/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Разработчики: </w:t>
      </w: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Н. А. </w:t>
      </w:r>
      <w:proofErr w:type="spellStart"/>
      <w:r>
        <w:rPr>
          <w:sz w:val="28"/>
          <w:szCs w:val="28"/>
        </w:rPr>
        <w:t>Чечель</w:t>
      </w:r>
      <w:proofErr w:type="spellEnd"/>
      <w:r>
        <w:rPr>
          <w:sz w:val="28"/>
          <w:szCs w:val="28"/>
        </w:rPr>
        <w:t xml:space="preserve"> – преподаватель ветеринарных дисциплин, первая квалификационная категория.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Рецензенты: </w:t>
      </w:r>
    </w:p>
    <w:p w:rsidR="00AB76A0" w:rsidRDefault="00AB76A0" w:rsidP="00AB76A0">
      <w:pPr>
        <w:pStyle w:val="Style66"/>
        <w:widowControl/>
        <w:spacing w:line="240" w:lineRule="auto"/>
        <w:ind w:left="2232" w:right="2448"/>
        <w:rPr>
          <w:rStyle w:val="FontStyle75"/>
          <w:sz w:val="28"/>
          <w:szCs w:val="28"/>
        </w:rPr>
      </w:pPr>
    </w:p>
    <w:p w:rsidR="00867456" w:rsidRDefault="00867456" w:rsidP="00867456">
      <w:pPr>
        <w:rPr>
          <w:sz w:val="28"/>
          <w:szCs w:val="28"/>
        </w:rPr>
      </w:pPr>
      <w:r>
        <w:rPr>
          <w:sz w:val="28"/>
          <w:szCs w:val="28"/>
        </w:rPr>
        <w:t>П.И. Брежнев - ген. директор ЗАО «Мясной двор»</w:t>
      </w:r>
    </w:p>
    <w:p w:rsidR="00AB76A0" w:rsidRDefault="00AB76A0" w:rsidP="00AB76A0"/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spacing w:line="276" w:lineRule="auto"/>
        <w:jc w:val="center"/>
        <w:rPr>
          <w:sz w:val="28"/>
          <w:szCs w:val="28"/>
        </w:rPr>
      </w:pPr>
    </w:p>
    <w:p w:rsidR="00AB76A0" w:rsidRDefault="00AB76A0" w:rsidP="00AB76A0">
      <w:pPr>
        <w:spacing w:line="276" w:lineRule="auto"/>
        <w:jc w:val="center"/>
        <w:rPr>
          <w:sz w:val="28"/>
          <w:szCs w:val="28"/>
        </w:rPr>
      </w:pPr>
    </w:p>
    <w:p w:rsidR="00867456" w:rsidRDefault="0086745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B76A0" w:rsidRDefault="00AB76A0" w:rsidP="00AB76A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AB76A0" w:rsidRDefault="00AB76A0" w:rsidP="00AB76A0">
      <w:pPr>
        <w:rPr>
          <w:b/>
          <w:sz w:val="28"/>
          <w:szCs w:val="28"/>
        </w:rPr>
      </w:pPr>
    </w:p>
    <w:tbl>
      <w:tblPr>
        <w:tblW w:w="9983" w:type="dxa"/>
        <w:tblInd w:w="250" w:type="dxa"/>
        <w:tblLook w:val="01E0" w:firstRow="1" w:lastRow="1" w:firstColumn="1" w:lastColumn="1" w:noHBand="0" w:noVBand="0"/>
      </w:tblPr>
      <w:tblGrid>
        <w:gridCol w:w="9183"/>
        <w:gridCol w:w="800"/>
      </w:tblGrid>
      <w:tr w:rsidR="00AB76A0" w:rsidTr="00AB76A0">
        <w:trPr>
          <w:trHeight w:val="931"/>
        </w:trPr>
        <w:tc>
          <w:tcPr>
            <w:tcW w:w="9183" w:type="dxa"/>
          </w:tcPr>
          <w:p w:rsidR="00AB76A0" w:rsidRDefault="00AB76A0">
            <w:pPr>
              <w:pStyle w:val="1"/>
              <w:spacing w:line="360" w:lineRule="auto"/>
              <w:ind w:firstLine="0"/>
              <w:rPr>
                <w:rFonts w:eastAsia="Calibri"/>
                <w:b/>
                <w:caps/>
                <w:sz w:val="28"/>
                <w:szCs w:val="28"/>
                <w:lang w:val="ru-RU" w:eastAsia="en-US"/>
              </w:rPr>
            </w:pPr>
          </w:p>
          <w:p w:rsidR="00AB76A0" w:rsidRDefault="00AB76A0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1. ПАСПОРТ рабочей ПРОГРАММЫ ПРОФЕССИОНАЛЬНОГО МОДУЛЯ</w:t>
            </w:r>
          </w:p>
        </w:tc>
        <w:tc>
          <w:tcPr>
            <w:tcW w:w="800" w:type="dxa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стр.</w:t>
            </w:r>
          </w:p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AB76A0" w:rsidTr="00AB76A0">
        <w:trPr>
          <w:trHeight w:val="720"/>
        </w:trPr>
        <w:tc>
          <w:tcPr>
            <w:tcW w:w="9183" w:type="dxa"/>
            <w:hideMark/>
          </w:tcPr>
          <w:p w:rsidR="00AB76A0" w:rsidRDefault="00AB76A0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2. результаты освоения ПРОФЕССИОНАЛЬНОГО МОДУЛЯ</w:t>
            </w:r>
          </w:p>
        </w:tc>
        <w:tc>
          <w:tcPr>
            <w:tcW w:w="800" w:type="dxa"/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AB76A0" w:rsidTr="00AB76A0">
        <w:trPr>
          <w:trHeight w:val="594"/>
        </w:trPr>
        <w:tc>
          <w:tcPr>
            <w:tcW w:w="9183" w:type="dxa"/>
            <w:hideMark/>
          </w:tcPr>
          <w:p w:rsidR="00AB76A0" w:rsidRDefault="00AB76A0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3. СТРУКТУРА и содержание профессионального модуля</w:t>
            </w:r>
          </w:p>
        </w:tc>
        <w:tc>
          <w:tcPr>
            <w:tcW w:w="800" w:type="dxa"/>
            <w:vAlign w:val="center"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AB76A0" w:rsidTr="00AB76A0">
        <w:trPr>
          <w:trHeight w:val="692"/>
        </w:trPr>
        <w:tc>
          <w:tcPr>
            <w:tcW w:w="9183" w:type="dxa"/>
            <w:hideMark/>
          </w:tcPr>
          <w:p w:rsidR="00AB76A0" w:rsidRDefault="00AB76A0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4 условия реализации  ПРОФЕССИОНАЛЬНОГО МОДУЛЯ</w:t>
            </w:r>
          </w:p>
        </w:tc>
        <w:tc>
          <w:tcPr>
            <w:tcW w:w="800" w:type="dxa"/>
            <w:vAlign w:val="center"/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</w:t>
            </w:r>
          </w:p>
        </w:tc>
      </w:tr>
      <w:tr w:rsidR="00AB76A0" w:rsidTr="00AB76A0">
        <w:trPr>
          <w:trHeight w:val="692"/>
        </w:trPr>
        <w:tc>
          <w:tcPr>
            <w:tcW w:w="9183" w:type="dxa"/>
            <w:hideMark/>
          </w:tcPr>
          <w:p w:rsidR="00AB76A0" w:rsidRDefault="00AB76A0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>
              <w:rPr>
                <w:b/>
                <w:caps/>
                <w:sz w:val="28"/>
                <w:szCs w:val="28"/>
                <w:lang w:eastAsia="en-US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>
              <w:rPr>
                <w:b/>
                <w:bCs/>
                <w:sz w:val="28"/>
                <w:szCs w:val="28"/>
                <w:lang w:eastAsia="en-US"/>
              </w:rPr>
              <w:t>)</w:t>
            </w:r>
            <w:r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00" w:type="dxa"/>
            <w:vAlign w:val="center"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</w:tbl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spacing w:after="200" w:line="276" w:lineRule="auto"/>
        <w:rPr>
          <w:sz w:val="28"/>
          <w:szCs w:val="28"/>
        </w:rPr>
      </w:pPr>
    </w:p>
    <w:p w:rsidR="00AB76A0" w:rsidRDefault="00AB76A0" w:rsidP="00AB76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ПРОГРАММЫ </w:t>
      </w:r>
    </w:p>
    <w:p w:rsidR="00AB76A0" w:rsidRDefault="00AB76A0" w:rsidP="00AB76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AB76A0" w:rsidRDefault="00AB76A0" w:rsidP="00AB76A0">
      <w:pPr>
        <w:ind w:left="720"/>
        <w:rPr>
          <w:b/>
          <w:sz w:val="28"/>
          <w:szCs w:val="28"/>
        </w:rPr>
      </w:pPr>
    </w:p>
    <w:p w:rsidR="00AB76A0" w:rsidRDefault="00AB76A0" w:rsidP="00AB76A0">
      <w:pPr>
        <w:ind w:left="360"/>
        <w:jc w:val="center"/>
        <w:rPr>
          <w:b/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1.1.Участие в проведении ветеринарно-санитарной экспертизы продуктов и сырья животного происхождения.</w:t>
      </w:r>
    </w:p>
    <w:p w:rsidR="00AB76A0" w:rsidRDefault="00AB76A0" w:rsidP="00AB76A0">
      <w:pPr>
        <w:jc w:val="center"/>
        <w:rPr>
          <w:b/>
          <w:sz w:val="28"/>
          <w:szCs w:val="28"/>
        </w:rPr>
      </w:pPr>
    </w:p>
    <w:p w:rsidR="00AB76A0" w:rsidRDefault="00AB76A0" w:rsidP="00AB76A0">
      <w:pPr>
        <w:numPr>
          <w:ilvl w:val="1"/>
          <w:numId w:val="2"/>
        </w:numPr>
        <w:ind w:left="1440" w:hanging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Область применения программы.</w:t>
      </w:r>
    </w:p>
    <w:p w:rsidR="00AB76A0" w:rsidRDefault="00AB76A0" w:rsidP="00AB76A0">
      <w:pPr>
        <w:ind w:left="360"/>
        <w:rPr>
          <w:sz w:val="28"/>
          <w:szCs w:val="28"/>
        </w:rPr>
      </w:pP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Рабочая программа профессионального модуля (далее примерная программа) – является частью основной профессиональной образовательной программы по специальности СПО в соответствии с ФГОС по специальности СПО </w:t>
      </w:r>
      <w:r>
        <w:rPr>
          <w:b/>
          <w:sz w:val="28"/>
          <w:szCs w:val="28"/>
        </w:rPr>
        <w:t>36.02.01.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«Ветеринария»</w:t>
      </w:r>
      <w:r>
        <w:rPr>
          <w:sz w:val="28"/>
          <w:szCs w:val="28"/>
        </w:rPr>
        <w:t xml:space="preserve"> (базовой подготовки) в части освоения основного вида профессиональной деятельности (ВПД). Участие в проведении ветеринарно-санитарной экспертизы продуктов и сырья животного происхождения. 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1.Проводить ветеринарный контроль убойных животных.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2.Проводить забор образцов крови, молока, мочи, фекалий, их упаковку и подготовку к исследованию.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3.Проводить забор образцов крови, молока, мочи, фекалий, их упаковку и подготовку к исследованию.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4.Определять соответствие продуктов и сырья животного происхождения стандартам на продукцию животноводства.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5.Проводить обеззараживание соответствующих стандартам качества продуктов и сырья животного происхождения, утилизацию </w:t>
      </w:r>
      <w:proofErr w:type="spellStart"/>
      <w:r>
        <w:rPr>
          <w:sz w:val="28"/>
          <w:szCs w:val="28"/>
        </w:rPr>
        <w:t>конфискантов</w:t>
      </w:r>
      <w:proofErr w:type="spellEnd"/>
      <w:r>
        <w:rPr>
          <w:sz w:val="28"/>
          <w:szCs w:val="28"/>
        </w:rPr>
        <w:t>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6.Участвовать в ветеринарно-санитарной экспертизе колбасных изделий, субпродуктов, пищевого жира, крови, кишок, эндокринного и технического сырья.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7.Участвовать в проведении патологоанатомического вскрытия.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8.Участвовать в отборе, консервировании, упаковке и пересылке патологического материала.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ветеринарии при наличии среднего (полного) общего образования. Опыт работы не требуется.</w:t>
      </w:r>
    </w:p>
    <w:p w:rsidR="00AB76A0" w:rsidRDefault="00AB76A0" w:rsidP="00AB76A0">
      <w:pPr>
        <w:jc w:val="both"/>
        <w:rPr>
          <w:sz w:val="28"/>
          <w:szCs w:val="28"/>
        </w:rPr>
      </w:pPr>
    </w:p>
    <w:p w:rsidR="00AB76A0" w:rsidRDefault="00AB76A0" w:rsidP="00AB76A0">
      <w:pPr>
        <w:jc w:val="both"/>
        <w:rPr>
          <w:sz w:val="28"/>
          <w:szCs w:val="28"/>
        </w:rPr>
      </w:pPr>
    </w:p>
    <w:p w:rsidR="00AB76A0" w:rsidRDefault="00AB76A0" w:rsidP="00AB76A0">
      <w:pPr>
        <w:spacing w:after="200" w:line="276" w:lineRule="auto"/>
        <w:rPr>
          <w:sz w:val="28"/>
          <w:szCs w:val="28"/>
        </w:rPr>
      </w:pPr>
    </w:p>
    <w:p w:rsidR="00AB76A0" w:rsidRDefault="00AB76A0" w:rsidP="00AB76A0">
      <w:pPr>
        <w:spacing w:after="200" w:line="276" w:lineRule="auto"/>
      </w:pPr>
    </w:p>
    <w:p w:rsidR="00AB76A0" w:rsidRDefault="00AB76A0" w:rsidP="00AB76A0">
      <w:pPr>
        <w:spacing w:after="200" w:line="276" w:lineRule="auto"/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1.2. Цели и задачи модуля – требования к результатам освоения модуля.</w:t>
      </w:r>
    </w:p>
    <w:p w:rsidR="00AB76A0" w:rsidRDefault="00AB76A0" w:rsidP="00AB76A0">
      <w:pPr>
        <w:jc w:val="center"/>
        <w:rPr>
          <w:b/>
          <w:sz w:val="28"/>
          <w:szCs w:val="28"/>
        </w:rPr>
      </w:pP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овладения указанным видам профессиональной деятельности и соответствующими профессиональными компетенциями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 ходе освоения профессионального модуля должен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иметь практический опыт:</w:t>
      </w:r>
    </w:p>
    <w:p w:rsidR="00AB76A0" w:rsidRDefault="00AB76A0" w:rsidP="00AB76A0">
      <w:pPr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предубойного</w:t>
      </w:r>
      <w:proofErr w:type="spellEnd"/>
      <w:r>
        <w:rPr>
          <w:sz w:val="28"/>
          <w:szCs w:val="28"/>
        </w:rPr>
        <w:t xml:space="preserve"> осмотра животных;</w:t>
      </w:r>
    </w:p>
    <w:p w:rsidR="00AB76A0" w:rsidRDefault="00AB76A0" w:rsidP="00AB76A0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различных видах экспертиз сельскохозяйственной продукции и сырья животного происхождения; </w:t>
      </w: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</w:t>
      </w:r>
      <w:proofErr w:type="spellStart"/>
      <w:r>
        <w:rPr>
          <w:sz w:val="28"/>
          <w:szCs w:val="28"/>
        </w:rPr>
        <w:t>предубойный</w:t>
      </w:r>
      <w:proofErr w:type="spellEnd"/>
      <w:r>
        <w:rPr>
          <w:sz w:val="28"/>
          <w:szCs w:val="28"/>
        </w:rPr>
        <w:t xml:space="preserve"> осмотр животных;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 xml:space="preserve">интерпретировать результаты </w:t>
      </w:r>
      <w:proofErr w:type="spellStart"/>
      <w:r>
        <w:rPr>
          <w:b/>
          <w:i/>
          <w:sz w:val="28"/>
          <w:szCs w:val="28"/>
          <w:lang w:eastAsia="en-US"/>
        </w:rPr>
        <w:t>предубойного</w:t>
      </w:r>
      <w:proofErr w:type="spellEnd"/>
      <w:r>
        <w:rPr>
          <w:b/>
          <w:i/>
          <w:sz w:val="28"/>
          <w:szCs w:val="28"/>
          <w:lang w:eastAsia="en-US"/>
        </w:rPr>
        <w:t xml:space="preserve"> осмотра животных</w:t>
      </w:r>
      <w:r>
        <w:rPr>
          <w:sz w:val="28"/>
          <w:szCs w:val="28"/>
          <w:lang w:eastAsia="en-US"/>
        </w:rPr>
        <w:t xml:space="preserve">; 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вскрывать трупы животных;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проводить отбор проб биологического материала, продуктов и сырья животного происхождения для исследований;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консервировать, упаковывать и пересылать пробы биологического материала, продуктов и сырья животного происхождения;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проводить обеззараживание нестандартных продуктов и сырья животного происхождения;</w:t>
      </w:r>
    </w:p>
    <w:p w:rsidR="00AB76A0" w:rsidRDefault="00AB76A0" w:rsidP="00AB76A0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проводить утилизацию </w:t>
      </w:r>
      <w:proofErr w:type="spellStart"/>
      <w:r>
        <w:rPr>
          <w:sz w:val="28"/>
          <w:szCs w:val="28"/>
        </w:rPr>
        <w:t>конфискантов</w:t>
      </w:r>
      <w:proofErr w:type="spellEnd"/>
      <w:r>
        <w:rPr>
          <w:sz w:val="28"/>
          <w:szCs w:val="28"/>
        </w:rPr>
        <w:t xml:space="preserve"> и зараженного материала;</w:t>
      </w:r>
    </w:p>
    <w:p w:rsidR="00AB76A0" w:rsidRDefault="00AB76A0" w:rsidP="00AB76A0">
      <w:pPr>
        <w:numPr>
          <w:ilvl w:val="0"/>
          <w:numId w:val="6"/>
        </w:num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eastAsia="en-US"/>
        </w:rPr>
        <w:t>оформлять результаты ветеринарно-санитарных мероприятий в установленном порядке;</w:t>
      </w: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ветеринарно-санитарной экспертизы продуктов, сырья животного происхождения;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методику </w:t>
      </w:r>
      <w:proofErr w:type="spellStart"/>
      <w:r>
        <w:rPr>
          <w:sz w:val="28"/>
          <w:szCs w:val="28"/>
        </w:rPr>
        <w:t>предубойного</w:t>
      </w:r>
      <w:proofErr w:type="spellEnd"/>
      <w:r>
        <w:rPr>
          <w:sz w:val="28"/>
          <w:szCs w:val="28"/>
        </w:rPr>
        <w:t xml:space="preserve"> осмотра животных;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проведения патологоанатомического вскрытия;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приемы постановки патологоанатомического диагноза;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стандарты на готовую продукцию животноводства;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пищевые </w:t>
      </w:r>
      <w:proofErr w:type="spellStart"/>
      <w:r>
        <w:rPr>
          <w:sz w:val="28"/>
          <w:szCs w:val="28"/>
        </w:rPr>
        <w:t>токсикоинфекции</w:t>
      </w:r>
      <w:proofErr w:type="spellEnd"/>
      <w:r>
        <w:rPr>
          <w:sz w:val="28"/>
          <w:szCs w:val="28"/>
        </w:rPr>
        <w:t>, токсикозы и их профилактику;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методики обеззараживания несоответствующих стандарту продуктов и сырья животного происхождения;</w:t>
      </w:r>
    </w:p>
    <w:p w:rsidR="00AB76A0" w:rsidRDefault="00AB76A0" w:rsidP="00AB76A0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правила утилизации продуктов и сырья животного происхождения.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Количество часов на освоение программы профессионального модуля.</w:t>
      </w: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Всего – </w:t>
      </w:r>
      <w:r>
        <w:rPr>
          <w:b/>
          <w:sz w:val="28"/>
          <w:szCs w:val="28"/>
        </w:rPr>
        <w:t xml:space="preserve">411 </w:t>
      </w:r>
      <w:r>
        <w:rPr>
          <w:sz w:val="28"/>
          <w:szCs w:val="28"/>
        </w:rPr>
        <w:t xml:space="preserve">часов, в том числе:  </w:t>
      </w:r>
    </w:p>
    <w:p w:rsidR="00AB76A0" w:rsidRDefault="00AB76A0" w:rsidP="00AB76A0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– </w:t>
      </w:r>
      <w:r>
        <w:rPr>
          <w:b/>
          <w:sz w:val="28"/>
          <w:szCs w:val="28"/>
        </w:rPr>
        <w:t xml:space="preserve">159  </w:t>
      </w:r>
      <w:r>
        <w:rPr>
          <w:sz w:val="28"/>
          <w:szCs w:val="28"/>
        </w:rPr>
        <w:t xml:space="preserve">часов, включая: обязательной аудиторной учебной нагрузки обучающегося - </w:t>
      </w:r>
      <w:r>
        <w:rPr>
          <w:b/>
          <w:sz w:val="28"/>
          <w:szCs w:val="28"/>
        </w:rPr>
        <w:t>106</w:t>
      </w:r>
      <w:r>
        <w:rPr>
          <w:sz w:val="28"/>
          <w:szCs w:val="28"/>
        </w:rPr>
        <w:t xml:space="preserve"> часа, самостоятельной работы обучающегося – </w:t>
      </w:r>
      <w:r>
        <w:rPr>
          <w:b/>
          <w:sz w:val="28"/>
          <w:szCs w:val="28"/>
        </w:rPr>
        <w:t xml:space="preserve">23 </w:t>
      </w:r>
      <w:r>
        <w:rPr>
          <w:sz w:val="28"/>
          <w:szCs w:val="28"/>
        </w:rPr>
        <w:t xml:space="preserve">часа; консультации – </w:t>
      </w:r>
      <w:r>
        <w:rPr>
          <w:b/>
          <w:sz w:val="28"/>
          <w:szCs w:val="28"/>
        </w:rPr>
        <w:t>30</w:t>
      </w:r>
      <w:r>
        <w:rPr>
          <w:sz w:val="28"/>
          <w:szCs w:val="28"/>
        </w:rPr>
        <w:t xml:space="preserve"> часов;</w:t>
      </w:r>
    </w:p>
    <w:p w:rsidR="00AB76A0" w:rsidRDefault="00AB76A0" w:rsidP="00AB76A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учебной и производственной практики – </w:t>
      </w:r>
      <w:r>
        <w:rPr>
          <w:b/>
          <w:sz w:val="28"/>
          <w:szCs w:val="28"/>
        </w:rPr>
        <w:t xml:space="preserve">252 </w:t>
      </w:r>
      <w:r>
        <w:rPr>
          <w:sz w:val="28"/>
          <w:szCs w:val="28"/>
        </w:rPr>
        <w:t>часа.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РЕЗУЛЬТАТЫ ОСВОЕНИЯ ПРОФЕССИОНАЛЬНОГО МОДУЛЯ.</w:t>
      </w: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</w:p>
    <w:p w:rsidR="00AB76A0" w:rsidRDefault="00AB76A0" w:rsidP="00AB76A0">
      <w:pPr>
        <w:spacing w:after="200" w:line="276" w:lineRule="auto"/>
        <w:rPr>
          <w:sz w:val="28"/>
          <w:szCs w:val="28"/>
        </w:rPr>
      </w:pPr>
    </w:p>
    <w:p w:rsidR="00AB76A0" w:rsidRDefault="00AB76A0" w:rsidP="00AB76A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участие в проведении ветеринарно-санитарной экспертизы продуктов и сырья животного происхождения, в том числе профессиональными (ПК) и общими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>) компетенциями.</w:t>
      </w:r>
    </w:p>
    <w:p w:rsidR="00AB76A0" w:rsidRDefault="00AB76A0" w:rsidP="00AB76A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8501"/>
      </w:tblGrid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результатов обучения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3.1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Проводить ветеринарный контроль убойных животных.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3.2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Проводить забор образцов крови, молока, мочи, фекалий, их упаковку и подготовку к исследованию.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3.3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Проводить забор образцов продуктов и сырья животного происхождения для ветеринарно-санитарной экспертизы. 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3.4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Определять соответствие продуктов и сырья животного происхождения стандартам на продукцию животноводства.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3.5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Проводить обеззараживание несоответствующих стандарту продуктов и сырья животного происхождения, утилизацию </w:t>
            </w:r>
            <w:proofErr w:type="spellStart"/>
            <w:r>
              <w:rPr>
                <w:sz w:val="28"/>
                <w:szCs w:val="28"/>
                <w:lang w:eastAsia="en-US"/>
              </w:rPr>
              <w:t>конфискатов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3.6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Участвовать в ветеринарно-санитарной экспертизе колбасных изделий, субпродуктов,  пищевого жира, крови, кишок, эндокринного и технического сырья.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3.7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Участвовать в проведении патологоанатомического вскрытия.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ПК 3.8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Участвовать в отборе, консервировании, упаковке и пересылке патологического материала.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1.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2. 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3.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4. 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5.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6.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в команде, эффективно общаться с коллегами, руководителем, потребителями.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7.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Брать на себя ответственность за работу членов команды </w:t>
            </w:r>
            <w:r>
              <w:rPr>
                <w:sz w:val="28"/>
                <w:szCs w:val="28"/>
                <w:lang w:eastAsia="en-US"/>
              </w:rPr>
              <w:lastRenderedPageBreak/>
              <w:t>(подчиненных), за результат выполнения заданий.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8.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76A0" w:rsidTr="00AB76A0"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9.</w:t>
            </w:r>
          </w:p>
        </w:tc>
        <w:tc>
          <w:tcPr>
            <w:tcW w:w="8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AB76A0" w:rsidRDefault="00AB76A0" w:rsidP="00AB76A0">
      <w:pPr>
        <w:sectPr w:rsidR="00AB76A0">
          <w:pgSz w:w="11906" w:h="16838"/>
          <w:pgMar w:top="1134" w:right="567" w:bottom="1134" w:left="1134" w:header="709" w:footer="709" w:gutter="0"/>
          <w:cols w:space="720"/>
        </w:sect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СТРУКТУРА И СОДЕРЖАНИЕ ПРОФЕССИОНАЛЬНОГО МОДУЛЯ</w:t>
      </w:r>
    </w:p>
    <w:p w:rsidR="00AB76A0" w:rsidRDefault="00AB76A0" w:rsidP="00AB76A0">
      <w:pPr>
        <w:jc w:val="center"/>
        <w:rPr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 Тематический план профессионального модуля</w:t>
      </w:r>
    </w:p>
    <w:p w:rsidR="00AB76A0" w:rsidRDefault="00AB76A0" w:rsidP="00AB76A0">
      <w:pPr>
        <w:jc w:val="center"/>
        <w:rPr>
          <w:b/>
          <w:sz w:val="28"/>
          <w:szCs w:val="28"/>
        </w:rPr>
      </w:pPr>
    </w:p>
    <w:tbl>
      <w:tblPr>
        <w:tblW w:w="15855" w:type="dxa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"/>
        <w:gridCol w:w="582"/>
        <w:gridCol w:w="2465"/>
        <w:gridCol w:w="1403"/>
        <w:gridCol w:w="938"/>
        <w:gridCol w:w="1781"/>
        <w:gridCol w:w="1260"/>
        <w:gridCol w:w="1038"/>
        <w:gridCol w:w="1038"/>
        <w:gridCol w:w="1480"/>
        <w:gridCol w:w="1103"/>
        <w:gridCol w:w="1728"/>
      </w:tblGrid>
      <w:tr w:rsidR="00AB76A0" w:rsidTr="00AB76A0">
        <w:tc>
          <w:tcPr>
            <w:tcW w:w="16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Код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профес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сиональных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компетен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</w:p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ций</w:t>
            </w:r>
            <w:proofErr w:type="spellEnd"/>
          </w:p>
        </w:tc>
        <w:tc>
          <w:tcPr>
            <w:tcW w:w="24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раздела профессионального модуля</w:t>
            </w: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 часов </w:t>
            </w:r>
            <w:r>
              <w:rPr>
                <w:i/>
                <w:sz w:val="22"/>
                <w:szCs w:val="22"/>
                <w:lang w:eastAsia="en-US"/>
              </w:rPr>
              <w:t>(макс учебная нагрузка и практики)</w:t>
            </w:r>
          </w:p>
        </w:tc>
        <w:tc>
          <w:tcPr>
            <w:tcW w:w="75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Практика</w:t>
            </w:r>
          </w:p>
        </w:tc>
      </w:tr>
      <w:tr w:rsidR="00AB76A0" w:rsidTr="00AB76A0"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39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Обязательная аудиторная учебная нагрузка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обучающегося</w:t>
            </w:r>
            <w:proofErr w:type="gramEnd"/>
          </w:p>
        </w:tc>
        <w:tc>
          <w:tcPr>
            <w:tcW w:w="35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обучающегося</w:t>
            </w:r>
            <w:proofErr w:type="gramEnd"/>
          </w:p>
        </w:tc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ind w:right="-108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>Учебная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7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b/>
                <w:sz w:val="22"/>
                <w:szCs w:val="22"/>
                <w:lang w:eastAsia="en-US"/>
              </w:rPr>
              <w:t>Производственная (по профилю специально</w:t>
            </w:r>
            <w:proofErr w:type="gramEnd"/>
          </w:p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lang w:eastAsia="en-US"/>
              </w:rPr>
              <w:t>сти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), </w:t>
            </w:r>
            <w:proofErr w:type="gramEnd"/>
          </w:p>
          <w:p w:rsidR="00AB76A0" w:rsidRDefault="00AB76A0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часов </w:t>
            </w:r>
            <w:r>
              <w:rPr>
                <w:i/>
                <w:sz w:val="22"/>
                <w:szCs w:val="22"/>
                <w:lang w:eastAsia="en-US"/>
              </w:rPr>
              <w:t>(если предусмотрена рассредоточенная практика)</w:t>
            </w:r>
          </w:p>
        </w:tc>
      </w:tr>
      <w:tr w:rsidR="00AB76A0" w:rsidTr="00AB76A0"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. лабораторные работы и практические занятия,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. курсовая работа (проект),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A0" w:rsidRDefault="00AB76A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Всего,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Консу</w:t>
            </w:r>
            <w:proofErr w:type="spellEnd"/>
          </w:p>
          <w:p w:rsidR="00AB76A0" w:rsidRDefault="00AB76A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льта</w:t>
            </w:r>
            <w:proofErr w:type="spellEnd"/>
          </w:p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</w:rPr>
              <w:t>ция</w:t>
            </w:r>
            <w:proofErr w:type="spellEnd"/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в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т.ч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. курсовая работа (проект), </w:t>
            </w:r>
            <w:r>
              <w:rPr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28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rPr>
                <w:sz w:val="22"/>
                <w:szCs w:val="22"/>
                <w:lang w:eastAsia="en-US"/>
              </w:rPr>
            </w:pPr>
          </w:p>
        </w:tc>
      </w:tr>
      <w:tr w:rsidR="00AB76A0" w:rsidTr="00AB76A0"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</w:t>
            </w:r>
          </w:p>
        </w:tc>
      </w:tr>
      <w:tr w:rsidR="00AB76A0" w:rsidTr="00AB76A0"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ПК 3.1 – 3.8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1. Методики ветеринарно-санитарной экспертизы продуктов и сырья животного происхождения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106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AB76A0" w:rsidTr="00AB76A0"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Производственная практика (</w:t>
            </w:r>
            <w:r>
              <w:rPr>
                <w:lang w:eastAsia="en-US"/>
              </w:rPr>
              <w:t>по профилю специальности),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часов 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863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/>
          </w:tcPr>
          <w:p w:rsidR="00AB76A0" w:rsidRDefault="00AB76A0">
            <w:pPr>
              <w:spacing w:line="276" w:lineRule="auto"/>
              <w:jc w:val="center"/>
              <w:rPr>
                <w:highlight w:val="lightGray"/>
                <w:lang w:eastAsia="en-US"/>
              </w:rPr>
            </w:pP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</w:tr>
      <w:tr w:rsidR="00AB76A0" w:rsidTr="00AB76A0"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106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</w:tr>
      <w:tr w:rsidR="00AB76A0" w:rsidTr="00AB76A0"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481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76A0" w:rsidRDefault="00AB76A0">
            <w:pPr>
              <w:spacing w:line="276" w:lineRule="auto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Форма  аттестации обучающихся  по ПМ. 03.  –  экзамен квалификационный</w:t>
            </w:r>
            <w:proofErr w:type="gramEnd"/>
          </w:p>
        </w:tc>
      </w:tr>
    </w:tbl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3.2. Содержание </w:t>
      </w:r>
      <w:proofErr w:type="gramStart"/>
      <w:r>
        <w:rPr>
          <w:b/>
          <w:sz w:val="28"/>
          <w:szCs w:val="28"/>
        </w:rPr>
        <w:t>обучения по</w:t>
      </w:r>
      <w:proofErr w:type="gramEnd"/>
      <w:r>
        <w:rPr>
          <w:b/>
          <w:sz w:val="28"/>
          <w:szCs w:val="28"/>
        </w:rPr>
        <w:t xml:space="preserve"> профессиональному модулю «Участие в проведении ветеринарно-санитарной экспертизы продуктов  и сырья животного происхождения»</w:t>
      </w:r>
    </w:p>
    <w:p w:rsidR="00AB76A0" w:rsidRDefault="00AB76A0" w:rsidP="00AB76A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3"/>
        <w:gridCol w:w="2038"/>
        <w:gridCol w:w="97"/>
        <w:gridCol w:w="14"/>
        <w:gridCol w:w="8"/>
        <w:gridCol w:w="14"/>
        <w:gridCol w:w="11"/>
        <w:gridCol w:w="6249"/>
        <w:gridCol w:w="933"/>
        <w:gridCol w:w="1206"/>
      </w:tblGrid>
      <w:tr w:rsidR="00AB76A0" w:rsidTr="00AB76A0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b/>
                <w:lang w:eastAsia="en-US"/>
              </w:rPr>
              <w:t>обучающихся</w:t>
            </w:r>
            <w:proofErr w:type="gramEnd"/>
            <w:r>
              <w:rPr>
                <w:b/>
                <w:lang w:eastAsia="en-US"/>
              </w:rPr>
              <w:t>, курсовая работа (проект)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</w:t>
            </w:r>
          </w:p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Уровень освоения</w:t>
            </w:r>
          </w:p>
        </w:tc>
      </w:tr>
      <w:tr w:rsidR="00AB76A0" w:rsidTr="00AB76A0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B76A0" w:rsidTr="00AB76A0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Раздел ПМ 3. Методики ветеринарно-санитарной экспертизы продуктов и сырья животного происхождения.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0" w:rsidRDefault="00AB76A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159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4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МДК 03.01. Методики ветеринарно-санитарной экспертизы продуктов и сырья животного происхождения.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0" w:rsidRDefault="00AB76A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0" w:rsidRDefault="00AB76A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1.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Правила ветеринарно-санитарной экспертизы продуктов, сырья животного происхождения.   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Ветеринарно-санитарная экспертиза яиц и яичных продуктов. Изменения, происходящие в яйце при хранении. Санитарная оценка яиц в хозяйствах. Требования, предъявляемые к качеству яиц. Дезинфекция яиц.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Ветеринарно-санитарная экспертиза меда. Классификация меда. Транспортировка и хранение меда. Ветеринарно-санитарные требования при торговле медом на рынках.  Методы исследования меда.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Ветеринарно-санитарной экспертизы молока. Санитарные и технологические требования, предъявляемые к молоку как к сырью для </w:t>
            </w:r>
            <w:r>
              <w:rPr>
                <w:sz w:val="28"/>
                <w:szCs w:val="28"/>
                <w:lang w:eastAsia="en-US"/>
              </w:rPr>
              <w:lastRenderedPageBreak/>
              <w:t>изготовления молочных продуктов. Требования,  предъявляемые к пастеризованному молоку. Использование побочных продуктов молока. Санитарно-гигиенические требования при реализации молочных продуктов. Действующие ГОСТы на молочные продукты. Пороки молока. Источники микробного обсеменения молока.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Влияние антибиотиков, пестицидов и других ингибиторов на качество, пищевую ценность и технологические свойства молока. Ветеринарно-санитарная оценка молока, полученного от больных коров. Требования и нормы к заготовляемому молоку.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Мясо, его пищевое и биологическое значение. Морфологический и химический состав мяса различных видов убойных животных и птицы. Влияние вида, пола, возраста породы животных и типов кормления на качество мяса. Классификация мяса по виду, полу, возрасту, упитанности, термическому состоянию и пищевому назначению. Особенности созревания мяса больных, истощенных животных, её санитарная оценка. Товароведение мяса. Разделка туш. Ветеринарно-санитарная экспертиза мяса при изменениях, имеющих санитарное значение. Методы определения свежести мяса. Санитарная оценка мяса различных категорий свежести. Действующие ГОСТы на мясо. Ветеринарно-санитарная оценка продуктов убоя диких животных.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Субпродукты, их классификация и пищевая ценность. Основы технологии, гигиены переработки и ветеринарно-санитарная экспертиза субпродуктов. Пищевые жиры. Жировое сырье, его пищевое значение, сбор и переработка. Виды и сорта пищевых топленых жиров. Изменение жира в процессе производства и при хранении. Технохимический контроль и ветеринарно-санитарная экспертиза жиров. Кишечное сырье. Номенклатура комплектов кишок и их использование. Сбор, консервирование и обработка кишок на мясокомбинатах, бойнях и убойных пунктах. Пороки кишок и ветеринарно-санитарная экспертиза кишечного сырья. Кровь. Ветеринарно-санитарные требования к сбору и обработке крови. Переработка крови на пищевые, лечебные, технические и кормовые продукты. Ветеринарно-санитарная экспертиза крови и готовых продуктов. Ветеринарно-санитарные требования при сборке, первичной обработке и консервированию эндокринного сырья.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</w:tcPr>
          <w:p w:rsidR="00AB76A0" w:rsidRDefault="00AB76A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Лабораторная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возраста яиц.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органолептического и лабораторного исследования меда для определения его натуральности.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</w:t>
            </w:r>
            <w:r>
              <w:rPr>
                <w:b/>
                <w:i/>
                <w:sz w:val="28"/>
                <w:szCs w:val="28"/>
                <w:lang w:eastAsia="en-US"/>
              </w:rPr>
              <w:lastRenderedPageBreak/>
              <w:t>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падевого меда.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фальсификации меда.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степени свежести мяса. Отбор проб. Определение степени свежести мяса в соответствии с требованиями ГОСТ и действующими правилами.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Микроскопические и химические исследования мяса.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Санитарное исследование пищевых животных жиров. Отбор проб. Методы органолептического и лабораторного анализа.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Органолептическое исследование молока.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плотности молока.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жира в молоке.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кислотности молока.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натуральности молока.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Исследование молока на мастит.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содержания сухих веществ и сухого обезжиренного молочного остатка в молоке.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пастеризации молока.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температуры плавления жира.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степени свежести субпродуктов.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Оформление результатов ветеринарно-санитарных мероприятий в установленном порядке.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6A0" w:rsidRDefault="00AB76A0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реферат на тему: «</w:t>
            </w:r>
            <w:r>
              <w:rPr>
                <w:sz w:val="28"/>
                <w:szCs w:val="28"/>
              </w:rPr>
              <w:t>Переработка яиц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3F31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pStyle w:val="Default"/>
              <w:rPr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Составить таблицу «Товароведческая оценка куриных яиц» с указанием их пороков.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3F315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Написать реферат, составить презентацию на тему: «Ветеринарно-санитарная экспертиза при фальсификации меда».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E308B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опорный конспект на тему: «Факторы, влияющие на состав и свойства молока».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F413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Написать опорный конспект на тему: «Виды фальсификации молока».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F413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Написать реферат, составить презентацию на тему: «Маститы коров. Влияние воспаления вымени на физико-химические свойства и санитарное качество молока».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F4138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Подготовить доклад по теме «Болезни животных, передающиеся через молоко».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C242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реферат на тему: «</w:t>
            </w:r>
            <w:r>
              <w:rPr>
                <w:sz w:val="28"/>
                <w:szCs w:val="28"/>
              </w:rPr>
              <w:t>Изменение состава и свойств молока под действием низких и высоких температур»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C242D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Составить презентацию на тему: «Определение видовой принадлежности мяса».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E368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Написать опорный конспект на тему: «Факторы, влияющие на органолептические показатели мяса».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E368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Написать реферат, на тему: «Ветеринарно-санитарная экспертиза туш и органов животных при отклонении от норм, имеющих санитарное значение».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 w:rsidP="00E368F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Написать реферат на тему: «Ветеринарно-санитарная экспертиза мяса при возможных пороках, обусловленных условиями содержания и </w:t>
            </w: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>откорма животных».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 w:rsidRPr="003C4029">
              <w:rPr>
                <w:color w:val="000000" w:themeColor="text1"/>
                <w:sz w:val="28"/>
                <w:szCs w:val="28"/>
              </w:rPr>
              <w:t>Написать реферат, составить презентацию на тему: «Ветеринарно-санитарная экспертиза и санитарная оценка продуктов при вынужденном убое животных».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реферат на тему:</w:t>
            </w:r>
            <w:r>
              <w:rPr>
                <w:sz w:val="28"/>
                <w:szCs w:val="28"/>
              </w:rPr>
              <w:t xml:space="preserve"> «Способы получения топленых жиров, оценка их качества».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D94F5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реферат на тему: «</w:t>
            </w:r>
            <w:r>
              <w:rPr>
                <w:sz w:val="28"/>
                <w:szCs w:val="28"/>
              </w:rPr>
              <w:t>Обеззараживание крови полученной от больных животных».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Консультация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Cs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8"/>
                <w:szCs w:val="28"/>
              </w:rPr>
              <w:t>Ветеринарно-санитарная экспертиза яиц и яичных продуктов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Изменения, происходящие в яйце при хранении.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Дезинфекция яиц.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исследования меда.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Санитарные и технологические требования, предъявляемые к молоку как к сырью для изготовления молочных продуктов.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Требования, предъявляемые к пастеризованному молоку.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обработка молока.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Пороки молока.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Ветеринарно-санитарная оценка молока, полученного от больных коров.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Особенности созревания мяса больных, истощенных животных, её санитарная оценка.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Ветеринарно-санитарная экспертиза мяса при изменениях, имеющих санитарное значение.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Санитарная оценка мяса различных категорий свежести.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Товарная оценка разных видов мяса.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субпродуктов.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Ветеринарно-санитарная экспертиза субпродуктов.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Ветеринарно-санитарная оценка продуктов убоя диких животных.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Жировое сырье, его пищевое значение, сбор и переработка.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Номенклатура комплектов кишок и их использование. Сбор, консервирование и обработка кишок на мясокомбинатах, бойнях и убойных пунктах.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Ветеринарно-санитарная экспертиза крови и готовых продуктов.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Ветеринарно-санитарные требования при сборке, первичной обработке и консервированию эндокринного сырья.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2.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Методика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осмотра животных.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Ветеринарно-санитарные требования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Cs/>
                <w:sz w:val="28"/>
                <w:szCs w:val="28"/>
                <w:lang w:eastAsia="en-US"/>
              </w:rPr>
              <w:t xml:space="preserve"> осмотра животных.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Предубойная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выдержка животных. </w:t>
            </w:r>
            <w:r>
              <w:rPr>
                <w:rStyle w:val="a4"/>
                <w:b w:val="0"/>
                <w:sz w:val="28"/>
                <w:szCs w:val="28"/>
                <w:lang w:eastAsia="en-US"/>
              </w:rPr>
              <w:t>Определения упитанности.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Интерпретация результатов </w:t>
            </w:r>
            <w:proofErr w:type="spellStart"/>
            <w:r>
              <w:rPr>
                <w:b/>
                <w:i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/>
                <w:i/>
                <w:sz w:val="28"/>
                <w:szCs w:val="28"/>
                <w:lang w:eastAsia="en-US"/>
              </w:rPr>
              <w:t xml:space="preserve"> осмотра животных.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94F5E" w:rsidRDefault="00D94F5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z w:val="28"/>
                <w:szCs w:val="28"/>
              </w:rPr>
              <w:t>предубойного</w:t>
            </w:r>
            <w:proofErr w:type="spellEnd"/>
            <w:r>
              <w:rPr>
                <w:sz w:val="28"/>
                <w:szCs w:val="28"/>
              </w:rPr>
              <w:t xml:space="preserve"> осмотра животных,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интерпретирование результатов </w:t>
            </w:r>
            <w:proofErr w:type="spellStart"/>
            <w:r>
              <w:rPr>
                <w:b/>
                <w:i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/>
                <w:i/>
                <w:sz w:val="28"/>
                <w:szCs w:val="28"/>
                <w:lang w:eastAsia="en-US"/>
              </w:rPr>
              <w:t xml:space="preserve"> осмотра животных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Составить презентацию, написать реферат на </w:t>
            </w: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 xml:space="preserve">тему: «Состояния и болезни животных, при которых убой запрещен».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color w:val="auto"/>
                <w:sz w:val="28"/>
                <w:szCs w:val="28"/>
                <w:lang w:eastAsia="en-US"/>
              </w:rPr>
              <w:t xml:space="preserve">Консультация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pStyle w:val="Default"/>
              <w:jc w:val="center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Default"/>
              <w:rPr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Style w:val="a4"/>
                <w:b w:val="0"/>
                <w:sz w:val="28"/>
                <w:szCs w:val="28"/>
              </w:rPr>
              <w:t>Определения упитанности.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3.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Правила проведения патологоанатомического вскрытия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Цель вскрытия трупов животных. Виды вскрытия. Организация места вскрытия и санитарные требования. Транспортирование трупов к месту вскрытия и ветеринарно – санитарные требования при перевозке трупов. Методы вскрытия трупов разных видов животных и их применение. Порядок исследования трупа и последовательность его вскрытия. Технические приемы. Вскрытие брюшной, грудной и черепной полостей и их обследование. Способы извлечения систем органов, техника их вскрытия и методика исследования у разных видов животных.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Документация вскрытия. Протокол диагностического и акт </w:t>
            </w:r>
            <w:proofErr w:type="spellStart"/>
            <w:r>
              <w:rPr>
                <w:sz w:val="28"/>
                <w:szCs w:val="28"/>
                <w:lang w:eastAsia="en-US"/>
              </w:rPr>
              <w:t>судебно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– ветеринарного вскрытия, их особенности и содержание. Требования, предъявляемые к оформлению протокола вскрытий.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94F5E" w:rsidRDefault="00D94F5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Методы обезвреживания места вскрытия и методы уничтожения или утилизации трупного материала. Личная профилактика при работе с трупами.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Техника вскрытия трупов крупного рогатого скота.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Техника вскрытия трупов мелкого рогатого скота.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Техника вскрытия трупов лошадей.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Техника вскрытия трупов свиней.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Техника вскрытия трупов птицы.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Отбор, консервирование, упаковка и пересылка патологического материала в лабораторию.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Оформление документации вскрытия трупов.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rPr>
          <w:trHeight w:val="2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Составить презентацию, написать реферат на тему: «</w:t>
            </w:r>
            <w:r>
              <w:rPr>
                <w:sz w:val="28"/>
                <w:szCs w:val="28"/>
              </w:rPr>
              <w:t>Характеристика скотомогильников»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Составить презентацию, написать реферат на тему: «</w:t>
            </w:r>
            <w:r>
              <w:rPr>
                <w:sz w:val="28"/>
                <w:szCs w:val="28"/>
              </w:rPr>
              <w:t>Уничтожение трупов животных»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Написать реферат на тему: «</w:t>
            </w:r>
            <w:proofErr w:type="gramStart"/>
            <w:r>
              <w:rPr>
                <w:sz w:val="28"/>
                <w:szCs w:val="28"/>
              </w:rPr>
              <w:t>Болезни</w:t>
            </w:r>
            <w:proofErr w:type="gramEnd"/>
            <w:r>
              <w:rPr>
                <w:sz w:val="28"/>
                <w:szCs w:val="28"/>
              </w:rPr>
              <w:t xml:space="preserve"> при которых трупы животных не вскрывают».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Консультация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Вскрытие трупов крупного рогатого скота.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Вскрытие трупов лошадей.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Вскрытие трупов свиней.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Вскрытие трупов птиц.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Порядок исследования трупа и последовательность его вскрытия.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Способы извлечения систем органов, техника их вскрытия и методика исследования у разных видов животных.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Требования, предъявляемые к оформлению протокола вскрытий.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39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Биотермическое уничтожение трупов.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4.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Приемы постановки патологоанатомического диагноза.  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Значение посмертной патологоанатомической диагностики в борьбе с болезнями животных. </w:t>
            </w:r>
            <w:r>
              <w:rPr>
                <w:sz w:val="28"/>
                <w:szCs w:val="28"/>
                <w:lang w:eastAsia="en-US"/>
              </w:rPr>
              <w:lastRenderedPageBreak/>
              <w:t>Этапы диагностического процесса. Дополнительные диагностические исследования и их значение. Обобщение результатов клинико-анатомического исследования. Заключение (нозологический диагноз).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Составить презентацию, написать реферат на тему: «</w:t>
            </w:r>
            <w:r>
              <w:t>Дополнительные диагностические исследования и их значение»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5.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Правила утилизации продуктов и сырья животного происхождения.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Методики и правила утилизации продуктов и сырья животного происхождения. Ветеринарно-санитарные требования к предприятиям по утилизации продуктов и сырья животного происхождения.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Написание реферата на тему: «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Характеристика сырья, поступающего на утилизационные предприятия (биологические отходы,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</w:rPr>
              <w:t>конфискаты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</w:rPr>
              <w:t>, какие биологические отходы запрещено перерабатывать на утилизационных предприятиях)»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6.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Методика обеззараживания </w:t>
            </w:r>
          </w:p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не соответствующих </w:t>
            </w:r>
          </w:p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стандартам качества продуктов </w:t>
            </w:r>
          </w:p>
          <w:p w:rsidR="00D94F5E" w:rsidRDefault="00D94F5E">
            <w:pPr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 сырья животного происхождения.</w:t>
            </w:r>
            <w:r>
              <w:rPr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21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Отличительные особенности мяса и внутренних органов здоровых, больных и убитых в </w:t>
            </w:r>
            <w:proofErr w:type="spellStart"/>
            <w:r>
              <w:rPr>
                <w:sz w:val="28"/>
                <w:szCs w:val="28"/>
                <w:lang w:eastAsia="en-US"/>
              </w:rPr>
              <w:t>агональном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состоянии животных в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органолептической характеристике и лабораторных показателях. Способы обеззараживания (на изготовление колбас, консервов, </w:t>
            </w:r>
            <w:proofErr w:type="spellStart"/>
            <w:r>
              <w:rPr>
                <w:sz w:val="28"/>
                <w:szCs w:val="28"/>
                <w:lang w:eastAsia="en-US"/>
              </w:rPr>
              <w:t>проваривание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обеззараживание мяса </w:t>
            </w:r>
            <w:proofErr w:type="spellStart"/>
            <w:r>
              <w:rPr>
                <w:sz w:val="28"/>
                <w:szCs w:val="28"/>
                <w:lang w:eastAsia="en-US"/>
              </w:rPr>
              <w:t>посолкой</w:t>
            </w:r>
            <w:proofErr w:type="spellEnd"/>
            <w:r>
              <w:rPr>
                <w:sz w:val="28"/>
                <w:szCs w:val="28"/>
                <w:lang w:eastAsia="en-US"/>
              </w:rPr>
              <w:t>, замораживанием). Режимы обезвреживания. Пути реализации обезвреженных продуктов и действующие ГОСТы.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>(не предусмотрена)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lang w:eastAsia="en-US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tabs>
                <w:tab w:val="left" w:pos="94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tabs>
                <w:tab w:val="left" w:pos="943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Написание реферата на тему: «Способы обеззараживания мяса при инфекционных болезнях животных»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Тема 7.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Стандарты на готовую продукцию животноводства.</w:t>
            </w:r>
            <w:r>
              <w:rPr>
                <w:sz w:val="28"/>
                <w:szCs w:val="28"/>
                <w:lang w:eastAsia="en-US"/>
              </w:rPr>
              <w:t xml:space="preserve">       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Стандартизация пищевых продуктов. Цели, принципы и правила системы стандартизации. Нормативные документы.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Действующие ГОСТы. Основные цели, принципы и правила системы сертификации ГОСТов на пищевые продукты. Структура системы сертификации ГОСТов.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(не предусмотрена)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Консультация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8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Стандартизация пищевых продуктов.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4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Тема 8. Пищевые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токсикоинфекции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>, токсикозы и их профилактика.</w:t>
            </w: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Содержание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Современное понятие о пищевых заболеваниях и их классификация по этиологическому признаку.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Профилактика пищевых токсикозов и </w:t>
            </w:r>
            <w:proofErr w:type="spellStart"/>
            <w:r>
              <w:rPr>
                <w:sz w:val="28"/>
                <w:szCs w:val="28"/>
                <w:lang w:eastAsia="en-US"/>
              </w:rPr>
              <w:t>токсикоинфекций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Практические занятия </w:t>
            </w:r>
            <w:r>
              <w:rPr>
                <w:sz w:val="28"/>
                <w:szCs w:val="28"/>
                <w:lang w:eastAsia="en-US"/>
              </w:rPr>
              <w:t>(не предусмотрены)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</w:tcPr>
          <w:p w:rsidR="00D94F5E" w:rsidRDefault="00D94F5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Лабораторная работа </w:t>
            </w:r>
            <w:r>
              <w:rPr>
                <w:sz w:val="28"/>
                <w:szCs w:val="28"/>
                <w:lang w:eastAsia="en-US"/>
              </w:rPr>
              <w:t xml:space="preserve">(не </w:t>
            </w:r>
            <w:proofErr w:type="gramStart"/>
            <w:r>
              <w:rPr>
                <w:sz w:val="28"/>
                <w:szCs w:val="28"/>
                <w:lang w:eastAsia="en-US"/>
              </w:rPr>
              <w:t>предусмотрены</w:t>
            </w:r>
            <w:proofErr w:type="gramEnd"/>
            <w:r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94F5E" w:rsidRDefault="00D94F5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Написание реферата на тему: «Пищевые </w:t>
            </w:r>
            <w:proofErr w:type="spellStart"/>
            <w:r>
              <w:rPr>
                <w:sz w:val="28"/>
                <w:szCs w:val="28"/>
              </w:rPr>
              <w:t>токсикоинфекции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13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Практика для получения первичных профессиональных навыков (учебная)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Цель практики - подготовить студента к проведению ветеринарно-санитарной экспертизы продуктов и сырья животного происхождения во время практического освоения профессиональных навыков, выполнение которых входит в обязанности ветеринарного фельдшера, таких как: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ознакомление с программой учебной практики, местом  и условиями её проведения;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- ф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 xml:space="preserve">ормирование и развитие первоначального практического опыта работы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в проведении ветеринарного контроля убойных животных;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формирование и развитие первоначального практического опыта работы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в отборе образцов продуктов и сырья животного происхождения для ветеринарно - санитарной экспертизы;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формирование и развитие первоначального практического опыта работы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в проведении анализа продуктов и сырья животного происхождения,</w:t>
            </w:r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оформлении результатов ветеринарно-санитарных мероприятий в установленном порядке</w:t>
            </w:r>
            <w:r>
              <w:rPr>
                <w:color w:val="auto"/>
                <w:sz w:val="28"/>
                <w:szCs w:val="28"/>
              </w:rPr>
              <w:t xml:space="preserve">;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 xml:space="preserve">формирование и развитие первоначального практического опыта работы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в  консервировании, упаковке и пересылке   проб  биологического материала, продуктов и    сырья животного происхождения;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- ф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ормирование и развитие первоначального практического опыта работы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в обеззараживании нестандартных продуктов и сырья животного происхождения;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формирование и развитие первоначального практического опыта работы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в проведении патологического вскрытия;</w:t>
            </w:r>
          </w:p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 формирование и развитие первоначального практического опыта работы </w:t>
            </w:r>
            <w:r>
              <w:rPr>
                <w:sz w:val="28"/>
                <w:szCs w:val="28"/>
                <w:lang w:eastAsia="en-US"/>
              </w:rPr>
              <w:t xml:space="preserve">в проведении утилизации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конфискатов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зараженного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108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13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Производственная практика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Цель производственной практики - закрепление теоретических и практических знаний, полученных при изучении специальных дисциплин, и приобретение навыков практической и организаторской работы по </w:t>
            </w:r>
            <w:r>
              <w:rPr>
                <w:color w:val="auto"/>
                <w:sz w:val="28"/>
                <w:szCs w:val="28"/>
                <w:lang w:eastAsia="en-US"/>
              </w:rPr>
              <w:lastRenderedPageBreak/>
              <w:t xml:space="preserve">ветеринарии.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Вопросы для изучения: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ознакомление с программой производственной практики и условиями её проведения на якорном предприятии;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закрепление  приобретенного практического опыта работы по </w:t>
            </w:r>
            <w:proofErr w:type="spellStart"/>
            <w:r>
              <w:rPr>
                <w:color w:val="auto"/>
                <w:sz w:val="28"/>
                <w:szCs w:val="28"/>
                <w:lang w:eastAsia="en-US"/>
              </w:rPr>
              <w:t>предубойному</w:t>
            </w:r>
            <w:proofErr w:type="spellEnd"/>
            <w:r>
              <w:rPr>
                <w:color w:val="auto"/>
                <w:sz w:val="28"/>
                <w:szCs w:val="28"/>
                <w:lang w:eastAsia="en-US"/>
              </w:rPr>
              <w:t xml:space="preserve"> осмотру животных</w:t>
            </w:r>
            <w:r>
              <w:rPr>
                <w:color w:val="auto"/>
                <w:sz w:val="28"/>
                <w:szCs w:val="28"/>
              </w:rPr>
              <w:t xml:space="preserve">, </w:t>
            </w:r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интерпретации результатов </w:t>
            </w:r>
            <w:proofErr w:type="spellStart"/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осмотра животных</w:t>
            </w:r>
            <w:r>
              <w:rPr>
                <w:color w:val="auto"/>
                <w:sz w:val="28"/>
                <w:szCs w:val="28"/>
              </w:rPr>
              <w:t xml:space="preserve">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- закрепление приобретенного практического опыта работы по ветеринарно-санитарной экспертизе продуктов, сырья животного происхождения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>оформлению результатов ветеринарно-санитарных мероприятий в установленном порядке</w:t>
            </w:r>
            <w:r>
              <w:rPr>
                <w:color w:val="auto"/>
                <w:sz w:val="28"/>
                <w:szCs w:val="28"/>
              </w:rPr>
              <w:t xml:space="preserve">; </w:t>
            </w:r>
          </w:p>
          <w:p w:rsidR="00D94F5E" w:rsidRDefault="00D94F5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закрепление приобретенного практического опыта работы в обеззараживании нестандартных продуктов и сырья животного происхождения;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закрепление приобретенного практического опыта работы во вскрытие трупов разных видов животных;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закрепление приобретенного практического опыта работы в постановке патологоанатомического  диагноза, оформлении документации вскрытия; </w:t>
            </w:r>
          </w:p>
          <w:p w:rsidR="00D94F5E" w:rsidRDefault="00D94F5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>- закрепление приобретенного практического опыта работы в проведении соответствия продуктов и сырья животного происхождения стандартам на продукцию животноводства;</w:t>
            </w:r>
          </w:p>
          <w:p w:rsidR="00D94F5E" w:rsidRDefault="00D94F5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закрепление приобретенного практического опыта работы в определении пищевых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токсикоинфекций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токсикозов  и их  профилактика;             </w:t>
            </w:r>
          </w:p>
          <w:p w:rsidR="00D94F5E" w:rsidRDefault="00D94F5E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закрепление приобретенного практического опыта работы в проведении утилизации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конфискатов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зараженного материала.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144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  <w:tr w:rsidR="00D94F5E" w:rsidTr="00AB76A0">
        <w:tc>
          <w:tcPr>
            <w:tcW w:w="132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Всего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F5E" w:rsidRDefault="00D94F5E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404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F5E" w:rsidRDefault="00D94F5E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AB76A0" w:rsidRDefault="00AB76A0" w:rsidP="00AB76A0">
      <w:pPr>
        <w:rPr>
          <w:sz w:val="28"/>
          <w:szCs w:val="28"/>
        </w:rPr>
        <w:sectPr w:rsidR="00AB76A0">
          <w:pgSz w:w="16838" w:h="11906" w:orient="landscape"/>
          <w:pgMar w:top="851" w:right="567" w:bottom="1134" w:left="1134" w:header="709" w:footer="709" w:gutter="0"/>
          <w:cols w:space="720"/>
        </w:sectPr>
      </w:pPr>
    </w:p>
    <w:p w:rsidR="00AB76A0" w:rsidRDefault="00AB76A0" w:rsidP="00AB7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УСЛОВИЯ РЕАЛИЗАЦИИ ПРОФЕССИОНАЛЬНОГО МОДУЛЯ</w:t>
      </w:r>
    </w:p>
    <w:p w:rsidR="00AB76A0" w:rsidRDefault="00AB76A0" w:rsidP="00AB76A0">
      <w:pPr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минимальному материально - техническому обеспечению.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модуля предлагает наличие учебных </w:t>
      </w:r>
      <w:r>
        <w:rPr>
          <w:b/>
          <w:sz w:val="28"/>
          <w:szCs w:val="28"/>
        </w:rPr>
        <w:t>лабораторий:</w:t>
      </w:r>
      <w:r>
        <w:rPr>
          <w:sz w:val="28"/>
          <w:szCs w:val="28"/>
        </w:rPr>
        <w:t xml:space="preserve">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«Патологической физиологии и патологической анатомии»;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«Ветеринарно-санитарной экспертизы».</w:t>
      </w: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Полигоны: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учебно-производственное хозяйство с учебной фермой;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ветеринарная клиника;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мясомолочная пищевая контрольная станция;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предприятия по переработке мяса и молока.</w:t>
      </w: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Залы: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библиотека;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читальный зал с выходом в Интернет.</w:t>
      </w: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Оборудование учебных кабинетов и рабочих мест при лабораториях, ветеринарной клинике и др.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инструментов, приспособлений, приборов;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комплект плакатов;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влажные и сухие патологические препараты;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видео, диафильмы;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компьютер;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компьютерные диски;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посадочные места по количеству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обучения.</w:t>
      </w:r>
    </w:p>
    <w:p w:rsidR="00AB76A0" w:rsidRDefault="00AB76A0" w:rsidP="00AB76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рекомендуемых учебных изданий, Интернет-ресурсов, дополнительной литературы. </w:t>
      </w:r>
    </w:p>
    <w:p w:rsidR="00AB76A0" w:rsidRDefault="00AB76A0" w:rsidP="00AB76A0">
      <w:pPr>
        <w:rPr>
          <w:b/>
          <w:sz w:val="28"/>
          <w:szCs w:val="28"/>
        </w:rPr>
      </w:pP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источники:</w:t>
      </w:r>
    </w:p>
    <w:p w:rsidR="00AB76A0" w:rsidRDefault="00AB76A0" w:rsidP="00AB76A0">
      <w:pPr>
        <w:numPr>
          <w:ilvl w:val="0"/>
          <w:numId w:val="10"/>
        </w:num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Боровков М. Ф. Ветеринарно-санитарная экспертиза. – СПб</w:t>
      </w:r>
      <w:proofErr w:type="gramStart"/>
      <w:r>
        <w:rPr>
          <w:bCs/>
          <w:kern w:val="36"/>
          <w:sz w:val="28"/>
          <w:szCs w:val="28"/>
        </w:rPr>
        <w:t>.: «</w:t>
      </w:r>
      <w:proofErr w:type="gramEnd"/>
      <w:r>
        <w:rPr>
          <w:bCs/>
          <w:kern w:val="36"/>
          <w:sz w:val="28"/>
          <w:szCs w:val="28"/>
        </w:rPr>
        <w:t>Лань», 2010. – 480 с.: ил.</w:t>
      </w:r>
    </w:p>
    <w:p w:rsidR="00D94F5E" w:rsidRDefault="00AB76A0" w:rsidP="00D94F5E">
      <w:pPr>
        <w:numPr>
          <w:ilvl w:val="0"/>
          <w:numId w:val="10"/>
        </w:num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Жаров А.В., </w:t>
      </w:r>
      <w:proofErr w:type="spellStart"/>
      <w:r>
        <w:rPr>
          <w:bCs/>
          <w:kern w:val="36"/>
          <w:sz w:val="28"/>
          <w:szCs w:val="28"/>
        </w:rPr>
        <w:t>Адамушкина</w:t>
      </w:r>
      <w:proofErr w:type="spellEnd"/>
      <w:r w:rsidR="00D94F5E">
        <w:rPr>
          <w:bCs/>
          <w:kern w:val="36"/>
          <w:sz w:val="28"/>
          <w:szCs w:val="28"/>
        </w:rPr>
        <w:t xml:space="preserve"> Л.Н., Лосева Т.В., Стрельников</w:t>
      </w:r>
      <w:r>
        <w:rPr>
          <w:bCs/>
          <w:kern w:val="36"/>
          <w:sz w:val="28"/>
          <w:szCs w:val="28"/>
        </w:rPr>
        <w:t xml:space="preserve"> А.П. Патологическая анатомия животных. - СПб</w:t>
      </w:r>
      <w:proofErr w:type="gramStart"/>
      <w:r>
        <w:rPr>
          <w:bCs/>
          <w:kern w:val="36"/>
          <w:sz w:val="28"/>
          <w:szCs w:val="28"/>
        </w:rPr>
        <w:t>.: «</w:t>
      </w:r>
      <w:proofErr w:type="gramEnd"/>
      <w:r>
        <w:rPr>
          <w:bCs/>
          <w:kern w:val="36"/>
          <w:sz w:val="28"/>
          <w:szCs w:val="28"/>
        </w:rPr>
        <w:t>Лань», 2014. – 416 с.: ил.</w:t>
      </w:r>
    </w:p>
    <w:p w:rsidR="00D94F5E" w:rsidRPr="00D94F5E" w:rsidRDefault="00D94F5E" w:rsidP="00D94F5E">
      <w:pPr>
        <w:numPr>
          <w:ilvl w:val="0"/>
          <w:numId w:val="10"/>
        </w:numPr>
        <w:spacing w:before="100" w:beforeAutospacing="1" w:after="100" w:afterAutospacing="1"/>
        <w:outlineLvl w:val="0"/>
        <w:rPr>
          <w:bCs/>
          <w:kern w:val="36"/>
          <w:sz w:val="28"/>
          <w:szCs w:val="28"/>
        </w:rPr>
      </w:pPr>
      <w:r w:rsidRPr="00D94F5E">
        <w:rPr>
          <w:rStyle w:val="FontStyle36"/>
          <w:sz w:val="28"/>
          <w:szCs w:val="28"/>
        </w:rPr>
        <w:t xml:space="preserve">Практикум по ветеринарной санитарии, зоогигиене и </w:t>
      </w:r>
      <w:proofErr w:type="spellStart"/>
      <w:r w:rsidRPr="00D94F5E">
        <w:rPr>
          <w:rStyle w:val="FontStyle36"/>
          <w:sz w:val="28"/>
          <w:szCs w:val="28"/>
        </w:rPr>
        <w:t>биоэкологии</w:t>
      </w:r>
      <w:proofErr w:type="spellEnd"/>
      <w:r w:rsidRPr="00D94F5E">
        <w:rPr>
          <w:rStyle w:val="FontStyle36"/>
          <w:sz w:val="28"/>
          <w:szCs w:val="28"/>
        </w:rPr>
        <w:t xml:space="preserve">: учебное пособие. - </w:t>
      </w:r>
      <w:r w:rsidRPr="00D94F5E">
        <w:rPr>
          <w:bCs/>
          <w:kern w:val="36"/>
          <w:sz w:val="28"/>
          <w:szCs w:val="28"/>
        </w:rPr>
        <w:t>СПб</w:t>
      </w:r>
      <w:proofErr w:type="gramStart"/>
      <w:r w:rsidRPr="00D94F5E">
        <w:rPr>
          <w:bCs/>
          <w:kern w:val="36"/>
          <w:sz w:val="28"/>
          <w:szCs w:val="28"/>
        </w:rPr>
        <w:t>.: «</w:t>
      </w:r>
      <w:proofErr w:type="gramEnd"/>
      <w:r w:rsidRPr="00D94F5E">
        <w:rPr>
          <w:bCs/>
          <w:kern w:val="36"/>
          <w:sz w:val="28"/>
          <w:szCs w:val="28"/>
        </w:rPr>
        <w:t>Лань», 2013. – 512 с.</w:t>
      </w:r>
    </w:p>
    <w:p w:rsidR="00AB76A0" w:rsidRDefault="00AB76A0" w:rsidP="00AB76A0">
      <w:pPr>
        <w:pStyle w:val="14"/>
        <w:spacing w:before="100" w:beforeAutospacing="1" w:after="100" w:afterAutospacing="1" w:line="240" w:lineRule="auto"/>
        <w:ind w:left="0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Дополнительные источники: </w:t>
      </w:r>
    </w:p>
    <w:p w:rsidR="00D94F5E" w:rsidRPr="00D94F5E" w:rsidRDefault="00D94F5E" w:rsidP="00AB76A0">
      <w:pPr>
        <w:numPr>
          <w:ilvl w:val="0"/>
          <w:numId w:val="12"/>
        </w:numPr>
        <w:autoSpaceDE w:val="0"/>
        <w:autoSpaceDN w:val="0"/>
        <w:adjustRightInd w:val="0"/>
        <w:rPr>
          <w:rStyle w:val="FontStyle35"/>
          <w:b w:val="0"/>
          <w:bCs w:val="0"/>
          <w:sz w:val="28"/>
          <w:szCs w:val="28"/>
        </w:rPr>
      </w:pPr>
      <w:proofErr w:type="spellStart"/>
      <w:r w:rsidRPr="00D94F5E">
        <w:rPr>
          <w:rStyle w:val="FontStyle35"/>
          <w:b w:val="0"/>
          <w:kern w:val="36"/>
          <w:sz w:val="28"/>
          <w:szCs w:val="28"/>
        </w:rPr>
        <w:t>Асминкина</w:t>
      </w:r>
      <w:proofErr w:type="spellEnd"/>
      <w:r w:rsidRPr="00D94F5E">
        <w:rPr>
          <w:rStyle w:val="FontStyle35"/>
          <w:b w:val="0"/>
          <w:kern w:val="36"/>
          <w:sz w:val="28"/>
          <w:szCs w:val="28"/>
        </w:rPr>
        <w:t xml:space="preserve"> Т.Н. Участие в проведении ветеринарно-санитарной экспертизы продуктов и сырья животного происхождения (Электронный ресурс). – Саратов: Корпорация «Диполь», Ай Пи Эр </w:t>
      </w:r>
      <w:r w:rsidRPr="00D94F5E">
        <w:rPr>
          <w:rStyle w:val="FontStyle35"/>
          <w:b w:val="0"/>
          <w:kern w:val="36"/>
          <w:sz w:val="28"/>
          <w:szCs w:val="28"/>
        </w:rPr>
        <w:lastRenderedPageBreak/>
        <w:t xml:space="preserve">Медиа, 2016. – 379 с. – режим доступа: </w:t>
      </w:r>
      <w:hyperlink r:id="rId8" w:history="1">
        <w:r w:rsidRPr="0020410E">
          <w:rPr>
            <w:rStyle w:val="a3"/>
            <w:kern w:val="36"/>
            <w:sz w:val="28"/>
            <w:szCs w:val="28"/>
            <w:lang w:val="en-US"/>
          </w:rPr>
          <w:t>http</w:t>
        </w:r>
        <w:r w:rsidRPr="0020410E">
          <w:rPr>
            <w:rStyle w:val="a3"/>
            <w:kern w:val="36"/>
            <w:sz w:val="28"/>
            <w:szCs w:val="28"/>
          </w:rPr>
          <w:t>://</w:t>
        </w:r>
        <w:r w:rsidRPr="0020410E">
          <w:rPr>
            <w:rStyle w:val="a3"/>
            <w:kern w:val="36"/>
            <w:sz w:val="28"/>
            <w:szCs w:val="28"/>
            <w:lang w:val="en-US"/>
          </w:rPr>
          <w:t>www</w:t>
        </w:r>
        <w:r w:rsidRPr="0020410E">
          <w:rPr>
            <w:rStyle w:val="a3"/>
            <w:kern w:val="36"/>
            <w:sz w:val="28"/>
            <w:szCs w:val="28"/>
          </w:rPr>
          <w:t>.</w:t>
        </w:r>
        <w:proofErr w:type="spellStart"/>
        <w:r w:rsidRPr="0020410E">
          <w:rPr>
            <w:rStyle w:val="a3"/>
            <w:kern w:val="36"/>
            <w:sz w:val="28"/>
            <w:szCs w:val="28"/>
            <w:lang w:val="en-US"/>
          </w:rPr>
          <w:t>iprbookshop</w:t>
        </w:r>
        <w:proofErr w:type="spellEnd"/>
        <w:r w:rsidRPr="0020410E">
          <w:rPr>
            <w:rStyle w:val="a3"/>
            <w:kern w:val="36"/>
            <w:sz w:val="28"/>
            <w:szCs w:val="28"/>
          </w:rPr>
          <w:t>.</w:t>
        </w:r>
        <w:proofErr w:type="spellStart"/>
        <w:r w:rsidRPr="0020410E">
          <w:rPr>
            <w:rStyle w:val="a3"/>
            <w:kern w:val="36"/>
            <w:sz w:val="28"/>
            <w:szCs w:val="28"/>
            <w:lang w:val="en-US"/>
          </w:rPr>
          <w:t>ru</w:t>
        </w:r>
        <w:proofErr w:type="spellEnd"/>
        <w:r w:rsidRPr="0020410E">
          <w:rPr>
            <w:rStyle w:val="a3"/>
            <w:kern w:val="36"/>
            <w:sz w:val="28"/>
            <w:szCs w:val="28"/>
          </w:rPr>
          <w:t>/49849.</w:t>
        </w:r>
        <w:r w:rsidRPr="0020410E">
          <w:rPr>
            <w:rStyle w:val="a3"/>
            <w:kern w:val="36"/>
            <w:sz w:val="28"/>
            <w:szCs w:val="28"/>
            <w:lang w:val="en-US"/>
          </w:rPr>
          <w:t>html</w:t>
        </w:r>
        <w:r w:rsidRPr="0020410E">
          <w:rPr>
            <w:rStyle w:val="a3"/>
            <w:kern w:val="36"/>
            <w:sz w:val="28"/>
            <w:szCs w:val="28"/>
          </w:rPr>
          <w:t>.-ЭБС</w:t>
        </w:r>
      </w:hyperlink>
      <w:r w:rsidRPr="00D94F5E">
        <w:rPr>
          <w:rStyle w:val="FontStyle35"/>
          <w:b w:val="0"/>
          <w:kern w:val="36"/>
          <w:sz w:val="28"/>
          <w:szCs w:val="28"/>
        </w:rPr>
        <w:t xml:space="preserve"> «</w:t>
      </w:r>
      <w:proofErr w:type="spellStart"/>
      <w:r w:rsidRPr="00D94F5E">
        <w:rPr>
          <w:rStyle w:val="FontStyle35"/>
          <w:b w:val="0"/>
          <w:kern w:val="36"/>
          <w:sz w:val="28"/>
          <w:szCs w:val="28"/>
          <w:lang w:val="en-US"/>
        </w:rPr>
        <w:t>IPRbooks</w:t>
      </w:r>
      <w:proofErr w:type="spellEnd"/>
      <w:r w:rsidRPr="00D94F5E">
        <w:rPr>
          <w:rStyle w:val="FontStyle35"/>
          <w:b w:val="0"/>
          <w:kern w:val="36"/>
          <w:sz w:val="28"/>
          <w:szCs w:val="28"/>
        </w:rPr>
        <w:t>»</w:t>
      </w:r>
    </w:p>
    <w:p w:rsid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666855">
        <w:rPr>
          <w:bCs/>
          <w:kern w:val="36"/>
          <w:sz w:val="28"/>
          <w:szCs w:val="28"/>
        </w:rPr>
        <w:t xml:space="preserve">Жаров А.В., </w:t>
      </w:r>
      <w:proofErr w:type="spellStart"/>
      <w:r w:rsidRPr="00666855">
        <w:rPr>
          <w:bCs/>
          <w:kern w:val="36"/>
          <w:sz w:val="28"/>
          <w:szCs w:val="28"/>
        </w:rPr>
        <w:t>Адамушкина</w:t>
      </w:r>
      <w:proofErr w:type="spellEnd"/>
      <w:r w:rsidRPr="00666855">
        <w:rPr>
          <w:bCs/>
          <w:kern w:val="36"/>
          <w:sz w:val="28"/>
          <w:szCs w:val="28"/>
        </w:rPr>
        <w:t xml:space="preserve"> Л.Н., Лосева Т.В., Стрельников А.П. Патологическая физиология и патологическая анатомия животных. - М.: </w:t>
      </w:r>
      <w:proofErr w:type="spellStart"/>
      <w:r w:rsidRPr="00666855">
        <w:rPr>
          <w:bCs/>
          <w:kern w:val="36"/>
          <w:sz w:val="28"/>
          <w:szCs w:val="28"/>
        </w:rPr>
        <w:t>КолосС</w:t>
      </w:r>
      <w:proofErr w:type="spellEnd"/>
      <w:r w:rsidRPr="00666855">
        <w:rPr>
          <w:bCs/>
          <w:kern w:val="36"/>
          <w:sz w:val="28"/>
          <w:szCs w:val="28"/>
        </w:rPr>
        <w:t>, 2007. – 304 с.</w:t>
      </w:r>
    </w:p>
    <w:p w:rsidR="00D94F5E" w:rsidRP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94F5E">
        <w:rPr>
          <w:bCs/>
          <w:kern w:val="36"/>
          <w:sz w:val="28"/>
          <w:szCs w:val="28"/>
        </w:rPr>
        <w:t>Житенко</w:t>
      </w:r>
      <w:proofErr w:type="spellEnd"/>
      <w:r w:rsidRPr="00D94F5E">
        <w:rPr>
          <w:bCs/>
          <w:kern w:val="36"/>
          <w:sz w:val="28"/>
          <w:szCs w:val="28"/>
        </w:rPr>
        <w:t xml:space="preserve"> П.В., Боровков М.Ф. Ветеринарно-санитарная экспертиза продуктов животноводства. – М.: Колос, 2000. – 335 с.</w:t>
      </w:r>
    </w:p>
    <w:p w:rsidR="00D94F5E" w:rsidRP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D94F5E">
        <w:rPr>
          <w:rStyle w:val="FontStyle35"/>
          <w:b w:val="0"/>
          <w:sz w:val="28"/>
          <w:szCs w:val="28"/>
        </w:rPr>
        <w:t>Загаевский</w:t>
      </w:r>
      <w:proofErr w:type="spellEnd"/>
      <w:r w:rsidRPr="00D94F5E">
        <w:rPr>
          <w:rStyle w:val="FontStyle35"/>
          <w:b w:val="0"/>
          <w:sz w:val="28"/>
          <w:szCs w:val="28"/>
        </w:rPr>
        <w:t xml:space="preserve"> И.С., </w:t>
      </w:r>
      <w:proofErr w:type="spellStart"/>
      <w:r w:rsidRPr="00D94F5E">
        <w:rPr>
          <w:rStyle w:val="FontStyle35"/>
          <w:b w:val="0"/>
          <w:sz w:val="28"/>
          <w:szCs w:val="28"/>
        </w:rPr>
        <w:t>Жмурко</w:t>
      </w:r>
      <w:proofErr w:type="spellEnd"/>
      <w:r w:rsidRPr="00D94F5E">
        <w:rPr>
          <w:rStyle w:val="FontStyle35"/>
          <w:b w:val="0"/>
          <w:sz w:val="28"/>
          <w:szCs w:val="28"/>
        </w:rPr>
        <w:t xml:space="preserve"> Т.В.</w:t>
      </w:r>
      <w:r w:rsidRPr="00666855">
        <w:rPr>
          <w:rStyle w:val="FontStyle35"/>
          <w:sz w:val="28"/>
          <w:szCs w:val="28"/>
        </w:rPr>
        <w:t xml:space="preserve"> </w:t>
      </w:r>
      <w:r w:rsidRPr="00666855">
        <w:rPr>
          <w:bCs/>
          <w:kern w:val="36"/>
          <w:sz w:val="28"/>
          <w:szCs w:val="28"/>
        </w:rPr>
        <w:t>Ветеринарно-санитарная экспертиза с основами технологии переработки продуктов животноводства. – М.: Колос, 1983. – 223 с.</w:t>
      </w:r>
    </w:p>
    <w:p w:rsidR="00D94F5E" w:rsidRP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666855">
        <w:rPr>
          <w:bCs/>
          <w:kern w:val="36"/>
          <w:sz w:val="28"/>
          <w:szCs w:val="28"/>
        </w:rPr>
        <w:t>Лютинский</w:t>
      </w:r>
      <w:proofErr w:type="spellEnd"/>
      <w:r w:rsidRPr="00666855">
        <w:rPr>
          <w:bCs/>
          <w:kern w:val="36"/>
          <w:sz w:val="28"/>
          <w:szCs w:val="28"/>
        </w:rPr>
        <w:t xml:space="preserve"> С.И. Патологическая физиология животных. – М.: </w:t>
      </w:r>
      <w:proofErr w:type="spellStart"/>
      <w:r w:rsidRPr="00666855">
        <w:rPr>
          <w:bCs/>
          <w:kern w:val="36"/>
          <w:sz w:val="28"/>
          <w:szCs w:val="28"/>
        </w:rPr>
        <w:t>КолосС</w:t>
      </w:r>
      <w:proofErr w:type="spellEnd"/>
      <w:r w:rsidRPr="00666855">
        <w:rPr>
          <w:bCs/>
          <w:kern w:val="36"/>
          <w:sz w:val="28"/>
          <w:szCs w:val="28"/>
        </w:rPr>
        <w:t>, 2005. – 496 с.</w:t>
      </w:r>
    </w:p>
    <w:p w:rsidR="00D94F5E" w:rsidRP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rStyle w:val="FontStyle35"/>
          <w:b w:val="0"/>
          <w:bCs w:val="0"/>
          <w:sz w:val="28"/>
          <w:szCs w:val="28"/>
        </w:rPr>
      </w:pPr>
      <w:r w:rsidRPr="00D94F5E">
        <w:rPr>
          <w:rStyle w:val="FontStyle35"/>
          <w:rFonts w:eastAsia="Times New Roman"/>
          <w:b w:val="0"/>
          <w:kern w:val="36"/>
          <w:sz w:val="28"/>
          <w:szCs w:val="28"/>
        </w:rPr>
        <w:t xml:space="preserve">Серегин И.Г. </w:t>
      </w:r>
      <w:proofErr w:type="spellStart"/>
      <w:r w:rsidRPr="00D94F5E">
        <w:rPr>
          <w:rStyle w:val="FontStyle35"/>
          <w:rFonts w:eastAsia="Times New Roman"/>
          <w:b w:val="0"/>
          <w:kern w:val="36"/>
          <w:sz w:val="28"/>
          <w:szCs w:val="28"/>
        </w:rPr>
        <w:t>Ветсанэкспертиза</w:t>
      </w:r>
      <w:proofErr w:type="spellEnd"/>
      <w:r w:rsidRPr="00D94F5E">
        <w:rPr>
          <w:rStyle w:val="FontStyle35"/>
          <w:rFonts w:eastAsia="Times New Roman"/>
          <w:b w:val="0"/>
          <w:kern w:val="36"/>
          <w:sz w:val="28"/>
          <w:szCs w:val="28"/>
        </w:rPr>
        <w:t xml:space="preserve"> убоя животных и птицы (Электронный ресурс). – М.: Российский университет дружбы народов, 2010. – 384 с.</w:t>
      </w:r>
      <w:r w:rsidRPr="00D94F5E">
        <w:rPr>
          <w:rStyle w:val="FontStyle35"/>
          <w:b w:val="0"/>
          <w:kern w:val="36"/>
          <w:sz w:val="28"/>
          <w:szCs w:val="28"/>
        </w:rPr>
        <w:t xml:space="preserve"> – режим доступа: </w:t>
      </w:r>
      <w:hyperlink r:id="rId9" w:history="1">
        <w:r w:rsidRPr="0020410E">
          <w:rPr>
            <w:rStyle w:val="a3"/>
            <w:kern w:val="36"/>
            <w:sz w:val="28"/>
            <w:szCs w:val="28"/>
            <w:lang w:val="en-US"/>
          </w:rPr>
          <w:t>http</w:t>
        </w:r>
        <w:r w:rsidRPr="0020410E">
          <w:rPr>
            <w:rStyle w:val="a3"/>
            <w:kern w:val="36"/>
            <w:sz w:val="28"/>
            <w:szCs w:val="28"/>
          </w:rPr>
          <w:t>://</w:t>
        </w:r>
        <w:r w:rsidRPr="0020410E">
          <w:rPr>
            <w:rStyle w:val="a3"/>
            <w:kern w:val="36"/>
            <w:sz w:val="28"/>
            <w:szCs w:val="28"/>
            <w:lang w:val="en-US"/>
          </w:rPr>
          <w:t>www</w:t>
        </w:r>
        <w:r w:rsidRPr="0020410E">
          <w:rPr>
            <w:rStyle w:val="a3"/>
            <w:kern w:val="36"/>
            <w:sz w:val="28"/>
            <w:szCs w:val="28"/>
          </w:rPr>
          <w:t>.</w:t>
        </w:r>
        <w:proofErr w:type="spellStart"/>
        <w:r w:rsidRPr="0020410E">
          <w:rPr>
            <w:rStyle w:val="a3"/>
            <w:kern w:val="36"/>
            <w:sz w:val="28"/>
            <w:szCs w:val="28"/>
            <w:lang w:val="en-US"/>
          </w:rPr>
          <w:t>iprbookshop</w:t>
        </w:r>
        <w:proofErr w:type="spellEnd"/>
        <w:r w:rsidRPr="0020410E">
          <w:rPr>
            <w:rStyle w:val="a3"/>
            <w:kern w:val="36"/>
            <w:sz w:val="28"/>
            <w:szCs w:val="28"/>
          </w:rPr>
          <w:t>.</w:t>
        </w:r>
        <w:proofErr w:type="spellStart"/>
        <w:r w:rsidRPr="0020410E">
          <w:rPr>
            <w:rStyle w:val="a3"/>
            <w:kern w:val="36"/>
            <w:sz w:val="28"/>
            <w:szCs w:val="28"/>
            <w:lang w:val="en-US"/>
          </w:rPr>
          <w:t>ru</w:t>
        </w:r>
        <w:proofErr w:type="spellEnd"/>
        <w:r w:rsidRPr="0020410E">
          <w:rPr>
            <w:rStyle w:val="a3"/>
            <w:kern w:val="36"/>
            <w:sz w:val="28"/>
            <w:szCs w:val="28"/>
          </w:rPr>
          <w:t>/49849.</w:t>
        </w:r>
        <w:r w:rsidRPr="0020410E">
          <w:rPr>
            <w:rStyle w:val="a3"/>
            <w:kern w:val="36"/>
            <w:sz w:val="28"/>
            <w:szCs w:val="28"/>
            <w:lang w:val="en-US"/>
          </w:rPr>
          <w:t>html</w:t>
        </w:r>
        <w:r w:rsidRPr="0020410E">
          <w:rPr>
            <w:rStyle w:val="a3"/>
            <w:kern w:val="36"/>
            <w:sz w:val="28"/>
            <w:szCs w:val="28"/>
          </w:rPr>
          <w:t>.-ЭБС</w:t>
        </w:r>
      </w:hyperlink>
      <w:r w:rsidRPr="0020410E">
        <w:rPr>
          <w:rStyle w:val="FontStyle35"/>
          <w:kern w:val="36"/>
          <w:sz w:val="28"/>
          <w:szCs w:val="28"/>
        </w:rPr>
        <w:t xml:space="preserve"> </w:t>
      </w:r>
      <w:r w:rsidRPr="00D94F5E">
        <w:rPr>
          <w:rStyle w:val="FontStyle35"/>
          <w:b w:val="0"/>
          <w:kern w:val="36"/>
          <w:sz w:val="28"/>
          <w:szCs w:val="28"/>
        </w:rPr>
        <w:t>«</w:t>
      </w:r>
      <w:proofErr w:type="spellStart"/>
      <w:r w:rsidRPr="00D94F5E">
        <w:rPr>
          <w:rStyle w:val="FontStyle35"/>
          <w:b w:val="0"/>
          <w:kern w:val="36"/>
          <w:sz w:val="28"/>
          <w:szCs w:val="28"/>
          <w:lang w:val="en-US"/>
        </w:rPr>
        <w:t>IPRbooks</w:t>
      </w:r>
      <w:proofErr w:type="spellEnd"/>
    </w:p>
    <w:p w:rsid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r w:rsidRPr="00D94F5E">
        <w:rPr>
          <w:rStyle w:val="FontStyle35"/>
          <w:b w:val="0"/>
          <w:kern w:val="36"/>
          <w:sz w:val="28"/>
          <w:szCs w:val="28"/>
        </w:rPr>
        <w:t>Сон К.Н., Родин В.И. Ветеринарная санитария на предприятиях по переработке пищевого сырья животного происхождения. – М.:</w:t>
      </w:r>
      <w:r>
        <w:rPr>
          <w:rStyle w:val="FontStyle35"/>
          <w:kern w:val="36"/>
          <w:sz w:val="28"/>
          <w:szCs w:val="28"/>
        </w:rPr>
        <w:t xml:space="preserve"> </w:t>
      </w:r>
      <w:r>
        <w:rPr>
          <w:sz w:val="28"/>
          <w:szCs w:val="28"/>
        </w:rPr>
        <w:t>ИНФРА-М, 2016. – 208 с.</w:t>
      </w:r>
    </w:p>
    <w:p w:rsidR="00D94F5E" w:rsidRPr="00D94F5E" w:rsidRDefault="00D94F5E" w:rsidP="00D94F5E">
      <w:pPr>
        <w:numPr>
          <w:ilvl w:val="0"/>
          <w:numId w:val="12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Чебакова</w:t>
      </w:r>
      <w:proofErr w:type="spellEnd"/>
      <w:r>
        <w:rPr>
          <w:sz w:val="28"/>
          <w:szCs w:val="28"/>
        </w:rPr>
        <w:t xml:space="preserve"> Г.В., Данилова И.А. Товароведение, технология и экспертиза пищевых продуктов животного происхождения. – М.: ИНФРА-М, 2016. – 304 с.</w:t>
      </w:r>
    </w:p>
    <w:p w:rsidR="00D94F5E" w:rsidRDefault="00D94F5E" w:rsidP="00AB76A0">
      <w:pPr>
        <w:jc w:val="both"/>
        <w:rPr>
          <w:b/>
          <w:sz w:val="28"/>
          <w:szCs w:val="28"/>
        </w:rPr>
      </w:pP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Отечественные журналы.</w:t>
      </w:r>
    </w:p>
    <w:p w:rsidR="00AB76A0" w:rsidRDefault="00AB76A0" w:rsidP="00AB76A0">
      <w:pPr>
        <w:jc w:val="both"/>
        <w:rPr>
          <w:sz w:val="28"/>
          <w:szCs w:val="28"/>
        </w:rPr>
      </w:pP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«Ветеринария», «Ветеринарная газета».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 - ресурсы:</w:t>
      </w:r>
    </w:p>
    <w:p w:rsidR="00AB76A0" w:rsidRDefault="00AB76A0" w:rsidP="00AB76A0">
      <w:pPr>
        <w:jc w:val="both"/>
        <w:rPr>
          <w:sz w:val="28"/>
          <w:szCs w:val="28"/>
        </w:rPr>
      </w:pP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Реферат - </w:t>
      </w:r>
      <w:hyperlink r:id="rId10" w:history="1">
        <w:r w:rsidRPr="0020410E">
          <w:rPr>
            <w:rStyle w:val="a3"/>
            <w:sz w:val="28"/>
            <w:szCs w:val="28"/>
            <w:lang w:val="en-US"/>
          </w:rPr>
          <w:t>http</w:t>
        </w:r>
        <w:r w:rsidRPr="0020410E">
          <w:rPr>
            <w:rStyle w:val="a3"/>
            <w:sz w:val="28"/>
            <w:szCs w:val="28"/>
          </w:rPr>
          <w:t>://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xreferat</w:t>
        </w:r>
        <w:proofErr w:type="spellEnd"/>
        <w:r w:rsidRPr="0020410E">
          <w:rPr>
            <w:rStyle w:val="a3"/>
            <w:sz w:val="28"/>
            <w:szCs w:val="28"/>
          </w:rPr>
          <w:t>.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ru</w:t>
        </w:r>
        <w:proofErr w:type="spellEnd"/>
        <w:r w:rsidRPr="0020410E">
          <w:rPr>
            <w:rStyle w:val="a3"/>
            <w:sz w:val="28"/>
            <w:szCs w:val="28"/>
          </w:rPr>
          <w:t>/16/45-1-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ponyatie</w:t>
        </w:r>
        <w:proofErr w:type="spellEnd"/>
        <w:r w:rsidRPr="0020410E">
          <w:rPr>
            <w:rStyle w:val="a3"/>
            <w:sz w:val="28"/>
            <w:szCs w:val="28"/>
          </w:rPr>
          <w:t>-</w:t>
        </w:r>
        <w:r w:rsidRPr="0020410E">
          <w:rPr>
            <w:rStyle w:val="a3"/>
            <w:sz w:val="28"/>
            <w:szCs w:val="28"/>
            <w:lang w:val="en-US"/>
          </w:rPr>
          <w:t>o</w:t>
        </w:r>
        <w:r w:rsidRPr="0020410E">
          <w:rPr>
            <w:rStyle w:val="a3"/>
            <w:sz w:val="28"/>
            <w:szCs w:val="28"/>
          </w:rPr>
          <w:t>-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veterinarno</w:t>
        </w:r>
        <w:proofErr w:type="spellEnd"/>
        <w:r w:rsidRPr="0020410E">
          <w:rPr>
            <w:rStyle w:val="a3"/>
            <w:sz w:val="28"/>
            <w:szCs w:val="28"/>
          </w:rPr>
          <w:t>-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sanitarnoiy</w:t>
        </w:r>
        <w:proofErr w:type="spellEnd"/>
        <w:r w:rsidRPr="0020410E">
          <w:rPr>
            <w:rStyle w:val="a3"/>
            <w:sz w:val="28"/>
            <w:szCs w:val="28"/>
          </w:rPr>
          <w:t>-</w:t>
        </w:r>
        <w:proofErr w:type="spellStart"/>
        <w:r w:rsidRPr="0020410E">
          <w:rPr>
            <w:rStyle w:val="a3"/>
            <w:sz w:val="28"/>
            <w:szCs w:val="28"/>
            <w:lang w:val="en-US"/>
          </w:rPr>
          <w:t>ekspertize</w:t>
        </w:r>
        <w:proofErr w:type="spellEnd"/>
        <w:r w:rsidRPr="0020410E">
          <w:rPr>
            <w:rStyle w:val="a3"/>
            <w:sz w:val="28"/>
            <w:szCs w:val="28"/>
          </w:rPr>
          <w:t>.</w:t>
        </w:r>
        <w:r w:rsidRPr="0020410E">
          <w:rPr>
            <w:rStyle w:val="a3"/>
            <w:sz w:val="28"/>
            <w:szCs w:val="28"/>
            <w:lang w:val="en-US"/>
          </w:rPr>
          <w:t>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Практикум - </w:t>
      </w:r>
      <w:hyperlink r:id="rId11" w:history="1">
        <w:r w:rsidRPr="0020410E">
          <w:rPr>
            <w:rStyle w:val="a3"/>
            <w:sz w:val="28"/>
            <w:szCs w:val="28"/>
          </w:rPr>
          <w:t>http://vetfac.narod.ru/vse/makarov.htm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Правила ветеринарного осмотра убойных животных и ветеринарно – санитарная экспертиза мяса и мясных продуктов - </w:t>
      </w:r>
      <w:hyperlink r:id="rId12" w:history="1">
        <w:r w:rsidRPr="0020410E">
          <w:rPr>
            <w:rStyle w:val="a3"/>
            <w:sz w:val="28"/>
            <w:szCs w:val="28"/>
          </w:rPr>
          <w:t>http://www.cap.ru/home/65/aris/bd/vetzac/document/286.html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Журнал - </w:t>
      </w:r>
      <w:hyperlink r:id="rId13" w:history="1">
        <w:r w:rsidRPr="0020410E">
          <w:rPr>
            <w:rStyle w:val="a3"/>
            <w:sz w:val="28"/>
            <w:szCs w:val="28"/>
          </w:rPr>
          <w:t>http://www.meatbranch.com/publ/view/338.html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Нормативные документы - </w:t>
      </w:r>
      <w:hyperlink r:id="rId14" w:history="1">
        <w:r w:rsidRPr="0020410E">
          <w:rPr>
            <w:rStyle w:val="a3"/>
            <w:sz w:val="28"/>
            <w:szCs w:val="28"/>
          </w:rPr>
          <w:t>http://www.fsvps.ru/fsvps/laws/1136.html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Реферат - </w:t>
      </w:r>
      <w:hyperlink r:id="rId15" w:history="1">
        <w:r w:rsidRPr="0020410E">
          <w:rPr>
            <w:rStyle w:val="a3"/>
            <w:sz w:val="28"/>
            <w:szCs w:val="28"/>
          </w:rPr>
          <w:t>http://works.tarefer.ru/15/100014/index.html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>Правила ветеринарно - санитарной эксперти</w:t>
      </w:r>
      <w:r w:rsidR="0020410E">
        <w:rPr>
          <w:sz w:val="28"/>
          <w:szCs w:val="28"/>
        </w:rPr>
        <w:t>зы мёда при продаже на рынках-</w:t>
      </w:r>
      <w:hyperlink r:id="rId16" w:history="1">
        <w:r w:rsidR="0020410E" w:rsidRPr="001F18B9">
          <w:rPr>
            <w:rStyle w:val="a3"/>
            <w:sz w:val="28"/>
            <w:szCs w:val="28"/>
          </w:rPr>
          <w:t>http://www.beeland.ru/content/zakon/index.php?ELEMENT_ID=16629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Ветеринарные правила проведения ветеринарно-санитарной экспертизы яиц птицы, используемых для пищевых целей - </w:t>
      </w:r>
      <w:hyperlink r:id="rId17" w:history="1">
        <w:r w:rsidRPr="0020410E">
          <w:rPr>
            <w:rStyle w:val="a3"/>
            <w:sz w:val="28"/>
            <w:szCs w:val="28"/>
          </w:rPr>
          <w:t>http://www.levonevski.net/pravo/norm2009/num06/d06087/page3.html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Реферат, курсовая работа - </w:t>
      </w:r>
      <w:hyperlink r:id="rId18" w:history="1">
        <w:r w:rsidRPr="0020410E">
          <w:rPr>
            <w:rStyle w:val="a3"/>
            <w:sz w:val="28"/>
            <w:szCs w:val="28"/>
          </w:rPr>
          <w:t>http://referatwork.ru/refs/source/ref-50385.html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Правила - </w:t>
      </w:r>
      <w:hyperlink r:id="rId19" w:history="1">
        <w:r w:rsidRPr="0020410E">
          <w:rPr>
            <w:rStyle w:val="a3"/>
            <w:sz w:val="28"/>
            <w:szCs w:val="28"/>
          </w:rPr>
          <w:t>http://www.cap.ru/home/65/aris/bd/vetzac/document/286.html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Контрольная работа - </w:t>
      </w:r>
      <w:hyperlink r:id="rId20" w:history="1">
        <w:r w:rsidRPr="0020410E">
          <w:rPr>
            <w:rStyle w:val="a3"/>
            <w:sz w:val="28"/>
            <w:szCs w:val="28"/>
          </w:rPr>
          <w:t>http://www.bibliofond.ru/view.aspx?id=433435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Курсовая работа - </w:t>
      </w:r>
      <w:hyperlink r:id="rId21" w:history="1">
        <w:r w:rsidRPr="0020410E">
          <w:rPr>
            <w:rStyle w:val="a3"/>
            <w:sz w:val="28"/>
            <w:szCs w:val="28"/>
            <w:lang w:val="es-ES"/>
          </w:rPr>
          <w:t>http</w:t>
        </w:r>
        <w:r w:rsidRPr="0020410E">
          <w:rPr>
            <w:rStyle w:val="a3"/>
            <w:sz w:val="28"/>
            <w:szCs w:val="28"/>
          </w:rPr>
          <w:t>://</w:t>
        </w:r>
        <w:r w:rsidRPr="0020410E">
          <w:rPr>
            <w:rStyle w:val="a3"/>
            <w:sz w:val="28"/>
            <w:szCs w:val="28"/>
            <w:lang w:val="es-ES"/>
          </w:rPr>
          <w:t>www</w:t>
        </w:r>
        <w:r w:rsidRPr="0020410E">
          <w:rPr>
            <w:rStyle w:val="a3"/>
            <w:sz w:val="28"/>
            <w:szCs w:val="28"/>
          </w:rPr>
          <w:t>.0</w:t>
        </w:r>
        <w:r w:rsidRPr="0020410E">
          <w:rPr>
            <w:rStyle w:val="a3"/>
            <w:sz w:val="28"/>
            <w:szCs w:val="28"/>
            <w:lang w:val="es-ES"/>
          </w:rPr>
          <w:t>zd</w:t>
        </w:r>
        <w:r w:rsidRPr="0020410E">
          <w:rPr>
            <w:rStyle w:val="a3"/>
            <w:sz w:val="28"/>
            <w:szCs w:val="28"/>
          </w:rPr>
          <w:t>.</w:t>
        </w:r>
        <w:r w:rsidRPr="0020410E">
          <w:rPr>
            <w:rStyle w:val="a3"/>
            <w:sz w:val="28"/>
            <w:szCs w:val="28"/>
            <w:lang w:val="es-ES"/>
          </w:rPr>
          <w:t>ru</w:t>
        </w:r>
        <w:r w:rsidRPr="0020410E">
          <w:rPr>
            <w:rStyle w:val="a3"/>
            <w:sz w:val="28"/>
            <w:szCs w:val="28"/>
          </w:rPr>
          <w:t>/</w:t>
        </w:r>
        <w:r w:rsidRPr="0020410E">
          <w:rPr>
            <w:rStyle w:val="a3"/>
            <w:sz w:val="28"/>
            <w:szCs w:val="28"/>
            <w:lang w:val="es-ES"/>
          </w:rPr>
          <w:t>medicina</w:t>
        </w:r>
        <w:r w:rsidRPr="0020410E">
          <w:rPr>
            <w:rStyle w:val="a3"/>
            <w:sz w:val="28"/>
            <w:szCs w:val="28"/>
          </w:rPr>
          <w:t>/</w:t>
        </w:r>
        <w:r w:rsidRPr="0020410E">
          <w:rPr>
            <w:rStyle w:val="a3"/>
            <w:sz w:val="28"/>
            <w:szCs w:val="28"/>
            <w:lang w:val="es-ES"/>
          </w:rPr>
          <w:t>veterinarno</w:t>
        </w:r>
        <w:r w:rsidRPr="0020410E">
          <w:rPr>
            <w:rStyle w:val="a3"/>
            <w:sz w:val="28"/>
            <w:szCs w:val="28"/>
          </w:rPr>
          <w:t xml:space="preserve">- </w:t>
        </w:r>
        <w:r w:rsidRPr="0020410E">
          <w:rPr>
            <w:rStyle w:val="a3"/>
            <w:sz w:val="28"/>
            <w:szCs w:val="28"/>
            <w:lang w:val="es-ES"/>
          </w:rPr>
          <w:t>sanitarnaya</w:t>
        </w:r>
        <w:r w:rsidRPr="0020410E">
          <w:rPr>
            <w:rStyle w:val="a3"/>
            <w:sz w:val="28"/>
            <w:szCs w:val="28"/>
          </w:rPr>
          <w:t>_</w:t>
        </w:r>
        <w:r w:rsidRPr="0020410E">
          <w:rPr>
            <w:rStyle w:val="a3"/>
            <w:sz w:val="28"/>
            <w:szCs w:val="28"/>
            <w:lang w:val="es-ES"/>
          </w:rPr>
          <w:t>ekspertiza</w:t>
        </w:r>
        <w:r w:rsidRPr="0020410E">
          <w:rPr>
            <w:rStyle w:val="a3"/>
            <w:sz w:val="28"/>
            <w:szCs w:val="28"/>
          </w:rPr>
          <w:t>_</w:t>
        </w:r>
        <w:r w:rsidRPr="0020410E">
          <w:rPr>
            <w:rStyle w:val="a3"/>
            <w:sz w:val="28"/>
            <w:szCs w:val="28"/>
            <w:lang w:val="es-ES"/>
          </w:rPr>
          <w:t>pri</w:t>
        </w:r>
        <w:r w:rsidRPr="0020410E">
          <w:rPr>
            <w:rStyle w:val="a3"/>
            <w:sz w:val="28"/>
            <w:szCs w:val="28"/>
          </w:rPr>
          <w:t>.</w:t>
        </w:r>
        <w:r w:rsidRPr="0020410E">
          <w:rPr>
            <w:rStyle w:val="a3"/>
            <w:sz w:val="28"/>
            <w:szCs w:val="28"/>
            <w:lang w:val="es-ES"/>
          </w:rPr>
          <w:t>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Ветеринарно-санитарная экспертиза меда - </w:t>
      </w:r>
      <w:hyperlink r:id="rId22" w:history="1">
        <w:r w:rsidRPr="0020410E">
          <w:rPr>
            <w:rStyle w:val="a3"/>
            <w:sz w:val="28"/>
            <w:szCs w:val="28"/>
          </w:rPr>
          <w:t>http://www.apicultura.kirov.ru/Products/xpert/xpert.html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Экспертиза качества мяса - </w:t>
      </w:r>
      <w:hyperlink r:id="rId23" w:history="1">
        <w:r w:rsidRPr="0020410E">
          <w:rPr>
            <w:rStyle w:val="a3"/>
            <w:sz w:val="28"/>
            <w:szCs w:val="28"/>
          </w:rPr>
          <w:t>http://www.znaytovar.ru/new1023.html</w:t>
        </w:r>
      </w:hyperlink>
      <w:r w:rsidRPr="0020410E">
        <w:rPr>
          <w:sz w:val="28"/>
          <w:szCs w:val="28"/>
          <w:u w:val="single"/>
        </w:rPr>
        <w:t xml:space="preserve"> </w:t>
      </w:r>
      <w:r w:rsidR="00D94F5E" w:rsidRPr="0020410E">
        <w:rPr>
          <w:sz w:val="28"/>
          <w:szCs w:val="28"/>
        </w:rPr>
        <w:t>(20.06.201</w:t>
      </w:r>
      <w:r w:rsidR="00720C36">
        <w:rPr>
          <w:sz w:val="28"/>
          <w:szCs w:val="28"/>
        </w:rPr>
        <w:t>8</w:t>
      </w:r>
      <w:r w:rsidR="00D94F5E" w:rsidRPr="0020410E">
        <w:rPr>
          <w:sz w:val="28"/>
          <w:szCs w:val="28"/>
        </w:rPr>
        <w:t>)</w:t>
      </w:r>
    </w:p>
    <w:p w:rsidR="00AB76A0" w:rsidRPr="0020410E" w:rsidRDefault="007917CD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hyperlink r:id="rId24" w:history="1">
        <w:r w:rsidR="00AB76A0" w:rsidRPr="0020410E">
          <w:rPr>
            <w:rStyle w:val="a3"/>
            <w:color w:val="auto"/>
            <w:sz w:val="28"/>
            <w:szCs w:val="28"/>
            <w:u w:val="none"/>
          </w:rPr>
          <w:t>Ветеринарная онлайн - библиотека</w:t>
        </w:r>
      </w:hyperlink>
      <w:r w:rsidR="00AB76A0" w:rsidRPr="0020410E">
        <w:rPr>
          <w:sz w:val="28"/>
          <w:szCs w:val="28"/>
        </w:rPr>
        <w:t xml:space="preserve">  </w:t>
      </w:r>
      <w:hyperlink r:id="rId25" w:history="1">
        <w:r w:rsidR="00AB76A0" w:rsidRPr="0020410E">
          <w:rPr>
            <w:rStyle w:val="a3"/>
            <w:color w:val="auto"/>
            <w:sz w:val="28"/>
            <w:szCs w:val="28"/>
            <w:u w:val="none"/>
          </w:rPr>
          <w:t>патология</w:t>
        </w:r>
      </w:hyperlink>
      <w:r w:rsidR="00AB76A0" w:rsidRPr="0020410E">
        <w:rPr>
          <w:sz w:val="28"/>
          <w:szCs w:val="28"/>
        </w:rPr>
        <w:t xml:space="preserve">  «Патологическая физиология» - </w:t>
      </w:r>
      <w:hyperlink r:id="rId26" w:history="1">
        <w:r w:rsidR="00AB76A0" w:rsidRPr="0020410E">
          <w:rPr>
            <w:rStyle w:val="a3"/>
            <w:sz w:val="28"/>
            <w:szCs w:val="28"/>
          </w:rPr>
          <w:t>http://www.vetlib.ru/pathologie/64-patologicheskaya-fiziologiya.html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="00AB76A0"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Реферат - </w:t>
      </w:r>
      <w:hyperlink r:id="rId27" w:history="1">
        <w:r w:rsidRPr="0020410E">
          <w:rPr>
            <w:rStyle w:val="a3"/>
            <w:sz w:val="28"/>
            <w:szCs w:val="28"/>
          </w:rPr>
          <w:t>http://xreferat.ru/55/7958-1-patologicheskaya-fiziologiya.html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Шпаргалка патологическая физиология - </w:t>
      </w:r>
      <w:hyperlink r:id="rId28" w:history="1">
        <w:r w:rsidRPr="0020410E">
          <w:rPr>
            <w:rStyle w:val="a3"/>
            <w:sz w:val="28"/>
            <w:szCs w:val="28"/>
          </w:rPr>
          <w:t>http://studentmedic.ru/shpory.php?view=70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7917CD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hyperlink r:id="rId29" w:history="1">
        <w:r w:rsidR="00AB76A0" w:rsidRPr="0020410E">
          <w:rPr>
            <w:rStyle w:val="a3"/>
            <w:bCs/>
            <w:color w:val="auto"/>
            <w:sz w:val="28"/>
            <w:szCs w:val="28"/>
            <w:u w:val="none"/>
          </w:rPr>
          <w:t>Общая патологическая анатомия: конспект лекций для вузов</w:t>
        </w:r>
      </w:hyperlink>
      <w:r w:rsidR="00AB76A0" w:rsidRPr="0020410E">
        <w:rPr>
          <w:sz w:val="28"/>
          <w:szCs w:val="28"/>
        </w:rPr>
        <w:t xml:space="preserve"> - </w:t>
      </w:r>
      <w:hyperlink r:id="rId30" w:history="1">
        <w:r w:rsidR="00AB76A0" w:rsidRPr="0020410E">
          <w:rPr>
            <w:rStyle w:val="a3"/>
            <w:sz w:val="28"/>
            <w:szCs w:val="28"/>
          </w:rPr>
          <w:t>http://fictionbook.ru/author/g_p_demkin/obshaya_patologicheskaya_anatomiya_konsp/read_online.html?page=1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="00AB76A0"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sz w:val="28"/>
          <w:szCs w:val="28"/>
        </w:rPr>
        <w:t xml:space="preserve">Шпаргалки по патологической анатомии - </w:t>
      </w:r>
      <w:hyperlink r:id="rId31" w:history="1">
        <w:r w:rsidRPr="0020410E">
          <w:rPr>
            <w:rStyle w:val="a3"/>
            <w:sz w:val="28"/>
            <w:szCs w:val="28"/>
          </w:rPr>
          <w:t>http://cribs.me/patologicheskaya-anatomiya</w:t>
        </w:r>
      </w:hyperlink>
      <w:r w:rsidR="00D94F5E" w:rsidRPr="0020410E">
        <w:rPr>
          <w:sz w:val="28"/>
          <w:szCs w:val="28"/>
        </w:rPr>
        <w:t xml:space="preserve"> 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Pr="0020410E" w:rsidRDefault="00AB76A0" w:rsidP="0020410E">
      <w:pPr>
        <w:pStyle w:val="ad"/>
        <w:numPr>
          <w:ilvl w:val="0"/>
          <w:numId w:val="15"/>
        </w:numPr>
        <w:rPr>
          <w:sz w:val="28"/>
          <w:szCs w:val="28"/>
        </w:rPr>
      </w:pPr>
      <w:r w:rsidRPr="0020410E">
        <w:rPr>
          <w:bCs/>
          <w:sz w:val="28"/>
          <w:szCs w:val="28"/>
        </w:rPr>
        <w:t xml:space="preserve">Руководство по патологической анатомии 2008 часть II. – </w:t>
      </w:r>
      <w:hyperlink r:id="rId32" w:history="1">
        <w:r w:rsidRPr="0020410E">
          <w:rPr>
            <w:rStyle w:val="a3"/>
            <w:bCs/>
            <w:sz w:val="28"/>
            <w:szCs w:val="28"/>
          </w:rPr>
          <w:t>http://web-local.rudn.ru/web-local/kaf/rj/index.php?id=85&amp;p=1229</w:t>
        </w:r>
      </w:hyperlink>
      <w:r w:rsidRPr="0020410E">
        <w:rPr>
          <w:bCs/>
          <w:sz w:val="28"/>
          <w:szCs w:val="28"/>
          <w:u w:val="single"/>
        </w:rPr>
        <w:t xml:space="preserve"> </w:t>
      </w:r>
      <w:r w:rsidR="00D94F5E" w:rsidRPr="0020410E">
        <w:rPr>
          <w:sz w:val="28"/>
          <w:szCs w:val="28"/>
        </w:rPr>
        <w:t>(20.06.201</w:t>
      </w:r>
      <w:r w:rsidR="00720C36">
        <w:rPr>
          <w:sz w:val="28"/>
          <w:szCs w:val="28"/>
        </w:rPr>
        <w:t>8</w:t>
      </w:r>
      <w:r w:rsidRPr="0020410E">
        <w:rPr>
          <w:sz w:val="28"/>
          <w:szCs w:val="28"/>
        </w:rPr>
        <w:t>)</w:t>
      </w:r>
    </w:p>
    <w:p w:rsidR="00AB76A0" w:rsidRDefault="00AB76A0" w:rsidP="0020410E">
      <w:pPr>
        <w:pStyle w:val="1"/>
        <w:numPr>
          <w:ilvl w:val="0"/>
          <w:numId w:val="15"/>
        </w:num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Основы стандартизации и сертификации реферат -  </w:t>
      </w:r>
      <w:hyperlink r:id="rId33" w:history="1">
        <w:r>
          <w:rPr>
            <w:rStyle w:val="a3"/>
            <w:rFonts w:eastAsia="Calibri"/>
            <w:sz w:val="28"/>
            <w:szCs w:val="28"/>
          </w:rPr>
          <w:t>http://www.ref.by/refs/81/36806/1.html</w:t>
        </w:r>
      </w:hyperlink>
      <w:r>
        <w:rPr>
          <w:rFonts w:eastAsia="Calibri"/>
          <w:sz w:val="28"/>
          <w:szCs w:val="28"/>
        </w:rPr>
        <w:t xml:space="preserve"> </w:t>
      </w:r>
      <w:r w:rsidR="00D94F5E">
        <w:rPr>
          <w:sz w:val="28"/>
          <w:szCs w:val="28"/>
        </w:rPr>
        <w:t>(20.06.201</w:t>
      </w:r>
      <w:r w:rsidR="00720C36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)</w:t>
      </w:r>
    </w:p>
    <w:p w:rsidR="00AB76A0" w:rsidRDefault="00AB76A0" w:rsidP="0020410E">
      <w:pPr>
        <w:pStyle w:val="1"/>
        <w:numPr>
          <w:ilvl w:val="0"/>
          <w:numId w:val="15"/>
        </w:numPr>
        <w:rPr>
          <w:rFonts w:eastAsia="Calibri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Учебное пособие - </w:t>
      </w:r>
      <w:hyperlink r:id="rId34" w:history="1">
        <w:r>
          <w:rPr>
            <w:rStyle w:val="a3"/>
            <w:rFonts w:eastAsia="Calibri"/>
            <w:sz w:val="28"/>
            <w:szCs w:val="28"/>
          </w:rPr>
          <w:t>http://www.bibliofond.ru/view.aspx?id=8604</w:t>
        </w:r>
      </w:hyperlink>
      <w:r>
        <w:rPr>
          <w:rFonts w:eastAsia="Calibri"/>
          <w:sz w:val="28"/>
          <w:szCs w:val="28"/>
        </w:rPr>
        <w:t xml:space="preserve"> </w:t>
      </w:r>
      <w:r w:rsidR="00D94F5E">
        <w:rPr>
          <w:sz w:val="28"/>
          <w:szCs w:val="28"/>
        </w:rPr>
        <w:t>(20.06.201</w:t>
      </w:r>
      <w:r w:rsidR="00720C36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>)</w:t>
      </w:r>
    </w:p>
    <w:p w:rsidR="00AB76A0" w:rsidRDefault="00AB76A0" w:rsidP="00AB76A0">
      <w:pPr>
        <w:jc w:val="right"/>
        <w:rPr>
          <w:sz w:val="28"/>
          <w:szCs w:val="28"/>
          <w:u w:val="single"/>
        </w:rPr>
      </w:pPr>
    </w:p>
    <w:p w:rsidR="00AB76A0" w:rsidRDefault="00AB76A0" w:rsidP="00AB76A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процесса.</w:t>
      </w:r>
    </w:p>
    <w:p w:rsidR="00AB76A0" w:rsidRDefault="00AB76A0" w:rsidP="00AB76A0">
      <w:pPr>
        <w:jc w:val="center"/>
        <w:rPr>
          <w:sz w:val="28"/>
          <w:szCs w:val="28"/>
        </w:rPr>
      </w:pP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Обязательным условием допуска к производственной практике (по профильной специальности) в рамках профессионального модуля «Участие в проведении ветеринарно-санитарной экспертизы продуктов и сырья животного происхождения» является освоение учебной практики для получения первичных профессиональных навыков в рамках профессионального модуля «Выполнение работ профессии рабочего». </w:t>
      </w:r>
    </w:p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процесса.</w:t>
      </w:r>
    </w:p>
    <w:p w:rsidR="00AB76A0" w:rsidRDefault="00AB76A0" w:rsidP="00AB76A0">
      <w:pPr>
        <w:ind w:firstLine="708"/>
        <w:jc w:val="center"/>
        <w:rPr>
          <w:b/>
          <w:sz w:val="28"/>
          <w:szCs w:val="28"/>
        </w:rPr>
      </w:pP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Требования к квалификации педагогических (ветеринарно-педагогических) кадров, обеспечивающих </w:t>
      </w:r>
      <w:proofErr w:type="gramStart"/>
      <w:r>
        <w:rPr>
          <w:sz w:val="28"/>
          <w:szCs w:val="28"/>
        </w:rPr>
        <w:t>обучение по</w:t>
      </w:r>
      <w:proofErr w:type="gramEnd"/>
      <w:r>
        <w:rPr>
          <w:sz w:val="28"/>
          <w:szCs w:val="28"/>
        </w:rPr>
        <w:t xml:space="preserve"> междисциплинарному курсу (курсам): 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 высшего профессионального образования, соответствующему профилю модуля. «Осуществление зоогигиенических и ветеринарно-санитарных мероприятий» и специальности «Ветеринария».</w:t>
      </w:r>
    </w:p>
    <w:p w:rsidR="00AB76A0" w:rsidRDefault="00AB76A0" w:rsidP="00AB76A0">
      <w:pPr>
        <w:jc w:val="both"/>
        <w:rPr>
          <w:sz w:val="28"/>
          <w:szCs w:val="28"/>
        </w:rPr>
      </w:pPr>
      <w:r>
        <w:rPr>
          <w:sz w:val="28"/>
          <w:szCs w:val="28"/>
        </w:rPr>
        <w:t>- наличие опыта работы и прохождение стажировки в профильных организациях и предприятиях.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педагогических кадров, осуществляющих руководство практикой.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Ветеринарно-педагогический состав: дипломированные специалисты – преподаватели междисциплинарных курсов, а также профессиональных дисциплин: «Зоогигиена», «Паразитология и инвазионные болезни», «Эпизоотология с микробиологией», «Внутренне незаразные болезни», «Патологическая физиология и патологическая анатомия».</w:t>
      </w:r>
    </w:p>
    <w:p w:rsidR="00AB76A0" w:rsidRDefault="00AB76A0" w:rsidP="00AB76A0">
      <w:pPr>
        <w:ind w:left="394"/>
        <w:jc w:val="center"/>
        <w:rPr>
          <w:b/>
          <w:sz w:val="28"/>
          <w:szCs w:val="28"/>
        </w:rPr>
      </w:pPr>
    </w:p>
    <w:p w:rsidR="00AB76A0" w:rsidRDefault="00AB76A0" w:rsidP="00AB76A0">
      <w:pPr>
        <w:ind w:left="39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КОНТРОЛЬ И ОЦЕНКА РЕЗУЛЬТАТОВ ОСВОЕНИЯ ПРОФЕССИОНАЛЬНОГО МОДУЛЯ (ВИДА ПРОФЕССИНАЛЬНОЙ ДЕЯТЕЛЬНОСТИ)</w:t>
      </w:r>
    </w:p>
    <w:p w:rsidR="00AB76A0" w:rsidRDefault="00AB76A0" w:rsidP="00AB76A0">
      <w:pPr>
        <w:ind w:left="394"/>
        <w:jc w:val="center"/>
        <w:rPr>
          <w:b/>
          <w:sz w:val="28"/>
          <w:szCs w:val="28"/>
        </w:rPr>
      </w:pPr>
    </w:p>
    <w:p w:rsidR="00AB76A0" w:rsidRDefault="00AB76A0" w:rsidP="00AB76A0">
      <w:pPr>
        <w:ind w:left="394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1"/>
        <w:gridCol w:w="3190"/>
        <w:gridCol w:w="3190"/>
      </w:tblGrid>
      <w:tr w:rsidR="00AB76A0" w:rsidTr="00AB76A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Результаты (освоенные профессиональные компетенции)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Основные показатели оценки результата.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Формы и методы контроля и оценки.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>ПК 3.1.</w:t>
            </w:r>
            <w:r>
              <w:rPr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Проводить ветеринарный контроль убойных животных.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грамотное, точное выполнение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осмотра животных.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составление матриц, таблиц, схем, опорных конспектов.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eastAsia="en-US"/>
              </w:rPr>
              <w:t xml:space="preserve">- качественная </w:t>
            </w:r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интерпретация результатов </w:t>
            </w:r>
            <w:proofErr w:type="spellStart"/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>предубойного</w:t>
            </w:r>
            <w:proofErr w:type="spellEnd"/>
            <w:r>
              <w:rPr>
                <w:b/>
                <w:i/>
                <w:color w:val="auto"/>
                <w:sz w:val="28"/>
                <w:szCs w:val="28"/>
                <w:lang w:eastAsia="en-US"/>
              </w:rPr>
              <w:t xml:space="preserve"> осмотра животных.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презентаций.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правильное, точное оформление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rPr>
          <w:trHeight w:val="1168"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3.2. </w:t>
            </w:r>
            <w:r>
              <w:rPr>
                <w:sz w:val="28"/>
                <w:szCs w:val="28"/>
                <w:lang w:eastAsia="en-US"/>
              </w:rPr>
              <w:t>Проводить забор образцов крови, молока, мочи, фекалий, их упаковку и подготовку к исследованию.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качественное, безошибочное выполнение мероприятий по отбору проб биологического материала, их упаковки, транспортировки и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подготовки для лабораторного исследования.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составление матриц, таблиц, схем, опорных конспектов;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грамотность, точность при оформлении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3.3. </w:t>
            </w:r>
            <w:r>
              <w:rPr>
                <w:sz w:val="28"/>
                <w:szCs w:val="28"/>
                <w:lang w:eastAsia="en-US"/>
              </w:rPr>
              <w:t xml:space="preserve">Проводить забор образцов продуктов и сырья животного происхождения для ветеринарно-санитарной экспертизы.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оперативность, точность при выполнении мероприятий по отбору продуктов и сырья животного происхождения для исследований.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защиты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грамотность</w:t>
            </w:r>
            <w:r>
              <w:rPr>
                <w:b/>
                <w:i/>
                <w:sz w:val="28"/>
                <w:szCs w:val="28"/>
                <w:lang w:eastAsia="en-US"/>
              </w:rPr>
              <w:t xml:space="preserve">  в оформлении результатов ветеринарно-санитарных мероприятий в установленном порядке.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рефераты, доклады;</w:t>
            </w:r>
          </w:p>
          <w:p w:rsidR="00AB76A0" w:rsidRDefault="00AB76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решение ситуационных задач.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оперативность, точность при выполнении мероприятий по консервированию, упаковыванию и пересылке проб продуктов и сырья животного происхождения.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составление матриц, таблиц, схем, опорных конспектов;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грамотность, точность при оформлении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рефераты, доклады;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решение ситуационных задач.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3.4. </w:t>
            </w:r>
            <w:r>
              <w:rPr>
                <w:sz w:val="28"/>
                <w:szCs w:val="28"/>
                <w:lang w:eastAsia="en-US"/>
              </w:rPr>
              <w:t xml:space="preserve">Определять соответствие продуктов и сырья животного происхождения </w:t>
            </w:r>
            <w:r>
              <w:rPr>
                <w:sz w:val="28"/>
                <w:szCs w:val="28"/>
                <w:lang w:eastAsia="en-US"/>
              </w:rPr>
              <w:lastRenderedPageBreak/>
              <w:t>стандартам на продукцию животноводства.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качественное, безошибочное определение соответствия продуктов </w:t>
            </w:r>
            <w:r>
              <w:rPr>
                <w:sz w:val="28"/>
                <w:szCs w:val="28"/>
                <w:lang w:eastAsia="en-US"/>
              </w:rPr>
              <w:lastRenderedPageBreak/>
              <w:t>и сырья животного происхождения стандартам.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 презентация по  вопросу соответствие продуктов и сырья </w:t>
            </w:r>
            <w:r>
              <w:rPr>
                <w:sz w:val="28"/>
                <w:szCs w:val="28"/>
                <w:lang w:eastAsia="en-US"/>
              </w:rPr>
              <w:lastRenderedPageBreak/>
              <w:t>животного происхождения стандартам.</w:t>
            </w:r>
          </w:p>
        </w:tc>
      </w:tr>
      <w:tr w:rsidR="00AB76A0" w:rsidTr="00AB76A0">
        <w:trPr>
          <w:trHeight w:val="12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оперативность, точность при выполнении мероприятий по отбору продуктов и сырья животного происхождения для исследований.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составление матриц, таблиц, схем, опорных конспектов.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грамотность, точность при оформлении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рефераты, доклады;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 решение ситуационных задач.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3.5. </w:t>
            </w:r>
            <w:r>
              <w:rPr>
                <w:sz w:val="28"/>
                <w:szCs w:val="28"/>
                <w:lang w:eastAsia="en-US"/>
              </w:rPr>
              <w:t xml:space="preserve">Проводить обеззараживание несоответствующих стандарту продуктов и сырья животного происхождения, утилизацию </w:t>
            </w:r>
            <w:proofErr w:type="spellStart"/>
            <w:r>
              <w:rPr>
                <w:sz w:val="28"/>
                <w:szCs w:val="28"/>
                <w:lang w:eastAsia="en-US"/>
              </w:rPr>
              <w:t>конфискантов</w:t>
            </w:r>
            <w:proofErr w:type="spellEnd"/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оперативность, грамотность при выполнении мероприятий по обеззараживанию нестандартных продуктов и сырья животного происхождения.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тестирование; 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презентация по  вопросу мероприятия по обеззараживанию нестандартных продуктов и сырья животного происхождения.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оперативность, грамотность при выполнении мероприятий по утилизации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конфискантов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и зараженного материала.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составление матриц, таблиц, схем, опорных конспектов;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обоснованное, точное оформление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-рефераты, доклады, работа в системе Интернет.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3.6. </w:t>
            </w:r>
            <w:r>
              <w:rPr>
                <w:sz w:val="28"/>
                <w:szCs w:val="28"/>
                <w:lang w:eastAsia="en-US"/>
              </w:rPr>
              <w:t xml:space="preserve">Участвовать в ветеринарно-санитарной экспертизе колбасных изделий, субпродуктов,  пищевого жира, крови, кишок, эндокринного и </w:t>
            </w:r>
            <w:r>
              <w:rPr>
                <w:sz w:val="28"/>
                <w:szCs w:val="28"/>
                <w:lang w:eastAsia="en-US"/>
              </w:rPr>
              <w:lastRenderedPageBreak/>
              <w:t>технического сырья.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качественное, безошибочное выполнение анализа продуктов и сырья животного происхождения.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-рефераты, доклады, работа в системе Интернет.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обоснованное, точное оформление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ПК 3.7. </w:t>
            </w:r>
            <w:r>
              <w:rPr>
                <w:sz w:val="28"/>
                <w:szCs w:val="28"/>
                <w:lang w:eastAsia="en-US"/>
              </w:rPr>
              <w:t>Участвовать в проведении патологоанатомического вскрытия.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оперативность, грамотность при выполнении вскрытия трупов животных.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рефераты, доклады, работа в системе Интернет.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качественное, безошибочное выполнение стерилизации ветеринарных инструментов для проведения патологоанатомического вскрытия.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презентация по  вопросу стерилизация ветеринарных инструментов для проведения патологоанатомического вскрытия.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обоснованное, точное оформление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тестирование.</w:t>
            </w:r>
          </w:p>
        </w:tc>
      </w:tr>
      <w:tr w:rsidR="00AB76A0" w:rsidTr="00AB76A0"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b/>
                <w:lang w:eastAsia="en-US"/>
              </w:rPr>
              <w:t xml:space="preserve">ПК 3.8. </w:t>
            </w:r>
            <w:r>
              <w:rPr>
                <w:sz w:val="28"/>
                <w:szCs w:val="28"/>
                <w:lang w:eastAsia="en-US"/>
              </w:rPr>
              <w:t>Участвовать в отборе, консервировании, упаковке и пересылке патологического материала.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качественное, безошибочное выполнение мероприятий по отбору биологического материала продуктов и сырья животного происхождения для исследований.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защита лабораторных 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рефераты, доклады, работа в системе Интернет.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качественное, безошибочное выполнение мероприятий по консервированию, упаковыванию и пересылке проб продуктов и сырья животного происхождения.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составление матриц, таблиц, схем, опорных конспектов.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обоснованное, точное </w:t>
            </w:r>
            <w:r>
              <w:rPr>
                <w:sz w:val="28"/>
                <w:szCs w:val="28"/>
                <w:lang w:eastAsia="en-US"/>
              </w:rPr>
              <w:lastRenderedPageBreak/>
              <w:t>оформление соответствующей ветеринарной документации.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защита лабораторных </w:t>
            </w:r>
            <w:r>
              <w:rPr>
                <w:sz w:val="28"/>
                <w:szCs w:val="28"/>
                <w:lang w:eastAsia="en-US"/>
              </w:rPr>
              <w:lastRenderedPageBreak/>
              <w:t>и практических занятий;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тестирование;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-рефераты, доклады, работа в системе Интернет.</w:t>
            </w:r>
          </w:p>
        </w:tc>
      </w:tr>
      <w:tr w:rsidR="00AB76A0" w:rsidTr="00AB76A0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Экзамен по модулю</w:t>
            </w:r>
          </w:p>
        </w:tc>
      </w:tr>
    </w:tbl>
    <w:p w:rsidR="00AB76A0" w:rsidRDefault="00AB76A0" w:rsidP="00AB76A0">
      <w:pPr>
        <w:rPr>
          <w:sz w:val="28"/>
          <w:szCs w:val="28"/>
        </w:rPr>
      </w:pPr>
    </w:p>
    <w:p w:rsidR="00AB76A0" w:rsidRDefault="00AB76A0" w:rsidP="00AB76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76A0" w:rsidRDefault="00AB76A0" w:rsidP="00AB76A0">
      <w:pPr>
        <w:ind w:firstLine="708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261"/>
        <w:gridCol w:w="2976"/>
      </w:tblGrid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Результаты (освоенные общие компетенции)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Основные показатели оценки результата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Формы и методы контроля и оценки</w:t>
            </w:r>
          </w:p>
        </w:tc>
      </w:tr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1.</w:t>
            </w:r>
            <w:r>
              <w:rPr>
                <w:sz w:val="28"/>
                <w:szCs w:val="28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демонстрация интереса к будущей профессии ветеринарного фельдшера;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Устный опрос. Работа в сети Интернет.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  <w:tr w:rsidR="00AB76A0" w:rsidTr="00AB76A0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2.</w:t>
            </w:r>
            <w:r>
              <w:rPr>
                <w:sz w:val="28"/>
                <w:szCs w:val="28"/>
                <w:lang w:eastAsia="en-US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обоснованный выбор и применение методов и способов решения профессиональных задач при проведении </w:t>
            </w:r>
            <w:proofErr w:type="spellStart"/>
            <w:r>
              <w:rPr>
                <w:sz w:val="28"/>
                <w:szCs w:val="28"/>
                <w:lang w:eastAsia="en-US"/>
              </w:rPr>
              <w:t>санитарно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- просветительской деятельности;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Устный опрос. Тестирование, в т. ч. компьютерное.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уровень самостоятельности при организации и выполнении конкретных производственных задач;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производственных ситуационных задач. Заполнение матриц, таблиц.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демонстрация эффективности и качества выполнения профессиональных задач;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Презентация и защита выполненных работ.</w:t>
            </w:r>
          </w:p>
        </w:tc>
      </w:tr>
      <w:tr w:rsidR="00AB76A0" w:rsidTr="00AB76A0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3.</w:t>
            </w:r>
            <w:r>
              <w:rPr>
                <w:sz w:val="28"/>
                <w:szCs w:val="28"/>
                <w:lang w:eastAsia="en-US"/>
              </w:rPr>
              <w:t xml:space="preserve"> Принимать решения в стандартных и нестандартных ситуациях.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анализ стандартных и нестандартных ситуаций, решение производственных и ситуационных ветеринарных задач;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Решение производственных ситуационных задач, тестирование.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демонстрация способности принимать решения в стандартных и нестандартных ситуациях и нести за них ответственность;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Презентация практических работ по анализу производственных ситуаций и при защите отчетов по производственной практике.</w:t>
            </w:r>
          </w:p>
        </w:tc>
      </w:tr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4.</w:t>
            </w:r>
            <w:r>
              <w:rPr>
                <w:sz w:val="28"/>
                <w:szCs w:val="28"/>
                <w:lang w:eastAsia="en-US"/>
              </w:rPr>
      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поиск, отбор информации из различных источников, включая Интернет. Эффективное использование информации для решения профессиональных задач и личностного развития;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системе интернет. Оценка самостоятельной работы по сбору информац</w:t>
            </w:r>
            <w:proofErr w:type="gramStart"/>
            <w:r>
              <w:rPr>
                <w:sz w:val="28"/>
                <w:szCs w:val="28"/>
                <w:lang w:eastAsia="en-US"/>
              </w:rPr>
              <w:t>ии и ее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применению. </w:t>
            </w:r>
          </w:p>
        </w:tc>
      </w:tr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5.</w:t>
            </w:r>
            <w:r>
              <w:rPr>
                <w:sz w:val="28"/>
                <w:szCs w:val="28"/>
                <w:lang w:eastAsia="en-US"/>
              </w:rPr>
              <w:t xml:space="preserve"> Использовать информационно - коммуникационные технологии для совершенствования профессиональной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выявление умений использования информационно-коммуникационных технологий в практической деятельности. Анализ эффективности применения информационных технологий;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системе Интернет. Презентация отдельных вопросов.</w:t>
            </w:r>
          </w:p>
        </w:tc>
      </w:tr>
      <w:tr w:rsidR="00AB76A0" w:rsidTr="00AB76A0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6.</w:t>
            </w:r>
            <w:r>
              <w:rPr>
                <w:sz w:val="28"/>
                <w:szCs w:val="28"/>
                <w:lang w:eastAsia="en-US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организация работы с применением технологий группового и коллективного взаимодействия.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Семинарские занятия, рефераты, работа со словарем.</w:t>
            </w:r>
          </w:p>
        </w:tc>
      </w:tr>
      <w:tr w:rsidR="00AB76A0" w:rsidTr="00AB76A0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7.</w:t>
            </w:r>
            <w:r>
              <w:rPr>
                <w:sz w:val="28"/>
                <w:szCs w:val="28"/>
                <w:lang w:eastAsia="en-US"/>
              </w:rPr>
              <w:t xml:space="preserve"> Брать на себя ответственность за работу членов команды (подчиненных), за результаты выполнения заданий.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формирование лидерских качеств, качеств руководителя путем организации групповой работы студентов;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и заполнение блок - схем, матриц, презентация отдельных вопросов.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самоанализ, самооценка и коррекция результатов собственной работы.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Рефлексивный анализ.</w:t>
            </w:r>
          </w:p>
        </w:tc>
      </w:tr>
      <w:tr w:rsidR="00AB76A0" w:rsidTr="00AB76A0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8.</w:t>
            </w:r>
            <w:r>
              <w:rPr>
                <w:sz w:val="28"/>
                <w:szCs w:val="28"/>
                <w:lang w:eastAsia="en-US"/>
              </w:rPr>
              <w:t xml:space="preserve"> Самостоятельно </w:t>
            </w:r>
            <w:r>
              <w:rPr>
                <w:sz w:val="28"/>
                <w:szCs w:val="28"/>
                <w:lang w:eastAsia="en-US"/>
              </w:rPr>
              <w:lastRenderedPageBreak/>
              <w:t>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- планирование </w:t>
            </w:r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обучающимися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повышения уровня личностного и профессионального развития;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Рефлексивный анализ.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организация самостоятельной работы при изучении профессионального модуля;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Оценка самостоятельной работы студентов. Устный опрос.</w:t>
            </w:r>
          </w:p>
        </w:tc>
      </w:tr>
      <w:tr w:rsidR="00AB76A0" w:rsidTr="00AB76A0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ОК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9.</w:t>
            </w:r>
            <w:r>
              <w:rPr>
                <w:sz w:val="28"/>
                <w:szCs w:val="28"/>
                <w:lang w:eastAsia="en-US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проявление интереса к инновациям в области профессиональной деятельности;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в системе Интернет. Оценка самостоятельной работы.</w:t>
            </w:r>
          </w:p>
        </w:tc>
      </w:tr>
      <w:tr w:rsidR="00AB76A0" w:rsidTr="00AB76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анализ инноваций при изучении и применении новых технологий в  ветеринарно-просветительной работе;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6A0" w:rsidRDefault="00AB76A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Презентации по отдельным вопросам. Оценка самостоятельной работы.</w:t>
            </w:r>
          </w:p>
          <w:p w:rsidR="00AB76A0" w:rsidRDefault="00AB76A0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AB76A0" w:rsidRDefault="00AB76A0" w:rsidP="00AB76A0">
      <w:pPr>
        <w:shd w:val="clear" w:color="auto" w:fill="FFFFFF"/>
        <w:jc w:val="center"/>
      </w:pPr>
      <w:r>
        <w:rPr>
          <w:b/>
          <w:bCs/>
          <w:sz w:val="28"/>
          <w:szCs w:val="28"/>
        </w:rPr>
        <w:br w:type="page"/>
      </w:r>
    </w:p>
    <w:p w:rsidR="00AB76A0" w:rsidRDefault="00AB76A0" w:rsidP="00AB76A0">
      <w:pPr>
        <w:shd w:val="clear" w:color="auto" w:fill="FFFFFF"/>
        <w:ind w:left="4962" w:hanging="6"/>
        <w:jc w:val="both"/>
      </w:pPr>
    </w:p>
    <w:sectPr w:rsidR="00AB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6A0" w:rsidRDefault="00AB76A0" w:rsidP="00AB76A0">
      <w:r>
        <w:separator/>
      </w:r>
    </w:p>
  </w:endnote>
  <w:endnote w:type="continuationSeparator" w:id="0">
    <w:p w:rsidR="00AB76A0" w:rsidRDefault="00AB76A0" w:rsidP="00AB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6A0" w:rsidRDefault="00AB76A0" w:rsidP="00AB76A0">
      <w:r>
        <w:separator/>
      </w:r>
    </w:p>
  </w:footnote>
  <w:footnote w:type="continuationSeparator" w:id="0">
    <w:p w:rsidR="00AB76A0" w:rsidRDefault="00AB76A0" w:rsidP="00AB7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AB7"/>
    <w:multiLevelType w:val="hybridMultilevel"/>
    <w:tmpl w:val="BC826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D49F0"/>
    <w:multiLevelType w:val="hybridMultilevel"/>
    <w:tmpl w:val="96A0F3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BF3CCF"/>
    <w:multiLevelType w:val="hybridMultilevel"/>
    <w:tmpl w:val="3C888BE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666C94"/>
    <w:multiLevelType w:val="hybridMultilevel"/>
    <w:tmpl w:val="C216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A77C7"/>
    <w:multiLevelType w:val="hybridMultilevel"/>
    <w:tmpl w:val="9C40D24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D57CB4"/>
    <w:multiLevelType w:val="hybridMultilevel"/>
    <w:tmpl w:val="DD2ED20C"/>
    <w:lvl w:ilvl="0" w:tplc="BD1C9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1E5A5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45C2B9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25E65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719041D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4DEE1BF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C5E94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346340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ED3823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6">
    <w:nsid w:val="63644D69"/>
    <w:multiLevelType w:val="hybridMultilevel"/>
    <w:tmpl w:val="043EF898"/>
    <w:lvl w:ilvl="0" w:tplc="86BC67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43A5D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E302A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A05A2E9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C9125A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90A59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6F28F7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0E447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A6C44C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7">
    <w:nsid w:val="76C124C6"/>
    <w:multiLevelType w:val="hybridMultilevel"/>
    <w:tmpl w:val="D960FAAA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A0"/>
    <w:rsid w:val="0020410E"/>
    <w:rsid w:val="002C23B2"/>
    <w:rsid w:val="003347D3"/>
    <w:rsid w:val="005B0936"/>
    <w:rsid w:val="00645180"/>
    <w:rsid w:val="00690042"/>
    <w:rsid w:val="00720C36"/>
    <w:rsid w:val="007917CD"/>
    <w:rsid w:val="00807E60"/>
    <w:rsid w:val="00867456"/>
    <w:rsid w:val="00943AD9"/>
    <w:rsid w:val="00AB76A0"/>
    <w:rsid w:val="00D94F5E"/>
    <w:rsid w:val="00FB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76A0"/>
    <w:pPr>
      <w:keepNext/>
      <w:autoSpaceDE w:val="0"/>
      <w:autoSpaceDN w:val="0"/>
      <w:ind w:firstLine="284"/>
      <w:outlineLvl w:val="0"/>
    </w:pPr>
    <w:rPr>
      <w:rFonts w:eastAsia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6A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3">
    <w:name w:val="Hyperlink"/>
    <w:unhideWhenUsed/>
    <w:rsid w:val="00AB76A0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qFormat/>
    <w:rsid w:val="00AB76A0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11"/>
    <w:unhideWhenUsed/>
    <w:rsid w:val="00AB76A0"/>
    <w:pPr>
      <w:tabs>
        <w:tab w:val="center" w:pos="4677"/>
        <w:tab w:val="right" w:pos="9355"/>
      </w:tabs>
    </w:pPr>
    <w:rPr>
      <w:rFonts w:ascii="Calibri" w:hAnsi="Calibri"/>
      <w:lang w:val="x-none" w:eastAsia="x-none"/>
    </w:rPr>
  </w:style>
  <w:style w:type="character" w:customStyle="1" w:styleId="11">
    <w:name w:val="Верхний колонтитул Знак1"/>
    <w:link w:val="a5"/>
    <w:locked/>
    <w:rsid w:val="00AB76A0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semiHidden/>
    <w:rsid w:val="00AB76A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12"/>
    <w:uiPriority w:val="99"/>
    <w:unhideWhenUsed/>
    <w:rsid w:val="00AB76A0"/>
    <w:pPr>
      <w:tabs>
        <w:tab w:val="center" w:pos="4677"/>
        <w:tab w:val="right" w:pos="9355"/>
      </w:tabs>
    </w:pPr>
    <w:rPr>
      <w:rFonts w:ascii="Calibri" w:hAnsi="Calibri"/>
      <w:lang w:val="x-none" w:eastAsia="x-none"/>
    </w:rPr>
  </w:style>
  <w:style w:type="character" w:customStyle="1" w:styleId="12">
    <w:name w:val="Нижний колонтитул Знак1"/>
    <w:link w:val="a7"/>
    <w:uiPriority w:val="99"/>
    <w:locked/>
    <w:rsid w:val="00AB76A0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uiPriority w:val="99"/>
    <w:semiHidden/>
    <w:rsid w:val="00AB76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semiHidden/>
    <w:rsid w:val="00AB76A0"/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semiHidden/>
    <w:unhideWhenUsed/>
    <w:rsid w:val="00AB76A0"/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13"/>
    <w:semiHidden/>
    <w:unhideWhenUsed/>
    <w:rsid w:val="00AB76A0"/>
    <w:rPr>
      <w:rFonts w:ascii="Tahoma" w:hAnsi="Tahoma"/>
      <w:sz w:val="16"/>
      <w:szCs w:val="16"/>
      <w:lang w:val="x-none"/>
    </w:rPr>
  </w:style>
  <w:style w:type="character" w:customStyle="1" w:styleId="13">
    <w:name w:val="Текст выноски Знак1"/>
    <w:link w:val="ab"/>
    <w:semiHidden/>
    <w:locked/>
    <w:rsid w:val="00AB76A0"/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semiHidden/>
    <w:rsid w:val="00AB76A0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B76A0"/>
    <w:pPr>
      <w:ind w:left="720"/>
      <w:contextualSpacing/>
    </w:pPr>
  </w:style>
  <w:style w:type="paragraph" w:customStyle="1" w:styleId="14">
    <w:name w:val="Абзац списка1"/>
    <w:basedOn w:val="a"/>
    <w:rsid w:val="00AB76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AB76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B76A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AB76A0"/>
    <w:pPr>
      <w:spacing w:before="100" w:beforeAutospacing="1" w:after="100" w:afterAutospacing="1"/>
    </w:pPr>
    <w:rPr>
      <w:rFonts w:eastAsia="Times New Roman"/>
    </w:rPr>
  </w:style>
  <w:style w:type="paragraph" w:customStyle="1" w:styleId="Style23">
    <w:name w:val="Style23"/>
    <w:basedOn w:val="a"/>
    <w:uiPriority w:val="99"/>
    <w:rsid w:val="00AB76A0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8">
    <w:name w:val="Style48"/>
    <w:basedOn w:val="a"/>
    <w:uiPriority w:val="99"/>
    <w:rsid w:val="00AB76A0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53">
    <w:name w:val="Style53"/>
    <w:basedOn w:val="a"/>
    <w:uiPriority w:val="99"/>
    <w:rsid w:val="00AB76A0"/>
    <w:pPr>
      <w:widowControl w:val="0"/>
      <w:autoSpaceDE w:val="0"/>
      <w:autoSpaceDN w:val="0"/>
      <w:adjustRightInd w:val="0"/>
      <w:spacing w:line="274" w:lineRule="exact"/>
      <w:ind w:firstLine="3139"/>
    </w:pPr>
    <w:rPr>
      <w:rFonts w:eastAsia="Times New Roman"/>
    </w:rPr>
  </w:style>
  <w:style w:type="paragraph" w:customStyle="1" w:styleId="Style66">
    <w:name w:val="Style66"/>
    <w:basedOn w:val="a"/>
    <w:uiPriority w:val="99"/>
    <w:rsid w:val="00AB76A0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="Times New Roman"/>
    </w:rPr>
  </w:style>
  <w:style w:type="character" w:customStyle="1" w:styleId="ae">
    <w:name w:val="Без интервала Знак"/>
    <w:link w:val="3"/>
    <w:uiPriority w:val="99"/>
    <w:locked/>
    <w:rsid w:val="00AB76A0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Без интервала3"/>
    <w:link w:val="ae"/>
    <w:uiPriority w:val="99"/>
    <w:rsid w:val="00AB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uiPriority w:val="99"/>
    <w:rsid w:val="00AB76A0"/>
    <w:rPr>
      <w:rFonts w:ascii="Times New Roman" w:hAnsi="Times New Roman" w:cs="Times New Roman" w:hint="default"/>
      <w:sz w:val="22"/>
      <w:szCs w:val="22"/>
    </w:rPr>
  </w:style>
  <w:style w:type="character" w:customStyle="1" w:styleId="FontStyle81">
    <w:name w:val="Font Style81"/>
    <w:uiPriority w:val="99"/>
    <w:rsid w:val="00AB76A0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75">
    <w:name w:val="Font Style75"/>
    <w:uiPriority w:val="99"/>
    <w:rsid w:val="00AB76A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">
    <w:name w:val="Font Style36"/>
    <w:uiPriority w:val="99"/>
    <w:rsid w:val="00AB76A0"/>
    <w:rPr>
      <w:rFonts w:ascii="Times New Roman" w:hAnsi="Times New Roman" w:cs="Times New Roman" w:hint="default"/>
      <w:sz w:val="26"/>
      <w:szCs w:val="26"/>
    </w:rPr>
  </w:style>
  <w:style w:type="character" w:customStyle="1" w:styleId="FontStyle35">
    <w:name w:val="Font Style35"/>
    <w:basedOn w:val="a0"/>
    <w:uiPriority w:val="99"/>
    <w:rsid w:val="00D94F5E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76A0"/>
    <w:pPr>
      <w:keepNext/>
      <w:autoSpaceDE w:val="0"/>
      <w:autoSpaceDN w:val="0"/>
      <w:ind w:firstLine="284"/>
      <w:outlineLvl w:val="0"/>
    </w:pPr>
    <w:rPr>
      <w:rFonts w:eastAsia="Times New Roman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76A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3">
    <w:name w:val="Hyperlink"/>
    <w:unhideWhenUsed/>
    <w:rsid w:val="00AB76A0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qFormat/>
    <w:rsid w:val="00AB76A0"/>
    <w:rPr>
      <w:rFonts w:ascii="Times New Roman" w:hAnsi="Times New Roman" w:cs="Times New Roman" w:hint="default"/>
      <w:b/>
      <w:bCs/>
    </w:rPr>
  </w:style>
  <w:style w:type="paragraph" w:styleId="a5">
    <w:name w:val="header"/>
    <w:basedOn w:val="a"/>
    <w:link w:val="11"/>
    <w:unhideWhenUsed/>
    <w:rsid w:val="00AB76A0"/>
    <w:pPr>
      <w:tabs>
        <w:tab w:val="center" w:pos="4677"/>
        <w:tab w:val="right" w:pos="9355"/>
      </w:tabs>
    </w:pPr>
    <w:rPr>
      <w:rFonts w:ascii="Calibri" w:hAnsi="Calibri"/>
      <w:lang w:val="x-none" w:eastAsia="x-none"/>
    </w:rPr>
  </w:style>
  <w:style w:type="character" w:customStyle="1" w:styleId="11">
    <w:name w:val="Верхний колонтитул Знак1"/>
    <w:link w:val="a5"/>
    <w:locked/>
    <w:rsid w:val="00AB76A0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semiHidden/>
    <w:rsid w:val="00AB76A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12"/>
    <w:uiPriority w:val="99"/>
    <w:unhideWhenUsed/>
    <w:rsid w:val="00AB76A0"/>
    <w:pPr>
      <w:tabs>
        <w:tab w:val="center" w:pos="4677"/>
        <w:tab w:val="right" w:pos="9355"/>
      </w:tabs>
    </w:pPr>
    <w:rPr>
      <w:rFonts w:ascii="Calibri" w:hAnsi="Calibri"/>
      <w:lang w:val="x-none" w:eastAsia="x-none"/>
    </w:rPr>
  </w:style>
  <w:style w:type="character" w:customStyle="1" w:styleId="12">
    <w:name w:val="Нижний колонтитул Знак1"/>
    <w:link w:val="a7"/>
    <w:uiPriority w:val="99"/>
    <w:locked/>
    <w:rsid w:val="00AB76A0"/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uiPriority w:val="99"/>
    <w:semiHidden/>
    <w:rsid w:val="00AB76A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Текст Знак"/>
    <w:basedOn w:val="a0"/>
    <w:link w:val="aa"/>
    <w:semiHidden/>
    <w:rsid w:val="00AB76A0"/>
    <w:rPr>
      <w:rFonts w:ascii="Courier New" w:eastAsia="Calibri" w:hAnsi="Courier New" w:cs="Courier New"/>
      <w:sz w:val="20"/>
      <w:szCs w:val="20"/>
      <w:lang w:eastAsia="ru-RU"/>
    </w:rPr>
  </w:style>
  <w:style w:type="paragraph" w:styleId="aa">
    <w:name w:val="Plain Text"/>
    <w:basedOn w:val="a"/>
    <w:link w:val="a9"/>
    <w:semiHidden/>
    <w:unhideWhenUsed/>
    <w:rsid w:val="00AB76A0"/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13"/>
    <w:semiHidden/>
    <w:unhideWhenUsed/>
    <w:rsid w:val="00AB76A0"/>
    <w:rPr>
      <w:rFonts w:ascii="Tahoma" w:hAnsi="Tahoma"/>
      <w:sz w:val="16"/>
      <w:szCs w:val="16"/>
      <w:lang w:val="x-none"/>
    </w:rPr>
  </w:style>
  <w:style w:type="character" w:customStyle="1" w:styleId="13">
    <w:name w:val="Текст выноски Знак1"/>
    <w:link w:val="ab"/>
    <w:semiHidden/>
    <w:locked/>
    <w:rsid w:val="00AB76A0"/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c">
    <w:name w:val="Текст выноски Знак"/>
    <w:basedOn w:val="a0"/>
    <w:semiHidden/>
    <w:rsid w:val="00AB76A0"/>
    <w:rPr>
      <w:rFonts w:ascii="Tahoma" w:eastAsia="Calibri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AB76A0"/>
    <w:pPr>
      <w:ind w:left="720"/>
      <w:contextualSpacing/>
    </w:pPr>
  </w:style>
  <w:style w:type="paragraph" w:customStyle="1" w:styleId="14">
    <w:name w:val="Абзац списка1"/>
    <w:basedOn w:val="a"/>
    <w:rsid w:val="00AB76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AB76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B76A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AB76A0"/>
    <w:pPr>
      <w:spacing w:before="100" w:beforeAutospacing="1" w:after="100" w:afterAutospacing="1"/>
    </w:pPr>
    <w:rPr>
      <w:rFonts w:eastAsia="Times New Roman"/>
    </w:rPr>
  </w:style>
  <w:style w:type="paragraph" w:customStyle="1" w:styleId="Style23">
    <w:name w:val="Style23"/>
    <w:basedOn w:val="a"/>
    <w:uiPriority w:val="99"/>
    <w:rsid w:val="00AB76A0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48">
    <w:name w:val="Style48"/>
    <w:basedOn w:val="a"/>
    <w:uiPriority w:val="99"/>
    <w:rsid w:val="00AB76A0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Style53">
    <w:name w:val="Style53"/>
    <w:basedOn w:val="a"/>
    <w:uiPriority w:val="99"/>
    <w:rsid w:val="00AB76A0"/>
    <w:pPr>
      <w:widowControl w:val="0"/>
      <w:autoSpaceDE w:val="0"/>
      <w:autoSpaceDN w:val="0"/>
      <w:adjustRightInd w:val="0"/>
      <w:spacing w:line="274" w:lineRule="exact"/>
      <w:ind w:firstLine="3139"/>
    </w:pPr>
    <w:rPr>
      <w:rFonts w:eastAsia="Times New Roman"/>
    </w:rPr>
  </w:style>
  <w:style w:type="paragraph" w:customStyle="1" w:styleId="Style66">
    <w:name w:val="Style66"/>
    <w:basedOn w:val="a"/>
    <w:uiPriority w:val="99"/>
    <w:rsid w:val="00AB76A0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="Times New Roman"/>
    </w:rPr>
  </w:style>
  <w:style w:type="character" w:customStyle="1" w:styleId="ae">
    <w:name w:val="Без интервала Знак"/>
    <w:link w:val="3"/>
    <w:uiPriority w:val="99"/>
    <w:locked/>
    <w:rsid w:val="00AB76A0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Без интервала3"/>
    <w:link w:val="ae"/>
    <w:uiPriority w:val="99"/>
    <w:rsid w:val="00AB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9">
    <w:name w:val="Font Style79"/>
    <w:uiPriority w:val="99"/>
    <w:rsid w:val="00AB76A0"/>
    <w:rPr>
      <w:rFonts w:ascii="Times New Roman" w:hAnsi="Times New Roman" w:cs="Times New Roman" w:hint="default"/>
      <w:sz w:val="22"/>
      <w:szCs w:val="22"/>
    </w:rPr>
  </w:style>
  <w:style w:type="character" w:customStyle="1" w:styleId="FontStyle81">
    <w:name w:val="Font Style81"/>
    <w:uiPriority w:val="99"/>
    <w:rsid w:val="00AB76A0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75">
    <w:name w:val="Font Style75"/>
    <w:uiPriority w:val="99"/>
    <w:rsid w:val="00AB76A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6">
    <w:name w:val="Font Style36"/>
    <w:uiPriority w:val="99"/>
    <w:rsid w:val="00AB76A0"/>
    <w:rPr>
      <w:rFonts w:ascii="Times New Roman" w:hAnsi="Times New Roman" w:cs="Times New Roman" w:hint="default"/>
      <w:sz w:val="26"/>
      <w:szCs w:val="26"/>
    </w:rPr>
  </w:style>
  <w:style w:type="character" w:customStyle="1" w:styleId="FontStyle35">
    <w:name w:val="Font Style35"/>
    <w:basedOn w:val="a0"/>
    <w:uiPriority w:val="99"/>
    <w:rsid w:val="00D94F5E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49849.html.-&#1069;&#1041;&#1057;" TargetMode="External"/><Relationship Id="rId13" Type="http://schemas.openxmlformats.org/officeDocument/2006/relationships/hyperlink" Target="http://www.meatbranch.com/publ/view/338.html" TargetMode="External"/><Relationship Id="rId18" Type="http://schemas.openxmlformats.org/officeDocument/2006/relationships/hyperlink" Target="http://referatwork.ru/refs/source/ref-50385.html" TargetMode="External"/><Relationship Id="rId26" Type="http://schemas.openxmlformats.org/officeDocument/2006/relationships/hyperlink" Target="http://www.vetlib.ru/pathologie/64-patologicheskaya-fiziologiya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0zd.ru/medicina/veterinarno-%20sanitarnaya_ekspertiza_pri.html" TargetMode="External"/><Relationship Id="rId34" Type="http://schemas.openxmlformats.org/officeDocument/2006/relationships/hyperlink" Target="http://www.bibliofond.ru/view.aspx?id=860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ap.ru/home/65/aris/bd/vetzac/document/286.html" TargetMode="External"/><Relationship Id="rId17" Type="http://schemas.openxmlformats.org/officeDocument/2006/relationships/hyperlink" Target="http://www.levonevski.net/pravo/norm2009/num06/d06087/page3.html" TargetMode="External"/><Relationship Id="rId25" Type="http://schemas.openxmlformats.org/officeDocument/2006/relationships/hyperlink" Target="file:///I:\&#1052;&#1044;&#1050;%2003.01\&#1085;&#1086;&#1074;&#1099;&#1077;%20&#1076;&#1086;&#1082;&#1091;&#1084;&#1077;&#1085;&#1090;&#1099;%20&#1089;&#1086;&#1075;&#1083;&#1072;&#1089;&#1085;&#1086;%20&#1074;&#1086;&#1074;&#1086;&#1084;&#1091;%20&#1091;&#1095;%20&#1087;&#1083;&#1072;&#1085;&#1091;%2014.02\&#1087;&#1072;&#1090;&#1086;&#1083;&#1086;&#1075;&#1080;&#1103;" TargetMode="External"/><Relationship Id="rId33" Type="http://schemas.openxmlformats.org/officeDocument/2006/relationships/hyperlink" Target="http://www.ref.by/refs/81/36806/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eland.ru/content/zakon/index.php?ELEMENT_ID=16629" TargetMode="External"/><Relationship Id="rId20" Type="http://schemas.openxmlformats.org/officeDocument/2006/relationships/hyperlink" Target="http://www.bibliofond.ru/view.aspx?id=433435" TargetMode="External"/><Relationship Id="rId29" Type="http://schemas.openxmlformats.org/officeDocument/2006/relationships/hyperlink" Target="http://fictionbook.ru/author/g_p_demkin/obshaya_patologicheskaya_anatomiya_konsp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vetfac.narod.ru/vse/makarov.htm" TargetMode="External"/><Relationship Id="rId24" Type="http://schemas.openxmlformats.org/officeDocument/2006/relationships/hyperlink" Target="http://www.vetlib.ru/" TargetMode="External"/><Relationship Id="rId32" Type="http://schemas.openxmlformats.org/officeDocument/2006/relationships/hyperlink" Target="http://web-local.rudn.ru/web-local/kaf/rj/index.php?id=85&amp;p=12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orks.tarefer.ru/15/100014/index.html" TargetMode="External"/><Relationship Id="rId23" Type="http://schemas.openxmlformats.org/officeDocument/2006/relationships/hyperlink" Target="http://www.znaytovar.ru/new1023.html" TargetMode="External"/><Relationship Id="rId28" Type="http://schemas.openxmlformats.org/officeDocument/2006/relationships/hyperlink" Target="http://studentmedic.ru/shpory.php?view=7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xreferat.ru/16/45-1-ponyatie-o-veterinarno-sanitarnoiy-ekspertize.html" TargetMode="External"/><Relationship Id="rId19" Type="http://schemas.openxmlformats.org/officeDocument/2006/relationships/hyperlink" Target="http://www.cap.ru/home/65/aris/bd/vetzac/document/286.html" TargetMode="External"/><Relationship Id="rId31" Type="http://schemas.openxmlformats.org/officeDocument/2006/relationships/hyperlink" Target="http://cribs.me/patologicheskaya-anatom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49849.html.-&#1069;&#1041;&#1057;" TargetMode="External"/><Relationship Id="rId14" Type="http://schemas.openxmlformats.org/officeDocument/2006/relationships/hyperlink" Target="http://www.fsvps.ru/fsvps/laws/1136.html" TargetMode="External"/><Relationship Id="rId22" Type="http://schemas.openxmlformats.org/officeDocument/2006/relationships/hyperlink" Target="http://www.apicultura.kirov.ru/Products/xpert/xpert.html" TargetMode="External"/><Relationship Id="rId27" Type="http://schemas.openxmlformats.org/officeDocument/2006/relationships/hyperlink" Target="http://xreferat.ru/55/7958-1-patologicheskaya-fiziologiya.html" TargetMode="External"/><Relationship Id="rId30" Type="http://schemas.openxmlformats.org/officeDocument/2006/relationships/hyperlink" Target="http://fictionbook.ru/author/g_p_demkin/obshaya_patologicheskaya_anatomiya_konsp/read_online.html?page=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6636</Words>
  <Characters>37830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7</cp:revision>
  <cp:lastPrinted>2018-09-21T11:26:00Z</cp:lastPrinted>
  <dcterms:created xsi:type="dcterms:W3CDTF">2017-09-03T12:01:00Z</dcterms:created>
  <dcterms:modified xsi:type="dcterms:W3CDTF">2018-09-21T11:27:00Z</dcterms:modified>
</cp:coreProperties>
</file>