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CD" w:rsidRPr="001A5DCD" w:rsidRDefault="001A5DCD" w:rsidP="001A5D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5DCD" w:rsidRPr="001A5DCD" w:rsidRDefault="001A5DCD" w:rsidP="001A5D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CD">
        <w:rPr>
          <w:rFonts w:ascii="Times New Roman" w:hAnsi="Times New Roman" w:cs="Times New Roman"/>
          <w:b/>
          <w:sz w:val="28"/>
          <w:szCs w:val="28"/>
        </w:rPr>
        <w:t>«Формирование культуры поведения в социальной жизни у детей дошкольного возраста через игровую деятельность»</w:t>
      </w:r>
    </w:p>
    <w:p w:rsidR="00BB7AA6" w:rsidRPr="00BB7AA6" w:rsidRDefault="001A5DCD" w:rsidP="00BB7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7AA6">
        <w:rPr>
          <w:rFonts w:ascii="Times New Roman" w:hAnsi="Times New Roman" w:cs="Times New Roman"/>
          <w:sz w:val="28"/>
          <w:szCs w:val="28"/>
        </w:rPr>
        <w:t> </w:t>
      </w:r>
      <w:r w:rsidR="00BB7AA6" w:rsidRPr="00BB7AA6">
        <w:rPr>
          <w:rFonts w:ascii="Times New Roman" w:hAnsi="Times New Roman" w:cs="Times New Roman"/>
          <w:sz w:val="28"/>
          <w:szCs w:val="28"/>
        </w:rPr>
        <w:t>Актуальность выбранной темы обуславливается тем, что в настоящее время вопросы нравственного воспитания детей встают особенно остро. Именно  в дошкольном возрасте ребенок наиболее полно воспринимает мир, учится быть человеком. Решающая роль в воспитании принадлежит семье</w:t>
      </w:r>
      <w:r w:rsidR="003C72F6" w:rsidRPr="003C72F6">
        <w:rPr>
          <w:rFonts w:ascii="Times New Roman" w:hAnsi="Times New Roman" w:cs="Times New Roman"/>
          <w:sz w:val="28"/>
          <w:szCs w:val="28"/>
        </w:rPr>
        <w:t xml:space="preserve">. </w:t>
      </w:r>
      <w:r w:rsidR="00BB7AA6" w:rsidRPr="00BB7AA6">
        <w:rPr>
          <w:rFonts w:ascii="Times New Roman" w:hAnsi="Times New Roman" w:cs="Times New Roman"/>
          <w:sz w:val="28"/>
          <w:szCs w:val="28"/>
        </w:rPr>
        <w:t xml:space="preserve">Второй такой школой является детский сад, где ребёнок приобщается к окружающей жизни и у него сформировываются нравственные основы общения. Отсюда </w:t>
      </w:r>
      <w:bookmarkStart w:id="0" w:name="_GoBack"/>
      <w:bookmarkEnd w:id="0"/>
      <w:r w:rsidR="00BB7AA6" w:rsidRPr="00BB7AA6">
        <w:rPr>
          <w:rFonts w:ascii="Times New Roman" w:hAnsi="Times New Roman" w:cs="Times New Roman"/>
          <w:sz w:val="28"/>
          <w:szCs w:val="28"/>
        </w:rPr>
        <w:t>и значимость работы педагога по формированию культуры поведения у детей.</w:t>
      </w:r>
    </w:p>
    <w:p w:rsidR="001A5DCD" w:rsidRPr="00BB7AA6" w:rsidRDefault="00BB7AA6" w:rsidP="00BB7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7AA6">
        <w:rPr>
          <w:rFonts w:ascii="Times New Roman" w:hAnsi="Times New Roman" w:cs="Times New Roman"/>
          <w:sz w:val="28"/>
          <w:szCs w:val="28"/>
        </w:rPr>
        <w:t>Дошкольное детство - самый важный период становления личности. Основной вид деятельности детей дошкольного возраста — игра, в ней развиваются духовные и физические силы ребенка; его внимание, память, воображение, дисциплинированность, ловкость. Кроме того, игра - это своеобразный, свойственный дошкольному возрасту способ усвоения общественного опыта. В игре формируются и развиваются все стороны личности ребенка, происходят значительные изменения в его психике, которые подготавливают переход к новой, более высокой стадии развития.</w:t>
      </w:r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DCD">
        <w:rPr>
          <w:rFonts w:ascii="Times New Roman" w:hAnsi="Times New Roman" w:cs="Times New Roman"/>
          <w:sz w:val="28"/>
          <w:szCs w:val="28"/>
        </w:rPr>
        <w:t xml:space="preserve">Воспитание культуры поведения в социальной жизни у детей дошкольного возраста – одна из актуальных и сложнейших проблем. Для воспитания культуры поведения ФГОС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 xml:space="preserve"> условия, как позитивный настрой, пример взрослых, создание для развития личности ребенка в творческой, доброжелательной, дружеской обстановки, связь с семьей [3].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 xml:space="preserve">Культура поведения в социальной жизни - это набор правил, стереотипов и норм поведения, в которых выражаются моральные и этические принципы человека; устойчивые формы повседневного поведения в быту, в общении, в различных видах деятельности, которая тесно связана с нравственными чувствами и представлениями, которые позволяют </w:t>
      </w:r>
      <w:r w:rsidRPr="001A5DCD">
        <w:rPr>
          <w:rFonts w:ascii="Times New Roman" w:hAnsi="Times New Roman" w:cs="Times New Roman"/>
          <w:sz w:val="28"/>
          <w:szCs w:val="28"/>
        </w:rPr>
        <w:lastRenderedPageBreak/>
        <w:t>достигнуть личности некоторой гармонии, когда мотивация действий из предметного плана переходит в план личностно-общественных отношений [4].</w:t>
      </w:r>
      <w:proofErr w:type="gramEnd"/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DCD">
        <w:rPr>
          <w:rFonts w:ascii="Times New Roman" w:hAnsi="Times New Roman" w:cs="Times New Roman"/>
          <w:sz w:val="28"/>
          <w:szCs w:val="28"/>
        </w:rPr>
        <w:t xml:space="preserve">Основной вид деятельности дошкольников игра. Через игровую деятельность происходит интенсивное развитие основ культуры поведения в социальной жизни у детей дошкольного возраста, в которые интегрированы ценности культуры: добро, красота, истина, взаимопонимание. Исследователи И.А.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Каирова</w:t>
      </w:r>
      <w:proofErr w:type="spellEnd"/>
      <w:proofErr w:type="gramStart"/>
      <w:r w:rsidRPr="001A5D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Петерина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, З.К.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Хачирова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выделяют игровую деятельность наиболее эффективные методы формирования культуры поведения в социальной жизни у детей дошкольного возраста [1, 2, 3].</w:t>
      </w:r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DCD">
        <w:rPr>
          <w:rFonts w:ascii="Times New Roman" w:hAnsi="Times New Roman" w:cs="Times New Roman"/>
          <w:sz w:val="28"/>
          <w:szCs w:val="28"/>
        </w:rPr>
        <w:t>Игровая деятельность дошкольника является источником формирования социального сознания ребенка, культуры поведения в социальной жизни и возможности развития коммуникативных умений. Игровая деятельность дает возможность ребенку попробовать себя во взрослых ролях, проявить творческий подход в нестандартных жизненных ситуациях, заставляет решать разнообразные задачи, возникающие по ходу «живого» сюжета игры. Именно в игровой деятельности отражается мир социальных отношений, мир внутреннего «Я» человека и преодолевается неуверенность, зажатость, скованность [1].</w:t>
      </w:r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DCD">
        <w:rPr>
          <w:rFonts w:ascii="Times New Roman" w:hAnsi="Times New Roman" w:cs="Times New Roman"/>
          <w:sz w:val="28"/>
          <w:szCs w:val="28"/>
        </w:rPr>
        <w:t xml:space="preserve">Игровая деятельность формирует следующие компоненты культуры поведения в социальной жизни у детей дошкольного возраста: знания о правилах и нормах культурного поведения в социальной среде, знание нравственных норм в социальном обществе, правильное оценивание поведения сверстникам и взрослым, отзывчивость, доброту, радость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>, побуждение к активным социальным действиям (помочь, внимание, порадовать) [2].</w:t>
      </w:r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DCD">
        <w:rPr>
          <w:rFonts w:ascii="Times New Roman" w:hAnsi="Times New Roman" w:cs="Times New Roman"/>
          <w:sz w:val="28"/>
          <w:szCs w:val="28"/>
        </w:rPr>
        <w:t xml:space="preserve">Таким образом, в процессе игровой деятельности осуществляется широкий круг задач формирование культуры поведения в социальной жизни у детей </w:t>
      </w:r>
      <w:r w:rsidRPr="001A5DCD">
        <w:rPr>
          <w:rFonts w:ascii="Times New Roman" w:hAnsi="Times New Roman" w:cs="Times New Roman"/>
          <w:sz w:val="28"/>
          <w:szCs w:val="28"/>
        </w:rPr>
        <w:lastRenderedPageBreak/>
        <w:t>дошкольного возраста, связанных с формированием морального сознания, нравственных чувств и привычек, являющихся основой культурного поведения, то есть игровая деятельность становится тем пространством, которое устанавливает равновесие в формировании культуры поведения дошкольника.</w:t>
      </w:r>
    </w:p>
    <w:p w:rsidR="001A5DCD" w:rsidRPr="001A5DCD" w:rsidRDefault="001A5DCD" w:rsidP="001A5DCD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A5DCD">
        <w:rPr>
          <w:rFonts w:ascii="Times New Roman" w:hAnsi="Times New Roman" w:cs="Times New Roman"/>
          <w:b/>
          <w:i/>
          <w:iCs/>
          <w:sz w:val="28"/>
          <w:szCs w:val="28"/>
        </w:rPr>
        <w:t>Список литературы:</w:t>
      </w:r>
    </w:p>
    <w:p w:rsidR="001A5DCD" w:rsidRPr="001A5DCD" w:rsidRDefault="001A5DCD" w:rsidP="001A5DC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Каирова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, И.А. Процесс воспитания культуры поведения дошкольников. [Текст] / И.А.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Каирова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>, 2012. - 167 с.</w:t>
      </w:r>
    </w:p>
    <w:p w:rsidR="001A5DCD" w:rsidRPr="001A5DCD" w:rsidRDefault="001A5DCD" w:rsidP="001A5DC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Петерина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, С.В. Воспитание культуры поведения у детей дошкольного возраста. [Текст] / С.В.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Петерина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– М.: АСТ, 2015.- 135 с.</w:t>
      </w:r>
    </w:p>
    <w:p w:rsidR="001A5DCD" w:rsidRPr="001A5DCD" w:rsidRDefault="001A5DCD" w:rsidP="001A5DC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A5DCD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 (Приказ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России от 27.10.2014 N 1351 (ред. от 25.03.2015)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24.11.2014 N 34898)) [Электронный ресурс] / Режим доступа: http://www.consultant.ru/document/cons_doc_law_118580/ (дата обращения 22.12.2017)</w:t>
      </w:r>
      <w:proofErr w:type="gramEnd"/>
    </w:p>
    <w:p w:rsidR="001A5DCD" w:rsidRDefault="001A5DCD" w:rsidP="001A5DC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5DCD">
        <w:rPr>
          <w:rFonts w:ascii="Times New Roman" w:hAnsi="Times New Roman" w:cs="Times New Roman"/>
          <w:sz w:val="28"/>
          <w:szCs w:val="28"/>
        </w:rPr>
        <w:t>Хачирова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З.К., </w:t>
      </w:r>
      <w:proofErr w:type="spellStart"/>
      <w:r w:rsidRPr="001A5DCD">
        <w:rPr>
          <w:rFonts w:ascii="Times New Roman" w:hAnsi="Times New Roman" w:cs="Times New Roman"/>
          <w:sz w:val="28"/>
          <w:szCs w:val="28"/>
        </w:rPr>
        <w:t>Каракотова</w:t>
      </w:r>
      <w:proofErr w:type="spellEnd"/>
      <w:r w:rsidRPr="001A5DCD">
        <w:rPr>
          <w:rFonts w:ascii="Times New Roman" w:hAnsi="Times New Roman" w:cs="Times New Roman"/>
          <w:sz w:val="28"/>
          <w:szCs w:val="28"/>
        </w:rPr>
        <w:t xml:space="preserve"> С.А. Формирование у дошкольников культуры поведения </w:t>
      </w:r>
      <w:proofErr w:type="gramStart"/>
      <w:r w:rsidRPr="001A5DCD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1A5DCD">
        <w:rPr>
          <w:rFonts w:ascii="Times New Roman" w:hAnsi="Times New Roman" w:cs="Times New Roman"/>
          <w:sz w:val="28"/>
          <w:szCs w:val="28"/>
        </w:rPr>
        <w:t>Электронный ресурс] // Современные проблемы науки и образования. – 2014. – № 6.; URL: http://www.science-education.ru/ru/article/view?id=16854 (дата обращения 22.12.2017)</w:t>
      </w:r>
    </w:p>
    <w:p w:rsidR="001714C2" w:rsidRPr="00BB7AA6" w:rsidRDefault="00BB7AA6" w:rsidP="00BB7AA6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7AA6">
        <w:rPr>
          <w:rFonts w:ascii="Times New Roman" w:hAnsi="Times New Roman" w:cs="Times New Roman"/>
          <w:sz w:val="28"/>
          <w:szCs w:val="28"/>
        </w:rPr>
        <w:t>Репринцева</w:t>
      </w:r>
      <w:proofErr w:type="spellEnd"/>
      <w:r w:rsidRPr="00BB7AA6">
        <w:rPr>
          <w:rFonts w:ascii="Times New Roman" w:hAnsi="Times New Roman" w:cs="Times New Roman"/>
          <w:sz w:val="28"/>
          <w:szCs w:val="28"/>
        </w:rPr>
        <w:t>, Г. И. Игра – ключ к душе ребёнка: Гармонизация отношений ребёнка с окружающим миром: метод</w:t>
      </w:r>
      <w:proofErr w:type="gramStart"/>
      <w:r w:rsidRPr="00BB7A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B7A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7A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7AA6">
        <w:rPr>
          <w:rFonts w:ascii="Times New Roman" w:hAnsi="Times New Roman" w:cs="Times New Roman"/>
          <w:sz w:val="28"/>
          <w:szCs w:val="28"/>
        </w:rPr>
        <w:t xml:space="preserve">ос. / Г. И. </w:t>
      </w:r>
      <w:proofErr w:type="spellStart"/>
      <w:r w:rsidRPr="00BB7AA6">
        <w:rPr>
          <w:rFonts w:ascii="Times New Roman" w:hAnsi="Times New Roman" w:cs="Times New Roman"/>
          <w:sz w:val="28"/>
          <w:szCs w:val="28"/>
        </w:rPr>
        <w:t>Репринцева</w:t>
      </w:r>
      <w:proofErr w:type="spellEnd"/>
      <w:r w:rsidRPr="00BB7AA6">
        <w:rPr>
          <w:rFonts w:ascii="Times New Roman" w:hAnsi="Times New Roman" w:cs="Times New Roman"/>
          <w:sz w:val="28"/>
          <w:szCs w:val="28"/>
        </w:rPr>
        <w:t>. – М.: ФОРУМ, 2008.</w:t>
      </w:r>
    </w:p>
    <w:sectPr w:rsidR="001714C2" w:rsidRPr="00BB7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C2242"/>
    <w:multiLevelType w:val="multilevel"/>
    <w:tmpl w:val="107E2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34"/>
    <w:rsid w:val="001714C2"/>
    <w:rsid w:val="001A5DCD"/>
    <w:rsid w:val="0038234E"/>
    <w:rsid w:val="003C72F6"/>
    <w:rsid w:val="005C2134"/>
    <w:rsid w:val="006840D0"/>
    <w:rsid w:val="00BB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AA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AA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k55d</dc:creator>
  <cp:keywords/>
  <dc:description/>
  <cp:lastModifiedBy>asus k55d</cp:lastModifiedBy>
  <cp:revision>3</cp:revision>
  <dcterms:created xsi:type="dcterms:W3CDTF">2019-11-14T14:40:00Z</dcterms:created>
  <dcterms:modified xsi:type="dcterms:W3CDTF">2019-11-14T15:01:00Z</dcterms:modified>
</cp:coreProperties>
</file>