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640" w:rsidRPr="003B0E13" w:rsidRDefault="00710B78" w:rsidP="003B0E13">
      <w:pPr>
        <w:pStyle w:val="2"/>
        <w:shd w:val="clear" w:color="auto" w:fill="auto"/>
        <w:spacing w:after="0" w:line="240" w:lineRule="auto"/>
        <w:ind w:right="40"/>
        <w:jc w:val="center"/>
        <w:rPr>
          <w:rStyle w:val="1"/>
          <w:sz w:val="22"/>
          <w:szCs w:val="22"/>
        </w:rPr>
      </w:pPr>
      <w:r w:rsidRPr="003B0E13">
        <w:rPr>
          <w:rStyle w:val="1"/>
          <w:sz w:val="22"/>
          <w:szCs w:val="22"/>
        </w:rPr>
        <w:t>ТЕАТРАЛИЗОВАННОЕ РАЗВЛ</w:t>
      </w:r>
      <w:r w:rsidR="00130640" w:rsidRPr="003B0E13">
        <w:rPr>
          <w:rStyle w:val="1"/>
          <w:sz w:val="22"/>
          <w:szCs w:val="22"/>
        </w:rPr>
        <w:t xml:space="preserve">ЕЧЕНИЕ </w:t>
      </w:r>
      <w:r w:rsidRPr="003B0E13">
        <w:rPr>
          <w:rStyle w:val="1"/>
          <w:sz w:val="22"/>
          <w:szCs w:val="22"/>
        </w:rPr>
        <w:t xml:space="preserve"> ПО</w:t>
      </w:r>
    </w:p>
    <w:p w:rsidR="003B0E13" w:rsidRDefault="00710B78" w:rsidP="003B0E13">
      <w:pPr>
        <w:pStyle w:val="2"/>
        <w:shd w:val="clear" w:color="auto" w:fill="auto"/>
        <w:spacing w:after="0" w:line="240" w:lineRule="auto"/>
        <w:ind w:left="720" w:right="40"/>
        <w:jc w:val="center"/>
        <w:rPr>
          <w:rStyle w:val="1"/>
          <w:sz w:val="22"/>
          <w:szCs w:val="22"/>
        </w:rPr>
      </w:pPr>
      <w:r w:rsidRPr="003B0E13">
        <w:rPr>
          <w:rStyle w:val="1"/>
          <w:sz w:val="22"/>
          <w:szCs w:val="22"/>
        </w:rPr>
        <w:t>«ОСНОВАМ БЕЗОПАСНОСТИ ЖИЗНЕДЕЯТЕЛЬНОСТИ»</w:t>
      </w:r>
    </w:p>
    <w:p w:rsidR="00C858B2" w:rsidRPr="003B0E13" w:rsidRDefault="003B0E13" w:rsidP="003B0E13">
      <w:pPr>
        <w:pStyle w:val="2"/>
        <w:shd w:val="clear" w:color="auto" w:fill="auto"/>
        <w:spacing w:after="0" w:line="240" w:lineRule="auto"/>
        <w:ind w:left="720" w:right="40"/>
        <w:jc w:val="center"/>
        <w:rPr>
          <w:sz w:val="22"/>
          <w:szCs w:val="22"/>
        </w:rPr>
      </w:pPr>
      <w:r>
        <w:rPr>
          <w:rStyle w:val="1"/>
          <w:sz w:val="22"/>
          <w:szCs w:val="22"/>
        </w:rPr>
        <w:t>(</w:t>
      </w:r>
      <w:r w:rsidRPr="003B0E13">
        <w:rPr>
          <w:rStyle w:val="1"/>
          <w:sz w:val="22"/>
          <w:szCs w:val="22"/>
        </w:rPr>
        <w:t xml:space="preserve"> </w:t>
      </w:r>
      <w:r>
        <w:rPr>
          <w:rStyle w:val="1"/>
          <w:sz w:val="22"/>
          <w:szCs w:val="22"/>
        </w:rPr>
        <w:t>для детей  старшей группы)</w:t>
      </w:r>
    </w:p>
    <w:p w:rsidR="00C858B2" w:rsidRPr="00130640" w:rsidRDefault="00710B78" w:rsidP="003B0E13">
      <w:pPr>
        <w:pStyle w:val="11"/>
        <w:keepNext/>
        <w:keepLines/>
        <w:shd w:val="clear" w:color="auto" w:fill="auto"/>
        <w:spacing w:before="0" w:line="240" w:lineRule="auto"/>
        <w:ind w:left="720"/>
        <w:rPr>
          <w:sz w:val="24"/>
          <w:szCs w:val="24"/>
        </w:rPr>
      </w:pPr>
      <w:bookmarkStart w:id="0" w:name="bookmark0"/>
      <w:r w:rsidRPr="00130640">
        <w:rPr>
          <w:sz w:val="24"/>
          <w:szCs w:val="24"/>
        </w:rPr>
        <w:t>Цели</w:t>
      </w:r>
      <w:bookmarkEnd w:id="0"/>
      <w:r w:rsidR="003B0E13">
        <w:rPr>
          <w:sz w:val="24"/>
          <w:szCs w:val="24"/>
        </w:rPr>
        <w:t>: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Обобщить и систематизировать начальные представления у детей о правилах безопасного поведения.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sz w:val="24"/>
          <w:szCs w:val="24"/>
        </w:rPr>
        <w:t>Воспитывать осторожность в быту, на природе, на улице.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sz w:val="24"/>
          <w:szCs w:val="24"/>
        </w:rPr>
        <w:t>Сформировать осознанное выполнение требований безопасности.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Сегодня мы собрались, чтобы еще раз поговорить о самом важном - о безопасности.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Очень скоро вы попрощаетесь с детским садом и пойдете в школу. Поэтому и взрослые, и дети должны знать, строго соблюдать и выполнять правила ОБЖ.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sz w:val="24"/>
          <w:szCs w:val="24"/>
        </w:rPr>
        <w:t>Что входит в основы ОБЖ?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Дети.</w:t>
      </w:r>
      <w:r w:rsidRPr="00130640">
        <w:rPr>
          <w:sz w:val="24"/>
          <w:szCs w:val="24"/>
        </w:rPr>
        <w:t xml:space="preserve"> Дорожное движение, пожарная безопасность, терроризм.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Какие номера телефонов службы спасения должны знать все люди?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Дети. 01, 02, 03.</w:t>
      </w:r>
      <w:r w:rsidRPr="00130640">
        <w:rPr>
          <w:sz w:val="24"/>
          <w:szCs w:val="24"/>
        </w:rPr>
        <w:t xml:space="preserve"> Они работают круглосуточно, и днем, и ночью, потому что в любое время может произойти беда.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Ребята, а какими качествами должны обладать люди, работающие в этих службах?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Дети.</w:t>
      </w:r>
      <w:r w:rsidRPr="00130640">
        <w:rPr>
          <w:sz w:val="24"/>
          <w:szCs w:val="24"/>
        </w:rPr>
        <w:t xml:space="preserve"> Доброта, мужество, выносливость, любовь, жалость, милосердие, сострадание.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Да, человеку необходимо обладать многими качествами, чтобы спасать людей.</w:t>
      </w:r>
    </w:p>
    <w:p w:rsidR="00C858B2" w:rsidRPr="00130640" w:rsidRDefault="00710B78" w:rsidP="003B0E13">
      <w:pPr>
        <w:pStyle w:val="11"/>
        <w:keepNext/>
        <w:keepLines/>
        <w:shd w:val="clear" w:color="auto" w:fill="auto"/>
        <w:spacing w:before="0" w:line="240" w:lineRule="auto"/>
        <w:ind w:left="720"/>
        <w:rPr>
          <w:sz w:val="24"/>
          <w:szCs w:val="24"/>
        </w:rPr>
      </w:pPr>
      <w:bookmarkStart w:id="1" w:name="bookmark1"/>
      <w:r w:rsidRPr="00130640">
        <w:rPr>
          <w:sz w:val="24"/>
          <w:szCs w:val="24"/>
        </w:rPr>
        <w:t>Входит Шапокляк.</w:t>
      </w:r>
      <w:bookmarkEnd w:id="1"/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Ой, ребята, кто это?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Ну, здравствуйте! Ой, какие вы все хорошенькие, чистенькие, умненькие! Все занимаетесь, еще, наверное, и в школе собираетесь учиться? А я в школе не была, зато вся умненькая-разумненькая старушка. Все меня знают! Люблю делать пакости, ой, то есть подарки всякие. Я вот вам сейчас спички подарю. Я с ними играю, зажигаю и бросаю.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Дети, а можно играть со спичками?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Шапокляк, со спичками и огнем играть нельзя, может случиться беда. Ребята, давайте покажем Шапокляк картинки о пожаре!</w:t>
      </w:r>
    </w:p>
    <w:p w:rsidR="003B0E13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i/>
          <w:sz w:val="24"/>
          <w:szCs w:val="24"/>
        </w:rPr>
      </w:pPr>
      <w:r w:rsidRPr="00130640">
        <w:rPr>
          <w:rStyle w:val="a5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Ой, как интересно и страшно! Я больше не буду играть со спичками. Но зато я люблю бегать по дорогам перед машинами, они мне сигналят, а</w:t>
      </w:r>
      <w:r w:rsidR="003B0E13">
        <w:rPr>
          <w:sz w:val="24"/>
          <w:szCs w:val="24"/>
        </w:rPr>
        <w:t xml:space="preserve"> я убегаю. Пойдем - те побегаем.     </w:t>
      </w:r>
      <w:r w:rsidR="003B0E13" w:rsidRPr="003B0E13">
        <w:rPr>
          <w:rStyle w:val="a5"/>
          <w:i/>
          <w:sz w:val="24"/>
          <w:szCs w:val="24"/>
        </w:rPr>
        <w:t>Игра «Строгий светофор»</w:t>
      </w:r>
    </w:p>
    <w:p w:rsidR="00C858B2" w:rsidRPr="003B0E13" w:rsidRDefault="00710B78" w:rsidP="003B0E13">
      <w:pPr>
        <w:pStyle w:val="2"/>
        <w:shd w:val="clear" w:color="auto" w:fill="auto"/>
        <w:spacing w:after="0" w:line="240" w:lineRule="auto"/>
        <w:ind w:left="20" w:right="40" w:firstLine="700"/>
        <w:jc w:val="both"/>
        <w:rPr>
          <w:i/>
          <w:sz w:val="24"/>
          <w:szCs w:val="24"/>
        </w:rPr>
      </w:pPr>
      <w:r w:rsidRPr="00130640">
        <w:rPr>
          <w:rStyle w:val="a5"/>
          <w:sz w:val="24"/>
          <w:szCs w:val="24"/>
        </w:rPr>
        <w:t>Дети.</w:t>
      </w:r>
      <w:r w:rsidRPr="00130640">
        <w:rPr>
          <w:sz w:val="24"/>
          <w:szCs w:val="24"/>
        </w:rPr>
        <w:t xml:space="preserve"> Шапокляк, а ты знаешь, что такое правила дорожного движения?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20"/>
        <w:rPr>
          <w:sz w:val="24"/>
          <w:szCs w:val="24"/>
        </w:rPr>
      </w:pPr>
      <w:r w:rsidRPr="00130640">
        <w:rPr>
          <w:sz w:val="24"/>
          <w:szCs w:val="24"/>
        </w:rPr>
        <w:t>Шапокляк. Это что еще за правила такие?</w:t>
      </w:r>
    </w:p>
    <w:p w:rsidR="00130640" w:rsidRDefault="00710B78" w:rsidP="003B0E13">
      <w:pPr>
        <w:pStyle w:val="2"/>
        <w:shd w:val="clear" w:color="auto" w:fill="auto"/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Дети.</w:t>
      </w:r>
      <w:r w:rsidRPr="00130640">
        <w:rPr>
          <w:sz w:val="24"/>
          <w:szCs w:val="24"/>
        </w:rPr>
        <w:t xml:space="preserve"> А что такое зебра, светофор, знаешь?</w:t>
      </w:r>
    </w:p>
    <w:p w:rsidR="003B0E13" w:rsidRDefault="00710B78" w:rsidP="003B0E13">
      <w:pPr>
        <w:pStyle w:val="2"/>
        <w:shd w:val="clear" w:color="auto" w:fill="auto"/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 xml:space="preserve">Стихотворение </w:t>
      </w:r>
      <w:r w:rsidR="003B0E13">
        <w:rPr>
          <w:sz w:val="24"/>
          <w:szCs w:val="24"/>
        </w:rPr>
        <w:t>«</w:t>
      </w:r>
      <w:r w:rsidRPr="00130640">
        <w:rPr>
          <w:rStyle w:val="a5"/>
          <w:sz w:val="24"/>
          <w:szCs w:val="24"/>
        </w:rPr>
        <w:t>Светофор</w:t>
      </w:r>
      <w:r w:rsidR="003B0E13">
        <w:rPr>
          <w:rStyle w:val="a5"/>
          <w:sz w:val="24"/>
          <w:szCs w:val="24"/>
        </w:rPr>
        <w:t>»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У любого перекрестка нас встречает светофор И заводит очень просто с пешеходом разговор: Цвет зеленый - проходи! желтый - лучше подожди! Если свет зажжется красный - значит, двигаться опасно!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right="1260" w:firstLine="72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О, как интересно! Стихотворение </w:t>
      </w:r>
      <w:r w:rsidR="003B0E13">
        <w:rPr>
          <w:sz w:val="24"/>
          <w:szCs w:val="24"/>
        </w:rPr>
        <w:t>«</w:t>
      </w:r>
      <w:r w:rsidRPr="00130640">
        <w:rPr>
          <w:rStyle w:val="a5"/>
          <w:sz w:val="24"/>
          <w:szCs w:val="24"/>
        </w:rPr>
        <w:t>Зебра</w:t>
      </w:r>
      <w:r w:rsidR="003B0E13">
        <w:rPr>
          <w:rStyle w:val="a5"/>
          <w:sz w:val="24"/>
          <w:szCs w:val="24"/>
        </w:rPr>
        <w:t>»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right="6540"/>
        <w:rPr>
          <w:sz w:val="24"/>
          <w:szCs w:val="24"/>
        </w:rPr>
      </w:pPr>
      <w:r w:rsidRPr="00130640">
        <w:rPr>
          <w:sz w:val="24"/>
          <w:szCs w:val="24"/>
        </w:rPr>
        <w:t>Зебра в Африке живет, Полосата очень. Воду пьет, траву жует, Порезвиться хочет. А на улице у нас, Здесь у перекрестка, Точно зебра в самый раз - Переход в полоску. Свет зеленый лучик шлет, Он тебе как мама. Взяв за ручку, проведет По полоскам прямо.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760" w:right="126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Я тоже выучу правила дорожного движения! </w:t>
      </w:r>
      <w:r w:rsidRPr="00130640">
        <w:rPr>
          <w:rStyle w:val="a5"/>
          <w:sz w:val="24"/>
          <w:szCs w:val="24"/>
        </w:rPr>
        <w:t>Игра «Машины в городе»</w:t>
      </w:r>
    </w:p>
    <w:p w:rsidR="003B0E13" w:rsidRDefault="003B0E13" w:rsidP="003B0E13">
      <w:pPr>
        <w:pStyle w:val="2"/>
        <w:shd w:val="clear" w:color="auto" w:fill="auto"/>
        <w:spacing w:after="0" w:line="240" w:lineRule="auto"/>
        <w:ind w:left="40" w:right="280" w:firstLine="720"/>
        <w:rPr>
          <w:rStyle w:val="a5"/>
          <w:sz w:val="24"/>
          <w:szCs w:val="24"/>
        </w:rPr>
      </w:pP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right="280" w:firstLine="720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lastRenderedPageBreak/>
        <w:t>Ведущий.</w:t>
      </w:r>
      <w:r w:rsidRPr="00130640">
        <w:rPr>
          <w:sz w:val="24"/>
          <w:szCs w:val="24"/>
        </w:rPr>
        <w:t xml:space="preserve"> Ребята, давайте научим Шапокляк переходить дорогу. Давайте еще раз повторим правила дорожного движения.</w:t>
      </w:r>
    </w:p>
    <w:p w:rsidR="00C858B2" w:rsidRPr="00130640" w:rsidRDefault="00710B78" w:rsidP="003B0E13">
      <w:pPr>
        <w:pStyle w:val="2"/>
        <w:numPr>
          <w:ilvl w:val="0"/>
          <w:numId w:val="1"/>
        </w:numPr>
        <w:shd w:val="clear" w:color="auto" w:fill="auto"/>
        <w:tabs>
          <w:tab w:val="left" w:pos="1442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Не играть на проезжей части.</w:t>
      </w:r>
    </w:p>
    <w:p w:rsidR="00C858B2" w:rsidRPr="00130640" w:rsidRDefault="00710B78" w:rsidP="003B0E13">
      <w:pPr>
        <w:pStyle w:val="2"/>
        <w:numPr>
          <w:ilvl w:val="0"/>
          <w:numId w:val="1"/>
        </w:numPr>
        <w:shd w:val="clear" w:color="auto" w:fill="auto"/>
        <w:tabs>
          <w:tab w:val="left" w:pos="1466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Переходить улицу по переходу, где пешеходный знак.</w:t>
      </w:r>
    </w:p>
    <w:p w:rsidR="00C858B2" w:rsidRPr="00130640" w:rsidRDefault="00710B78" w:rsidP="003B0E13">
      <w:pPr>
        <w:pStyle w:val="2"/>
        <w:numPr>
          <w:ilvl w:val="0"/>
          <w:numId w:val="1"/>
        </w:numPr>
        <w:shd w:val="clear" w:color="auto" w:fill="auto"/>
        <w:tabs>
          <w:tab w:val="left" w:pos="1470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Улицу переходить шагом, не бежать.</w:t>
      </w:r>
    </w:p>
    <w:p w:rsidR="00C858B2" w:rsidRPr="00130640" w:rsidRDefault="00710B78" w:rsidP="003B0E13">
      <w:pPr>
        <w:pStyle w:val="2"/>
        <w:numPr>
          <w:ilvl w:val="0"/>
          <w:numId w:val="1"/>
        </w:numPr>
        <w:shd w:val="clear" w:color="auto" w:fill="auto"/>
        <w:tabs>
          <w:tab w:val="left" w:pos="1470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При переходе улицы посмотреть налево, а потом направо.</w:t>
      </w:r>
    </w:p>
    <w:p w:rsidR="00C858B2" w:rsidRPr="00130640" w:rsidRDefault="00710B78" w:rsidP="003B0E13">
      <w:pPr>
        <w:pStyle w:val="2"/>
        <w:numPr>
          <w:ilvl w:val="0"/>
          <w:numId w:val="1"/>
        </w:numPr>
        <w:shd w:val="clear" w:color="auto" w:fill="auto"/>
        <w:tabs>
          <w:tab w:val="left" w:pos="1466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Следить за сигналом светофора.</w:t>
      </w:r>
    </w:p>
    <w:p w:rsidR="00C858B2" w:rsidRPr="00130640" w:rsidRDefault="00710B78" w:rsidP="003B0E13">
      <w:pPr>
        <w:pStyle w:val="2"/>
        <w:numPr>
          <w:ilvl w:val="0"/>
          <w:numId w:val="1"/>
        </w:numPr>
        <w:shd w:val="clear" w:color="auto" w:fill="auto"/>
        <w:tabs>
          <w:tab w:val="left" w:pos="1461"/>
        </w:tabs>
        <w:spacing w:after="0" w:line="240" w:lineRule="auto"/>
        <w:ind w:left="760" w:right="280"/>
        <w:rPr>
          <w:sz w:val="24"/>
          <w:szCs w:val="24"/>
        </w:rPr>
      </w:pPr>
      <w:r w:rsidRPr="00130640">
        <w:rPr>
          <w:sz w:val="24"/>
          <w:szCs w:val="24"/>
        </w:rPr>
        <w:t xml:space="preserve">Не выезжать на велосипеде на проезжую часть. </w:t>
      </w:r>
      <w:r w:rsidRPr="00130640">
        <w:rPr>
          <w:rStyle w:val="a5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Я все запомнила.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right="280" w:firstLine="72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Ну, а теперь, ребята поговорим о безопасности дома. Вы уже большие, и если останетесь дома одни, то должны знать правила безопасности дома.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right="280" w:firstLine="720"/>
        <w:rPr>
          <w:sz w:val="24"/>
          <w:szCs w:val="24"/>
        </w:rPr>
      </w:pPr>
      <w:r w:rsidRPr="00130640">
        <w:rPr>
          <w:sz w:val="24"/>
          <w:szCs w:val="24"/>
        </w:rPr>
        <w:t>Давайте назовем предметы, которые таят в себе опасность (Ножницы, молоток, нож, электроприборы).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А теперь повторим правила безопасности.</w:t>
      </w:r>
    </w:p>
    <w:p w:rsidR="00C858B2" w:rsidRPr="00130640" w:rsidRDefault="00710B78" w:rsidP="003B0E13">
      <w:pPr>
        <w:pStyle w:val="2"/>
        <w:numPr>
          <w:ilvl w:val="1"/>
          <w:numId w:val="1"/>
        </w:numPr>
        <w:shd w:val="clear" w:color="auto" w:fill="auto"/>
        <w:tabs>
          <w:tab w:val="left" w:pos="1442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Электроприборы не включать.</w:t>
      </w:r>
    </w:p>
    <w:p w:rsidR="00C858B2" w:rsidRPr="00130640" w:rsidRDefault="00710B78" w:rsidP="003B0E13">
      <w:pPr>
        <w:pStyle w:val="2"/>
        <w:numPr>
          <w:ilvl w:val="1"/>
          <w:numId w:val="1"/>
        </w:numPr>
        <w:shd w:val="clear" w:color="auto" w:fill="auto"/>
        <w:tabs>
          <w:tab w:val="left" w:pos="1470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«Не суй в розетку пальчик, ни девочка, ни мальчик».</w:t>
      </w:r>
    </w:p>
    <w:p w:rsidR="00C858B2" w:rsidRPr="00130640" w:rsidRDefault="00710B78" w:rsidP="003B0E13">
      <w:pPr>
        <w:pStyle w:val="2"/>
        <w:numPr>
          <w:ilvl w:val="1"/>
          <w:numId w:val="1"/>
        </w:numPr>
        <w:shd w:val="clear" w:color="auto" w:fill="auto"/>
        <w:tabs>
          <w:tab w:val="left" w:pos="1461"/>
        </w:tabs>
        <w:spacing w:after="0" w:line="240" w:lineRule="auto"/>
        <w:ind w:left="40" w:firstLine="720"/>
        <w:rPr>
          <w:sz w:val="24"/>
          <w:szCs w:val="24"/>
        </w:rPr>
      </w:pPr>
      <w:r w:rsidRPr="00130640">
        <w:rPr>
          <w:sz w:val="24"/>
          <w:szCs w:val="24"/>
        </w:rPr>
        <w:t>Не пробовать никакие лекарства.</w:t>
      </w:r>
    </w:p>
    <w:p w:rsidR="00C858B2" w:rsidRPr="00130640" w:rsidRDefault="00710B78" w:rsidP="003B0E13">
      <w:pPr>
        <w:pStyle w:val="2"/>
        <w:numPr>
          <w:ilvl w:val="1"/>
          <w:numId w:val="1"/>
        </w:numPr>
        <w:shd w:val="clear" w:color="auto" w:fill="auto"/>
        <w:tabs>
          <w:tab w:val="left" w:pos="1446"/>
        </w:tabs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Не бросать бытовую химию.</w:t>
      </w:r>
    </w:p>
    <w:p w:rsidR="00C858B2" w:rsidRPr="00130640" w:rsidRDefault="00710B78" w:rsidP="003B0E13">
      <w:pPr>
        <w:pStyle w:val="2"/>
        <w:numPr>
          <w:ilvl w:val="1"/>
          <w:numId w:val="1"/>
        </w:numPr>
        <w:shd w:val="clear" w:color="auto" w:fill="auto"/>
        <w:tabs>
          <w:tab w:val="left" w:pos="1436"/>
        </w:tabs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Не подходить к открытому окну, балкону.</w:t>
      </w:r>
    </w:p>
    <w:p w:rsidR="00C858B2" w:rsidRPr="00130640" w:rsidRDefault="00710B78" w:rsidP="003B0E13">
      <w:pPr>
        <w:pStyle w:val="2"/>
        <w:numPr>
          <w:ilvl w:val="1"/>
          <w:numId w:val="1"/>
        </w:numPr>
        <w:shd w:val="clear" w:color="auto" w:fill="auto"/>
        <w:tabs>
          <w:tab w:val="left" w:pos="1441"/>
        </w:tabs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По всем вопросам обращаться ко взрослым.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20" w:firstLine="146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Запомните, дети, правила эти, и смело оставайтесь дома одни, с вами не случится никакой беды!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rStyle w:val="a6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Ой, сколько я узнала. Спасибо вам, ребята!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Ой, смотрите, какая красивая коробочка.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Ребята, а можно брать незнакомые предметы на улице, в магазине, на участке детского сада?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Дети.</w:t>
      </w:r>
      <w:r w:rsidRPr="00130640">
        <w:rPr>
          <w:sz w:val="24"/>
          <w:szCs w:val="24"/>
        </w:rPr>
        <w:t xml:space="preserve"> Нет. Это опасно! Нужно сразу сказать взрослым.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Если вы потерялись на улице, в супермаркете, подойдите к взрослым, сообщите свой адрес.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Если к вам подошел незнакомец - громко зовите взрослых.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sz w:val="24"/>
          <w:szCs w:val="24"/>
        </w:rPr>
        <w:t>Ну вот, ребята, сколько мы сегодня узнали о безопасности!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firstLine="720"/>
        <w:jc w:val="both"/>
        <w:rPr>
          <w:sz w:val="24"/>
          <w:szCs w:val="24"/>
        </w:rPr>
      </w:pPr>
      <w:r w:rsidRPr="00130640">
        <w:rPr>
          <w:rStyle w:val="a6"/>
          <w:sz w:val="24"/>
          <w:szCs w:val="24"/>
        </w:rPr>
        <w:t>Шапокляк.</w:t>
      </w:r>
      <w:r w:rsidRPr="00130640">
        <w:rPr>
          <w:sz w:val="24"/>
          <w:szCs w:val="24"/>
        </w:rPr>
        <w:t xml:space="preserve"> Ой, какие мы с вами умненькие - благоразумненькие!</w:t>
      </w:r>
    </w:p>
    <w:p w:rsidR="00C858B2" w:rsidRPr="00130640" w:rsidRDefault="00710B78" w:rsidP="003B0E13">
      <w:pPr>
        <w:pStyle w:val="2"/>
        <w:shd w:val="clear" w:color="auto" w:fill="auto"/>
        <w:spacing w:after="0" w:line="240" w:lineRule="auto"/>
        <w:ind w:left="20" w:right="20" w:firstLine="720"/>
        <w:jc w:val="both"/>
        <w:rPr>
          <w:sz w:val="24"/>
          <w:szCs w:val="24"/>
        </w:rPr>
      </w:pPr>
      <w:r w:rsidRPr="00130640">
        <w:rPr>
          <w:rStyle w:val="a5"/>
          <w:sz w:val="24"/>
          <w:szCs w:val="24"/>
        </w:rPr>
        <w:t>Ведущий.</w:t>
      </w:r>
      <w:r w:rsidRPr="00130640">
        <w:rPr>
          <w:sz w:val="24"/>
          <w:szCs w:val="24"/>
        </w:rPr>
        <w:t xml:space="preserve"> А тебе, Шапокляк, мы дарим книгу «Правила дорожного движения» и знаки светофора, чтобы ты помнила и соблюдала все правила.</w:t>
      </w:r>
    </w:p>
    <w:sectPr w:rsidR="00C858B2" w:rsidRPr="00130640" w:rsidSect="006C56B4">
      <w:type w:val="continuous"/>
      <w:pgSz w:w="11905" w:h="16837"/>
      <w:pgMar w:top="1134" w:right="567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7CF9" w:rsidRDefault="00D57CF9" w:rsidP="00C858B2">
      <w:r>
        <w:separator/>
      </w:r>
    </w:p>
  </w:endnote>
  <w:endnote w:type="continuationSeparator" w:id="1">
    <w:p w:rsidR="00D57CF9" w:rsidRDefault="00D57CF9" w:rsidP="00C85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7CF9" w:rsidRDefault="00D57CF9"/>
  </w:footnote>
  <w:footnote w:type="continuationSeparator" w:id="1">
    <w:p w:rsidR="00D57CF9" w:rsidRDefault="00D57CF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F077B2"/>
    <w:multiLevelType w:val="multilevel"/>
    <w:tmpl w:val="FC422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C858B2"/>
    <w:rsid w:val="00041E01"/>
    <w:rsid w:val="00130640"/>
    <w:rsid w:val="003B0E13"/>
    <w:rsid w:val="006C56B4"/>
    <w:rsid w:val="00710B78"/>
    <w:rsid w:val="00832EFF"/>
    <w:rsid w:val="008A5B45"/>
    <w:rsid w:val="00AA0E32"/>
    <w:rsid w:val="00BD43BD"/>
    <w:rsid w:val="00C224FA"/>
    <w:rsid w:val="00C858B2"/>
    <w:rsid w:val="00D57CF9"/>
    <w:rsid w:val="00DD7F8D"/>
    <w:rsid w:val="00E84EEE"/>
    <w:rsid w:val="00F0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58B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58B2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C85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">
    <w:name w:val="Основной текст1"/>
    <w:basedOn w:val="a4"/>
    <w:rsid w:val="00C858B2"/>
    <w:rPr>
      <w:u w:val="single"/>
    </w:rPr>
  </w:style>
  <w:style w:type="character" w:customStyle="1" w:styleId="10">
    <w:name w:val="Заголовок №1_"/>
    <w:basedOn w:val="a0"/>
    <w:link w:val="11"/>
    <w:rsid w:val="00C858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Основной текст + Полужирный"/>
    <w:basedOn w:val="a4"/>
    <w:rsid w:val="00C858B2"/>
    <w:rPr>
      <w:b/>
      <w:bCs/>
      <w:spacing w:val="0"/>
    </w:rPr>
  </w:style>
  <w:style w:type="character" w:customStyle="1" w:styleId="a6">
    <w:name w:val="Основной текст + Полужирный"/>
    <w:basedOn w:val="a4"/>
    <w:rsid w:val="00C858B2"/>
    <w:rPr>
      <w:b/>
      <w:bCs/>
      <w:spacing w:val="0"/>
    </w:rPr>
  </w:style>
  <w:style w:type="paragraph" w:customStyle="1" w:styleId="2">
    <w:name w:val="Основной текст2"/>
    <w:basedOn w:val="a"/>
    <w:link w:val="a4"/>
    <w:rsid w:val="00C858B2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rsid w:val="00C858B2"/>
    <w:pPr>
      <w:shd w:val="clear" w:color="auto" w:fill="FFFFFF"/>
      <w:spacing w:before="300" w:line="317" w:lineRule="exac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626</Words>
  <Characters>3573</Characters>
  <Application>Microsoft Office Word</Application>
  <DocSecurity>0</DocSecurity>
  <Lines>29</Lines>
  <Paragraphs>8</Paragraphs>
  <ScaleCrop>false</ScaleCrop>
  <Company/>
  <LinksUpToDate>false</LinksUpToDate>
  <CharactersWithSpaces>4191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Самоцветы</cp:lastModifiedBy>
  <cp:revision>11</cp:revision>
  <dcterms:created xsi:type="dcterms:W3CDTF">2019-10-17T05:04:00Z</dcterms:created>
  <dcterms:modified xsi:type="dcterms:W3CDTF">2019-11-11T05:51:00Z</dcterms:modified>
</cp:coreProperties>
</file>