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4C" w:rsidRDefault="00DE594C" w:rsidP="00BF64F5">
      <w:pPr>
        <w:spacing w:after="150" w:line="240" w:lineRule="auto"/>
        <w:jc w:val="center"/>
        <w:rPr>
          <w:rFonts w:eastAsia="Times New Roman"/>
          <w:bCs/>
          <w:color w:val="000000"/>
          <w:sz w:val="21"/>
          <w:szCs w:val="21"/>
          <w:lang w:eastAsia="ru-RU"/>
        </w:rPr>
      </w:pPr>
    </w:p>
    <w:p w:rsidR="00DE594C" w:rsidRPr="00DE594C" w:rsidRDefault="00DE594C" w:rsidP="00BF64F5">
      <w:pPr>
        <w:spacing w:after="150" w:line="240" w:lineRule="auto"/>
        <w:jc w:val="center"/>
        <w:rPr>
          <w:rFonts w:eastAsia="Times New Roman"/>
          <w:bCs/>
          <w:color w:val="000000"/>
          <w:szCs w:val="28"/>
          <w:lang w:eastAsia="ru-RU"/>
        </w:rPr>
      </w:pP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  <w:r w:rsidRPr="00DE594C">
        <w:rPr>
          <w:rFonts w:eastAsia="Times New Roman"/>
          <w:b/>
          <w:bCs/>
          <w:color w:val="000000"/>
          <w:szCs w:val="28"/>
          <w:lang w:eastAsia="ru-RU"/>
        </w:rPr>
        <w:t>Образ</w:t>
      </w:r>
      <w:r w:rsidRPr="00DE594C">
        <w:rPr>
          <w:rFonts w:eastAsia="Times New Roman"/>
          <w:b/>
          <w:bCs/>
          <w:color w:val="000000"/>
          <w:szCs w:val="28"/>
          <w:lang w:eastAsia="ru-RU"/>
        </w:rPr>
        <w:t xml:space="preserve">овательная программа  </w:t>
      </w:r>
      <w:r w:rsidRPr="00DE594C">
        <w:rPr>
          <w:rFonts w:eastAsia="Times New Roman"/>
          <w:b/>
          <w:bCs/>
          <w:color w:val="000000"/>
          <w:szCs w:val="28"/>
          <w:lang w:eastAsia="ru-RU"/>
        </w:rPr>
        <w:t>внеурочной деятельности</w:t>
      </w: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</w:p>
    <w:p w:rsidR="00DE594C" w:rsidRPr="00DE594C" w:rsidRDefault="00DE594C" w:rsidP="00DE594C">
      <w:pPr>
        <w:spacing w:after="150" w:line="240" w:lineRule="auto"/>
        <w:jc w:val="center"/>
        <w:rPr>
          <w:rFonts w:eastAsia="Times New Roman"/>
          <w:b/>
          <w:bCs/>
          <w:color w:val="000000"/>
          <w:szCs w:val="28"/>
          <w:lang w:eastAsia="ru-RU"/>
        </w:rPr>
      </w:pPr>
    </w:p>
    <w:p w:rsidR="00DE594C" w:rsidRDefault="00DE594C" w:rsidP="00DE594C">
      <w:pPr>
        <w:spacing w:after="150" w:line="240" w:lineRule="auto"/>
        <w:jc w:val="center"/>
        <w:rPr>
          <w:sz w:val="52"/>
          <w:szCs w:val="52"/>
          <w:shd w:val="clear" w:color="auto" w:fill="FFFFFF"/>
        </w:rPr>
      </w:pPr>
      <w:r w:rsidRPr="00DE594C">
        <w:rPr>
          <w:rFonts w:eastAsia="Times New Roman"/>
          <w:bCs/>
          <w:color w:val="000000"/>
          <w:sz w:val="52"/>
          <w:szCs w:val="52"/>
          <w:lang w:eastAsia="ru-RU"/>
        </w:rPr>
        <w:t xml:space="preserve">      </w:t>
      </w:r>
      <w:r w:rsidRPr="00DE594C">
        <w:rPr>
          <w:rFonts w:eastAsia="Times New Roman"/>
          <w:bCs/>
          <w:color w:val="000000"/>
          <w:sz w:val="52"/>
          <w:szCs w:val="52"/>
          <w:lang w:eastAsia="ru-RU"/>
        </w:rPr>
        <w:t xml:space="preserve"> </w:t>
      </w:r>
      <w:r w:rsidRPr="00DE594C">
        <w:rPr>
          <w:sz w:val="52"/>
          <w:szCs w:val="52"/>
          <w:shd w:val="clear" w:color="auto" w:fill="FFFFFF"/>
        </w:rPr>
        <w:t>«</w:t>
      </w:r>
      <w:r w:rsidRPr="00DE594C">
        <w:rPr>
          <w:sz w:val="52"/>
          <w:szCs w:val="52"/>
        </w:rPr>
        <w:t>В стране грамматики английского языка</w:t>
      </w:r>
      <w:r w:rsidRPr="00DE594C">
        <w:rPr>
          <w:sz w:val="52"/>
          <w:szCs w:val="52"/>
          <w:shd w:val="clear" w:color="auto" w:fill="FFFFFF"/>
        </w:rPr>
        <w:t>»</w:t>
      </w:r>
    </w:p>
    <w:p w:rsidR="00DE594C" w:rsidRDefault="00DE594C" w:rsidP="00DE594C">
      <w:pPr>
        <w:spacing w:after="150" w:line="240" w:lineRule="auto"/>
        <w:jc w:val="center"/>
        <w:rPr>
          <w:sz w:val="52"/>
          <w:szCs w:val="52"/>
          <w:shd w:val="clear" w:color="auto" w:fill="FFFFFF"/>
        </w:rPr>
      </w:pP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Cs/>
          <w:color w:val="000000"/>
          <w:sz w:val="52"/>
          <w:szCs w:val="52"/>
          <w:lang w:eastAsia="ru-RU"/>
        </w:rPr>
      </w:pP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Cs/>
          <w:color w:val="000000"/>
          <w:sz w:val="52"/>
          <w:szCs w:val="52"/>
          <w:lang w:eastAsia="ru-RU"/>
        </w:rPr>
      </w:pP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Cs/>
          <w:color w:val="000000"/>
          <w:sz w:val="52"/>
          <w:szCs w:val="52"/>
          <w:lang w:eastAsia="ru-RU"/>
        </w:rPr>
      </w:pP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Cs/>
          <w:color w:val="000000"/>
          <w:sz w:val="52"/>
          <w:szCs w:val="52"/>
          <w:lang w:eastAsia="ru-RU"/>
        </w:rPr>
      </w:pP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Cs/>
          <w:color w:val="000000"/>
          <w:sz w:val="52"/>
          <w:szCs w:val="52"/>
          <w:lang w:eastAsia="ru-RU"/>
        </w:rPr>
      </w:pP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Cs/>
          <w:color w:val="000000"/>
          <w:sz w:val="52"/>
          <w:szCs w:val="52"/>
          <w:lang w:eastAsia="ru-RU"/>
        </w:rPr>
      </w:pP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Cs/>
          <w:color w:val="000000"/>
          <w:sz w:val="52"/>
          <w:szCs w:val="52"/>
          <w:lang w:eastAsia="ru-RU"/>
        </w:rPr>
      </w:pP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Cs/>
          <w:color w:val="000000"/>
          <w:sz w:val="52"/>
          <w:szCs w:val="52"/>
          <w:lang w:eastAsia="ru-RU"/>
        </w:rPr>
      </w:pP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Cs/>
          <w:color w:val="000000"/>
          <w:sz w:val="52"/>
          <w:szCs w:val="52"/>
          <w:lang w:eastAsia="ru-RU"/>
        </w:rPr>
      </w:pPr>
    </w:p>
    <w:p w:rsidR="00DE594C" w:rsidRPr="00DE594C" w:rsidRDefault="00DE594C" w:rsidP="00DE594C">
      <w:pPr>
        <w:spacing w:after="150" w:line="240" w:lineRule="auto"/>
        <w:jc w:val="center"/>
        <w:rPr>
          <w:rFonts w:eastAsia="Times New Roman"/>
          <w:bCs/>
          <w:color w:val="000000"/>
          <w:sz w:val="52"/>
          <w:szCs w:val="52"/>
          <w:lang w:eastAsia="ru-RU"/>
        </w:rPr>
      </w:pPr>
    </w:p>
    <w:p w:rsidR="00DE594C" w:rsidRPr="00DE594C" w:rsidRDefault="00DE594C" w:rsidP="00DE594C">
      <w:pPr>
        <w:spacing w:after="150" w:line="240" w:lineRule="auto"/>
        <w:jc w:val="right"/>
        <w:rPr>
          <w:rFonts w:eastAsia="Times New Roman"/>
          <w:bCs/>
          <w:color w:val="000000"/>
          <w:szCs w:val="28"/>
          <w:lang w:eastAsia="ru-RU"/>
        </w:rPr>
      </w:pPr>
      <w:r w:rsidRPr="00DE594C">
        <w:rPr>
          <w:rFonts w:eastAsia="Times New Roman"/>
          <w:bCs/>
          <w:color w:val="000000"/>
          <w:szCs w:val="28"/>
          <w:lang w:eastAsia="ru-RU"/>
        </w:rPr>
        <w:t xml:space="preserve">       </w:t>
      </w:r>
      <w:proofErr w:type="gramStart"/>
      <w:r w:rsidRPr="00DE594C">
        <w:rPr>
          <w:rFonts w:eastAsia="Times New Roman"/>
          <w:bCs/>
          <w:color w:val="000000"/>
          <w:szCs w:val="28"/>
          <w:lang w:eastAsia="ru-RU"/>
        </w:rPr>
        <w:t>разработана</w:t>
      </w:r>
      <w:proofErr w:type="gramEnd"/>
      <w:r w:rsidRPr="00DE594C">
        <w:rPr>
          <w:rFonts w:eastAsia="Times New Roman"/>
          <w:bCs/>
          <w:color w:val="000000"/>
          <w:szCs w:val="28"/>
          <w:lang w:eastAsia="ru-RU"/>
        </w:rPr>
        <w:t xml:space="preserve"> для 8</w:t>
      </w:r>
      <w:r w:rsidRPr="00DE594C">
        <w:rPr>
          <w:rFonts w:eastAsia="Times New Roman"/>
          <w:bCs/>
          <w:color w:val="000000"/>
          <w:szCs w:val="28"/>
          <w:lang w:eastAsia="ru-RU"/>
        </w:rPr>
        <w:t xml:space="preserve"> класса с целью углубления знаний.</w:t>
      </w:r>
    </w:p>
    <w:p w:rsidR="00DE594C" w:rsidRPr="00DE594C" w:rsidRDefault="00DE594C" w:rsidP="00DE594C">
      <w:pPr>
        <w:spacing w:after="150" w:line="240" w:lineRule="auto"/>
        <w:jc w:val="right"/>
        <w:rPr>
          <w:rFonts w:eastAsia="Times New Roman"/>
          <w:bCs/>
          <w:color w:val="000000"/>
          <w:szCs w:val="28"/>
          <w:lang w:eastAsia="ru-RU"/>
        </w:rPr>
      </w:pPr>
      <w:r w:rsidRPr="00DE594C">
        <w:rPr>
          <w:rFonts w:eastAsia="Times New Roman"/>
          <w:bCs/>
          <w:color w:val="000000"/>
          <w:szCs w:val="28"/>
          <w:lang w:eastAsia="ru-RU"/>
        </w:rPr>
        <w:t xml:space="preserve"> ( 34 ч: 1 ч/неделю).</w:t>
      </w:r>
    </w:p>
    <w:p w:rsidR="00DE594C" w:rsidRPr="00DE594C" w:rsidRDefault="00DE594C" w:rsidP="00DE594C">
      <w:pPr>
        <w:spacing w:after="150" w:line="240" w:lineRule="auto"/>
        <w:jc w:val="right"/>
        <w:rPr>
          <w:rFonts w:eastAsia="Times New Roman"/>
          <w:bCs/>
          <w:color w:val="000000"/>
          <w:szCs w:val="28"/>
          <w:lang w:eastAsia="ru-RU"/>
        </w:rPr>
      </w:pPr>
      <w:r w:rsidRPr="00DE594C">
        <w:rPr>
          <w:rFonts w:eastAsia="Times New Roman"/>
          <w:bCs/>
          <w:color w:val="000000"/>
          <w:szCs w:val="28"/>
          <w:lang w:eastAsia="ru-RU"/>
        </w:rPr>
        <w:t xml:space="preserve">Автор: </w:t>
      </w:r>
      <w:proofErr w:type="spellStart"/>
      <w:r w:rsidRPr="00DE594C">
        <w:rPr>
          <w:rFonts w:eastAsia="Times New Roman"/>
          <w:bCs/>
          <w:color w:val="000000"/>
          <w:szCs w:val="28"/>
          <w:lang w:eastAsia="ru-RU"/>
        </w:rPr>
        <w:t>Фортуныч</w:t>
      </w:r>
      <w:proofErr w:type="spellEnd"/>
      <w:r w:rsidRPr="00DE594C">
        <w:rPr>
          <w:rFonts w:eastAsia="Times New Roman"/>
          <w:bCs/>
          <w:color w:val="000000"/>
          <w:szCs w:val="28"/>
          <w:lang w:eastAsia="ru-RU"/>
        </w:rPr>
        <w:t xml:space="preserve"> А.А. </w:t>
      </w:r>
    </w:p>
    <w:p w:rsidR="00DE594C" w:rsidRPr="00DE594C" w:rsidRDefault="00DE594C" w:rsidP="00DE594C">
      <w:pPr>
        <w:spacing w:after="150" w:line="240" w:lineRule="auto"/>
        <w:jc w:val="right"/>
        <w:rPr>
          <w:rFonts w:eastAsia="Times New Roman"/>
          <w:bCs/>
          <w:color w:val="000000"/>
          <w:szCs w:val="28"/>
          <w:lang w:eastAsia="ru-RU"/>
        </w:rPr>
      </w:pPr>
      <w:proofErr w:type="gramStart"/>
      <w:r w:rsidRPr="00DE594C">
        <w:rPr>
          <w:rFonts w:eastAsia="Times New Roman"/>
          <w:bCs/>
          <w:color w:val="000000"/>
          <w:szCs w:val="28"/>
          <w:lang w:eastAsia="ru-RU"/>
        </w:rPr>
        <w:t>Рекомендована</w:t>
      </w:r>
      <w:proofErr w:type="gramEnd"/>
      <w:r w:rsidRPr="00DE594C">
        <w:rPr>
          <w:rFonts w:eastAsia="Times New Roman"/>
          <w:bCs/>
          <w:color w:val="000000"/>
          <w:szCs w:val="28"/>
          <w:lang w:eastAsia="ru-RU"/>
        </w:rPr>
        <w:t xml:space="preserve"> для возраста: 14-15</w:t>
      </w:r>
      <w:r w:rsidRPr="00DE594C">
        <w:rPr>
          <w:rFonts w:eastAsia="Times New Roman"/>
          <w:bCs/>
          <w:color w:val="000000"/>
          <w:szCs w:val="28"/>
          <w:lang w:eastAsia="ru-RU"/>
        </w:rPr>
        <w:t xml:space="preserve"> лет</w:t>
      </w:r>
    </w:p>
    <w:p w:rsidR="00DE594C" w:rsidRPr="00DE594C" w:rsidRDefault="00DE594C" w:rsidP="00DE594C">
      <w:pPr>
        <w:spacing w:after="150" w:line="240" w:lineRule="auto"/>
        <w:jc w:val="right"/>
        <w:rPr>
          <w:rFonts w:eastAsia="Times New Roman"/>
          <w:bCs/>
          <w:color w:val="000000"/>
          <w:szCs w:val="28"/>
          <w:lang w:eastAsia="ru-RU"/>
        </w:rPr>
      </w:pPr>
      <w:r w:rsidRPr="00DE594C">
        <w:rPr>
          <w:rFonts w:eastAsia="Times New Roman"/>
          <w:bCs/>
          <w:color w:val="000000"/>
          <w:szCs w:val="28"/>
          <w:lang w:eastAsia="ru-RU"/>
        </w:rPr>
        <w:t xml:space="preserve"> Срок реа</w:t>
      </w:r>
      <w:r w:rsidRPr="00DE594C">
        <w:rPr>
          <w:rFonts w:eastAsia="Times New Roman"/>
          <w:bCs/>
          <w:color w:val="000000"/>
          <w:szCs w:val="28"/>
          <w:lang w:eastAsia="ru-RU"/>
        </w:rPr>
        <w:t xml:space="preserve">лизации: 1 год </w:t>
      </w:r>
    </w:p>
    <w:p w:rsidR="00DE594C" w:rsidRDefault="00DE594C" w:rsidP="00DE594C">
      <w:pPr>
        <w:spacing w:after="150" w:line="240" w:lineRule="auto"/>
        <w:jc w:val="center"/>
        <w:rPr>
          <w:rFonts w:eastAsia="Times New Roman"/>
          <w:bCs/>
          <w:color w:val="000000"/>
          <w:sz w:val="21"/>
          <w:szCs w:val="21"/>
          <w:lang w:eastAsia="ru-RU"/>
        </w:rPr>
      </w:pPr>
      <w:r w:rsidRPr="00DE594C">
        <w:rPr>
          <w:rFonts w:eastAsia="Times New Roman"/>
          <w:bCs/>
          <w:color w:val="000000"/>
          <w:sz w:val="21"/>
          <w:szCs w:val="21"/>
          <w:lang w:eastAsia="ru-RU"/>
        </w:rPr>
        <w:t xml:space="preserve">                             </w:t>
      </w:r>
      <w:r>
        <w:rPr>
          <w:rFonts w:eastAsia="Times New Roman"/>
          <w:bCs/>
          <w:color w:val="000000"/>
          <w:sz w:val="21"/>
          <w:szCs w:val="21"/>
          <w:lang w:eastAsia="ru-RU"/>
        </w:rPr>
        <w:t xml:space="preserve">                               </w:t>
      </w:r>
      <w:bookmarkStart w:id="0" w:name="_GoBack"/>
      <w:bookmarkEnd w:id="0"/>
    </w:p>
    <w:p w:rsidR="00117346" w:rsidRPr="00117346" w:rsidRDefault="00117346" w:rsidP="00BF64F5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4315C3" w:rsidRPr="004315C3" w:rsidRDefault="00CE3E9A" w:rsidP="004315C3">
      <w:pPr>
        <w:pStyle w:val="2"/>
        <w:ind w:firstLine="546"/>
        <w:jc w:val="both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  <w:shd w:val="clear" w:color="auto" w:fill="FFFFFF"/>
        </w:rPr>
        <w:t xml:space="preserve"> Данный курс </w:t>
      </w:r>
      <w:r w:rsidR="004315C3" w:rsidRPr="004315C3">
        <w:rPr>
          <w:b w:val="0"/>
          <w:sz w:val="24"/>
          <w:szCs w:val="24"/>
          <w:shd w:val="clear" w:color="auto" w:fill="FFFFFF"/>
        </w:rPr>
        <w:t xml:space="preserve"> «</w:t>
      </w:r>
      <w:r w:rsidR="004315C3" w:rsidRPr="004315C3">
        <w:rPr>
          <w:b w:val="0"/>
          <w:sz w:val="24"/>
          <w:szCs w:val="24"/>
        </w:rPr>
        <w:t>В стране грамматики английского языка</w:t>
      </w:r>
      <w:r w:rsidR="004315C3" w:rsidRPr="004315C3">
        <w:rPr>
          <w:b w:val="0"/>
          <w:sz w:val="24"/>
          <w:szCs w:val="24"/>
          <w:shd w:val="clear" w:color="auto" w:fill="FFFFFF"/>
        </w:rPr>
        <w:t xml:space="preserve">» предназначен для учащихся 8 классов общеобразовательных учреждений. Курс предусматривает углубленное изучение тем по грамматике образовательного стандарта, а также способствует формированию у учащихся умений и навыков выполнять грамматические упражнения разных уровней сложности. Уровень владения английским языком, задаваемый в программе, характеризует образовательные услуги, которые предоставляют учащимся государство и школа согласно федеральному компоненту государственного стандарта по иностранным языкам. Программа рассчитана на 1 час в неделю, то есть 34 часа в год согласно учебному плану школы. </w:t>
      </w:r>
    </w:p>
    <w:p w:rsidR="004315C3" w:rsidRPr="004315C3" w:rsidRDefault="004315C3" w:rsidP="004315C3">
      <w:pPr>
        <w:ind w:firstLine="546"/>
        <w:rPr>
          <w:sz w:val="24"/>
          <w:szCs w:val="24"/>
        </w:rPr>
      </w:pPr>
      <w:r w:rsidRPr="004315C3">
        <w:rPr>
          <w:sz w:val="24"/>
          <w:szCs w:val="24"/>
        </w:rPr>
        <w:t xml:space="preserve"> “В стране грамматики английского языка” для 8 класса </w:t>
      </w:r>
      <w:r w:rsidR="00CE3E9A">
        <w:rPr>
          <w:bCs/>
          <w:sz w:val="24"/>
          <w:szCs w:val="24"/>
        </w:rPr>
        <w:t>имеет цель</w:t>
      </w:r>
      <w:r w:rsidRPr="004315C3">
        <w:rPr>
          <w:bCs/>
          <w:sz w:val="24"/>
          <w:szCs w:val="24"/>
        </w:rPr>
        <w:t>:</w:t>
      </w:r>
      <w:r w:rsidRPr="004315C3">
        <w:rPr>
          <w:sz w:val="24"/>
          <w:szCs w:val="24"/>
        </w:rPr>
        <w:t xml:space="preserve"> помочь учащимся овладеть грамматическим материалом, предусмотренным программой средней общеобразовательной школы. Программа является дополнительным материалом к базовому курсу. </w:t>
      </w:r>
    </w:p>
    <w:p w:rsidR="004315C3" w:rsidRPr="00117346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hd w:val="clear" w:color="auto" w:fill="FFFFFF"/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t>Структура документа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Рабочая программа включает: пояснительную записку; содержание программы учебного курса, учебно-тематический план, календарно-тематическое планирование; перечень компонентов учебно-методического комплекса, требования к уровню подготовки учащихся, характеристику контрольно-измерительных материалов.</w:t>
      </w:r>
    </w:p>
    <w:p w:rsidR="00117346" w:rsidRPr="00117346" w:rsidRDefault="00117346" w:rsidP="00117346">
      <w:pPr>
        <w:spacing w:after="150" w:line="245" w:lineRule="atLeast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t>Общая характ</w:t>
      </w:r>
      <w:r w:rsidR="004E28B8">
        <w:rPr>
          <w:rFonts w:eastAsia="Times New Roman"/>
          <w:bCs/>
          <w:color w:val="000000"/>
          <w:sz w:val="21"/>
          <w:szCs w:val="21"/>
          <w:lang w:eastAsia="ru-RU"/>
        </w:rPr>
        <w:t>еристика внеурочной деятельности</w:t>
      </w:r>
    </w:p>
    <w:p w:rsidR="00117346" w:rsidRPr="00117346" w:rsidRDefault="00CE3E9A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>
        <w:rPr>
          <w:rFonts w:eastAsia="Times New Roman"/>
          <w:color w:val="000000"/>
          <w:sz w:val="21"/>
          <w:szCs w:val="21"/>
          <w:lang w:eastAsia="ru-RU"/>
        </w:rPr>
        <w:t>К</w:t>
      </w:r>
      <w:r w:rsidR="00117346" w:rsidRPr="00117346">
        <w:rPr>
          <w:rFonts w:eastAsia="Times New Roman"/>
          <w:color w:val="000000"/>
          <w:sz w:val="21"/>
          <w:szCs w:val="21"/>
          <w:lang w:eastAsia="ru-RU"/>
        </w:rPr>
        <w:t>урс</w:t>
      </w:r>
      <w:r>
        <w:rPr>
          <w:rFonts w:eastAsia="Times New Roman"/>
          <w:color w:val="000000"/>
          <w:sz w:val="21"/>
          <w:szCs w:val="21"/>
          <w:lang w:eastAsia="ru-RU"/>
        </w:rPr>
        <w:t xml:space="preserve"> внеурочной деятельности </w:t>
      </w:r>
      <w:r w:rsidR="00117346" w:rsidRPr="00117346">
        <w:rPr>
          <w:rFonts w:eastAsia="Times New Roman"/>
          <w:color w:val="000000"/>
          <w:sz w:val="21"/>
          <w:szCs w:val="21"/>
          <w:lang w:eastAsia="ru-RU"/>
        </w:rPr>
        <w:t xml:space="preserve"> «</w:t>
      </w:r>
      <w:r w:rsidRPr="004315C3">
        <w:rPr>
          <w:sz w:val="24"/>
          <w:szCs w:val="24"/>
        </w:rPr>
        <w:t>В стране грамматики английского языка</w:t>
      </w:r>
      <w:r w:rsidR="00117346" w:rsidRPr="00117346">
        <w:rPr>
          <w:rFonts w:eastAsia="Times New Roman"/>
          <w:color w:val="000000"/>
          <w:sz w:val="21"/>
          <w:szCs w:val="21"/>
          <w:lang w:eastAsia="ru-RU"/>
        </w:rPr>
        <w:t>» предназначен для учащихся 8 класса, желающих закрепить и усовершенствовать свои знания в области грамматики английского языка. В последние годы все большее количество учащихся заинтересовано в овладении качественными умениями и навыками английского языка, что связано с компьютеризацией всех областей науки, техники и образования (как известно, язык компьютера – английский), а также с широчайшим и повсеместным распространением английского языка,</w:t>
      </w:r>
      <w:r w:rsidR="00117346" w:rsidRPr="00117346">
        <w:rPr>
          <w:rFonts w:eastAsia="Times New Roman"/>
          <w:color w:val="000000"/>
          <w:sz w:val="26"/>
          <w:szCs w:val="26"/>
          <w:lang w:eastAsia="ru-RU"/>
        </w:rPr>
        <w:t> а </w:t>
      </w:r>
      <w:r w:rsidR="00117346" w:rsidRPr="00117346">
        <w:rPr>
          <w:rFonts w:eastAsia="Times New Roman"/>
          <w:color w:val="000000"/>
          <w:sz w:val="21"/>
          <w:szCs w:val="21"/>
          <w:lang w:eastAsia="ru-RU"/>
        </w:rPr>
        <w:t>овладение языком невозможно без знания грамматики данного языка.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proofErr w:type="gramStart"/>
      <w:r w:rsidRPr="00117346">
        <w:rPr>
          <w:rFonts w:eastAsia="Times New Roman"/>
          <w:color w:val="000000"/>
          <w:sz w:val="21"/>
          <w:szCs w:val="21"/>
          <w:lang w:eastAsia="ru-RU"/>
        </w:rPr>
        <w:t>Современные</w:t>
      </w:r>
      <w:proofErr w:type="gram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УМК по английскому языку предлагают обширный грамматический материал, который, как показывает практика, изучить, охватить в полной мере, основательно в обычной средней школе не представляется возможным. Данная проблема обусловлена, во-первых, перегруженностью УМК, во-вторых, недостаточным количеством часов иностранного языка в неделю, и, в-третьих, интеллектуальными способностями учащихся обычной школы.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Требования стандарта основного общего образования по иностранному языку на базовом уровне в средней школе в области грамматики следующие: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- 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 о сложносочиненных и сложноподчиненных предложениях, в том числе условных предложениях с разной степенью вероятности: вероятных, маловероятных и невероятных: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Conditional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I, II ,III;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- совершенствование навыков распознавания и употребления в речи глаголов в наиболее употребительных временных формах действительного залога: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Present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Simple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Future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Simple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и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Past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Simple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Present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и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Past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Continuous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Present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и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Past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Perfect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; модальных глаголов и их эквивалентов;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- знание признаков и навыки распознавания и употребления в речи глаголов в следующих формах действительного залога: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Present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Perfect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Continuous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и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Past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Perfect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Continuous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и страдательного залога: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Present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Simple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Passive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Future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Simple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Passive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Past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Simple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Passive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Present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Perfect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Passive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- формирование навыков распознавания и употребления в речи различных грамматических сре</w:t>
      </w:r>
      <w:proofErr w:type="gramStart"/>
      <w:r w:rsidRPr="00117346">
        <w:rPr>
          <w:rFonts w:eastAsia="Times New Roman"/>
          <w:color w:val="000000"/>
          <w:sz w:val="21"/>
          <w:szCs w:val="21"/>
          <w:lang w:eastAsia="ru-RU"/>
        </w:rPr>
        <w:t>дств дл</w:t>
      </w:r>
      <w:proofErr w:type="gram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я выражения будущего времени: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Simple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Future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to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be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going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to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Present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Continuous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Present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Simple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,</w:t>
      </w:r>
      <w:proofErr w:type="gramStart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;</w:t>
      </w:r>
      <w:proofErr w:type="gramEnd"/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lastRenderedPageBreak/>
        <w:t>- совершенствование навыков употребления определенного/ неопределенного/ нулевого артиклей; имен существительных в единственном и множественном числе (в том числе исключения). Совершенствование навыков распознавания и употребления в речи личных, притяжательных, указательных, неопределенных, относительных, вопросительных местоимений; прилагательных и наречий, в том числе наречий, выражающих количество (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many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/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much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few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/a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few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little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/a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little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); количественных и порядковых числительных;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- систематизация знаний о функциональной значимости предлогов и совершенствование навыков их употребления: предлоги во фразах, выражающих направление, время, место действия; о разных средствах связи в тексте для обеспечения его целостности, например, наречий (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firstly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finally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at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last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in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the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end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however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etc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.).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Однако на сегодняшний день умения и навыки школьников в области грамматики не развиты в полной мере, на столь высоком уровне. Если говорить о знании учащимися грамматической стороны речи, то они являются в большинстве случаев лишь теоретическими, а применить на практике школьники, к сожалению, их не могут.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Таким образом, налицо явное противоречие между заявленными требованиями федерального стандарта и результатом обучения – недостаточно сформированными грамматическими умениями и навыками. Данным противоречием и обусловлена актуальность программы «</w:t>
      </w:r>
      <w:r w:rsidR="00CE3E9A" w:rsidRPr="004315C3">
        <w:rPr>
          <w:sz w:val="24"/>
          <w:szCs w:val="24"/>
        </w:rPr>
        <w:t>В стране грамматики английского языка</w:t>
      </w:r>
      <w:r w:rsidRPr="00117346">
        <w:rPr>
          <w:rFonts w:eastAsia="Times New Roman"/>
          <w:color w:val="000000"/>
          <w:sz w:val="21"/>
          <w:szCs w:val="21"/>
          <w:lang w:eastAsia="ru-RU"/>
        </w:rPr>
        <w:t>».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t>Целью</w:t>
      </w:r>
      <w:r w:rsidRPr="00117346">
        <w:rPr>
          <w:rFonts w:eastAsia="Times New Roman"/>
          <w:color w:val="000000"/>
          <w:sz w:val="21"/>
          <w:szCs w:val="21"/>
          <w:lang w:eastAsia="ru-RU"/>
        </w:rPr>
        <w:t> данной программы является углубленное изучение наиболее сложных правил по грамматике английского языка за курс основной и средней школы для повторения, закрепления и усовершенствования полученных ранее знаний.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Для достижения поставленной цели в рамках программы решаются </w:t>
      </w: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t>следующие задачи: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sym w:font="Symbol" w:char="F0B7"/>
      </w: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автоматизировать грамматические навыки устной и письменной речи;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sym w:font="Symbol" w:char="F0B7"/>
      </w: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обобщить и углубить знания грамматики за курс основной и средней школы;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sym w:font="Symbol" w:char="F0B7"/>
      </w: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совершенствовать грамматические умения в четырех видах речевой деятельности, а именно: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в области говорения – обучать строить свою речь в соответствии с нормами, принятыми в стране изучаемого языка; уметь оперировать грамматическими единицами, применять правила грамматики в зависимость от ситуации, коммуникативной задачи, цели общения;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в области письма – обучать </w:t>
      </w:r>
      <w:proofErr w:type="gramStart"/>
      <w:r w:rsidRPr="00117346">
        <w:rPr>
          <w:rFonts w:eastAsia="Times New Roman"/>
          <w:color w:val="000000"/>
          <w:sz w:val="21"/>
          <w:szCs w:val="21"/>
          <w:lang w:eastAsia="ru-RU"/>
        </w:rPr>
        <w:t>грамотно</w:t>
      </w:r>
      <w:proofErr w:type="gram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строить письменную речь; выполнять практические задания по грамматике;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в области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аудирования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– совершенствовать умение слушать аутентичные тексты из различных сфер жизни носителей языка с пониманием общей идеи, с извлечением информации и с детальным пониманием; обучать различать грамматические структуры в звучащих текстах;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в области чтения – совершенствовать умение различать и грамотно переводить прочитанные грамматические структуры; читать аутентичные тексты из различных сфер жизни носителей языка с пониманием общей идеи, с извлечением информации и с детальным пониманием;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в учебно-познавательной области – дать учащимся знания об особенностях и трудностях грамматики английского языка.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В результате прохождения программы учащиеся усовершенствуют свои знания, умения и навыки в области грамматики английского языка.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Структура и организация обучения.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В основе программы лежат следующие методические принципы: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lastRenderedPageBreak/>
        <w:sym w:font="Symbol" w:char="F0B7"/>
      </w: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интеграция основных речевых умений и навыков;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sym w:font="Symbol" w:char="F0B7"/>
      </w: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последовательное развитие основных речевых умений и навыков;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sym w:font="Symbol" w:char="F0B7"/>
      </w: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коммуникативная направленность заданий;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sym w:font="Symbol" w:char="F0B7"/>
      </w: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контекстуальное введение грамматических структур и единиц;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sym w:font="Symbol" w:char="F0B7"/>
      </w: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применение полученных знаний на практике в аутентичных текстах;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sym w:font="Symbol" w:char="F0B7"/>
      </w: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соответствие тем и материалов курса возрасту, интересам и уровню языковой подготовки учащихся.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Контроль результатов обучения и оценка приобретенных школьниками умений и навыков производится при выполнении учащимися устных и письменных практических и тестовых заданий, а также самими учащимися путем самооценки и самоконтроля при выполнении тестовых заданий.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9A3EEF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>
        <w:rPr>
          <w:rFonts w:eastAsia="Times New Roman"/>
          <w:color w:val="000000"/>
          <w:sz w:val="21"/>
          <w:szCs w:val="21"/>
          <w:lang w:eastAsia="ru-RU"/>
        </w:rPr>
        <w:t xml:space="preserve">Согласно </w:t>
      </w:r>
      <w:r w:rsidR="0089355A">
        <w:rPr>
          <w:rFonts w:eastAsia="Times New Roman"/>
          <w:color w:val="000000"/>
          <w:sz w:val="21"/>
          <w:szCs w:val="21"/>
          <w:lang w:eastAsia="ru-RU"/>
        </w:rPr>
        <w:t xml:space="preserve"> плану внеурочной деятельность на кружок выделен 1 час</w:t>
      </w:r>
      <w:proofErr w:type="gramStart"/>
      <w:r w:rsidR="0089355A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r w:rsidR="00117346" w:rsidRPr="00117346">
        <w:rPr>
          <w:rFonts w:eastAsia="Times New Roman"/>
          <w:color w:val="000000"/>
          <w:sz w:val="21"/>
          <w:szCs w:val="21"/>
          <w:lang w:eastAsia="ru-RU"/>
        </w:rPr>
        <w:t>.</w:t>
      </w:r>
      <w:proofErr w:type="gramEnd"/>
      <w:r w:rsidR="00117346" w:rsidRPr="00117346">
        <w:rPr>
          <w:rFonts w:eastAsia="Times New Roman"/>
          <w:color w:val="000000"/>
          <w:sz w:val="21"/>
          <w:szCs w:val="21"/>
          <w:lang w:eastAsia="ru-RU"/>
        </w:rPr>
        <w:t xml:space="preserve"> Рабочая программа составлена на 34 часа. Программа включает в себя 2 раздела.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t>Методы обучения:</w:t>
      </w:r>
    </w:p>
    <w:p w:rsidR="00117346" w:rsidRPr="00117346" w:rsidRDefault="00117346" w:rsidP="00117346">
      <w:pPr>
        <w:numPr>
          <w:ilvl w:val="0"/>
          <w:numId w:val="2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коммуникативный;</w:t>
      </w:r>
    </w:p>
    <w:p w:rsidR="00117346" w:rsidRPr="00117346" w:rsidRDefault="00117346" w:rsidP="00117346">
      <w:pPr>
        <w:numPr>
          <w:ilvl w:val="0"/>
          <w:numId w:val="2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проблемный;</w:t>
      </w:r>
    </w:p>
    <w:p w:rsidR="00117346" w:rsidRPr="00117346" w:rsidRDefault="00117346" w:rsidP="00117346">
      <w:pPr>
        <w:numPr>
          <w:ilvl w:val="0"/>
          <w:numId w:val="2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грамматически-ориентированный.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Pr="003730EB" w:rsidRDefault="006B4CF1" w:rsidP="004315C3">
      <w:pPr>
        <w:spacing w:after="150" w:line="240" w:lineRule="auto"/>
        <w:jc w:val="left"/>
        <w:rPr>
          <w:rFonts w:eastAsia="Times New Roman"/>
          <w:bCs/>
          <w:color w:val="000000"/>
          <w:sz w:val="21"/>
          <w:szCs w:val="21"/>
          <w:lang w:eastAsia="ru-RU"/>
        </w:rPr>
      </w:pPr>
      <w:r>
        <w:rPr>
          <w:rFonts w:eastAsia="Times New Roman"/>
          <w:bCs/>
          <w:color w:val="000000"/>
          <w:sz w:val="21"/>
          <w:szCs w:val="21"/>
          <w:lang w:eastAsia="ru-RU"/>
        </w:rPr>
        <w:t>Основные ф</w:t>
      </w:r>
      <w:r w:rsidR="00117346" w:rsidRPr="00117346">
        <w:rPr>
          <w:rFonts w:eastAsia="Times New Roman"/>
          <w:bCs/>
          <w:color w:val="000000"/>
          <w:sz w:val="21"/>
          <w:szCs w:val="21"/>
          <w:lang w:eastAsia="ru-RU"/>
        </w:rPr>
        <w:t>ормы обучения: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730EB" w:rsidRPr="003730EB" w:rsidTr="003730EB">
        <w:tc>
          <w:tcPr>
            <w:tcW w:w="4785" w:type="dxa"/>
          </w:tcPr>
          <w:p w:rsidR="003730EB" w:rsidRPr="003730EB" w:rsidRDefault="003730EB" w:rsidP="003730EB">
            <w:pPr>
              <w:spacing w:after="150"/>
              <w:jc w:val="left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Традиционные.</w:t>
            </w:r>
          </w:p>
          <w:p w:rsidR="003730EB" w:rsidRPr="003730EB" w:rsidRDefault="003730EB" w:rsidP="003730EB">
            <w:pPr>
              <w:numPr>
                <w:ilvl w:val="0"/>
                <w:numId w:val="3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выполнение коммуникативно-ориентированных грамматических и лексических заданий;</w:t>
            </w:r>
          </w:p>
          <w:p w:rsidR="003730EB" w:rsidRPr="003730EB" w:rsidRDefault="003730EB" w:rsidP="003730EB">
            <w:pPr>
              <w:numPr>
                <w:ilvl w:val="0"/>
                <w:numId w:val="3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составление речевых высказываний, основанных на прослушанной и увиденной информации, с раскрытием предложенных опций;</w:t>
            </w:r>
          </w:p>
          <w:p w:rsidR="003730EB" w:rsidRDefault="003730EB" w:rsidP="003730EB">
            <w:pPr>
              <w:numPr>
                <w:ilvl w:val="0"/>
                <w:numId w:val="3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выполнение различных лексических и грамматических упражнений;</w:t>
            </w:r>
          </w:p>
          <w:p w:rsidR="003730EB" w:rsidRPr="003730EB" w:rsidRDefault="003730EB" w:rsidP="003730EB">
            <w:pPr>
              <w:numPr>
                <w:ilvl w:val="0"/>
                <w:numId w:val="3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чтение с последующим извлечением общей и специальной информации.</w:t>
            </w:r>
          </w:p>
          <w:p w:rsidR="003730EB" w:rsidRPr="003730EB" w:rsidRDefault="003730EB" w:rsidP="003730EB">
            <w:pPr>
              <w:numPr>
                <w:ilvl w:val="0"/>
                <w:numId w:val="3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парная работа;</w:t>
            </w:r>
          </w:p>
          <w:p w:rsidR="003730EB" w:rsidRPr="003730EB" w:rsidRDefault="003730EB" w:rsidP="003730EB">
            <w:pPr>
              <w:numPr>
                <w:ilvl w:val="0"/>
                <w:numId w:val="3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  <w:p w:rsidR="003730EB" w:rsidRPr="003730EB" w:rsidRDefault="003730EB" w:rsidP="003730EB">
            <w:p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3730EB" w:rsidRPr="003730EB" w:rsidRDefault="003730EB" w:rsidP="004315C3">
            <w:p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3730EB" w:rsidRPr="003730EB" w:rsidRDefault="003730EB" w:rsidP="003730EB">
            <w:pPr>
              <w:pStyle w:val="a7"/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Инновационные </w:t>
            </w:r>
          </w:p>
          <w:p w:rsidR="003730EB" w:rsidRPr="003730EB" w:rsidRDefault="003730EB" w:rsidP="003730EB">
            <w:pPr>
              <w:pStyle w:val="a7"/>
              <w:numPr>
                <w:ilvl w:val="0"/>
                <w:numId w:val="11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Драматизация</w:t>
            </w:r>
          </w:p>
          <w:p w:rsidR="003730EB" w:rsidRPr="003730EB" w:rsidRDefault="003730EB" w:rsidP="003730EB">
            <w:pPr>
              <w:pStyle w:val="a7"/>
              <w:numPr>
                <w:ilvl w:val="0"/>
                <w:numId w:val="11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Инсценировка </w:t>
            </w:r>
          </w:p>
          <w:p w:rsidR="003730EB" w:rsidRPr="003730EB" w:rsidRDefault="003730EB" w:rsidP="003730EB">
            <w:pPr>
              <w:pStyle w:val="a7"/>
              <w:numPr>
                <w:ilvl w:val="0"/>
                <w:numId w:val="11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Обучающая Игра</w:t>
            </w:r>
          </w:p>
          <w:p w:rsidR="003730EB" w:rsidRPr="003730EB" w:rsidRDefault="003730EB" w:rsidP="003730EB">
            <w:pPr>
              <w:pStyle w:val="a7"/>
              <w:numPr>
                <w:ilvl w:val="0"/>
                <w:numId w:val="11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Проектная деятельность</w:t>
            </w:r>
          </w:p>
          <w:p w:rsidR="003730EB" w:rsidRPr="003730EB" w:rsidRDefault="003730EB" w:rsidP="003730EB">
            <w:pPr>
              <w:pStyle w:val="a7"/>
              <w:numPr>
                <w:ilvl w:val="0"/>
                <w:numId w:val="11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Конкурс </w:t>
            </w:r>
          </w:p>
          <w:p w:rsidR="003730EB" w:rsidRPr="003730EB" w:rsidRDefault="003730EB" w:rsidP="003730EB">
            <w:pPr>
              <w:pStyle w:val="a7"/>
              <w:numPr>
                <w:ilvl w:val="0"/>
                <w:numId w:val="11"/>
              </w:num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730E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Викторина.  </w:t>
            </w:r>
          </w:p>
          <w:p w:rsidR="003730EB" w:rsidRPr="003730EB" w:rsidRDefault="003730EB" w:rsidP="004315C3">
            <w:pPr>
              <w:spacing w:after="15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C3242" w:rsidRPr="00117346" w:rsidRDefault="00AC3242" w:rsidP="004315C3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89355A" w:rsidRDefault="0089355A" w:rsidP="00117346">
      <w:pPr>
        <w:spacing w:after="150" w:line="240" w:lineRule="auto"/>
        <w:jc w:val="center"/>
        <w:rPr>
          <w:rFonts w:eastAsia="Times New Roman"/>
          <w:bCs/>
          <w:color w:val="000000"/>
          <w:sz w:val="21"/>
          <w:szCs w:val="21"/>
          <w:lang w:eastAsia="ru-RU"/>
        </w:rPr>
      </w:pPr>
    </w:p>
    <w:p w:rsidR="0089355A" w:rsidRDefault="0089355A" w:rsidP="00117346">
      <w:pPr>
        <w:spacing w:after="150" w:line="240" w:lineRule="auto"/>
        <w:jc w:val="center"/>
        <w:rPr>
          <w:rFonts w:eastAsia="Times New Roman"/>
          <w:bCs/>
          <w:color w:val="000000"/>
          <w:sz w:val="21"/>
          <w:szCs w:val="21"/>
          <w:lang w:eastAsia="ru-RU"/>
        </w:rPr>
      </w:pPr>
    </w:p>
    <w:p w:rsidR="0089355A" w:rsidRDefault="0089355A" w:rsidP="00117346">
      <w:pPr>
        <w:spacing w:after="150" w:line="240" w:lineRule="auto"/>
        <w:jc w:val="center"/>
        <w:rPr>
          <w:rFonts w:eastAsia="Times New Roman"/>
          <w:bCs/>
          <w:color w:val="000000"/>
          <w:sz w:val="21"/>
          <w:szCs w:val="21"/>
          <w:lang w:eastAsia="ru-RU"/>
        </w:rPr>
      </w:pPr>
    </w:p>
    <w:p w:rsidR="0089355A" w:rsidRDefault="0089355A" w:rsidP="00117346">
      <w:pPr>
        <w:spacing w:after="150" w:line="240" w:lineRule="auto"/>
        <w:jc w:val="center"/>
        <w:rPr>
          <w:rFonts w:eastAsia="Times New Roman"/>
          <w:bCs/>
          <w:color w:val="000000"/>
          <w:sz w:val="21"/>
          <w:szCs w:val="21"/>
          <w:lang w:eastAsia="ru-RU"/>
        </w:rPr>
      </w:pPr>
    </w:p>
    <w:p w:rsidR="00117346" w:rsidRPr="00117346" w:rsidRDefault="006B4CF1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  <w:r>
        <w:rPr>
          <w:rFonts w:eastAsia="Times New Roman"/>
          <w:bCs/>
          <w:color w:val="000000"/>
          <w:sz w:val="21"/>
          <w:szCs w:val="21"/>
          <w:lang w:eastAsia="ru-RU"/>
        </w:rPr>
        <w:lastRenderedPageBreak/>
        <w:t>Содержание кружка внеурочной деятельности.</w:t>
      </w:r>
    </w:p>
    <w:p w:rsidR="00117346" w:rsidRPr="00117346" w:rsidRDefault="00117346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t>(34 часа)</w:t>
      </w:r>
    </w:p>
    <w:p w:rsidR="00117346" w:rsidRPr="00117346" w:rsidRDefault="00117346" w:rsidP="00117346">
      <w:pPr>
        <w:shd w:val="clear" w:color="auto" w:fill="FFFFFF"/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hd w:val="clear" w:color="auto" w:fill="FFFFFF"/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1. Существительное. Особые случаи образования множественного числа. Множественное число составных имен существительных. Род. Имя существительное в роли определения. Определители существительного.  Артикль (определенный, неопределенный, нулевой). Употребление артикля с различными сочетаниями и выражениями.</w:t>
      </w:r>
    </w:p>
    <w:p w:rsidR="00117346" w:rsidRPr="00117346" w:rsidRDefault="00117346" w:rsidP="00117346">
      <w:pPr>
        <w:shd w:val="clear" w:color="auto" w:fill="FFFFFF"/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2. Имя прилагательное. Субстантивированные прилагательные. Классификация наречий по значению и их употреблению. Особые случаи употребления наречий.</w:t>
      </w:r>
    </w:p>
    <w:p w:rsidR="00117346" w:rsidRPr="00117346" w:rsidRDefault="00117346" w:rsidP="00117346">
      <w:pPr>
        <w:shd w:val="clear" w:color="auto" w:fill="FFFFFF"/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3. Имя числительное. Дробные числительные, функции числительного в предложении.</w:t>
      </w:r>
    </w:p>
    <w:p w:rsidR="00117346" w:rsidRPr="00117346" w:rsidRDefault="00117346" w:rsidP="00117346">
      <w:pPr>
        <w:shd w:val="clear" w:color="auto" w:fill="FFFFFF"/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val="en-US"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4. Местоимения. Личные и неопределенно-личные местоимения. Возвратные местоимения. Местоимения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some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/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any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и их производные. Местоимения</w:t>
      </w:r>
      <w:r w:rsidRPr="00117346">
        <w:rPr>
          <w:rFonts w:eastAsia="Times New Roman"/>
          <w:color w:val="000000"/>
          <w:sz w:val="21"/>
          <w:szCs w:val="21"/>
          <w:lang w:val="en-US" w:eastAsia="ru-RU"/>
        </w:rPr>
        <w:t xml:space="preserve"> all, both, either/neither, each/every, other, one/ones.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5. Предлоги и союзы. Предлоги (места, времени и др.). Существительное + предлог. Предлог + существительное. Прилагательное + предлог. Глагол + предлог. Глагол + дополнение + предлог. Классификация предлогов, сложности употребления, союзы. Предлоги и наречия, сходные по форме(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before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after,since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).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6. Глагол. Глагольные формы действительного и страдательного</w:t>
      </w:r>
      <w:proofErr w:type="gramStart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.</w:t>
      </w:r>
      <w:proofErr w:type="gram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Правильные и неправильные глаголы. Смысловые, вспомогательные, глаголы-связки.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Present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Tense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. Глаголы, которые не используются в настоящем длительном времени.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Past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Tenses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. . Образование и употребление. Глагол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to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be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в прошедшем простом времени. Структура I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used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to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в разных значениях. Прошедшее длительное время для выражения процесса. 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Будущее время глагола. Способы выражения будущего. Структура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to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be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going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. Настоящее длительное время для выражения будущего.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val="en-US" w:eastAsia="ru-RU"/>
        </w:rPr>
        <w:t xml:space="preserve">7. </w:t>
      </w:r>
      <w:r w:rsidRPr="00117346">
        <w:rPr>
          <w:rFonts w:eastAsia="Times New Roman"/>
          <w:color w:val="000000"/>
          <w:sz w:val="21"/>
          <w:szCs w:val="21"/>
          <w:lang w:eastAsia="ru-RU"/>
        </w:rPr>
        <w:t>Модальные</w:t>
      </w:r>
      <w:r w:rsidRPr="00117346">
        <w:rPr>
          <w:rFonts w:eastAsia="Times New Roman"/>
          <w:color w:val="000000"/>
          <w:sz w:val="21"/>
          <w:szCs w:val="21"/>
          <w:lang w:val="en-US" w:eastAsia="ru-RU"/>
        </w:rPr>
        <w:t xml:space="preserve"> </w:t>
      </w:r>
      <w:r w:rsidRPr="00117346">
        <w:rPr>
          <w:rFonts w:eastAsia="Times New Roman"/>
          <w:color w:val="000000"/>
          <w:sz w:val="21"/>
          <w:szCs w:val="21"/>
          <w:lang w:eastAsia="ru-RU"/>
        </w:rPr>
        <w:t>глаголы</w:t>
      </w:r>
      <w:r w:rsidRPr="00117346">
        <w:rPr>
          <w:rFonts w:eastAsia="Times New Roman"/>
          <w:color w:val="000000"/>
          <w:sz w:val="21"/>
          <w:szCs w:val="21"/>
          <w:lang w:val="en-US" w:eastAsia="ru-RU"/>
        </w:rPr>
        <w:t xml:space="preserve"> (can, may, must, have to, should). </w:t>
      </w:r>
      <w:r w:rsidRPr="00117346">
        <w:rPr>
          <w:rFonts w:eastAsia="Times New Roman"/>
          <w:color w:val="000000"/>
          <w:sz w:val="21"/>
          <w:szCs w:val="21"/>
          <w:lang w:eastAsia="ru-RU"/>
        </w:rPr>
        <w:t>Модальные глаголы для выражения просьбы, разрешения, совета.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Модальные</w:t>
      </w:r>
      <w:r w:rsidRPr="00117346">
        <w:rPr>
          <w:rFonts w:eastAsia="Times New Roman"/>
          <w:color w:val="000000"/>
          <w:sz w:val="21"/>
          <w:szCs w:val="21"/>
          <w:lang w:val="en-US" w:eastAsia="ru-RU"/>
        </w:rPr>
        <w:t> </w:t>
      </w:r>
      <w:r w:rsidRPr="00117346">
        <w:rPr>
          <w:rFonts w:eastAsia="Times New Roman"/>
          <w:color w:val="000000"/>
          <w:sz w:val="21"/>
          <w:szCs w:val="21"/>
          <w:lang w:eastAsia="ru-RU"/>
        </w:rPr>
        <w:t>глаголы</w:t>
      </w:r>
      <w:r w:rsidRPr="00117346">
        <w:rPr>
          <w:rFonts w:eastAsia="Times New Roman"/>
          <w:color w:val="000000"/>
          <w:sz w:val="21"/>
          <w:szCs w:val="21"/>
          <w:lang w:val="en-US" w:eastAsia="ru-RU"/>
        </w:rPr>
        <w:t> ought to, need, shall, will. </w:t>
      </w: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Эквиваленты модальных глаголов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can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must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., многофункциональные глаголы, выполняющие функцию модальных глаголов.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8. . Страдательный залог. Сравнение действительного и страдательного залогов. Формы страдательного инфинитива. Страдательные обороты. Способы перевода оборотов на русский язык.</w:t>
      </w:r>
    </w:p>
    <w:p w:rsidR="00117346" w:rsidRPr="00117346" w:rsidRDefault="00117346" w:rsidP="00117346">
      <w:pPr>
        <w:shd w:val="clear" w:color="auto" w:fill="FFFFFF"/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9. Виды вопросов. Вопросы: специальные, альтернативные, разделительные, общие. Порядок слов в предложениях. Передача вопросов различными интонационными средствами.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10. Согласование времен. Косвенная речь. Перевод прямой речи в </w:t>
      </w:r>
      <w:proofErr w:type="gramStart"/>
      <w:r w:rsidRPr="00117346">
        <w:rPr>
          <w:rFonts w:eastAsia="Times New Roman"/>
          <w:color w:val="000000"/>
          <w:sz w:val="21"/>
          <w:szCs w:val="21"/>
          <w:lang w:eastAsia="ru-RU"/>
        </w:rPr>
        <w:t>косвенную</w:t>
      </w:r>
      <w:proofErr w:type="gram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. Замена обстоятельств места и времени. Согласование времен. Модальные глаголы в косвенной речи.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Tell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или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say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tell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или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ask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? Косвенные вопросы. Глаголы, вводящие косвенную речь. Перевод косвенной речи в </w:t>
      </w:r>
      <w:proofErr w:type="gramStart"/>
      <w:r w:rsidRPr="00117346">
        <w:rPr>
          <w:rFonts w:eastAsia="Times New Roman"/>
          <w:color w:val="000000"/>
          <w:sz w:val="21"/>
          <w:szCs w:val="21"/>
          <w:lang w:eastAsia="ru-RU"/>
        </w:rPr>
        <w:t>прямую</w:t>
      </w:r>
      <w:proofErr w:type="gramEnd"/>
      <w:r w:rsidRPr="00117346">
        <w:rPr>
          <w:rFonts w:eastAsia="Times New Roman"/>
          <w:color w:val="000000"/>
          <w:sz w:val="21"/>
          <w:szCs w:val="21"/>
          <w:lang w:eastAsia="ru-RU"/>
        </w:rPr>
        <w:t>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11. Условные предложения. Придаточные предложения времени и условия в будущем времени. Изъявительное, повелительное и сослагательное наклонения в английском языке с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if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/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whether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. Изъявительное, повелительное и сослагательное наклонения в английском языке с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unless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provide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as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long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as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might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. Смешанные типы условных предложений.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4315C3" w:rsidRDefault="00117346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</w:p>
    <w:p w:rsidR="00305732" w:rsidRPr="004315C3" w:rsidRDefault="00305732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</w:p>
    <w:p w:rsidR="00305732" w:rsidRDefault="00305732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Pr="00117346" w:rsidRDefault="004315C3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AC3242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  <w:r>
        <w:rPr>
          <w:rFonts w:eastAsia="Times New Roman"/>
          <w:bCs/>
          <w:color w:val="000000"/>
          <w:sz w:val="21"/>
          <w:szCs w:val="21"/>
          <w:lang w:eastAsia="ru-RU"/>
        </w:rPr>
        <w:lastRenderedPageBreak/>
        <w:t>Т</w:t>
      </w:r>
      <w:r w:rsidR="00117346" w:rsidRPr="00117346">
        <w:rPr>
          <w:rFonts w:eastAsia="Times New Roman"/>
          <w:bCs/>
          <w:color w:val="000000"/>
          <w:sz w:val="21"/>
          <w:szCs w:val="21"/>
          <w:lang w:eastAsia="ru-RU"/>
        </w:rPr>
        <w:t>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7"/>
        <w:gridCol w:w="7204"/>
        <w:gridCol w:w="1418"/>
      </w:tblGrid>
      <w:tr w:rsidR="001A7A8C" w:rsidTr="006B4CF1">
        <w:trPr>
          <w:trHeight w:val="448"/>
        </w:trPr>
        <w:tc>
          <w:tcPr>
            <w:tcW w:w="417" w:type="dxa"/>
          </w:tcPr>
          <w:p w:rsidR="001A7A8C" w:rsidRPr="00117346" w:rsidRDefault="001A7A8C" w:rsidP="001A7A8C">
            <w:pPr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1A7A8C" w:rsidRPr="00117346" w:rsidRDefault="001A7A8C" w:rsidP="001A7A8C">
            <w:pPr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bCs/>
                <w:color w:val="000000"/>
                <w:sz w:val="21"/>
                <w:szCs w:val="21"/>
                <w:lang w:eastAsia="ru-RU"/>
              </w:rPr>
              <w:t>Тема/Раздел</w:t>
            </w:r>
          </w:p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</w:tcPr>
          <w:p w:rsidR="00B775F6" w:rsidRPr="00117346" w:rsidRDefault="00B775F6" w:rsidP="00B775F6">
            <w:pPr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bCs/>
                <w:color w:val="000000"/>
                <w:sz w:val="21"/>
                <w:szCs w:val="21"/>
                <w:lang w:eastAsia="ru-RU"/>
              </w:rPr>
              <w:t>Кол-во</w:t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117346">
              <w:rPr>
                <w:rFonts w:eastAsia="Times New Roman"/>
                <w:bCs/>
                <w:color w:val="000000"/>
                <w:sz w:val="21"/>
                <w:szCs w:val="21"/>
                <w:lang w:eastAsia="ru-RU"/>
              </w:rPr>
              <w:t>часов</w:t>
            </w:r>
          </w:p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775F6" w:rsidTr="006B4CF1">
        <w:tc>
          <w:tcPr>
            <w:tcW w:w="9039" w:type="dxa"/>
            <w:gridSpan w:val="3"/>
          </w:tcPr>
          <w:p w:rsidR="00B775F6" w:rsidRPr="00B775F6" w:rsidRDefault="00B775F6" w:rsidP="00B775F6">
            <w:pPr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  <w:t>I</w:t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четверть</w:t>
            </w:r>
          </w:p>
        </w:tc>
      </w:tr>
      <w:tr w:rsidR="001A7A8C" w:rsidTr="006B4CF1">
        <w:tc>
          <w:tcPr>
            <w:tcW w:w="417" w:type="dxa"/>
          </w:tcPr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B775F6" w:rsidRPr="00117346" w:rsidRDefault="00B775F6" w:rsidP="00B775F6">
            <w:pPr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bCs/>
                <w:color w:val="000000"/>
                <w:sz w:val="21"/>
                <w:szCs w:val="21"/>
                <w:lang w:eastAsia="ru-RU"/>
              </w:rPr>
              <w:t>Раздел I.</w:t>
            </w:r>
            <w:r>
              <w:rPr>
                <w:rFonts w:eastAsia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117346">
              <w:rPr>
                <w:rFonts w:eastAsia="Times New Roman"/>
                <w:bCs/>
                <w:color w:val="000000"/>
                <w:sz w:val="21"/>
                <w:szCs w:val="21"/>
                <w:lang w:eastAsia="ru-RU"/>
              </w:rPr>
              <w:t>Морфология</w:t>
            </w:r>
          </w:p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</w:tcPr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A7A8C" w:rsidTr="006B4CF1">
        <w:tc>
          <w:tcPr>
            <w:tcW w:w="417" w:type="dxa"/>
          </w:tcPr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C23C55" w:rsidRDefault="00C23C55" w:rsidP="00546605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Инструктаж ИОТ 002-16. ИОТ 005-16</w:t>
            </w:r>
          </w:p>
          <w:p w:rsidR="00546605" w:rsidRPr="00117346" w:rsidRDefault="00546605" w:rsidP="00546605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Имя существительное. Артикли.</w:t>
            </w:r>
          </w:p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</w:tcPr>
          <w:p w:rsidR="001A7A8C" w:rsidRDefault="00546605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1A7A8C" w:rsidTr="006B4CF1">
        <w:tc>
          <w:tcPr>
            <w:tcW w:w="417" w:type="dxa"/>
          </w:tcPr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546605" w:rsidRPr="00117346" w:rsidRDefault="00546605" w:rsidP="00546605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Имя прилагательное. Наречие</w:t>
            </w:r>
          </w:p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</w:tcPr>
          <w:p w:rsidR="001A7A8C" w:rsidRDefault="00546605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546605" w:rsidTr="006B4CF1">
        <w:tc>
          <w:tcPr>
            <w:tcW w:w="9039" w:type="dxa"/>
            <w:gridSpan w:val="3"/>
          </w:tcPr>
          <w:p w:rsidR="00546605" w:rsidRPr="00546605" w:rsidRDefault="00546605" w:rsidP="00546605">
            <w:pPr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  <w:t>II</w:t>
            </w:r>
            <w:r w:rsidRPr="00C23C55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четверть</w:t>
            </w:r>
          </w:p>
        </w:tc>
      </w:tr>
      <w:tr w:rsidR="001A7A8C" w:rsidTr="006B4CF1">
        <w:tc>
          <w:tcPr>
            <w:tcW w:w="417" w:type="dxa"/>
          </w:tcPr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1A7A8C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Имя числительное</w:t>
            </w:r>
          </w:p>
        </w:tc>
        <w:tc>
          <w:tcPr>
            <w:tcW w:w="1418" w:type="dxa"/>
          </w:tcPr>
          <w:p w:rsidR="001A7A8C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1A7A8C" w:rsidTr="006B4CF1">
        <w:tc>
          <w:tcPr>
            <w:tcW w:w="417" w:type="dxa"/>
          </w:tcPr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D63634" w:rsidRPr="00117346" w:rsidRDefault="00D63634" w:rsidP="00D63634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Местоимение.</w:t>
            </w:r>
          </w:p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</w:tcPr>
          <w:p w:rsidR="001A7A8C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1A7A8C" w:rsidTr="006B4CF1">
        <w:tc>
          <w:tcPr>
            <w:tcW w:w="417" w:type="dxa"/>
          </w:tcPr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D63634" w:rsidRPr="00117346" w:rsidRDefault="00D63634" w:rsidP="00D63634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Предлоги и союзы</w:t>
            </w:r>
          </w:p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</w:tcPr>
          <w:p w:rsidR="001A7A8C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D63634" w:rsidTr="006B4CF1">
        <w:tc>
          <w:tcPr>
            <w:tcW w:w="9039" w:type="dxa"/>
            <w:gridSpan w:val="3"/>
          </w:tcPr>
          <w:p w:rsidR="00D63634" w:rsidRPr="00D63634" w:rsidRDefault="00D63634" w:rsidP="00D63634">
            <w:pPr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  <w:t>III</w:t>
            </w:r>
            <w:r w:rsidRPr="00C23C55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четверть</w:t>
            </w:r>
          </w:p>
        </w:tc>
      </w:tr>
      <w:tr w:rsidR="001A7A8C" w:rsidTr="006B4CF1">
        <w:tc>
          <w:tcPr>
            <w:tcW w:w="417" w:type="dxa"/>
          </w:tcPr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1A7A8C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Глагол. Глагольные формы действительного и страдательного залога.</w:t>
            </w:r>
          </w:p>
        </w:tc>
        <w:tc>
          <w:tcPr>
            <w:tcW w:w="1418" w:type="dxa"/>
          </w:tcPr>
          <w:p w:rsidR="001A7A8C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</w:tr>
      <w:tr w:rsidR="001A7A8C" w:rsidTr="006B4CF1">
        <w:tc>
          <w:tcPr>
            <w:tcW w:w="417" w:type="dxa"/>
          </w:tcPr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1A7A8C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Модальные глаголы.</w:t>
            </w:r>
          </w:p>
        </w:tc>
        <w:tc>
          <w:tcPr>
            <w:tcW w:w="1418" w:type="dxa"/>
          </w:tcPr>
          <w:p w:rsidR="001A7A8C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D63634" w:rsidTr="006B4CF1">
        <w:tc>
          <w:tcPr>
            <w:tcW w:w="9039" w:type="dxa"/>
            <w:gridSpan w:val="3"/>
          </w:tcPr>
          <w:p w:rsidR="00D63634" w:rsidRPr="00D63634" w:rsidRDefault="00D63634" w:rsidP="00D63634">
            <w:pPr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val="en-US" w:eastAsia="ru-RU"/>
              </w:rPr>
              <w:t xml:space="preserve">IV </w:t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четверть</w:t>
            </w:r>
          </w:p>
        </w:tc>
      </w:tr>
      <w:tr w:rsidR="001A7A8C" w:rsidTr="006B4CF1">
        <w:tc>
          <w:tcPr>
            <w:tcW w:w="417" w:type="dxa"/>
          </w:tcPr>
          <w:p w:rsidR="001A7A8C" w:rsidRDefault="001A7A8C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1A7A8C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Страдательный залог.</w:t>
            </w:r>
          </w:p>
        </w:tc>
        <w:tc>
          <w:tcPr>
            <w:tcW w:w="1418" w:type="dxa"/>
          </w:tcPr>
          <w:p w:rsidR="001A7A8C" w:rsidRDefault="007E59A8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7E59A8" w:rsidTr="006B4CF1">
        <w:tc>
          <w:tcPr>
            <w:tcW w:w="9039" w:type="dxa"/>
            <w:gridSpan w:val="3"/>
          </w:tcPr>
          <w:p w:rsidR="007E59A8" w:rsidRPr="00117346" w:rsidRDefault="007E59A8" w:rsidP="007E59A8">
            <w:pPr>
              <w:spacing w:after="150"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bCs/>
                <w:color w:val="000000"/>
                <w:sz w:val="21"/>
                <w:szCs w:val="21"/>
                <w:lang w:eastAsia="ru-RU"/>
              </w:rPr>
              <w:t>Раздел II. Синтаксис</w:t>
            </w:r>
          </w:p>
          <w:p w:rsidR="007E59A8" w:rsidRPr="007E59A8" w:rsidRDefault="007E59A8" w:rsidP="00117346">
            <w:pPr>
              <w:spacing w:after="150"/>
              <w:jc w:val="left"/>
              <w:rPr>
                <w:rFonts w:eastAsia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</w:tr>
      <w:tr w:rsidR="00D63634" w:rsidTr="006B4CF1">
        <w:tc>
          <w:tcPr>
            <w:tcW w:w="417" w:type="dxa"/>
          </w:tcPr>
          <w:p w:rsidR="00D63634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7E59A8" w:rsidRPr="00117346" w:rsidRDefault="007E59A8" w:rsidP="007E59A8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Виды вопросов.</w:t>
            </w:r>
          </w:p>
          <w:p w:rsidR="00D63634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</w:tcPr>
          <w:p w:rsidR="00D63634" w:rsidRDefault="007E59A8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63634" w:rsidTr="006B4CF1">
        <w:tc>
          <w:tcPr>
            <w:tcW w:w="417" w:type="dxa"/>
          </w:tcPr>
          <w:p w:rsidR="00D63634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6B4CF1" w:rsidRPr="00117346" w:rsidRDefault="006B4CF1" w:rsidP="006B4CF1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Согласование времен.</w:t>
            </w:r>
          </w:p>
          <w:p w:rsidR="00D63634" w:rsidRDefault="006B4CF1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Косвенная речь.</w:t>
            </w:r>
          </w:p>
        </w:tc>
        <w:tc>
          <w:tcPr>
            <w:tcW w:w="1418" w:type="dxa"/>
          </w:tcPr>
          <w:p w:rsidR="00D63634" w:rsidRDefault="006B4CF1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D63634" w:rsidTr="006B4CF1">
        <w:tc>
          <w:tcPr>
            <w:tcW w:w="417" w:type="dxa"/>
          </w:tcPr>
          <w:p w:rsidR="00D63634" w:rsidRDefault="00D63634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4" w:type="dxa"/>
          </w:tcPr>
          <w:p w:rsidR="00D63634" w:rsidRDefault="006B4CF1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117346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Условные предложения</w:t>
            </w:r>
          </w:p>
        </w:tc>
        <w:tc>
          <w:tcPr>
            <w:tcW w:w="1418" w:type="dxa"/>
          </w:tcPr>
          <w:p w:rsidR="00D63634" w:rsidRDefault="006B4CF1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B4CF1" w:rsidTr="006B4CF1">
        <w:tc>
          <w:tcPr>
            <w:tcW w:w="7621" w:type="dxa"/>
            <w:gridSpan w:val="2"/>
          </w:tcPr>
          <w:p w:rsidR="006B4CF1" w:rsidRDefault="006B4CF1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     Итого</w:t>
            </w:r>
          </w:p>
        </w:tc>
        <w:tc>
          <w:tcPr>
            <w:tcW w:w="1418" w:type="dxa"/>
          </w:tcPr>
          <w:p w:rsidR="006B4CF1" w:rsidRDefault="006B4CF1" w:rsidP="00117346">
            <w:pPr>
              <w:spacing w:after="150"/>
              <w:jc w:val="lef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lastRenderedPageBreak/>
        <w:t>Перечень компонентов учебно-методического комплекса</w:t>
      </w:r>
    </w:p>
    <w:p w:rsidR="00117346" w:rsidRPr="00117346" w:rsidRDefault="00117346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t>Методические и дидактические пособия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val="en-US" w:eastAsia="ru-RU"/>
        </w:rPr>
      </w:pPr>
      <w:r w:rsidRPr="00CE3E9A">
        <w:rPr>
          <w:rFonts w:eastAsia="Times New Roman"/>
          <w:color w:val="000000"/>
          <w:sz w:val="21"/>
          <w:szCs w:val="21"/>
          <w:lang w:val="en-US" w:eastAsia="ru-RU"/>
        </w:rPr>
        <w:t xml:space="preserve">Raymond Murphy. </w:t>
      </w:r>
      <w:proofErr w:type="gramStart"/>
      <w:r w:rsidRPr="00117346">
        <w:rPr>
          <w:rFonts w:eastAsia="Times New Roman"/>
          <w:color w:val="000000"/>
          <w:sz w:val="21"/>
          <w:szCs w:val="21"/>
          <w:lang w:val="en-US" w:eastAsia="ru-RU"/>
        </w:rPr>
        <w:t>English grammar in use / Cambridge University Press, 1998.</w:t>
      </w:r>
      <w:proofErr w:type="gramEnd"/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Литвинов С.В. Тесты по грамматике английского языка. Пособие для старшеклассников и абитуриентов. – М.: АРКТИ, 2002.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Ионина А. А., Саакян А. С. Английская грамматика в схемах и таблицах: учебное пособие. – М.: ТК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Велби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, 2006.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Воронова Е.Г. Артикли. – М.: Дрофа, 2006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Камянова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Т. 2000 тестовых заданий по английской грамматике для подготовки к ЕГЭ. – М.: «Дом Славянской Книги», 2008.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Северинова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Е.Ю. Английский язык. ЕГЭ: теоретические материалы. – СПб: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Тригон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, 2008.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Миловидов В.А. Сборник упражнений и тестовых заданий по английскому языку для подготовки к ЕГЭ. – М.: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Астрель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, 2009.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Музланова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Е.С. Английский язык. 500 заданий. – М.: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Астрель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, 2009.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Музланова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Е.С., Кисунько Е.И. Английский язык. «Грамматика и лексика» - М.: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Астрель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, 2008.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Голицынский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Ю. Грамматика. Сборник упражнений. – 6-е изд. – СПб</w:t>
      </w:r>
      <w:proofErr w:type="gramStart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.: </w:t>
      </w:r>
      <w:proofErr w:type="gramEnd"/>
      <w:r w:rsidRPr="00117346">
        <w:rPr>
          <w:rFonts w:eastAsia="Times New Roman"/>
          <w:color w:val="000000"/>
          <w:sz w:val="21"/>
          <w:szCs w:val="21"/>
          <w:lang w:eastAsia="ru-RU"/>
        </w:rPr>
        <w:t>КАРО, 2010.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Диск. Грамматика английского языка для школьников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Ю.Б. </w:t>
      </w:r>
      <w:proofErr w:type="spellStart"/>
      <w:r w:rsidRPr="00117346">
        <w:rPr>
          <w:rFonts w:eastAsia="Times New Roman"/>
          <w:color w:val="000000"/>
          <w:sz w:val="21"/>
          <w:szCs w:val="21"/>
          <w:lang w:eastAsia="ru-RU"/>
        </w:rPr>
        <w:t>Голицинский</w:t>
      </w:r>
      <w:proofErr w:type="spellEnd"/>
      <w:r w:rsidRPr="00117346">
        <w:rPr>
          <w:rFonts w:eastAsia="Times New Roman"/>
          <w:color w:val="000000"/>
          <w:sz w:val="21"/>
          <w:szCs w:val="21"/>
          <w:lang w:eastAsia="ru-RU"/>
        </w:rPr>
        <w:t>. Грамматика</w:t>
      </w:r>
      <w:proofErr w:type="gramStart"/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 .</w:t>
      </w:r>
      <w:proofErr w:type="gramEnd"/>
      <w:r w:rsidRPr="00117346">
        <w:rPr>
          <w:rFonts w:eastAsia="Times New Roman"/>
          <w:color w:val="000000"/>
          <w:sz w:val="21"/>
          <w:szCs w:val="21"/>
          <w:lang w:eastAsia="ru-RU"/>
        </w:rPr>
        <w:t>Сборник упражнений. Интерактивное пособие.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Pr="00117346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117346" w:rsidRPr="00117346" w:rsidRDefault="00117346" w:rsidP="00117346">
      <w:pPr>
        <w:spacing w:after="150" w:line="240" w:lineRule="auto"/>
        <w:jc w:val="center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7"/>
          <w:szCs w:val="27"/>
          <w:lang w:eastAsia="ru-RU"/>
        </w:rPr>
        <w:lastRenderedPageBreak/>
        <w:t xml:space="preserve">Требования к уровню подготовки </w:t>
      </w:r>
      <w:proofErr w:type="gramStart"/>
      <w:r w:rsidRPr="00117346">
        <w:rPr>
          <w:rFonts w:eastAsia="Times New Roman"/>
          <w:bCs/>
          <w:color w:val="000000"/>
          <w:sz w:val="27"/>
          <w:szCs w:val="27"/>
          <w:lang w:eastAsia="ru-RU"/>
        </w:rPr>
        <w:t>обучающихся</w:t>
      </w:r>
      <w:proofErr w:type="gramEnd"/>
      <w:r w:rsidRPr="00117346">
        <w:rPr>
          <w:rFonts w:eastAsia="Times New Roman"/>
          <w:bCs/>
          <w:color w:val="000000"/>
          <w:sz w:val="27"/>
          <w:szCs w:val="27"/>
          <w:lang w:eastAsia="ru-RU"/>
        </w:rPr>
        <w:t>: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В результате изучения курса английского языка ученик должен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t>Знать:</w:t>
      </w:r>
    </w:p>
    <w:p w:rsidR="00117346" w:rsidRPr="00117346" w:rsidRDefault="00117346" w:rsidP="00117346">
      <w:pPr>
        <w:numPr>
          <w:ilvl w:val="0"/>
          <w:numId w:val="4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Основные грамматические явления английского языка;</w:t>
      </w:r>
    </w:p>
    <w:p w:rsidR="00117346" w:rsidRPr="00117346" w:rsidRDefault="00117346" w:rsidP="00117346">
      <w:pPr>
        <w:numPr>
          <w:ilvl w:val="0"/>
          <w:numId w:val="4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основные способы словообразования (аффиксация, словосложение, конверсия);</w:t>
      </w:r>
    </w:p>
    <w:p w:rsidR="00117346" w:rsidRPr="00117346" w:rsidRDefault="00117346" w:rsidP="00117346">
      <w:pPr>
        <w:numPr>
          <w:ilvl w:val="0"/>
          <w:numId w:val="4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117346" w:rsidRPr="00117346" w:rsidRDefault="00117346" w:rsidP="00117346">
      <w:pPr>
        <w:numPr>
          <w:ilvl w:val="0"/>
          <w:numId w:val="4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признаки изученных грамматических явлений (видовременных форм глаголов в действительном и страдательном залогах, модальных глаголов и их эквивалентов, артиклей, существительных, степеней сравнения прилагательных и наречий, местоимений, числительных, предлогов)</w:t>
      </w:r>
    </w:p>
    <w:p w:rsidR="00117346" w:rsidRPr="00117346" w:rsidRDefault="00117346" w:rsidP="00117346">
      <w:pPr>
        <w:numPr>
          <w:ilvl w:val="0"/>
          <w:numId w:val="4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Лексику различной тематики за курс средней школы;</w:t>
      </w:r>
    </w:p>
    <w:p w:rsidR="00117346" w:rsidRPr="00117346" w:rsidRDefault="00117346" w:rsidP="00117346">
      <w:pPr>
        <w:numPr>
          <w:ilvl w:val="0"/>
          <w:numId w:val="4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proofErr w:type="gramStart"/>
      <w:r w:rsidRPr="00117346">
        <w:rPr>
          <w:rFonts w:eastAsia="Times New Roman"/>
          <w:color w:val="000000"/>
          <w:sz w:val="21"/>
          <w:szCs w:val="21"/>
          <w:lang w:eastAsia="ru-RU"/>
        </w:rPr>
        <w:t>условные предложения I, II, III и смешанного типов;</w:t>
      </w:r>
      <w:proofErr w:type="gramEnd"/>
    </w:p>
    <w:p w:rsidR="00117346" w:rsidRPr="00117346" w:rsidRDefault="00117346" w:rsidP="00117346">
      <w:pPr>
        <w:numPr>
          <w:ilvl w:val="0"/>
          <w:numId w:val="4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 xml:space="preserve">правила перевода прямой речи в </w:t>
      </w:r>
      <w:proofErr w:type="gramStart"/>
      <w:r w:rsidRPr="00117346">
        <w:rPr>
          <w:rFonts w:eastAsia="Times New Roman"/>
          <w:color w:val="000000"/>
          <w:sz w:val="21"/>
          <w:szCs w:val="21"/>
          <w:lang w:eastAsia="ru-RU"/>
        </w:rPr>
        <w:t>косвенную</w:t>
      </w:r>
      <w:proofErr w:type="gramEnd"/>
      <w:r w:rsidRPr="00117346">
        <w:rPr>
          <w:rFonts w:eastAsia="Times New Roman"/>
          <w:color w:val="000000"/>
          <w:sz w:val="21"/>
          <w:szCs w:val="21"/>
          <w:lang w:eastAsia="ru-RU"/>
        </w:rPr>
        <w:t>;</w:t>
      </w:r>
    </w:p>
    <w:p w:rsidR="00117346" w:rsidRPr="00117346" w:rsidRDefault="00117346" w:rsidP="00117346">
      <w:pPr>
        <w:numPr>
          <w:ilvl w:val="0"/>
          <w:numId w:val="4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основные подходы и приемы выполнения.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t>Уметь:</w:t>
      </w:r>
    </w:p>
    <w:p w:rsidR="00117346" w:rsidRPr="00117346" w:rsidRDefault="00117346" w:rsidP="00117346">
      <w:pPr>
        <w:numPr>
          <w:ilvl w:val="0"/>
          <w:numId w:val="5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Строить как простые, так и сложные предложения, применяя в них изученную лексику и грамматику;</w:t>
      </w:r>
    </w:p>
    <w:p w:rsidR="00117346" w:rsidRPr="00117346" w:rsidRDefault="00117346" w:rsidP="00117346">
      <w:pPr>
        <w:numPr>
          <w:ilvl w:val="0"/>
          <w:numId w:val="5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Читать и понимать тексты с изученными грамматическими и лексическими явлениями.</w:t>
      </w:r>
    </w:p>
    <w:p w:rsidR="00117346" w:rsidRPr="00117346" w:rsidRDefault="00117346" w:rsidP="00117346">
      <w:pPr>
        <w:numPr>
          <w:ilvl w:val="0"/>
          <w:numId w:val="5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Использовать приобретённые знания и умения в практической деятельности.</w:t>
      </w:r>
    </w:p>
    <w:p w:rsidR="00117346" w:rsidRPr="00117346" w:rsidRDefault="00117346" w:rsidP="00117346">
      <w:pPr>
        <w:numPr>
          <w:ilvl w:val="0"/>
          <w:numId w:val="5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распознавать дифференциальные признаки всех видовременных форм английского глагола при чтении, понимать разницу в их употреблении;</w:t>
      </w:r>
    </w:p>
    <w:p w:rsidR="00117346" w:rsidRPr="00117346" w:rsidRDefault="00117346" w:rsidP="00117346">
      <w:pPr>
        <w:numPr>
          <w:ilvl w:val="0"/>
          <w:numId w:val="5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находить и анализировать примеры изученных грамматических явлений;</w:t>
      </w:r>
    </w:p>
    <w:p w:rsidR="00117346" w:rsidRPr="00117346" w:rsidRDefault="00117346" w:rsidP="00117346">
      <w:pPr>
        <w:numPr>
          <w:ilvl w:val="0"/>
          <w:numId w:val="5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правильно переводить на русский язык видовременные формы английского глагола в действительном и страдательном залогах, условные предложения и предложения в косвенной речи;</w:t>
      </w:r>
    </w:p>
    <w:p w:rsidR="00117346" w:rsidRPr="00117346" w:rsidRDefault="00117346" w:rsidP="00117346">
      <w:pPr>
        <w:numPr>
          <w:ilvl w:val="0"/>
          <w:numId w:val="5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работать с различными видами тестов – тесты на выбор, на подстановку, на подбор соответствий, на поиск ошибок, на выбор по критерию истинный – ложный, а также восстанавливать пропущенные слова в связном тексте.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t>Учащиеся должны использовать:</w:t>
      </w:r>
    </w:p>
    <w:p w:rsidR="00117346" w:rsidRPr="00117346" w:rsidRDefault="00117346" w:rsidP="00117346">
      <w:pPr>
        <w:numPr>
          <w:ilvl w:val="0"/>
          <w:numId w:val="6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различные способы систематизации грамматического материала (конспектирование, составление и заполнение таблиц, построение схем);</w:t>
      </w:r>
    </w:p>
    <w:p w:rsidR="00117346" w:rsidRPr="00117346" w:rsidRDefault="00117346" w:rsidP="00117346">
      <w:pPr>
        <w:numPr>
          <w:ilvl w:val="0"/>
          <w:numId w:val="6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приобретённые знания и умения в практической деятельности;</w:t>
      </w:r>
    </w:p>
    <w:p w:rsidR="00117346" w:rsidRPr="00117346" w:rsidRDefault="00117346" w:rsidP="00117346">
      <w:pPr>
        <w:numPr>
          <w:ilvl w:val="0"/>
          <w:numId w:val="6"/>
        </w:numPr>
        <w:spacing w:after="150" w:line="240" w:lineRule="auto"/>
        <w:ind w:left="0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color w:val="000000"/>
          <w:sz w:val="21"/>
          <w:szCs w:val="21"/>
          <w:lang w:eastAsia="ru-RU"/>
        </w:rPr>
        <w:t>полученные навыки для продолжения образования в соответствии со своими профессиональными планами.</w:t>
      </w:r>
    </w:p>
    <w:p w:rsidR="00117346" w:rsidRP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  <w:r w:rsidRPr="00117346">
        <w:rPr>
          <w:rFonts w:eastAsia="Times New Roman"/>
          <w:bCs/>
          <w:color w:val="000000"/>
          <w:sz w:val="21"/>
          <w:szCs w:val="21"/>
          <w:lang w:eastAsia="ru-RU"/>
        </w:rPr>
        <w:t>В качестве ожидаемого результата предполагается повышение общего уровня владения английским языком.</w:t>
      </w:r>
    </w:p>
    <w:p w:rsidR="00117346" w:rsidRDefault="00117346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315C3" w:rsidRDefault="004315C3" w:rsidP="00117346">
      <w:pPr>
        <w:spacing w:after="150" w:line="240" w:lineRule="auto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4E06D6" w:rsidRPr="004315C3" w:rsidRDefault="004E06D6"/>
    <w:sectPr w:rsidR="004E06D6" w:rsidRPr="00431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72A0"/>
    <w:multiLevelType w:val="multilevel"/>
    <w:tmpl w:val="87BEF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192B0A"/>
    <w:multiLevelType w:val="multilevel"/>
    <w:tmpl w:val="D9BCA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BB0B67"/>
    <w:multiLevelType w:val="multilevel"/>
    <w:tmpl w:val="41F8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DD04D0"/>
    <w:multiLevelType w:val="multilevel"/>
    <w:tmpl w:val="9F120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EE2B39"/>
    <w:multiLevelType w:val="multilevel"/>
    <w:tmpl w:val="B8A0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F8322F"/>
    <w:multiLevelType w:val="multilevel"/>
    <w:tmpl w:val="D9BCA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961372"/>
    <w:multiLevelType w:val="multilevel"/>
    <w:tmpl w:val="5F861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D55316"/>
    <w:multiLevelType w:val="hybridMultilevel"/>
    <w:tmpl w:val="6B02A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3090F"/>
    <w:multiLevelType w:val="multilevel"/>
    <w:tmpl w:val="45008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AE2BF3"/>
    <w:multiLevelType w:val="multilevel"/>
    <w:tmpl w:val="9C948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F4584D"/>
    <w:multiLevelType w:val="multilevel"/>
    <w:tmpl w:val="B3DA3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26"/>
    <w:rsid w:val="000C3152"/>
    <w:rsid w:val="000E2470"/>
    <w:rsid w:val="00117346"/>
    <w:rsid w:val="001A7A8C"/>
    <w:rsid w:val="00305732"/>
    <w:rsid w:val="003730EB"/>
    <w:rsid w:val="004315C3"/>
    <w:rsid w:val="004456C0"/>
    <w:rsid w:val="004E06D6"/>
    <w:rsid w:val="004E28B8"/>
    <w:rsid w:val="00546605"/>
    <w:rsid w:val="006B4CF1"/>
    <w:rsid w:val="00707F57"/>
    <w:rsid w:val="007E59A8"/>
    <w:rsid w:val="0089355A"/>
    <w:rsid w:val="009A3EEF"/>
    <w:rsid w:val="00AC3242"/>
    <w:rsid w:val="00B325FD"/>
    <w:rsid w:val="00B775F6"/>
    <w:rsid w:val="00BE0626"/>
    <w:rsid w:val="00BF64F5"/>
    <w:rsid w:val="00C23C55"/>
    <w:rsid w:val="00CE3E9A"/>
    <w:rsid w:val="00D63634"/>
    <w:rsid w:val="00DE594C"/>
    <w:rsid w:val="00E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7346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346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17346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7346"/>
    <w:rPr>
      <w:color w:val="0000FF"/>
      <w:u w:val="single"/>
    </w:rPr>
  </w:style>
  <w:style w:type="character" w:styleId="a5">
    <w:name w:val="Strong"/>
    <w:basedOn w:val="a0"/>
    <w:uiPriority w:val="22"/>
    <w:qFormat/>
    <w:rsid w:val="00117346"/>
    <w:rPr>
      <w:b/>
      <w:bCs/>
    </w:rPr>
  </w:style>
  <w:style w:type="table" w:styleId="a6">
    <w:name w:val="Table Grid"/>
    <w:basedOn w:val="a1"/>
    <w:uiPriority w:val="39"/>
    <w:rsid w:val="000E2470"/>
    <w:pPr>
      <w:spacing w:line="240" w:lineRule="auto"/>
    </w:pPr>
    <w:rPr>
      <w:rFonts w:cstheme="minorBidi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0E2470"/>
    <w:pPr>
      <w:spacing w:line="240" w:lineRule="auto"/>
    </w:pPr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unhideWhenUsed/>
    <w:rsid w:val="004315C3"/>
    <w:pPr>
      <w:spacing w:line="240" w:lineRule="auto"/>
      <w:jc w:val="left"/>
    </w:pPr>
    <w:rPr>
      <w:rFonts w:eastAsia="Times New Roman"/>
      <w:b/>
      <w:bCs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315C3"/>
    <w:rPr>
      <w:rFonts w:eastAsia="Times New Roman"/>
      <w:b/>
      <w:bCs/>
      <w:szCs w:val="20"/>
      <w:lang w:eastAsia="ru-RU"/>
    </w:rPr>
  </w:style>
  <w:style w:type="table" w:customStyle="1" w:styleId="12">
    <w:name w:val="Календарь 1"/>
    <w:basedOn w:val="a1"/>
    <w:uiPriority w:val="99"/>
    <w:qFormat/>
    <w:rsid w:val="00D63634"/>
    <w:pPr>
      <w:spacing w:line="240" w:lineRule="auto"/>
      <w:jc w:val="left"/>
    </w:pPr>
    <w:rPr>
      <w:rFonts w:asciiTheme="minorHAnsi" w:eastAsiaTheme="minorEastAsia" w:hAnsiTheme="minorHAnsi" w:cstheme="minorBidi"/>
      <w:sz w:val="22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7">
    <w:name w:val="List Paragraph"/>
    <w:basedOn w:val="a"/>
    <w:uiPriority w:val="34"/>
    <w:qFormat/>
    <w:rsid w:val="003730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7346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346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17346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7346"/>
    <w:rPr>
      <w:color w:val="0000FF"/>
      <w:u w:val="single"/>
    </w:rPr>
  </w:style>
  <w:style w:type="character" w:styleId="a5">
    <w:name w:val="Strong"/>
    <w:basedOn w:val="a0"/>
    <w:uiPriority w:val="22"/>
    <w:qFormat/>
    <w:rsid w:val="00117346"/>
    <w:rPr>
      <w:b/>
      <w:bCs/>
    </w:rPr>
  </w:style>
  <w:style w:type="table" w:styleId="a6">
    <w:name w:val="Table Grid"/>
    <w:basedOn w:val="a1"/>
    <w:uiPriority w:val="39"/>
    <w:rsid w:val="000E2470"/>
    <w:pPr>
      <w:spacing w:line="240" w:lineRule="auto"/>
    </w:pPr>
    <w:rPr>
      <w:rFonts w:cstheme="minorBidi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0E2470"/>
    <w:pPr>
      <w:spacing w:line="240" w:lineRule="auto"/>
    </w:pPr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unhideWhenUsed/>
    <w:rsid w:val="004315C3"/>
    <w:pPr>
      <w:spacing w:line="240" w:lineRule="auto"/>
      <w:jc w:val="left"/>
    </w:pPr>
    <w:rPr>
      <w:rFonts w:eastAsia="Times New Roman"/>
      <w:b/>
      <w:bCs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315C3"/>
    <w:rPr>
      <w:rFonts w:eastAsia="Times New Roman"/>
      <w:b/>
      <w:bCs/>
      <w:szCs w:val="20"/>
      <w:lang w:eastAsia="ru-RU"/>
    </w:rPr>
  </w:style>
  <w:style w:type="table" w:customStyle="1" w:styleId="12">
    <w:name w:val="Календарь 1"/>
    <w:basedOn w:val="a1"/>
    <w:uiPriority w:val="99"/>
    <w:qFormat/>
    <w:rsid w:val="00D63634"/>
    <w:pPr>
      <w:spacing w:line="240" w:lineRule="auto"/>
      <w:jc w:val="left"/>
    </w:pPr>
    <w:rPr>
      <w:rFonts w:asciiTheme="minorHAnsi" w:eastAsiaTheme="minorEastAsia" w:hAnsiTheme="minorHAnsi" w:cstheme="minorBidi"/>
      <w:sz w:val="22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7">
    <w:name w:val="List Paragraph"/>
    <w:basedOn w:val="a"/>
    <w:uiPriority w:val="34"/>
    <w:qFormat/>
    <w:rsid w:val="00373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27792-42E9-4914-8B34-B51043FA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2233</Words>
  <Characters>12730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LYUBOV</dc:creator>
  <cp:lastModifiedBy>Полина</cp:lastModifiedBy>
  <cp:revision>2</cp:revision>
  <dcterms:created xsi:type="dcterms:W3CDTF">2019-11-10T17:22:00Z</dcterms:created>
  <dcterms:modified xsi:type="dcterms:W3CDTF">2019-11-10T17:22:00Z</dcterms:modified>
</cp:coreProperties>
</file>