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0CE" w:rsidRPr="005220CE" w:rsidRDefault="005220CE" w:rsidP="005220C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Пояснительная записка</w:t>
      </w:r>
    </w:p>
    <w:p w:rsidR="005220CE" w:rsidRPr="005220CE" w:rsidRDefault="005220CE" w:rsidP="005220C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Актуальность</w:t>
      </w:r>
      <w:r w:rsidRPr="005220CE">
        <w:rPr>
          <w:rFonts w:ascii="Arial" w:eastAsia="Times New Roman" w:hAnsi="Arial" w:cs="Arial"/>
          <w:b/>
          <w:bCs/>
          <w:color w:val="000000"/>
          <w:sz w:val="23"/>
          <w:lang w:eastAsia="ru-RU"/>
        </w:rPr>
        <w:t> </w:t>
      </w: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данной программы, реализуемой в рамках </w:t>
      </w:r>
      <w:r w:rsidR="003F68DC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Групповых занятий </w:t>
      </w: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“Введение в географию” для пятиклассников, объясняется возможностью использования элементов технологии перспективно-опережающего обучения. Начиная с 5 класса, учащиеся изучают дополнительную литературу по предмету для расширения и углубления знаний. Школьники с интересом принимают участие в поиске новых данных по заданной теме, прививается интерес к предмету. Эти самостоятельно добытые учащимися знания можно видеть при проведении внеклассных мероприятий по предмету.</w:t>
      </w:r>
    </w:p>
    <w:p w:rsidR="005220CE" w:rsidRPr="005220CE" w:rsidRDefault="005220CE" w:rsidP="005220C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Данные занятия будут способствовать развитию у учащихся 5 класса возможностей заниматься на более высоком уровне сложности, если им это интересно. Подготовят к быстрому восприятию физической географии в 6 классе, так как являются базовым подготовительным этапом для шестиклассников.</w:t>
      </w:r>
    </w:p>
    <w:p w:rsidR="005220CE" w:rsidRPr="005220CE" w:rsidRDefault="005220CE" w:rsidP="005220C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Данная программа поможет углубить, закрепить, а так же применить полученные знания в дальнейшем.</w:t>
      </w:r>
    </w:p>
    <w:p w:rsidR="005220CE" w:rsidRPr="005220CE" w:rsidRDefault="005220CE" w:rsidP="005220C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Она открывает особые возможности для учителей в системе дополнительного образования естественно-географической направленности.</w:t>
      </w:r>
    </w:p>
    <w:p w:rsidR="005220CE" w:rsidRPr="005220CE" w:rsidRDefault="005220CE" w:rsidP="005220C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Цели: </w:t>
      </w:r>
    </w:p>
    <w:p w:rsidR="005220CE" w:rsidRPr="005220CE" w:rsidRDefault="005220CE" w:rsidP="005220C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освоение знаний об основных географических понятиях, географических особенностях природы; об окружающей среде, путях ее сохранения и рационального использования;</w:t>
      </w:r>
    </w:p>
    <w:p w:rsidR="005220CE" w:rsidRPr="005220CE" w:rsidRDefault="005220CE" w:rsidP="005220C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овладение умениями ориентироваться на местности; использовать один из “языков” международного общения — географическую карту, применять географические знания для объяснения и оценки разнообразных явлений и процессов;</w:t>
      </w:r>
    </w:p>
    <w:p w:rsidR="005220CE" w:rsidRPr="005220CE" w:rsidRDefault="005220CE" w:rsidP="005220C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самостоятельного приобретения новых знаний;</w:t>
      </w:r>
    </w:p>
    <w:p w:rsidR="005220CE" w:rsidRPr="005220CE" w:rsidRDefault="005220CE" w:rsidP="005220C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воспитание любви к своей местности, своему региону, своей стране, Земле в целом; экологической культуры, позитивного отношения к окружающей среде;</w:t>
      </w:r>
    </w:p>
    <w:p w:rsidR="005220CE" w:rsidRPr="005220CE" w:rsidRDefault="005220CE" w:rsidP="005220C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формирование способности и готовности к использованию географических знаний и умений в повседневной жизни, сохранению окружающей среды и социально-ответственному поведению в ней;</w:t>
      </w:r>
    </w:p>
    <w:p w:rsidR="005220CE" w:rsidRPr="005220CE" w:rsidRDefault="005220CE" w:rsidP="005220C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Задачи:</w:t>
      </w:r>
    </w:p>
    <w:p w:rsidR="005220CE" w:rsidRPr="005220CE" w:rsidRDefault="005220CE" w:rsidP="005220C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Показать школьникам географию как предмет изучения и убедить учащихся в необходимости и полезности ее изучения;</w:t>
      </w:r>
    </w:p>
    <w:p w:rsidR="005220CE" w:rsidRPr="005220CE" w:rsidRDefault="005220CE" w:rsidP="005220C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Приобщить к терминологическому языку географии и сформировать первые пространственные представления об объектах и явлениях, происходящих в окружающем ребенка мире;</w:t>
      </w:r>
    </w:p>
    <w:p w:rsidR="005220CE" w:rsidRPr="005220CE" w:rsidRDefault="005220CE" w:rsidP="005220C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Познакомить с географической картой, как уникальным и наглядным источником знаний и средством обучения;</w:t>
      </w:r>
    </w:p>
    <w:p w:rsidR="005220CE" w:rsidRPr="005220CE" w:rsidRDefault="005220CE" w:rsidP="005220C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А самое главное – показать школьникам, что каждый человек является частью природного комплекса “Земля” и каждый живущий на ней в ответе за все, что он сам делает в окружающем его мире.</w:t>
      </w:r>
    </w:p>
    <w:p w:rsidR="005220CE" w:rsidRPr="005220CE" w:rsidRDefault="005220CE" w:rsidP="005220C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lastRenderedPageBreak/>
        <w:t>Содержание программы:</w:t>
      </w:r>
    </w:p>
    <w:p w:rsidR="005220CE" w:rsidRPr="005220CE" w:rsidRDefault="005220CE" w:rsidP="005220C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Данная программа в структурном отношении состоит из пяти основных частей: “Планета Земля”, “Литосфера”, “Гидросфера”, Атмосфера” и “Биосфера”, каждая из которых учит учащихся лучше понимать особенности окружающих географических объектов и явлений и применять географические знания практически.</w:t>
      </w:r>
    </w:p>
    <w:p w:rsidR="005220CE" w:rsidRPr="005220CE" w:rsidRDefault="005220CE" w:rsidP="005220C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Каждая часть включает теоретический материал, представленный максимально наглядно, так как сопровождается различными источниками географической информации: фрагментами карт, схемами, рисунками, таблицами и т.д. и практические задания.</w:t>
      </w:r>
    </w:p>
    <w:p w:rsidR="005220CE" w:rsidRPr="005220CE" w:rsidRDefault="005220CE" w:rsidP="005220C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“Планета Земля”.</w:t>
      </w:r>
    </w:p>
    <w:p w:rsidR="005220CE" w:rsidRPr="005220CE" w:rsidRDefault="005220CE" w:rsidP="005220C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Теоретическая часть.</w:t>
      </w:r>
    </w:p>
    <w:p w:rsidR="005220CE" w:rsidRPr="005220CE" w:rsidRDefault="005220CE" w:rsidP="005220C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Образование Земли. Положение Земли в Солнечной системе. Глобус и географическая карта. Изображение поверхности Земли на карте и плане. Масштаб. Параллели и меридианы. Географические координаты. Определение направлений и расстояний.</w:t>
      </w:r>
    </w:p>
    <w:p w:rsidR="005220CE" w:rsidRPr="005220CE" w:rsidRDefault="005220CE" w:rsidP="005220C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Практические задания:</w:t>
      </w:r>
    </w:p>
    <w:p w:rsidR="005220CE" w:rsidRPr="005220CE" w:rsidRDefault="005220CE" w:rsidP="005220C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– нарисовать самостоятельно или найти в книгах (других источниках) изображения старинных карт;</w:t>
      </w: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– нарисовать, как изображены на различных картах и планах различные объекты: горы, реки, озера, вулканы, дома, мосты и прочее;</w:t>
      </w: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– возьми любую свою фотографию в полный рост и измерь свой рост, определи масштаб. Для этого раздели свой рост в сантиметрах на размер на фотографии, запиши ответ</w:t>
      </w:r>
      <w:proofErr w:type="gramStart"/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.</w:t>
      </w:r>
      <w:proofErr w:type="gramEnd"/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 xml:space="preserve">– </w:t>
      </w:r>
      <w:proofErr w:type="gramStart"/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н</w:t>
      </w:r>
      <w:proofErr w:type="gramEnd"/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айди на глобусе его масштаб, прочитай его и запиши. Этот масштаб показывает, во сколько раз сам глобус меньше Земли;</w:t>
      </w: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 xml:space="preserve">– </w:t>
      </w:r>
      <w:proofErr w:type="gramStart"/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определи масштабы планов, если на них улица длиною: а) 700м имеет длину на плане 7 см б) 1 км имеет длину на плане 10 см в)2 км имеет длину на плане 20 см</w:t>
      </w: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– определи масштабы, если расстояние на местности 15 км соответствует длине на карте: а) 3 см б) 5 см в) 15 см</w:t>
      </w: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– определи по карте, в каком</w:t>
      </w:r>
      <w:proofErr w:type="gramEnd"/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</w:t>
      </w:r>
      <w:proofErr w:type="gramStart"/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направлении</w:t>
      </w:r>
      <w:proofErr w:type="gramEnd"/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от Санкт-Петербурга находится Каир?</w:t>
      </w: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– в каком направлении от Санкт-Петербурга находится южная оконечность острова Гренландия?</w:t>
      </w: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– в каком направлении от Москвы находится Санкт-Петербург?</w:t>
      </w: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– чему равна географическая широта Южного полюса?</w:t>
      </w:r>
    </w:p>
    <w:p w:rsidR="005220CE" w:rsidRPr="005220CE" w:rsidRDefault="005220CE" w:rsidP="005220C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“Литосфера”.</w:t>
      </w:r>
    </w:p>
    <w:p w:rsidR="005220CE" w:rsidRPr="005220CE" w:rsidRDefault="005220CE" w:rsidP="005220C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Теоретическая часть.</w:t>
      </w:r>
    </w:p>
    <w:p w:rsidR="005220CE" w:rsidRPr="005220CE" w:rsidRDefault="005220CE" w:rsidP="005220C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Дрейфующие континенты. Горы и их образование. Горные породы и минералы. Разрушение гор. Возникновение каньонов. Топливное сырье. Эрозия. Вулканы и их типы. Истории крупных извержений. Землетрясения. Удивительные кристаллы, золото и алмазы.</w:t>
      </w:r>
    </w:p>
    <w:p w:rsidR="005220CE" w:rsidRPr="005220CE" w:rsidRDefault="005220CE" w:rsidP="005220C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Практические задания:</w:t>
      </w:r>
    </w:p>
    <w:p w:rsidR="005220CE" w:rsidRPr="005220CE" w:rsidRDefault="005220CE" w:rsidP="005220C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lastRenderedPageBreak/>
        <w:t>– нарисовать схематично разрушения, вызванные землетрясениями разной силы и подписать словом или выражением;</w:t>
      </w: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– нарисовать схему строения вулкана;</w:t>
      </w: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– найти и записать известные случаи извержений вулканов;</w:t>
      </w: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– найти и записать наиболее известные случаи землетрясений; в каких странах (на каких материках) наиболее часты землетрясения?</w:t>
      </w: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– обозначить на контурной карте крупнейшие горы (по выбору)</w:t>
      </w:r>
      <w:proofErr w:type="gramStart"/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,</w:t>
      </w:r>
      <w:proofErr w:type="gramEnd"/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вулканы: Везувий, Этна, Гекла, Ключевская Сопка, с использованием карт атласа.</w:t>
      </w:r>
    </w:p>
    <w:p w:rsidR="005220CE" w:rsidRPr="005220CE" w:rsidRDefault="005220CE" w:rsidP="005220C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“Гидросфера”.</w:t>
      </w:r>
    </w:p>
    <w:p w:rsidR="005220CE" w:rsidRPr="005220CE" w:rsidRDefault="005220CE" w:rsidP="005220C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Теоретическая часть.</w:t>
      </w:r>
    </w:p>
    <w:p w:rsidR="005220CE" w:rsidRPr="005220CE" w:rsidRDefault="005220CE" w:rsidP="005220C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Круговорот воды в природе. Части Мирового Океана. Рельеф дна Мирового Океана. Свойства вод Мирового Океана. Волны, их виды. Приливы и отливы. Течения в Океане. Растительный и животный мир Океана. Исследование океанских глубин. Воды суши. Озера и грунтовые воды. Реки. Речная долина. Питание и режим рек. Работа воды. Ледники.</w:t>
      </w:r>
    </w:p>
    <w:p w:rsidR="005220CE" w:rsidRPr="005220CE" w:rsidRDefault="005220CE" w:rsidP="005220C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Практические задания:</w:t>
      </w:r>
    </w:p>
    <w:p w:rsidR="005220CE" w:rsidRPr="005220CE" w:rsidRDefault="005220CE" w:rsidP="005220C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– нарисуйте схему Мирового круговорота воды;</w:t>
      </w: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– с помощью географической карты докажите единство гидросферы;</w:t>
      </w: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– обозначьте на контурной карте части Мирового Океана;</w:t>
      </w: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– составьте устное описание Средиземного моря (или любого другого по выбору);</w:t>
      </w: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– приготовьте выразительное чтение стихотворений о реках;</w:t>
      </w: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– обозначьте на контурной карте крупнейшие реки и озера Земли;</w:t>
      </w:r>
    </w:p>
    <w:p w:rsidR="005220CE" w:rsidRPr="005220CE" w:rsidRDefault="005220CE" w:rsidP="005220C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“Атмосфера”.</w:t>
      </w:r>
    </w:p>
    <w:p w:rsidR="005220CE" w:rsidRPr="005220CE" w:rsidRDefault="005220CE" w:rsidP="005220C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Теоретическая часть.</w:t>
      </w:r>
    </w:p>
    <w:p w:rsidR="005220CE" w:rsidRPr="005220CE" w:rsidRDefault="005220CE" w:rsidP="005220C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Строение атмосферы и ее значение. Атмосферы планет. Водяной пар в воздухе. Виды облаков и осадки. Погода. Влияние человека на погоду.</w:t>
      </w:r>
    </w:p>
    <w:p w:rsidR="005220CE" w:rsidRPr="005220CE" w:rsidRDefault="005220CE" w:rsidP="005220C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Практические задания:</w:t>
      </w:r>
    </w:p>
    <w:p w:rsidR="005220CE" w:rsidRPr="005220CE" w:rsidRDefault="005220CE" w:rsidP="005220C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– рассмотрите демонстрационную картину “Строение атмосферы” (или рисунок); составьте рассказ о строении атмосферы (обратите внимание на толщину слоев);</w:t>
      </w: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– подготовьте сообщение о значении атмосферы и ее роли для жизни на Земле;</w:t>
      </w: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– нарисуйте пейзаж с одним из видов облачности;</w:t>
      </w: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– опишите погоду за любой день в целом, используя любые дополнительные сведения о погоде;</w:t>
      </w:r>
    </w:p>
    <w:p w:rsidR="005220CE" w:rsidRPr="005220CE" w:rsidRDefault="005220CE" w:rsidP="005220C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“Биосфера”.</w:t>
      </w:r>
    </w:p>
    <w:p w:rsidR="005220CE" w:rsidRPr="005220CE" w:rsidRDefault="005220CE" w:rsidP="005220C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Теоретическая часть.</w:t>
      </w:r>
    </w:p>
    <w:p w:rsidR="005220CE" w:rsidRPr="005220CE" w:rsidRDefault="005220CE" w:rsidP="005220C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Развитие жизни на Земле. Разнообразие и распространение живых организмов. Природные зоны Земли: экваториальные леса, саванны, пустыни, степи, тайга, тундра. Природа гор.</w:t>
      </w:r>
    </w:p>
    <w:p w:rsidR="005220CE" w:rsidRPr="005220CE" w:rsidRDefault="005220CE" w:rsidP="005220C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Практические задания:</w:t>
      </w:r>
    </w:p>
    <w:p w:rsidR="005220CE" w:rsidRPr="005220CE" w:rsidRDefault="005220CE" w:rsidP="005220C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lastRenderedPageBreak/>
        <w:t>– подготовьте сообщения об обитателях степей, тайги, тундры (или любой другой природной зоны);</w:t>
      </w: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– решение кроссвордов: “Зона пустынь”, “Полярная зона и зона тундры”, “Леса умеренного пояса” (по выбору);</w:t>
      </w: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– обозначьте на контурной карте границы распространения природных зон Мира (можно в пределах одного из материков Земли – по выбору учащихся);</w:t>
      </w:r>
    </w:p>
    <w:p w:rsidR="005220CE" w:rsidRPr="005220CE" w:rsidRDefault="005220CE" w:rsidP="005220C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Учебно-тематический план программы “Введение в географию” для учащихся 5 классов.</w:t>
      </w:r>
    </w:p>
    <w:tbl>
      <w:tblPr>
        <w:tblW w:w="0" w:type="auto"/>
        <w:tblCellSpacing w:w="7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75"/>
        <w:gridCol w:w="4388"/>
        <w:gridCol w:w="1441"/>
        <w:gridCol w:w="1980"/>
      </w:tblGrid>
      <w:tr w:rsidR="005220CE" w:rsidRPr="005220CE" w:rsidTr="003F68DC">
        <w:trPr>
          <w:tblCellSpacing w:w="7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hideMark/>
          </w:tcPr>
          <w:p w:rsidR="005220CE" w:rsidRPr="005220CE" w:rsidRDefault="005220CE" w:rsidP="005220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№ П.п.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220CE" w:rsidRPr="005220CE" w:rsidRDefault="005220CE" w:rsidP="005220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Тема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:rsidR="005220CE" w:rsidRPr="005220CE" w:rsidRDefault="005220CE" w:rsidP="005220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Кол-во часов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220CE" w:rsidRPr="005220CE" w:rsidRDefault="005220CE" w:rsidP="005220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Сроки проведения</w:t>
            </w:r>
          </w:p>
        </w:tc>
      </w:tr>
      <w:tr w:rsidR="005220CE" w:rsidRPr="005220CE" w:rsidTr="003F68DC">
        <w:trPr>
          <w:tblCellSpacing w:w="7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hideMark/>
          </w:tcPr>
          <w:p w:rsidR="005220CE" w:rsidRPr="005220CE" w:rsidRDefault="005220CE" w:rsidP="005220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2.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3.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4.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5.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6.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7.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8.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9.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10.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11.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12.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220CE" w:rsidRPr="003F68DC" w:rsidRDefault="005220CE" w:rsidP="005220C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  <w:r w:rsidRPr="003F68DC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>Введение. Планета Земля.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Образование Земли.</w:t>
            </w: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br/>
              <w:t>Положение Земли в Солнечной системе.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Географическая карта.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Масштаб. Определение направлений.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Географические координаты.</w:t>
            </w:r>
          </w:p>
          <w:p w:rsidR="005220CE" w:rsidRPr="003F68DC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  <w:r w:rsidRPr="003F68DC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>Литосфера.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Дрейфующие континенты.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Как образуются горы?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Горы. Горные породы и минералы.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Эрозия.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Вулканы.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Истории крупных извержений.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Что такое землетрясение?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Удивительные кристаллы, золото и алмазы.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Как разрушаются горы?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Возникновение каньонов.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Топливное сырье.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:rsidR="005220CE" w:rsidRPr="005220CE" w:rsidRDefault="005220CE" w:rsidP="005220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220CE" w:rsidRPr="005220CE" w:rsidRDefault="005220CE" w:rsidP="005220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220CE" w:rsidRPr="005220CE" w:rsidTr="003F68DC">
        <w:trPr>
          <w:tblCellSpacing w:w="7" w:type="dxa"/>
        </w:trPr>
        <w:tc>
          <w:tcPr>
            <w:tcW w:w="0" w:type="auto"/>
            <w:tcBorders>
              <w:left w:val="single" w:sz="4" w:space="0" w:color="auto"/>
            </w:tcBorders>
            <w:hideMark/>
          </w:tcPr>
          <w:p w:rsidR="005220CE" w:rsidRPr="005220CE" w:rsidRDefault="005220CE" w:rsidP="005220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14.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15.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16.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17.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18.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19.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20.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21.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22.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220CE" w:rsidRPr="003F68DC" w:rsidRDefault="005220CE" w:rsidP="005220C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  <w:r w:rsidRPr="003F68DC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lastRenderedPageBreak/>
              <w:t>Гидросфера.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Круговорот воды.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Океан. Океанское дно.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Течения и приливы.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Что такое волны?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Исследования океана.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Океанские ресурсы.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Земля, изрезанная ледниками.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Откуда берутся пещеры?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Озера.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Как возникают реки?</w:t>
            </w:r>
          </w:p>
        </w:tc>
        <w:tc>
          <w:tcPr>
            <w:tcW w:w="0" w:type="auto"/>
            <w:hideMark/>
          </w:tcPr>
          <w:p w:rsidR="005220CE" w:rsidRPr="005220CE" w:rsidRDefault="005220CE" w:rsidP="005220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220CE" w:rsidRPr="005220CE" w:rsidRDefault="005220CE" w:rsidP="005220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220CE" w:rsidRPr="005220CE" w:rsidTr="003F68DC">
        <w:trPr>
          <w:tblCellSpacing w:w="7" w:type="dxa"/>
        </w:trPr>
        <w:tc>
          <w:tcPr>
            <w:tcW w:w="0" w:type="auto"/>
            <w:tcBorders>
              <w:left w:val="single" w:sz="4" w:space="0" w:color="auto"/>
            </w:tcBorders>
            <w:hideMark/>
          </w:tcPr>
          <w:p w:rsidR="005220CE" w:rsidRPr="005220CE" w:rsidRDefault="005220CE" w:rsidP="005220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24.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25.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26.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27.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28.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0" w:type="auto"/>
            <w:tcBorders>
              <w:left w:val="single" w:sz="4" w:space="0" w:color="auto"/>
            </w:tcBorders>
            <w:hideMark/>
          </w:tcPr>
          <w:p w:rsidR="005220CE" w:rsidRPr="003F68DC" w:rsidRDefault="005220CE" w:rsidP="005220C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  <w:r w:rsidRPr="003F68DC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>Атмосфера.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Энергия Солнца.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Откуда появляется ветер?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Осадки.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Погода.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Прогноз погоды.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Ураганы, торнадо, смерчи.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Наводнения.</w:t>
            </w:r>
          </w:p>
        </w:tc>
        <w:tc>
          <w:tcPr>
            <w:tcW w:w="0" w:type="auto"/>
            <w:tcBorders>
              <w:left w:val="single" w:sz="4" w:space="0" w:color="auto"/>
            </w:tcBorders>
            <w:hideMark/>
          </w:tcPr>
          <w:p w:rsidR="005220CE" w:rsidRPr="005220CE" w:rsidRDefault="005220CE" w:rsidP="005220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220CE" w:rsidRPr="005220CE" w:rsidRDefault="005220CE" w:rsidP="005220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220CE" w:rsidRPr="005220CE" w:rsidTr="003F68DC">
        <w:trPr>
          <w:tblCellSpacing w:w="7" w:type="dxa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hideMark/>
          </w:tcPr>
          <w:p w:rsidR="005220CE" w:rsidRPr="005220CE" w:rsidRDefault="005220CE" w:rsidP="005220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30.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31.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32.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33.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hideMark/>
          </w:tcPr>
          <w:p w:rsidR="005220CE" w:rsidRPr="003F68DC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  <w:r w:rsidRPr="003F68DC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>Биосфера.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Как развивалась жизнь на Земле?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Разнообразие живого.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Жизнь на разных материках Земли.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Природные зоны мира.</w:t>
            </w:r>
          </w:p>
          <w:p w:rsidR="005220CE" w:rsidRPr="003F68DC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  <w:r w:rsidRPr="003F68DC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>Подведение итогов.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hideMark/>
          </w:tcPr>
          <w:p w:rsidR="005220CE" w:rsidRPr="005220CE" w:rsidRDefault="005220CE" w:rsidP="005220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  <w:p w:rsidR="005220CE" w:rsidRPr="005220CE" w:rsidRDefault="005220CE" w:rsidP="005220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0CE" w:rsidRPr="005220CE" w:rsidRDefault="005220CE" w:rsidP="005220C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5220C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634875" w:rsidRDefault="00634875" w:rsidP="005220CE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</w:pPr>
    </w:p>
    <w:p w:rsidR="00634875" w:rsidRDefault="00634875" w:rsidP="005220CE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</w:pPr>
    </w:p>
    <w:p w:rsidR="005220CE" w:rsidRPr="005220CE" w:rsidRDefault="005220CE" w:rsidP="005220CE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Arial" w:eastAsia="Times New Roman" w:hAnsi="Arial" w:cs="Arial"/>
          <w:b/>
          <w:bCs/>
          <w:color w:val="000000"/>
          <w:sz w:val="23"/>
          <w:szCs w:val="23"/>
          <w:lang w:eastAsia="ru-RU"/>
        </w:rPr>
        <w:t>Список использованной литературы:</w:t>
      </w:r>
    </w:p>
    <w:p w:rsidR="005220CE" w:rsidRPr="005220CE" w:rsidRDefault="005220CE" w:rsidP="005220C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Атлас географических открытий. – М.: БММАО, 1998.</w:t>
      </w:r>
    </w:p>
    <w:p w:rsidR="005220CE" w:rsidRPr="005220CE" w:rsidRDefault="005220CE" w:rsidP="005220C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Большая иллюстрированная энциклопедия. География. – М.: Махаон, 2005.</w:t>
      </w:r>
    </w:p>
    <w:p w:rsidR="005220CE" w:rsidRPr="005220CE" w:rsidRDefault="005220CE" w:rsidP="005220C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Большой географический атлас. – М.: </w:t>
      </w:r>
      <w:proofErr w:type="spellStart"/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Олма</w:t>
      </w:r>
      <w:proofErr w:type="spellEnd"/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– Пресс, 2002.</w:t>
      </w:r>
    </w:p>
    <w:p w:rsidR="005220CE" w:rsidRPr="005220CE" w:rsidRDefault="005220CE" w:rsidP="005220C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Вулканы. – М.: АСТ – Пресс, 2000.</w:t>
      </w:r>
    </w:p>
    <w:p w:rsidR="005220CE" w:rsidRPr="005220CE" w:rsidRDefault="005220CE" w:rsidP="005220C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География Земли. – М.: </w:t>
      </w:r>
      <w:proofErr w:type="spellStart"/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Росмэн</w:t>
      </w:r>
      <w:proofErr w:type="spellEnd"/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, 2000.</w:t>
      </w:r>
    </w:p>
    <w:p w:rsidR="005220CE" w:rsidRPr="005220CE" w:rsidRDefault="005220CE" w:rsidP="005220C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Детская энциклопедия. Наша планета Земля. – </w:t>
      </w:r>
      <w:proofErr w:type="spellStart"/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М.:Пилигрим</w:t>
      </w:r>
      <w:proofErr w:type="spellEnd"/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, 1999.</w:t>
      </w:r>
    </w:p>
    <w:p w:rsidR="005220CE" w:rsidRPr="005220CE" w:rsidRDefault="005220CE" w:rsidP="005220C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proofErr w:type="spellStart"/>
      <w:r w:rsidRPr="005220CE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Дятлева</w:t>
      </w:r>
      <w:proofErr w:type="spellEnd"/>
      <w:r w:rsidRPr="005220CE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 xml:space="preserve"> Г.В.</w:t>
      </w:r>
      <w:r w:rsidRPr="005220CE">
        <w:rPr>
          <w:rFonts w:ascii="Arial" w:eastAsia="Times New Roman" w:hAnsi="Arial" w:cs="Arial"/>
          <w:color w:val="000000"/>
          <w:sz w:val="23"/>
          <w:lang w:eastAsia="ru-RU"/>
        </w:rPr>
        <w:t> </w:t>
      </w: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Чудеса природы. – М.: </w:t>
      </w:r>
      <w:proofErr w:type="spellStart"/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Терра</w:t>
      </w:r>
      <w:proofErr w:type="spellEnd"/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– Книжный клуб, 2003.</w:t>
      </w:r>
    </w:p>
    <w:p w:rsidR="005220CE" w:rsidRPr="005220CE" w:rsidRDefault="005220CE" w:rsidP="005220C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lastRenderedPageBreak/>
        <w:t>Землетрясения и вулканы. Перевод с английского языка – Е. В. Комиссаров. Москва. “РОСМЭН”, 1998.</w:t>
      </w:r>
    </w:p>
    <w:p w:rsidR="005220CE" w:rsidRPr="005220CE" w:rsidRDefault="005220CE" w:rsidP="005220C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proofErr w:type="gramStart"/>
      <w:r w:rsidRPr="005220CE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Ордынская</w:t>
      </w:r>
      <w:proofErr w:type="gramEnd"/>
      <w:r w:rsidRPr="005220CE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 xml:space="preserve"> М.</w:t>
      </w:r>
      <w:r w:rsidRPr="005220CE">
        <w:rPr>
          <w:rFonts w:ascii="Arial" w:eastAsia="Times New Roman" w:hAnsi="Arial" w:cs="Arial"/>
          <w:color w:val="000000"/>
          <w:sz w:val="23"/>
          <w:lang w:eastAsia="ru-RU"/>
        </w:rPr>
        <w:t> </w:t>
      </w: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Пустыни. “АСТ – Пресс”, 2001.</w:t>
      </w:r>
    </w:p>
    <w:p w:rsidR="005220CE" w:rsidRPr="005220CE" w:rsidRDefault="005220CE" w:rsidP="005220C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Погода и климат. – </w:t>
      </w:r>
      <w:proofErr w:type="spellStart"/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М.:Терра</w:t>
      </w:r>
      <w:proofErr w:type="spellEnd"/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– Книжный клуб, 1998.</w:t>
      </w:r>
    </w:p>
    <w:p w:rsidR="005220CE" w:rsidRPr="005220CE" w:rsidRDefault="005220CE" w:rsidP="005220C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Фролова Н. Л., Широкова В. А.</w:t>
      </w:r>
      <w:r w:rsidRPr="005220CE">
        <w:rPr>
          <w:rFonts w:ascii="Arial" w:eastAsia="Times New Roman" w:hAnsi="Arial" w:cs="Arial"/>
          <w:color w:val="000000"/>
          <w:sz w:val="23"/>
          <w:lang w:eastAsia="ru-RU"/>
        </w:rPr>
        <w:t> </w:t>
      </w: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Реки и озера. – М.: Слово/</w:t>
      </w:r>
      <w:proofErr w:type="spellStart"/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slovo</w:t>
      </w:r>
      <w:proofErr w:type="spellEnd"/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2002.</w:t>
      </w:r>
    </w:p>
    <w:p w:rsidR="005220CE" w:rsidRPr="005220CE" w:rsidRDefault="005220CE" w:rsidP="005220C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ru-RU"/>
        </w:rPr>
        <w:t>Черныш И. В.</w:t>
      </w:r>
      <w:r w:rsidRPr="005220CE">
        <w:rPr>
          <w:rFonts w:ascii="Arial" w:eastAsia="Times New Roman" w:hAnsi="Arial" w:cs="Arial"/>
          <w:color w:val="000000"/>
          <w:sz w:val="23"/>
          <w:lang w:eastAsia="ru-RU"/>
        </w:rPr>
        <w:t> </w:t>
      </w: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Водопады. “АСТ – Пресс”, 2000.</w:t>
      </w:r>
    </w:p>
    <w:p w:rsidR="005220CE" w:rsidRPr="005220CE" w:rsidRDefault="005220CE" w:rsidP="005220C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Энциклопедия “Что есть что?”: Географические карты. – М.: Слово, 2001.</w:t>
      </w:r>
    </w:p>
    <w:p w:rsidR="005220CE" w:rsidRPr="005220CE" w:rsidRDefault="005220CE" w:rsidP="005220C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Энциклопедия “Что есть что?”: Горы. – М.: Слово, 2001.</w:t>
      </w:r>
    </w:p>
    <w:p w:rsidR="005220CE" w:rsidRPr="005220CE" w:rsidRDefault="005220CE" w:rsidP="005220C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Энциклопедия “Что есть что?”: Земля. – М.: Слово, 2001.</w:t>
      </w:r>
    </w:p>
    <w:p w:rsidR="005220CE" w:rsidRPr="005220CE" w:rsidRDefault="005220CE" w:rsidP="005220C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Энциклопедия “Что есть что?: Небо. – М.: Слово, 2000.</w:t>
      </w:r>
    </w:p>
    <w:p w:rsidR="005220CE" w:rsidRPr="005220CE" w:rsidRDefault="005220CE" w:rsidP="005220C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http://www.national-geographic.ru</w:t>
      </w:r>
    </w:p>
    <w:p w:rsidR="005220CE" w:rsidRPr="005220CE" w:rsidRDefault="005220CE" w:rsidP="005220C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&gt;http://www.unknownplanet.ru</w:t>
      </w:r>
    </w:p>
    <w:p w:rsidR="005220CE" w:rsidRPr="005220CE" w:rsidRDefault="005220CE" w:rsidP="005220C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http://www.ocean.ru</w:t>
      </w:r>
    </w:p>
    <w:p w:rsidR="005220CE" w:rsidRPr="005220CE" w:rsidRDefault="005220CE" w:rsidP="005220C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http://www.pogoda.ru</w:t>
      </w:r>
    </w:p>
    <w:p w:rsidR="005220CE" w:rsidRPr="005220CE" w:rsidRDefault="005220CE" w:rsidP="005220C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http://www.nature.com</w:t>
      </w:r>
    </w:p>
    <w:p w:rsidR="005220CE" w:rsidRPr="005220CE" w:rsidRDefault="005220CE" w:rsidP="005220C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220CE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http://www.fmm.ru</w:t>
      </w:r>
    </w:p>
    <w:p w:rsidR="00BF5376" w:rsidRDefault="00BF5376"/>
    <w:sectPr w:rsidR="00BF5376" w:rsidSect="00BF53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1C698F"/>
    <w:multiLevelType w:val="multilevel"/>
    <w:tmpl w:val="DC5439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6E76A96"/>
    <w:multiLevelType w:val="multilevel"/>
    <w:tmpl w:val="5D306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8CD35F1"/>
    <w:multiLevelType w:val="multilevel"/>
    <w:tmpl w:val="23CE0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5220CE"/>
    <w:rsid w:val="001F59F9"/>
    <w:rsid w:val="002138AF"/>
    <w:rsid w:val="00337DE5"/>
    <w:rsid w:val="003F68DC"/>
    <w:rsid w:val="005220CE"/>
    <w:rsid w:val="00634875"/>
    <w:rsid w:val="00BF5376"/>
    <w:rsid w:val="00C01D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3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220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220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6</Pages>
  <Words>1400</Words>
  <Characters>7981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2013-05-10T12:06:00Z</dcterms:created>
  <dcterms:modified xsi:type="dcterms:W3CDTF">2013-08-20T05:04:00Z</dcterms:modified>
</cp:coreProperties>
</file>