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5E64" w:rsidRPr="00D07AB3" w:rsidRDefault="00275E64" w:rsidP="00275E64">
      <w:pPr>
        <w:pStyle w:val="a3"/>
        <w:jc w:val="center"/>
        <w:rPr>
          <w:rFonts w:eastAsia="Calibri"/>
          <w:b/>
          <w:sz w:val="22"/>
          <w:szCs w:val="22"/>
        </w:rPr>
      </w:pPr>
      <w:r w:rsidRPr="00D07AB3">
        <w:rPr>
          <w:rFonts w:eastAsia="Calibri"/>
          <w:b/>
          <w:sz w:val="22"/>
          <w:szCs w:val="22"/>
        </w:rPr>
        <w:t>МИНИСТЕРСТВО НАУКИ И ВЫСШЕГО ОБРАЗОВАНИЯ РОССИЙСКОЙ ФЕДЕРАЦИИ</w:t>
      </w:r>
    </w:p>
    <w:p w:rsidR="00275E64" w:rsidRPr="00D07AB3" w:rsidRDefault="00275E64" w:rsidP="00275E64">
      <w:pPr>
        <w:pStyle w:val="a3"/>
        <w:rPr>
          <w:rFonts w:eastAsia="Calibri"/>
          <w:sz w:val="16"/>
          <w:szCs w:val="16"/>
        </w:rPr>
      </w:pPr>
    </w:p>
    <w:p w:rsidR="00275E64" w:rsidRPr="00D07AB3" w:rsidRDefault="00275E64" w:rsidP="00275E64">
      <w:pPr>
        <w:pStyle w:val="a3"/>
        <w:jc w:val="center"/>
        <w:rPr>
          <w:rFonts w:eastAsia="Calibri"/>
          <w:b/>
          <w:sz w:val="20"/>
          <w:szCs w:val="20"/>
        </w:rPr>
      </w:pPr>
      <w:r w:rsidRPr="00D07AB3">
        <w:rPr>
          <w:rFonts w:eastAsia="Calibri"/>
          <w:b/>
          <w:sz w:val="20"/>
          <w:szCs w:val="20"/>
        </w:rPr>
        <w:t>ФЕДЕРАЛЬНОЕ ГОСУДАРСТВЕННОЕ БЮДЖЕТНОЕ</w:t>
      </w:r>
    </w:p>
    <w:p w:rsidR="00275E64" w:rsidRPr="00D07AB3" w:rsidRDefault="00275E64" w:rsidP="00275E64">
      <w:pPr>
        <w:pStyle w:val="a3"/>
        <w:jc w:val="center"/>
        <w:rPr>
          <w:rFonts w:eastAsia="Calibri"/>
          <w:b/>
          <w:sz w:val="20"/>
          <w:szCs w:val="20"/>
        </w:rPr>
      </w:pPr>
      <w:r w:rsidRPr="00D07AB3">
        <w:rPr>
          <w:rFonts w:eastAsia="Calibri"/>
          <w:b/>
          <w:sz w:val="20"/>
          <w:szCs w:val="20"/>
        </w:rPr>
        <w:t>ОБРАЗОВАТЕЛЬНОЕ УЧРЕЖДЕНИЕ ВЫСШЕГО ОБРАЗОВАНИЯ</w:t>
      </w:r>
    </w:p>
    <w:p w:rsidR="00275E64" w:rsidRPr="00D07AB3" w:rsidRDefault="00275E64" w:rsidP="00275E64">
      <w:pPr>
        <w:pStyle w:val="a3"/>
        <w:jc w:val="center"/>
        <w:rPr>
          <w:rFonts w:eastAsia="Calibri"/>
          <w:b/>
          <w:sz w:val="20"/>
          <w:szCs w:val="20"/>
        </w:rPr>
      </w:pPr>
      <w:r w:rsidRPr="00D07AB3">
        <w:rPr>
          <w:rFonts w:eastAsia="Calibri"/>
          <w:b/>
          <w:sz w:val="20"/>
          <w:szCs w:val="20"/>
        </w:rPr>
        <w:t>«ТЮМЕНСКИЙ ИНДУСТРИАЛЬНЫЙ УНИВЕРСИТЕТ»</w:t>
      </w:r>
    </w:p>
    <w:p w:rsidR="00275E64" w:rsidRPr="00D07AB3" w:rsidRDefault="00275E64" w:rsidP="00275E64">
      <w:pPr>
        <w:pStyle w:val="a3"/>
        <w:rPr>
          <w:rFonts w:eastAsia="Calibri"/>
          <w:sz w:val="16"/>
          <w:szCs w:val="16"/>
        </w:rPr>
      </w:pPr>
    </w:p>
    <w:p w:rsidR="00275E64" w:rsidRPr="00D07AB3" w:rsidRDefault="00275E64" w:rsidP="00275E64">
      <w:pPr>
        <w:pStyle w:val="a3"/>
        <w:jc w:val="center"/>
        <w:rPr>
          <w:rFonts w:eastAsia="Calibri"/>
        </w:rPr>
      </w:pPr>
      <w:r w:rsidRPr="00D07AB3">
        <w:rPr>
          <w:rFonts w:eastAsia="Calibri"/>
        </w:rPr>
        <w:t>НОЯБРЬСКИЙ ИНСТИТУТ НЕФТИ И ГАЗА</w:t>
      </w:r>
    </w:p>
    <w:p w:rsidR="00275E64" w:rsidRPr="00D07AB3" w:rsidRDefault="00275E64" w:rsidP="00275E64">
      <w:pPr>
        <w:pStyle w:val="a3"/>
        <w:jc w:val="center"/>
        <w:rPr>
          <w:rFonts w:eastAsia="Calibri"/>
        </w:rPr>
      </w:pPr>
      <w:r w:rsidRPr="00D07AB3">
        <w:rPr>
          <w:rFonts w:eastAsia="Calibri"/>
        </w:rPr>
        <w:t xml:space="preserve">(Филиал ТИУ в </w:t>
      </w:r>
      <w:proofErr w:type="gramStart"/>
      <w:r w:rsidRPr="00D07AB3">
        <w:rPr>
          <w:rFonts w:eastAsia="Calibri"/>
        </w:rPr>
        <w:t>г</w:t>
      </w:r>
      <w:proofErr w:type="gramEnd"/>
      <w:r w:rsidRPr="00D07AB3">
        <w:rPr>
          <w:rFonts w:eastAsia="Calibri"/>
        </w:rPr>
        <w:t>. Ноябрьске)</w:t>
      </w:r>
    </w:p>
    <w:p w:rsidR="0074789A" w:rsidRDefault="0074789A" w:rsidP="0074789A">
      <w:pPr>
        <w:pStyle w:val="10"/>
        <w:tabs>
          <w:tab w:val="left" w:pos="993"/>
        </w:tabs>
        <w:ind w:left="0"/>
        <w:jc w:val="center"/>
        <w:rPr>
          <w:rFonts w:ascii="Times New Roman" w:hAnsi="Times New Roman"/>
          <w:b/>
        </w:rPr>
      </w:pPr>
    </w:p>
    <w:p w:rsidR="006553AB" w:rsidRDefault="006553AB" w:rsidP="0074789A">
      <w:pPr>
        <w:pStyle w:val="10"/>
        <w:tabs>
          <w:tab w:val="left" w:pos="993"/>
        </w:tabs>
        <w:ind w:left="0"/>
        <w:jc w:val="center"/>
        <w:rPr>
          <w:rFonts w:ascii="Times New Roman" w:hAnsi="Times New Roman"/>
          <w:b/>
        </w:rPr>
      </w:pPr>
    </w:p>
    <w:p w:rsidR="006553AB" w:rsidRPr="00561404" w:rsidRDefault="006553AB" w:rsidP="0074789A">
      <w:pPr>
        <w:pStyle w:val="10"/>
        <w:tabs>
          <w:tab w:val="left" w:pos="993"/>
        </w:tabs>
        <w:ind w:left="0"/>
        <w:jc w:val="center"/>
        <w:rPr>
          <w:rFonts w:ascii="Times New Roman" w:hAnsi="Times New Roman"/>
          <w:b/>
        </w:rPr>
      </w:pPr>
    </w:p>
    <w:p w:rsidR="0074789A" w:rsidRDefault="0074789A" w:rsidP="0074789A">
      <w:pPr>
        <w:pStyle w:val="10"/>
        <w:tabs>
          <w:tab w:val="left" w:pos="993"/>
        </w:tabs>
        <w:ind w:firstLine="5801"/>
        <w:jc w:val="both"/>
        <w:rPr>
          <w:rFonts w:ascii="Times New Roman" w:hAnsi="Times New Roman"/>
        </w:rPr>
      </w:pPr>
    </w:p>
    <w:p w:rsidR="00055BFF" w:rsidRDefault="00055BFF" w:rsidP="0074789A">
      <w:pPr>
        <w:pStyle w:val="10"/>
        <w:tabs>
          <w:tab w:val="left" w:pos="993"/>
        </w:tabs>
        <w:ind w:firstLine="5801"/>
        <w:jc w:val="both"/>
        <w:rPr>
          <w:rFonts w:ascii="Times New Roman" w:hAnsi="Times New Roman"/>
        </w:rPr>
      </w:pPr>
    </w:p>
    <w:p w:rsidR="00055BFF" w:rsidRPr="00561404" w:rsidRDefault="00055BFF" w:rsidP="0074789A">
      <w:pPr>
        <w:pStyle w:val="10"/>
        <w:tabs>
          <w:tab w:val="left" w:pos="993"/>
        </w:tabs>
        <w:ind w:firstLine="5801"/>
        <w:jc w:val="both"/>
        <w:rPr>
          <w:rFonts w:ascii="Times New Roman" w:hAnsi="Times New Roman"/>
        </w:rPr>
      </w:pPr>
    </w:p>
    <w:p w:rsidR="0074789A" w:rsidRPr="00561404" w:rsidRDefault="0074789A" w:rsidP="0074789A">
      <w:pPr>
        <w:pStyle w:val="10"/>
        <w:tabs>
          <w:tab w:val="left" w:pos="993"/>
        </w:tabs>
        <w:ind w:firstLine="5801"/>
        <w:jc w:val="both"/>
        <w:rPr>
          <w:rFonts w:ascii="Times New Roman" w:hAnsi="Times New Roman"/>
        </w:rPr>
      </w:pPr>
    </w:p>
    <w:p w:rsidR="0074789A" w:rsidRPr="00561404" w:rsidRDefault="0074789A" w:rsidP="0074789A">
      <w:pPr>
        <w:pStyle w:val="10"/>
        <w:tabs>
          <w:tab w:val="left" w:pos="993"/>
        </w:tabs>
        <w:ind w:firstLine="5801"/>
        <w:jc w:val="both"/>
        <w:rPr>
          <w:rFonts w:ascii="Times New Roman" w:hAnsi="Times New Roman"/>
        </w:rPr>
      </w:pPr>
    </w:p>
    <w:p w:rsidR="0074789A" w:rsidRPr="00561404" w:rsidRDefault="0074789A" w:rsidP="0074789A">
      <w:pPr>
        <w:pStyle w:val="10"/>
        <w:tabs>
          <w:tab w:val="left" w:pos="993"/>
        </w:tabs>
        <w:ind w:firstLine="5801"/>
        <w:jc w:val="both"/>
        <w:rPr>
          <w:rFonts w:ascii="Times New Roman" w:hAnsi="Times New Roman"/>
          <w:b/>
        </w:rPr>
      </w:pPr>
    </w:p>
    <w:p w:rsidR="0074789A" w:rsidRPr="00561404" w:rsidRDefault="0074789A" w:rsidP="0074789A">
      <w:pPr>
        <w:pStyle w:val="10"/>
        <w:tabs>
          <w:tab w:val="left" w:pos="993"/>
        </w:tabs>
        <w:jc w:val="center"/>
        <w:rPr>
          <w:rFonts w:ascii="Times New Roman" w:hAnsi="Times New Roman"/>
          <w:b/>
        </w:rPr>
      </w:pPr>
    </w:p>
    <w:p w:rsidR="0074789A" w:rsidRPr="00561404" w:rsidRDefault="0074789A" w:rsidP="0074789A">
      <w:pPr>
        <w:pStyle w:val="10"/>
        <w:tabs>
          <w:tab w:val="left" w:pos="993"/>
        </w:tabs>
        <w:jc w:val="center"/>
        <w:rPr>
          <w:rFonts w:ascii="Times New Roman" w:hAnsi="Times New Roman"/>
          <w:b/>
        </w:rPr>
      </w:pPr>
    </w:p>
    <w:p w:rsidR="0074789A" w:rsidRPr="00561404" w:rsidRDefault="0074789A" w:rsidP="00FE11DC">
      <w:pPr>
        <w:pStyle w:val="10"/>
        <w:tabs>
          <w:tab w:val="left" w:pos="993"/>
        </w:tabs>
        <w:ind w:left="0"/>
        <w:jc w:val="center"/>
        <w:rPr>
          <w:rFonts w:ascii="Times New Roman" w:hAnsi="Times New Roman"/>
          <w:b/>
          <w:caps/>
          <w:sz w:val="28"/>
          <w:szCs w:val="28"/>
        </w:rPr>
      </w:pPr>
      <w:r>
        <w:rPr>
          <w:rFonts w:ascii="Times New Roman" w:hAnsi="Times New Roman"/>
          <w:b/>
          <w:caps/>
          <w:sz w:val="28"/>
          <w:szCs w:val="28"/>
        </w:rPr>
        <w:t>ТЕХНИЧЕСКАЯ МЕХАНИКА</w:t>
      </w:r>
    </w:p>
    <w:p w:rsidR="0074789A" w:rsidRPr="00561404" w:rsidRDefault="0074789A" w:rsidP="0074789A">
      <w:pPr>
        <w:pStyle w:val="10"/>
        <w:tabs>
          <w:tab w:val="left" w:pos="993"/>
        </w:tabs>
        <w:rPr>
          <w:rFonts w:ascii="Times New Roman" w:hAnsi="Times New Roman"/>
          <w:b/>
          <w:sz w:val="28"/>
          <w:szCs w:val="28"/>
        </w:rPr>
      </w:pPr>
    </w:p>
    <w:p w:rsidR="0074789A" w:rsidRPr="00561404" w:rsidRDefault="0074789A" w:rsidP="0074789A">
      <w:pPr>
        <w:pStyle w:val="10"/>
        <w:tabs>
          <w:tab w:val="left" w:pos="993"/>
        </w:tabs>
        <w:rPr>
          <w:rFonts w:ascii="Times New Roman" w:hAnsi="Times New Roman"/>
          <w:b/>
          <w:i/>
          <w:sz w:val="28"/>
          <w:szCs w:val="28"/>
        </w:rPr>
      </w:pPr>
    </w:p>
    <w:p w:rsidR="00EA1489" w:rsidRDefault="00EA1489" w:rsidP="00EA1489">
      <w:pPr>
        <w:pStyle w:val="10"/>
        <w:tabs>
          <w:tab w:val="left" w:pos="993"/>
        </w:tabs>
        <w:ind w:left="0"/>
        <w:jc w:val="center"/>
        <w:rPr>
          <w:rFonts w:ascii="Times New Roman" w:hAnsi="Times New Roman"/>
          <w:sz w:val="28"/>
          <w:szCs w:val="28"/>
        </w:rPr>
      </w:pPr>
      <w:r>
        <w:rPr>
          <w:rFonts w:ascii="Times New Roman" w:hAnsi="Times New Roman"/>
          <w:sz w:val="28"/>
          <w:szCs w:val="28"/>
        </w:rPr>
        <w:t xml:space="preserve">Методические </w:t>
      </w:r>
      <w:r w:rsidR="006C3925">
        <w:rPr>
          <w:rFonts w:ascii="Times New Roman" w:hAnsi="Times New Roman"/>
          <w:sz w:val="28"/>
          <w:szCs w:val="28"/>
        </w:rPr>
        <w:t xml:space="preserve">указания </w:t>
      </w:r>
      <w:r w:rsidR="0074789A">
        <w:rPr>
          <w:rFonts w:ascii="Times New Roman" w:hAnsi="Times New Roman"/>
          <w:sz w:val="28"/>
          <w:szCs w:val="28"/>
        </w:rPr>
        <w:t>к практическим занятиям</w:t>
      </w:r>
      <w:r>
        <w:rPr>
          <w:rFonts w:ascii="Times New Roman" w:hAnsi="Times New Roman"/>
          <w:sz w:val="28"/>
          <w:szCs w:val="28"/>
        </w:rPr>
        <w:t xml:space="preserve"> </w:t>
      </w:r>
    </w:p>
    <w:p w:rsidR="0074789A" w:rsidRPr="00561404" w:rsidRDefault="00EA1489" w:rsidP="00EA1489">
      <w:pPr>
        <w:pStyle w:val="10"/>
        <w:tabs>
          <w:tab w:val="left" w:pos="993"/>
        </w:tabs>
        <w:ind w:left="0"/>
        <w:jc w:val="center"/>
        <w:rPr>
          <w:rFonts w:ascii="Times New Roman" w:hAnsi="Times New Roman"/>
          <w:sz w:val="28"/>
          <w:szCs w:val="28"/>
        </w:rPr>
      </w:pPr>
      <w:r>
        <w:rPr>
          <w:rFonts w:ascii="Times New Roman" w:hAnsi="Times New Roman"/>
          <w:sz w:val="28"/>
          <w:szCs w:val="28"/>
        </w:rPr>
        <w:t xml:space="preserve">по дисциплине «Техническая механика» </w:t>
      </w:r>
      <w:r w:rsidR="0074789A" w:rsidRPr="00561404">
        <w:rPr>
          <w:rFonts w:ascii="Times New Roman" w:hAnsi="Times New Roman"/>
          <w:sz w:val="28"/>
          <w:szCs w:val="28"/>
        </w:rPr>
        <w:t xml:space="preserve">для обучающихся по специальности </w:t>
      </w:r>
      <w:r w:rsidR="0074789A">
        <w:rPr>
          <w:rFonts w:ascii="Times New Roman" w:hAnsi="Times New Roman"/>
          <w:sz w:val="28"/>
          <w:szCs w:val="28"/>
        </w:rPr>
        <w:t>21.02.01</w:t>
      </w:r>
      <w:r w:rsidR="0074789A" w:rsidRPr="0074789A">
        <w:rPr>
          <w:rFonts w:ascii="Times New Roman" w:hAnsi="Times New Roman"/>
          <w:sz w:val="28"/>
          <w:szCs w:val="28"/>
        </w:rPr>
        <w:t xml:space="preserve"> Разработка нефтяных и газовых месторождений</w:t>
      </w:r>
      <w:r w:rsidR="0074789A">
        <w:rPr>
          <w:rFonts w:ascii="Times New Roman" w:hAnsi="Times New Roman"/>
          <w:sz w:val="28"/>
          <w:szCs w:val="28"/>
        </w:rPr>
        <w:t xml:space="preserve"> </w:t>
      </w:r>
    </w:p>
    <w:p w:rsidR="0074789A" w:rsidRPr="00561404" w:rsidRDefault="0074789A" w:rsidP="0074789A">
      <w:pPr>
        <w:tabs>
          <w:tab w:val="left" w:pos="993"/>
        </w:tabs>
        <w:suppressAutoHyphens/>
        <w:jc w:val="center"/>
        <w:rPr>
          <w:rFonts w:eastAsia="Calibri"/>
          <w:sz w:val="26"/>
          <w:szCs w:val="26"/>
          <w:lang w:eastAsia="en-US"/>
        </w:rPr>
      </w:pPr>
    </w:p>
    <w:p w:rsidR="0074789A" w:rsidRPr="00561404" w:rsidRDefault="0074789A" w:rsidP="0074789A">
      <w:pPr>
        <w:pStyle w:val="10"/>
        <w:tabs>
          <w:tab w:val="left" w:pos="993"/>
        </w:tabs>
        <w:ind w:left="0"/>
        <w:jc w:val="center"/>
        <w:rPr>
          <w:rFonts w:ascii="Times New Roman" w:hAnsi="Times New Roman"/>
          <w:sz w:val="28"/>
          <w:szCs w:val="28"/>
        </w:rPr>
      </w:pPr>
      <w:r>
        <w:rPr>
          <w:rFonts w:ascii="Times New Roman" w:hAnsi="Times New Roman"/>
          <w:sz w:val="28"/>
          <w:szCs w:val="28"/>
        </w:rPr>
        <w:t xml:space="preserve">Составитель </w:t>
      </w:r>
      <w:r w:rsidRPr="006553AB">
        <w:rPr>
          <w:rFonts w:ascii="Times New Roman" w:hAnsi="Times New Roman"/>
          <w:b/>
          <w:i/>
          <w:sz w:val="28"/>
          <w:szCs w:val="28"/>
        </w:rPr>
        <w:t>Пискарева</w:t>
      </w:r>
      <w:r w:rsidR="006553AB" w:rsidRPr="006553AB">
        <w:rPr>
          <w:rFonts w:ascii="Times New Roman" w:hAnsi="Times New Roman"/>
          <w:b/>
          <w:i/>
          <w:sz w:val="28"/>
          <w:szCs w:val="28"/>
        </w:rPr>
        <w:t xml:space="preserve"> И.А.</w:t>
      </w:r>
    </w:p>
    <w:p w:rsidR="0074789A" w:rsidRPr="00561404" w:rsidRDefault="0074789A" w:rsidP="0074789A">
      <w:pPr>
        <w:pStyle w:val="10"/>
        <w:tabs>
          <w:tab w:val="left" w:pos="993"/>
        </w:tabs>
        <w:jc w:val="center"/>
        <w:rPr>
          <w:rFonts w:ascii="Times New Roman" w:hAnsi="Times New Roman"/>
          <w:b/>
          <w:sz w:val="28"/>
          <w:szCs w:val="28"/>
        </w:rPr>
      </w:pPr>
    </w:p>
    <w:p w:rsidR="0074789A" w:rsidRPr="00561404" w:rsidRDefault="0074789A" w:rsidP="0074789A">
      <w:pPr>
        <w:pStyle w:val="10"/>
        <w:tabs>
          <w:tab w:val="left" w:pos="993"/>
        </w:tabs>
        <w:rPr>
          <w:rFonts w:ascii="Times New Roman" w:hAnsi="Times New Roman"/>
          <w:b/>
          <w:sz w:val="28"/>
          <w:szCs w:val="28"/>
        </w:rPr>
      </w:pPr>
    </w:p>
    <w:p w:rsidR="0074789A" w:rsidRPr="00055650" w:rsidRDefault="0074789A" w:rsidP="0074789A">
      <w:pPr>
        <w:pStyle w:val="10"/>
        <w:tabs>
          <w:tab w:val="left" w:pos="993"/>
        </w:tabs>
        <w:rPr>
          <w:rFonts w:ascii="Times New Roman" w:hAnsi="Times New Roman"/>
          <w:b/>
          <w:i/>
          <w:sz w:val="28"/>
          <w:szCs w:val="28"/>
        </w:rPr>
      </w:pPr>
    </w:p>
    <w:p w:rsidR="006553AB" w:rsidRPr="00561404" w:rsidRDefault="006553AB" w:rsidP="0074789A">
      <w:pPr>
        <w:pStyle w:val="10"/>
        <w:tabs>
          <w:tab w:val="left" w:pos="993"/>
        </w:tabs>
        <w:rPr>
          <w:rFonts w:ascii="Times New Roman" w:hAnsi="Times New Roman"/>
          <w:b/>
          <w:sz w:val="28"/>
          <w:szCs w:val="28"/>
        </w:rPr>
      </w:pPr>
    </w:p>
    <w:p w:rsidR="0074789A" w:rsidRPr="00561404" w:rsidRDefault="0074789A" w:rsidP="0074789A">
      <w:pPr>
        <w:pStyle w:val="10"/>
        <w:tabs>
          <w:tab w:val="left" w:pos="993"/>
        </w:tabs>
        <w:rPr>
          <w:rFonts w:ascii="Times New Roman" w:hAnsi="Times New Roman"/>
          <w:b/>
          <w:sz w:val="28"/>
          <w:szCs w:val="28"/>
        </w:rPr>
      </w:pPr>
    </w:p>
    <w:p w:rsidR="0074789A" w:rsidRPr="00561404" w:rsidRDefault="0074789A" w:rsidP="0074789A">
      <w:pPr>
        <w:pStyle w:val="10"/>
        <w:tabs>
          <w:tab w:val="left" w:pos="993"/>
        </w:tabs>
        <w:rPr>
          <w:rFonts w:ascii="Times New Roman" w:hAnsi="Times New Roman"/>
          <w:b/>
          <w:sz w:val="28"/>
          <w:szCs w:val="28"/>
        </w:rPr>
      </w:pPr>
    </w:p>
    <w:p w:rsidR="00055BFF" w:rsidRDefault="00055BFF" w:rsidP="00EA1489">
      <w:pPr>
        <w:jc w:val="center"/>
        <w:rPr>
          <w:sz w:val="28"/>
          <w:szCs w:val="28"/>
        </w:rPr>
      </w:pPr>
    </w:p>
    <w:p w:rsidR="00055BFF" w:rsidRDefault="00055BFF" w:rsidP="00EA1489">
      <w:pPr>
        <w:jc w:val="center"/>
        <w:rPr>
          <w:sz w:val="28"/>
          <w:szCs w:val="28"/>
        </w:rPr>
      </w:pPr>
    </w:p>
    <w:p w:rsidR="00055BFF" w:rsidRDefault="00055BFF" w:rsidP="00EA1489">
      <w:pPr>
        <w:jc w:val="center"/>
        <w:rPr>
          <w:sz w:val="28"/>
          <w:szCs w:val="28"/>
        </w:rPr>
      </w:pPr>
    </w:p>
    <w:p w:rsidR="00055BFF" w:rsidRDefault="00055BFF" w:rsidP="00EA1489">
      <w:pPr>
        <w:jc w:val="center"/>
        <w:rPr>
          <w:sz w:val="28"/>
          <w:szCs w:val="28"/>
        </w:rPr>
      </w:pPr>
    </w:p>
    <w:p w:rsidR="00055BFF" w:rsidRDefault="00055BFF" w:rsidP="00EA1489">
      <w:pPr>
        <w:jc w:val="center"/>
        <w:rPr>
          <w:sz w:val="28"/>
          <w:szCs w:val="28"/>
        </w:rPr>
      </w:pPr>
    </w:p>
    <w:p w:rsidR="00055BFF" w:rsidRDefault="00055BFF" w:rsidP="00EA1489">
      <w:pPr>
        <w:jc w:val="center"/>
        <w:rPr>
          <w:sz w:val="28"/>
          <w:szCs w:val="28"/>
        </w:rPr>
      </w:pPr>
    </w:p>
    <w:p w:rsidR="00055BFF" w:rsidRDefault="00055BFF" w:rsidP="00EA1489">
      <w:pPr>
        <w:jc w:val="center"/>
        <w:rPr>
          <w:sz w:val="28"/>
          <w:szCs w:val="28"/>
        </w:rPr>
      </w:pPr>
    </w:p>
    <w:p w:rsidR="00055BFF" w:rsidRDefault="00055BFF" w:rsidP="00EA1489">
      <w:pPr>
        <w:jc w:val="center"/>
        <w:rPr>
          <w:sz w:val="28"/>
          <w:szCs w:val="28"/>
        </w:rPr>
      </w:pPr>
    </w:p>
    <w:p w:rsidR="00055BFF" w:rsidRDefault="00055BFF" w:rsidP="00EA1489">
      <w:pPr>
        <w:jc w:val="center"/>
        <w:rPr>
          <w:sz w:val="28"/>
          <w:szCs w:val="28"/>
        </w:rPr>
      </w:pPr>
    </w:p>
    <w:p w:rsidR="006553AB" w:rsidRDefault="00EA1489" w:rsidP="00EA1489">
      <w:pPr>
        <w:jc w:val="center"/>
        <w:rPr>
          <w:sz w:val="28"/>
          <w:szCs w:val="28"/>
        </w:rPr>
      </w:pPr>
      <w:r>
        <w:rPr>
          <w:sz w:val="28"/>
          <w:szCs w:val="28"/>
        </w:rPr>
        <w:t xml:space="preserve">г. </w:t>
      </w:r>
      <w:r w:rsidR="006553AB">
        <w:rPr>
          <w:sz w:val="28"/>
          <w:szCs w:val="28"/>
        </w:rPr>
        <w:t>Ноябрьск</w:t>
      </w:r>
      <w:r w:rsidR="00B006C1">
        <w:rPr>
          <w:sz w:val="28"/>
          <w:szCs w:val="28"/>
        </w:rPr>
        <w:t xml:space="preserve">, 2018 </w:t>
      </w:r>
      <w:r>
        <w:rPr>
          <w:sz w:val="28"/>
          <w:szCs w:val="28"/>
        </w:rPr>
        <w:t>г</w:t>
      </w:r>
      <w:r w:rsidR="00B006C1">
        <w:rPr>
          <w:sz w:val="28"/>
          <w:szCs w:val="28"/>
        </w:rPr>
        <w:t>.</w:t>
      </w:r>
      <w:r w:rsidR="006553AB">
        <w:rPr>
          <w:sz w:val="28"/>
          <w:szCs w:val="28"/>
        </w:rPr>
        <w:br w:type="page"/>
      </w:r>
    </w:p>
    <w:p w:rsidR="0074789A" w:rsidRPr="00561404" w:rsidRDefault="0074789A" w:rsidP="0074789A">
      <w:pPr>
        <w:jc w:val="center"/>
        <w:rPr>
          <w:sz w:val="28"/>
          <w:szCs w:val="28"/>
        </w:rPr>
      </w:pPr>
    </w:p>
    <w:p w:rsidR="0074789A" w:rsidRPr="00B006C1" w:rsidRDefault="0074789A" w:rsidP="0074789A">
      <w:pPr>
        <w:pStyle w:val="a3"/>
        <w:rPr>
          <w:color w:val="FF0000"/>
          <w:sz w:val="28"/>
          <w:szCs w:val="28"/>
        </w:rPr>
      </w:pPr>
      <w:r w:rsidRPr="0065745E">
        <w:rPr>
          <w:sz w:val="28"/>
          <w:szCs w:val="28"/>
        </w:rPr>
        <w:t>Техническая</w:t>
      </w:r>
      <w:r w:rsidR="0098167A">
        <w:rPr>
          <w:sz w:val="28"/>
          <w:szCs w:val="28"/>
        </w:rPr>
        <w:t xml:space="preserve"> механика: методические </w:t>
      </w:r>
      <w:r w:rsidR="006C3925">
        <w:rPr>
          <w:sz w:val="28"/>
          <w:szCs w:val="28"/>
        </w:rPr>
        <w:t xml:space="preserve">указания </w:t>
      </w:r>
      <w:r w:rsidRPr="0065745E">
        <w:rPr>
          <w:sz w:val="28"/>
          <w:szCs w:val="28"/>
        </w:rPr>
        <w:t xml:space="preserve">к практическим занятиям для обучающихся по </w:t>
      </w:r>
      <w:r>
        <w:rPr>
          <w:sz w:val="28"/>
          <w:szCs w:val="28"/>
        </w:rPr>
        <w:t>специальности 21.02.0</w:t>
      </w:r>
      <w:r w:rsidRPr="0065745E">
        <w:rPr>
          <w:sz w:val="28"/>
          <w:szCs w:val="28"/>
        </w:rPr>
        <w:t xml:space="preserve">1 </w:t>
      </w:r>
      <w:r>
        <w:rPr>
          <w:sz w:val="28"/>
          <w:szCs w:val="28"/>
        </w:rPr>
        <w:t>Разработка нефтяных и газовых месторождений/ сост.</w:t>
      </w:r>
      <w:r w:rsidRPr="0065745E">
        <w:rPr>
          <w:sz w:val="28"/>
          <w:szCs w:val="28"/>
        </w:rPr>
        <w:t xml:space="preserve"> Пискарева</w:t>
      </w:r>
      <w:r w:rsidR="006553AB">
        <w:rPr>
          <w:sz w:val="28"/>
          <w:szCs w:val="28"/>
        </w:rPr>
        <w:t xml:space="preserve"> </w:t>
      </w:r>
      <w:r w:rsidR="006553AB" w:rsidRPr="0065745E">
        <w:rPr>
          <w:sz w:val="28"/>
          <w:szCs w:val="28"/>
        </w:rPr>
        <w:t>И.А.</w:t>
      </w:r>
      <w:r w:rsidRPr="0065745E">
        <w:rPr>
          <w:sz w:val="28"/>
          <w:szCs w:val="28"/>
        </w:rPr>
        <w:t>;</w:t>
      </w:r>
      <w:r w:rsidRPr="0065745E">
        <w:rPr>
          <w:color w:val="FF0000"/>
          <w:sz w:val="28"/>
          <w:szCs w:val="28"/>
        </w:rPr>
        <w:t xml:space="preserve"> </w:t>
      </w:r>
      <w:r w:rsidR="006553AB" w:rsidRPr="00D6253C">
        <w:rPr>
          <w:sz w:val="28"/>
          <w:szCs w:val="28"/>
        </w:rPr>
        <w:t>Филиал</w:t>
      </w:r>
      <w:r w:rsidR="006553AB">
        <w:rPr>
          <w:sz w:val="28"/>
          <w:szCs w:val="28"/>
        </w:rPr>
        <w:t xml:space="preserve"> </w:t>
      </w:r>
      <w:r w:rsidR="0098167A">
        <w:rPr>
          <w:sz w:val="28"/>
          <w:szCs w:val="28"/>
        </w:rPr>
        <w:t>ТИ</w:t>
      </w:r>
      <w:r w:rsidR="006553AB" w:rsidRPr="00D6253C">
        <w:rPr>
          <w:sz w:val="28"/>
          <w:szCs w:val="28"/>
        </w:rPr>
        <w:t>У</w:t>
      </w:r>
      <w:r w:rsidR="006553AB">
        <w:rPr>
          <w:sz w:val="28"/>
          <w:szCs w:val="28"/>
        </w:rPr>
        <w:t xml:space="preserve"> </w:t>
      </w:r>
      <w:r w:rsidR="006553AB" w:rsidRPr="00D6253C">
        <w:rPr>
          <w:sz w:val="28"/>
          <w:szCs w:val="28"/>
        </w:rPr>
        <w:t>в</w:t>
      </w:r>
      <w:r w:rsidR="006553AB">
        <w:rPr>
          <w:sz w:val="28"/>
          <w:szCs w:val="28"/>
        </w:rPr>
        <w:t xml:space="preserve"> </w:t>
      </w:r>
      <w:r w:rsidR="006553AB" w:rsidRPr="00D6253C">
        <w:rPr>
          <w:sz w:val="28"/>
          <w:szCs w:val="28"/>
        </w:rPr>
        <w:t>г.</w:t>
      </w:r>
      <w:r w:rsidR="006553AB">
        <w:rPr>
          <w:sz w:val="28"/>
          <w:szCs w:val="28"/>
        </w:rPr>
        <w:t xml:space="preserve"> </w:t>
      </w:r>
      <w:r w:rsidR="006553AB" w:rsidRPr="00D6253C">
        <w:rPr>
          <w:sz w:val="28"/>
          <w:szCs w:val="28"/>
        </w:rPr>
        <w:t>Ноябрьске</w:t>
      </w:r>
      <w:r w:rsidR="006553AB">
        <w:rPr>
          <w:sz w:val="28"/>
          <w:szCs w:val="28"/>
        </w:rPr>
        <w:t xml:space="preserve"> </w:t>
      </w:r>
      <w:r w:rsidR="006553AB" w:rsidRPr="00D6253C">
        <w:rPr>
          <w:sz w:val="28"/>
          <w:szCs w:val="28"/>
        </w:rPr>
        <w:t>201</w:t>
      </w:r>
      <w:r w:rsidR="00B006C1">
        <w:rPr>
          <w:sz w:val="28"/>
          <w:szCs w:val="28"/>
        </w:rPr>
        <w:t>8</w:t>
      </w:r>
      <w:r w:rsidR="006553AB" w:rsidRPr="00D6253C">
        <w:rPr>
          <w:sz w:val="28"/>
          <w:szCs w:val="28"/>
        </w:rPr>
        <w:t>.</w:t>
      </w:r>
      <w:r w:rsidR="006553AB">
        <w:rPr>
          <w:sz w:val="28"/>
          <w:szCs w:val="28"/>
        </w:rPr>
        <w:t xml:space="preserve"> </w:t>
      </w:r>
      <w:r w:rsidR="00800BBB">
        <w:rPr>
          <w:sz w:val="28"/>
          <w:szCs w:val="28"/>
        </w:rPr>
        <w:t>–</w:t>
      </w:r>
      <w:r w:rsidR="006553AB">
        <w:rPr>
          <w:sz w:val="28"/>
          <w:szCs w:val="28"/>
        </w:rPr>
        <w:t xml:space="preserve"> </w:t>
      </w:r>
      <w:r w:rsidR="005A03EC" w:rsidRPr="005A03EC">
        <w:rPr>
          <w:sz w:val="28"/>
          <w:szCs w:val="28"/>
        </w:rPr>
        <w:t>53</w:t>
      </w:r>
      <w:r w:rsidR="00800BBB" w:rsidRPr="005A03EC">
        <w:rPr>
          <w:sz w:val="28"/>
          <w:szCs w:val="28"/>
        </w:rPr>
        <w:t xml:space="preserve"> </w:t>
      </w:r>
      <w:proofErr w:type="gramStart"/>
      <w:r w:rsidRPr="005A03EC">
        <w:rPr>
          <w:sz w:val="28"/>
          <w:szCs w:val="28"/>
        </w:rPr>
        <w:t>с</w:t>
      </w:r>
      <w:proofErr w:type="gramEnd"/>
      <w:r w:rsidRPr="005A03EC">
        <w:rPr>
          <w:sz w:val="28"/>
          <w:szCs w:val="28"/>
        </w:rPr>
        <w:t>.</w:t>
      </w:r>
    </w:p>
    <w:p w:rsidR="0074789A" w:rsidRDefault="0074789A" w:rsidP="0074789A">
      <w:pPr>
        <w:pStyle w:val="a3"/>
        <w:rPr>
          <w:b/>
          <w:sz w:val="28"/>
          <w:szCs w:val="28"/>
        </w:rPr>
      </w:pPr>
    </w:p>
    <w:p w:rsidR="006553AB" w:rsidRDefault="006553AB" w:rsidP="0074789A">
      <w:pPr>
        <w:pStyle w:val="a3"/>
        <w:rPr>
          <w:b/>
          <w:sz w:val="28"/>
          <w:szCs w:val="28"/>
        </w:rPr>
      </w:pPr>
    </w:p>
    <w:p w:rsidR="006553AB" w:rsidRPr="0065745E" w:rsidRDefault="006553AB" w:rsidP="0074789A">
      <w:pPr>
        <w:pStyle w:val="a3"/>
        <w:rPr>
          <w:b/>
          <w:sz w:val="28"/>
          <w:szCs w:val="28"/>
        </w:rPr>
      </w:pPr>
    </w:p>
    <w:p w:rsidR="006553AB" w:rsidRPr="00602A4A" w:rsidRDefault="006553AB" w:rsidP="006553AB">
      <w:pPr>
        <w:widowControl w:val="0"/>
        <w:suppressAutoHyphens/>
        <w:jc w:val="both"/>
        <w:rPr>
          <w:sz w:val="28"/>
          <w:szCs w:val="28"/>
        </w:rPr>
      </w:pPr>
      <w:r w:rsidRPr="00602A4A">
        <w:rPr>
          <w:sz w:val="28"/>
          <w:szCs w:val="28"/>
        </w:rPr>
        <w:t>Методические</w:t>
      </w:r>
      <w:r>
        <w:rPr>
          <w:sz w:val="28"/>
          <w:szCs w:val="28"/>
        </w:rPr>
        <w:t xml:space="preserve"> </w:t>
      </w:r>
      <w:r w:rsidR="006C3925">
        <w:rPr>
          <w:sz w:val="28"/>
          <w:szCs w:val="28"/>
        </w:rPr>
        <w:t xml:space="preserve">указания </w:t>
      </w:r>
      <w:r w:rsidRPr="00602A4A">
        <w:rPr>
          <w:sz w:val="28"/>
          <w:szCs w:val="28"/>
        </w:rPr>
        <w:t>рассмотрены</w:t>
      </w:r>
      <w:r>
        <w:rPr>
          <w:sz w:val="28"/>
          <w:szCs w:val="28"/>
        </w:rPr>
        <w:t xml:space="preserve"> </w:t>
      </w:r>
      <w:r w:rsidRPr="00602A4A">
        <w:rPr>
          <w:sz w:val="28"/>
          <w:szCs w:val="28"/>
        </w:rPr>
        <w:t>и</w:t>
      </w:r>
      <w:r>
        <w:rPr>
          <w:sz w:val="28"/>
          <w:szCs w:val="28"/>
        </w:rPr>
        <w:t xml:space="preserve"> </w:t>
      </w:r>
      <w:r w:rsidRPr="00602A4A">
        <w:rPr>
          <w:sz w:val="28"/>
          <w:szCs w:val="28"/>
        </w:rPr>
        <w:t>рекомендованы</w:t>
      </w:r>
      <w:r>
        <w:rPr>
          <w:sz w:val="28"/>
          <w:szCs w:val="28"/>
        </w:rPr>
        <w:t xml:space="preserve"> </w:t>
      </w:r>
      <w:r w:rsidRPr="00602A4A">
        <w:rPr>
          <w:sz w:val="28"/>
          <w:szCs w:val="28"/>
        </w:rPr>
        <w:t>к</w:t>
      </w:r>
      <w:r>
        <w:rPr>
          <w:sz w:val="28"/>
          <w:szCs w:val="28"/>
        </w:rPr>
        <w:t xml:space="preserve"> </w:t>
      </w:r>
      <w:r w:rsidRPr="00602A4A">
        <w:rPr>
          <w:sz w:val="28"/>
          <w:szCs w:val="28"/>
        </w:rPr>
        <w:t>изданию</w:t>
      </w:r>
      <w:r>
        <w:rPr>
          <w:sz w:val="28"/>
          <w:szCs w:val="28"/>
        </w:rPr>
        <w:t xml:space="preserve"> </w:t>
      </w:r>
      <w:proofErr w:type="gramStart"/>
      <w:r>
        <w:rPr>
          <w:sz w:val="28"/>
          <w:szCs w:val="28"/>
        </w:rPr>
        <w:t>П(</w:t>
      </w:r>
      <w:proofErr w:type="gramEnd"/>
      <w:r>
        <w:rPr>
          <w:sz w:val="28"/>
          <w:szCs w:val="28"/>
        </w:rPr>
        <w:t xml:space="preserve">Ц)К нефтепромысловых дисциплин и профессиональных модулей </w:t>
      </w:r>
    </w:p>
    <w:p w:rsidR="006553AB" w:rsidRPr="00AB5C48" w:rsidRDefault="00B006C1" w:rsidP="006553AB">
      <w:pPr>
        <w:widowControl w:val="0"/>
        <w:suppressAutoHyphens/>
        <w:jc w:val="both"/>
        <w:rPr>
          <w:sz w:val="28"/>
          <w:szCs w:val="28"/>
        </w:rPr>
      </w:pPr>
      <w:r>
        <w:rPr>
          <w:sz w:val="28"/>
          <w:szCs w:val="28"/>
        </w:rPr>
        <w:t xml:space="preserve">«__» _______ 2018 года, протокол № </w:t>
      </w:r>
      <w:r w:rsidR="006553AB" w:rsidRPr="00AB5C48">
        <w:rPr>
          <w:sz w:val="28"/>
          <w:szCs w:val="28"/>
        </w:rPr>
        <w:t xml:space="preserve"> </w:t>
      </w:r>
    </w:p>
    <w:p w:rsidR="006553AB" w:rsidRPr="00DB6E8F" w:rsidRDefault="006553AB" w:rsidP="006553AB">
      <w:pPr>
        <w:widowControl w:val="0"/>
        <w:suppressAutoHyphens/>
        <w:jc w:val="both"/>
        <w:rPr>
          <w:szCs w:val="28"/>
        </w:rPr>
      </w:pPr>
    </w:p>
    <w:p w:rsidR="006553AB" w:rsidRPr="00F60F93" w:rsidRDefault="006553AB" w:rsidP="006553AB">
      <w:pPr>
        <w:tabs>
          <w:tab w:val="left" w:pos="7065"/>
          <w:tab w:val="left" w:pos="7530"/>
        </w:tabs>
        <w:rPr>
          <w:sz w:val="28"/>
          <w:szCs w:val="28"/>
        </w:rPr>
      </w:pPr>
      <w:r>
        <w:rPr>
          <w:sz w:val="28"/>
          <w:szCs w:val="28"/>
        </w:rPr>
        <w:t xml:space="preserve">Председатель </w:t>
      </w:r>
      <w:proofErr w:type="gramStart"/>
      <w:r>
        <w:rPr>
          <w:sz w:val="28"/>
          <w:szCs w:val="28"/>
        </w:rPr>
        <w:t>П(</w:t>
      </w:r>
      <w:proofErr w:type="gramEnd"/>
      <w:r>
        <w:rPr>
          <w:sz w:val="28"/>
          <w:szCs w:val="28"/>
        </w:rPr>
        <w:t xml:space="preserve">Ц)К НД </w:t>
      </w:r>
      <w:r w:rsidR="00055BFF">
        <w:rPr>
          <w:sz w:val="28"/>
          <w:szCs w:val="28"/>
        </w:rPr>
        <w:t xml:space="preserve"> и ПМ</w:t>
      </w:r>
      <w:r>
        <w:rPr>
          <w:sz w:val="28"/>
          <w:szCs w:val="28"/>
        </w:rPr>
        <w:t xml:space="preserve">                              </w:t>
      </w:r>
      <w:r w:rsidR="0098167A">
        <w:rPr>
          <w:sz w:val="28"/>
          <w:szCs w:val="28"/>
        </w:rPr>
        <w:t xml:space="preserve">                    А.Ю. Туголукова</w:t>
      </w:r>
    </w:p>
    <w:p w:rsidR="0074789A" w:rsidRDefault="0074789A" w:rsidP="0074789A">
      <w:pPr>
        <w:tabs>
          <w:tab w:val="left" w:pos="2265"/>
        </w:tabs>
        <w:ind w:firstLine="737"/>
        <w:jc w:val="both"/>
        <w:rPr>
          <w:sz w:val="28"/>
          <w:szCs w:val="28"/>
        </w:rPr>
      </w:pPr>
    </w:p>
    <w:p w:rsidR="0074789A" w:rsidRDefault="0074789A" w:rsidP="0074789A">
      <w:pPr>
        <w:pStyle w:val="21"/>
        <w:tabs>
          <w:tab w:val="left" w:pos="993"/>
        </w:tabs>
        <w:ind w:left="0" w:firstLine="709"/>
        <w:jc w:val="both"/>
        <w:rPr>
          <w:sz w:val="28"/>
          <w:szCs w:val="28"/>
        </w:rPr>
      </w:pPr>
    </w:p>
    <w:p w:rsidR="006553AB" w:rsidRDefault="006553AB" w:rsidP="0074789A">
      <w:pPr>
        <w:pStyle w:val="21"/>
        <w:tabs>
          <w:tab w:val="left" w:pos="993"/>
        </w:tabs>
        <w:ind w:left="0" w:firstLine="709"/>
        <w:jc w:val="both"/>
        <w:rPr>
          <w:sz w:val="28"/>
          <w:szCs w:val="28"/>
        </w:rPr>
      </w:pPr>
    </w:p>
    <w:p w:rsidR="006553AB" w:rsidRDefault="006553AB" w:rsidP="0074789A">
      <w:pPr>
        <w:pStyle w:val="21"/>
        <w:tabs>
          <w:tab w:val="left" w:pos="993"/>
        </w:tabs>
        <w:ind w:left="0" w:firstLine="709"/>
        <w:jc w:val="both"/>
        <w:rPr>
          <w:sz w:val="28"/>
          <w:szCs w:val="28"/>
        </w:rPr>
      </w:pPr>
    </w:p>
    <w:p w:rsidR="006553AB" w:rsidRDefault="006553AB" w:rsidP="0074789A">
      <w:pPr>
        <w:pStyle w:val="21"/>
        <w:tabs>
          <w:tab w:val="left" w:pos="993"/>
        </w:tabs>
        <w:ind w:left="0" w:firstLine="709"/>
        <w:jc w:val="both"/>
        <w:rPr>
          <w:sz w:val="28"/>
          <w:szCs w:val="28"/>
        </w:rPr>
      </w:pPr>
    </w:p>
    <w:p w:rsidR="00055BFF" w:rsidRDefault="00055BFF" w:rsidP="0074789A">
      <w:pPr>
        <w:pStyle w:val="21"/>
        <w:tabs>
          <w:tab w:val="left" w:pos="993"/>
          <w:tab w:val="left" w:pos="1779"/>
          <w:tab w:val="center" w:pos="5179"/>
        </w:tabs>
        <w:ind w:left="0"/>
        <w:jc w:val="center"/>
        <w:rPr>
          <w:rFonts w:ascii="Times New Roman" w:hAnsi="Times New Roman"/>
          <w:b/>
          <w:sz w:val="28"/>
          <w:szCs w:val="28"/>
        </w:rPr>
      </w:pPr>
    </w:p>
    <w:p w:rsidR="00055BFF" w:rsidRDefault="00055BFF" w:rsidP="0074789A">
      <w:pPr>
        <w:pStyle w:val="21"/>
        <w:tabs>
          <w:tab w:val="left" w:pos="993"/>
          <w:tab w:val="left" w:pos="1779"/>
          <w:tab w:val="center" w:pos="5179"/>
        </w:tabs>
        <w:ind w:left="0"/>
        <w:jc w:val="center"/>
        <w:rPr>
          <w:rFonts w:ascii="Times New Roman" w:hAnsi="Times New Roman"/>
          <w:b/>
          <w:sz w:val="28"/>
          <w:szCs w:val="28"/>
        </w:rPr>
      </w:pPr>
    </w:p>
    <w:p w:rsidR="00055BFF" w:rsidRDefault="00055BFF" w:rsidP="0074789A">
      <w:pPr>
        <w:pStyle w:val="21"/>
        <w:tabs>
          <w:tab w:val="left" w:pos="993"/>
          <w:tab w:val="left" w:pos="1779"/>
          <w:tab w:val="center" w:pos="5179"/>
        </w:tabs>
        <w:ind w:left="0"/>
        <w:jc w:val="center"/>
        <w:rPr>
          <w:rFonts w:ascii="Times New Roman" w:hAnsi="Times New Roman"/>
          <w:b/>
          <w:sz w:val="28"/>
          <w:szCs w:val="28"/>
        </w:rPr>
      </w:pPr>
    </w:p>
    <w:p w:rsidR="00055BFF" w:rsidRDefault="00055BFF" w:rsidP="0074789A">
      <w:pPr>
        <w:pStyle w:val="21"/>
        <w:tabs>
          <w:tab w:val="left" w:pos="993"/>
          <w:tab w:val="left" w:pos="1779"/>
          <w:tab w:val="center" w:pos="5179"/>
        </w:tabs>
        <w:ind w:left="0"/>
        <w:jc w:val="center"/>
        <w:rPr>
          <w:rFonts w:ascii="Times New Roman" w:hAnsi="Times New Roman"/>
          <w:b/>
          <w:sz w:val="28"/>
          <w:szCs w:val="28"/>
        </w:rPr>
      </w:pPr>
    </w:p>
    <w:p w:rsidR="0074789A" w:rsidRPr="00561404" w:rsidRDefault="0074789A" w:rsidP="0074789A">
      <w:pPr>
        <w:pStyle w:val="21"/>
        <w:tabs>
          <w:tab w:val="left" w:pos="993"/>
          <w:tab w:val="left" w:pos="1779"/>
          <w:tab w:val="center" w:pos="5179"/>
        </w:tabs>
        <w:ind w:left="0"/>
        <w:jc w:val="center"/>
        <w:rPr>
          <w:rFonts w:ascii="Times New Roman" w:hAnsi="Times New Roman"/>
          <w:b/>
          <w:sz w:val="28"/>
          <w:szCs w:val="28"/>
        </w:rPr>
      </w:pPr>
      <w:r w:rsidRPr="00561404">
        <w:rPr>
          <w:rFonts w:ascii="Times New Roman" w:hAnsi="Times New Roman"/>
          <w:b/>
          <w:sz w:val="28"/>
          <w:szCs w:val="28"/>
        </w:rPr>
        <w:t>Аннотация</w:t>
      </w:r>
    </w:p>
    <w:p w:rsidR="00055BFF" w:rsidRPr="00783980" w:rsidRDefault="00055BFF" w:rsidP="00055BFF">
      <w:pPr>
        <w:ind w:firstLine="709"/>
        <w:jc w:val="both"/>
        <w:rPr>
          <w:sz w:val="28"/>
          <w:szCs w:val="28"/>
        </w:rPr>
      </w:pPr>
      <w:r w:rsidRPr="00783980">
        <w:rPr>
          <w:sz w:val="28"/>
          <w:szCs w:val="28"/>
        </w:rPr>
        <w:t xml:space="preserve">В разработке представлены </w:t>
      </w:r>
      <w:r w:rsidRPr="00055BFF">
        <w:rPr>
          <w:sz w:val="28"/>
          <w:szCs w:val="28"/>
        </w:rPr>
        <w:t xml:space="preserve">методические </w:t>
      </w:r>
      <w:r w:rsidR="006C3925">
        <w:rPr>
          <w:sz w:val="28"/>
          <w:szCs w:val="28"/>
        </w:rPr>
        <w:t xml:space="preserve">указания </w:t>
      </w:r>
      <w:r w:rsidRPr="00783980">
        <w:rPr>
          <w:sz w:val="28"/>
          <w:szCs w:val="28"/>
        </w:rPr>
        <w:t>по планированию, организации и контролю</w:t>
      </w:r>
      <w:r>
        <w:rPr>
          <w:sz w:val="28"/>
          <w:szCs w:val="28"/>
        </w:rPr>
        <w:t>,</w:t>
      </w:r>
      <w:r w:rsidRPr="00783980">
        <w:rPr>
          <w:sz w:val="28"/>
          <w:szCs w:val="28"/>
        </w:rPr>
        <w:t xml:space="preserve"> проведени</w:t>
      </w:r>
      <w:r>
        <w:rPr>
          <w:sz w:val="28"/>
          <w:szCs w:val="28"/>
        </w:rPr>
        <w:t>ю</w:t>
      </w:r>
      <w:r w:rsidRPr="00783980">
        <w:rPr>
          <w:sz w:val="28"/>
          <w:szCs w:val="28"/>
        </w:rPr>
        <w:t xml:space="preserve"> практических занятий </w:t>
      </w:r>
      <w:r>
        <w:rPr>
          <w:sz w:val="28"/>
          <w:szCs w:val="28"/>
        </w:rPr>
        <w:t xml:space="preserve">для </w:t>
      </w:r>
      <w:r w:rsidRPr="00783980">
        <w:rPr>
          <w:sz w:val="28"/>
          <w:szCs w:val="28"/>
        </w:rPr>
        <w:t>обучающихся</w:t>
      </w:r>
      <w:r>
        <w:rPr>
          <w:sz w:val="28"/>
          <w:szCs w:val="28"/>
        </w:rPr>
        <w:t xml:space="preserve"> по дисциплине «Техническая механика»</w:t>
      </w:r>
      <w:r w:rsidRPr="00783980">
        <w:rPr>
          <w:sz w:val="28"/>
          <w:szCs w:val="28"/>
        </w:rPr>
        <w:t xml:space="preserve"> </w:t>
      </w:r>
      <w:r>
        <w:rPr>
          <w:sz w:val="28"/>
          <w:szCs w:val="28"/>
        </w:rPr>
        <w:t xml:space="preserve">специальности </w:t>
      </w:r>
      <w:r w:rsidRPr="005128B1">
        <w:rPr>
          <w:sz w:val="28"/>
          <w:szCs w:val="28"/>
        </w:rPr>
        <w:t xml:space="preserve"> </w:t>
      </w:r>
      <w:r>
        <w:rPr>
          <w:sz w:val="28"/>
          <w:szCs w:val="28"/>
        </w:rPr>
        <w:t>21.02.0</w:t>
      </w:r>
      <w:r w:rsidRPr="0065745E">
        <w:rPr>
          <w:sz w:val="28"/>
          <w:szCs w:val="28"/>
        </w:rPr>
        <w:t xml:space="preserve">1 </w:t>
      </w:r>
      <w:r>
        <w:rPr>
          <w:sz w:val="28"/>
          <w:szCs w:val="28"/>
        </w:rPr>
        <w:t xml:space="preserve">Разработка нефтяных и газовых месторождений </w:t>
      </w:r>
      <w:r w:rsidRPr="00783980">
        <w:rPr>
          <w:sz w:val="28"/>
          <w:szCs w:val="28"/>
        </w:rPr>
        <w:t xml:space="preserve">среднего профессионального образования. </w:t>
      </w:r>
    </w:p>
    <w:p w:rsidR="00055BFF" w:rsidRPr="00783980" w:rsidRDefault="00055BFF" w:rsidP="00055BFF">
      <w:pPr>
        <w:ind w:firstLine="709"/>
        <w:jc w:val="both"/>
        <w:rPr>
          <w:sz w:val="28"/>
          <w:szCs w:val="28"/>
        </w:rPr>
      </w:pPr>
      <w:r w:rsidRPr="00783980">
        <w:rPr>
          <w:sz w:val="28"/>
          <w:szCs w:val="28"/>
        </w:rPr>
        <w:t>Раскрыты дидактические составляющие, формы организации  практических занятий,  содержание и направленность заданий.</w:t>
      </w:r>
    </w:p>
    <w:p w:rsidR="00055BFF" w:rsidRPr="00783980" w:rsidRDefault="00055BFF" w:rsidP="00055BFF">
      <w:pPr>
        <w:ind w:firstLine="709"/>
        <w:jc w:val="both"/>
        <w:rPr>
          <w:sz w:val="28"/>
          <w:szCs w:val="28"/>
        </w:rPr>
      </w:pPr>
      <w:r w:rsidRPr="00783980">
        <w:rPr>
          <w:sz w:val="28"/>
          <w:szCs w:val="28"/>
        </w:rPr>
        <w:t xml:space="preserve">Данные </w:t>
      </w:r>
      <w:r>
        <w:rPr>
          <w:sz w:val="28"/>
          <w:szCs w:val="28"/>
        </w:rPr>
        <w:t xml:space="preserve">методические </w:t>
      </w:r>
      <w:r w:rsidR="006C3925">
        <w:rPr>
          <w:sz w:val="28"/>
          <w:szCs w:val="28"/>
        </w:rPr>
        <w:t xml:space="preserve">указания </w:t>
      </w:r>
      <w:r w:rsidRPr="00783980">
        <w:rPr>
          <w:sz w:val="28"/>
          <w:szCs w:val="28"/>
        </w:rPr>
        <w:t xml:space="preserve">помогут преподавателю эффективно организовать практические  занятия </w:t>
      </w:r>
      <w:proofErr w:type="gramStart"/>
      <w:r w:rsidRPr="00783980">
        <w:rPr>
          <w:sz w:val="28"/>
          <w:szCs w:val="28"/>
        </w:rPr>
        <w:t>обучающихся</w:t>
      </w:r>
      <w:proofErr w:type="gramEnd"/>
      <w:r w:rsidRPr="00783980">
        <w:rPr>
          <w:sz w:val="28"/>
          <w:szCs w:val="28"/>
        </w:rPr>
        <w:t xml:space="preserve">, повысят качество изучения и </w:t>
      </w:r>
      <w:r>
        <w:rPr>
          <w:sz w:val="28"/>
          <w:szCs w:val="28"/>
        </w:rPr>
        <w:t>о</w:t>
      </w:r>
      <w:r w:rsidRPr="00783980">
        <w:rPr>
          <w:sz w:val="28"/>
          <w:szCs w:val="28"/>
        </w:rPr>
        <w:t>своения дисциплины.</w:t>
      </w:r>
    </w:p>
    <w:p w:rsidR="0074789A" w:rsidRDefault="0074789A" w:rsidP="0074789A">
      <w:pPr>
        <w:widowControl w:val="0"/>
        <w:ind w:firstLine="709"/>
        <w:jc w:val="center"/>
        <w:outlineLvl w:val="0"/>
        <w:rPr>
          <w:sz w:val="28"/>
          <w:szCs w:val="28"/>
        </w:rPr>
      </w:pPr>
    </w:p>
    <w:p w:rsidR="0074789A" w:rsidRDefault="0074789A" w:rsidP="0074789A">
      <w:pPr>
        <w:widowControl w:val="0"/>
        <w:ind w:firstLine="709"/>
        <w:jc w:val="center"/>
        <w:outlineLvl w:val="0"/>
        <w:rPr>
          <w:sz w:val="28"/>
          <w:szCs w:val="28"/>
        </w:rPr>
      </w:pPr>
    </w:p>
    <w:p w:rsidR="006553AB" w:rsidRDefault="006553AB" w:rsidP="0074789A">
      <w:pPr>
        <w:widowControl w:val="0"/>
        <w:ind w:firstLine="709"/>
        <w:jc w:val="center"/>
        <w:outlineLvl w:val="0"/>
        <w:rPr>
          <w:sz w:val="28"/>
          <w:szCs w:val="28"/>
        </w:rPr>
      </w:pPr>
    </w:p>
    <w:p w:rsidR="006553AB" w:rsidRDefault="006553AB" w:rsidP="0074789A">
      <w:pPr>
        <w:widowControl w:val="0"/>
        <w:ind w:firstLine="709"/>
        <w:jc w:val="center"/>
        <w:outlineLvl w:val="0"/>
        <w:rPr>
          <w:sz w:val="28"/>
          <w:szCs w:val="28"/>
        </w:rPr>
      </w:pPr>
    </w:p>
    <w:p w:rsidR="006553AB" w:rsidRDefault="006553AB" w:rsidP="0074789A">
      <w:pPr>
        <w:widowControl w:val="0"/>
        <w:ind w:firstLine="709"/>
        <w:jc w:val="center"/>
        <w:outlineLvl w:val="0"/>
        <w:rPr>
          <w:sz w:val="28"/>
          <w:szCs w:val="28"/>
        </w:rPr>
      </w:pPr>
    </w:p>
    <w:p w:rsidR="0074789A" w:rsidRDefault="0074789A" w:rsidP="0074789A">
      <w:pPr>
        <w:widowControl w:val="0"/>
        <w:ind w:firstLine="709"/>
        <w:jc w:val="center"/>
        <w:outlineLvl w:val="0"/>
        <w:rPr>
          <w:sz w:val="28"/>
          <w:szCs w:val="28"/>
        </w:rPr>
      </w:pPr>
    </w:p>
    <w:tbl>
      <w:tblPr>
        <w:tblpPr w:leftFromText="180" w:rightFromText="180" w:vertAnchor="text" w:horzAnchor="margin" w:tblpY="-38"/>
        <w:tblW w:w="0" w:type="auto"/>
        <w:tblLook w:val="01E0"/>
      </w:tblPr>
      <w:tblGrid>
        <w:gridCol w:w="5495"/>
        <w:gridCol w:w="4252"/>
      </w:tblGrid>
      <w:tr w:rsidR="006553AB" w:rsidRPr="00A743A8" w:rsidTr="00745C43">
        <w:tc>
          <w:tcPr>
            <w:tcW w:w="5495" w:type="dxa"/>
          </w:tcPr>
          <w:p w:rsidR="006553AB" w:rsidRPr="00A743A8" w:rsidRDefault="006553AB" w:rsidP="00745C43"/>
        </w:tc>
        <w:tc>
          <w:tcPr>
            <w:tcW w:w="4252" w:type="dxa"/>
          </w:tcPr>
          <w:p w:rsidR="006553AB" w:rsidRPr="00A743A8" w:rsidRDefault="006553AB" w:rsidP="0098167A">
            <w:pPr>
              <w:jc w:val="both"/>
            </w:pPr>
          </w:p>
        </w:tc>
      </w:tr>
    </w:tbl>
    <w:p w:rsidR="006553AB" w:rsidRDefault="006553AB" w:rsidP="0074789A">
      <w:pPr>
        <w:widowControl w:val="0"/>
        <w:jc w:val="center"/>
        <w:outlineLvl w:val="0"/>
        <w:rPr>
          <w:b/>
          <w:caps/>
          <w:sz w:val="28"/>
          <w:szCs w:val="28"/>
        </w:rPr>
      </w:pPr>
    </w:p>
    <w:p w:rsidR="00055BFF" w:rsidRDefault="00055BFF" w:rsidP="00055BFF">
      <w:pPr>
        <w:spacing w:after="200" w:line="276" w:lineRule="auto"/>
        <w:rPr>
          <w:b/>
          <w:caps/>
          <w:sz w:val="28"/>
          <w:szCs w:val="28"/>
        </w:rPr>
      </w:pPr>
    </w:p>
    <w:p w:rsidR="006C3925" w:rsidRDefault="006C3925" w:rsidP="00055BFF">
      <w:pPr>
        <w:spacing w:after="200" w:line="276" w:lineRule="auto"/>
        <w:jc w:val="center"/>
        <w:rPr>
          <w:b/>
          <w:caps/>
          <w:sz w:val="28"/>
          <w:szCs w:val="28"/>
        </w:rPr>
      </w:pPr>
    </w:p>
    <w:p w:rsidR="0074789A" w:rsidRDefault="0074789A" w:rsidP="00055BFF">
      <w:pPr>
        <w:spacing w:after="200" w:line="276" w:lineRule="auto"/>
        <w:jc w:val="center"/>
        <w:rPr>
          <w:b/>
          <w:caps/>
          <w:sz w:val="28"/>
          <w:szCs w:val="28"/>
        </w:rPr>
      </w:pPr>
      <w:r>
        <w:rPr>
          <w:b/>
          <w:caps/>
          <w:sz w:val="28"/>
          <w:szCs w:val="28"/>
        </w:rPr>
        <w:t>СТРУКТУРА</w:t>
      </w:r>
    </w:p>
    <w:p w:rsidR="0074789A" w:rsidRPr="005A03EC" w:rsidRDefault="0074789A" w:rsidP="005A03EC">
      <w:pPr>
        <w:widowControl w:val="0"/>
        <w:ind w:firstLine="709"/>
        <w:jc w:val="center"/>
        <w:outlineLvl w:val="0"/>
        <w:rPr>
          <w:b/>
          <w:caps/>
          <w:sz w:val="28"/>
          <w:szCs w:val="28"/>
        </w:rPr>
      </w:pPr>
    </w:p>
    <w:tbl>
      <w:tblPr>
        <w:tblW w:w="9854" w:type="dxa"/>
        <w:jc w:val="center"/>
        <w:tblLook w:val="01E0"/>
      </w:tblPr>
      <w:tblGrid>
        <w:gridCol w:w="392"/>
        <w:gridCol w:w="8394"/>
        <w:gridCol w:w="1068"/>
      </w:tblGrid>
      <w:tr w:rsidR="00055BFF" w:rsidRPr="005A03EC" w:rsidTr="005A03EC">
        <w:trPr>
          <w:trHeight w:val="400"/>
          <w:jc w:val="center"/>
        </w:trPr>
        <w:tc>
          <w:tcPr>
            <w:tcW w:w="392" w:type="dxa"/>
          </w:tcPr>
          <w:p w:rsidR="00055BFF" w:rsidRPr="005A03EC" w:rsidRDefault="00055BFF" w:rsidP="005A03EC">
            <w:pPr>
              <w:widowControl w:val="0"/>
              <w:tabs>
                <w:tab w:val="left" w:pos="4200"/>
              </w:tabs>
              <w:jc w:val="right"/>
              <w:rPr>
                <w:sz w:val="28"/>
                <w:szCs w:val="28"/>
              </w:rPr>
            </w:pPr>
            <w:r w:rsidRPr="005A03EC">
              <w:rPr>
                <w:sz w:val="28"/>
                <w:szCs w:val="28"/>
              </w:rPr>
              <w:t>1</w:t>
            </w:r>
          </w:p>
        </w:tc>
        <w:tc>
          <w:tcPr>
            <w:tcW w:w="8394" w:type="dxa"/>
            <w:vAlign w:val="center"/>
          </w:tcPr>
          <w:p w:rsidR="00055BFF" w:rsidRPr="005A03EC" w:rsidRDefault="00055BFF" w:rsidP="005A03EC">
            <w:pPr>
              <w:widowControl w:val="0"/>
              <w:tabs>
                <w:tab w:val="left" w:pos="4200"/>
              </w:tabs>
              <w:jc w:val="both"/>
              <w:rPr>
                <w:sz w:val="28"/>
                <w:szCs w:val="28"/>
              </w:rPr>
            </w:pPr>
            <w:r w:rsidRPr="005A03EC">
              <w:rPr>
                <w:sz w:val="28"/>
                <w:szCs w:val="28"/>
              </w:rPr>
              <w:t>Общие положения</w:t>
            </w:r>
          </w:p>
        </w:tc>
        <w:tc>
          <w:tcPr>
            <w:tcW w:w="1068" w:type="dxa"/>
            <w:vAlign w:val="center"/>
          </w:tcPr>
          <w:p w:rsidR="00055BFF" w:rsidRPr="005A03EC" w:rsidRDefault="00055BFF" w:rsidP="005A03EC">
            <w:pPr>
              <w:widowControl w:val="0"/>
              <w:jc w:val="center"/>
              <w:rPr>
                <w:rFonts w:eastAsia="Calibri"/>
                <w:sz w:val="28"/>
                <w:szCs w:val="28"/>
                <w:lang w:eastAsia="en-US"/>
              </w:rPr>
            </w:pPr>
            <w:r w:rsidRPr="005A03EC">
              <w:rPr>
                <w:rFonts w:eastAsia="Calibri"/>
                <w:sz w:val="28"/>
                <w:szCs w:val="28"/>
                <w:lang w:eastAsia="en-US"/>
              </w:rPr>
              <w:t>4</w:t>
            </w:r>
          </w:p>
        </w:tc>
      </w:tr>
      <w:tr w:rsidR="00055BFF" w:rsidRPr="005A03EC" w:rsidTr="005A03EC">
        <w:trPr>
          <w:trHeight w:val="254"/>
          <w:jc w:val="center"/>
        </w:trPr>
        <w:tc>
          <w:tcPr>
            <w:tcW w:w="392" w:type="dxa"/>
          </w:tcPr>
          <w:p w:rsidR="00055BFF" w:rsidRPr="005A03EC" w:rsidRDefault="00055BFF" w:rsidP="005A03EC">
            <w:pPr>
              <w:widowControl w:val="0"/>
              <w:tabs>
                <w:tab w:val="left" w:pos="4200"/>
              </w:tabs>
              <w:jc w:val="right"/>
              <w:rPr>
                <w:rFonts w:eastAsia="Calibri"/>
                <w:sz w:val="28"/>
                <w:szCs w:val="28"/>
                <w:lang w:eastAsia="en-US"/>
              </w:rPr>
            </w:pPr>
            <w:r w:rsidRPr="005A03EC">
              <w:rPr>
                <w:rFonts w:eastAsia="Calibri"/>
                <w:sz w:val="28"/>
                <w:szCs w:val="28"/>
                <w:lang w:eastAsia="en-US"/>
              </w:rPr>
              <w:t>2</w:t>
            </w:r>
          </w:p>
        </w:tc>
        <w:tc>
          <w:tcPr>
            <w:tcW w:w="8394" w:type="dxa"/>
            <w:vAlign w:val="center"/>
          </w:tcPr>
          <w:p w:rsidR="00055BFF" w:rsidRPr="005A03EC" w:rsidRDefault="00055BFF" w:rsidP="005A03EC">
            <w:pPr>
              <w:widowControl w:val="0"/>
              <w:tabs>
                <w:tab w:val="left" w:pos="4200"/>
              </w:tabs>
              <w:jc w:val="both"/>
              <w:rPr>
                <w:rFonts w:eastAsia="Calibri"/>
                <w:sz w:val="28"/>
                <w:szCs w:val="28"/>
                <w:lang w:eastAsia="en-US"/>
              </w:rPr>
            </w:pPr>
            <w:r w:rsidRPr="005A03EC">
              <w:rPr>
                <w:rFonts w:eastAsia="Calibri"/>
                <w:sz w:val="28"/>
                <w:szCs w:val="28"/>
                <w:lang w:eastAsia="en-US"/>
              </w:rPr>
              <w:t>Перечень и содержание практических занятий</w:t>
            </w:r>
          </w:p>
        </w:tc>
        <w:tc>
          <w:tcPr>
            <w:tcW w:w="1068" w:type="dxa"/>
            <w:vAlign w:val="center"/>
          </w:tcPr>
          <w:p w:rsidR="00055BFF" w:rsidRPr="005A03EC" w:rsidRDefault="00055BFF" w:rsidP="005A03EC">
            <w:pPr>
              <w:widowControl w:val="0"/>
              <w:jc w:val="center"/>
              <w:rPr>
                <w:rFonts w:eastAsia="Calibri"/>
                <w:sz w:val="28"/>
                <w:szCs w:val="28"/>
                <w:lang w:eastAsia="en-US"/>
              </w:rPr>
            </w:pPr>
            <w:r w:rsidRPr="005A03EC">
              <w:rPr>
                <w:rFonts w:eastAsia="Calibri"/>
                <w:sz w:val="28"/>
                <w:szCs w:val="28"/>
                <w:lang w:eastAsia="en-US"/>
              </w:rPr>
              <w:t>7</w:t>
            </w:r>
          </w:p>
        </w:tc>
      </w:tr>
      <w:tr w:rsidR="00055BFF" w:rsidRPr="005A03EC" w:rsidTr="005A03EC">
        <w:trPr>
          <w:trHeight w:val="374"/>
          <w:jc w:val="center"/>
        </w:trPr>
        <w:tc>
          <w:tcPr>
            <w:tcW w:w="392" w:type="dxa"/>
          </w:tcPr>
          <w:p w:rsidR="00055BFF" w:rsidRPr="005A03EC" w:rsidRDefault="00055BFF" w:rsidP="005A03EC">
            <w:pPr>
              <w:widowControl w:val="0"/>
              <w:jc w:val="both"/>
              <w:rPr>
                <w:sz w:val="28"/>
                <w:szCs w:val="28"/>
              </w:rPr>
            </w:pPr>
          </w:p>
        </w:tc>
        <w:tc>
          <w:tcPr>
            <w:tcW w:w="8394" w:type="dxa"/>
            <w:vAlign w:val="center"/>
          </w:tcPr>
          <w:p w:rsidR="00055BFF" w:rsidRPr="005A03EC" w:rsidRDefault="00055BFF" w:rsidP="005A03EC">
            <w:pPr>
              <w:widowControl w:val="0"/>
              <w:jc w:val="both"/>
              <w:rPr>
                <w:sz w:val="28"/>
                <w:szCs w:val="28"/>
              </w:rPr>
            </w:pPr>
            <w:r w:rsidRPr="005A03EC">
              <w:rPr>
                <w:sz w:val="28"/>
                <w:szCs w:val="28"/>
              </w:rPr>
              <w:t>Практическое занятие 1</w:t>
            </w:r>
          </w:p>
          <w:p w:rsidR="00055BFF" w:rsidRPr="005A03EC" w:rsidRDefault="00055BFF" w:rsidP="005A03EC">
            <w:pPr>
              <w:widowControl w:val="0"/>
              <w:jc w:val="both"/>
              <w:rPr>
                <w:sz w:val="28"/>
                <w:szCs w:val="28"/>
              </w:rPr>
            </w:pPr>
            <w:r w:rsidRPr="005A03EC">
              <w:rPr>
                <w:sz w:val="28"/>
                <w:szCs w:val="28"/>
              </w:rPr>
              <w:t>Расчет ступенчатого стержня</w:t>
            </w:r>
          </w:p>
        </w:tc>
        <w:tc>
          <w:tcPr>
            <w:tcW w:w="1068" w:type="dxa"/>
            <w:vAlign w:val="center"/>
          </w:tcPr>
          <w:p w:rsidR="00055BFF" w:rsidRPr="005A03EC" w:rsidRDefault="00055BFF" w:rsidP="005A03EC">
            <w:pPr>
              <w:widowControl w:val="0"/>
              <w:jc w:val="center"/>
              <w:rPr>
                <w:rFonts w:eastAsia="Calibri"/>
                <w:sz w:val="28"/>
                <w:szCs w:val="28"/>
                <w:lang w:eastAsia="en-US"/>
              </w:rPr>
            </w:pPr>
            <w:r w:rsidRPr="005A03EC">
              <w:rPr>
                <w:rFonts w:eastAsia="Calibri"/>
                <w:sz w:val="28"/>
                <w:szCs w:val="28"/>
                <w:lang w:eastAsia="en-US"/>
              </w:rPr>
              <w:t>7</w:t>
            </w:r>
          </w:p>
        </w:tc>
      </w:tr>
      <w:tr w:rsidR="00055BFF" w:rsidRPr="005A03EC" w:rsidTr="005A03EC">
        <w:trPr>
          <w:trHeight w:val="374"/>
          <w:jc w:val="center"/>
        </w:trPr>
        <w:tc>
          <w:tcPr>
            <w:tcW w:w="392" w:type="dxa"/>
          </w:tcPr>
          <w:p w:rsidR="00055BFF" w:rsidRPr="005A03EC" w:rsidRDefault="00055BFF" w:rsidP="005A03EC">
            <w:pPr>
              <w:pStyle w:val="a4"/>
              <w:widowControl w:val="0"/>
              <w:spacing w:before="0" w:beforeAutospacing="0" w:after="0" w:afterAutospacing="0"/>
              <w:jc w:val="both"/>
              <w:rPr>
                <w:sz w:val="28"/>
                <w:szCs w:val="28"/>
              </w:rPr>
            </w:pPr>
          </w:p>
        </w:tc>
        <w:tc>
          <w:tcPr>
            <w:tcW w:w="8394" w:type="dxa"/>
            <w:vAlign w:val="center"/>
          </w:tcPr>
          <w:p w:rsidR="00055BFF" w:rsidRPr="005A03EC" w:rsidRDefault="00055BFF" w:rsidP="005A03EC">
            <w:pPr>
              <w:pStyle w:val="a4"/>
              <w:widowControl w:val="0"/>
              <w:spacing w:before="0" w:beforeAutospacing="0" w:after="0" w:afterAutospacing="0"/>
              <w:jc w:val="both"/>
              <w:rPr>
                <w:sz w:val="28"/>
                <w:szCs w:val="28"/>
              </w:rPr>
            </w:pPr>
            <w:r w:rsidRPr="005A03EC">
              <w:rPr>
                <w:sz w:val="28"/>
                <w:szCs w:val="28"/>
              </w:rPr>
              <w:t>Практическое занятие  2</w:t>
            </w:r>
          </w:p>
          <w:p w:rsidR="00055BFF" w:rsidRPr="005A03EC" w:rsidRDefault="00055BFF" w:rsidP="005A03EC">
            <w:pPr>
              <w:pStyle w:val="a4"/>
              <w:widowControl w:val="0"/>
              <w:spacing w:before="0" w:beforeAutospacing="0" w:after="0" w:afterAutospacing="0"/>
              <w:jc w:val="both"/>
              <w:rPr>
                <w:sz w:val="28"/>
                <w:szCs w:val="28"/>
              </w:rPr>
            </w:pPr>
            <w:r w:rsidRPr="005A03EC">
              <w:rPr>
                <w:sz w:val="28"/>
                <w:szCs w:val="28"/>
              </w:rPr>
              <w:t>Расчет элементов конструкции на срез и смятие</w:t>
            </w:r>
          </w:p>
        </w:tc>
        <w:tc>
          <w:tcPr>
            <w:tcW w:w="1068" w:type="dxa"/>
            <w:vAlign w:val="center"/>
          </w:tcPr>
          <w:p w:rsidR="00055BFF" w:rsidRPr="005A03EC" w:rsidRDefault="00055BFF" w:rsidP="005A03EC">
            <w:pPr>
              <w:widowControl w:val="0"/>
              <w:jc w:val="center"/>
              <w:rPr>
                <w:rFonts w:eastAsia="Calibri"/>
                <w:sz w:val="28"/>
                <w:szCs w:val="28"/>
                <w:lang w:eastAsia="en-US"/>
              </w:rPr>
            </w:pPr>
            <w:r w:rsidRPr="005A03EC">
              <w:rPr>
                <w:rFonts w:eastAsia="Calibri"/>
                <w:sz w:val="28"/>
                <w:szCs w:val="28"/>
                <w:lang w:eastAsia="en-US"/>
              </w:rPr>
              <w:t>10</w:t>
            </w:r>
          </w:p>
        </w:tc>
      </w:tr>
      <w:tr w:rsidR="00055BFF" w:rsidRPr="005A03EC" w:rsidTr="005A03EC">
        <w:trPr>
          <w:trHeight w:val="374"/>
          <w:jc w:val="center"/>
        </w:trPr>
        <w:tc>
          <w:tcPr>
            <w:tcW w:w="392" w:type="dxa"/>
          </w:tcPr>
          <w:p w:rsidR="00055BFF" w:rsidRPr="005A03EC" w:rsidRDefault="00055BFF" w:rsidP="005A03EC">
            <w:pPr>
              <w:widowControl w:val="0"/>
              <w:jc w:val="both"/>
              <w:rPr>
                <w:sz w:val="28"/>
                <w:szCs w:val="28"/>
              </w:rPr>
            </w:pPr>
          </w:p>
        </w:tc>
        <w:tc>
          <w:tcPr>
            <w:tcW w:w="8394" w:type="dxa"/>
            <w:vAlign w:val="center"/>
          </w:tcPr>
          <w:p w:rsidR="00055BFF" w:rsidRPr="005A03EC" w:rsidRDefault="00055BFF" w:rsidP="005A03EC">
            <w:pPr>
              <w:widowControl w:val="0"/>
              <w:jc w:val="both"/>
              <w:rPr>
                <w:sz w:val="28"/>
                <w:szCs w:val="28"/>
              </w:rPr>
            </w:pPr>
            <w:r w:rsidRPr="005A03EC">
              <w:rPr>
                <w:sz w:val="28"/>
                <w:szCs w:val="28"/>
              </w:rPr>
              <w:t>Практическое занятие 3</w:t>
            </w:r>
          </w:p>
          <w:p w:rsidR="00055BFF" w:rsidRPr="005A03EC" w:rsidRDefault="00055BFF" w:rsidP="005A03EC">
            <w:pPr>
              <w:widowControl w:val="0"/>
              <w:jc w:val="both"/>
              <w:rPr>
                <w:sz w:val="28"/>
                <w:szCs w:val="28"/>
              </w:rPr>
            </w:pPr>
            <w:r w:rsidRPr="005A03EC">
              <w:rPr>
                <w:rFonts w:eastAsia="Calibri"/>
                <w:sz w:val="28"/>
                <w:szCs w:val="28"/>
              </w:rPr>
              <w:t>Расчет вала на прочность и жесткость</w:t>
            </w:r>
          </w:p>
        </w:tc>
        <w:tc>
          <w:tcPr>
            <w:tcW w:w="1068" w:type="dxa"/>
            <w:vAlign w:val="center"/>
          </w:tcPr>
          <w:p w:rsidR="00055BFF" w:rsidRPr="005A03EC" w:rsidRDefault="00055BFF" w:rsidP="005A03EC">
            <w:pPr>
              <w:widowControl w:val="0"/>
              <w:jc w:val="center"/>
              <w:rPr>
                <w:rFonts w:eastAsia="Calibri"/>
                <w:sz w:val="28"/>
                <w:szCs w:val="28"/>
                <w:lang w:eastAsia="en-US"/>
              </w:rPr>
            </w:pPr>
            <w:r w:rsidRPr="005A03EC">
              <w:rPr>
                <w:rFonts w:eastAsia="Calibri"/>
                <w:sz w:val="28"/>
                <w:szCs w:val="28"/>
                <w:lang w:eastAsia="en-US"/>
              </w:rPr>
              <w:t>12</w:t>
            </w:r>
          </w:p>
        </w:tc>
      </w:tr>
      <w:tr w:rsidR="00055BFF" w:rsidRPr="005A03EC" w:rsidTr="005A03EC">
        <w:trPr>
          <w:trHeight w:val="374"/>
          <w:jc w:val="center"/>
        </w:trPr>
        <w:tc>
          <w:tcPr>
            <w:tcW w:w="392" w:type="dxa"/>
          </w:tcPr>
          <w:p w:rsidR="00055BFF" w:rsidRPr="005A03EC" w:rsidRDefault="00055BFF" w:rsidP="005A03EC">
            <w:pPr>
              <w:widowControl w:val="0"/>
              <w:jc w:val="both"/>
              <w:rPr>
                <w:sz w:val="28"/>
                <w:szCs w:val="28"/>
              </w:rPr>
            </w:pPr>
          </w:p>
        </w:tc>
        <w:tc>
          <w:tcPr>
            <w:tcW w:w="8394" w:type="dxa"/>
            <w:vAlign w:val="center"/>
          </w:tcPr>
          <w:p w:rsidR="00055BFF" w:rsidRPr="005A03EC" w:rsidRDefault="00055BFF" w:rsidP="005A03EC">
            <w:pPr>
              <w:widowControl w:val="0"/>
              <w:jc w:val="both"/>
              <w:rPr>
                <w:sz w:val="28"/>
                <w:szCs w:val="28"/>
              </w:rPr>
            </w:pPr>
            <w:r w:rsidRPr="005A03EC">
              <w:rPr>
                <w:sz w:val="28"/>
                <w:szCs w:val="28"/>
              </w:rPr>
              <w:t>Практическое занятие 4</w:t>
            </w:r>
          </w:p>
          <w:p w:rsidR="00055BFF" w:rsidRPr="005A03EC" w:rsidRDefault="00055BFF" w:rsidP="005A03EC">
            <w:pPr>
              <w:widowControl w:val="0"/>
              <w:jc w:val="both"/>
              <w:rPr>
                <w:sz w:val="28"/>
                <w:szCs w:val="28"/>
              </w:rPr>
            </w:pPr>
            <w:r w:rsidRPr="005A03EC">
              <w:rPr>
                <w:rFonts w:eastAsia="Calibri"/>
                <w:sz w:val="28"/>
                <w:szCs w:val="28"/>
              </w:rPr>
              <w:t>Определение размеров поперечного сечения консольной балки</w:t>
            </w:r>
          </w:p>
        </w:tc>
        <w:tc>
          <w:tcPr>
            <w:tcW w:w="1068" w:type="dxa"/>
            <w:vAlign w:val="center"/>
          </w:tcPr>
          <w:p w:rsidR="00055BFF" w:rsidRPr="005A03EC" w:rsidRDefault="005A03EC" w:rsidP="005A03EC">
            <w:pPr>
              <w:widowControl w:val="0"/>
              <w:jc w:val="center"/>
              <w:rPr>
                <w:rFonts w:eastAsia="Calibri"/>
                <w:sz w:val="28"/>
                <w:szCs w:val="28"/>
                <w:lang w:eastAsia="en-US"/>
              </w:rPr>
            </w:pPr>
            <w:r w:rsidRPr="005A03EC">
              <w:rPr>
                <w:rFonts w:eastAsia="Calibri"/>
                <w:sz w:val="28"/>
                <w:szCs w:val="28"/>
                <w:lang w:eastAsia="en-US"/>
              </w:rPr>
              <w:t>14</w:t>
            </w:r>
          </w:p>
        </w:tc>
      </w:tr>
      <w:tr w:rsidR="00055BFF" w:rsidRPr="005A03EC" w:rsidTr="005A03EC">
        <w:trPr>
          <w:trHeight w:val="374"/>
          <w:jc w:val="center"/>
        </w:trPr>
        <w:tc>
          <w:tcPr>
            <w:tcW w:w="392" w:type="dxa"/>
          </w:tcPr>
          <w:p w:rsidR="00055BFF" w:rsidRPr="005A03EC" w:rsidRDefault="00055BFF" w:rsidP="005A03EC">
            <w:pPr>
              <w:widowControl w:val="0"/>
              <w:jc w:val="both"/>
              <w:rPr>
                <w:sz w:val="28"/>
                <w:szCs w:val="28"/>
              </w:rPr>
            </w:pPr>
          </w:p>
        </w:tc>
        <w:tc>
          <w:tcPr>
            <w:tcW w:w="8394" w:type="dxa"/>
            <w:vAlign w:val="center"/>
          </w:tcPr>
          <w:p w:rsidR="00055BFF" w:rsidRPr="005A03EC" w:rsidRDefault="00055BFF" w:rsidP="005A03EC">
            <w:pPr>
              <w:widowControl w:val="0"/>
              <w:jc w:val="both"/>
              <w:rPr>
                <w:sz w:val="28"/>
                <w:szCs w:val="28"/>
              </w:rPr>
            </w:pPr>
            <w:r w:rsidRPr="005A03EC">
              <w:rPr>
                <w:sz w:val="28"/>
                <w:szCs w:val="28"/>
              </w:rPr>
              <w:t>Практическое занятие 5</w:t>
            </w:r>
          </w:p>
          <w:p w:rsidR="00055BFF" w:rsidRPr="005A03EC" w:rsidRDefault="004F6231" w:rsidP="005A03EC">
            <w:pPr>
              <w:rPr>
                <w:sz w:val="28"/>
                <w:szCs w:val="28"/>
              </w:rPr>
            </w:pPr>
            <w:r w:rsidRPr="005A03EC">
              <w:rPr>
                <w:rFonts w:eastAsia="Calibri"/>
                <w:sz w:val="28"/>
                <w:szCs w:val="28"/>
              </w:rPr>
              <w:t>Чтение кинематических схем механизмов</w:t>
            </w:r>
          </w:p>
        </w:tc>
        <w:tc>
          <w:tcPr>
            <w:tcW w:w="1068" w:type="dxa"/>
            <w:vAlign w:val="center"/>
          </w:tcPr>
          <w:p w:rsidR="00055BFF" w:rsidRPr="005A03EC" w:rsidRDefault="005A03EC" w:rsidP="005A03EC">
            <w:pPr>
              <w:widowControl w:val="0"/>
              <w:jc w:val="center"/>
              <w:rPr>
                <w:rFonts w:eastAsia="Calibri"/>
                <w:sz w:val="28"/>
                <w:szCs w:val="28"/>
                <w:lang w:eastAsia="en-US"/>
              </w:rPr>
            </w:pPr>
            <w:r w:rsidRPr="005A03EC">
              <w:rPr>
                <w:rFonts w:eastAsia="Calibri"/>
                <w:sz w:val="28"/>
                <w:szCs w:val="28"/>
                <w:lang w:eastAsia="en-US"/>
              </w:rPr>
              <w:t>18</w:t>
            </w:r>
          </w:p>
        </w:tc>
      </w:tr>
      <w:tr w:rsidR="00055BFF" w:rsidRPr="005A03EC" w:rsidTr="005A03EC">
        <w:trPr>
          <w:trHeight w:val="374"/>
          <w:jc w:val="center"/>
        </w:trPr>
        <w:tc>
          <w:tcPr>
            <w:tcW w:w="392" w:type="dxa"/>
          </w:tcPr>
          <w:p w:rsidR="00055BFF" w:rsidRPr="005A03EC" w:rsidRDefault="00055BFF" w:rsidP="005A03EC">
            <w:pPr>
              <w:widowControl w:val="0"/>
              <w:jc w:val="both"/>
              <w:rPr>
                <w:sz w:val="28"/>
                <w:szCs w:val="28"/>
              </w:rPr>
            </w:pPr>
          </w:p>
        </w:tc>
        <w:tc>
          <w:tcPr>
            <w:tcW w:w="8394" w:type="dxa"/>
            <w:vAlign w:val="center"/>
          </w:tcPr>
          <w:p w:rsidR="00710514" w:rsidRPr="005A03EC" w:rsidRDefault="00710514" w:rsidP="005A03EC">
            <w:pPr>
              <w:widowControl w:val="0"/>
              <w:jc w:val="both"/>
              <w:rPr>
                <w:sz w:val="28"/>
                <w:szCs w:val="28"/>
              </w:rPr>
            </w:pPr>
            <w:r w:rsidRPr="005A03EC">
              <w:rPr>
                <w:sz w:val="28"/>
                <w:szCs w:val="28"/>
              </w:rPr>
              <w:t>Практическое занятие 6</w:t>
            </w:r>
          </w:p>
          <w:p w:rsidR="00055BFF" w:rsidRPr="005A03EC" w:rsidRDefault="00710514" w:rsidP="005A03EC">
            <w:pPr>
              <w:rPr>
                <w:sz w:val="28"/>
                <w:szCs w:val="28"/>
              </w:rPr>
            </w:pPr>
            <w:r w:rsidRPr="005A03EC">
              <w:rPr>
                <w:bCs/>
                <w:sz w:val="28"/>
                <w:szCs w:val="28"/>
              </w:rPr>
              <w:t>Кинематический расчет привода конвейера</w:t>
            </w:r>
          </w:p>
        </w:tc>
        <w:tc>
          <w:tcPr>
            <w:tcW w:w="1068" w:type="dxa"/>
            <w:vAlign w:val="center"/>
          </w:tcPr>
          <w:p w:rsidR="00055BFF" w:rsidRPr="005A03EC" w:rsidRDefault="005A03EC" w:rsidP="005A03EC">
            <w:pPr>
              <w:widowControl w:val="0"/>
              <w:jc w:val="center"/>
              <w:rPr>
                <w:rFonts w:eastAsia="Calibri"/>
                <w:sz w:val="28"/>
                <w:szCs w:val="28"/>
                <w:lang w:eastAsia="en-US"/>
              </w:rPr>
            </w:pPr>
            <w:r w:rsidRPr="005A03EC">
              <w:rPr>
                <w:rFonts w:eastAsia="Calibri"/>
                <w:sz w:val="28"/>
                <w:szCs w:val="28"/>
                <w:lang w:eastAsia="en-US"/>
              </w:rPr>
              <w:t>20</w:t>
            </w:r>
          </w:p>
        </w:tc>
      </w:tr>
      <w:tr w:rsidR="00055BFF" w:rsidRPr="005A03EC" w:rsidTr="005A03EC">
        <w:trPr>
          <w:trHeight w:val="374"/>
          <w:jc w:val="center"/>
        </w:trPr>
        <w:tc>
          <w:tcPr>
            <w:tcW w:w="392" w:type="dxa"/>
          </w:tcPr>
          <w:p w:rsidR="00055BFF" w:rsidRPr="005A03EC" w:rsidRDefault="00055BFF" w:rsidP="005A03EC">
            <w:pPr>
              <w:widowControl w:val="0"/>
              <w:jc w:val="both"/>
              <w:rPr>
                <w:sz w:val="28"/>
                <w:szCs w:val="28"/>
              </w:rPr>
            </w:pPr>
          </w:p>
        </w:tc>
        <w:tc>
          <w:tcPr>
            <w:tcW w:w="8394" w:type="dxa"/>
            <w:vAlign w:val="center"/>
          </w:tcPr>
          <w:p w:rsidR="00710514" w:rsidRPr="005A03EC" w:rsidRDefault="00710514" w:rsidP="005A03EC">
            <w:pPr>
              <w:widowControl w:val="0"/>
              <w:jc w:val="both"/>
              <w:rPr>
                <w:sz w:val="28"/>
                <w:szCs w:val="28"/>
              </w:rPr>
            </w:pPr>
            <w:r w:rsidRPr="005A03EC">
              <w:rPr>
                <w:sz w:val="28"/>
                <w:szCs w:val="28"/>
              </w:rPr>
              <w:t>Практическое занятие 7</w:t>
            </w:r>
          </w:p>
          <w:p w:rsidR="00055BFF" w:rsidRPr="005A03EC" w:rsidRDefault="00710514" w:rsidP="005A03EC">
            <w:pPr>
              <w:jc w:val="both"/>
              <w:rPr>
                <w:sz w:val="28"/>
                <w:szCs w:val="28"/>
              </w:rPr>
            </w:pPr>
            <w:r w:rsidRPr="005A03EC">
              <w:rPr>
                <w:sz w:val="28"/>
                <w:szCs w:val="28"/>
              </w:rPr>
              <w:t>Выполнение расчета вала передачи</w:t>
            </w:r>
          </w:p>
        </w:tc>
        <w:tc>
          <w:tcPr>
            <w:tcW w:w="1068" w:type="dxa"/>
            <w:vAlign w:val="center"/>
          </w:tcPr>
          <w:p w:rsidR="00055BFF" w:rsidRPr="005A03EC" w:rsidRDefault="005A03EC" w:rsidP="005A03EC">
            <w:pPr>
              <w:widowControl w:val="0"/>
              <w:jc w:val="center"/>
              <w:rPr>
                <w:rFonts w:eastAsia="Calibri"/>
                <w:sz w:val="28"/>
                <w:szCs w:val="28"/>
                <w:lang w:eastAsia="en-US"/>
              </w:rPr>
            </w:pPr>
            <w:r w:rsidRPr="005A03EC">
              <w:rPr>
                <w:rFonts w:eastAsia="Calibri"/>
                <w:sz w:val="28"/>
                <w:szCs w:val="28"/>
                <w:lang w:eastAsia="en-US"/>
              </w:rPr>
              <w:t>25</w:t>
            </w:r>
          </w:p>
        </w:tc>
      </w:tr>
      <w:tr w:rsidR="00055BFF" w:rsidRPr="005A03EC" w:rsidTr="005A03EC">
        <w:trPr>
          <w:trHeight w:val="374"/>
          <w:jc w:val="center"/>
        </w:trPr>
        <w:tc>
          <w:tcPr>
            <w:tcW w:w="392" w:type="dxa"/>
          </w:tcPr>
          <w:p w:rsidR="00055BFF" w:rsidRPr="005A03EC" w:rsidRDefault="00055BFF" w:rsidP="005A03EC">
            <w:pPr>
              <w:widowControl w:val="0"/>
              <w:jc w:val="both"/>
              <w:rPr>
                <w:sz w:val="28"/>
                <w:szCs w:val="28"/>
              </w:rPr>
            </w:pPr>
          </w:p>
        </w:tc>
        <w:tc>
          <w:tcPr>
            <w:tcW w:w="8394" w:type="dxa"/>
            <w:vAlign w:val="center"/>
          </w:tcPr>
          <w:p w:rsidR="00710514" w:rsidRPr="005A03EC" w:rsidRDefault="00710514" w:rsidP="005A03EC">
            <w:pPr>
              <w:widowControl w:val="0"/>
              <w:jc w:val="both"/>
              <w:rPr>
                <w:sz w:val="28"/>
                <w:szCs w:val="28"/>
              </w:rPr>
            </w:pPr>
            <w:r w:rsidRPr="005A03EC">
              <w:rPr>
                <w:sz w:val="28"/>
                <w:szCs w:val="28"/>
              </w:rPr>
              <w:t>Практическое занятие 8</w:t>
            </w:r>
          </w:p>
          <w:p w:rsidR="00055BFF" w:rsidRPr="005A03EC" w:rsidRDefault="00710514" w:rsidP="005A03EC">
            <w:pPr>
              <w:widowControl w:val="0"/>
              <w:jc w:val="both"/>
              <w:rPr>
                <w:sz w:val="28"/>
                <w:szCs w:val="28"/>
              </w:rPr>
            </w:pPr>
            <w:r w:rsidRPr="005A03EC">
              <w:rPr>
                <w:sz w:val="28"/>
                <w:szCs w:val="28"/>
              </w:rPr>
              <w:t>Решение задач по теме Разъемные и неразъемные соединения</w:t>
            </w:r>
          </w:p>
        </w:tc>
        <w:tc>
          <w:tcPr>
            <w:tcW w:w="1068" w:type="dxa"/>
            <w:vAlign w:val="center"/>
          </w:tcPr>
          <w:p w:rsidR="00055BFF" w:rsidRPr="005A03EC" w:rsidRDefault="005A03EC" w:rsidP="005A03EC">
            <w:pPr>
              <w:widowControl w:val="0"/>
              <w:jc w:val="center"/>
              <w:rPr>
                <w:rFonts w:eastAsia="Calibri"/>
                <w:sz w:val="28"/>
                <w:szCs w:val="28"/>
                <w:lang w:eastAsia="en-US"/>
              </w:rPr>
            </w:pPr>
            <w:r w:rsidRPr="005A03EC">
              <w:rPr>
                <w:rFonts w:eastAsia="Calibri"/>
                <w:sz w:val="28"/>
                <w:szCs w:val="28"/>
                <w:lang w:eastAsia="en-US"/>
              </w:rPr>
              <w:t>2</w:t>
            </w:r>
            <w:r w:rsidR="00E738B2">
              <w:rPr>
                <w:rFonts w:eastAsia="Calibri"/>
                <w:sz w:val="28"/>
                <w:szCs w:val="28"/>
                <w:lang w:eastAsia="en-US"/>
              </w:rPr>
              <w:t>8</w:t>
            </w:r>
          </w:p>
        </w:tc>
      </w:tr>
      <w:tr w:rsidR="00055BFF" w:rsidRPr="005A03EC" w:rsidTr="005A03EC">
        <w:trPr>
          <w:trHeight w:val="374"/>
          <w:jc w:val="center"/>
        </w:trPr>
        <w:tc>
          <w:tcPr>
            <w:tcW w:w="392" w:type="dxa"/>
          </w:tcPr>
          <w:p w:rsidR="00055BFF" w:rsidRPr="005A03EC" w:rsidRDefault="00055BFF" w:rsidP="005A03EC">
            <w:pPr>
              <w:widowControl w:val="0"/>
              <w:jc w:val="both"/>
              <w:rPr>
                <w:sz w:val="28"/>
                <w:szCs w:val="28"/>
              </w:rPr>
            </w:pPr>
          </w:p>
        </w:tc>
        <w:tc>
          <w:tcPr>
            <w:tcW w:w="8394" w:type="dxa"/>
            <w:vAlign w:val="center"/>
          </w:tcPr>
          <w:p w:rsidR="00055BFF" w:rsidRPr="005A03EC" w:rsidRDefault="00055BFF" w:rsidP="005A03EC">
            <w:pPr>
              <w:widowControl w:val="0"/>
              <w:jc w:val="both"/>
              <w:rPr>
                <w:sz w:val="28"/>
                <w:szCs w:val="28"/>
              </w:rPr>
            </w:pPr>
            <w:r w:rsidRPr="005A03EC">
              <w:rPr>
                <w:sz w:val="28"/>
                <w:szCs w:val="28"/>
              </w:rPr>
              <w:t>Практическое занятие 9</w:t>
            </w:r>
          </w:p>
          <w:p w:rsidR="00055BFF" w:rsidRPr="005A03EC" w:rsidRDefault="00710514" w:rsidP="005A03EC">
            <w:pPr>
              <w:widowControl w:val="0"/>
              <w:jc w:val="both"/>
              <w:rPr>
                <w:sz w:val="28"/>
                <w:szCs w:val="28"/>
              </w:rPr>
            </w:pPr>
            <w:r w:rsidRPr="005A03EC">
              <w:rPr>
                <w:sz w:val="28"/>
                <w:szCs w:val="28"/>
              </w:rPr>
              <w:t>Устройство и характеристики зубчатого редуктора</w:t>
            </w:r>
          </w:p>
        </w:tc>
        <w:tc>
          <w:tcPr>
            <w:tcW w:w="1068" w:type="dxa"/>
            <w:vAlign w:val="center"/>
          </w:tcPr>
          <w:p w:rsidR="00055BFF" w:rsidRPr="005A03EC" w:rsidRDefault="005A03EC" w:rsidP="005A03EC">
            <w:pPr>
              <w:widowControl w:val="0"/>
              <w:jc w:val="center"/>
              <w:rPr>
                <w:rFonts w:eastAsia="Calibri"/>
                <w:sz w:val="28"/>
                <w:szCs w:val="28"/>
                <w:lang w:eastAsia="en-US"/>
              </w:rPr>
            </w:pPr>
            <w:r w:rsidRPr="005A03EC">
              <w:rPr>
                <w:rFonts w:eastAsia="Calibri"/>
                <w:sz w:val="28"/>
                <w:szCs w:val="28"/>
                <w:lang w:eastAsia="en-US"/>
              </w:rPr>
              <w:t>33</w:t>
            </w:r>
          </w:p>
        </w:tc>
      </w:tr>
      <w:tr w:rsidR="00055BFF" w:rsidRPr="005A03EC" w:rsidTr="005A03EC">
        <w:trPr>
          <w:trHeight w:val="374"/>
          <w:jc w:val="center"/>
        </w:trPr>
        <w:tc>
          <w:tcPr>
            <w:tcW w:w="392" w:type="dxa"/>
          </w:tcPr>
          <w:p w:rsidR="00055BFF" w:rsidRPr="005A03EC" w:rsidRDefault="00055BFF" w:rsidP="005A03EC">
            <w:pPr>
              <w:widowControl w:val="0"/>
              <w:jc w:val="right"/>
              <w:rPr>
                <w:sz w:val="28"/>
                <w:szCs w:val="28"/>
              </w:rPr>
            </w:pPr>
            <w:r w:rsidRPr="005A03EC">
              <w:rPr>
                <w:sz w:val="28"/>
                <w:szCs w:val="28"/>
              </w:rPr>
              <w:t>3</w:t>
            </w:r>
          </w:p>
        </w:tc>
        <w:tc>
          <w:tcPr>
            <w:tcW w:w="8394" w:type="dxa"/>
            <w:vAlign w:val="center"/>
          </w:tcPr>
          <w:p w:rsidR="00055BFF" w:rsidRPr="005A03EC" w:rsidRDefault="00055BFF" w:rsidP="005A03EC">
            <w:pPr>
              <w:widowControl w:val="0"/>
              <w:jc w:val="both"/>
              <w:rPr>
                <w:sz w:val="28"/>
                <w:szCs w:val="28"/>
              </w:rPr>
            </w:pPr>
            <w:r w:rsidRPr="005A03EC">
              <w:rPr>
                <w:sz w:val="28"/>
                <w:szCs w:val="28"/>
              </w:rPr>
              <w:t xml:space="preserve">Критерии оценки работы </w:t>
            </w:r>
            <w:proofErr w:type="gramStart"/>
            <w:r w:rsidRPr="005A03EC">
              <w:rPr>
                <w:sz w:val="28"/>
                <w:szCs w:val="28"/>
              </w:rPr>
              <w:t>обучающихся</w:t>
            </w:r>
            <w:proofErr w:type="gramEnd"/>
          </w:p>
        </w:tc>
        <w:tc>
          <w:tcPr>
            <w:tcW w:w="1068" w:type="dxa"/>
            <w:vAlign w:val="center"/>
          </w:tcPr>
          <w:p w:rsidR="00055BFF" w:rsidRPr="005A03EC" w:rsidRDefault="005A03EC" w:rsidP="005A03EC">
            <w:pPr>
              <w:widowControl w:val="0"/>
              <w:jc w:val="center"/>
              <w:rPr>
                <w:rFonts w:eastAsia="Calibri"/>
                <w:sz w:val="28"/>
                <w:szCs w:val="28"/>
                <w:lang w:eastAsia="en-US"/>
              </w:rPr>
            </w:pPr>
            <w:r w:rsidRPr="005A03EC">
              <w:rPr>
                <w:rFonts w:eastAsia="Calibri"/>
                <w:sz w:val="28"/>
                <w:szCs w:val="28"/>
                <w:lang w:eastAsia="en-US"/>
              </w:rPr>
              <w:t>43</w:t>
            </w:r>
          </w:p>
        </w:tc>
      </w:tr>
      <w:tr w:rsidR="00055BFF" w:rsidRPr="005A03EC" w:rsidTr="005A03EC">
        <w:trPr>
          <w:trHeight w:val="374"/>
          <w:jc w:val="center"/>
        </w:trPr>
        <w:tc>
          <w:tcPr>
            <w:tcW w:w="392" w:type="dxa"/>
          </w:tcPr>
          <w:p w:rsidR="00055BFF" w:rsidRPr="005A03EC" w:rsidRDefault="00055BFF" w:rsidP="005A03EC">
            <w:pPr>
              <w:widowControl w:val="0"/>
              <w:jc w:val="right"/>
              <w:rPr>
                <w:sz w:val="28"/>
                <w:szCs w:val="28"/>
              </w:rPr>
            </w:pPr>
            <w:r w:rsidRPr="005A03EC">
              <w:rPr>
                <w:sz w:val="28"/>
                <w:szCs w:val="28"/>
              </w:rPr>
              <w:t>4</w:t>
            </w:r>
          </w:p>
        </w:tc>
        <w:tc>
          <w:tcPr>
            <w:tcW w:w="8394" w:type="dxa"/>
            <w:vAlign w:val="center"/>
          </w:tcPr>
          <w:p w:rsidR="00055BFF" w:rsidRPr="005A03EC" w:rsidRDefault="00055BFF" w:rsidP="005A03EC">
            <w:pPr>
              <w:widowControl w:val="0"/>
              <w:jc w:val="both"/>
              <w:rPr>
                <w:rFonts w:eastAsia="Calibri"/>
                <w:sz w:val="28"/>
                <w:szCs w:val="28"/>
                <w:lang w:eastAsia="en-US"/>
              </w:rPr>
            </w:pPr>
            <w:r w:rsidRPr="005A03EC">
              <w:rPr>
                <w:sz w:val="28"/>
                <w:szCs w:val="28"/>
              </w:rPr>
              <w:t>Список литературы</w:t>
            </w:r>
          </w:p>
        </w:tc>
        <w:tc>
          <w:tcPr>
            <w:tcW w:w="1068" w:type="dxa"/>
            <w:vAlign w:val="center"/>
          </w:tcPr>
          <w:p w:rsidR="00055BFF" w:rsidRPr="005A03EC" w:rsidRDefault="005A03EC" w:rsidP="005A03EC">
            <w:pPr>
              <w:widowControl w:val="0"/>
              <w:jc w:val="center"/>
              <w:rPr>
                <w:rFonts w:eastAsia="Calibri"/>
                <w:sz w:val="28"/>
                <w:szCs w:val="28"/>
                <w:lang w:eastAsia="en-US"/>
              </w:rPr>
            </w:pPr>
            <w:r w:rsidRPr="005A03EC">
              <w:rPr>
                <w:rFonts w:eastAsia="Calibri"/>
                <w:sz w:val="28"/>
                <w:szCs w:val="28"/>
                <w:lang w:eastAsia="en-US"/>
              </w:rPr>
              <w:t>44</w:t>
            </w:r>
          </w:p>
        </w:tc>
      </w:tr>
      <w:tr w:rsidR="00055BFF" w:rsidRPr="005A03EC" w:rsidTr="005A03EC">
        <w:trPr>
          <w:trHeight w:val="374"/>
          <w:jc w:val="center"/>
        </w:trPr>
        <w:tc>
          <w:tcPr>
            <w:tcW w:w="392" w:type="dxa"/>
          </w:tcPr>
          <w:p w:rsidR="00055BFF" w:rsidRPr="005A03EC" w:rsidRDefault="00055BFF" w:rsidP="005A03EC">
            <w:pPr>
              <w:widowControl w:val="0"/>
              <w:jc w:val="both"/>
              <w:rPr>
                <w:sz w:val="28"/>
                <w:szCs w:val="28"/>
              </w:rPr>
            </w:pPr>
          </w:p>
        </w:tc>
        <w:tc>
          <w:tcPr>
            <w:tcW w:w="8394" w:type="dxa"/>
            <w:vAlign w:val="center"/>
          </w:tcPr>
          <w:p w:rsidR="00055BFF" w:rsidRPr="005A03EC" w:rsidRDefault="00055BFF" w:rsidP="005A03EC">
            <w:pPr>
              <w:widowControl w:val="0"/>
              <w:jc w:val="both"/>
              <w:rPr>
                <w:sz w:val="28"/>
                <w:szCs w:val="28"/>
              </w:rPr>
            </w:pPr>
            <w:r w:rsidRPr="005A03EC">
              <w:rPr>
                <w:sz w:val="28"/>
                <w:szCs w:val="28"/>
              </w:rPr>
              <w:t>ПРИЛОЖЕНИЯ</w:t>
            </w:r>
          </w:p>
        </w:tc>
        <w:tc>
          <w:tcPr>
            <w:tcW w:w="1068" w:type="dxa"/>
            <w:vAlign w:val="center"/>
          </w:tcPr>
          <w:p w:rsidR="00055BFF" w:rsidRPr="005A03EC" w:rsidRDefault="005A03EC" w:rsidP="005A03EC">
            <w:pPr>
              <w:widowControl w:val="0"/>
              <w:jc w:val="center"/>
              <w:rPr>
                <w:rFonts w:eastAsia="Calibri"/>
                <w:sz w:val="28"/>
                <w:szCs w:val="28"/>
                <w:lang w:eastAsia="en-US"/>
              </w:rPr>
            </w:pPr>
            <w:r w:rsidRPr="005A03EC">
              <w:rPr>
                <w:rFonts w:eastAsia="Calibri"/>
                <w:sz w:val="28"/>
                <w:szCs w:val="28"/>
                <w:lang w:eastAsia="en-US"/>
              </w:rPr>
              <w:t>45</w:t>
            </w:r>
          </w:p>
        </w:tc>
      </w:tr>
    </w:tbl>
    <w:p w:rsidR="00745C43" w:rsidRDefault="00745C43" w:rsidP="00A76EFE">
      <w:pPr>
        <w:pStyle w:val="a3"/>
        <w:jc w:val="center"/>
        <w:rPr>
          <w:rFonts w:eastAsia="Times New Roman"/>
          <w:lang w:eastAsia="ru-RU"/>
        </w:rPr>
      </w:pPr>
    </w:p>
    <w:p w:rsidR="00745C43" w:rsidRDefault="00745C43">
      <w:pPr>
        <w:spacing w:after="200" w:line="276" w:lineRule="auto"/>
      </w:pPr>
      <w:r>
        <w:br w:type="page"/>
      </w:r>
    </w:p>
    <w:p w:rsidR="0074789A" w:rsidRDefault="0074789A" w:rsidP="00A76EFE">
      <w:pPr>
        <w:pStyle w:val="a3"/>
        <w:jc w:val="center"/>
        <w:rPr>
          <w:b/>
          <w:bCs/>
          <w:sz w:val="28"/>
          <w:szCs w:val="28"/>
        </w:rPr>
      </w:pPr>
      <w:r>
        <w:rPr>
          <w:b/>
          <w:bCs/>
          <w:sz w:val="28"/>
          <w:szCs w:val="28"/>
        </w:rPr>
        <w:t>1 ОБЩИЕ ПОЛОЖЕНИЯ</w:t>
      </w:r>
    </w:p>
    <w:p w:rsidR="00681189" w:rsidRDefault="00681189" w:rsidP="00A76EFE">
      <w:pPr>
        <w:pStyle w:val="a3"/>
        <w:jc w:val="center"/>
        <w:rPr>
          <w:rStyle w:val="FontStyle40"/>
          <w:sz w:val="28"/>
          <w:szCs w:val="28"/>
        </w:rPr>
      </w:pPr>
    </w:p>
    <w:p w:rsidR="00681189" w:rsidRPr="00863C1C" w:rsidRDefault="00681189" w:rsidP="00681189">
      <w:pPr>
        <w:pStyle w:val="a3"/>
        <w:ind w:firstLine="709"/>
        <w:rPr>
          <w:sz w:val="28"/>
          <w:szCs w:val="28"/>
        </w:rPr>
      </w:pPr>
      <w:r w:rsidRPr="00863C1C">
        <w:rPr>
          <w:rStyle w:val="FontStyle40"/>
          <w:sz w:val="28"/>
          <w:szCs w:val="28"/>
        </w:rPr>
        <w:t xml:space="preserve">Дисциплина Техническая механика является составной частью </w:t>
      </w:r>
      <w:r w:rsidR="001F5988">
        <w:rPr>
          <w:rStyle w:val="FontStyle40"/>
          <w:sz w:val="28"/>
          <w:szCs w:val="28"/>
        </w:rPr>
        <w:t xml:space="preserve">профессионального </w:t>
      </w:r>
      <w:r w:rsidRPr="00863C1C">
        <w:rPr>
          <w:rStyle w:val="FontStyle40"/>
          <w:sz w:val="28"/>
          <w:szCs w:val="28"/>
        </w:rPr>
        <w:t>цикла</w:t>
      </w:r>
      <w:r w:rsidR="004A2299">
        <w:rPr>
          <w:rStyle w:val="FontStyle40"/>
          <w:sz w:val="28"/>
          <w:szCs w:val="28"/>
        </w:rPr>
        <w:t>.</w:t>
      </w:r>
      <w:r w:rsidRPr="00863C1C">
        <w:rPr>
          <w:rStyle w:val="FontStyle40"/>
          <w:sz w:val="28"/>
          <w:szCs w:val="28"/>
        </w:rPr>
        <w:t xml:space="preserve"> </w:t>
      </w:r>
    </w:p>
    <w:p w:rsidR="00681189" w:rsidRPr="00863C1C" w:rsidRDefault="00681189" w:rsidP="00681189">
      <w:pPr>
        <w:widowControl w:val="0"/>
        <w:ind w:firstLine="709"/>
        <w:jc w:val="both"/>
        <w:rPr>
          <w:sz w:val="28"/>
          <w:szCs w:val="28"/>
        </w:rPr>
      </w:pPr>
      <w:r w:rsidRPr="00783980">
        <w:rPr>
          <w:sz w:val="28"/>
          <w:szCs w:val="28"/>
        </w:rPr>
        <w:t xml:space="preserve">Цель практических занятий </w:t>
      </w:r>
      <w:r>
        <w:rPr>
          <w:sz w:val="28"/>
          <w:szCs w:val="28"/>
        </w:rPr>
        <w:t>–</w:t>
      </w:r>
      <w:r w:rsidRPr="00783980">
        <w:rPr>
          <w:sz w:val="28"/>
          <w:szCs w:val="28"/>
        </w:rPr>
        <w:t xml:space="preserve"> закрепление теоретических знаний, полученных на лекциях, формирование навыков работы с литературой, организации учебного материала и </w:t>
      </w:r>
      <w:r w:rsidRPr="00863C1C">
        <w:rPr>
          <w:sz w:val="28"/>
          <w:szCs w:val="28"/>
        </w:rPr>
        <w:t>способность   применять полученные теоретические знания при решении задач.</w:t>
      </w:r>
    </w:p>
    <w:p w:rsidR="0074789A" w:rsidRPr="002E201B" w:rsidRDefault="0074789A" w:rsidP="00747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2E201B">
        <w:rPr>
          <w:b/>
          <w:sz w:val="28"/>
          <w:szCs w:val="28"/>
        </w:rPr>
        <w:t>Цели и задачи учебной дисциплины:</w:t>
      </w:r>
    </w:p>
    <w:p w:rsidR="0074789A" w:rsidRPr="00863C1C" w:rsidRDefault="0074789A" w:rsidP="0074789A">
      <w:pPr>
        <w:pStyle w:val="a3"/>
        <w:ind w:firstLine="709"/>
        <w:rPr>
          <w:sz w:val="28"/>
          <w:szCs w:val="28"/>
        </w:rPr>
      </w:pPr>
      <w:r w:rsidRPr="00863C1C">
        <w:rPr>
          <w:sz w:val="28"/>
          <w:szCs w:val="28"/>
        </w:rPr>
        <w:t xml:space="preserve">В результате освоения дисциплины обучающийся должен </w:t>
      </w:r>
      <w:r w:rsidRPr="00B006C1">
        <w:rPr>
          <w:b/>
          <w:i/>
          <w:sz w:val="28"/>
          <w:szCs w:val="28"/>
        </w:rPr>
        <w:t>уметь</w:t>
      </w:r>
      <w:r w:rsidRPr="00B006C1">
        <w:rPr>
          <w:i/>
          <w:sz w:val="28"/>
          <w:szCs w:val="28"/>
        </w:rPr>
        <w:t>:</w:t>
      </w:r>
    </w:p>
    <w:p w:rsidR="00D4748F" w:rsidRPr="00D4748F" w:rsidRDefault="00D4748F" w:rsidP="002136BF">
      <w:pPr>
        <w:pStyle w:val="a3"/>
        <w:numPr>
          <w:ilvl w:val="0"/>
          <w:numId w:val="1"/>
        </w:numPr>
        <w:rPr>
          <w:sz w:val="28"/>
          <w:szCs w:val="28"/>
        </w:rPr>
      </w:pPr>
      <w:r w:rsidRPr="00D4748F">
        <w:rPr>
          <w:sz w:val="28"/>
          <w:szCs w:val="28"/>
        </w:rPr>
        <w:t>определять напряжения в конструкционных элементах;</w:t>
      </w:r>
    </w:p>
    <w:p w:rsidR="00D4748F" w:rsidRPr="00D4748F" w:rsidRDefault="00D4748F" w:rsidP="002136BF">
      <w:pPr>
        <w:pStyle w:val="a3"/>
        <w:numPr>
          <w:ilvl w:val="0"/>
          <w:numId w:val="1"/>
        </w:numPr>
        <w:rPr>
          <w:sz w:val="28"/>
          <w:szCs w:val="28"/>
        </w:rPr>
      </w:pPr>
      <w:r w:rsidRPr="00D4748F">
        <w:rPr>
          <w:sz w:val="28"/>
          <w:szCs w:val="28"/>
        </w:rPr>
        <w:t>определять передаточное отношение;</w:t>
      </w:r>
    </w:p>
    <w:p w:rsidR="00D4748F" w:rsidRPr="00D4748F" w:rsidRDefault="00D4748F" w:rsidP="002136BF">
      <w:pPr>
        <w:pStyle w:val="a3"/>
        <w:numPr>
          <w:ilvl w:val="0"/>
          <w:numId w:val="1"/>
        </w:numPr>
        <w:rPr>
          <w:sz w:val="28"/>
          <w:szCs w:val="28"/>
        </w:rPr>
      </w:pPr>
      <w:r w:rsidRPr="00D4748F">
        <w:rPr>
          <w:sz w:val="28"/>
          <w:szCs w:val="28"/>
        </w:rPr>
        <w:t>проводит</w:t>
      </w:r>
      <w:r w:rsidR="000D071A">
        <w:rPr>
          <w:sz w:val="28"/>
          <w:szCs w:val="28"/>
        </w:rPr>
        <w:t>ь расчет и проектировать детали и сборочные</w:t>
      </w:r>
      <w:r w:rsidRPr="00D4748F">
        <w:rPr>
          <w:sz w:val="28"/>
          <w:szCs w:val="28"/>
        </w:rPr>
        <w:t xml:space="preserve"> единицы общего назначения;</w:t>
      </w:r>
    </w:p>
    <w:p w:rsidR="00D4748F" w:rsidRPr="00D4748F" w:rsidRDefault="00D4748F" w:rsidP="002136BF">
      <w:pPr>
        <w:pStyle w:val="a3"/>
        <w:numPr>
          <w:ilvl w:val="0"/>
          <w:numId w:val="1"/>
        </w:numPr>
        <w:rPr>
          <w:sz w:val="28"/>
          <w:szCs w:val="28"/>
        </w:rPr>
      </w:pPr>
      <w:r w:rsidRPr="00D4748F">
        <w:rPr>
          <w:sz w:val="28"/>
          <w:szCs w:val="28"/>
        </w:rPr>
        <w:t>проводить сборочно-разборочные работы в соответствии с характером соединений деталей и сборочных единиц;</w:t>
      </w:r>
    </w:p>
    <w:p w:rsidR="00D4748F" w:rsidRPr="00D4748F" w:rsidRDefault="00D4748F" w:rsidP="002136BF">
      <w:pPr>
        <w:pStyle w:val="a3"/>
        <w:numPr>
          <w:ilvl w:val="0"/>
          <w:numId w:val="1"/>
        </w:numPr>
        <w:rPr>
          <w:sz w:val="28"/>
          <w:szCs w:val="28"/>
        </w:rPr>
      </w:pPr>
      <w:r w:rsidRPr="00D4748F">
        <w:rPr>
          <w:sz w:val="28"/>
          <w:szCs w:val="28"/>
        </w:rPr>
        <w:t>производить расчеты на сжатие, срез и смятие;</w:t>
      </w:r>
    </w:p>
    <w:p w:rsidR="00D4748F" w:rsidRPr="00D4748F" w:rsidRDefault="00D4748F" w:rsidP="002136BF">
      <w:pPr>
        <w:pStyle w:val="a3"/>
        <w:numPr>
          <w:ilvl w:val="0"/>
          <w:numId w:val="1"/>
        </w:numPr>
        <w:rPr>
          <w:sz w:val="28"/>
          <w:szCs w:val="28"/>
        </w:rPr>
      </w:pPr>
      <w:r w:rsidRPr="00D4748F">
        <w:rPr>
          <w:sz w:val="28"/>
          <w:szCs w:val="28"/>
        </w:rPr>
        <w:t>производить расчеты элементов конструкций на прочность, жесткость и  устойчивость;</w:t>
      </w:r>
    </w:p>
    <w:p w:rsidR="00D4748F" w:rsidRPr="00D4748F" w:rsidRDefault="00D4748F" w:rsidP="002136BF">
      <w:pPr>
        <w:pStyle w:val="a3"/>
        <w:numPr>
          <w:ilvl w:val="0"/>
          <w:numId w:val="1"/>
        </w:numPr>
        <w:rPr>
          <w:sz w:val="28"/>
          <w:szCs w:val="28"/>
        </w:rPr>
      </w:pPr>
      <w:r w:rsidRPr="00D4748F">
        <w:rPr>
          <w:sz w:val="28"/>
          <w:szCs w:val="28"/>
        </w:rPr>
        <w:t>собирать конструкции из деталей по чертежам и схемам;</w:t>
      </w:r>
    </w:p>
    <w:p w:rsidR="00D4748F" w:rsidRPr="00D4748F" w:rsidRDefault="00D4748F" w:rsidP="002136BF">
      <w:pPr>
        <w:pStyle w:val="a3"/>
        <w:numPr>
          <w:ilvl w:val="0"/>
          <w:numId w:val="1"/>
        </w:numPr>
        <w:rPr>
          <w:sz w:val="28"/>
          <w:szCs w:val="28"/>
        </w:rPr>
      </w:pPr>
      <w:r w:rsidRPr="00D4748F">
        <w:rPr>
          <w:sz w:val="28"/>
          <w:szCs w:val="28"/>
        </w:rPr>
        <w:t>читать кинематические схемы.</w:t>
      </w:r>
    </w:p>
    <w:p w:rsidR="0074789A" w:rsidRPr="00D4748F" w:rsidRDefault="0074789A" w:rsidP="00D4748F">
      <w:pPr>
        <w:pStyle w:val="a3"/>
        <w:ind w:firstLine="709"/>
        <w:rPr>
          <w:sz w:val="28"/>
          <w:szCs w:val="28"/>
        </w:rPr>
      </w:pPr>
      <w:r w:rsidRPr="00D4748F">
        <w:rPr>
          <w:sz w:val="28"/>
          <w:szCs w:val="28"/>
        </w:rPr>
        <w:t xml:space="preserve">В результате освоения дисциплины обучающийся должен </w:t>
      </w:r>
      <w:r w:rsidRPr="00B006C1">
        <w:rPr>
          <w:b/>
          <w:i/>
          <w:sz w:val="28"/>
          <w:szCs w:val="28"/>
        </w:rPr>
        <w:t>знать</w:t>
      </w:r>
      <w:r w:rsidRPr="00B006C1">
        <w:rPr>
          <w:i/>
          <w:sz w:val="28"/>
          <w:szCs w:val="28"/>
        </w:rPr>
        <w:t>:</w:t>
      </w:r>
    </w:p>
    <w:p w:rsidR="00D4748F" w:rsidRPr="00D4748F" w:rsidRDefault="00D4748F" w:rsidP="002136BF">
      <w:pPr>
        <w:pStyle w:val="a3"/>
        <w:numPr>
          <w:ilvl w:val="0"/>
          <w:numId w:val="2"/>
        </w:numPr>
        <w:rPr>
          <w:sz w:val="28"/>
          <w:szCs w:val="28"/>
        </w:rPr>
      </w:pPr>
      <w:r w:rsidRPr="00D4748F">
        <w:rPr>
          <w:sz w:val="28"/>
          <w:szCs w:val="28"/>
        </w:rPr>
        <w:t>виды движений и преобразующие движения механизмы;</w:t>
      </w:r>
    </w:p>
    <w:p w:rsidR="00D4748F" w:rsidRPr="00D4748F" w:rsidRDefault="00D4748F" w:rsidP="002136BF">
      <w:pPr>
        <w:pStyle w:val="a3"/>
        <w:numPr>
          <w:ilvl w:val="0"/>
          <w:numId w:val="2"/>
        </w:numPr>
        <w:rPr>
          <w:sz w:val="28"/>
          <w:szCs w:val="28"/>
        </w:rPr>
      </w:pPr>
      <w:r w:rsidRPr="00D4748F">
        <w:rPr>
          <w:sz w:val="28"/>
          <w:szCs w:val="28"/>
        </w:rPr>
        <w:t>виды износа и деформаций деталей и узлов;</w:t>
      </w:r>
    </w:p>
    <w:p w:rsidR="00D4748F" w:rsidRPr="00D4748F" w:rsidRDefault="00D4748F" w:rsidP="002136BF">
      <w:pPr>
        <w:pStyle w:val="a3"/>
        <w:numPr>
          <w:ilvl w:val="0"/>
          <w:numId w:val="2"/>
        </w:numPr>
        <w:rPr>
          <w:sz w:val="28"/>
          <w:szCs w:val="28"/>
        </w:rPr>
      </w:pPr>
      <w:r w:rsidRPr="00D4748F">
        <w:rPr>
          <w:sz w:val="28"/>
          <w:szCs w:val="28"/>
        </w:rPr>
        <w:t xml:space="preserve">виды передач; их устройство, назначение, преимущества </w:t>
      </w:r>
      <w:r w:rsidR="00881D20">
        <w:rPr>
          <w:sz w:val="28"/>
          <w:szCs w:val="28"/>
        </w:rPr>
        <w:t>и недостатки, условные обозначения</w:t>
      </w:r>
      <w:r w:rsidRPr="00D4748F">
        <w:rPr>
          <w:sz w:val="28"/>
          <w:szCs w:val="28"/>
        </w:rPr>
        <w:t xml:space="preserve"> на схемах;</w:t>
      </w:r>
    </w:p>
    <w:p w:rsidR="00D4748F" w:rsidRPr="00D4748F" w:rsidRDefault="00D4748F" w:rsidP="002136BF">
      <w:pPr>
        <w:pStyle w:val="a3"/>
        <w:numPr>
          <w:ilvl w:val="0"/>
          <w:numId w:val="2"/>
        </w:numPr>
        <w:rPr>
          <w:sz w:val="28"/>
          <w:szCs w:val="28"/>
        </w:rPr>
      </w:pPr>
      <w:r w:rsidRPr="00D4748F">
        <w:rPr>
          <w:sz w:val="28"/>
          <w:szCs w:val="28"/>
        </w:rPr>
        <w:t>кинематику механизмов, соединения деталей машин, механические передачи, виды и устройство передач;</w:t>
      </w:r>
    </w:p>
    <w:p w:rsidR="00D4748F" w:rsidRPr="00D4748F" w:rsidRDefault="00D4748F" w:rsidP="002136BF">
      <w:pPr>
        <w:pStyle w:val="a3"/>
        <w:numPr>
          <w:ilvl w:val="0"/>
          <w:numId w:val="2"/>
        </w:numPr>
        <w:rPr>
          <w:sz w:val="28"/>
          <w:szCs w:val="28"/>
        </w:rPr>
      </w:pPr>
      <w:r w:rsidRPr="00D4748F">
        <w:rPr>
          <w:sz w:val="28"/>
          <w:szCs w:val="28"/>
        </w:rPr>
        <w:t>методику расчета конструкций на прочность, жесткость и устойчивость при различных видах деформации;</w:t>
      </w:r>
    </w:p>
    <w:p w:rsidR="00D4748F" w:rsidRPr="00D4748F" w:rsidRDefault="00D4748F" w:rsidP="002136BF">
      <w:pPr>
        <w:pStyle w:val="a3"/>
        <w:numPr>
          <w:ilvl w:val="0"/>
          <w:numId w:val="2"/>
        </w:numPr>
        <w:rPr>
          <w:sz w:val="28"/>
          <w:szCs w:val="28"/>
        </w:rPr>
      </w:pPr>
      <w:r w:rsidRPr="00D4748F">
        <w:rPr>
          <w:sz w:val="28"/>
          <w:szCs w:val="28"/>
        </w:rPr>
        <w:t>методику расчета на сжатие, срез и смятие;</w:t>
      </w:r>
    </w:p>
    <w:p w:rsidR="00D4748F" w:rsidRPr="00D4748F" w:rsidRDefault="00D4748F" w:rsidP="002136BF">
      <w:pPr>
        <w:pStyle w:val="a3"/>
        <w:numPr>
          <w:ilvl w:val="0"/>
          <w:numId w:val="2"/>
        </w:numPr>
        <w:rPr>
          <w:sz w:val="28"/>
          <w:szCs w:val="28"/>
        </w:rPr>
      </w:pPr>
      <w:r w:rsidRPr="00D4748F">
        <w:rPr>
          <w:sz w:val="28"/>
          <w:szCs w:val="28"/>
        </w:rPr>
        <w:t>назначение и классификацию подшипников;</w:t>
      </w:r>
    </w:p>
    <w:p w:rsidR="00D4748F" w:rsidRPr="00D4748F" w:rsidRDefault="00D4748F" w:rsidP="002136BF">
      <w:pPr>
        <w:pStyle w:val="a3"/>
        <w:numPr>
          <w:ilvl w:val="0"/>
          <w:numId w:val="2"/>
        </w:numPr>
        <w:rPr>
          <w:sz w:val="28"/>
          <w:szCs w:val="28"/>
        </w:rPr>
      </w:pPr>
      <w:r w:rsidRPr="00D4748F">
        <w:rPr>
          <w:sz w:val="28"/>
          <w:szCs w:val="28"/>
        </w:rPr>
        <w:t>характер соединения основных сборочных единиц и деталей;</w:t>
      </w:r>
    </w:p>
    <w:p w:rsidR="00D4748F" w:rsidRPr="00D4748F" w:rsidRDefault="00D4748F" w:rsidP="002136BF">
      <w:pPr>
        <w:pStyle w:val="a3"/>
        <w:numPr>
          <w:ilvl w:val="0"/>
          <w:numId w:val="2"/>
        </w:numPr>
        <w:rPr>
          <w:sz w:val="28"/>
          <w:szCs w:val="28"/>
        </w:rPr>
      </w:pPr>
      <w:r w:rsidRPr="00D4748F">
        <w:rPr>
          <w:sz w:val="28"/>
          <w:szCs w:val="28"/>
        </w:rPr>
        <w:t>основные типы смазочных устройств;</w:t>
      </w:r>
    </w:p>
    <w:p w:rsidR="00D4748F" w:rsidRPr="00D4748F" w:rsidRDefault="00D4748F" w:rsidP="002136BF">
      <w:pPr>
        <w:pStyle w:val="a3"/>
        <w:numPr>
          <w:ilvl w:val="0"/>
          <w:numId w:val="2"/>
        </w:numPr>
        <w:rPr>
          <w:sz w:val="28"/>
          <w:szCs w:val="28"/>
        </w:rPr>
      </w:pPr>
      <w:r w:rsidRPr="00D4748F">
        <w:rPr>
          <w:sz w:val="28"/>
          <w:szCs w:val="28"/>
        </w:rPr>
        <w:t>типы, назначение, устройство редукторов;</w:t>
      </w:r>
    </w:p>
    <w:p w:rsidR="00D4748F" w:rsidRDefault="00D4748F" w:rsidP="002136BF">
      <w:pPr>
        <w:pStyle w:val="a3"/>
        <w:numPr>
          <w:ilvl w:val="0"/>
          <w:numId w:val="2"/>
        </w:numPr>
        <w:rPr>
          <w:sz w:val="28"/>
          <w:szCs w:val="28"/>
        </w:rPr>
      </w:pPr>
      <w:r w:rsidRPr="00D4748F">
        <w:rPr>
          <w:sz w:val="28"/>
          <w:szCs w:val="28"/>
        </w:rPr>
        <w:t>трение, его виды, роль трения в технике;</w:t>
      </w:r>
    </w:p>
    <w:p w:rsidR="00D4748F" w:rsidRPr="00D4748F" w:rsidRDefault="00D4748F" w:rsidP="002136BF">
      <w:pPr>
        <w:pStyle w:val="a3"/>
        <w:numPr>
          <w:ilvl w:val="0"/>
          <w:numId w:val="2"/>
        </w:numPr>
        <w:rPr>
          <w:sz w:val="28"/>
          <w:szCs w:val="28"/>
        </w:rPr>
      </w:pPr>
      <w:r w:rsidRPr="00D4748F">
        <w:rPr>
          <w:sz w:val="28"/>
          <w:szCs w:val="28"/>
        </w:rPr>
        <w:t>устройство и назначение инструментов и контрольно-измерительных приборов, используемых при техническом обслуживании и ремонте оборудования.</w:t>
      </w:r>
    </w:p>
    <w:p w:rsidR="00681189" w:rsidRPr="00681189" w:rsidRDefault="00681189" w:rsidP="00681189">
      <w:pPr>
        <w:ind w:firstLine="709"/>
        <w:jc w:val="both"/>
        <w:rPr>
          <w:sz w:val="28"/>
          <w:szCs w:val="28"/>
        </w:rPr>
      </w:pPr>
      <w:r w:rsidRPr="00681189">
        <w:rPr>
          <w:sz w:val="28"/>
          <w:szCs w:val="28"/>
        </w:rPr>
        <w:t xml:space="preserve">Практические занятия являются важным звеном в организации учебного процесса,  одним из видов самостоятельной  деятельности обучающихся. При самостоятельной подготовке обучающихся предусматривается  изучение  литературы, работа с ресурсами Интернет, </w:t>
      </w:r>
      <w:r>
        <w:rPr>
          <w:sz w:val="28"/>
          <w:szCs w:val="28"/>
        </w:rPr>
        <w:t>выполнение практических задач.</w:t>
      </w:r>
    </w:p>
    <w:p w:rsidR="00681189" w:rsidRPr="00783980" w:rsidRDefault="00681189" w:rsidP="00681189">
      <w:pPr>
        <w:tabs>
          <w:tab w:val="left" w:pos="720"/>
        </w:tabs>
        <w:ind w:firstLine="709"/>
        <w:jc w:val="both"/>
        <w:rPr>
          <w:sz w:val="28"/>
          <w:szCs w:val="28"/>
        </w:rPr>
      </w:pPr>
      <w:r w:rsidRPr="00681189">
        <w:rPr>
          <w:sz w:val="28"/>
          <w:szCs w:val="28"/>
        </w:rPr>
        <w:t xml:space="preserve">Практическое занятие проводится после изучения теоретического материала. Методические рекомендации включают тему и цель каждого занятия, описание содержания определенной темы занятия, методики организации, представлены средства, порядок проведения работы, предложены вопросы, критерии оценки работы </w:t>
      </w:r>
      <w:proofErr w:type="gramStart"/>
      <w:r w:rsidRPr="00681189">
        <w:rPr>
          <w:sz w:val="28"/>
          <w:szCs w:val="28"/>
        </w:rPr>
        <w:t>обучающихся</w:t>
      </w:r>
      <w:proofErr w:type="gramEnd"/>
      <w:r w:rsidRPr="00681189">
        <w:rPr>
          <w:sz w:val="28"/>
          <w:szCs w:val="28"/>
        </w:rPr>
        <w:t>, список литературы, необходимой для подготовки к практическому занятию.</w:t>
      </w:r>
    </w:p>
    <w:p w:rsidR="0074789A" w:rsidRDefault="0074789A" w:rsidP="0098167A">
      <w:pPr>
        <w:pStyle w:val="a3"/>
        <w:ind w:firstLine="709"/>
        <w:rPr>
          <w:sz w:val="28"/>
          <w:szCs w:val="28"/>
        </w:rPr>
      </w:pPr>
      <w:r w:rsidRPr="00D4748F">
        <w:rPr>
          <w:sz w:val="28"/>
          <w:szCs w:val="28"/>
        </w:rPr>
        <w:t xml:space="preserve">Результатом освоения программы учебной дисциплины является овладение обучающимися </w:t>
      </w:r>
      <w:r w:rsidR="00B006C1">
        <w:rPr>
          <w:sz w:val="28"/>
          <w:szCs w:val="28"/>
        </w:rPr>
        <w:t>профессиональными (ПК) и</w:t>
      </w:r>
      <w:r w:rsidR="00B006C1" w:rsidRPr="00D4748F">
        <w:rPr>
          <w:sz w:val="28"/>
          <w:szCs w:val="28"/>
        </w:rPr>
        <w:t xml:space="preserve"> </w:t>
      </w:r>
      <w:r w:rsidRPr="00D4748F">
        <w:rPr>
          <w:sz w:val="28"/>
          <w:szCs w:val="28"/>
        </w:rPr>
        <w:t>общими (ОК)</w:t>
      </w:r>
      <w:r w:rsidR="00B006C1">
        <w:rPr>
          <w:sz w:val="28"/>
          <w:szCs w:val="28"/>
        </w:rPr>
        <w:t xml:space="preserve">: </w:t>
      </w:r>
    </w:p>
    <w:p w:rsidR="0098167A" w:rsidRPr="00B006C1" w:rsidRDefault="0098167A" w:rsidP="00B006C1">
      <w:pPr>
        <w:pStyle w:val="a3"/>
        <w:ind w:firstLine="709"/>
        <w:rPr>
          <w:sz w:val="28"/>
          <w:szCs w:val="28"/>
        </w:rPr>
      </w:pPr>
      <w:r w:rsidRPr="00B006C1">
        <w:rPr>
          <w:sz w:val="28"/>
          <w:szCs w:val="28"/>
        </w:rPr>
        <w:t>ПК 1.1</w:t>
      </w:r>
      <w:r w:rsidR="00D71BBE">
        <w:rPr>
          <w:sz w:val="28"/>
          <w:szCs w:val="28"/>
        </w:rPr>
        <w:t>.</w:t>
      </w:r>
      <w:r w:rsidRPr="00B006C1">
        <w:rPr>
          <w:sz w:val="28"/>
          <w:szCs w:val="28"/>
        </w:rPr>
        <w:t xml:space="preserve"> Контролировать и соблюдать основные показатели разработки месторождений.</w:t>
      </w:r>
    </w:p>
    <w:p w:rsidR="0098167A" w:rsidRPr="00B006C1" w:rsidRDefault="0098167A" w:rsidP="00B006C1">
      <w:pPr>
        <w:pStyle w:val="a3"/>
        <w:ind w:firstLine="709"/>
        <w:rPr>
          <w:sz w:val="28"/>
          <w:szCs w:val="28"/>
        </w:rPr>
      </w:pPr>
      <w:r w:rsidRPr="00B006C1">
        <w:rPr>
          <w:sz w:val="28"/>
          <w:szCs w:val="28"/>
        </w:rPr>
        <w:t>ПК 1.2</w:t>
      </w:r>
      <w:r w:rsidR="00D71BBE">
        <w:rPr>
          <w:sz w:val="28"/>
          <w:szCs w:val="28"/>
        </w:rPr>
        <w:t>.</w:t>
      </w:r>
      <w:r w:rsidRPr="00B006C1">
        <w:rPr>
          <w:sz w:val="28"/>
          <w:szCs w:val="28"/>
        </w:rPr>
        <w:t xml:space="preserve"> Контролировать и поддерживать оптимальные режимы разработки и эксплуатации скважин.</w:t>
      </w:r>
    </w:p>
    <w:p w:rsidR="0098167A" w:rsidRPr="00B006C1" w:rsidRDefault="0098167A" w:rsidP="00B006C1">
      <w:pPr>
        <w:pStyle w:val="a3"/>
        <w:ind w:firstLine="709"/>
        <w:rPr>
          <w:sz w:val="28"/>
          <w:szCs w:val="28"/>
        </w:rPr>
      </w:pPr>
      <w:r w:rsidRPr="00B006C1">
        <w:rPr>
          <w:sz w:val="28"/>
          <w:szCs w:val="28"/>
        </w:rPr>
        <w:t>ПК 1.3</w:t>
      </w:r>
      <w:r w:rsidR="00D71BBE">
        <w:rPr>
          <w:sz w:val="28"/>
          <w:szCs w:val="28"/>
        </w:rPr>
        <w:t>.</w:t>
      </w:r>
      <w:r w:rsidRPr="00B006C1">
        <w:rPr>
          <w:sz w:val="28"/>
          <w:szCs w:val="28"/>
        </w:rPr>
        <w:t xml:space="preserve"> Предотвращать и ликвидировать последствия аварийных ситуаций на нефтяных и газовых месторождениях.</w:t>
      </w:r>
    </w:p>
    <w:p w:rsidR="0098167A" w:rsidRPr="00B006C1" w:rsidRDefault="0098167A" w:rsidP="00B006C1">
      <w:pPr>
        <w:pStyle w:val="a3"/>
        <w:ind w:firstLine="709"/>
        <w:rPr>
          <w:sz w:val="28"/>
          <w:szCs w:val="28"/>
        </w:rPr>
      </w:pPr>
      <w:r w:rsidRPr="00B006C1">
        <w:rPr>
          <w:sz w:val="28"/>
          <w:szCs w:val="28"/>
        </w:rPr>
        <w:t>ПК 1.4</w:t>
      </w:r>
      <w:r w:rsidR="00D71BBE">
        <w:rPr>
          <w:sz w:val="28"/>
          <w:szCs w:val="28"/>
        </w:rPr>
        <w:t>.</w:t>
      </w:r>
      <w:r w:rsidRPr="00B006C1">
        <w:rPr>
          <w:sz w:val="28"/>
          <w:szCs w:val="28"/>
        </w:rPr>
        <w:t xml:space="preserve"> Проводить диагностику, текущий и капитальный ремонт скважин.</w:t>
      </w:r>
    </w:p>
    <w:p w:rsidR="0098167A" w:rsidRPr="00B006C1" w:rsidRDefault="00B006C1" w:rsidP="00B006C1">
      <w:pPr>
        <w:pStyle w:val="a3"/>
        <w:ind w:firstLine="709"/>
        <w:rPr>
          <w:sz w:val="28"/>
          <w:szCs w:val="28"/>
        </w:rPr>
      </w:pPr>
      <w:r w:rsidRPr="00B006C1">
        <w:rPr>
          <w:sz w:val="28"/>
          <w:szCs w:val="28"/>
        </w:rPr>
        <w:t>ПК 2.1</w:t>
      </w:r>
      <w:r w:rsidR="00D71BBE">
        <w:rPr>
          <w:sz w:val="28"/>
          <w:szCs w:val="28"/>
        </w:rPr>
        <w:t>.</w:t>
      </w:r>
      <w:r w:rsidRPr="00B006C1">
        <w:rPr>
          <w:sz w:val="28"/>
          <w:szCs w:val="28"/>
        </w:rPr>
        <w:t xml:space="preserve"> </w:t>
      </w:r>
      <w:r w:rsidR="0098167A" w:rsidRPr="00B006C1">
        <w:rPr>
          <w:sz w:val="28"/>
          <w:szCs w:val="28"/>
        </w:rPr>
        <w:t>Выполнять осно</w:t>
      </w:r>
      <w:r w:rsidR="002E0A1E">
        <w:rPr>
          <w:sz w:val="28"/>
          <w:szCs w:val="28"/>
        </w:rPr>
        <w:t>вные технологические</w:t>
      </w:r>
      <w:r w:rsidR="0098167A" w:rsidRPr="00B006C1">
        <w:rPr>
          <w:sz w:val="28"/>
          <w:szCs w:val="28"/>
        </w:rPr>
        <w:t xml:space="preserve"> расчеты по выбору наземного и скважинного оборудования.</w:t>
      </w:r>
    </w:p>
    <w:p w:rsidR="0098167A" w:rsidRPr="00B006C1" w:rsidRDefault="00B006C1" w:rsidP="00B006C1">
      <w:pPr>
        <w:pStyle w:val="a3"/>
        <w:ind w:firstLine="709"/>
        <w:rPr>
          <w:sz w:val="28"/>
          <w:szCs w:val="28"/>
        </w:rPr>
      </w:pPr>
      <w:r w:rsidRPr="00B006C1">
        <w:rPr>
          <w:sz w:val="28"/>
          <w:szCs w:val="28"/>
        </w:rPr>
        <w:t>ПК 2.2</w:t>
      </w:r>
      <w:r w:rsidR="00D71BBE">
        <w:rPr>
          <w:sz w:val="28"/>
          <w:szCs w:val="28"/>
        </w:rPr>
        <w:t>.</w:t>
      </w:r>
      <w:r w:rsidRPr="00B006C1">
        <w:rPr>
          <w:sz w:val="28"/>
          <w:szCs w:val="28"/>
        </w:rPr>
        <w:t xml:space="preserve"> </w:t>
      </w:r>
      <w:r w:rsidR="0098167A" w:rsidRPr="00B006C1">
        <w:rPr>
          <w:sz w:val="28"/>
          <w:szCs w:val="28"/>
        </w:rPr>
        <w:t>Производить техническое обслуживание нефтегазопромыслового оборудования.</w:t>
      </w:r>
    </w:p>
    <w:p w:rsidR="0098167A" w:rsidRPr="00B006C1" w:rsidRDefault="00B006C1" w:rsidP="00B006C1">
      <w:pPr>
        <w:pStyle w:val="a3"/>
        <w:ind w:firstLine="709"/>
        <w:rPr>
          <w:sz w:val="28"/>
          <w:szCs w:val="28"/>
        </w:rPr>
      </w:pPr>
      <w:r w:rsidRPr="00B006C1">
        <w:rPr>
          <w:sz w:val="28"/>
          <w:szCs w:val="28"/>
        </w:rPr>
        <w:t>ПК 2.3</w:t>
      </w:r>
      <w:proofErr w:type="gramStart"/>
      <w:r>
        <w:rPr>
          <w:sz w:val="28"/>
          <w:szCs w:val="28"/>
        </w:rPr>
        <w:t xml:space="preserve"> </w:t>
      </w:r>
      <w:r w:rsidR="0098167A" w:rsidRPr="00B006C1">
        <w:rPr>
          <w:sz w:val="28"/>
          <w:szCs w:val="28"/>
        </w:rPr>
        <w:t>О</w:t>
      </w:r>
      <w:proofErr w:type="gramEnd"/>
      <w:r w:rsidR="0098167A" w:rsidRPr="00B006C1">
        <w:rPr>
          <w:sz w:val="28"/>
          <w:szCs w:val="28"/>
        </w:rPr>
        <w:t>существлять контроль за работой наземного и скважинного оборудования на стадии эксплуатации.</w:t>
      </w:r>
    </w:p>
    <w:p w:rsidR="0098167A" w:rsidRPr="00B006C1" w:rsidRDefault="0098167A" w:rsidP="00B006C1">
      <w:pPr>
        <w:pStyle w:val="a3"/>
        <w:ind w:firstLine="709"/>
        <w:rPr>
          <w:sz w:val="28"/>
          <w:szCs w:val="28"/>
        </w:rPr>
      </w:pPr>
      <w:r w:rsidRPr="00B006C1">
        <w:rPr>
          <w:sz w:val="28"/>
          <w:szCs w:val="28"/>
        </w:rPr>
        <w:t>ПК 2.4</w:t>
      </w:r>
      <w:r w:rsidR="00D71BBE">
        <w:rPr>
          <w:sz w:val="28"/>
          <w:szCs w:val="28"/>
        </w:rPr>
        <w:t>.</w:t>
      </w:r>
      <w:r w:rsidRPr="00B006C1">
        <w:rPr>
          <w:sz w:val="28"/>
          <w:szCs w:val="28"/>
        </w:rPr>
        <w:t xml:space="preserve"> Осуществлять текущий и плановый ремонт нефтегазопромыслового оборудования. </w:t>
      </w:r>
    </w:p>
    <w:p w:rsidR="0098167A" w:rsidRPr="00B006C1" w:rsidRDefault="0098167A" w:rsidP="00B006C1">
      <w:pPr>
        <w:pStyle w:val="a3"/>
        <w:ind w:firstLine="709"/>
        <w:rPr>
          <w:sz w:val="28"/>
          <w:szCs w:val="28"/>
        </w:rPr>
      </w:pPr>
      <w:r w:rsidRPr="00B006C1">
        <w:rPr>
          <w:sz w:val="28"/>
          <w:szCs w:val="28"/>
        </w:rPr>
        <w:t>ПК 2.5</w:t>
      </w:r>
      <w:r w:rsidR="00D71BBE">
        <w:rPr>
          <w:sz w:val="28"/>
          <w:szCs w:val="28"/>
        </w:rPr>
        <w:t>.</w:t>
      </w:r>
      <w:r w:rsidRPr="00B006C1">
        <w:rPr>
          <w:sz w:val="28"/>
          <w:szCs w:val="28"/>
        </w:rPr>
        <w:t xml:space="preserve"> Оформлять технологическую и техническую документацию по эксплуатации нефтегазопромыслового оборудования.</w:t>
      </w:r>
    </w:p>
    <w:p w:rsidR="0098167A" w:rsidRPr="00B006C1" w:rsidRDefault="00B006C1" w:rsidP="00B006C1">
      <w:pPr>
        <w:pStyle w:val="a3"/>
        <w:ind w:firstLine="709"/>
        <w:rPr>
          <w:sz w:val="28"/>
          <w:szCs w:val="28"/>
        </w:rPr>
      </w:pPr>
      <w:r>
        <w:rPr>
          <w:sz w:val="28"/>
          <w:szCs w:val="28"/>
        </w:rPr>
        <w:t>ПК 3.1</w:t>
      </w:r>
      <w:r w:rsidR="00D71BBE">
        <w:rPr>
          <w:sz w:val="28"/>
          <w:szCs w:val="28"/>
        </w:rPr>
        <w:t>.</w:t>
      </w:r>
      <w:r>
        <w:rPr>
          <w:sz w:val="28"/>
          <w:szCs w:val="28"/>
        </w:rPr>
        <w:t xml:space="preserve"> </w:t>
      </w:r>
      <w:r w:rsidR="0098167A" w:rsidRPr="00B006C1">
        <w:rPr>
          <w:sz w:val="28"/>
          <w:szCs w:val="28"/>
        </w:rPr>
        <w:t>Осуществлять текущее и перспективное планирование и организацию производственных работ на нефтяных и газовых месторождениях.</w:t>
      </w:r>
    </w:p>
    <w:p w:rsidR="0098167A" w:rsidRPr="00B006C1" w:rsidRDefault="00B006C1" w:rsidP="00B006C1">
      <w:pPr>
        <w:pStyle w:val="a3"/>
        <w:ind w:firstLine="709"/>
        <w:rPr>
          <w:sz w:val="28"/>
          <w:szCs w:val="28"/>
        </w:rPr>
      </w:pPr>
      <w:r>
        <w:rPr>
          <w:sz w:val="28"/>
          <w:szCs w:val="28"/>
        </w:rPr>
        <w:t>ПК 3.2</w:t>
      </w:r>
      <w:r w:rsidR="00D71BBE">
        <w:rPr>
          <w:sz w:val="28"/>
          <w:szCs w:val="28"/>
        </w:rPr>
        <w:t>.</w:t>
      </w:r>
      <w:r>
        <w:rPr>
          <w:sz w:val="28"/>
          <w:szCs w:val="28"/>
        </w:rPr>
        <w:t xml:space="preserve"> </w:t>
      </w:r>
      <w:r w:rsidR="0098167A" w:rsidRPr="00B006C1">
        <w:rPr>
          <w:sz w:val="28"/>
          <w:szCs w:val="28"/>
        </w:rPr>
        <w:t>Обеспечивать профилактику и безопасность условий труда на нефтяных и газовых месторождениях.</w:t>
      </w:r>
    </w:p>
    <w:p w:rsidR="0098167A" w:rsidRPr="00B006C1" w:rsidRDefault="0098167A" w:rsidP="00B006C1">
      <w:pPr>
        <w:pStyle w:val="a3"/>
        <w:ind w:firstLine="709"/>
        <w:rPr>
          <w:sz w:val="28"/>
          <w:szCs w:val="28"/>
        </w:rPr>
      </w:pPr>
      <w:r w:rsidRPr="00B006C1">
        <w:rPr>
          <w:sz w:val="28"/>
          <w:szCs w:val="28"/>
        </w:rPr>
        <w:t>ПК 3.3</w:t>
      </w:r>
      <w:r w:rsidR="00D71BBE">
        <w:rPr>
          <w:sz w:val="28"/>
          <w:szCs w:val="28"/>
        </w:rPr>
        <w:t>.</w:t>
      </w:r>
      <w:r w:rsidRPr="00B006C1">
        <w:rPr>
          <w:sz w:val="28"/>
          <w:szCs w:val="28"/>
        </w:rPr>
        <w:t xml:space="preserve"> Контролировать выполнение производственных работ по добыче нефти и газа, сбору и транспорту скважинной продукции. </w:t>
      </w:r>
    </w:p>
    <w:p w:rsidR="007F3D78" w:rsidRPr="007F3D78" w:rsidRDefault="00681189" w:rsidP="0098167A">
      <w:pPr>
        <w:pStyle w:val="a3"/>
        <w:ind w:firstLine="709"/>
        <w:rPr>
          <w:sz w:val="28"/>
          <w:szCs w:val="28"/>
        </w:rPr>
      </w:pPr>
      <w:r>
        <w:rPr>
          <w:sz w:val="28"/>
          <w:szCs w:val="28"/>
        </w:rPr>
        <w:t>ОК 1</w:t>
      </w:r>
      <w:r w:rsidR="00D71BBE">
        <w:rPr>
          <w:sz w:val="28"/>
          <w:szCs w:val="28"/>
        </w:rPr>
        <w:t>.</w:t>
      </w:r>
      <w:r w:rsidR="007F3D78" w:rsidRPr="007F3D78">
        <w:rPr>
          <w:sz w:val="28"/>
          <w:szCs w:val="28"/>
        </w:rPr>
        <w:t xml:space="preserve"> Понимать сущность и социальную значимость своей будущей профессии, проявлять к ней устойчивый интерес.</w:t>
      </w:r>
    </w:p>
    <w:p w:rsidR="007F3D78" w:rsidRPr="007F3D78" w:rsidRDefault="00681189" w:rsidP="007F3D78">
      <w:pPr>
        <w:pStyle w:val="a3"/>
        <w:ind w:firstLine="709"/>
        <w:rPr>
          <w:sz w:val="28"/>
          <w:szCs w:val="28"/>
        </w:rPr>
      </w:pPr>
      <w:r>
        <w:rPr>
          <w:sz w:val="28"/>
          <w:szCs w:val="28"/>
        </w:rPr>
        <w:t>ОК 2</w:t>
      </w:r>
      <w:r w:rsidR="00D71BBE">
        <w:rPr>
          <w:sz w:val="28"/>
          <w:szCs w:val="28"/>
        </w:rPr>
        <w:t>.</w:t>
      </w:r>
      <w:r w:rsidR="007F3D78" w:rsidRPr="007F3D78">
        <w:rPr>
          <w:sz w:val="28"/>
          <w:szCs w:val="28"/>
        </w:rPr>
        <w:t xml:space="preserve">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7F3D78" w:rsidRPr="007F3D78" w:rsidRDefault="00681189" w:rsidP="007F3D78">
      <w:pPr>
        <w:pStyle w:val="a3"/>
        <w:ind w:firstLine="709"/>
        <w:rPr>
          <w:sz w:val="28"/>
          <w:szCs w:val="28"/>
        </w:rPr>
      </w:pPr>
      <w:r>
        <w:rPr>
          <w:sz w:val="28"/>
          <w:szCs w:val="28"/>
        </w:rPr>
        <w:t>ОК 3</w:t>
      </w:r>
      <w:r w:rsidR="00D71BBE">
        <w:rPr>
          <w:sz w:val="28"/>
          <w:szCs w:val="28"/>
        </w:rPr>
        <w:t>.</w:t>
      </w:r>
      <w:r w:rsidR="007F3D78" w:rsidRPr="007F3D78">
        <w:rPr>
          <w:sz w:val="28"/>
          <w:szCs w:val="28"/>
        </w:rPr>
        <w:t xml:space="preserve"> Принимать решения в стандартных и нестандартных ситуациях и нести за них ответственность.</w:t>
      </w:r>
    </w:p>
    <w:p w:rsidR="007F3D78" w:rsidRPr="007F3D78" w:rsidRDefault="00681189" w:rsidP="007F3D78">
      <w:pPr>
        <w:pStyle w:val="a3"/>
        <w:ind w:firstLine="709"/>
        <w:rPr>
          <w:sz w:val="28"/>
          <w:szCs w:val="28"/>
        </w:rPr>
      </w:pPr>
      <w:r>
        <w:rPr>
          <w:sz w:val="28"/>
          <w:szCs w:val="28"/>
        </w:rPr>
        <w:t>ОК 4</w:t>
      </w:r>
      <w:r w:rsidR="00D71BBE">
        <w:rPr>
          <w:sz w:val="28"/>
          <w:szCs w:val="28"/>
        </w:rPr>
        <w:t>.</w:t>
      </w:r>
      <w:r w:rsidR="007F3D78" w:rsidRPr="007F3D78">
        <w:rPr>
          <w:sz w:val="28"/>
          <w:szCs w:val="28"/>
        </w:rPr>
        <w:t xml:space="preserve">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7F3D78" w:rsidRPr="007F3D78" w:rsidRDefault="00681189" w:rsidP="007F3D78">
      <w:pPr>
        <w:pStyle w:val="a3"/>
        <w:ind w:firstLine="709"/>
        <w:rPr>
          <w:sz w:val="28"/>
          <w:szCs w:val="28"/>
        </w:rPr>
      </w:pPr>
      <w:r>
        <w:rPr>
          <w:sz w:val="28"/>
          <w:szCs w:val="28"/>
        </w:rPr>
        <w:t>ОК 5</w:t>
      </w:r>
      <w:r w:rsidR="00D71BBE">
        <w:rPr>
          <w:sz w:val="28"/>
          <w:szCs w:val="28"/>
        </w:rPr>
        <w:t>.</w:t>
      </w:r>
      <w:r w:rsidR="007F3D78" w:rsidRPr="007F3D78">
        <w:rPr>
          <w:sz w:val="28"/>
          <w:szCs w:val="28"/>
        </w:rPr>
        <w:t xml:space="preserve"> Использовать информационно-коммуникационные технологии в профессиональной деятельности.</w:t>
      </w:r>
    </w:p>
    <w:p w:rsidR="007F3D78" w:rsidRPr="007F3D78" w:rsidRDefault="00681189" w:rsidP="007F3D78">
      <w:pPr>
        <w:pStyle w:val="a3"/>
        <w:ind w:firstLine="709"/>
        <w:rPr>
          <w:sz w:val="28"/>
          <w:szCs w:val="28"/>
        </w:rPr>
      </w:pPr>
      <w:r>
        <w:rPr>
          <w:sz w:val="28"/>
          <w:szCs w:val="28"/>
        </w:rPr>
        <w:t>ОК 6</w:t>
      </w:r>
      <w:r w:rsidR="00D71BBE">
        <w:rPr>
          <w:sz w:val="28"/>
          <w:szCs w:val="28"/>
        </w:rPr>
        <w:t>.</w:t>
      </w:r>
      <w:r w:rsidR="007F3D78" w:rsidRPr="007F3D78">
        <w:rPr>
          <w:sz w:val="28"/>
          <w:szCs w:val="28"/>
        </w:rPr>
        <w:t xml:space="preserve"> Работать в коллективе и в команде, эффективно общаться с коллегами, руководством, потребителями.</w:t>
      </w:r>
    </w:p>
    <w:p w:rsidR="007F3D78" w:rsidRPr="007F3D78" w:rsidRDefault="00681189" w:rsidP="007F3D78">
      <w:pPr>
        <w:pStyle w:val="a3"/>
        <w:ind w:firstLine="709"/>
        <w:rPr>
          <w:sz w:val="28"/>
          <w:szCs w:val="28"/>
        </w:rPr>
      </w:pPr>
      <w:r>
        <w:rPr>
          <w:sz w:val="28"/>
          <w:szCs w:val="28"/>
        </w:rPr>
        <w:t>ОК 7</w:t>
      </w:r>
      <w:r w:rsidR="00D71BBE">
        <w:rPr>
          <w:sz w:val="28"/>
          <w:szCs w:val="28"/>
        </w:rPr>
        <w:t>.</w:t>
      </w:r>
      <w:r w:rsidR="007F3D78" w:rsidRPr="007F3D78">
        <w:rPr>
          <w:sz w:val="28"/>
          <w:szCs w:val="28"/>
        </w:rPr>
        <w:t xml:space="preserve"> Брать на себя ответственность за работу членов команды, за результат выполнения заданий.</w:t>
      </w:r>
    </w:p>
    <w:p w:rsidR="007F3D78" w:rsidRPr="007F3D78" w:rsidRDefault="00681189" w:rsidP="007F3D78">
      <w:pPr>
        <w:pStyle w:val="a3"/>
        <w:ind w:firstLine="709"/>
        <w:rPr>
          <w:sz w:val="28"/>
          <w:szCs w:val="28"/>
        </w:rPr>
      </w:pPr>
      <w:r>
        <w:rPr>
          <w:sz w:val="28"/>
          <w:szCs w:val="28"/>
        </w:rPr>
        <w:t>ОК 8</w:t>
      </w:r>
      <w:r w:rsidR="00D71BBE">
        <w:rPr>
          <w:sz w:val="28"/>
          <w:szCs w:val="28"/>
        </w:rPr>
        <w:t>.</w:t>
      </w:r>
      <w:r w:rsidR="007F3D78" w:rsidRPr="007F3D78">
        <w:rPr>
          <w:sz w:val="28"/>
          <w:szCs w:val="28"/>
        </w:rPr>
        <w:t xml:space="preserve"> Самостоятельно определять задачи профессионального и личностного развития, заниматься самообразованием, осознано планировать повышение квалификации.</w:t>
      </w:r>
    </w:p>
    <w:p w:rsidR="007F3D78" w:rsidRPr="007F3D78" w:rsidRDefault="00681189" w:rsidP="007F3D78">
      <w:pPr>
        <w:pStyle w:val="a3"/>
        <w:ind w:firstLine="709"/>
        <w:rPr>
          <w:sz w:val="28"/>
          <w:szCs w:val="28"/>
        </w:rPr>
      </w:pPr>
      <w:r>
        <w:rPr>
          <w:sz w:val="28"/>
          <w:szCs w:val="28"/>
        </w:rPr>
        <w:t>ОК 9</w:t>
      </w:r>
      <w:r w:rsidR="00D71BBE">
        <w:rPr>
          <w:sz w:val="28"/>
          <w:szCs w:val="28"/>
        </w:rPr>
        <w:t>.</w:t>
      </w:r>
      <w:r w:rsidR="007F3D78" w:rsidRPr="007F3D78">
        <w:rPr>
          <w:sz w:val="28"/>
          <w:szCs w:val="28"/>
        </w:rPr>
        <w:t xml:space="preserve"> Ориентироваться в условиях частой смены технологий в профессиональной деятельности.</w:t>
      </w:r>
    </w:p>
    <w:p w:rsidR="0074789A" w:rsidRPr="00E7713E" w:rsidRDefault="0074789A" w:rsidP="0074789A">
      <w:pPr>
        <w:widowControl w:val="0"/>
        <w:ind w:firstLine="709"/>
        <w:jc w:val="both"/>
        <w:rPr>
          <w:snapToGrid w:val="0"/>
          <w:sz w:val="28"/>
          <w:szCs w:val="28"/>
        </w:rPr>
      </w:pPr>
      <w:r w:rsidRPr="00E7713E">
        <w:rPr>
          <w:snapToGrid w:val="0"/>
          <w:sz w:val="28"/>
          <w:szCs w:val="28"/>
        </w:rPr>
        <w:t>При выпол</w:t>
      </w:r>
      <w:r w:rsidR="00B24FF2">
        <w:rPr>
          <w:snapToGrid w:val="0"/>
          <w:sz w:val="28"/>
          <w:szCs w:val="28"/>
        </w:rPr>
        <w:t>нении заданий практических занятий</w:t>
      </w:r>
      <w:r w:rsidRPr="00E7713E">
        <w:rPr>
          <w:snapToGrid w:val="0"/>
          <w:sz w:val="28"/>
          <w:szCs w:val="28"/>
        </w:rPr>
        <w:t xml:space="preserve"> необходимо выполнять следующие требования:</w:t>
      </w:r>
    </w:p>
    <w:p w:rsidR="0074789A" w:rsidRPr="00E7713E" w:rsidRDefault="0074789A" w:rsidP="0074789A">
      <w:pPr>
        <w:widowControl w:val="0"/>
        <w:ind w:firstLine="709"/>
        <w:jc w:val="both"/>
        <w:rPr>
          <w:snapToGrid w:val="0"/>
          <w:sz w:val="28"/>
          <w:szCs w:val="28"/>
        </w:rPr>
      </w:pPr>
      <w:r>
        <w:rPr>
          <w:bCs/>
          <w:iCs/>
          <w:snapToGrid w:val="0"/>
          <w:sz w:val="28"/>
          <w:szCs w:val="28"/>
        </w:rPr>
        <w:t>–</w:t>
      </w:r>
      <w:r w:rsidRPr="00E7713E">
        <w:rPr>
          <w:snapToGrid w:val="0"/>
          <w:sz w:val="28"/>
          <w:szCs w:val="28"/>
        </w:rPr>
        <w:t xml:space="preserve"> выполнять работу чисто и аккуратно, схемы вычерчивать карандашом, решение записывать от руки;</w:t>
      </w:r>
    </w:p>
    <w:p w:rsidR="0074789A" w:rsidRPr="00E7713E" w:rsidRDefault="0074789A" w:rsidP="0074789A">
      <w:pPr>
        <w:widowControl w:val="0"/>
        <w:ind w:firstLine="709"/>
        <w:jc w:val="both"/>
        <w:rPr>
          <w:snapToGrid w:val="0"/>
          <w:sz w:val="28"/>
          <w:szCs w:val="28"/>
        </w:rPr>
      </w:pPr>
      <w:r>
        <w:rPr>
          <w:bCs/>
          <w:iCs/>
          <w:snapToGrid w:val="0"/>
          <w:sz w:val="28"/>
          <w:szCs w:val="28"/>
        </w:rPr>
        <w:t>–</w:t>
      </w:r>
      <w:r w:rsidRPr="00E7713E">
        <w:rPr>
          <w:snapToGrid w:val="0"/>
          <w:sz w:val="28"/>
          <w:szCs w:val="28"/>
        </w:rPr>
        <w:t xml:space="preserve"> переписать полностью условие задачи, расчетную схему и обозначение усилий, моментов и других величин, предусмотренных условиями задачи или вытекающих из решения;</w:t>
      </w:r>
    </w:p>
    <w:p w:rsidR="0074789A" w:rsidRPr="004B59C5" w:rsidRDefault="0074789A" w:rsidP="004B59C5">
      <w:pPr>
        <w:ind w:firstLine="709"/>
        <w:jc w:val="both"/>
        <w:rPr>
          <w:sz w:val="28"/>
          <w:szCs w:val="28"/>
        </w:rPr>
      </w:pPr>
      <w:r>
        <w:rPr>
          <w:bCs/>
          <w:iCs/>
          <w:snapToGrid w:val="0"/>
          <w:sz w:val="28"/>
          <w:szCs w:val="28"/>
        </w:rPr>
        <w:t>–</w:t>
      </w:r>
      <w:r w:rsidRPr="00E7713E">
        <w:rPr>
          <w:snapToGrid w:val="0"/>
          <w:sz w:val="28"/>
          <w:szCs w:val="28"/>
        </w:rPr>
        <w:t xml:space="preserve"> выполнять решение задач в общем виде, обозначая все данные и искомые величины буквами, после чего вместо буквенных обозначений проставить их числовые значения и получить искомый результат</w:t>
      </w:r>
      <w:r w:rsidR="004B59C5">
        <w:rPr>
          <w:snapToGrid w:val="0"/>
          <w:sz w:val="28"/>
          <w:szCs w:val="28"/>
        </w:rPr>
        <w:t xml:space="preserve"> (</w:t>
      </w:r>
      <w:r w:rsidR="004B59C5" w:rsidRPr="00DC3C32">
        <w:rPr>
          <w:sz w:val="28"/>
          <w:szCs w:val="28"/>
        </w:rPr>
        <w:t>результат округлить до трёх значащих цифр</w:t>
      </w:r>
      <w:r w:rsidR="004B59C5">
        <w:rPr>
          <w:sz w:val="28"/>
          <w:szCs w:val="28"/>
        </w:rPr>
        <w:t>)</w:t>
      </w:r>
      <w:r w:rsidRPr="00E7713E">
        <w:rPr>
          <w:snapToGrid w:val="0"/>
          <w:sz w:val="28"/>
          <w:szCs w:val="28"/>
        </w:rPr>
        <w:t>;</w:t>
      </w:r>
    </w:p>
    <w:p w:rsidR="0074789A" w:rsidRPr="00E7713E" w:rsidRDefault="0074789A" w:rsidP="0074789A">
      <w:pPr>
        <w:widowControl w:val="0"/>
        <w:ind w:firstLine="709"/>
        <w:jc w:val="both"/>
        <w:rPr>
          <w:snapToGrid w:val="0"/>
          <w:sz w:val="28"/>
          <w:szCs w:val="28"/>
        </w:rPr>
      </w:pPr>
      <w:r>
        <w:rPr>
          <w:bCs/>
          <w:iCs/>
          <w:snapToGrid w:val="0"/>
          <w:sz w:val="28"/>
          <w:szCs w:val="28"/>
        </w:rPr>
        <w:t>–</w:t>
      </w:r>
      <w:r w:rsidRPr="00E7713E">
        <w:rPr>
          <w:snapToGrid w:val="0"/>
          <w:sz w:val="28"/>
          <w:szCs w:val="28"/>
        </w:rPr>
        <w:t xml:space="preserve"> производить вычисления в системе СИ, придерживаться стандартных обозначений.</w:t>
      </w:r>
    </w:p>
    <w:p w:rsidR="0074789A" w:rsidRPr="00E7713E" w:rsidRDefault="0074789A" w:rsidP="0074789A">
      <w:pPr>
        <w:widowControl w:val="0"/>
        <w:ind w:firstLine="709"/>
        <w:jc w:val="both"/>
        <w:rPr>
          <w:snapToGrid w:val="0"/>
          <w:sz w:val="28"/>
          <w:szCs w:val="28"/>
        </w:rPr>
      </w:pPr>
      <w:r>
        <w:rPr>
          <w:bCs/>
          <w:iCs/>
          <w:snapToGrid w:val="0"/>
          <w:sz w:val="28"/>
          <w:szCs w:val="28"/>
        </w:rPr>
        <w:t>–</w:t>
      </w:r>
      <w:r w:rsidRPr="00E7713E">
        <w:rPr>
          <w:snapToGrid w:val="0"/>
          <w:sz w:val="28"/>
          <w:szCs w:val="28"/>
        </w:rPr>
        <w:t xml:space="preserve"> выполнять решение задачи в определенной последовательности, обосновывать теоретически, пояснять необходимым текстом.</w:t>
      </w:r>
    </w:p>
    <w:p w:rsidR="0074789A" w:rsidRPr="001478C5" w:rsidRDefault="0074789A" w:rsidP="0074789A">
      <w:pPr>
        <w:pStyle w:val="31"/>
        <w:spacing w:after="0"/>
        <w:ind w:firstLine="708"/>
        <w:jc w:val="both"/>
        <w:rPr>
          <w:sz w:val="28"/>
          <w:szCs w:val="28"/>
        </w:rPr>
      </w:pPr>
      <w:r w:rsidRPr="001478C5">
        <w:rPr>
          <w:sz w:val="28"/>
          <w:szCs w:val="28"/>
        </w:rPr>
        <w:t xml:space="preserve">Вариант </w:t>
      </w:r>
      <w:r>
        <w:rPr>
          <w:sz w:val="28"/>
          <w:szCs w:val="28"/>
        </w:rPr>
        <w:t xml:space="preserve">практической </w:t>
      </w:r>
      <w:r w:rsidRPr="001478C5">
        <w:rPr>
          <w:sz w:val="28"/>
          <w:szCs w:val="28"/>
        </w:rPr>
        <w:t>работы соответст</w:t>
      </w:r>
      <w:r>
        <w:rPr>
          <w:sz w:val="28"/>
          <w:szCs w:val="28"/>
        </w:rPr>
        <w:t>вует порядковому номеру обучающегося</w:t>
      </w:r>
      <w:r w:rsidRPr="001478C5">
        <w:rPr>
          <w:sz w:val="28"/>
          <w:szCs w:val="28"/>
        </w:rPr>
        <w:t xml:space="preserve"> по списку в журнале теоретического обучения. </w:t>
      </w:r>
    </w:p>
    <w:p w:rsidR="009C37F0" w:rsidRPr="009C37F0" w:rsidRDefault="009C37F0" w:rsidP="009C37F0">
      <w:pPr>
        <w:ind w:firstLine="709"/>
        <w:jc w:val="both"/>
        <w:rPr>
          <w:sz w:val="28"/>
          <w:szCs w:val="28"/>
        </w:rPr>
      </w:pPr>
      <w:r w:rsidRPr="009C37F0">
        <w:rPr>
          <w:sz w:val="28"/>
          <w:szCs w:val="28"/>
        </w:rPr>
        <w:t>Требования к содержанию и форме отчета о выполненной работе:</w:t>
      </w:r>
    </w:p>
    <w:p w:rsidR="009C37F0" w:rsidRPr="00994562" w:rsidRDefault="009C37F0" w:rsidP="009C37F0">
      <w:pPr>
        <w:ind w:firstLine="709"/>
        <w:jc w:val="both"/>
        <w:rPr>
          <w:i/>
          <w:sz w:val="28"/>
          <w:szCs w:val="28"/>
        </w:rPr>
      </w:pPr>
      <w:r w:rsidRPr="00994562">
        <w:rPr>
          <w:sz w:val="28"/>
          <w:szCs w:val="28"/>
        </w:rPr>
        <w:t>Отчет</w:t>
      </w:r>
      <w:r w:rsidRPr="00994562">
        <w:rPr>
          <w:i/>
          <w:sz w:val="28"/>
          <w:szCs w:val="28"/>
        </w:rPr>
        <w:t xml:space="preserve"> </w:t>
      </w:r>
      <w:r w:rsidRPr="00994562">
        <w:rPr>
          <w:sz w:val="28"/>
          <w:szCs w:val="28"/>
        </w:rPr>
        <w:t>по практическому занятию должен содержать:</w:t>
      </w:r>
    </w:p>
    <w:p w:rsidR="009C37F0" w:rsidRPr="00994562" w:rsidRDefault="009C37F0" w:rsidP="002136BF">
      <w:pPr>
        <w:pStyle w:val="a9"/>
        <w:numPr>
          <w:ilvl w:val="0"/>
          <w:numId w:val="21"/>
        </w:numPr>
        <w:jc w:val="both"/>
        <w:rPr>
          <w:sz w:val="28"/>
          <w:szCs w:val="28"/>
        </w:rPr>
      </w:pPr>
      <w:r>
        <w:rPr>
          <w:sz w:val="28"/>
          <w:szCs w:val="28"/>
        </w:rPr>
        <w:t>н</w:t>
      </w:r>
      <w:r w:rsidRPr="00994562">
        <w:rPr>
          <w:sz w:val="28"/>
          <w:szCs w:val="28"/>
        </w:rPr>
        <w:t>азвание работы;</w:t>
      </w:r>
    </w:p>
    <w:p w:rsidR="009C37F0" w:rsidRDefault="009C37F0" w:rsidP="002136BF">
      <w:pPr>
        <w:pStyle w:val="a9"/>
        <w:numPr>
          <w:ilvl w:val="0"/>
          <w:numId w:val="21"/>
        </w:numPr>
        <w:jc w:val="both"/>
        <w:rPr>
          <w:sz w:val="28"/>
          <w:szCs w:val="28"/>
        </w:rPr>
      </w:pPr>
      <w:r>
        <w:rPr>
          <w:sz w:val="28"/>
          <w:szCs w:val="28"/>
        </w:rPr>
        <w:t>ц</w:t>
      </w:r>
      <w:r w:rsidRPr="00994562">
        <w:rPr>
          <w:sz w:val="28"/>
          <w:szCs w:val="28"/>
        </w:rPr>
        <w:t>ели и задачи практического занятия;</w:t>
      </w:r>
    </w:p>
    <w:p w:rsidR="009C37F0" w:rsidRPr="00994562" w:rsidRDefault="009C37F0" w:rsidP="002136BF">
      <w:pPr>
        <w:pStyle w:val="a9"/>
        <w:numPr>
          <w:ilvl w:val="0"/>
          <w:numId w:val="21"/>
        </w:numPr>
        <w:jc w:val="both"/>
        <w:rPr>
          <w:sz w:val="28"/>
          <w:szCs w:val="28"/>
        </w:rPr>
      </w:pPr>
      <w:r>
        <w:rPr>
          <w:sz w:val="28"/>
          <w:szCs w:val="28"/>
        </w:rPr>
        <w:t>расчетную схему;</w:t>
      </w:r>
    </w:p>
    <w:p w:rsidR="009C37F0" w:rsidRPr="00994562" w:rsidRDefault="009C37F0" w:rsidP="002136BF">
      <w:pPr>
        <w:pStyle w:val="a9"/>
        <w:numPr>
          <w:ilvl w:val="0"/>
          <w:numId w:val="21"/>
        </w:numPr>
        <w:jc w:val="both"/>
        <w:rPr>
          <w:sz w:val="28"/>
          <w:szCs w:val="28"/>
        </w:rPr>
      </w:pPr>
      <w:r>
        <w:rPr>
          <w:sz w:val="28"/>
          <w:szCs w:val="28"/>
        </w:rPr>
        <w:t>р</w:t>
      </w:r>
      <w:r w:rsidRPr="00994562">
        <w:rPr>
          <w:sz w:val="28"/>
          <w:szCs w:val="28"/>
        </w:rPr>
        <w:t>асчетную часть;</w:t>
      </w:r>
    </w:p>
    <w:p w:rsidR="009C37F0" w:rsidRPr="00994562" w:rsidRDefault="009C37F0" w:rsidP="002136BF">
      <w:pPr>
        <w:pStyle w:val="a9"/>
        <w:numPr>
          <w:ilvl w:val="0"/>
          <w:numId w:val="21"/>
        </w:numPr>
        <w:jc w:val="both"/>
        <w:rPr>
          <w:sz w:val="28"/>
          <w:szCs w:val="28"/>
        </w:rPr>
      </w:pPr>
      <w:r>
        <w:rPr>
          <w:sz w:val="28"/>
          <w:szCs w:val="28"/>
        </w:rPr>
        <w:t>о</w:t>
      </w:r>
      <w:r w:rsidRPr="00994562">
        <w:rPr>
          <w:sz w:val="28"/>
          <w:szCs w:val="28"/>
        </w:rPr>
        <w:t>тветы на контрольные вопросы;</w:t>
      </w:r>
    </w:p>
    <w:p w:rsidR="009C37F0" w:rsidRPr="00994562" w:rsidRDefault="009C37F0" w:rsidP="002136BF">
      <w:pPr>
        <w:pStyle w:val="a9"/>
        <w:numPr>
          <w:ilvl w:val="0"/>
          <w:numId w:val="21"/>
        </w:numPr>
        <w:jc w:val="both"/>
        <w:rPr>
          <w:sz w:val="28"/>
          <w:szCs w:val="28"/>
        </w:rPr>
      </w:pPr>
      <w:r>
        <w:rPr>
          <w:sz w:val="28"/>
          <w:szCs w:val="28"/>
        </w:rPr>
        <w:t>основные результаты и выводы.</w:t>
      </w:r>
    </w:p>
    <w:p w:rsidR="009C37F0" w:rsidRPr="00994562" w:rsidRDefault="009C37F0" w:rsidP="009C37F0">
      <w:pPr>
        <w:ind w:firstLine="709"/>
        <w:jc w:val="both"/>
        <w:rPr>
          <w:sz w:val="28"/>
          <w:szCs w:val="28"/>
        </w:rPr>
      </w:pPr>
      <w:r w:rsidRPr="00994562">
        <w:rPr>
          <w:sz w:val="28"/>
          <w:szCs w:val="28"/>
        </w:rPr>
        <w:t>Оформить работу  на писчей бумаге стандартного формата А</w:t>
      </w:r>
      <w:proofErr w:type="gramStart"/>
      <w:r w:rsidRPr="00994562">
        <w:rPr>
          <w:sz w:val="28"/>
          <w:szCs w:val="28"/>
        </w:rPr>
        <w:t>4</w:t>
      </w:r>
      <w:proofErr w:type="gramEnd"/>
      <w:r w:rsidRPr="00994562">
        <w:rPr>
          <w:sz w:val="28"/>
          <w:szCs w:val="28"/>
        </w:rPr>
        <w:t xml:space="preserve"> на одной стороне листа. Отчеты по практическим занятиям сшиваются в скоросшивателе</w:t>
      </w:r>
      <w:r>
        <w:rPr>
          <w:sz w:val="28"/>
          <w:szCs w:val="28"/>
        </w:rPr>
        <w:t xml:space="preserve"> с общим титульным листом</w:t>
      </w:r>
      <w:r w:rsidRPr="00994562">
        <w:rPr>
          <w:sz w:val="28"/>
          <w:szCs w:val="28"/>
        </w:rPr>
        <w:t>.</w:t>
      </w:r>
    </w:p>
    <w:p w:rsidR="0074789A" w:rsidRPr="003B6BBC" w:rsidRDefault="0074789A" w:rsidP="0074789A"/>
    <w:p w:rsidR="00D23444" w:rsidRDefault="00745C43" w:rsidP="009C37F0">
      <w:pPr>
        <w:spacing w:after="200" w:line="276" w:lineRule="auto"/>
        <w:jc w:val="center"/>
        <w:rPr>
          <w:rFonts w:eastAsia="Calibri"/>
          <w:b/>
          <w:sz w:val="28"/>
          <w:szCs w:val="28"/>
          <w:lang w:eastAsia="en-US"/>
        </w:rPr>
      </w:pPr>
      <w:r>
        <w:rPr>
          <w:rFonts w:eastAsia="Calibri"/>
          <w:b/>
          <w:sz w:val="28"/>
          <w:szCs w:val="28"/>
          <w:lang w:eastAsia="en-US"/>
        </w:rPr>
        <w:br w:type="page"/>
      </w:r>
      <w:r w:rsidR="00D23444" w:rsidRPr="00196C7B">
        <w:rPr>
          <w:rFonts w:eastAsia="Calibri"/>
          <w:b/>
          <w:sz w:val="28"/>
          <w:szCs w:val="28"/>
          <w:lang w:eastAsia="en-US"/>
        </w:rPr>
        <w:t xml:space="preserve">2 </w:t>
      </w:r>
      <w:r w:rsidR="00D23444" w:rsidRPr="003F030E">
        <w:rPr>
          <w:rFonts w:eastAsia="Calibri"/>
          <w:b/>
          <w:sz w:val="28"/>
          <w:szCs w:val="28"/>
          <w:lang w:eastAsia="en-US"/>
        </w:rPr>
        <w:t>ПЕРЕЧЕНЬ И СОДЕРЖАНИЕ ПРАКТИЧЕСКИХ ЗАНЯТИЙ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37"/>
        <w:gridCol w:w="1134"/>
        <w:gridCol w:w="1134"/>
        <w:gridCol w:w="1949"/>
      </w:tblGrid>
      <w:tr w:rsidR="00E86B08" w:rsidRPr="00745C43" w:rsidTr="003D0AA2">
        <w:trPr>
          <w:trHeight w:val="801"/>
        </w:trPr>
        <w:tc>
          <w:tcPr>
            <w:tcW w:w="5637" w:type="dxa"/>
            <w:shd w:val="clear" w:color="auto" w:fill="auto"/>
            <w:vAlign w:val="center"/>
          </w:tcPr>
          <w:p w:rsidR="00745C43" w:rsidRPr="00B24FF2" w:rsidRDefault="00B24FF2" w:rsidP="00745C43">
            <w:pPr>
              <w:jc w:val="center"/>
              <w:rPr>
                <w:rFonts w:eastAsia="Calibri"/>
                <w:lang w:eastAsia="en-US"/>
              </w:rPr>
            </w:pPr>
            <w:r w:rsidRPr="00B24FF2">
              <w:rPr>
                <w:rFonts w:eastAsia="Calibri"/>
                <w:lang w:eastAsia="en-US"/>
              </w:rPr>
              <w:t>Тема</w:t>
            </w:r>
          </w:p>
        </w:tc>
        <w:tc>
          <w:tcPr>
            <w:tcW w:w="1134" w:type="dxa"/>
            <w:shd w:val="clear" w:color="auto" w:fill="auto"/>
            <w:vAlign w:val="center"/>
          </w:tcPr>
          <w:p w:rsidR="00745C43" w:rsidRPr="00B24FF2" w:rsidRDefault="00B24FF2" w:rsidP="00745C43">
            <w:pPr>
              <w:jc w:val="center"/>
              <w:rPr>
                <w:rFonts w:eastAsia="Calibri"/>
                <w:lang w:eastAsia="en-US"/>
              </w:rPr>
            </w:pPr>
            <w:r w:rsidRPr="00B24FF2">
              <w:rPr>
                <w:rFonts w:eastAsia="Calibri"/>
                <w:lang w:eastAsia="en-US"/>
              </w:rPr>
              <w:t>Объем аудиторных часов</w:t>
            </w:r>
          </w:p>
        </w:tc>
        <w:tc>
          <w:tcPr>
            <w:tcW w:w="1134" w:type="dxa"/>
            <w:shd w:val="clear" w:color="auto" w:fill="auto"/>
            <w:vAlign w:val="center"/>
          </w:tcPr>
          <w:p w:rsidR="00745C43" w:rsidRPr="00B24FF2" w:rsidRDefault="00B24FF2" w:rsidP="00745C43">
            <w:pPr>
              <w:jc w:val="center"/>
              <w:rPr>
                <w:rFonts w:eastAsia="Calibri"/>
                <w:lang w:eastAsia="en-US"/>
              </w:rPr>
            </w:pPr>
            <w:r w:rsidRPr="00B24FF2">
              <w:t>Уровень выполнения работы (1,2,3)</w:t>
            </w:r>
          </w:p>
        </w:tc>
        <w:tc>
          <w:tcPr>
            <w:tcW w:w="1949" w:type="dxa"/>
            <w:vAlign w:val="center"/>
          </w:tcPr>
          <w:p w:rsidR="00745C43" w:rsidRPr="00B24FF2" w:rsidRDefault="00745C43" w:rsidP="00745C43">
            <w:pPr>
              <w:jc w:val="center"/>
              <w:rPr>
                <w:rFonts w:eastAsia="Calibri"/>
                <w:lang w:eastAsia="en-US"/>
              </w:rPr>
            </w:pPr>
            <w:r w:rsidRPr="00B24FF2">
              <w:t>Форма организации работы</w:t>
            </w:r>
          </w:p>
        </w:tc>
      </w:tr>
      <w:tr w:rsidR="00745C43" w:rsidRPr="00745C43" w:rsidTr="003D0AA2">
        <w:trPr>
          <w:trHeight w:val="300"/>
        </w:trPr>
        <w:tc>
          <w:tcPr>
            <w:tcW w:w="7905" w:type="dxa"/>
            <w:gridSpan w:val="3"/>
            <w:shd w:val="clear" w:color="auto" w:fill="auto"/>
            <w:vAlign w:val="center"/>
          </w:tcPr>
          <w:p w:rsidR="00745C43" w:rsidRPr="005A03EC" w:rsidRDefault="00745C43" w:rsidP="00745C43">
            <w:pPr>
              <w:rPr>
                <w:rFonts w:eastAsia="Calibri"/>
                <w:b/>
                <w:lang w:eastAsia="en-US"/>
              </w:rPr>
            </w:pPr>
            <w:r w:rsidRPr="005A03EC">
              <w:rPr>
                <w:rFonts w:eastAsia="Calibri"/>
                <w:b/>
                <w:lang w:eastAsia="en-US"/>
              </w:rPr>
              <w:t>Сопротивление материалов</w:t>
            </w:r>
          </w:p>
        </w:tc>
        <w:tc>
          <w:tcPr>
            <w:tcW w:w="1949" w:type="dxa"/>
          </w:tcPr>
          <w:p w:rsidR="00745C43" w:rsidRPr="00745C43" w:rsidRDefault="00745C43" w:rsidP="00745C43">
            <w:pPr>
              <w:rPr>
                <w:rFonts w:eastAsia="Calibri"/>
                <w:b/>
                <w:sz w:val="28"/>
                <w:szCs w:val="28"/>
                <w:lang w:eastAsia="en-US"/>
              </w:rPr>
            </w:pPr>
          </w:p>
        </w:tc>
      </w:tr>
      <w:tr w:rsidR="00E86B08" w:rsidRPr="00745C43" w:rsidTr="003D0AA2">
        <w:trPr>
          <w:trHeight w:val="557"/>
        </w:trPr>
        <w:tc>
          <w:tcPr>
            <w:tcW w:w="5637" w:type="dxa"/>
            <w:shd w:val="clear" w:color="auto" w:fill="auto"/>
          </w:tcPr>
          <w:p w:rsidR="00E86B08" w:rsidRPr="005A03EC" w:rsidRDefault="00B24FF2" w:rsidP="00E86B08">
            <w:pPr>
              <w:jc w:val="both"/>
              <w:rPr>
                <w:rFonts w:eastAsia="Calibri"/>
                <w:lang w:eastAsia="en-US"/>
              </w:rPr>
            </w:pPr>
            <w:r w:rsidRPr="005A03EC">
              <w:rPr>
                <w:rFonts w:eastAsia="Calibri"/>
                <w:lang w:eastAsia="en-US"/>
              </w:rPr>
              <w:t xml:space="preserve">Практическое занятие 1 </w:t>
            </w:r>
          </w:p>
          <w:p w:rsidR="00B24FF2" w:rsidRPr="005A03EC" w:rsidRDefault="00B24FF2" w:rsidP="00E86B08">
            <w:pPr>
              <w:jc w:val="both"/>
              <w:rPr>
                <w:rFonts w:eastAsia="Calibri"/>
                <w:lang w:eastAsia="en-US"/>
              </w:rPr>
            </w:pPr>
            <w:r w:rsidRPr="005A03EC">
              <w:t>Расчет ступенчатого стержня</w:t>
            </w:r>
          </w:p>
        </w:tc>
        <w:tc>
          <w:tcPr>
            <w:tcW w:w="1134" w:type="dxa"/>
            <w:shd w:val="clear" w:color="auto" w:fill="auto"/>
            <w:vAlign w:val="center"/>
          </w:tcPr>
          <w:p w:rsidR="00B24FF2" w:rsidRPr="005A03EC" w:rsidRDefault="008048A6" w:rsidP="00FF1FE1">
            <w:pPr>
              <w:jc w:val="center"/>
              <w:rPr>
                <w:rFonts w:eastAsia="Calibri"/>
                <w:lang w:eastAsia="en-US"/>
              </w:rPr>
            </w:pPr>
            <w:r w:rsidRPr="005A03EC">
              <w:rPr>
                <w:rFonts w:eastAsia="Calibri"/>
                <w:lang w:eastAsia="en-US"/>
              </w:rPr>
              <w:t>2</w:t>
            </w:r>
            <w:r w:rsidR="00B24FF2" w:rsidRPr="005A03EC">
              <w:rPr>
                <w:rFonts w:eastAsia="Calibri"/>
                <w:lang w:eastAsia="en-US"/>
              </w:rPr>
              <w:t xml:space="preserve"> </w:t>
            </w:r>
          </w:p>
        </w:tc>
        <w:tc>
          <w:tcPr>
            <w:tcW w:w="1134" w:type="dxa"/>
            <w:shd w:val="clear" w:color="auto" w:fill="auto"/>
            <w:vAlign w:val="center"/>
          </w:tcPr>
          <w:p w:rsidR="00B24FF2" w:rsidRPr="005A03EC" w:rsidRDefault="00B24FF2" w:rsidP="00745C43">
            <w:pPr>
              <w:jc w:val="center"/>
              <w:rPr>
                <w:rFonts w:eastAsia="Calibri"/>
                <w:lang w:eastAsia="en-US"/>
              </w:rPr>
            </w:pPr>
            <w:r w:rsidRPr="005A03EC">
              <w:rPr>
                <w:rFonts w:eastAsia="Calibri"/>
                <w:lang w:eastAsia="en-US"/>
              </w:rPr>
              <w:t>2</w:t>
            </w:r>
          </w:p>
        </w:tc>
        <w:tc>
          <w:tcPr>
            <w:tcW w:w="1949" w:type="dxa"/>
            <w:vAlign w:val="center"/>
          </w:tcPr>
          <w:p w:rsidR="00B24FF2" w:rsidRPr="00E86B08" w:rsidRDefault="00B24FF2" w:rsidP="00745C43">
            <w:pPr>
              <w:jc w:val="center"/>
              <w:rPr>
                <w:rFonts w:eastAsia="Calibri"/>
                <w:lang w:eastAsia="en-US"/>
              </w:rPr>
            </w:pPr>
            <w:r w:rsidRPr="00E86B08">
              <w:rPr>
                <w:rFonts w:eastAsia="Calibri"/>
                <w:lang w:eastAsia="en-US"/>
              </w:rPr>
              <w:t>индивидуальная</w:t>
            </w:r>
          </w:p>
        </w:tc>
      </w:tr>
      <w:tr w:rsidR="00E86B08" w:rsidRPr="00745C43" w:rsidTr="003D0AA2">
        <w:trPr>
          <w:trHeight w:val="565"/>
        </w:trPr>
        <w:tc>
          <w:tcPr>
            <w:tcW w:w="5637" w:type="dxa"/>
            <w:shd w:val="clear" w:color="auto" w:fill="auto"/>
          </w:tcPr>
          <w:p w:rsidR="00E86B08" w:rsidRPr="005A03EC" w:rsidRDefault="00B24FF2" w:rsidP="00E86B08">
            <w:pPr>
              <w:jc w:val="both"/>
            </w:pPr>
            <w:r w:rsidRPr="005A03EC">
              <w:rPr>
                <w:rFonts w:eastAsia="Calibri"/>
                <w:lang w:eastAsia="en-US"/>
              </w:rPr>
              <w:t>Практическое занятие  2</w:t>
            </w:r>
            <w:r w:rsidRPr="005A03EC">
              <w:t xml:space="preserve"> </w:t>
            </w:r>
          </w:p>
          <w:p w:rsidR="00B24FF2" w:rsidRPr="005A03EC" w:rsidRDefault="00B24FF2" w:rsidP="00E86B08">
            <w:pPr>
              <w:jc w:val="both"/>
              <w:rPr>
                <w:rFonts w:eastAsia="Calibri"/>
                <w:lang w:eastAsia="en-US"/>
              </w:rPr>
            </w:pPr>
            <w:r w:rsidRPr="005A03EC">
              <w:t>Расчет элементов конструкции на срез и смятие</w:t>
            </w:r>
          </w:p>
        </w:tc>
        <w:tc>
          <w:tcPr>
            <w:tcW w:w="1134" w:type="dxa"/>
            <w:shd w:val="clear" w:color="auto" w:fill="auto"/>
            <w:vAlign w:val="center"/>
          </w:tcPr>
          <w:p w:rsidR="00B24FF2" w:rsidRPr="005A03EC" w:rsidRDefault="00B24FF2" w:rsidP="00FF1FE1">
            <w:pPr>
              <w:jc w:val="center"/>
              <w:rPr>
                <w:rFonts w:eastAsia="Calibri"/>
                <w:lang w:eastAsia="en-US"/>
              </w:rPr>
            </w:pPr>
            <w:r w:rsidRPr="005A03EC">
              <w:rPr>
                <w:rFonts w:eastAsia="Calibri"/>
                <w:lang w:eastAsia="en-US"/>
              </w:rPr>
              <w:t xml:space="preserve">2 </w:t>
            </w:r>
          </w:p>
        </w:tc>
        <w:tc>
          <w:tcPr>
            <w:tcW w:w="1134" w:type="dxa"/>
            <w:shd w:val="clear" w:color="auto" w:fill="auto"/>
            <w:vAlign w:val="center"/>
          </w:tcPr>
          <w:p w:rsidR="00B24FF2" w:rsidRPr="005A03EC" w:rsidRDefault="00B24FF2" w:rsidP="00745C43">
            <w:pPr>
              <w:jc w:val="center"/>
              <w:rPr>
                <w:rFonts w:eastAsia="Calibri"/>
                <w:lang w:eastAsia="en-US"/>
              </w:rPr>
            </w:pPr>
            <w:r w:rsidRPr="005A03EC">
              <w:rPr>
                <w:rFonts w:eastAsia="Calibri"/>
                <w:lang w:eastAsia="en-US"/>
              </w:rPr>
              <w:t>2</w:t>
            </w:r>
          </w:p>
        </w:tc>
        <w:tc>
          <w:tcPr>
            <w:tcW w:w="1949" w:type="dxa"/>
            <w:vAlign w:val="center"/>
          </w:tcPr>
          <w:p w:rsidR="00B24FF2" w:rsidRPr="00E86B08" w:rsidRDefault="00B24FF2" w:rsidP="00745C43">
            <w:pPr>
              <w:jc w:val="center"/>
              <w:rPr>
                <w:rFonts w:eastAsia="Calibri"/>
                <w:lang w:eastAsia="en-US"/>
              </w:rPr>
            </w:pPr>
            <w:r w:rsidRPr="00E86B08">
              <w:rPr>
                <w:rFonts w:eastAsia="Calibri"/>
                <w:lang w:eastAsia="en-US"/>
              </w:rPr>
              <w:t>групповая</w:t>
            </w:r>
          </w:p>
        </w:tc>
      </w:tr>
      <w:tr w:rsidR="00E86B08" w:rsidRPr="00745C43" w:rsidTr="003D0AA2">
        <w:trPr>
          <w:trHeight w:val="545"/>
        </w:trPr>
        <w:tc>
          <w:tcPr>
            <w:tcW w:w="5637" w:type="dxa"/>
            <w:shd w:val="clear" w:color="auto" w:fill="auto"/>
          </w:tcPr>
          <w:p w:rsidR="00E86B08" w:rsidRPr="005A03EC" w:rsidRDefault="00B24FF2" w:rsidP="00E86B08">
            <w:pPr>
              <w:spacing w:line="276" w:lineRule="auto"/>
              <w:jc w:val="both"/>
              <w:rPr>
                <w:rFonts w:eastAsia="Calibri"/>
              </w:rPr>
            </w:pPr>
            <w:r w:rsidRPr="005A03EC">
              <w:rPr>
                <w:rFonts w:eastAsia="Calibri"/>
                <w:lang w:eastAsia="en-US"/>
              </w:rPr>
              <w:t>Практическое занятие  3</w:t>
            </w:r>
            <w:r w:rsidRPr="005A03EC">
              <w:rPr>
                <w:rFonts w:eastAsia="Calibri"/>
              </w:rPr>
              <w:t xml:space="preserve"> </w:t>
            </w:r>
          </w:p>
          <w:p w:rsidR="00B24FF2" w:rsidRPr="005A03EC" w:rsidRDefault="00B24FF2" w:rsidP="00E86B08">
            <w:pPr>
              <w:spacing w:line="276" w:lineRule="auto"/>
              <w:jc w:val="both"/>
              <w:rPr>
                <w:rFonts w:ascii="Calibri" w:eastAsia="Calibri" w:hAnsi="Calibri"/>
                <w:lang w:eastAsia="en-US"/>
              </w:rPr>
            </w:pPr>
            <w:r w:rsidRPr="005A03EC">
              <w:rPr>
                <w:rFonts w:eastAsia="Calibri"/>
              </w:rPr>
              <w:t>Расчет вала на прочность и жесткость</w:t>
            </w:r>
          </w:p>
        </w:tc>
        <w:tc>
          <w:tcPr>
            <w:tcW w:w="1134" w:type="dxa"/>
            <w:shd w:val="clear" w:color="auto" w:fill="auto"/>
            <w:vAlign w:val="center"/>
          </w:tcPr>
          <w:p w:rsidR="00B24FF2" w:rsidRPr="005A03EC" w:rsidRDefault="008048A6" w:rsidP="00FF1FE1">
            <w:pPr>
              <w:jc w:val="center"/>
              <w:rPr>
                <w:rFonts w:eastAsia="Calibri"/>
                <w:lang w:eastAsia="en-US"/>
              </w:rPr>
            </w:pPr>
            <w:r w:rsidRPr="005A03EC">
              <w:rPr>
                <w:rFonts w:eastAsia="Calibri"/>
                <w:lang w:eastAsia="en-US"/>
              </w:rPr>
              <w:t>2</w:t>
            </w:r>
            <w:r w:rsidR="00B24FF2" w:rsidRPr="005A03EC">
              <w:rPr>
                <w:rFonts w:eastAsia="Calibri"/>
                <w:lang w:eastAsia="en-US"/>
              </w:rPr>
              <w:t xml:space="preserve"> </w:t>
            </w:r>
          </w:p>
        </w:tc>
        <w:tc>
          <w:tcPr>
            <w:tcW w:w="1134" w:type="dxa"/>
            <w:shd w:val="clear" w:color="auto" w:fill="auto"/>
            <w:vAlign w:val="center"/>
          </w:tcPr>
          <w:p w:rsidR="00B24FF2" w:rsidRPr="005A03EC" w:rsidRDefault="00B24FF2" w:rsidP="00745C43">
            <w:pPr>
              <w:jc w:val="center"/>
              <w:rPr>
                <w:rFonts w:eastAsia="Calibri"/>
                <w:lang w:eastAsia="en-US"/>
              </w:rPr>
            </w:pPr>
            <w:r w:rsidRPr="005A03EC">
              <w:rPr>
                <w:rFonts w:eastAsia="Calibri"/>
                <w:lang w:eastAsia="en-US"/>
              </w:rPr>
              <w:t>2</w:t>
            </w:r>
          </w:p>
        </w:tc>
        <w:tc>
          <w:tcPr>
            <w:tcW w:w="1949" w:type="dxa"/>
            <w:vAlign w:val="center"/>
          </w:tcPr>
          <w:p w:rsidR="00B24FF2" w:rsidRPr="00E86B08" w:rsidRDefault="00B24FF2" w:rsidP="00745C43">
            <w:pPr>
              <w:jc w:val="center"/>
              <w:rPr>
                <w:rFonts w:eastAsia="Calibri"/>
                <w:lang w:eastAsia="en-US"/>
              </w:rPr>
            </w:pPr>
            <w:r w:rsidRPr="00E86B08">
              <w:rPr>
                <w:rFonts w:eastAsia="Calibri"/>
                <w:lang w:eastAsia="en-US"/>
              </w:rPr>
              <w:t>групповая</w:t>
            </w:r>
          </w:p>
        </w:tc>
      </w:tr>
      <w:tr w:rsidR="00E86B08" w:rsidRPr="00745C43" w:rsidTr="003D0AA2">
        <w:trPr>
          <w:trHeight w:val="491"/>
        </w:trPr>
        <w:tc>
          <w:tcPr>
            <w:tcW w:w="5637" w:type="dxa"/>
            <w:shd w:val="clear" w:color="auto" w:fill="auto"/>
          </w:tcPr>
          <w:p w:rsidR="00E86B08" w:rsidRPr="005A03EC" w:rsidRDefault="00B24FF2" w:rsidP="00E86B08">
            <w:pPr>
              <w:jc w:val="both"/>
              <w:rPr>
                <w:rFonts w:eastAsia="Calibri"/>
              </w:rPr>
            </w:pPr>
            <w:r w:rsidRPr="005A03EC">
              <w:rPr>
                <w:rFonts w:eastAsia="Calibri"/>
                <w:lang w:eastAsia="en-US"/>
              </w:rPr>
              <w:t>Практическое занятие  4</w:t>
            </w:r>
            <w:r w:rsidRPr="005A03EC">
              <w:rPr>
                <w:rFonts w:eastAsia="Calibri"/>
              </w:rPr>
              <w:t xml:space="preserve"> </w:t>
            </w:r>
          </w:p>
          <w:p w:rsidR="00B24FF2" w:rsidRPr="005A03EC" w:rsidRDefault="00B24FF2" w:rsidP="00E86B08">
            <w:pPr>
              <w:jc w:val="both"/>
              <w:rPr>
                <w:rFonts w:eastAsia="Calibri"/>
                <w:lang w:eastAsia="en-US"/>
              </w:rPr>
            </w:pPr>
            <w:r w:rsidRPr="005A03EC">
              <w:rPr>
                <w:rFonts w:eastAsia="Calibri"/>
              </w:rPr>
              <w:t>Определение размеров поперечного сечения консольной балки</w:t>
            </w:r>
          </w:p>
        </w:tc>
        <w:tc>
          <w:tcPr>
            <w:tcW w:w="1134" w:type="dxa"/>
            <w:shd w:val="clear" w:color="auto" w:fill="auto"/>
            <w:vAlign w:val="center"/>
          </w:tcPr>
          <w:p w:rsidR="00B24FF2" w:rsidRPr="005A03EC" w:rsidRDefault="008048A6" w:rsidP="00FF1FE1">
            <w:pPr>
              <w:jc w:val="center"/>
              <w:rPr>
                <w:rFonts w:eastAsia="Calibri"/>
                <w:lang w:eastAsia="en-US"/>
              </w:rPr>
            </w:pPr>
            <w:r w:rsidRPr="005A03EC">
              <w:rPr>
                <w:rFonts w:eastAsia="Calibri"/>
                <w:lang w:eastAsia="en-US"/>
              </w:rPr>
              <w:t>2</w:t>
            </w:r>
            <w:r w:rsidR="00B24FF2" w:rsidRPr="005A03EC">
              <w:rPr>
                <w:rFonts w:eastAsia="Calibri"/>
                <w:lang w:eastAsia="en-US"/>
              </w:rPr>
              <w:t xml:space="preserve"> </w:t>
            </w:r>
          </w:p>
        </w:tc>
        <w:tc>
          <w:tcPr>
            <w:tcW w:w="1134" w:type="dxa"/>
            <w:shd w:val="clear" w:color="auto" w:fill="auto"/>
            <w:vAlign w:val="center"/>
          </w:tcPr>
          <w:p w:rsidR="00B24FF2" w:rsidRPr="005A03EC" w:rsidRDefault="00B24FF2" w:rsidP="00745C43">
            <w:pPr>
              <w:jc w:val="center"/>
              <w:rPr>
                <w:rFonts w:eastAsia="Calibri"/>
                <w:lang w:eastAsia="en-US"/>
              </w:rPr>
            </w:pPr>
            <w:r w:rsidRPr="005A03EC">
              <w:rPr>
                <w:rFonts w:eastAsia="Calibri"/>
                <w:lang w:eastAsia="en-US"/>
              </w:rPr>
              <w:t>2</w:t>
            </w:r>
          </w:p>
        </w:tc>
        <w:tc>
          <w:tcPr>
            <w:tcW w:w="1949" w:type="dxa"/>
            <w:vAlign w:val="center"/>
          </w:tcPr>
          <w:p w:rsidR="00B24FF2" w:rsidRPr="00E86B08" w:rsidRDefault="00B24FF2" w:rsidP="00745C43">
            <w:pPr>
              <w:jc w:val="center"/>
              <w:rPr>
                <w:rFonts w:eastAsia="Calibri"/>
                <w:lang w:eastAsia="en-US"/>
              </w:rPr>
            </w:pPr>
            <w:r w:rsidRPr="00E86B08">
              <w:rPr>
                <w:rFonts w:eastAsia="Calibri"/>
                <w:lang w:eastAsia="en-US"/>
              </w:rPr>
              <w:t>индивидуальная</w:t>
            </w:r>
          </w:p>
        </w:tc>
      </w:tr>
      <w:tr w:rsidR="00B24FF2" w:rsidRPr="00745C43" w:rsidTr="003D0AA2">
        <w:trPr>
          <w:trHeight w:val="257"/>
        </w:trPr>
        <w:tc>
          <w:tcPr>
            <w:tcW w:w="7905" w:type="dxa"/>
            <w:gridSpan w:val="3"/>
            <w:shd w:val="clear" w:color="auto" w:fill="auto"/>
            <w:vAlign w:val="center"/>
          </w:tcPr>
          <w:p w:rsidR="00B24FF2" w:rsidRPr="005A03EC" w:rsidRDefault="00B24FF2" w:rsidP="00745C43">
            <w:pPr>
              <w:rPr>
                <w:rFonts w:eastAsia="Calibri"/>
                <w:b/>
                <w:lang w:eastAsia="en-US"/>
              </w:rPr>
            </w:pPr>
            <w:r w:rsidRPr="005A03EC">
              <w:rPr>
                <w:b/>
                <w:snapToGrid w:val="0"/>
              </w:rPr>
              <w:t>Детали  и механизмы машин</w:t>
            </w:r>
          </w:p>
        </w:tc>
        <w:tc>
          <w:tcPr>
            <w:tcW w:w="1949" w:type="dxa"/>
          </w:tcPr>
          <w:p w:rsidR="00B24FF2" w:rsidRPr="00745C43" w:rsidRDefault="00B24FF2" w:rsidP="00745C43">
            <w:pPr>
              <w:rPr>
                <w:b/>
                <w:snapToGrid w:val="0"/>
                <w:sz w:val="28"/>
                <w:szCs w:val="28"/>
              </w:rPr>
            </w:pPr>
          </w:p>
        </w:tc>
      </w:tr>
      <w:tr w:rsidR="00E86B08" w:rsidRPr="00745C43" w:rsidTr="003D0AA2">
        <w:trPr>
          <w:trHeight w:val="503"/>
        </w:trPr>
        <w:tc>
          <w:tcPr>
            <w:tcW w:w="5637" w:type="dxa"/>
            <w:shd w:val="clear" w:color="auto" w:fill="auto"/>
          </w:tcPr>
          <w:p w:rsidR="00E86B08" w:rsidRPr="005A03EC" w:rsidRDefault="008048A6" w:rsidP="00E86B08">
            <w:pPr>
              <w:jc w:val="both"/>
              <w:rPr>
                <w:rFonts w:eastAsia="Calibri"/>
              </w:rPr>
            </w:pPr>
            <w:r w:rsidRPr="005A03EC">
              <w:rPr>
                <w:rFonts w:eastAsia="Calibri"/>
                <w:lang w:eastAsia="en-US"/>
              </w:rPr>
              <w:t>Практическое занятие 5</w:t>
            </w:r>
            <w:r w:rsidR="00B24FF2" w:rsidRPr="005A03EC">
              <w:rPr>
                <w:rFonts w:eastAsia="Calibri"/>
              </w:rPr>
              <w:t xml:space="preserve"> </w:t>
            </w:r>
          </w:p>
          <w:p w:rsidR="00B24FF2" w:rsidRPr="005A03EC" w:rsidRDefault="00B24FF2" w:rsidP="00E86B08">
            <w:pPr>
              <w:jc w:val="both"/>
              <w:rPr>
                <w:rFonts w:eastAsia="Calibri"/>
                <w:lang w:eastAsia="en-US"/>
              </w:rPr>
            </w:pPr>
            <w:r w:rsidRPr="005A03EC">
              <w:rPr>
                <w:rFonts w:eastAsia="Calibri"/>
              </w:rPr>
              <w:t>Чтение кинематических схем механизмов</w:t>
            </w:r>
          </w:p>
        </w:tc>
        <w:tc>
          <w:tcPr>
            <w:tcW w:w="1134" w:type="dxa"/>
            <w:shd w:val="clear" w:color="auto" w:fill="auto"/>
            <w:vAlign w:val="center"/>
          </w:tcPr>
          <w:p w:rsidR="00B24FF2" w:rsidRPr="005A03EC" w:rsidRDefault="00B24FF2" w:rsidP="00FF1FE1">
            <w:pPr>
              <w:jc w:val="center"/>
              <w:rPr>
                <w:rFonts w:eastAsia="Calibri"/>
                <w:lang w:eastAsia="en-US"/>
              </w:rPr>
            </w:pPr>
            <w:r w:rsidRPr="005A03EC">
              <w:rPr>
                <w:rFonts w:eastAsia="Calibri"/>
                <w:lang w:eastAsia="en-US"/>
              </w:rPr>
              <w:t xml:space="preserve">2 </w:t>
            </w:r>
          </w:p>
        </w:tc>
        <w:tc>
          <w:tcPr>
            <w:tcW w:w="1134" w:type="dxa"/>
            <w:shd w:val="clear" w:color="auto" w:fill="auto"/>
            <w:vAlign w:val="center"/>
          </w:tcPr>
          <w:p w:rsidR="00B24FF2" w:rsidRPr="005A03EC" w:rsidRDefault="00B24FF2" w:rsidP="00745C43">
            <w:pPr>
              <w:jc w:val="center"/>
              <w:rPr>
                <w:rFonts w:eastAsia="Calibri"/>
                <w:lang w:eastAsia="en-US"/>
              </w:rPr>
            </w:pPr>
            <w:r w:rsidRPr="005A03EC">
              <w:rPr>
                <w:rFonts w:eastAsia="Calibri"/>
                <w:lang w:eastAsia="en-US"/>
              </w:rPr>
              <w:t>2</w:t>
            </w:r>
          </w:p>
        </w:tc>
        <w:tc>
          <w:tcPr>
            <w:tcW w:w="1949" w:type="dxa"/>
            <w:vAlign w:val="center"/>
          </w:tcPr>
          <w:p w:rsidR="00B24FF2" w:rsidRPr="00E86B08" w:rsidRDefault="00B24FF2" w:rsidP="00745C43">
            <w:pPr>
              <w:jc w:val="center"/>
              <w:rPr>
                <w:rFonts w:eastAsia="Calibri"/>
                <w:lang w:eastAsia="en-US"/>
              </w:rPr>
            </w:pPr>
            <w:r w:rsidRPr="00E86B08">
              <w:rPr>
                <w:rFonts w:eastAsia="Calibri"/>
                <w:lang w:eastAsia="en-US"/>
              </w:rPr>
              <w:t>групповая</w:t>
            </w:r>
          </w:p>
        </w:tc>
      </w:tr>
      <w:tr w:rsidR="00E86B08" w:rsidRPr="00745C43" w:rsidTr="003D0AA2">
        <w:trPr>
          <w:trHeight w:val="511"/>
        </w:trPr>
        <w:tc>
          <w:tcPr>
            <w:tcW w:w="5637" w:type="dxa"/>
            <w:shd w:val="clear" w:color="auto" w:fill="auto"/>
          </w:tcPr>
          <w:p w:rsidR="00E86B08" w:rsidRPr="005A03EC" w:rsidRDefault="008048A6" w:rsidP="00E86B08">
            <w:pPr>
              <w:jc w:val="both"/>
              <w:rPr>
                <w:bCs/>
              </w:rPr>
            </w:pPr>
            <w:r w:rsidRPr="005A03EC">
              <w:rPr>
                <w:rFonts w:eastAsia="Calibri"/>
                <w:lang w:eastAsia="en-US"/>
              </w:rPr>
              <w:t>Практическое занятие  6</w:t>
            </w:r>
            <w:r w:rsidR="00B24FF2" w:rsidRPr="005A03EC">
              <w:rPr>
                <w:bCs/>
              </w:rPr>
              <w:t xml:space="preserve"> </w:t>
            </w:r>
          </w:p>
          <w:p w:rsidR="00B24FF2" w:rsidRPr="005A03EC" w:rsidRDefault="00B24FF2" w:rsidP="00E86B08">
            <w:pPr>
              <w:jc w:val="both"/>
              <w:rPr>
                <w:rFonts w:eastAsia="Calibri"/>
                <w:lang w:eastAsia="en-US"/>
              </w:rPr>
            </w:pPr>
            <w:r w:rsidRPr="005A03EC">
              <w:rPr>
                <w:bCs/>
              </w:rPr>
              <w:t>Кинематический расчет привода конвейера</w:t>
            </w:r>
          </w:p>
        </w:tc>
        <w:tc>
          <w:tcPr>
            <w:tcW w:w="1134" w:type="dxa"/>
            <w:shd w:val="clear" w:color="auto" w:fill="auto"/>
            <w:vAlign w:val="center"/>
          </w:tcPr>
          <w:p w:rsidR="00B24FF2" w:rsidRPr="005A03EC" w:rsidRDefault="00B24FF2" w:rsidP="00FF1FE1">
            <w:pPr>
              <w:jc w:val="center"/>
              <w:rPr>
                <w:rFonts w:eastAsia="Calibri"/>
                <w:lang w:eastAsia="en-US"/>
              </w:rPr>
            </w:pPr>
            <w:r w:rsidRPr="005A03EC">
              <w:rPr>
                <w:rFonts w:eastAsia="Calibri"/>
                <w:lang w:eastAsia="en-US"/>
              </w:rPr>
              <w:t xml:space="preserve">2 </w:t>
            </w:r>
          </w:p>
        </w:tc>
        <w:tc>
          <w:tcPr>
            <w:tcW w:w="1134" w:type="dxa"/>
            <w:shd w:val="clear" w:color="auto" w:fill="auto"/>
            <w:vAlign w:val="center"/>
          </w:tcPr>
          <w:p w:rsidR="00B24FF2" w:rsidRPr="005A03EC" w:rsidRDefault="00B24FF2" w:rsidP="00745C43">
            <w:pPr>
              <w:jc w:val="center"/>
              <w:rPr>
                <w:rFonts w:eastAsia="Calibri"/>
                <w:lang w:eastAsia="en-US"/>
              </w:rPr>
            </w:pPr>
            <w:r w:rsidRPr="005A03EC">
              <w:rPr>
                <w:rFonts w:eastAsia="Calibri"/>
                <w:lang w:eastAsia="en-US"/>
              </w:rPr>
              <w:t>2</w:t>
            </w:r>
          </w:p>
        </w:tc>
        <w:tc>
          <w:tcPr>
            <w:tcW w:w="1949" w:type="dxa"/>
            <w:vAlign w:val="center"/>
          </w:tcPr>
          <w:p w:rsidR="00B24FF2" w:rsidRPr="00E86B08" w:rsidRDefault="00B24FF2" w:rsidP="00745C43">
            <w:pPr>
              <w:jc w:val="center"/>
              <w:rPr>
                <w:rFonts w:eastAsia="Calibri"/>
                <w:lang w:eastAsia="en-US"/>
              </w:rPr>
            </w:pPr>
            <w:r w:rsidRPr="00E86B08">
              <w:rPr>
                <w:rFonts w:eastAsia="Calibri"/>
                <w:lang w:eastAsia="en-US"/>
              </w:rPr>
              <w:t>индивидуальная</w:t>
            </w:r>
          </w:p>
        </w:tc>
      </w:tr>
      <w:tr w:rsidR="00E86B08" w:rsidRPr="00745C43" w:rsidTr="003D0AA2">
        <w:trPr>
          <w:trHeight w:val="511"/>
        </w:trPr>
        <w:tc>
          <w:tcPr>
            <w:tcW w:w="5637" w:type="dxa"/>
            <w:shd w:val="clear" w:color="auto" w:fill="auto"/>
          </w:tcPr>
          <w:p w:rsidR="00E86B08" w:rsidRPr="005A03EC" w:rsidRDefault="008048A6" w:rsidP="00E86B08">
            <w:pPr>
              <w:jc w:val="both"/>
              <w:rPr>
                <w:rFonts w:eastAsia="Calibri"/>
              </w:rPr>
            </w:pPr>
            <w:r w:rsidRPr="005A03EC">
              <w:rPr>
                <w:rFonts w:eastAsia="Calibri"/>
                <w:lang w:eastAsia="en-US"/>
              </w:rPr>
              <w:t>Практическое занятие  7</w:t>
            </w:r>
            <w:r w:rsidR="00B24FF2" w:rsidRPr="005A03EC">
              <w:rPr>
                <w:rFonts w:eastAsia="Calibri"/>
              </w:rPr>
              <w:t xml:space="preserve"> </w:t>
            </w:r>
          </w:p>
          <w:p w:rsidR="00B24FF2" w:rsidRPr="005A03EC" w:rsidRDefault="008048A6" w:rsidP="00E86B08">
            <w:pPr>
              <w:jc w:val="both"/>
              <w:rPr>
                <w:rFonts w:eastAsia="Calibri"/>
                <w:lang w:eastAsia="en-US"/>
              </w:rPr>
            </w:pPr>
            <w:r w:rsidRPr="005A03EC">
              <w:rPr>
                <w:rFonts w:eastAsia="Calibri"/>
                <w:lang w:eastAsia="en-US"/>
              </w:rPr>
              <w:t>Выполнение расчета вала передачи</w:t>
            </w:r>
          </w:p>
        </w:tc>
        <w:tc>
          <w:tcPr>
            <w:tcW w:w="1134" w:type="dxa"/>
            <w:shd w:val="clear" w:color="auto" w:fill="auto"/>
            <w:vAlign w:val="center"/>
          </w:tcPr>
          <w:p w:rsidR="00B24FF2" w:rsidRPr="005A03EC" w:rsidRDefault="008048A6" w:rsidP="00FF1FE1">
            <w:pPr>
              <w:jc w:val="center"/>
              <w:rPr>
                <w:rFonts w:eastAsia="Calibri"/>
                <w:lang w:eastAsia="en-US"/>
              </w:rPr>
            </w:pPr>
            <w:r w:rsidRPr="005A03EC">
              <w:rPr>
                <w:rFonts w:eastAsia="Calibri"/>
                <w:lang w:eastAsia="en-US"/>
              </w:rPr>
              <w:t>2</w:t>
            </w:r>
            <w:r w:rsidR="00B24FF2" w:rsidRPr="005A03EC">
              <w:rPr>
                <w:rFonts w:eastAsia="Calibri"/>
                <w:lang w:eastAsia="en-US"/>
              </w:rPr>
              <w:t xml:space="preserve"> </w:t>
            </w:r>
          </w:p>
        </w:tc>
        <w:tc>
          <w:tcPr>
            <w:tcW w:w="1134" w:type="dxa"/>
            <w:shd w:val="clear" w:color="auto" w:fill="auto"/>
            <w:vAlign w:val="center"/>
          </w:tcPr>
          <w:p w:rsidR="00B24FF2" w:rsidRPr="005A03EC" w:rsidRDefault="00B24FF2" w:rsidP="00745C43">
            <w:pPr>
              <w:jc w:val="center"/>
              <w:rPr>
                <w:rFonts w:eastAsia="Calibri"/>
                <w:lang w:eastAsia="en-US"/>
              </w:rPr>
            </w:pPr>
            <w:r w:rsidRPr="005A03EC">
              <w:rPr>
                <w:rFonts w:eastAsia="Calibri"/>
                <w:lang w:eastAsia="en-US"/>
              </w:rPr>
              <w:t>2</w:t>
            </w:r>
          </w:p>
        </w:tc>
        <w:tc>
          <w:tcPr>
            <w:tcW w:w="1949" w:type="dxa"/>
            <w:vAlign w:val="center"/>
          </w:tcPr>
          <w:p w:rsidR="00B24FF2" w:rsidRPr="00E86B08" w:rsidRDefault="00B24FF2" w:rsidP="00745C43">
            <w:pPr>
              <w:jc w:val="center"/>
              <w:rPr>
                <w:rFonts w:eastAsia="Calibri"/>
                <w:lang w:eastAsia="en-US"/>
              </w:rPr>
            </w:pPr>
            <w:r w:rsidRPr="00E86B08">
              <w:rPr>
                <w:rFonts w:eastAsia="Calibri"/>
                <w:lang w:eastAsia="en-US"/>
              </w:rPr>
              <w:t>фронтальная</w:t>
            </w:r>
          </w:p>
        </w:tc>
      </w:tr>
      <w:tr w:rsidR="00E86B08" w:rsidRPr="00745C43" w:rsidTr="003D0AA2">
        <w:trPr>
          <w:trHeight w:val="511"/>
        </w:trPr>
        <w:tc>
          <w:tcPr>
            <w:tcW w:w="5637" w:type="dxa"/>
            <w:shd w:val="clear" w:color="auto" w:fill="auto"/>
          </w:tcPr>
          <w:p w:rsidR="00E86B08" w:rsidRPr="005A03EC" w:rsidRDefault="008048A6" w:rsidP="00E86B08">
            <w:pPr>
              <w:jc w:val="both"/>
              <w:rPr>
                <w:bCs/>
              </w:rPr>
            </w:pPr>
            <w:r w:rsidRPr="005A03EC">
              <w:rPr>
                <w:rFonts w:eastAsia="Calibri"/>
                <w:lang w:eastAsia="en-US"/>
              </w:rPr>
              <w:t>Практическое занятие  8</w:t>
            </w:r>
            <w:r w:rsidR="00B24FF2" w:rsidRPr="005A03EC">
              <w:rPr>
                <w:bCs/>
              </w:rPr>
              <w:t xml:space="preserve"> </w:t>
            </w:r>
          </w:p>
          <w:p w:rsidR="00B24FF2" w:rsidRPr="005A03EC" w:rsidRDefault="008048A6" w:rsidP="00E86B08">
            <w:pPr>
              <w:jc w:val="both"/>
              <w:rPr>
                <w:rFonts w:eastAsia="Calibri"/>
                <w:lang w:eastAsia="en-US"/>
              </w:rPr>
            </w:pPr>
            <w:r w:rsidRPr="005A03EC">
              <w:rPr>
                <w:rFonts w:eastAsia="Calibri"/>
                <w:lang w:eastAsia="en-US"/>
              </w:rPr>
              <w:t>Решение задач по теме Разъемные и неразъемные соединения</w:t>
            </w:r>
          </w:p>
        </w:tc>
        <w:tc>
          <w:tcPr>
            <w:tcW w:w="1134" w:type="dxa"/>
            <w:shd w:val="clear" w:color="auto" w:fill="auto"/>
            <w:vAlign w:val="center"/>
          </w:tcPr>
          <w:p w:rsidR="00B24FF2" w:rsidRPr="005A03EC" w:rsidRDefault="00B24FF2" w:rsidP="00FF1FE1">
            <w:pPr>
              <w:jc w:val="center"/>
              <w:rPr>
                <w:rFonts w:eastAsia="Calibri"/>
                <w:lang w:eastAsia="en-US"/>
              </w:rPr>
            </w:pPr>
            <w:r w:rsidRPr="005A03EC">
              <w:rPr>
                <w:rFonts w:eastAsia="Calibri"/>
                <w:lang w:eastAsia="en-US"/>
              </w:rPr>
              <w:t xml:space="preserve">2 </w:t>
            </w:r>
          </w:p>
        </w:tc>
        <w:tc>
          <w:tcPr>
            <w:tcW w:w="1134" w:type="dxa"/>
            <w:shd w:val="clear" w:color="auto" w:fill="auto"/>
            <w:vAlign w:val="center"/>
          </w:tcPr>
          <w:p w:rsidR="00B24FF2" w:rsidRPr="005A03EC" w:rsidRDefault="00B24FF2" w:rsidP="00745C43">
            <w:pPr>
              <w:jc w:val="center"/>
              <w:rPr>
                <w:rFonts w:eastAsia="Calibri"/>
                <w:lang w:eastAsia="en-US"/>
              </w:rPr>
            </w:pPr>
            <w:r w:rsidRPr="005A03EC">
              <w:rPr>
                <w:rFonts w:eastAsia="Calibri"/>
                <w:lang w:eastAsia="en-US"/>
              </w:rPr>
              <w:t>2</w:t>
            </w:r>
          </w:p>
        </w:tc>
        <w:tc>
          <w:tcPr>
            <w:tcW w:w="1949" w:type="dxa"/>
            <w:vAlign w:val="center"/>
          </w:tcPr>
          <w:p w:rsidR="00B24FF2" w:rsidRPr="00E86B08" w:rsidRDefault="00B24FF2" w:rsidP="00745C43">
            <w:pPr>
              <w:jc w:val="center"/>
              <w:rPr>
                <w:rFonts w:eastAsia="Calibri"/>
                <w:lang w:eastAsia="en-US"/>
              </w:rPr>
            </w:pPr>
            <w:r w:rsidRPr="00E86B08">
              <w:rPr>
                <w:rFonts w:eastAsia="Calibri"/>
                <w:lang w:eastAsia="en-US"/>
              </w:rPr>
              <w:t>фронтальная</w:t>
            </w:r>
          </w:p>
        </w:tc>
      </w:tr>
      <w:tr w:rsidR="00E86B08" w:rsidRPr="00745C43" w:rsidTr="003D0AA2">
        <w:trPr>
          <w:trHeight w:val="511"/>
        </w:trPr>
        <w:tc>
          <w:tcPr>
            <w:tcW w:w="5637" w:type="dxa"/>
            <w:shd w:val="clear" w:color="auto" w:fill="auto"/>
          </w:tcPr>
          <w:p w:rsidR="00E86B08" w:rsidRPr="005A03EC" w:rsidRDefault="008048A6" w:rsidP="00E86B08">
            <w:pPr>
              <w:jc w:val="both"/>
            </w:pPr>
            <w:r w:rsidRPr="005A03EC">
              <w:rPr>
                <w:rFonts w:eastAsia="Calibri"/>
                <w:lang w:eastAsia="en-US"/>
              </w:rPr>
              <w:t>Практическое занятие  9</w:t>
            </w:r>
            <w:r w:rsidR="00B24FF2" w:rsidRPr="005A03EC">
              <w:t xml:space="preserve"> </w:t>
            </w:r>
          </w:p>
          <w:p w:rsidR="00B24FF2" w:rsidRPr="005A03EC" w:rsidRDefault="00B24FF2" w:rsidP="00E86B08">
            <w:pPr>
              <w:jc w:val="both"/>
              <w:rPr>
                <w:rFonts w:eastAsia="Calibri"/>
                <w:lang w:eastAsia="en-US"/>
              </w:rPr>
            </w:pPr>
            <w:r w:rsidRPr="005A03EC">
              <w:t>Устройство и характеристики зубчатого редуктора</w:t>
            </w:r>
          </w:p>
        </w:tc>
        <w:tc>
          <w:tcPr>
            <w:tcW w:w="1134" w:type="dxa"/>
            <w:shd w:val="clear" w:color="auto" w:fill="auto"/>
            <w:vAlign w:val="center"/>
          </w:tcPr>
          <w:p w:rsidR="00B24FF2" w:rsidRPr="005A03EC" w:rsidRDefault="008048A6" w:rsidP="00FF1FE1">
            <w:pPr>
              <w:jc w:val="center"/>
              <w:rPr>
                <w:rFonts w:eastAsia="Calibri"/>
                <w:lang w:eastAsia="en-US"/>
              </w:rPr>
            </w:pPr>
            <w:r w:rsidRPr="005A03EC">
              <w:rPr>
                <w:rFonts w:eastAsia="Calibri"/>
                <w:lang w:eastAsia="en-US"/>
              </w:rPr>
              <w:t>2</w:t>
            </w:r>
            <w:r w:rsidR="00B24FF2" w:rsidRPr="005A03EC">
              <w:rPr>
                <w:rFonts w:eastAsia="Calibri"/>
                <w:lang w:eastAsia="en-US"/>
              </w:rPr>
              <w:t xml:space="preserve"> </w:t>
            </w:r>
          </w:p>
        </w:tc>
        <w:tc>
          <w:tcPr>
            <w:tcW w:w="1134" w:type="dxa"/>
            <w:shd w:val="clear" w:color="auto" w:fill="auto"/>
            <w:vAlign w:val="center"/>
          </w:tcPr>
          <w:p w:rsidR="00B24FF2" w:rsidRPr="005A03EC" w:rsidRDefault="00B24FF2" w:rsidP="00745C43">
            <w:pPr>
              <w:jc w:val="center"/>
              <w:rPr>
                <w:rFonts w:eastAsia="Calibri"/>
                <w:lang w:eastAsia="en-US"/>
              </w:rPr>
            </w:pPr>
            <w:r w:rsidRPr="005A03EC">
              <w:rPr>
                <w:rFonts w:eastAsia="Calibri"/>
                <w:lang w:eastAsia="en-US"/>
              </w:rPr>
              <w:t>2</w:t>
            </w:r>
          </w:p>
        </w:tc>
        <w:tc>
          <w:tcPr>
            <w:tcW w:w="1949" w:type="dxa"/>
            <w:vAlign w:val="center"/>
          </w:tcPr>
          <w:p w:rsidR="00B24FF2" w:rsidRPr="00E86B08" w:rsidRDefault="00B24FF2" w:rsidP="00745C43">
            <w:pPr>
              <w:jc w:val="center"/>
              <w:rPr>
                <w:rFonts w:eastAsia="Calibri"/>
                <w:lang w:eastAsia="en-US"/>
              </w:rPr>
            </w:pPr>
            <w:r w:rsidRPr="00E86B08">
              <w:rPr>
                <w:rFonts w:eastAsia="Calibri"/>
                <w:lang w:eastAsia="en-US"/>
              </w:rPr>
              <w:t>фронтальная</w:t>
            </w:r>
          </w:p>
        </w:tc>
      </w:tr>
      <w:tr w:rsidR="00E86B08" w:rsidRPr="00745C43" w:rsidTr="003D0AA2">
        <w:trPr>
          <w:trHeight w:val="238"/>
        </w:trPr>
        <w:tc>
          <w:tcPr>
            <w:tcW w:w="5637" w:type="dxa"/>
            <w:shd w:val="clear" w:color="auto" w:fill="auto"/>
          </w:tcPr>
          <w:p w:rsidR="00E86B08" w:rsidRPr="00380CC7" w:rsidRDefault="00E86B08" w:rsidP="00745C43">
            <w:pPr>
              <w:spacing w:after="200" w:line="276" w:lineRule="auto"/>
              <w:jc w:val="right"/>
              <w:rPr>
                <w:rFonts w:eastAsia="Calibri"/>
                <w:iCs/>
              </w:rPr>
            </w:pPr>
            <w:r w:rsidRPr="00380CC7">
              <w:rPr>
                <w:rFonts w:eastAsia="Calibri"/>
                <w:iCs/>
              </w:rPr>
              <w:t>Итого:</w:t>
            </w:r>
          </w:p>
        </w:tc>
        <w:tc>
          <w:tcPr>
            <w:tcW w:w="1134" w:type="dxa"/>
            <w:shd w:val="clear" w:color="auto" w:fill="auto"/>
            <w:vAlign w:val="center"/>
          </w:tcPr>
          <w:p w:rsidR="00E86B08" w:rsidRPr="00380CC7" w:rsidRDefault="008048A6" w:rsidP="00E86B08">
            <w:pPr>
              <w:spacing w:after="200" w:line="276" w:lineRule="auto"/>
              <w:jc w:val="center"/>
              <w:rPr>
                <w:rFonts w:eastAsia="Calibri"/>
                <w:iCs/>
              </w:rPr>
            </w:pPr>
            <w:r w:rsidRPr="00380CC7">
              <w:rPr>
                <w:rFonts w:eastAsia="Calibri"/>
                <w:iCs/>
              </w:rPr>
              <w:t>18</w:t>
            </w:r>
          </w:p>
        </w:tc>
        <w:tc>
          <w:tcPr>
            <w:tcW w:w="1134" w:type="dxa"/>
            <w:shd w:val="clear" w:color="auto" w:fill="auto"/>
            <w:vAlign w:val="center"/>
          </w:tcPr>
          <w:p w:rsidR="00E86B08" w:rsidRPr="00E86B08" w:rsidRDefault="00E86B08" w:rsidP="00745C43">
            <w:pPr>
              <w:spacing w:after="200" w:line="276" w:lineRule="auto"/>
              <w:jc w:val="center"/>
              <w:rPr>
                <w:rFonts w:eastAsia="Calibri"/>
                <w:b/>
                <w:lang w:eastAsia="en-US"/>
              </w:rPr>
            </w:pPr>
          </w:p>
        </w:tc>
        <w:tc>
          <w:tcPr>
            <w:tcW w:w="1949" w:type="dxa"/>
          </w:tcPr>
          <w:p w:rsidR="00E86B08" w:rsidRPr="00E86B08" w:rsidRDefault="00E86B08" w:rsidP="00745C43">
            <w:pPr>
              <w:spacing w:after="200" w:line="276" w:lineRule="auto"/>
              <w:rPr>
                <w:rFonts w:eastAsia="Calibri"/>
                <w:b/>
                <w:lang w:eastAsia="en-US"/>
              </w:rPr>
            </w:pPr>
          </w:p>
        </w:tc>
      </w:tr>
    </w:tbl>
    <w:p w:rsidR="00E86B08" w:rsidRDefault="00E86B08" w:rsidP="002249BB">
      <w:pPr>
        <w:pStyle w:val="a3"/>
      </w:pPr>
    </w:p>
    <w:p w:rsidR="00D23444" w:rsidRPr="00D13CAC" w:rsidRDefault="00E86B08" w:rsidP="00380CC7">
      <w:pPr>
        <w:spacing w:after="200"/>
        <w:jc w:val="center"/>
        <w:rPr>
          <w:b/>
          <w:sz w:val="28"/>
          <w:szCs w:val="28"/>
        </w:rPr>
      </w:pPr>
      <w:r>
        <w:rPr>
          <w:b/>
          <w:sz w:val="28"/>
          <w:szCs w:val="28"/>
        </w:rPr>
        <w:t>Практическое занятие  1</w:t>
      </w:r>
    </w:p>
    <w:p w:rsidR="00D23444" w:rsidRDefault="00D23444" w:rsidP="00380CC7">
      <w:pPr>
        <w:widowControl w:val="0"/>
        <w:ind w:firstLine="709"/>
        <w:jc w:val="both"/>
        <w:rPr>
          <w:b/>
          <w:sz w:val="28"/>
          <w:szCs w:val="28"/>
        </w:rPr>
      </w:pPr>
      <w:r>
        <w:rPr>
          <w:b/>
          <w:sz w:val="28"/>
          <w:szCs w:val="28"/>
        </w:rPr>
        <w:t xml:space="preserve">Тема: </w:t>
      </w:r>
      <w:r>
        <w:rPr>
          <w:sz w:val="28"/>
          <w:szCs w:val="28"/>
        </w:rPr>
        <w:t>Расчет ступенчатого стержня</w:t>
      </w:r>
    </w:p>
    <w:p w:rsidR="00D23444" w:rsidRPr="00370384" w:rsidRDefault="00D23444" w:rsidP="00380CC7">
      <w:pPr>
        <w:ind w:firstLine="709"/>
        <w:jc w:val="both"/>
        <w:rPr>
          <w:iCs/>
          <w:sz w:val="28"/>
          <w:szCs w:val="28"/>
        </w:rPr>
      </w:pPr>
      <w:r>
        <w:rPr>
          <w:b/>
          <w:sz w:val="28"/>
          <w:szCs w:val="28"/>
        </w:rPr>
        <w:t xml:space="preserve">Цель занятия: </w:t>
      </w:r>
      <w:r w:rsidRPr="00370384">
        <w:rPr>
          <w:sz w:val="28"/>
          <w:szCs w:val="28"/>
        </w:rPr>
        <w:t xml:space="preserve">Научиться определять </w:t>
      </w:r>
      <w:r w:rsidRPr="00370384">
        <w:rPr>
          <w:iCs/>
          <w:sz w:val="28"/>
          <w:szCs w:val="28"/>
        </w:rPr>
        <w:t>продольные силы и нормальные напряжения в поперечных сечениях бруса, строить эпюры продольных сил и нормальных напряжений</w:t>
      </w:r>
      <w:r>
        <w:rPr>
          <w:iCs/>
          <w:sz w:val="28"/>
          <w:szCs w:val="28"/>
        </w:rPr>
        <w:t>.</w:t>
      </w:r>
      <w:r w:rsidRPr="00370384">
        <w:rPr>
          <w:iCs/>
          <w:sz w:val="28"/>
          <w:szCs w:val="28"/>
        </w:rPr>
        <w:t xml:space="preserve"> </w:t>
      </w:r>
    </w:p>
    <w:p w:rsidR="00D23444" w:rsidRDefault="00D23444" w:rsidP="002249BB">
      <w:pPr>
        <w:pStyle w:val="a3"/>
      </w:pPr>
    </w:p>
    <w:p w:rsidR="00D23444" w:rsidRDefault="00D23444" w:rsidP="00380CC7">
      <w:pPr>
        <w:widowControl w:val="0"/>
        <w:ind w:firstLine="709"/>
        <w:jc w:val="both"/>
        <w:rPr>
          <w:b/>
          <w:sz w:val="28"/>
          <w:szCs w:val="28"/>
        </w:rPr>
      </w:pPr>
      <w:r>
        <w:rPr>
          <w:b/>
          <w:sz w:val="28"/>
          <w:szCs w:val="28"/>
        </w:rPr>
        <w:t>Основные теоретические положения:</w:t>
      </w:r>
    </w:p>
    <w:p w:rsidR="00D23444" w:rsidRPr="006304ED" w:rsidRDefault="00D23444" w:rsidP="00380CC7">
      <w:pPr>
        <w:ind w:firstLine="709"/>
        <w:jc w:val="both"/>
        <w:rPr>
          <w:b/>
          <w:sz w:val="28"/>
          <w:szCs w:val="28"/>
        </w:rPr>
      </w:pPr>
      <w:r w:rsidRPr="006304ED">
        <w:rPr>
          <w:sz w:val="28"/>
          <w:szCs w:val="28"/>
        </w:rPr>
        <w:t xml:space="preserve">Растяжением (сжатием) называют такой вид деформации бруса, при котором в его поперечных сечениях возникает только один внутренний силовой фактор – продольная сила </w:t>
      </w:r>
      <w:r w:rsidRPr="006304ED">
        <w:rPr>
          <w:i/>
          <w:sz w:val="28"/>
          <w:szCs w:val="28"/>
          <w:lang w:val="en-US"/>
        </w:rPr>
        <w:t>N</w:t>
      </w:r>
      <w:r w:rsidRPr="006304ED">
        <w:rPr>
          <w:sz w:val="28"/>
          <w:szCs w:val="28"/>
        </w:rPr>
        <w:t>, которая является равнодействующей внутренних сил в поперечном сечении. При растяжении продольная сила положительна, а при сжатии – отрицательна. При растяжении (сжатии) бруса в его поперечных сечениях возникают только нормальные напряжения.</w:t>
      </w:r>
    </w:p>
    <w:p w:rsidR="00D23444" w:rsidRPr="005A03EC" w:rsidRDefault="00D23444" w:rsidP="00D23444">
      <w:pPr>
        <w:ind w:firstLine="709"/>
        <w:jc w:val="both"/>
        <w:rPr>
          <w:b/>
          <w:i/>
          <w:sz w:val="28"/>
          <w:szCs w:val="28"/>
        </w:rPr>
      </w:pPr>
      <w:r w:rsidRPr="005A03EC">
        <w:rPr>
          <w:rStyle w:val="60"/>
          <w:rFonts w:ascii="Times New Roman" w:eastAsiaTheme="minorHAnsi" w:hAnsi="Times New Roman" w:cs="Times New Roman"/>
          <w:i w:val="0"/>
          <w:color w:val="auto"/>
          <w:sz w:val="28"/>
          <w:szCs w:val="28"/>
        </w:rPr>
        <w:t>Гипотеза плоских сечений Я. Бернулли: сечения бруса, плоские и нормальные к его оси до деформации, остаются плоскими и нормальными к оси и при деформации. При растяжении (сжатии) бруса нормальные напряжения распределены по его поперечному сечению равномерно</w:t>
      </w:r>
      <w:r w:rsidRPr="005A03EC">
        <w:rPr>
          <w:b/>
          <w:i/>
          <w:sz w:val="28"/>
          <w:szCs w:val="28"/>
        </w:rPr>
        <w:t>.</w:t>
      </w:r>
    </w:p>
    <w:p w:rsidR="00D23444" w:rsidRPr="005A03EC" w:rsidRDefault="00D23444" w:rsidP="006A77F1">
      <w:pPr>
        <w:tabs>
          <w:tab w:val="left" w:pos="3402"/>
          <w:tab w:val="left" w:pos="3686"/>
          <w:tab w:val="left" w:pos="3969"/>
        </w:tabs>
        <w:jc w:val="right"/>
        <w:rPr>
          <w:sz w:val="28"/>
          <w:szCs w:val="28"/>
        </w:rPr>
      </w:pPr>
      <m:oMath>
        <m:r>
          <w:rPr>
            <w:rFonts w:ascii="Cambria Math" w:hAnsi="Cambria Math"/>
            <w:sz w:val="28"/>
            <w:szCs w:val="28"/>
          </w:rPr>
          <m:t>σ</m:t>
        </m:r>
      </m:oMath>
      <w:r w:rsidRPr="005A03EC">
        <w:t xml:space="preserve"> =</w:t>
      </w:r>
      <w:r w:rsidRPr="005A03EC">
        <w:rPr>
          <w:i/>
        </w:rPr>
        <w:t xml:space="preserve"> </w:t>
      </w:r>
      <m:oMath>
        <m:f>
          <m:fPr>
            <m:ctrlPr>
              <w:rPr>
                <w:rFonts w:ascii="Cambria Math" w:hAnsi="Cambria Math"/>
                <w:i/>
                <w:sz w:val="32"/>
                <w:szCs w:val="28"/>
              </w:rPr>
            </m:ctrlPr>
          </m:fPr>
          <m:num>
            <m:r>
              <w:rPr>
                <w:rFonts w:ascii="Cambria Math" w:hAnsi="Cambria Math"/>
                <w:sz w:val="32"/>
                <w:szCs w:val="28"/>
              </w:rPr>
              <m:t>N</m:t>
            </m:r>
          </m:num>
          <m:den>
            <m:r>
              <w:rPr>
                <w:rFonts w:ascii="Cambria Math" w:hAnsi="Cambria Math"/>
                <w:sz w:val="32"/>
                <w:szCs w:val="28"/>
              </w:rPr>
              <m:t>A</m:t>
            </m:r>
          </m:den>
        </m:f>
      </m:oMath>
      <w:r w:rsidRPr="005A03EC">
        <w:rPr>
          <w:i/>
          <w:sz w:val="32"/>
          <w:szCs w:val="28"/>
        </w:rPr>
        <w:t xml:space="preserve">                               </w:t>
      </w:r>
      <w:r w:rsidR="006A77F1" w:rsidRPr="005A03EC">
        <w:rPr>
          <w:i/>
          <w:sz w:val="32"/>
          <w:szCs w:val="28"/>
        </w:rPr>
        <w:t xml:space="preserve">                            </w:t>
      </w:r>
      <w:r w:rsidRPr="005A03EC">
        <w:rPr>
          <w:i/>
          <w:sz w:val="32"/>
          <w:szCs w:val="28"/>
        </w:rPr>
        <w:t xml:space="preserve"> </w:t>
      </w:r>
      <w:r w:rsidRPr="005A03EC">
        <w:rPr>
          <w:sz w:val="28"/>
          <w:szCs w:val="28"/>
        </w:rPr>
        <w:t>(1)</w:t>
      </w:r>
    </w:p>
    <w:p w:rsidR="00D23444" w:rsidRPr="005A03EC" w:rsidRDefault="00D23444" w:rsidP="00D23444">
      <w:pPr>
        <w:pStyle w:val="a3"/>
        <w:ind w:firstLine="709"/>
        <w:rPr>
          <w:sz w:val="28"/>
          <w:szCs w:val="28"/>
        </w:rPr>
      </w:pPr>
      <w:r w:rsidRPr="005A03EC">
        <w:rPr>
          <w:i/>
          <w:sz w:val="28"/>
          <w:szCs w:val="28"/>
        </w:rPr>
        <w:t>А</w:t>
      </w:r>
      <w:r w:rsidRPr="005A03EC">
        <w:rPr>
          <w:sz w:val="28"/>
          <w:szCs w:val="28"/>
        </w:rPr>
        <w:t xml:space="preserve"> – площадь поперечного сечения;</w:t>
      </w:r>
    </w:p>
    <w:p w:rsidR="00D23444" w:rsidRPr="005A03EC" w:rsidRDefault="00D23444" w:rsidP="00D23444">
      <w:pPr>
        <w:pStyle w:val="a3"/>
        <w:tabs>
          <w:tab w:val="left" w:pos="3402"/>
        </w:tabs>
        <w:ind w:firstLine="709"/>
        <w:rPr>
          <w:sz w:val="28"/>
          <w:szCs w:val="28"/>
        </w:rPr>
      </w:pPr>
      <w:r w:rsidRPr="005A03EC">
        <w:rPr>
          <w:i/>
          <w:sz w:val="28"/>
          <w:szCs w:val="28"/>
        </w:rPr>
        <w:t>N</w:t>
      </w:r>
      <w:r w:rsidRPr="005A03EC">
        <w:rPr>
          <w:sz w:val="28"/>
          <w:szCs w:val="28"/>
        </w:rPr>
        <w:t xml:space="preserve"> – нормальная сила. </w:t>
      </w:r>
    </w:p>
    <w:p w:rsidR="00D23444" w:rsidRPr="005A03EC" w:rsidRDefault="00D23444" w:rsidP="00D23444">
      <w:pPr>
        <w:pStyle w:val="a3"/>
        <w:ind w:firstLine="709"/>
        <w:rPr>
          <w:sz w:val="28"/>
          <w:szCs w:val="28"/>
        </w:rPr>
      </w:pPr>
      <w:r w:rsidRPr="005A03EC">
        <w:rPr>
          <w:sz w:val="28"/>
          <w:szCs w:val="28"/>
        </w:rPr>
        <w:t xml:space="preserve">В тех случаях, когда нормальные напряжения в различных поперечных сечениях бруса неодинаковы, целесообразно показывать закон их изменения по длине бруса в виде графика </w:t>
      </w:r>
      <w:r w:rsidR="006A77F1" w:rsidRPr="005A03EC">
        <w:rPr>
          <w:sz w:val="28"/>
          <w:szCs w:val="28"/>
        </w:rPr>
        <w:t>–</w:t>
      </w:r>
      <w:r w:rsidRPr="005A03EC">
        <w:rPr>
          <w:sz w:val="28"/>
          <w:szCs w:val="28"/>
        </w:rPr>
        <w:t xml:space="preserve"> эпюры нормальных напряжений.</w:t>
      </w:r>
    </w:p>
    <w:p w:rsidR="00D23444" w:rsidRPr="005A03EC" w:rsidRDefault="00D23444" w:rsidP="002249BB">
      <w:pPr>
        <w:pStyle w:val="a3"/>
      </w:pPr>
    </w:p>
    <w:p w:rsidR="00D23444" w:rsidRPr="005A03EC" w:rsidRDefault="00D23444" w:rsidP="00921688">
      <w:pPr>
        <w:ind w:firstLine="709"/>
        <w:jc w:val="both"/>
        <w:rPr>
          <w:b/>
          <w:sz w:val="28"/>
          <w:szCs w:val="28"/>
        </w:rPr>
      </w:pPr>
      <w:r w:rsidRPr="005A03EC">
        <w:rPr>
          <w:b/>
          <w:sz w:val="28"/>
          <w:szCs w:val="28"/>
        </w:rPr>
        <w:t xml:space="preserve">Задание </w:t>
      </w:r>
      <w:r w:rsidR="00E86B08" w:rsidRPr="005A03EC">
        <w:rPr>
          <w:b/>
          <w:sz w:val="28"/>
          <w:szCs w:val="28"/>
        </w:rPr>
        <w:t>для выполнения</w:t>
      </w:r>
      <w:r w:rsidRPr="005A03EC">
        <w:rPr>
          <w:b/>
          <w:sz w:val="28"/>
          <w:szCs w:val="28"/>
        </w:rPr>
        <w:t xml:space="preserve"> </w:t>
      </w:r>
      <w:r w:rsidR="00E86B08" w:rsidRPr="005A03EC">
        <w:rPr>
          <w:b/>
          <w:sz w:val="28"/>
          <w:szCs w:val="28"/>
        </w:rPr>
        <w:t>работы:</w:t>
      </w:r>
    </w:p>
    <w:p w:rsidR="00D23444" w:rsidRPr="005A03EC" w:rsidRDefault="00D23444" w:rsidP="00921688">
      <w:pPr>
        <w:ind w:firstLine="709"/>
        <w:jc w:val="both"/>
        <w:rPr>
          <w:sz w:val="28"/>
          <w:szCs w:val="28"/>
        </w:rPr>
      </w:pPr>
      <w:r w:rsidRPr="005A03EC">
        <w:rPr>
          <w:sz w:val="28"/>
          <w:szCs w:val="28"/>
        </w:rPr>
        <w:t>Защемленный в стене двухступенчатый брус нагружен осевыми силами, как показано на схеме. Массой бруса пренебречь. Необходимо:</w:t>
      </w:r>
    </w:p>
    <w:p w:rsidR="00D23444" w:rsidRPr="005A03EC" w:rsidRDefault="00D23444" w:rsidP="002136BF">
      <w:pPr>
        <w:numPr>
          <w:ilvl w:val="0"/>
          <w:numId w:val="33"/>
        </w:numPr>
        <w:jc w:val="both"/>
        <w:rPr>
          <w:sz w:val="28"/>
          <w:szCs w:val="28"/>
        </w:rPr>
      </w:pPr>
      <w:r w:rsidRPr="005A03EC">
        <w:rPr>
          <w:sz w:val="28"/>
          <w:szCs w:val="28"/>
        </w:rPr>
        <w:t>Определить нормальные силы и напряжения в поперечных сечениях по всей длине бруса;</w:t>
      </w:r>
    </w:p>
    <w:p w:rsidR="00D23444" w:rsidRPr="005A03EC" w:rsidRDefault="00D23444" w:rsidP="002136BF">
      <w:pPr>
        <w:numPr>
          <w:ilvl w:val="0"/>
          <w:numId w:val="33"/>
        </w:numPr>
        <w:jc w:val="both"/>
        <w:rPr>
          <w:sz w:val="28"/>
          <w:szCs w:val="28"/>
        </w:rPr>
      </w:pPr>
      <w:r w:rsidRPr="005A03EC">
        <w:rPr>
          <w:sz w:val="28"/>
          <w:szCs w:val="28"/>
        </w:rPr>
        <w:t>Построить эпюры нормальных сил и напряжений по длине бруса.</w:t>
      </w:r>
    </w:p>
    <w:p w:rsidR="00D23444" w:rsidRPr="005A03EC" w:rsidRDefault="00D23444" w:rsidP="00D23444">
      <w:pPr>
        <w:ind w:firstLine="709"/>
        <w:jc w:val="both"/>
        <w:rPr>
          <w:sz w:val="28"/>
          <w:szCs w:val="28"/>
        </w:rPr>
      </w:pPr>
      <w:r w:rsidRPr="005A03EC">
        <w:rPr>
          <w:sz w:val="28"/>
          <w:szCs w:val="28"/>
        </w:rPr>
        <w:t xml:space="preserve">Данные своего варианта взять из </w:t>
      </w:r>
      <w:r w:rsidR="009C37F0" w:rsidRPr="005A03EC">
        <w:rPr>
          <w:sz w:val="28"/>
          <w:szCs w:val="28"/>
        </w:rPr>
        <w:t>таблицы 1</w:t>
      </w:r>
      <w:r w:rsidRPr="005A03EC">
        <w:rPr>
          <w:sz w:val="28"/>
          <w:szCs w:val="28"/>
        </w:rPr>
        <w:t>.</w:t>
      </w:r>
    </w:p>
    <w:p w:rsidR="00D23444" w:rsidRPr="005A03EC" w:rsidRDefault="009C37F0" w:rsidP="00643165">
      <w:pPr>
        <w:jc w:val="right"/>
      </w:pPr>
      <w:r w:rsidRPr="005A03EC">
        <w:t>Таблица 1</w:t>
      </w:r>
      <w:r w:rsidR="00D23444" w:rsidRPr="005A03EC">
        <w:t xml:space="preserve">  </w:t>
      </w:r>
    </w:p>
    <w:p w:rsidR="00D23444" w:rsidRDefault="009C37F0" w:rsidP="00D23444">
      <w:pPr>
        <w:jc w:val="center"/>
      </w:pPr>
      <w:r>
        <w:t>Исходные данные к заданию</w:t>
      </w:r>
    </w:p>
    <w:tbl>
      <w:tblPr>
        <w:tblStyle w:val="ad"/>
        <w:tblW w:w="5000" w:type="pct"/>
        <w:tblLayout w:type="fixed"/>
        <w:tblLook w:val="04A0"/>
      </w:tblPr>
      <w:tblGrid>
        <w:gridCol w:w="1247"/>
        <w:gridCol w:w="3685"/>
        <w:gridCol w:w="997"/>
        <w:gridCol w:w="991"/>
        <w:gridCol w:w="987"/>
        <w:gridCol w:w="991"/>
        <w:gridCol w:w="956"/>
      </w:tblGrid>
      <w:tr w:rsidR="003D0AA2" w:rsidTr="003D0AA2">
        <w:trPr>
          <w:trHeight w:val="639"/>
        </w:trPr>
        <w:tc>
          <w:tcPr>
            <w:tcW w:w="632" w:type="pct"/>
            <w:vAlign w:val="center"/>
          </w:tcPr>
          <w:p w:rsidR="00D23444" w:rsidRPr="00921688" w:rsidRDefault="00D23444" w:rsidP="00756847">
            <w:pPr>
              <w:jc w:val="center"/>
              <w:rPr>
                <w:sz w:val="24"/>
                <w:szCs w:val="24"/>
              </w:rPr>
            </w:pPr>
            <w:r w:rsidRPr="00921688">
              <w:rPr>
                <w:sz w:val="24"/>
                <w:szCs w:val="24"/>
              </w:rPr>
              <w:t>№ варианта</w:t>
            </w:r>
          </w:p>
        </w:tc>
        <w:tc>
          <w:tcPr>
            <w:tcW w:w="1870" w:type="pct"/>
            <w:vAlign w:val="center"/>
          </w:tcPr>
          <w:p w:rsidR="00D23444" w:rsidRPr="00921688" w:rsidRDefault="002F0EFC" w:rsidP="003D0AA2">
            <w:pPr>
              <w:jc w:val="center"/>
              <w:rPr>
                <w:sz w:val="24"/>
                <w:szCs w:val="24"/>
              </w:rPr>
            </w:pPr>
            <w:r>
              <w:rPr>
                <w:noProof/>
              </w:rPr>
              <w:pict>
                <v:group id="_x0000_s1026" style="position:absolute;left:0;text-align:left;margin-left:9.15pt;margin-top:37.3pt;width:182.25pt;height:111.95pt;z-index:251664384;mso-position-horizontal-relative:text;mso-position-vertical-relative:text" coordorigin="1839,13169" coordsize="3471,1795">
                  <v:rect id="_x0000_s1027" style="position:absolute;left:1935;top:13661;width:1984;height:705" strokeweight="1.5pt"/>
                  <v:line id="_x0000_s1028" style="position:absolute" from="1860,14054" to="4560,14054">
                    <v:stroke dashstyle="longDashDot"/>
                  </v:line>
                  <v:group id="_x0000_s1029" style="position:absolute;left:1839;top:13490;width:96;height:1134" coordorigin="2145,1080" coordsize="96,1134">
                    <v:line id="_x0000_s1030" style="position:absolute" from="2241,1134" to="2241,2214" strokeweight="1.5pt"/>
                    <v:line id="_x0000_s1031" style="position:absolute;rotation:45" from="2031,2079" to="2258,2079"/>
                    <v:line id="_x0000_s1032" style="position:absolute;rotation:45" from="2031,1929" to="2258,1929"/>
                    <v:line id="_x0000_s1033" style="position:absolute;rotation:45" from="2031,1779" to="2258,1779"/>
                    <v:line id="_x0000_s1034" style="position:absolute;rotation:45" from="2031,1629" to="2258,1629"/>
                    <v:line id="_x0000_s1035" style="position:absolute;rotation:45" from="2031,1479" to="2258,1479"/>
                    <v:line id="_x0000_s1036" style="position:absolute;rotation:45" from="2046,1344" to="2273,1344"/>
                    <v:line id="_x0000_s1037" style="position:absolute;rotation:45" from="2046,1194" to="2273,1194"/>
                  </v:group>
                  <v:rect id="_x0000_s1038" style="position:absolute;left:3912;top:13769;width:567;height:567" filled="f" strokeweight="1.5pt"/>
                  <v:line id="_x0000_s1039" style="position:absolute" from="4485,14054" to="5052,14054" strokeweight="1.5pt">
                    <v:stroke startarrow="oval" startarrowwidth="narrow" startarrowlength="short" endarrow="classic" endarrowwidth="narrow" endarrowlength="long"/>
                  </v:line>
                  <v:line id="_x0000_s1040" style="position:absolute;flip:x" from="2985,14054" to="3382,14054" strokeweight="1.5pt">
                    <v:stroke startarrow="oval" startarrowwidth="narrow" startarrowlength="short" endarrow="classic" endarrowwidth="narrow" endarrowlength="long"/>
                  </v:line>
                  <v:line id="_x0000_s1041" style="position:absolute" from="2400,14054" to="2797,14054" strokeweight="1.5pt">
                    <v:stroke startarrow="oval" startarrowwidth="narrow" startarrowlength="short" endarrow="classic" endarrowwidth="narrow" endarrowlength="long"/>
                  </v:line>
                  <v:shapetype id="_x0000_t202" coordsize="21600,21600" o:spt="202" path="m,l,21600r21600,l21600,xe">
                    <v:stroke joinstyle="miter"/>
                    <v:path gradientshapeok="t" o:connecttype="rect"/>
                  </v:shapetype>
                  <v:shape id="_x0000_s1042" type="#_x0000_t202" style="position:absolute;left:4590;top:13626;width:720;height:540" filled="f" stroked="f">
                    <v:textbox style="mso-next-textbox:#_x0000_s1042">
                      <w:txbxContent>
                        <w:p w:rsidR="00E302FA" w:rsidRPr="002B629D" w:rsidRDefault="00E302FA" w:rsidP="00D23444">
                          <w:pPr>
                            <w:rPr>
                              <w:b/>
                              <w:bCs/>
                              <w:i/>
                              <w:iCs/>
                              <w:spacing w:val="20"/>
                              <w:sz w:val="28"/>
                              <w:szCs w:val="28"/>
                              <w:lang w:val="en-US"/>
                            </w:rPr>
                          </w:pPr>
                          <w:r w:rsidRPr="002B629D">
                            <w:rPr>
                              <w:b/>
                              <w:bCs/>
                              <w:i/>
                              <w:iCs/>
                              <w:spacing w:val="20"/>
                              <w:sz w:val="28"/>
                              <w:szCs w:val="28"/>
                              <w:lang w:val="en-US"/>
                            </w:rPr>
                            <w:t>F</w:t>
                          </w:r>
                          <w:r w:rsidRPr="002B629D">
                            <w:rPr>
                              <w:b/>
                              <w:bCs/>
                              <w:spacing w:val="20"/>
                              <w:sz w:val="28"/>
                              <w:szCs w:val="28"/>
                              <w:vertAlign w:val="subscript"/>
                              <w:lang w:val="en-US"/>
                            </w:rPr>
                            <w:t>1</w:t>
                          </w:r>
                        </w:p>
                      </w:txbxContent>
                    </v:textbox>
                  </v:shape>
                  <v:shape id="_x0000_s1043" type="#_x0000_t202" style="position:absolute;left:3315;top:13169;width:720;height:540" filled="f" stroked="f">
                    <v:textbox style="mso-next-textbox:#_x0000_s1043">
                      <w:txbxContent>
                        <w:p w:rsidR="00E302FA" w:rsidRPr="002B629D" w:rsidRDefault="00E302FA" w:rsidP="00D23444">
                          <w:pPr>
                            <w:rPr>
                              <w:b/>
                              <w:bCs/>
                              <w:i/>
                              <w:iCs/>
                              <w:spacing w:val="20"/>
                              <w:sz w:val="28"/>
                              <w:szCs w:val="28"/>
                              <w:lang w:val="en-US"/>
                            </w:rPr>
                          </w:pPr>
                          <w:r w:rsidRPr="002B629D">
                            <w:rPr>
                              <w:b/>
                              <w:bCs/>
                              <w:i/>
                              <w:iCs/>
                              <w:spacing w:val="20"/>
                              <w:sz w:val="28"/>
                              <w:szCs w:val="28"/>
                              <w:lang w:val="en-US"/>
                            </w:rPr>
                            <w:t>F</w:t>
                          </w:r>
                          <w:r w:rsidRPr="002B629D">
                            <w:rPr>
                              <w:b/>
                              <w:bCs/>
                              <w:spacing w:val="20"/>
                              <w:sz w:val="28"/>
                              <w:szCs w:val="28"/>
                              <w:vertAlign w:val="subscript"/>
                              <w:lang w:val="en-US"/>
                            </w:rPr>
                            <w:t>2</w:t>
                          </w:r>
                        </w:p>
                      </w:txbxContent>
                    </v:textbox>
                  </v:shape>
                  <v:shape id="_x0000_s1044" type="#_x0000_t202" style="position:absolute;left:2550;top:13199;width:720;height:540" filled="f" stroked="f">
                    <v:textbox style="mso-next-textbox:#_x0000_s1044">
                      <w:txbxContent>
                        <w:p w:rsidR="00E302FA" w:rsidRPr="002B629D" w:rsidRDefault="00E302FA" w:rsidP="00D23444">
                          <w:pPr>
                            <w:rPr>
                              <w:b/>
                              <w:bCs/>
                              <w:i/>
                              <w:iCs/>
                              <w:spacing w:val="20"/>
                              <w:sz w:val="28"/>
                              <w:szCs w:val="28"/>
                              <w:lang w:val="en-US"/>
                            </w:rPr>
                          </w:pPr>
                          <w:r w:rsidRPr="002B629D">
                            <w:rPr>
                              <w:b/>
                              <w:bCs/>
                              <w:i/>
                              <w:iCs/>
                              <w:spacing w:val="20"/>
                              <w:sz w:val="28"/>
                              <w:szCs w:val="28"/>
                              <w:lang w:val="en-US"/>
                            </w:rPr>
                            <w:t>F</w:t>
                          </w:r>
                          <w:r w:rsidRPr="002B629D">
                            <w:rPr>
                              <w:b/>
                              <w:bCs/>
                              <w:spacing w:val="20"/>
                              <w:sz w:val="28"/>
                              <w:szCs w:val="28"/>
                              <w:vertAlign w:val="subscript"/>
                              <w:lang w:val="en-US"/>
                            </w:rPr>
                            <w:t>3</w:t>
                          </w:r>
                        </w:p>
                      </w:txbxContent>
                    </v:textbox>
                  </v:shape>
                  <v:line id="_x0000_s1045" style="position:absolute;rotation:-265946fd;flip:y" from="3289,13559" to="3470,14041"/>
                  <v:shape id="_x0000_s1046" type="#_x0000_t202" style="position:absolute;left:1860;top:13607;width:720;height:540" filled="f" stroked="f">
                    <v:textbox style="mso-next-textbox:#_x0000_s1046">
                      <w:txbxContent>
                        <w:p w:rsidR="00E302FA" w:rsidRPr="002B629D" w:rsidRDefault="00E302FA" w:rsidP="00D23444">
                          <w:pPr>
                            <w:rPr>
                              <w:b/>
                              <w:bCs/>
                              <w:spacing w:val="20"/>
                              <w:vertAlign w:val="subscript"/>
                              <w:lang w:val="en-US"/>
                            </w:rPr>
                          </w:pPr>
                          <w:r w:rsidRPr="002B629D">
                            <w:rPr>
                              <w:b/>
                              <w:bCs/>
                              <w:i/>
                              <w:iCs/>
                              <w:spacing w:val="20"/>
                              <w:lang w:val="en-US"/>
                            </w:rPr>
                            <w:t>A</w:t>
                          </w:r>
                          <w:r w:rsidRPr="002B629D">
                            <w:rPr>
                              <w:b/>
                              <w:bCs/>
                              <w:spacing w:val="20"/>
                              <w:vertAlign w:val="subscript"/>
                              <w:lang w:val="en-US"/>
                            </w:rPr>
                            <w:t>1</w:t>
                          </w:r>
                        </w:p>
                      </w:txbxContent>
                    </v:textbox>
                  </v:shape>
                  <v:line id="_x0000_s1047" style="position:absolute;rotation:1200029fd;flip:y" from="2474,13559" to="2654,14041"/>
                  <v:shape id="_x0000_s1048" type="#_x0000_t202" style="position:absolute;left:3960;top:13727;width:720;height:540" filled="f" stroked="f">
                    <v:textbox style="mso-next-textbox:#_x0000_s1048">
                      <w:txbxContent>
                        <w:p w:rsidR="00E302FA" w:rsidRPr="002B629D" w:rsidRDefault="00E302FA" w:rsidP="00D23444">
                          <w:pPr>
                            <w:rPr>
                              <w:b/>
                              <w:bCs/>
                              <w:spacing w:val="20"/>
                              <w:vertAlign w:val="subscript"/>
                              <w:lang w:val="en-US"/>
                            </w:rPr>
                          </w:pPr>
                          <w:r w:rsidRPr="002B629D">
                            <w:rPr>
                              <w:b/>
                              <w:bCs/>
                              <w:i/>
                              <w:iCs/>
                              <w:spacing w:val="20"/>
                              <w:lang w:val="en-US"/>
                            </w:rPr>
                            <w:t>A</w:t>
                          </w:r>
                          <w:r w:rsidRPr="002B629D">
                            <w:rPr>
                              <w:b/>
                              <w:bCs/>
                              <w:spacing w:val="20"/>
                              <w:vertAlign w:val="subscript"/>
                              <w:lang w:val="en-US"/>
                            </w:rPr>
                            <w:t>2</w:t>
                          </w:r>
                        </w:p>
                      </w:txbxContent>
                    </v:textbox>
                  </v:shape>
                  <v:line id="_x0000_s1049" style="position:absolute" from="4467,14057" to="4467,14964"/>
                  <v:line id="_x0000_s1050" style="position:absolute" from="3915,14054" to="3915,14961"/>
                  <v:line id="_x0000_s1051" style="position:absolute" from="1935,14054" to="1935,14961"/>
                  <v:line id="_x0000_s1052" style="position:absolute" from="2400,14054" to="2400,14961"/>
                  <v:line id="_x0000_s1053" style="position:absolute" from="1935,14864" to="4486,14864">
                    <v:stroke startarrow="classic" startarrowwidth="narrow" startarrowlength="long" endarrow="classic" endarrowwidth="narrow" endarrowlength="long"/>
                  </v:line>
                  <v:line id="_x0000_s1054" style="position:absolute;rotation:45" from="3915,14779" to="3915,14949"/>
                  <v:line id="_x0000_s1055" style="position:absolute;rotation:45" from="2400,14779" to="2400,14949"/>
                  <v:shape id="_x0000_s1056" type="#_x0000_t202" style="position:absolute;left:3915;top:14471;width:540;height:360" filled="f" stroked="f">
                    <v:textbox style="mso-next-textbox:#_x0000_s1056">
                      <w:txbxContent>
                        <w:p w:rsidR="00E302FA" w:rsidRPr="002B629D" w:rsidRDefault="00E302FA" w:rsidP="00D23444">
                          <w:pPr>
                            <w:jc w:val="center"/>
                            <w:rPr>
                              <w:i/>
                              <w:iCs/>
                              <w:sz w:val="28"/>
                              <w:szCs w:val="28"/>
                              <w:lang w:val="en-US"/>
                            </w:rPr>
                          </w:pPr>
                          <w:proofErr w:type="gramStart"/>
                          <w:r w:rsidRPr="002B629D">
                            <w:rPr>
                              <w:i/>
                              <w:iCs/>
                              <w:sz w:val="28"/>
                              <w:szCs w:val="28"/>
                              <w:lang w:val="en-US"/>
                            </w:rPr>
                            <w:t>c</w:t>
                          </w:r>
                          <w:proofErr w:type="gramEnd"/>
                        </w:p>
                      </w:txbxContent>
                    </v:textbox>
                  </v:shape>
                  <v:shape id="_x0000_s1057" type="#_x0000_t202" style="position:absolute;left:2622;top:14501;width:540;height:363" filled="f" stroked="f">
                    <v:textbox style="mso-next-textbox:#_x0000_s1057">
                      <w:txbxContent>
                        <w:p w:rsidR="00E302FA" w:rsidRPr="002B629D" w:rsidRDefault="00E302FA" w:rsidP="00D23444">
                          <w:pPr>
                            <w:jc w:val="center"/>
                            <w:rPr>
                              <w:i/>
                              <w:iCs/>
                              <w:sz w:val="28"/>
                              <w:szCs w:val="28"/>
                              <w:lang w:val="en-US"/>
                            </w:rPr>
                          </w:pPr>
                          <w:proofErr w:type="gramStart"/>
                          <w:r w:rsidRPr="002B629D">
                            <w:rPr>
                              <w:i/>
                              <w:iCs/>
                              <w:sz w:val="28"/>
                              <w:szCs w:val="28"/>
                              <w:lang w:val="en-US"/>
                            </w:rPr>
                            <w:t>b</w:t>
                          </w:r>
                          <w:proofErr w:type="gramEnd"/>
                        </w:p>
                      </w:txbxContent>
                    </v:textbox>
                  </v:shape>
                  <v:shape id="_x0000_s1058" type="#_x0000_t202" style="position:absolute;left:1890;top:14471;width:540;height:363" filled="f" stroked="f">
                    <v:textbox style="mso-next-textbox:#_x0000_s1058">
                      <w:txbxContent>
                        <w:p w:rsidR="00E302FA" w:rsidRPr="002B629D" w:rsidRDefault="00E302FA" w:rsidP="00D23444">
                          <w:pPr>
                            <w:jc w:val="center"/>
                            <w:rPr>
                              <w:i/>
                              <w:sz w:val="28"/>
                              <w:szCs w:val="28"/>
                              <w:lang w:val="en-US"/>
                            </w:rPr>
                          </w:pPr>
                          <w:proofErr w:type="gramStart"/>
                          <w:r w:rsidRPr="002B629D">
                            <w:rPr>
                              <w:i/>
                              <w:sz w:val="28"/>
                              <w:szCs w:val="28"/>
                              <w:lang w:val="en-US"/>
                            </w:rPr>
                            <w:t>a</w:t>
                          </w:r>
                          <w:proofErr w:type="gramEnd"/>
                        </w:p>
                      </w:txbxContent>
                    </v:textbox>
                  </v:shape>
                  <v:line id="_x0000_s1059" style="position:absolute" from="3390,14054" to="3390,14961"/>
                  <v:line id="_x0000_s1060" style="position:absolute;rotation:45" from="3394,14774" to="3394,14944"/>
                  <v:shape id="_x0000_s1061" type="#_x0000_t202" style="position:absolute;left:3369;top:14486;width:540;height:363" filled="f" stroked="f">
                    <v:textbox style="mso-next-textbox:#_x0000_s1061">
                      <w:txbxContent>
                        <w:p w:rsidR="00E302FA" w:rsidRPr="002B629D" w:rsidRDefault="00E302FA" w:rsidP="00D23444">
                          <w:pPr>
                            <w:jc w:val="center"/>
                            <w:rPr>
                              <w:i/>
                              <w:sz w:val="28"/>
                              <w:szCs w:val="28"/>
                              <w:lang w:val="en-US"/>
                            </w:rPr>
                          </w:pPr>
                          <w:proofErr w:type="gramStart"/>
                          <w:r w:rsidRPr="002B629D">
                            <w:rPr>
                              <w:i/>
                              <w:sz w:val="28"/>
                              <w:szCs w:val="28"/>
                              <w:lang w:val="en-US"/>
                            </w:rPr>
                            <w:t>a</w:t>
                          </w:r>
                          <w:proofErr w:type="gramEnd"/>
                        </w:p>
                      </w:txbxContent>
                    </v:textbox>
                  </v:shape>
                </v:group>
              </w:pict>
            </w:r>
            <w:r w:rsidR="00D23444" w:rsidRPr="00921688">
              <w:rPr>
                <w:sz w:val="24"/>
                <w:szCs w:val="24"/>
              </w:rPr>
              <w:t>Схема</w:t>
            </w:r>
          </w:p>
        </w:tc>
        <w:tc>
          <w:tcPr>
            <w:tcW w:w="506" w:type="pct"/>
            <w:vAlign w:val="center"/>
          </w:tcPr>
          <w:p w:rsidR="00D23444" w:rsidRPr="00921688" w:rsidRDefault="002F0EFC" w:rsidP="00756847">
            <w:pPr>
              <w:jc w:val="center"/>
              <w:rPr>
                <w:sz w:val="24"/>
                <w:szCs w:val="24"/>
              </w:rPr>
            </w:pPr>
            <m:oMath>
              <m:sSub>
                <m:sSubPr>
                  <m:ctrlPr>
                    <w:rPr>
                      <w:rFonts w:ascii="Cambria Math" w:hAnsi="Cambria Math"/>
                      <w:i/>
                      <w:sz w:val="24"/>
                      <w:szCs w:val="24"/>
                    </w:rPr>
                  </m:ctrlPr>
                </m:sSubPr>
                <m:e>
                  <m:r>
                    <w:rPr>
                      <w:rFonts w:ascii="Cambria Math" w:hAnsi="Cambria Math"/>
                      <w:sz w:val="24"/>
                      <w:szCs w:val="24"/>
                    </w:rPr>
                    <m:t>F</m:t>
                  </m:r>
                </m:e>
                <m:sub>
                  <m:r>
                    <w:rPr>
                      <w:rFonts w:ascii="Cambria Math"/>
                      <w:sz w:val="24"/>
                      <w:szCs w:val="24"/>
                    </w:rPr>
                    <m:t>1</m:t>
                  </m:r>
                </m:sub>
              </m:sSub>
            </m:oMath>
            <w:r w:rsidR="00D23444" w:rsidRPr="00921688">
              <w:rPr>
                <w:sz w:val="24"/>
                <w:szCs w:val="24"/>
              </w:rPr>
              <w:t>, кН</w:t>
            </w:r>
          </w:p>
        </w:tc>
        <w:tc>
          <w:tcPr>
            <w:tcW w:w="503" w:type="pct"/>
            <w:vAlign w:val="center"/>
          </w:tcPr>
          <w:p w:rsidR="00D23444" w:rsidRPr="00921688" w:rsidRDefault="002F0EFC" w:rsidP="00756847">
            <w:pPr>
              <w:jc w:val="center"/>
              <w:rPr>
                <w:sz w:val="24"/>
                <w:szCs w:val="24"/>
              </w:rPr>
            </w:pPr>
            <m:oMath>
              <m:sSub>
                <m:sSubPr>
                  <m:ctrlPr>
                    <w:rPr>
                      <w:rFonts w:ascii="Cambria Math" w:hAnsi="Cambria Math"/>
                      <w:i/>
                      <w:sz w:val="24"/>
                      <w:szCs w:val="24"/>
                    </w:rPr>
                  </m:ctrlPr>
                </m:sSubPr>
                <m:e>
                  <m:r>
                    <w:rPr>
                      <w:rFonts w:ascii="Cambria Math" w:hAnsi="Cambria Math"/>
                      <w:sz w:val="24"/>
                      <w:szCs w:val="24"/>
                    </w:rPr>
                    <m:t>F</m:t>
                  </m:r>
                </m:e>
                <m:sub>
                  <m:r>
                    <w:rPr>
                      <w:rFonts w:ascii="Cambria Math"/>
                      <w:sz w:val="24"/>
                      <w:szCs w:val="24"/>
                    </w:rPr>
                    <m:t>2</m:t>
                  </m:r>
                </m:sub>
              </m:sSub>
            </m:oMath>
            <w:r w:rsidR="00D23444" w:rsidRPr="00921688">
              <w:rPr>
                <w:sz w:val="24"/>
                <w:szCs w:val="24"/>
              </w:rPr>
              <w:t>, кН</w:t>
            </w:r>
          </w:p>
        </w:tc>
        <w:tc>
          <w:tcPr>
            <w:tcW w:w="501" w:type="pct"/>
            <w:vAlign w:val="center"/>
          </w:tcPr>
          <w:p w:rsidR="00D23444" w:rsidRPr="00921688" w:rsidRDefault="002F0EFC" w:rsidP="00756847">
            <w:pPr>
              <w:jc w:val="center"/>
              <w:rPr>
                <w:sz w:val="24"/>
                <w:szCs w:val="24"/>
              </w:rPr>
            </w:pPr>
            <m:oMath>
              <m:sSub>
                <m:sSubPr>
                  <m:ctrlPr>
                    <w:rPr>
                      <w:rFonts w:ascii="Cambria Math" w:hAnsi="Cambria Math"/>
                      <w:i/>
                      <w:sz w:val="24"/>
                      <w:szCs w:val="24"/>
                    </w:rPr>
                  </m:ctrlPr>
                </m:sSubPr>
                <m:e>
                  <m:r>
                    <w:rPr>
                      <w:rFonts w:ascii="Cambria Math" w:hAnsi="Cambria Math"/>
                      <w:sz w:val="24"/>
                      <w:szCs w:val="24"/>
                    </w:rPr>
                    <m:t>F</m:t>
                  </m:r>
                </m:e>
                <m:sub>
                  <m:r>
                    <w:rPr>
                      <w:rFonts w:ascii="Cambria Math"/>
                      <w:sz w:val="24"/>
                      <w:szCs w:val="24"/>
                    </w:rPr>
                    <m:t>3</m:t>
                  </m:r>
                </m:sub>
              </m:sSub>
            </m:oMath>
            <w:r w:rsidR="00D23444" w:rsidRPr="00921688">
              <w:rPr>
                <w:sz w:val="24"/>
                <w:szCs w:val="24"/>
              </w:rPr>
              <w:t>, кН</w:t>
            </w:r>
          </w:p>
        </w:tc>
        <w:tc>
          <w:tcPr>
            <w:tcW w:w="503" w:type="pct"/>
            <w:vAlign w:val="center"/>
          </w:tcPr>
          <w:p w:rsidR="00D23444" w:rsidRPr="00921688" w:rsidRDefault="002F0EFC" w:rsidP="00756847">
            <w:pPr>
              <w:jc w:val="center"/>
              <w:rPr>
                <w:sz w:val="24"/>
                <w:szCs w:val="24"/>
              </w:rPr>
            </w:pPr>
            <m:oMath>
              <m:sSub>
                <m:sSubPr>
                  <m:ctrlPr>
                    <w:rPr>
                      <w:rFonts w:ascii="Cambria Math" w:hAnsi="Cambria Math"/>
                      <w:i/>
                      <w:sz w:val="24"/>
                      <w:szCs w:val="24"/>
                    </w:rPr>
                  </m:ctrlPr>
                </m:sSubPr>
                <m:e>
                  <m:r>
                    <w:rPr>
                      <w:rFonts w:ascii="Cambria Math" w:hAnsi="Cambria Math"/>
                      <w:sz w:val="24"/>
                      <w:szCs w:val="24"/>
                    </w:rPr>
                    <m:t>А</m:t>
                  </m:r>
                </m:e>
                <m:sub>
                  <m:r>
                    <w:rPr>
                      <w:rFonts w:ascii="Cambria Math" w:hAnsi="Cambria Math"/>
                      <w:sz w:val="24"/>
                      <w:szCs w:val="24"/>
                    </w:rPr>
                    <m:t>1</m:t>
                  </m:r>
                </m:sub>
              </m:sSub>
            </m:oMath>
            <w:r w:rsidR="00D23444" w:rsidRPr="00921688">
              <w:rPr>
                <w:sz w:val="24"/>
                <w:szCs w:val="24"/>
              </w:rPr>
              <w:t xml:space="preserve">, </w:t>
            </w:r>
            <m:oMath>
              <m:sSup>
                <m:sSupPr>
                  <m:ctrlPr>
                    <w:rPr>
                      <w:rFonts w:ascii="Cambria Math" w:hAnsi="Cambria Math"/>
                      <w:i/>
                      <w:sz w:val="24"/>
                      <w:szCs w:val="24"/>
                    </w:rPr>
                  </m:ctrlPr>
                </m:sSupPr>
                <m:e>
                  <m:r>
                    <w:rPr>
                      <w:rFonts w:ascii="Cambria Math" w:hAnsi="Cambria Math"/>
                      <w:sz w:val="24"/>
                      <w:szCs w:val="24"/>
                    </w:rPr>
                    <m:t>см</m:t>
                  </m:r>
                </m:e>
                <m:sup>
                  <m:r>
                    <w:rPr>
                      <w:rFonts w:ascii="Cambria Math" w:hAnsi="Cambria Math"/>
                      <w:sz w:val="24"/>
                      <w:szCs w:val="24"/>
                    </w:rPr>
                    <m:t>2</m:t>
                  </m:r>
                </m:sup>
              </m:sSup>
            </m:oMath>
          </w:p>
        </w:tc>
        <w:tc>
          <w:tcPr>
            <w:tcW w:w="486" w:type="pct"/>
            <w:vAlign w:val="center"/>
          </w:tcPr>
          <w:p w:rsidR="00D23444" w:rsidRPr="00921688" w:rsidRDefault="002F0EFC" w:rsidP="00756847">
            <w:pPr>
              <w:jc w:val="center"/>
              <w:rPr>
                <w:sz w:val="24"/>
                <w:szCs w:val="24"/>
              </w:rPr>
            </w:pPr>
            <m:oMath>
              <m:sSub>
                <m:sSubPr>
                  <m:ctrlPr>
                    <w:rPr>
                      <w:rFonts w:ascii="Cambria Math" w:hAnsi="Cambria Math"/>
                      <w:i/>
                      <w:sz w:val="24"/>
                      <w:szCs w:val="24"/>
                    </w:rPr>
                  </m:ctrlPr>
                </m:sSubPr>
                <m:e>
                  <m:r>
                    <w:rPr>
                      <w:rFonts w:ascii="Cambria Math" w:hAnsi="Cambria Math"/>
                      <w:sz w:val="24"/>
                      <w:szCs w:val="24"/>
                    </w:rPr>
                    <m:t>А</m:t>
                  </m:r>
                </m:e>
                <m:sub>
                  <m:r>
                    <w:rPr>
                      <w:rFonts w:ascii="Cambria Math" w:hAnsi="Cambria Math"/>
                      <w:sz w:val="24"/>
                      <w:szCs w:val="24"/>
                    </w:rPr>
                    <m:t>2</m:t>
                  </m:r>
                </m:sub>
              </m:sSub>
            </m:oMath>
            <w:r w:rsidR="00D23444" w:rsidRPr="00921688">
              <w:rPr>
                <w:sz w:val="24"/>
                <w:szCs w:val="24"/>
              </w:rPr>
              <w:t xml:space="preserve">, </w:t>
            </w:r>
            <m:oMath>
              <m:sSup>
                <m:sSupPr>
                  <m:ctrlPr>
                    <w:rPr>
                      <w:rFonts w:ascii="Cambria Math" w:hAnsi="Cambria Math"/>
                      <w:i/>
                      <w:sz w:val="24"/>
                      <w:szCs w:val="24"/>
                    </w:rPr>
                  </m:ctrlPr>
                </m:sSupPr>
                <m:e>
                  <m:r>
                    <w:rPr>
                      <w:rFonts w:ascii="Cambria Math" w:hAnsi="Cambria Math"/>
                      <w:sz w:val="24"/>
                      <w:szCs w:val="24"/>
                    </w:rPr>
                    <m:t>см</m:t>
                  </m:r>
                </m:e>
                <m:sup>
                  <m:r>
                    <w:rPr>
                      <w:rFonts w:ascii="Cambria Math" w:hAnsi="Cambria Math"/>
                      <w:sz w:val="24"/>
                      <w:szCs w:val="24"/>
                    </w:rPr>
                    <m:t>2</m:t>
                  </m:r>
                </m:sup>
              </m:sSup>
            </m:oMath>
          </w:p>
        </w:tc>
      </w:tr>
      <w:tr w:rsidR="003D0AA2" w:rsidTr="003D0AA2">
        <w:trPr>
          <w:trHeight w:val="253"/>
        </w:trPr>
        <w:tc>
          <w:tcPr>
            <w:tcW w:w="632" w:type="pct"/>
            <w:vAlign w:val="center"/>
          </w:tcPr>
          <w:p w:rsidR="00D23444" w:rsidRPr="00921688" w:rsidRDefault="00D23444" w:rsidP="00756847">
            <w:pPr>
              <w:spacing w:line="360" w:lineRule="auto"/>
              <w:jc w:val="center"/>
              <w:rPr>
                <w:sz w:val="24"/>
                <w:szCs w:val="24"/>
              </w:rPr>
            </w:pPr>
            <w:r w:rsidRPr="00921688">
              <w:rPr>
                <w:sz w:val="24"/>
                <w:szCs w:val="24"/>
              </w:rPr>
              <w:t>1</w:t>
            </w:r>
          </w:p>
        </w:tc>
        <w:tc>
          <w:tcPr>
            <w:tcW w:w="1870" w:type="pct"/>
            <w:vMerge w:val="restart"/>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40</w:t>
            </w:r>
          </w:p>
        </w:tc>
        <w:tc>
          <w:tcPr>
            <w:tcW w:w="503" w:type="pct"/>
            <w:vAlign w:val="center"/>
          </w:tcPr>
          <w:p w:rsidR="00D23444" w:rsidRPr="00921688" w:rsidRDefault="00D23444" w:rsidP="00756847">
            <w:pPr>
              <w:pStyle w:val="a3"/>
              <w:jc w:val="center"/>
            </w:pPr>
            <w:r w:rsidRPr="00921688">
              <w:t>90</w:t>
            </w:r>
          </w:p>
        </w:tc>
        <w:tc>
          <w:tcPr>
            <w:tcW w:w="501" w:type="pct"/>
            <w:vAlign w:val="center"/>
          </w:tcPr>
          <w:p w:rsidR="00D23444" w:rsidRPr="00921688" w:rsidRDefault="00D23444" w:rsidP="00756847">
            <w:pPr>
              <w:pStyle w:val="a3"/>
              <w:jc w:val="center"/>
            </w:pPr>
            <w:r w:rsidRPr="00921688">
              <w:t>100</w:t>
            </w:r>
          </w:p>
        </w:tc>
        <w:tc>
          <w:tcPr>
            <w:tcW w:w="503" w:type="pct"/>
            <w:vAlign w:val="center"/>
          </w:tcPr>
          <w:p w:rsidR="00D23444" w:rsidRPr="00921688" w:rsidRDefault="00D23444" w:rsidP="00756847">
            <w:pPr>
              <w:pStyle w:val="a3"/>
              <w:jc w:val="center"/>
            </w:pPr>
            <w:r w:rsidRPr="00921688">
              <w:t>5</w:t>
            </w:r>
          </w:p>
        </w:tc>
        <w:tc>
          <w:tcPr>
            <w:tcW w:w="486" w:type="pct"/>
            <w:vAlign w:val="center"/>
          </w:tcPr>
          <w:p w:rsidR="00D23444" w:rsidRPr="00921688" w:rsidRDefault="00D23444" w:rsidP="00756847">
            <w:pPr>
              <w:pStyle w:val="a3"/>
              <w:jc w:val="center"/>
            </w:pPr>
            <w:r w:rsidRPr="00921688">
              <w:t>10</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2</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45</w:t>
            </w:r>
          </w:p>
        </w:tc>
        <w:tc>
          <w:tcPr>
            <w:tcW w:w="503" w:type="pct"/>
            <w:vAlign w:val="center"/>
          </w:tcPr>
          <w:p w:rsidR="00D23444" w:rsidRPr="00921688" w:rsidRDefault="00D23444" w:rsidP="00756847">
            <w:pPr>
              <w:pStyle w:val="a3"/>
              <w:jc w:val="center"/>
            </w:pPr>
            <w:r w:rsidRPr="00921688">
              <w:t>80</w:t>
            </w:r>
          </w:p>
        </w:tc>
        <w:tc>
          <w:tcPr>
            <w:tcW w:w="501" w:type="pct"/>
            <w:vAlign w:val="center"/>
          </w:tcPr>
          <w:p w:rsidR="00D23444" w:rsidRPr="00921688" w:rsidRDefault="00D23444" w:rsidP="00756847">
            <w:pPr>
              <w:pStyle w:val="a3"/>
              <w:jc w:val="center"/>
            </w:pPr>
            <w:r w:rsidRPr="00921688">
              <w:t>120</w:t>
            </w:r>
          </w:p>
        </w:tc>
        <w:tc>
          <w:tcPr>
            <w:tcW w:w="503" w:type="pct"/>
            <w:vAlign w:val="center"/>
          </w:tcPr>
          <w:p w:rsidR="00D23444" w:rsidRPr="00921688" w:rsidRDefault="00D23444" w:rsidP="00756847">
            <w:pPr>
              <w:pStyle w:val="a3"/>
              <w:jc w:val="center"/>
            </w:pPr>
            <w:r w:rsidRPr="00921688">
              <w:t>4</w:t>
            </w:r>
          </w:p>
        </w:tc>
        <w:tc>
          <w:tcPr>
            <w:tcW w:w="486" w:type="pct"/>
            <w:vAlign w:val="center"/>
          </w:tcPr>
          <w:p w:rsidR="00D23444" w:rsidRPr="00921688" w:rsidRDefault="00D23444" w:rsidP="00756847">
            <w:pPr>
              <w:pStyle w:val="a3"/>
              <w:jc w:val="center"/>
            </w:pPr>
            <w:r w:rsidRPr="00921688">
              <w:t>12</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3</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50</w:t>
            </w:r>
          </w:p>
        </w:tc>
        <w:tc>
          <w:tcPr>
            <w:tcW w:w="503" w:type="pct"/>
            <w:vAlign w:val="center"/>
          </w:tcPr>
          <w:p w:rsidR="00D23444" w:rsidRPr="00921688" w:rsidRDefault="00D23444" w:rsidP="00756847">
            <w:pPr>
              <w:pStyle w:val="a3"/>
              <w:jc w:val="center"/>
            </w:pPr>
            <w:r w:rsidRPr="00921688">
              <w:t>85</w:t>
            </w:r>
          </w:p>
        </w:tc>
        <w:tc>
          <w:tcPr>
            <w:tcW w:w="501" w:type="pct"/>
            <w:vAlign w:val="center"/>
          </w:tcPr>
          <w:p w:rsidR="00D23444" w:rsidRPr="00921688" w:rsidRDefault="00D23444" w:rsidP="00756847">
            <w:pPr>
              <w:pStyle w:val="a3"/>
              <w:jc w:val="center"/>
            </w:pPr>
            <w:r w:rsidRPr="00921688">
              <w:t>110</w:t>
            </w:r>
          </w:p>
        </w:tc>
        <w:tc>
          <w:tcPr>
            <w:tcW w:w="503" w:type="pct"/>
            <w:vAlign w:val="center"/>
          </w:tcPr>
          <w:p w:rsidR="00D23444" w:rsidRPr="00921688" w:rsidRDefault="00D23444" w:rsidP="00756847">
            <w:pPr>
              <w:pStyle w:val="a3"/>
              <w:jc w:val="center"/>
            </w:pPr>
            <w:r w:rsidRPr="00921688">
              <w:t>6</w:t>
            </w:r>
          </w:p>
        </w:tc>
        <w:tc>
          <w:tcPr>
            <w:tcW w:w="486" w:type="pct"/>
            <w:vAlign w:val="center"/>
          </w:tcPr>
          <w:p w:rsidR="00D23444" w:rsidRPr="00921688" w:rsidRDefault="00D23444" w:rsidP="00756847">
            <w:pPr>
              <w:pStyle w:val="a3"/>
              <w:jc w:val="center"/>
            </w:pPr>
            <w:r w:rsidRPr="00921688">
              <w:t>14</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4</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35</w:t>
            </w:r>
          </w:p>
        </w:tc>
        <w:tc>
          <w:tcPr>
            <w:tcW w:w="503" w:type="pct"/>
            <w:vAlign w:val="center"/>
          </w:tcPr>
          <w:p w:rsidR="00D23444" w:rsidRPr="00921688" w:rsidRDefault="00D23444" w:rsidP="00756847">
            <w:pPr>
              <w:pStyle w:val="a3"/>
              <w:jc w:val="center"/>
            </w:pPr>
            <w:r w:rsidRPr="00921688">
              <w:t>70</w:t>
            </w:r>
          </w:p>
        </w:tc>
        <w:tc>
          <w:tcPr>
            <w:tcW w:w="501" w:type="pct"/>
            <w:vAlign w:val="center"/>
          </w:tcPr>
          <w:p w:rsidR="00D23444" w:rsidRPr="00921688" w:rsidRDefault="00D23444" w:rsidP="00756847">
            <w:pPr>
              <w:pStyle w:val="a3"/>
              <w:jc w:val="center"/>
            </w:pPr>
            <w:r w:rsidRPr="00921688">
              <w:t>115</w:t>
            </w:r>
          </w:p>
        </w:tc>
        <w:tc>
          <w:tcPr>
            <w:tcW w:w="503" w:type="pct"/>
            <w:vAlign w:val="center"/>
          </w:tcPr>
          <w:p w:rsidR="00D23444" w:rsidRPr="00921688" w:rsidRDefault="00D23444" w:rsidP="00756847">
            <w:pPr>
              <w:pStyle w:val="a3"/>
              <w:jc w:val="center"/>
            </w:pPr>
            <w:r w:rsidRPr="00921688">
              <w:t>4</w:t>
            </w:r>
          </w:p>
        </w:tc>
        <w:tc>
          <w:tcPr>
            <w:tcW w:w="486" w:type="pct"/>
            <w:vAlign w:val="center"/>
          </w:tcPr>
          <w:p w:rsidR="00D23444" w:rsidRPr="00921688" w:rsidRDefault="00D23444" w:rsidP="00756847">
            <w:pPr>
              <w:pStyle w:val="a3"/>
              <w:jc w:val="center"/>
            </w:pPr>
            <w:r w:rsidRPr="00921688">
              <w:t>10</w:t>
            </w:r>
          </w:p>
        </w:tc>
      </w:tr>
      <w:tr w:rsidR="003D0AA2" w:rsidTr="003D0AA2">
        <w:trPr>
          <w:trHeight w:val="377"/>
        </w:trPr>
        <w:tc>
          <w:tcPr>
            <w:tcW w:w="632" w:type="pct"/>
            <w:vAlign w:val="center"/>
          </w:tcPr>
          <w:p w:rsidR="00D23444" w:rsidRPr="00921688" w:rsidRDefault="00D23444" w:rsidP="00756847">
            <w:pPr>
              <w:spacing w:line="360" w:lineRule="auto"/>
              <w:jc w:val="center"/>
              <w:rPr>
                <w:sz w:val="24"/>
                <w:szCs w:val="24"/>
              </w:rPr>
            </w:pPr>
            <w:r w:rsidRPr="00921688">
              <w:rPr>
                <w:sz w:val="24"/>
                <w:szCs w:val="24"/>
              </w:rPr>
              <w:t>5</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40</w:t>
            </w:r>
          </w:p>
        </w:tc>
        <w:tc>
          <w:tcPr>
            <w:tcW w:w="503" w:type="pct"/>
            <w:vAlign w:val="center"/>
          </w:tcPr>
          <w:p w:rsidR="00D23444" w:rsidRPr="00921688" w:rsidRDefault="00D23444" w:rsidP="00756847">
            <w:pPr>
              <w:pStyle w:val="a3"/>
              <w:jc w:val="center"/>
            </w:pPr>
            <w:r w:rsidRPr="00921688">
              <w:t>75</w:t>
            </w:r>
          </w:p>
        </w:tc>
        <w:tc>
          <w:tcPr>
            <w:tcW w:w="501" w:type="pct"/>
            <w:vAlign w:val="center"/>
          </w:tcPr>
          <w:p w:rsidR="00D23444" w:rsidRPr="00921688" w:rsidRDefault="00D23444" w:rsidP="00756847">
            <w:pPr>
              <w:pStyle w:val="a3"/>
              <w:jc w:val="center"/>
            </w:pPr>
            <w:r w:rsidRPr="00921688">
              <w:t>100</w:t>
            </w:r>
          </w:p>
        </w:tc>
        <w:tc>
          <w:tcPr>
            <w:tcW w:w="503" w:type="pct"/>
            <w:vAlign w:val="center"/>
          </w:tcPr>
          <w:p w:rsidR="00D23444" w:rsidRPr="00921688" w:rsidRDefault="00D23444" w:rsidP="00756847">
            <w:pPr>
              <w:pStyle w:val="a3"/>
              <w:jc w:val="center"/>
            </w:pPr>
            <w:r w:rsidRPr="00921688">
              <w:t>5</w:t>
            </w:r>
          </w:p>
        </w:tc>
        <w:tc>
          <w:tcPr>
            <w:tcW w:w="486" w:type="pct"/>
            <w:vAlign w:val="center"/>
          </w:tcPr>
          <w:p w:rsidR="00D23444" w:rsidRPr="00921688" w:rsidRDefault="00D23444" w:rsidP="00756847">
            <w:pPr>
              <w:pStyle w:val="a3"/>
              <w:jc w:val="center"/>
            </w:pPr>
            <w:r w:rsidRPr="00921688">
              <w:t>15</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6</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50</w:t>
            </w:r>
          </w:p>
        </w:tc>
        <w:tc>
          <w:tcPr>
            <w:tcW w:w="503" w:type="pct"/>
            <w:vAlign w:val="center"/>
          </w:tcPr>
          <w:p w:rsidR="00D23444" w:rsidRPr="00921688" w:rsidRDefault="00D23444" w:rsidP="00756847">
            <w:pPr>
              <w:pStyle w:val="a3"/>
              <w:jc w:val="center"/>
            </w:pPr>
            <w:r w:rsidRPr="00921688">
              <w:t>80</w:t>
            </w:r>
          </w:p>
        </w:tc>
        <w:tc>
          <w:tcPr>
            <w:tcW w:w="501" w:type="pct"/>
            <w:vAlign w:val="center"/>
          </w:tcPr>
          <w:p w:rsidR="00D23444" w:rsidRPr="00921688" w:rsidRDefault="00D23444" w:rsidP="00756847">
            <w:pPr>
              <w:pStyle w:val="a3"/>
              <w:jc w:val="center"/>
            </w:pPr>
            <w:r w:rsidRPr="00921688">
              <w:t>95</w:t>
            </w:r>
          </w:p>
        </w:tc>
        <w:tc>
          <w:tcPr>
            <w:tcW w:w="503" w:type="pct"/>
            <w:vAlign w:val="center"/>
          </w:tcPr>
          <w:p w:rsidR="00D23444" w:rsidRPr="00921688" w:rsidRDefault="00D23444" w:rsidP="00756847">
            <w:pPr>
              <w:pStyle w:val="a3"/>
              <w:jc w:val="center"/>
            </w:pPr>
            <w:r w:rsidRPr="00921688">
              <w:t>6</w:t>
            </w:r>
          </w:p>
        </w:tc>
        <w:tc>
          <w:tcPr>
            <w:tcW w:w="486" w:type="pct"/>
            <w:vAlign w:val="center"/>
          </w:tcPr>
          <w:p w:rsidR="00D23444" w:rsidRPr="00921688" w:rsidRDefault="00D23444" w:rsidP="00756847">
            <w:pPr>
              <w:pStyle w:val="a3"/>
              <w:jc w:val="center"/>
            </w:pPr>
            <w:r w:rsidRPr="00921688">
              <w:t>18</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7</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60</w:t>
            </w:r>
          </w:p>
        </w:tc>
        <w:tc>
          <w:tcPr>
            <w:tcW w:w="503" w:type="pct"/>
            <w:vAlign w:val="center"/>
          </w:tcPr>
          <w:p w:rsidR="00D23444" w:rsidRPr="00921688" w:rsidRDefault="00D23444" w:rsidP="00756847">
            <w:pPr>
              <w:pStyle w:val="a3"/>
              <w:jc w:val="center"/>
            </w:pPr>
            <w:r w:rsidRPr="00921688">
              <w:t>70</w:t>
            </w:r>
          </w:p>
        </w:tc>
        <w:tc>
          <w:tcPr>
            <w:tcW w:w="501" w:type="pct"/>
            <w:vAlign w:val="center"/>
          </w:tcPr>
          <w:p w:rsidR="00D23444" w:rsidRPr="00921688" w:rsidRDefault="00D23444" w:rsidP="00756847">
            <w:pPr>
              <w:pStyle w:val="a3"/>
              <w:jc w:val="center"/>
            </w:pPr>
            <w:r w:rsidRPr="00921688">
              <w:t>120</w:t>
            </w:r>
          </w:p>
        </w:tc>
        <w:tc>
          <w:tcPr>
            <w:tcW w:w="503" w:type="pct"/>
            <w:vAlign w:val="center"/>
          </w:tcPr>
          <w:p w:rsidR="00D23444" w:rsidRPr="00921688" w:rsidRDefault="00D23444" w:rsidP="00756847">
            <w:pPr>
              <w:pStyle w:val="a3"/>
              <w:jc w:val="center"/>
            </w:pPr>
            <w:r w:rsidRPr="00921688">
              <w:t>4</w:t>
            </w:r>
          </w:p>
        </w:tc>
        <w:tc>
          <w:tcPr>
            <w:tcW w:w="486" w:type="pct"/>
            <w:vAlign w:val="center"/>
          </w:tcPr>
          <w:p w:rsidR="00D23444" w:rsidRPr="00921688" w:rsidRDefault="00D23444" w:rsidP="00756847">
            <w:pPr>
              <w:pStyle w:val="a3"/>
              <w:jc w:val="center"/>
            </w:pPr>
            <w:r w:rsidRPr="00921688">
              <w:t>12</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8</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45</w:t>
            </w:r>
          </w:p>
        </w:tc>
        <w:tc>
          <w:tcPr>
            <w:tcW w:w="503" w:type="pct"/>
            <w:vAlign w:val="center"/>
          </w:tcPr>
          <w:p w:rsidR="00D23444" w:rsidRPr="00921688" w:rsidRDefault="00D23444" w:rsidP="00756847">
            <w:pPr>
              <w:pStyle w:val="a3"/>
              <w:jc w:val="center"/>
            </w:pPr>
            <w:r w:rsidRPr="00921688">
              <w:t>60</w:t>
            </w:r>
          </w:p>
        </w:tc>
        <w:tc>
          <w:tcPr>
            <w:tcW w:w="501" w:type="pct"/>
            <w:vAlign w:val="center"/>
          </w:tcPr>
          <w:p w:rsidR="00D23444" w:rsidRPr="00921688" w:rsidRDefault="00D23444" w:rsidP="00756847">
            <w:pPr>
              <w:pStyle w:val="a3"/>
              <w:jc w:val="center"/>
            </w:pPr>
            <w:r w:rsidRPr="00921688">
              <w:t>115</w:t>
            </w:r>
          </w:p>
        </w:tc>
        <w:tc>
          <w:tcPr>
            <w:tcW w:w="503" w:type="pct"/>
            <w:vAlign w:val="center"/>
          </w:tcPr>
          <w:p w:rsidR="00D23444" w:rsidRPr="00921688" w:rsidRDefault="00D23444" w:rsidP="00756847">
            <w:pPr>
              <w:pStyle w:val="a3"/>
              <w:jc w:val="center"/>
            </w:pPr>
            <w:r w:rsidRPr="00921688">
              <w:t>7</w:t>
            </w:r>
          </w:p>
        </w:tc>
        <w:tc>
          <w:tcPr>
            <w:tcW w:w="486" w:type="pct"/>
            <w:vAlign w:val="center"/>
          </w:tcPr>
          <w:p w:rsidR="00D23444" w:rsidRPr="00921688" w:rsidRDefault="00D23444" w:rsidP="00756847">
            <w:pPr>
              <w:pStyle w:val="a3"/>
              <w:jc w:val="center"/>
            </w:pPr>
            <w:r w:rsidRPr="00921688">
              <w:t>10</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9</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35</w:t>
            </w:r>
          </w:p>
        </w:tc>
        <w:tc>
          <w:tcPr>
            <w:tcW w:w="503" w:type="pct"/>
            <w:vAlign w:val="center"/>
          </w:tcPr>
          <w:p w:rsidR="00D23444" w:rsidRPr="00921688" w:rsidRDefault="00D23444" w:rsidP="00756847">
            <w:pPr>
              <w:pStyle w:val="a3"/>
              <w:jc w:val="center"/>
            </w:pPr>
            <w:r w:rsidRPr="00921688">
              <w:t>65</w:t>
            </w:r>
          </w:p>
        </w:tc>
        <w:tc>
          <w:tcPr>
            <w:tcW w:w="501" w:type="pct"/>
            <w:vAlign w:val="center"/>
          </w:tcPr>
          <w:p w:rsidR="00D23444" w:rsidRPr="00921688" w:rsidRDefault="00D23444" w:rsidP="00756847">
            <w:pPr>
              <w:pStyle w:val="a3"/>
              <w:jc w:val="center"/>
            </w:pPr>
            <w:r w:rsidRPr="00921688">
              <w:t>110</w:t>
            </w:r>
          </w:p>
        </w:tc>
        <w:tc>
          <w:tcPr>
            <w:tcW w:w="503" w:type="pct"/>
            <w:vAlign w:val="center"/>
          </w:tcPr>
          <w:p w:rsidR="00D23444" w:rsidRPr="00921688" w:rsidRDefault="00D23444" w:rsidP="00756847">
            <w:pPr>
              <w:pStyle w:val="a3"/>
              <w:jc w:val="center"/>
            </w:pPr>
            <w:r w:rsidRPr="00921688">
              <w:t>8</w:t>
            </w:r>
          </w:p>
        </w:tc>
        <w:tc>
          <w:tcPr>
            <w:tcW w:w="486" w:type="pct"/>
            <w:vAlign w:val="center"/>
          </w:tcPr>
          <w:p w:rsidR="00D23444" w:rsidRPr="00921688" w:rsidRDefault="00D23444" w:rsidP="00756847">
            <w:pPr>
              <w:pStyle w:val="a3"/>
              <w:jc w:val="center"/>
            </w:pPr>
            <w:r w:rsidRPr="00921688">
              <w:t>14</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10</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30</w:t>
            </w:r>
          </w:p>
        </w:tc>
        <w:tc>
          <w:tcPr>
            <w:tcW w:w="503" w:type="pct"/>
            <w:vAlign w:val="center"/>
          </w:tcPr>
          <w:p w:rsidR="00D23444" w:rsidRPr="00921688" w:rsidRDefault="00D23444" w:rsidP="00756847">
            <w:pPr>
              <w:pStyle w:val="a3"/>
              <w:jc w:val="center"/>
            </w:pPr>
            <w:r w:rsidRPr="00921688">
              <w:t>90</w:t>
            </w:r>
          </w:p>
        </w:tc>
        <w:tc>
          <w:tcPr>
            <w:tcW w:w="501" w:type="pct"/>
            <w:vAlign w:val="center"/>
          </w:tcPr>
          <w:p w:rsidR="00D23444" w:rsidRPr="00921688" w:rsidRDefault="00D23444" w:rsidP="00756847">
            <w:pPr>
              <w:pStyle w:val="a3"/>
              <w:jc w:val="center"/>
            </w:pPr>
            <w:r w:rsidRPr="00921688">
              <w:t>95</w:t>
            </w:r>
          </w:p>
        </w:tc>
        <w:tc>
          <w:tcPr>
            <w:tcW w:w="503" w:type="pct"/>
            <w:vAlign w:val="center"/>
          </w:tcPr>
          <w:p w:rsidR="00D23444" w:rsidRPr="00921688" w:rsidRDefault="00D23444" w:rsidP="00756847">
            <w:pPr>
              <w:pStyle w:val="a3"/>
              <w:jc w:val="center"/>
            </w:pPr>
            <w:r w:rsidRPr="00921688">
              <w:t>6</w:t>
            </w:r>
          </w:p>
        </w:tc>
        <w:tc>
          <w:tcPr>
            <w:tcW w:w="486" w:type="pct"/>
            <w:vAlign w:val="center"/>
          </w:tcPr>
          <w:p w:rsidR="00D23444" w:rsidRPr="00921688" w:rsidRDefault="00D23444" w:rsidP="00756847">
            <w:pPr>
              <w:pStyle w:val="a3"/>
              <w:jc w:val="center"/>
            </w:pPr>
            <w:r w:rsidRPr="00921688">
              <w:t>16</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11</w:t>
            </w:r>
          </w:p>
        </w:tc>
        <w:tc>
          <w:tcPr>
            <w:tcW w:w="1870" w:type="pct"/>
            <w:vMerge w:val="restart"/>
          </w:tcPr>
          <w:p w:rsidR="00D23444" w:rsidRDefault="002F0EFC" w:rsidP="00756847">
            <w:pPr>
              <w:spacing w:line="360" w:lineRule="auto"/>
              <w:rPr>
                <w:sz w:val="28"/>
                <w:szCs w:val="28"/>
              </w:rPr>
            </w:pPr>
            <w:r>
              <w:rPr>
                <w:noProof/>
                <w:sz w:val="28"/>
                <w:szCs w:val="28"/>
              </w:rPr>
              <w:pict>
                <v:group id="_x0000_s1062" style="position:absolute;margin-left:4.65pt;margin-top:25.55pt;width:181.9pt;height:124.1pt;z-index:-251651072;mso-position-horizontal-relative:text;mso-position-vertical-relative:text" coordorigin="1995,4523" coordsize="3638,2482" wrapcoords="-711 4320 -711 7855 -356 8509 -711 9556 -711 9687 -178 10604 -711 11389 89 12698 -711 13091 -711 13222 267 14793 -711 14924 -711 15055 356 16887 356 21469 16444 21469 16444 14793 16800 12698 20267 10604 16711 8509 16889 7724 11378 6415 11467 5236 6133 4320 -444 4320 -711 4320">
                  <v:rect id="_x0000_s1063" style="position:absolute;left:2096;top:5203;width:1488;height:1098" strokeweight="1.5pt"/>
                  <v:line id="_x0000_s1064" style="position:absolute" from="2017,5747" to="4852,5747">
                    <v:stroke dashstyle="longDashDot"/>
                  </v:line>
                  <v:group id="_x0000_s1065" style="position:absolute;left:1995;top:4967;width:101;height:1568" coordorigin="2145,1080" coordsize="96,1134">
                    <v:line id="_x0000_s1066" style="position:absolute" from="2241,1134" to="2241,2214" strokeweight="1.5pt"/>
                    <v:line id="_x0000_s1067" style="position:absolute;rotation:45" from="2031,2079" to="2258,2079"/>
                    <v:line id="_x0000_s1068" style="position:absolute;rotation:45" from="2031,1929" to="2258,1929"/>
                    <v:line id="_x0000_s1069" style="position:absolute;rotation:45" from="2031,1779" to="2258,1779"/>
                    <v:line id="_x0000_s1070" style="position:absolute;rotation:45" from="2031,1629" to="2258,1629"/>
                    <v:line id="_x0000_s1071" style="position:absolute;rotation:45" from="2031,1479" to="2258,1479"/>
                    <v:line id="_x0000_s1072" style="position:absolute;rotation:45" from="2046,1344" to="2273,1344"/>
                    <v:line id="_x0000_s1073" style="position:absolute;rotation:45" from="2046,1194" to="2273,1194"/>
                  </v:group>
                  <v:rect id="_x0000_s1074" style="position:absolute;left:3587;top:5431;width:1191;height:628" filled="f" strokeweight="1.5pt"/>
                  <v:line id="_x0000_s1075" style="position:absolute;flip:x" from="4768,5747" to="5364,5747" strokeweight="1.5pt">
                    <v:stroke endarrow="classic" endarrowwidth="narrow" endarrowlength="long"/>
                  </v:line>
                  <v:line id="_x0000_s1076" style="position:absolute" from="3576,5747" to="4172,5747" strokeweight="1.5pt">
                    <v:stroke startarrow="oval" startarrowwidth="narrow" startarrowlength="short" endarrow="classic" endarrowwidth="narrow" endarrowlength="long"/>
                  </v:line>
                  <v:line id="_x0000_s1077" style="position:absolute;flip:x" from="2316,5747" to="2912,5747" strokeweight="1.5pt">
                    <v:stroke startarrow="oval" startarrowwidth="narrow" startarrowlength="short" endarrow="classic" endarrowwidth="narrow" endarrowlength="long"/>
                  </v:line>
                  <v:shape id="_x0000_s1078" type="#_x0000_t202" style="position:absolute;left:4877;top:5220;width:756;height:851" filled="f" stroked="f">
                    <v:textbox style="mso-next-textbox:#_x0000_s1078">
                      <w:txbxContent>
                        <w:p w:rsidR="00E302FA" w:rsidRPr="002B629D" w:rsidRDefault="00E302FA" w:rsidP="00D23444">
                          <w:pPr>
                            <w:rPr>
                              <w:b/>
                              <w:bCs/>
                              <w:i/>
                              <w:iCs/>
                              <w:sz w:val="28"/>
                              <w:szCs w:val="28"/>
                              <w:lang w:val="en-US"/>
                            </w:rPr>
                          </w:pPr>
                          <w:r w:rsidRPr="002B629D">
                            <w:rPr>
                              <w:b/>
                              <w:bCs/>
                              <w:i/>
                              <w:iCs/>
                              <w:sz w:val="28"/>
                              <w:szCs w:val="28"/>
                              <w:lang w:val="en-US"/>
                            </w:rPr>
                            <w:t>F</w:t>
                          </w:r>
                          <w:r w:rsidRPr="002B629D">
                            <w:rPr>
                              <w:b/>
                              <w:bCs/>
                              <w:sz w:val="28"/>
                              <w:szCs w:val="28"/>
                              <w:vertAlign w:val="subscript"/>
                              <w:lang w:val="en-US"/>
                            </w:rPr>
                            <w:t>1</w:t>
                          </w:r>
                        </w:p>
                      </w:txbxContent>
                    </v:textbox>
                  </v:shape>
                  <v:shape id="_x0000_s1079" type="#_x0000_t202" style="position:absolute;left:3655;top:4730;width:756;height:747" filled="f" stroked="f">
                    <v:textbox style="mso-next-textbox:#_x0000_s1079">
                      <w:txbxContent>
                        <w:p w:rsidR="00E302FA" w:rsidRPr="002B629D" w:rsidRDefault="00E302FA" w:rsidP="00D23444">
                          <w:pPr>
                            <w:rPr>
                              <w:b/>
                              <w:bCs/>
                              <w:i/>
                              <w:iCs/>
                              <w:sz w:val="28"/>
                              <w:szCs w:val="28"/>
                              <w:lang w:val="en-US"/>
                            </w:rPr>
                          </w:pPr>
                          <w:r w:rsidRPr="002B629D">
                            <w:rPr>
                              <w:b/>
                              <w:bCs/>
                              <w:i/>
                              <w:iCs/>
                              <w:sz w:val="28"/>
                              <w:szCs w:val="28"/>
                              <w:lang w:val="en-US"/>
                            </w:rPr>
                            <w:t>F</w:t>
                          </w:r>
                          <w:r w:rsidRPr="002B629D">
                            <w:rPr>
                              <w:b/>
                              <w:bCs/>
                              <w:sz w:val="28"/>
                              <w:szCs w:val="28"/>
                              <w:vertAlign w:val="subscript"/>
                              <w:lang w:val="en-US"/>
                            </w:rPr>
                            <w:t>2</w:t>
                          </w:r>
                        </w:p>
                      </w:txbxContent>
                    </v:textbox>
                  </v:shape>
                  <v:shape id="_x0000_s1080" type="#_x0000_t202" style="position:absolute;left:2868;top:4523;width:756;height:747" filled="f" stroked="f">
                    <v:textbox style="mso-next-textbox:#_x0000_s1080">
                      <w:txbxContent>
                        <w:p w:rsidR="00E302FA" w:rsidRPr="002B629D" w:rsidRDefault="00E302FA" w:rsidP="00D23444">
                          <w:pPr>
                            <w:rPr>
                              <w:b/>
                              <w:bCs/>
                              <w:i/>
                              <w:iCs/>
                              <w:sz w:val="28"/>
                              <w:szCs w:val="28"/>
                              <w:lang w:val="en-US"/>
                            </w:rPr>
                          </w:pPr>
                          <w:r w:rsidRPr="002B629D">
                            <w:rPr>
                              <w:b/>
                              <w:bCs/>
                              <w:i/>
                              <w:iCs/>
                              <w:sz w:val="28"/>
                              <w:szCs w:val="28"/>
                              <w:lang w:val="en-US"/>
                            </w:rPr>
                            <w:t>F</w:t>
                          </w:r>
                          <w:r w:rsidRPr="002B629D">
                            <w:rPr>
                              <w:b/>
                              <w:bCs/>
                              <w:sz w:val="28"/>
                              <w:szCs w:val="28"/>
                              <w:vertAlign w:val="subscript"/>
                              <w:lang w:val="en-US"/>
                            </w:rPr>
                            <w:t>3</w:t>
                          </w:r>
                        </w:p>
                      </w:txbxContent>
                    </v:textbox>
                  </v:shape>
                  <v:line id="_x0000_s1081" style="position:absolute;flip:y" from="3703,5249" to="3892,5747"/>
                  <v:shape id="_x0000_s1082" type="#_x0000_t202" style="position:absolute;left:2071;top:5159;width:756;height:746" filled="f" stroked="f">
                    <v:textbox style="mso-next-textbox:#_x0000_s1082">
                      <w:txbxContent>
                        <w:p w:rsidR="00E302FA" w:rsidRPr="002B629D" w:rsidRDefault="00E302FA" w:rsidP="00D23444">
                          <w:pPr>
                            <w:rPr>
                              <w:b/>
                              <w:bCs/>
                              <w:spacing w:val="20"/>
                              <w:vertAlign w:val="subscript"/>
                              <w:lang w:val="en-US"/>
                            </w:rPr>
                          </w:pPr>
                          <w:r w:rsidRPr="002B629D">
                            <w:rPr>
                              <w:b/>
                              <w:bCs/>
                              <w:i/>
                              <w:iCs/>
                              <w:spacing w:val="20"/>
                              <w:lang w:val="en-US"/>
                            </w:rPr>
                            <w:t>A</w:t>
                          </w:r>
                          <w:r w:rsidRPr="002B629D">
                            <w:rPr>
                              <w:b/>
                              <w:bCs/>
                              <w:spacing w:val="20"/>
                              <w:vertAlign w:val="subscript"/>
                              <w:lang w:val="en-US"/>
                            </w:rPr>
                            <w:t>1</w:t>
                          </w:r>
                        </w:p>
                      </w:txbxContent>
                    </v:textbox>
                  </v:shape>
                  <v:line id="_x0000_s1083" style="position:absolute;rotation:-470169fd;flip:y" from="2868,5021" to="3057,5767"/>
                  <v:shape id="_x0000_s1084" type="#_x0000_t202" style="position:absolute;left:4219;top:5360;width:756;height:747" filled="f" stroked="f">
                    <v:textbox style="mso-next-textbox:#_x0000_s1084">
                      <w:txbxContent>
                        <w:p w:rsidR="00E302FA" w:rsidRPr="002B629D" w:rsidRDefault="00E302FA" w:rsidP="00D23444">
                          <w:pPr>
                            <w:rPr>
                              <w:b/>
                              <w:bCs/>
                              <w:spacing w:val="20"/>
                              <w:vertAlign w:val="subscript"/>
                              <w:lang w:val="en-US"/>
                            </w:rPr>
                          </w:pPr>
                          <w:r w:rsidRPr="002B629D">
                            <w:rPr>
                              <w:b/>
                              <w:bCs/>
                              <w:i/>
                              <w:iCs/>
                              <w:spacing w:val="20"/>
                              <w:lang w:val="en-US"/>
                            </w:rPr>
                            <w:t>A</w:t>
                          </w:r>
                          <w:r w:rsidRPr="002B629D">
                            <w:rPr>
                              <w:b/>
                              <w:bCs/>
                              <w:spacing w:val="20"/>
                              <w:vertAlign w:val="subscript"/>
                              <w:lang w:val="en-US"/>
                            </w:rPr>
                            <w:t>2</w:t>
                          </w:r>
                        </w:p>
                      </w:txbxContent>
                    </v:textbox>
                  </v:shape>
                  <v:line id="_x0000_s1085" style="position:absolute" from="4755,5751" to="4755,7005"/>
                  <v:line id="_x0000_s1086" style="position:absolute" from="3576,5747" to="3576,7001"/>
                  <v:line id="_x0000_s1087" style="position:absolute" from="2096,5747" to="2096,7001"/>
                  <v:line id="_x0000_s1088" style="position:absolute" from="2915,5747" to="2915,7001"/>
                  <v:line id="_x0000_s1089" style="position:absolute" from="2096,6867" to="4775,6867">
                    <v:stroke startarrow="classic" startarrowwidth="narrow" startarrowlength="long" endarrow="classic" endarrowwidth="narrow" endarrowlength="long"/>
                  </v:line>
                  <v:line id="_x0000_s1090" style="position:absolute;rotation:45" from="3593,6777" to="3593,6956"/>
                  <v:line id="_x0000_s1091" style="position:absolute;rotation:45" from="2915,6778" to="2915,6956"/>
                  <v:shape id="_x0000_s1092" type="#_x0000_t202" style="position:absolute;left:3899;top:6416;width:567;height:497" filled="f" stroked="f">
                    <v:textbox style="mso-next-textbox:#_x0000_s1092">
                      <w:txbxContent>
                        <w:p w:rsidR="00E302FA" w:rsidRPr="002B629D" w:rsidRDefault="00E302FA" w:rsidP="00D23444">
                          <w:pPr>
                            <w:jc w:val="center"/>
                            <w:rPr>
                              <w:i/>
                              <w:iCs/>
                              <w:sz w:val="28"/>
                              <w:szCs w:val="28"/>
                              <w:lang w:val="en-US"/>
                            </w:rPr>
                          </w:pPr>
                          <w:proofErr w:type="gramStart"/>
                          <w:r w:rsidRPr="002B629D">
                            <w:rPr>
                              <w:i/>
                              <w:iCs/>
                              <w:sz w:val="28"/>
                              <w:szCs w:val="28"/>
                              <w:lang w:val="en-US"/>
                            </w:rPr>
                            <w:t>c</w:t>
                          </w:r>
                          <w:proofErr w:type="gramEnd"/>
                        </w:p>
                      </w:txbxContent>
                    </v:textbox>
                  </v:shape>
                  <v:shape id="_x0000_s1093" type="#_x0000_t202" style="position:absolute;left:2964;top:6410;width:567;height:502" filled="f" stroked="f">
                    <v:textbox style="mso-next-textbox:#_x0000_s1093">
                      <w:txbxContent>
                        <w:p w:rsidR="00E302FA" w:rsidRPr="002B629D" w:rsidRDefault="00E302FA" w:rsidP="00D23444">
                          <w:pPr>
                            <w:jc w:val="center"/>
                            <w:rPr>
                              <w:i/>
                              <w:iCs/>
                              <w:sz w:val="28"/>
                              <w:szCs w:val="28"/>
                              <w:lang w:val="en-US"/>
                            </w:rPr>
                          </w:pPr>
                          <w:proofErr w:type="gramStart"/>
                          <w:r w:rsidRPr="002B629D">
                            <w:rPr>
                              <w:i/>
                              <w:iCs/>
                              <w:sz w:val="28"/>
                              <w:szCs w:val="28"/>
                              <w:lang w:val="en-US"/>
                            </w:rPr>
                            <w:t>b</w:t>
                          </w:r>
                          <w:proofErr w:type="gramEnd"/>
                        </w:p>
                      </w:txbxContent>
                    </v:textbox>
                  </v:shape>
                  <v:shape id="_x0000_s1094" type="#_x0000_t202" style="position:absolute;left:2211;top:6410;width:567;height:502" filled="f" stroked="f">
                    <v:textbox style="mso-next-textbox:#_x0000_s1094">
                      <w:txbxContent>
                        <w:p w:rsidR="00E302FA" w:rsidRPr="002B629D" w:rsidRDefault="00E302FA" w:rsidP="00D23444">
                          <w:pPr>
                            <w:jc w:val="center"/>
                            <w:rPr>
                              <w:i/>
                              <w:sz w:val="28"/>
                              <w:szCs w:val="28"/>
                              <w:lang w:val="en-US"/>
                            </w:rPr>
                          </w:pPr>
                          <w:proofErr w:type="gramStart"/>
                          <w:r w:rsidRPr="002B629D">
                            <w:rPr>
                              <w:i/>
                              <w:sz w:val="28"/>
                              <w:szCs w:val="28"/>
                              <w:lang w:val="en-US"/>
                            </w:rPr>
                            <w:t>a</w:t>
                          </w:r>
                          <w:proofErr w:type="gramEnd"/>
                        </w:p>
                      </w:txbxContent>
                    </v:textbox>
                  </v:shape>
                  <w10:wrap type="tight"/>
                  <w10:anchorlock/>
                </v:group>
              </w:pict>
            </w:r>
          </w:p>
        </w:tc>
        <w:tc>
          <w:tcPr>
            <w:tcW w:w="506" w:type="pct"/>
            <w:vAlign w:val="center"/>
          </w:tcPr>
          <w:p w:rsidR="00D23444" w:rsidRPr="00921688" w:rsidRDefault="00D23444" w:rsidP="00756847">
            <w:pPr>
              <w:pStyle w:val="a3"/>
              <w:jc w:val="center"/>
            </w:pPr>
            <w:r w:rsidRPr="00921688">
              <w:t>40</w:t>
            </w:r>
          </w:p>
        </w:tc>
        <w:tc>
          <w:tcPr>
            <w:tcW w:w="503" w:type="pct"/>
            <w:vAlign w:val="center"/>
          </w:tcPr>
          <w:p w:rsidR="00D23444" w:rsidRPr="00921688" w:rsidRDefault="00D23444" w:rsidP="00756847">
            <w:pPr>
              <w:pStyle w:val="a3"/>
              <w:jc w:val="center"/>
            </w:pPr>
            <w:r w:rsidRPr="00921688">
              <w:t>90</w:t>
            </w:r>
          </w:p>
        </w:tc>
        <w:tc>
          <w:tcPr>
            <w:tcW w:w="501" w:type="pct"/>
            <w:vAlign w:val="center"/>
          </w:tcPr>
          <w:p w:rsidR="00D23444" w:rsidRPr="00921688" w:rsidRDefault="00D23444" w:rsidP="00756847">
            <w:pPr>
              <w:pStyle w:val="a3"/>
              <w:jc w:val="center"/>
            </w:pPr>
            <w:r w:rsidRPr="00921688">
              <w:t>100</w:t>
            </w:r>
          </w:p>
        </w:tc>
        <w:tc>
          <w:tcPr>
            <w:tcW w:w="503" w:type="pct"/>
            <w:vAlign w:val="center"/>
          </w:tcPr>
          <w:p w:rsidR="00D23444" w:rsidRPr="00921688" w:rsidRDefault="00D23444" w:rsidP="00756847">
            <w:pPr>
              <w:pStyle w:val="a3"/>
              <w:jc w:val="center"/>
            </w:pPr>
            <w:r w:rsidRPr="00921688">
              <w:t>5</w:t>
            </w:r>
          </w:p>
        </w:tc>
        <w:tc>
          <w:tcPr>
            <w:tcW w:w="486" w:type="pct"/>
            <w:vAlign w:val="center"/>
          </w:tcPr>
          <w:p w:rsidR="00D23444" w:rsidRPr="00921688" w:rsidRDefault="00D23444" w:rsidP="00756847">
            <w:pPr>
              <w:pStyle w:val="a3"/>
              <w:jc w:val="center"/>
            </w:pPr>
            <w:r w:rsidRPr="00921688">
              <w:t>10</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12</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45</w:t>
            </w:r>
          </w:p>
        </w:tc>
        <w:tc>
          <w:tcPr>
            <w:tcW w:w="503" w:type="pct"/>
            <w:vAlign w:val="center"/>
          </w:tcPr>
          <w:p w:rsidR="00D23444" w:rsidRPr="00921688" w:rsidRDefault="00D23444" w:rsidP="00756847">
            <w:pPr>
              <w:pStyle w:val="a3"/>
              <w:jc w:val="center"/>
            </w:pPr>
            <w:r w:rsidRPr="00921688">
              <w:t>80</w:t>
            </w:r>
          </w:p>
        </w:tc>
        <w:tc>
          <w:tcPr>
            <w:tcW w:w="501" w:type="pct"/>
            <w:vAlign w:val="center"/>
          </w:tcPr>
          <w:p w:rsidR="00D23444" w:rsidRPr="00921688" w:rsidRDefault="00D23444" w:rsidP="00756847">
            <w:pPr>
              <w:pStyle w:val="a3"/>
              <w:jc w:val="center"/>
            </w:pPr>
            <w:r w:rsidRPr="00921688">
              <w:t>120</w:t>
            </w:r>
          </w:p>
        </w:tc>
        <w:tc>
          <w:tcPr>
            <w:tcW w:w="503" w:type="pct"/>
            <w:vAlign w:val="center"/>
          </w:tcPr>
          <w:p w:rsidR="00D23444" w:rsidRPr="00921688" w:rsidRDefault="00D23444" w:rsidP="00756847">
            <w:pPr>
              <w:pStyle w:val="a3"/>
              <w:jc w:val="center"/>
            </w:pPr>
            <w:r w:rsidRPr="00921688">
              <w:t>4</w:t>
            </w:r>
          </w:p>
        </w:tc>
        <w:tc>
          <w:tcPr>
            <w:tcW w:w="486" w:type="pct"/>
            <w:vAlign w:val="center"/>
          </w:tcPr>
          <w:p w:rsidR="00D23444" w:rsidRPr="00921688" w:rsidRDefault="00D23444" w:rsidP="00756847">
            <w:pPr>
              <w:pStyle w:val="a3"/>
              <w:jc w:val="center"/>
            </w:pPr>
            <w:r w:rsidRPr="00921688">
              <w:t>12</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13</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50</w:t>
            </w:r>
          </w:p>
        </w:tc>
        <w:tc>
          <w:tcPr>
            <w:tcW w:w="503" w:type="pct"/>
            <w:vAlign w:val="center"/>
          </w:tcPr>
          <w:p w:rsidR="00D23444" w:rsidRPr="00921688" w:rsidRDefault="00D23444" w:rsidP="00756847">
            <w:pPr>
              <w:pStyle w:val="a3"/>
              <w:jc w:val="center"/>
            </w:pPr>
            <w:r w:rsidRPr="00921688">
              <w:t>85</w:t>
            </w:r>
          </w:p>
        </w:tc>
        <w:tc>
          <w:tcPr>
            <w:tcW w:w="501" w:type="pct"/>
            <w:vAlign w:val="center"/>
          </w:tcPr>
          <w:p w:rsidR="00D23444" w:rsidRPr="00921688" w:rsidRDefault="00D23444" w:rsidP="00756847">
            <w:pPr>
              <w:pStyle w:val="a3"/>
              <w:jc w:val="center"/>
            </w:pPr>
            <w:r w:rsidRPr="00921688">
              <w:t>110</w:t>
            </w:r>
          </w:p>
        </w:tc>
        <w:tc>
          <w:tcPr>
            <w:tcW w:w="503" w:type="pct"/>
            <w:vAlign w:val="center"/>
          </w:tcPr>
          <w:p w:rsidR="00D23444" w:rsidRPr="00921688" w:rsidRDefault="00D23444" w:rsidP="00756847">
            <w:pPr>
              <w:pStyle w:val="a3"/>
              <w:jc w:val="center"/>
            </w:pPr>
            <w:r w:rsidRPr="00921688">
              <w:t>6</w:t>
            </w:r>
          </w:p>
        </w:tc>
        <w:tc>
          <w:tcPr>
            <w:tcW w:w="486" w:type="pct"/>
            <w:vAlign w:val="center"/>
          </w:tcPr>
          <w:p w:rsidR="00D23444" w:rsidRPr="00921688" w:rsidRDefault="00D23444" w:rsidP="00756847">
            <w:pPr>
              <w:pStyle w:val="a3"/>
              <w:jc w:val="center"/>
            </w:pPr>
            <w:r w:rsidRPr="00921688">
              <w:t>14</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14</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35</w:t>
            </w:r>
          </w:p>
        </w:tc>
        <w:tc>
          <w:tcPr>
            <w:tcW w:w="503" w:type="pct"/>
            <w:vAlign w:val="center"/>
          </w:tcPr>
          <w:p w:rsidR="00D23444" w:rsidRPr="00921688" w:rsidRDefault="00D23444" w:rsidP="00756847">
            <w:pPr>
              <w:pStyle w:val="a3"/>
              <w:jc w:val="center"/>
            </w:pPr>
            <w:r w:rsidRPr="00921688">
              <w:t>70</w:t>
            </w:r>
          </w:p>
        </w:tc>
        <w:tc>
          <w:tcPr>
            <w:tcW w:w="501" w:type="pct"/>
            <w:vAlign w:val="center"/>
          </w:tcPr>
          <w:p w:rsidR="00D23444" w:rsidRPr="00921688" w:rsidRDefault="00D23444" w:rsidP="00756847">
            <w:pPr>
              <w:pStyle w:val="a3"/>
              <w:jc w:val="center"/>
            </w:pPr>
            <w:r w:rsidRPr="00921688">
              <w:t>115</w:t>
            </w:r>
          </w:p>
        </w:tc>
        <w:tc>
          <w:tcPr>
            <w:tcW w:w="503" w:type="pct"/>
            <w:vAlign w:val="center"/>
          </w:tcPr>
          <w:p w:rsidR="00D23444" w:rsidRPr="00921688" w:rsidRDefault="00D23444" w:rsidP="00756847">
            <w:pPr>
              <w:pStyle w:val="a3"/>
              <w:jc w:val="center"/>
            </w:pPr>
            <w:r w:rsidRPr="00921688">
              <w:t>4</w:t>
            </w:r>
          </w:p>
        </w:tc>
        <w:tc>
          <w:tcPr>
            <w:tcW w:w="486" w:type="pct"/>
            <w:vAlign w:val="center"/>
          </w:tcPr>
          <w:p w:rsidR="00D23444" w:rsidRPr="00921688" w:rsidRDefault="00D23444" w:rsidP="00756847">
            <w:pPr>
              <w:pStyle w:val="a3"/>
              <w:jc w:val="center"/>
            </w:pPr>
            <w:r w:rsidRPr="00921688">
              <w:t>10</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15</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40</w:t>
            </w:r>
          </w:p>
        </w:tc>
        <w:tc>
          <w:tcPr>
            <w:tcW w:w="503" w:type="pct"/>
            <w:vAlign w:val="center"/>
          </w:tcPr>
          <w:p w:rsidR="00D23444" w:rsidRPr="00921688" w:rsidRDefault="00D23444" w:rsidP="00756847">
            <w:pPr>
              <w:pStyle w:val="a3"/>
              <w:jc w:val="center"/>
            </w:pPr>
            <w:r w:rsidRPr="00921688">
              <w:t>75</w:t>
            </w:r>
          </w:p>
        </w:tc>
        <w:tc>
          <w:tcPr>
            <w:tcW w:w="501" w:type="pct"/>
            <w:vAlign w:val="center"/>
          </w:tcPr>
          <w:p w:rsidR="00D23444" w:rsidRPr="00921688" w:rsidRDefault="00D23444" w:rsidP="00756847">
            <w:pPr>
              <w:pStyle w:val="a3"/>
              <w:jc w:val="center"/>
            </w:pPr>
            <w:r w:rsidRPr="00921688">
              <w:t>100</w:t>
            </w:r>
          </w:p>
        </w:tc>
        <w:tc>
          <w:tcPr>
            <w:tcW w:w="503" w:type="pct"/>
            <w:vAlign w:val="center"/>
          </w:tcPr>
          <w:p w:rsidR="00D23444" w:rsidRPr="00921688" w:rsidRDefault="00D23444" w:rsidP="00756847">
            <w:pPr>
              <w:pStyle w:val="a3"/>
              <w:jc w:val="center"/>
            </w:pPr>
            <w:r w:rsidRPr="00921688">
              <w:t>5</w:t>
            </w:r>
          </w:p>
        </w:tc>
        <w:tc>
          <w:tcPr>
            <w:tcW w:w="486" w:type="pct"/>
            <w:vAlign w:val="center"/>
          </w:tcPr>
          <w:p w:rsidR="00D23444" w:rsidRPr="00921688" w:rsidRDefault="00D23444" w:rsidP="00756847">
            <w:pPr>
              <w:pStyle w:val="a3"/>
              <w:jc w:val="center"/>
            </w:pPr>
            <w:r w:rsidRPr="00921688">
              <w:t>15</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16</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50</w:t>
            </w:r>
          </w:p>
        </w:tc>
        <w:tc>
          <w:tcPr>
            <w:tcW w:w="503" w:type="pct"/>
            <w:vAlign w:val="center"/>
          </w:tcPr>
          <w:p w:rsidR="00D23444" w:rsidRPr="00921688" w:rsidRDefault="00D23444" w:rsidP="00756847">
            <w:pPr>
              <w:pStyle w:val="a3"/>
              <w:jc w:val="center"/>
            </w:pPr>
            <w:r w:rsidRPr="00921688">
              <w:t>80</w:t>
            </w:r>
          </w:p>
        </w:tc>
        <w:tc>
          <w:tcPr>
            <w:tcW w:w="501" w:type="pct"/>
            <w:vAlign w:val="center"/>
          </w:tcPr>
          <w:p w:rsidR="00D23444" w:rsidRPr="00921688" w:rsidRDefault="00D23444" w:rsidP="00756847">
            <w:pPr>
              <w:pStyle w:val="a3"/>
              <w:jc w:val="center"/>
            </w:pPr>
            <w:r w:rsidRPr="00921688">
              <w:t>95</w:t>
            </w:r>
          </w:p>
        </w:tc>
        <w:tc>
          <w:tcPr>
            <w:tcW w:w="503" w:type="pct"/>
            <w:vAlign w:val="center"/>
          </w:tcPr>
          <w:p w:rsidR="00D23444" w:rsidRPr="00921688" w:rsidRDefault="00D23444" w:rsidP="00756847">
            <w:pPr>
              <w:pStyle w:val="a3"/>
              <w:jc w:val="center"/>
            </w:pPr>
            <w:r w:rsidRPr="00921688">
              <w:t>6</w:t>
            </w:r>
          </w:p>
        </w:tc>
        <w:tc>
          <w:tcPr>
            <w:tcW w:w="486" w:type="pct"/>
            <w:vAlign w:val="center"/>
          </w:tcPr>
          <w:p w:rsidR="00D23444" w:rsidRPr="00921688" w:rsidRDefault="00D23444" w:rsidP="00756847">
            <w:pPr>
              <w:pStyle w:val="a3"/>
              <w:jc w:val="center"/>
            </w:pPr>
            <w:r w:rsidRPr="00921688">
              <w:t>18</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17</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60</w:t>
            </w:r>
          </w:p>
        </w:tc>
        <w:tc>
          <w:tcPr>
            <w:tcW w:w="503" w:type="pct"/>
            <w:vAlign w:val="center"/>
          </w:tcPr>
          <w:p w:rsidR="00D23444" w:rsidRPr="00921688" w:rsidRDefault="00D23444" w:rsidP="00756847">
            <w:pPr>
              <w:pStyle w:val="a3"/>
              <w:jc w:val="center"/>
            </w:pPr>
            <w:r w:rsidRPr="00921688">
              <w:t>70</w:t>
            </w:r>
          </w:p>
        </w:tc>
        <w:tc>
          <w:tcPr>
            <w:tcW w:w="501" w:type="pct"/>
            <w:vAlign w:val="center"/>
          </w:tcPr>
          <w:p w:rsidR="00D23444" w:rsidRPr="00921688" w:rsidRDefault="00D23444" w:rsidP="00756847">
            <w:pPr>
              <w:pStyle w:val="a3"/>
              <w:jc w:val="center"/>
            </w:pPr>
            <w:r w:rsidRPr="00921688">
              <w:t>120</w:t>
            </w:r>
          </w:p>
        </w:tc>
        <w:tc>
          <w:tcPr>
            <w:tcW w:w="503" w:type="pct"/>
            <w:vAlign w:val="center"/>
          </w:tcPr>
          <w:p w:rsidR="00D23444" w:rsidRPr="00921688" w:rsidRDefault="00D23444" w:rsidP="00756847">
            <w:pPr>
              <w:pStyle w:val="a3"/>
              <w:jc w:val="center"/>
            </w:pPr>
            <w:r w:rsidRPr="00921688">
              <w:t>4</w:t>
            </w:r>
          </w:p>
        </w:tc>
        <w:tc>
          <w:tcPr>
            <w:tcW w:w="486" w:type="pct"/>
            <w:vAlign w:val="center"/>
          </w:tcPr>
          <w:p w:rsidR="00D23444" w:rsidRPr="00921688" w:rsidRDefault="00D23444" w:rsidP="00756847">
            <w:pPr>
              <w:pStyle w:val="a3"/>
              <w:jc w:val="center"/>
            </w:pPr>
            <w:r w:rsidRPr="00921688">
              <w:t>12</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18</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45</w:t>
            </w:r>
          </w:p>
        </w:tc>
        <w:tc>
          <w:tcPr>
            <w:tcW w:w="503" w:type="pct"/>
            <w:vAlign w:val="center"/>
          </w:tcPr>
          <w:p w:rsidR="00D23444" w:rsidRPr="00921688" w:rsidRDefault="00D23444" w:rsidP="00756847">
            <w:pPr>
              <w:pStyle w:val="a3"/>
              <w:jc w:val="center"/>
            </w:pPr>
            <w:r w:rsidRPr="00921688">
              <w:t>60</w:t>
            </w:r>
          </w:p>
        </w:tc>
        <w:tc>
          <w:tcPr>
            <w:tcW w:w="501" w:type="pct"/>
            <w:vAlign w:val="center"/>
          </w:tcPr>
          <w:p w:rsidR="00D23444" w:rsidRPr="00921688" w:rsidRDefault="00D23444" w:rsidP="00756847">
            <w:pPr>
              <w:pStyle w:val="a3"/>
              <w:jc w:val="center"/>
            </w:pPr>
            <w:r w:rsidRPr="00921688">
              <w:t>115</w:t>
            </w:r>
          </w:p>
        </w:tc>
        <w:tc>
          <w:tcPr>
            <w:tcW w:w="503" w:type="pct"/>
            <w:vAlign w:val="center"/>
          </w:tcPr>
          <w:p w:rsidR="00D23444" w:rsidRPr="00921688" w:rsidRDefault="00D23444" w:rsidP="00756847">
            <w:pPr>
              <w:pStyle w:val="a3"/>
              <w:jc w:val="center"/>
            </w:pPr>
            <w:r w:rsidRPr="00921688">
              <w:t>7</w:t>
            </w:r>
          </w:p>
        </w:tc>
        <w:tc>
          <w:tcPr>
            <w:tcW w:w="486" w:type="pct"/>
            <w:vAlign w:val="center"/>
          </w:tcPr>
          <w:p w:rsidR="00D23444" w:rsidRPr="00921688" w:rsidRDefault="00D23444" w:rsidP="00756847">
            <w:pPr>
              <w:pStyle w:val="a3"/>
              <w:jc w:val="center"/>
            </w:pPr>
            <w:r w:rsidRPr="00921688">
              <w:t>10</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19</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35</w:t>
            </w:r>
          </w:p>
        </w:tc>
        <w:tc>
          <w:tcPr>
            <w:tcW w:w="503" w:type="pct"/>
            <w:vAlign w:val="center"/>
          </w:tcPr>
          <w:p w:rsidR="00D23444" w:rsidRPr="00921688" w:rsidRDefault="00D23444" w:rsidP="00756847">
            <w:pPr>
              <w:pStyle w:val="a3"/>
              <w:jc w:val="center"/>
            </w:pPr>
            <w:r w:rsidRPr="00921688">
              <w:t>65</w:t>
            </w:r>
          </w:p>
        </w:tc>
        <w:tc>
          <w:tcPr>
            <w:tcW w:w="501" w:type="pct"/>
            <w:vAlign w:val="center"/>
          </w:tcPr>
          <w:p w:rsidR="00D23444" w:rsidRPr="00921688" w:rsidRDefault="00D23444" w:rsidP="00756847">
            <w:pPr>
              <w:pStyle w:val="a3"/>
              <w:jc w:val="center"/>
            </w:pPr>
            <w:r w:rsidRPr="00921688">
              <w:t>110</w:t>
            </w:r>
          </w:p>
        </w:tc>
        <w:tc>
          <w:tcPr>
            <w:tcW w:w="503" w:type="pct"/>
            <w:vAlign w:val="center"/>
          </w:tcPr>
          <w:p w:rsidR="00D23444" w:rsidRPr="00921688" w:rsidRDefault="00D23444" w:rsidP="00756847">
            <w:pPr>
              <w:pStyle w:val="a3"/>
              <w:jc w:val="center"/>
            </w:pPr>
            <w:r w:rsidRPr="00921688">
              <w:t>8</w:t>
            </w:r>
          </w:p>
        </w:tc>
        <w:tc>
          <w:tcPr>
            <w:tcW w:w="486" w:type="pct"/>
            <w:vAlign w:val="center"/>
          </w:tcPr>
          <w:p w:rsidR="00D23444" w:rsidRPr="00921688" w:rsidRDefault="00D23444" w:rsidP="00756847">
            <w:pPr>
              <w:pStyle w:val="a3"/>
              <w:jc w:val="center"/>
            </w:pPr>
            <w:r w:rsidRPr="00921688">
              <w:t>14</w:t>
            </w:r>
          </w:p>
        </w:tc>
      </w:tr>
      <w:tr w:rsidR="003D0AA2" w:rsidTr="003D0AA2">
        <w:tc>
          <w:tcPr>
            <w:tcW w:w="632" w:type="pct"/>
            <w:vAlign w:val="center"/>
          </w:tcPr>
          <w:p w:rsidR="00D23444" w:rsidRPr="00921688" w:rsidRDefault="00D23444" w:rsidP="00756847">
            <w:pPr>
              <w:spacing w:line="360" w:lineRule="auto"/>
              <w:jc w:val="center"/>
              <w:rPr>
                <w:sz w:val="24"/>
                <w:szCs w:val="24"/>
              </w:rPr>
            </w:pPr>
            <w:r w:rsidRPr="00921688">
              <w:rPr>
                <w:sz w:val="24"/>
                <w:szCs w:val="24"/>
              </w:rPr>
              <w:t>20</w:t>
            </w:r>
          </w:p>
        </w:tc>
        <w:tc>
          <w:tcPr>
            <w:tcW w:w="1870" w:type="pct"/>
            <w:vMerge/>
          </w:tcPr>
          <w:p w:rsidR="00D23444" w:rsidRDefault="00D23444" w:rsidP="00756847">
            <w:pPr>
              <w:spacing w:line="360" w:lineRule="auto"/>
              <w:rPr>
                <w:sz w:val="28"/>
                <w:szCs w:val="28"/>
              </w:rPr>
            </w:pPr>
          </w:p>
        </w:tc>
        <w:tc>
          <w:tcPr>
            <w:tcW w:w="506" w:type="pct"/>
            <w:vAlign w:val="center"/>
          </w:tcPr>
          <w:p w:rsidR="00D23444" w:rsidRPr="00921688" w:rsidRDefault="00D23444" w:rsidP="00756847">
            <w:pPr>
              <w:pStyle w:val="a3"/>
              <w:jc w:val="center"/>
            </w:pPr>
            <w:r w:rsidRPr="00921688">
              <w:t>30</w:t>
            </w:r>
          </w:p>
        </w:tc>
        <w:tc>
          <w:tcPr>
            <w:tcW w:w="503" w:type="pct"/>
            <w:vAlign w:val="center"/>
          </w:tcPr>
          <w:p w:rsidR="00D23444" w:rsidRPr="00921688" w:rsidRDefault="00D23444" w:rsidP="00756847">
            <w:pPr>
              <w:pStyle w:val="a3"/>
              <w:jc w:val="center"/>
            </w:pPr>
            <w:r w:rsidRPr="00921688">
              <w:t>90</w:t>
            </w:r>
          </w:p>
        </w:tc>
        <w:tc>
          <w:tcPr>
            <w:tcW w:w="501" w:type="pct"/>
            <w:vAlign w:val="center"/>
          </w:tcPr>
          <w:p w:rsidR="00D23444" w:rsidRPr="00921688" w:rsidRDefault="00D23444" w:rsidP="00756847">
            <w:pPr>
              <w:pStyle w:val="a3"/>
              <w:jc w:val="center"/>
            </w:pPr>
            <w:r w:rsidRPr="00921688">
              <w:t>95</w:t>
            </w:r>
          </w:p>
        </w:tc>
        <w:tc>
          <w:tcPr>
            <w:tcW w:w="503" w:type="pct"/>
            <w:vAlign w:val="center"/>
          </w:tcPr>
          <w:p w:rsidR="00D23444" w:rsidRPr="00921688" w:rsidRDefault="00D23444" w:rsidP="00756847">
            <w:pPr>
              <w:pStyle w:val="a3"/>
              <w:jc w:val="center"/>
            </w:pPr>
            <w:r w:rsidRPr="00921688">
              <w:t>6</w:t>
            </w:r>
          </w:p>
        </w:tc>
        <w:tc>
          <w:tcPr>
            <w:tcW w:w="486" w:type="pct"/>
            <w:vAlign w:val="center"/>
          </w:tcPr>
          <w:p w:rsidR="00D23444" w:rsidRPr="00921688" w:rsidRDefault="00D23444" w:rsidP="00756847">
            <w:pPr>
              <w:pStyle w:val="a3"/>
              <w:jc w:val="center"/>
            </w:pPr>
            <w:r w:rsidRPr="00921688">
              <w:t>16</w:t>
            </w:r>
          </w:p>
        </w:tc>
      </w:tr>
    </w:tbl>
    <w:p w:rsidR="00D23444" w:rsidRDefault="00D23444" w:rsidP="002249BB">
      <w:pPr>
        <w:pStyle w:val="a3"/>
      </w:pPr>
    </w:p>
    <w:p w:rsidR="00D23444" w:rsidRPr="002C4EA0" w:rsidRDefault="00D23444" w:rsidP="00E86B08">
      <w:pPr>
        <w:widowControl w:val="0"/>
        <w:ind w:firstLine="709"/>
        <w:jc w:val="both"/>
        <w:rPr>
          <w:b/>
          <w:sz w:val="28"/>
          <w:szCs w:val="28"/>
        </w:rPr>
      </w:pPr>
      <w:r w:rsidRPr="002C4EA0">
        <w:rPr>
          <w:b/>
          <w:sz w:val="28"/>
          <w:szCs w:val="28"/>
        </w:rPr>
        <w:t>Перечень вопросов</w:t>
      </w:r>
      <w:r>
        <w:rPr>
          <w:b/>
          <w:sz w:val="28"/>
          <w:szCs w:val="28"/>
        </w:rPr>
        <w:t>,</w:t>
      </w:r>
      <w:r w:rsidRPr="002C4EA0">
        <w:rPr>
          <w:b/>
          <w:sz w:val="28"/>
          <w:szCs w:val="28"/>
        </w:rPr>
        <w:t xml:space="preserve"> выносимых на обсуждение:</w:t>
      </w:r>
    </w:p>
    <w:p w:rsidR="00D23444" w:rsidRDefault="00D23444" w:rsidP="00E86B08">
      <w:pPr>
        <w:ind w:firstLine="709"/>
        <w:jc w:val="both"/>
      </w:pPr>
      <w:r>
        <w:rPr>
          <w:sz w:val="28"/>
        </w:rPr>
        <w:t>Внутренние силовые факторы при растяжении и сжатии. Эпюры продольных сил. Нормальное напряжение и его эпюры.</w:t>
      </w:r>
    </w:p>
    <w:p w:rsidR="00E86B08" w:rsidRDefault="00E86B08" w:rsidP="002249BB">
      <w:pPr>
        <w:pStyle w:val="a3"/>
      </w:pPr>
    </w:p>
    <w:p w:rsidR="00E86B08" w:rsidRDefault="00E86B08" w:rsidP="00E86B08">
      <w:pPr>
        <w:ind w:firstLine="709"/>
        <w:jc w:val="both"/>
        <w:rPr>
          <w:sz w:val="28"/>
          <w:szCs w:val="28"/>
        </w:rPr>
      </w:pPr>
      <w:r w:rsidRPr="00A213D3">
        <w:rPr>
          <w:b/>
          <w:sz w:val="28"/>
          <w:szCs w:val="28"/>
        </w:rPr>
        <w:t>Средства обучения</w:t>
      </w:r>
      <w:r>
        <w:rPr>
          <w:b/>
          <w:sz w:val="28"/>
          <w:szCs w:val="28"/>
        </w:rPr>
        <w:t>/Перечень оборудования, используемого при выполнении работы:</w:t>
      </w:r>
      <w:r w:rsidRPr="00A213D3">
        <w:rPr>
          <w:b/>
          <w:sz w:val="28"/>
          <w:szCs w:val="28"/>
        </w:rPr>
        <w:t xml:space="preserve"> </w:t>
      </w:r>
    </w:p>
    <w:p w:rsidR="00E86B08" w:rsidRPr="002A5AF6" w:rsidRDefault="00E86B08" w:rsidP="00E86B08">
      <w:pPr>
        <w:ind w:firstLine="709"/>
        <w:jc w:val="both"/>
        <w:rPr>
          <w:sz w:val="28"/>
          <w:szCs w:val="28"/>
        </w:rPr>
      </w:pPr>
      <w:r>
        <w:rPr>
          <w:sz w:val="28"/>
          <w:szCs w:val="28"/>
        </w:rPr>
        <w:t xml:space="preserve">Опорный конспект, справочная и рекомендованная </w:t>
      </w:r>
      <w:r w:rsidR="009C37F0">
        <w:rPr>
          <w:sz w:val="28"/>
          <w:szCs w:val="28"/>
        </w:rPr>
        <w:t xml:space="preserve">учебно-методическая </w:t>
      </w:r>
      <w:r>
        <w:rPr>
          <w:sz w:val="28"/>
          <w:szCs w:val="28"/>
        </w:rPr>
        <w:t>литература</w:t>
      </w:r>
      <w:r w:rsidR="009C37F0">
        <w:rPr>
          <w:sz w:val="28"/>
          <w:szCs w:val="28"/>
        </w:rPr>
        <w:t xml:space="preserve"> </w:t>
      </w:r>
      <w:r>
        <w:rPr>
          <w:sz w:val="28"/>
          <w:szCs w:val="28"/>
        </w:rPr>
        <w:t>/</w:t>
      </w:r>
      <w:r w:rsidRPr="00206793">
        <w:rPr>
          <w:bCs/>
          <w:sz w:val="28"/>
          <w:szCs w:val="28"/>
        </w:rPr>
        <w:t xml:space="preserve"> </w:t>
      </w:r>
      <w:r>
        <w:rPr>
          <w:bCs/>
          <w:sz w:val="28"/>
          <w:szCs w:val="28"/>
        </w:rPr>
        <w:t>Бумага стандартного формата А</w:t>
      </w:r>
      <w:proofErr w:type="gramStart"/>
      <w:r>
        <w:rPr>
          <w:bCs/>
          <w:sz w:val="28"/>
          <w:szCs w:val="28"/>
        </w:rPr>
        <w:t>4</w:t>
      </w:r>
      <w:proofErr w:type="gramEnd"/>
      <w:r w:rsidRPr="00D465CC">
        <w:rPr>
          <w:bCs/>
          <w:sz w:val="28"/>
          <w:szCs w:val="28"/>
        </w:rPr>
        <w:t xml:space="preserve">, </w:t>
      </w:r>
      <w:r>
        <w:rPr>
          <w:sz w:val="28"/>
          <w:szCs w:val="28"/>
        </w:rPr>
        <w:t>карандаш</w:t>
      </w:r>
      <w:r w:rsidRPr="00D465CC">
        <w:rPr>
          <w:sz w:val="28"/>
          <w:szCs w:val="28"/>
        </w:rPr>
        <w:t>,</w:t>
      </w:r>
      <w:r>
        <w:rPr>
          <w:sz w:val="28"/>
          <w:szCs w:val="28"/>
        </w:rPr>
        <w:t xml:space="preserve"> ручка,</w:t>
      </w:r>
      <w:r w:rsidRPr="00D465CC">
        <w:rPr>
          <w:sz w:val="28"/>
          <w:szCs w:val="28"/>
        </w:rPr>
        <w:t xml:space="preserve"> </w:t>
      </w:r>
      <w:r>
        <w:rPr>
          <w:sz w:val="28"/>
          <w:szCs w:val="28"/>
        </w:rPr>
        <w:t xml:space="preserve">линейка, калькулятор. </w:t>
      </w:r>
    </w:p>
    <w:p w:rsidR="00D23444" w:rsidRDefault="00D23444" w:rsidP="002249BB">
      <w:pPr>
        <w:pStyle w:val="a3"/>
      </w:pPr>
    </w:p>
    <w:p w:rsidR="00D23444" w:rsidRDefault="00D23444" w:rsidP="00D23444">
      <w:pPr>
        <w:widowControl w:val="0"/>
        <w:tabs>
          <w:tab w:val="left" w:pos="360"/>
        </w:tabs>
        <w:ind w:firstLine="709"/>
        <w:jc w:val="both"/>
        <w:rPr>
          <w:b/>
          <w:sz w:val="28"/>
          <w:szCs w:val="28"/>
        </w:rPr>
      </w:pPr>
      <w:r>
        <w:rPr>
          <w:b/>
          <w:sz w:val="28"/>
          <w:szCs w:val="28"/>
        </w:rPr>
        <w:t>Рекомендации по выполнению работы</w:t>
      </w:r>
      <w:r w:rsidRPr="000D00EF">
        <w:rPr>
          <w:b/>
          <w:sz w:val="28"/>
          <w:szCs w:val="28"/>
        </w:rPr>
        <w:t>:</w:t>
      </w:r>
    </w:p>
    <w:p w:rsidR="00775B05" w:rsidRDefault="00775B05" w:rsidP="00775B05">
      <w:pPr>
        <w:pStyle w:val="a3"/>
        <w:ind w:firstLine="709"/>
        <w:rPr>
          <w:sz w:val="28"/>
          <w:szCs w:val="28"/>
        </w:rPr>
      </w:pPr>
      <w:r>
        <w:rPr>
          <w:sz w:val="28"/>
          <w:szCs w:val="28"/>
        </w:rPr>
        <w:t>Для выполнения работы</w:t>
      </w:r>
      <w:r w:rsidRPr="0097100C">
        <w:rPr>
          <w:sz w:val="28"/>
          <w:szCs w:val="28"/>
        </w:rPr>
        <w:t xml:space="preserve"> рекомендуется </w:t>
      </w:r>
      <w:r>
        <w:rPr>
          <w:sz w:val="28"/>
          <w:szCs w:val="28"/>
        </w:rPr>
        <w:t>следующая последовательность действий</w:t>
      </w:r>
      <w:r w:rsidRPr="0097100C">
        <w:rPr>
          <w:sz w:val="28"/>
          <w:szCs w:val="28"/>
        </w:rPr>
        <w:t>:</w:t>
      </w:r>
    </w:p>
    <w:p w:rsidR="00D23444" w:rsidRPr="00DE1D70" w:rsidRDefault="009C37F0" w:rsidP="002136BF">
      <w:pPr>
        <w:pStyle w:val="a9"/>
        <w:numPr>
          <w:ilvl w:val="0"/>
          <w:numId w:val="3"/>
        </w:numPr>
        <w:jc w:val="both"/>
        <w:rPr>
          <w:sz w:val="28"/>
          <w:szCs w:val="28"/>
        </w:rPr>
      </w:pPr>
      <w:r>
        <w:rPr>
          <w:sz w:val="28"/>
          <w:szCs w:val="28"/>
        </w:rPr>
        <w:t>изучить теоретический материал;</w:t>
      </w:r>
    </w:p>
    <w:p w:rsidR="00D23444" w:rsidRPr="00DE1D70" w:rsidRDefault="009C37F0" w:rsidP="002136BF">
      <w:pPr>
        <w:pStyle w:val="a9"/>
        <w:numPr>
          <w:ilvl w:val="0"/>
          <w:numId w:val="3"/>
        </w:numPr>
        <w:jc w:val="both"/>
        <w:rPr>
          <w:sz w:val="28"/>
          <w:szCs w:val="28"/>
        </w:rPr>
      </w:pPr>
      <w:r>
        <w:rPr>
          <w:sz w:val="28"/>
          <w:szCs w:val="28"/>
        </w:rPr>
        <w:t>в</w:t>
      </w:r>
      <w:r w:rsidR="00D23444" w:rsidRPr="00DE1D70">
        <w:rPr>
          <w:sz w:val="28"/>
          <w:szCs w:val="28"/>
        </w:rPr>
        <w:t>ыполнить расчетную схему</w:t>
      </w:r>
      <w:r w:rsidR="00D23444">
        <w:rPr>
          <w:sz w:val="28"/>
          <w:szCs w:val="28"/>
        </w:rPr>
        <w:t>, указа</w:t>
      </w:r>
      <w:r w:rsidR="00276B65">
        <w:rPr>
          <w:sz w:val="28"/>
          <w:szCs w:val="28"/>
        </w:rPr>
        <w:t>в на ней все размеры и нагрузки;</w:t>
      </w:r>
    </w:p>
    <w:p w:rsidR="00D23444" w:rsidRPr="00DE1D70" w:rsidRDefault="009C37F0" w:rsidP="002136BF">
      <w:pPr>
        <w:pStyle w:val="a9"/>
        <w:numPr>
          <w:ilvl w:val="0"/>
          <w:numId w:val="3"/>
        </w:numPr>
        <w:jc w:val="both"/>
        <w:rPr>
          <w:sz w:val="28"/>
          <w:szCs w:val="28"/>
        </w:rPr>
      </w:pPr>
      <w:r>
        <w:rPr>
          <w:sz w:val="28"/>
          <w:szCs w:val="28"/>
        </w:rPr>
        <w:t>р</w:t>
      </w:r>
      <w:r w:rsidR="00D23444">
        <w:rPr>
          <w:sz w:val="28"/>
          <w:szCs w:val="28"/>
        </w:rPr>
        <w:t>азделить стержень</w:t>
      </w:r>
      <w:r w:rsidR="00D23444" w:rsidRPr="005E7B3F">
        <w:rPr>
          <w:sz w:val="28"/>
          <w:szCs w:val="28"/>
        </w:rPr>
        <w:t xml:space="preserve"> на участки, границами которых являются сечения, в ко</w:t>
      </w:r>
      <w:r w:rsidR="00D23444">
        <w:rPr>
          <w:sz w:val="28"/>
          <w:szCs w:val="28"/>
        </w:rPr>
        <w:t>торых приложены</w:t>
      </w:r>
      <w:r w:rsidR="00D23444" w:rsidRPr="005E7B3F">
        <w:rPr>
          <w:sz w:val="28"/>
          <w:szCs w:val="28"/>
        </w:rPr>
        <w:t xml:space="preserve"> сосредо</w:t>
      </w:r>
      <w:r w:rsidR="00D23444">
        <w:rPr>
          <w:sz w:val="28"/>
          <w:szCs w:val="28"/>
        </w:rPr>
        <w:t>точенные силы и меняе</w:t>
      </w:r>
      <w:r w:rsidR="00276B65">
        <w:rPr>
          <w:sz w:val="28"/>
          <w:szCs w:val="28"/>
        </w:rPr>
        <w:t>тся площадь поперечного сечения;</w:t>
      </w:r>
    </w:p>
    <w:p w:rsidR="00D23444" w:rsidRPr="00DE1D70" w:rsidRDefault="009C37F0" w:rsidP="002136BF">
      <w:pPr>
        <w:pStyle w:val="a9"/>
        <w:numPr>
          <w:ilvl w:val="0"/>
          <w:numId w:val="3"/>
        </w:numPr>
        <w:jc w:val="both"/>
        <w:rPr>
          <w:sz w:val="28"/>
          <w:szCs w:val="28"/>
        </w:rPr>
      </w:pPr>
      <w:r>
        <w:rPr>
          <w:sz w:val="28"/>
          <w:szCs w:val="28"/>
        </w:rPr>
        <w:t>п</w:t>
      </w:r>
      <w:r w:rsidR="00D23444">
        <w:rPr>
          <w:sz w:val="28"/>
          <w:szCs w:val="28"/>
        </w:rPr>
        <w:t>рименяя метод сечений, о</w:t>
      </w:r>
      <w:r w:rsidR="00D23444" w:rsidRPr="00DE1D70">
        <w:rPr>
          <w:sz w:val="28"/>
          <w:szCs w:val="28"/>
        </w:rPr>
        <w:t xml:space="preserve">пределить значения продольной силы </w:t>
      </w:r>
      <w:r w:rsidR="00D23444" w:rsidRPr="00DE1D70">
        <w:rPr>
          <w:i/>
          <w:sz w:val="28"/>
          <w:szCs w:val="28"/>
          <w:lang w:val="en-US"/>
        </w:rPr>
        <w:t>N</w:t>
      </w:r>
      <w:r w:rsidR="00D23444" w:rsidRPr="00DE1D70">
        <w:rPr>
          <w:sz w:val="28"/>
          <w:szCs w:val="28"/>
        </w:rPr>
        <w:t xml:space="preserve"> на участках нагруже</w:t>
      </w:r>
      <w:r w:rsidR="00276B65">
        <w:rPr>
          <w:sz w:val="28"/>
          <w:szCs w:val="28"/>
        </w:rPr>
        <w:t>ния стержня;</w:t>
      </w:r>
    </w:p>
    <w:p w:rsidR="00D23444" w:rsidRPr="00DE1D70" w:rsidRDefault="009C37F0" w:rsidP="002136BF">
      <w:pPr>
        <w:pStyle w:val="a9"/>
        <w:numPr>
          <w:ilvl w:val="0"/>
          <w:numId w:val="3"/>
        </w:numPr>
        <w:jc w:val="both"/>
        <w:rPr>
          <w:sz w:val="28"/>
          <w:szCs w:val="28"/>
        </w:rPr>
      </w:pPr>
      <w:r>
        <w:rPr>
          <w:sz w:val="28"/>
          <w:szCs w:val="28"/>
        </w:rPr>
        <w:t>п</w:t>
      </w:r>
      <w:r w:rsidR="00D23444" w:rsidRPr="00DE1D70">
        <w:rPr>
          <w:sz w:val="28"/>
          <w:szCs w:val="28"/>
        </w:rPr>
        <w:t>остроить эпюру продольных си</w:t>
      </w:r>
      <w:r w:rsidR="00276B65">
        <w:rPr>
          <w:sz w:val="28"/>
          <w:szCs w:val="28"/>
        </w:rPr>
        <w:t>л;</w:t>
      </w:r>
    </w:p>
    <w:p w:rsidR="00D23444" w:rsidRPr="00DE1D70" w:rsidRDefault="009C37F0" w:rsidP="002136BF">
      <w:pPr>
        <w:pStyle w:val="a9"/>
        <w:numPr>
          <w:ilvl w:val="0"/>
          <w:numId w:val="3"/>
        </w:numPr>
        <w:jc w:val="both"/>
        <w:rPr>
          <w:sz w:val="28"/>
          <w:szCs w:val="28"/>
        </w:rPr>
      </w:pPr>
      <w:r>
        <w:rPr>
          <w:sz w:val="28"/>
          <w:szCs w:val="28"/>
        </w:rPr>
        <w:t>о</w:t>
      </w:r>
      <w:r w:rsidR="00D23444" w:rsidRPr="00DE1D70">
        <w:rPr>
          <w:sz w:val="28"/>
          <w:szCs w:val="28"/>
        </w:rPr>
        <w:t>пределить значения нормальных напряже</w:t>
      </w:r>
      <w:r w:rsidR="00D23444">
        <w:rPr>
          <w:sz w:val="28"/>
          <w:szCs w:val="28"/>
        </w:rPr>
        <w:t>ний на участках нагружения стержня</w:t>
      </w:r>
      <w:r w:rsidR="00276B65">
        <w:rPr>
          <w:sz w:val="28"/>
          <w:szCs w:val="28"/>
        </w:rPr>
        <w:t>;</w:t>
      </w:r>
    </w:p>
    <w:p w:rsidR="00D23444" w:rsidRPr="00DE1D70" w:rsidRDefault="009C37F0" w:rsidP="002136BF">
      <w:pPr>
        <w:pStyle w:val="a9"/>
        <w:numPr>
          <w:ilvl w:val="0"/>
          <w:numId w:val="3"/>
        </w:numPr>
        <w:jc w:val="both"/>
        <w:rPr>
          <w:sz w:val="28"/>
          <w:szCs w:val="28"/>
        </w:rPr>
      </w:pPr>
      <w:r>
        <w:rPr>
          <w:sz w:val="28"/>
          <w:szCs w:val="28"/>
        </w:rPr>
        <w:t>п</w:t>
      </w:r>
      <w:r w:rsidR="00D23444" w:rsidRPr="00DE1D70">
        <w:rPr>
          <w:sz w:val="28"/>
          <w:szCs w:val="28"/>
        </w:rPr>
        <w:t>остроить эпюру нормальных напряжений.</w:t>
      </w:r>
    </w:p>
    <w:p w:rsidR="00D23444" w:rsidRDefault="00D23444" w:rsidP="002249BB">
      <w:pPr>
        <w:pStyle w:val="a3"/>
      </w:pPr>
    </w:p>
    <w:p w:rsidR="00D23444" w:rsidRPr="00DE1D70" w:rsidRDefault="00D23444" w:rsidP="00D23444">
      <w:pPr>
        <w:widowControl w:val="0"/>
        <w:tabs>
          <w:tab w:val="left" w:pos="-360"/>
        </w:tabs>
        <w:ind w:firstLine="709"/>
        <w:jc w:val="both"/>
        <w:rPr>
          <w:b/>
          <w:sz w:val="28"/>
          <w:szCs w:val="28"/>
        </w:rPr>
      </w:pPr>
      <w:r w:rsidRPr="00DE1D70">
        <w:rPr>
          <w:b/>
          <w:sz w:val="28"/>
          <w:szCs w:val="28"/>
        </w:rPr>
        <w:t>Контрольные вопросы:</w:t>
      </w:r>
    </w:p>
    <w:p w:rsidR="00D23444" w:rsidRPr="0074332A" w:rsidRDefault="00D23444" w:rsidP="002136BF">
      <w:pPr>
        <w:pStyle w:val="10"/>
        <w:numPr>
          <w:ilvl w:val="0"/>
          <w:numId w:val="4"/>
        </w:numPr>
        <w:spacing w:after="0" w:line="240" w:lineRule="auto"/>
        <w:contextualSpacing w:val="0"/>
        <w:jc w:val="both"/>
        <w:rPr>
          <w:rFonts w:ascii="Times New Roman" w:hAnsi="Times New Roman"/>
          <w:sz w:val="28"/>
          <w:szCs w:val="28"/>
        </w:rPr>
      </w:pPr>
      <w:r w:rsidRPr="0074332A">
        <w:rPr>
          <w:rFonts w:ascii="Times New Roman" w:hAnsi="Times New Roman"/>
          <w:sz w:val="28"/>
          <w:szCs w:val="28"/>
        </w:rPr>
        <w:t>Следует ли учитывать изменение размеров тел при составлении уравнений рав</w:t>
      </w:r>
      <w:r>
        <w:rPr>
          <w:rFonts w:ascii="Times New Roman" w:hAnsi="Times New Roman"/>
          <w:sz w:val="28"/>
          <w:szCs w:val="28"/>
        </w:rPr>
        <w:t>новесия сил, приложенных к нему.</w:t>
      </w:r>
    </w:p>
    <w:p w:rsidR="00D23444" w:rsidRPr="0074332A" w:rsidRDefault="00D23444" w:rsidP="002136BF">
      <w:pPr>
        <w:pStyle w:val="10"/>
        <w:numPr>
          <w:ilvl w:val="0"/>
          <w:numId w:val="4"/>
        </w:numPr>
        <w:spacing w:after="0" w:line="240" w:lineRule="auto"/>
        <w:contextualSpacing w:val="0"/>
        <w:jc w:val="both"/>
        <w:rPr>
          <w:rFonts w:ascii="Times New Roman" w:hAnsi="Times New Roman"/>
          <w:sz w:val="28"/>
          <w:szCs w:val="28"/>
        </w:rPr>
      </w:pPr>
      <w:r w:rsidRPr="0074332A">
        <w:rPr>
          <w:rFonts w:ascii="Times New Roman" w:hAnsi="Times New Roman"/>
          <w:sz w:val="28"/>
          <w:szCs w:val="28"/>
        </w:rPr>
        <w:t>В каких случаях при действии на тело нескольких сил эффект действия каждой силы можно считать нез</w:t>
      </w:r>
      <w:r>
        <w:rPr>
          <w:rFonts w:ascii="Times New Roman" w:hAnsi="Times New Roman"/>
          <w:sz w:val="28"/>
          <w:szCs w:val="28"/>
        </w:rPr>
        <w:t>ависимым от действия других сил.</w:t>
      </w:r>
      <w:r w:rsidRPr="0074332A">
        <w:rPr>
          <w:rFonts w:ascii="Times New Roman" w:hAnsi="Times New Roman"/>
          <w:sz w:val="28"/>
          <w:szCs w:val="28"/>
        </w:rPr>
        <w:t xml:space="preserve"> Ка</w:t>
      </w:r>
      <w:r>
        <w:rPr>
          <w:rFonts w:ascii="Times New Roman" w:hAnsi="Times New Roman"/>
          <w:sz w:val="28"/>
          <w:szCs w:val="28"/>
        </w:rPr>
        <w:t>кое название носит этот принцип.</w:t>
      </w:r>
    </w:p>
    <w:p w:rsidR="00D23444" w:rsidRPr="0074332A" w:rsidRDefault="00D23444" w:rsidP="002136BF">
      <w:pPr>
        <w:pStyle w:val="10"/>
        <w:numPr>
          <w:ilvl w:val="0"/>
          <w:numId w:val="4"/>
        </w:numPr>
        <w:spacing w:after="0" w:line="240" w:lineRule="auto"/>
        <w:contextualSpacing w:val="0"/>
        <w:jc w:val="both"/>
        <w:rPr>
          <w:rFonts w:ascii="Times New Roman" w:hAnsi="Times New Roman"/>
          <w:sz w:val="28"/>
          <w:szCs w:val="28"/>
        </w:rPr>
      </w:pPr>
      <w:r w:rsidRPr="0074332A">
        <w:rPr>
          <w:rFonts w:ascii="Times New Roman" w:hAnsi="Times New Roman"/>
          <w:sz w:val="28"/>
          <w:szCs w:val="28"/>
        </w:rPr>
        <w:t>Какими расчетными схемами заме</w:t>
      </w:r>
      <w:r>
        <w:rPr>
          <w:rFonts w:ascii="Times New Roman" w:hAnsi="Times New Roman"/>
          <w:sz w:val="28"/>
          <w:szCs w:val="28"/>
        </w:rPr>
        <w:t>няются реальные объекты расчета.</w:t>
      </w:r>
      <w:r w:rsidRPr="0074332A">
        <w:rPr>
          <w:rFonts w:ascii="Times New Roman" w:hAnsi="Times New Roman"/>
          <w:sz w:val="28"/>
          <w:szCs w:val="28"/>
        </w:rPr>
        <w:t xml:space="preserve"> Каковы геометрические признаки, присущие каждой </w:t>
      </w:r>
      <w:r>
        <w:rPr>
          <w:rFonts w:ascii="Times New Roman" w:hAnsi="Times New Roman"/>
          <w:sz w:val="28"/>
          <w:szCs w:val="28"/>
        </w:rPr>
        <w:t>расчетной схеме.</w:t>
      </w:r>
    </w:p>
    <w:p w:rsidR="00D23444" w:rsidRPr="0074332A" w:rsidRDefault="00D23444" w:rsidP="002136BF">
      <w:pPr>
        <w:pStyle w:val="10"/>
        <w:numPr>
          <w:ilvl w:val="0"/>
          <w:numId w:val="4"/>
        </w:numPr>
        <w:spacing w:after="0" w:line="240" w:lineRule="auto"/>
        <w:contextualSpacing w:val="0"/>
        <w:jc w:val="both"/>
        <w:rPr>
          <w:rFonts w:ascii="Times New Roman" w:hAnsi="Times New Roman"/>
          <w:sz w:val="28"/>
          <w:szCs w:val="28"/>
        </w:rPr>
      </w:pPr>
      <w:r>
        <w:rPr>
          <w:rFonts w:ascii="Times New Roman" w:hAnsi="Times New Roman"/>
          <w:sz w:val="28"/>
          <w:szCs w:val="28"/>
        </w:rPr>
        <w:t>В чем заключается метод сечений.</w:t>
      </w:r>
    </w:p>
    <w:p w:rsidR="00D23444" w:rsidRPr="0074332A" w:rsidRDefault="00D23444" w:rsidP="002136BF">
      <w:pPr>
        <w:pStyle w:val="10"/>
        <w:numPr>
          <w:ilvl w:val="0"/>
          <w:numId w:val="4"/>
        </w:numPr>
        <w:spacing w:after="0" w:line="240" w:lineRule="auto"/>
        <w:contextualSpacing w:val="0"/>
        <w:jc w:val="both"/>
        <w:rPr>
          <w:rFonts w:ascii="Times New Roman" w:hAnsi="Times New Roman"/>
          <w:sz w:val="28"/>
          <w:szCs w:val="28"/>
        </w:rPr>
      </w:pPr>
      <w:r>
        <w:rPr>
          <w:rFonts w:ascii="Times New Roman" w:hAnsi="Times New Roman"/>
          <w:sz w:val="28"/>
          <w:szCs w:val="28"/>
        </w:rPr>
        <w:t>Что такое напряжение. Какова размерность напряжений.</w:t>
      </w:r>
    </w:p>
    <w:p w:rsidR="00D23444" w:rsidRPr="0074332A" w:rsidRDefault="00D23444" w:rsidP="002136BF">
      <w:pPr>
        <w:pStyle w:val="10"/>
        <w:numPr>
          <w:ilvl w:val="0"/>
          <w:numId w:val="4"/>
        </w:numPr>
        <w:spacing w:after="0" w:line="240" w:lineRule="auto"/>
        <w:contextualSpacing w:val="0"/>
        <w:jc w:val="both"/>
        <w:rPr>
          <w:rFonts w:ascii="Times New Roman" w:hAnsi="Times New Roman"/>
          <w:sz w:val="28"/>
          <w:szCs w:val="28"/>
        </w:rPr>
      </w:pPr>
      <w:r w:rsidRPr="0074332A">
        <w:rPr>
          <w:rFonts w:ascii="Times New Roman" w:hAnsi="Times New Roman"/>
          <w:sz w:val="28"/>
          <w:szCs w:val="28"/>
        </w:rPr>
        <w:t>В каком случае брус испытает д</w:t>
      </w:r>
      <w:r>
        <w:rPr>
          <w:rFonts w:ascii="Times New Roman" w:hAnsi="Times New Roman"/>
          <w:sz w:val="28"/>
          <w:szCs w:val="28"/>
        </w:rPr>
        <w:t>еформацию растяжения или сжатия.</w:t>
      </w:r>
    </w:p>
    <w:p w:rsidR="00D23444" w:rsidRPr="0074332A" w:rsidRDefault="00D23444" w:rsidP="002136BF">
      <w:pPr>
        <w:pStyle w:val="10"/>
        <w:numPr>
          <w:ilvl w:val="0"/>
          <w:numId w:val="4"/>
        </w:numPr>
        <w:spacing w:after="0" w:line="240" w:lineRule="auto"/>
        <w:contextualSpacing w:val="0"/>
        <w:jc w:val="both"/>
        <w:rPr>
          <w:rFonts w:ascii="Times New Roman" w:hAnsi="Times New Roman"/>
          <w:sz w:val="28"/>
          <w:szCs w:val="28"/>
        </w:rPr>
      </w:pPr>
      <w:r w:rsidRPr="0074332A">
        <w:rPr>
          <w:rFonts w:ascii="Times New Roman" w:hAnsi="Times New Roman"/>
          <w:sz w:val="28"/>
          <w:szCs w:val="28"/>
        </w:rPr>
        <w:t xml:space="preserve">Каков закон изменения нормальных напряжений по площади поперечного </w:t>
      </w:r>
      <w:r>
        <w:rPr>
          <w:rFonts w:ascii="Times New Roman" w:hAnsi="Times New Roman"/>
          <w:sz w:val="28"/>
          <w:szCs w:val="28"/>
        </w:rPr>
        <w:t>сечения при растяжении и сжатии.</w:t>
      </w:r>
    </w:p>
    <w:p w:rsidR="002249BB" w:rsidRDefault="002249BB" w:rsidP="00D23444">
      <w:pPr>
        <w:widowControl w:val="0"/>
        <w:jc w:val="center"/>
        <w:rPr>
          <w:b/>
          <w:sz w:val="28"/>
          <w:szCs w:val="28"/>
        </w:rPr>
      </w:pPr>
    </w:p>
    <w:p w:rsidR="002249BB" w:rsidRDefault="002249BB" w:rsidP="00D23444">
      <w:pPr>
        <w:widowControl w:val="0"/>
        <w:jc w:val="center"/>
        <w:rPr>
          <w:b/>
          <w:sz w:val="28"/>
          <w:szCs w:val="28"/>
        </w:rPr>
      </w:pPr>
    </w:p>
    <w:p w:rsidR="002249BB" w:rsidRDefault="002249BB" w:rsidP="00D23444">
      <w:pPr>
        <w:widowControl w:val="0"/>
        <w:jc w:val="center"/>
        <w:rPr>
          <w:b/>
          <w:sz w:val="28"/>
          <w:szCs w:val="28"/>
        </w:rPr>
      </w:pPr>
    </w:p>
    <w:p w:rsidR="00D23444" w:rsidRPr="00D13CAC" w:rsidRDefault="005B0D0B" w:rsidP="00D23444">
      <w:pPr>
        <w:widowControl w:val="0"/>
        <w:jc w:val="center"/>
        <w:rPr>
          <w:b/>
          <w:sz w:val="28"/>
          <w:szCs w:val="28"/>
        </w:rPr>
      </w:pPr>
      <w:r>
        <w:rPr>
          <w:b/>
          <w:sz w:val="28"/>
          <w:szCs w:val="28"/>
        </w:rPr>
        <w:t xml:space="preserve">Практическое занятие </w:t>
      </w:r>
      <w:r w:rsidR="00D23444">
        <w:rPr>
          <w:b/>
          <w:sz w:val="28"/>
          <w:szCs w:val="28"/>
        </w:rPr>
        <w:t xml:space="preserve"> 2</w:t>
      </w:r>
    </w:p>
    <w:p w:rsidR="00D23444" w:rsidRDefault="00D23444" w:rsidP="002249BB">
      <w:pPr>
        <w:pStyle w:val="a3"/>
      </w:pPr>
    </w:p>
    <w:p w:rsidR="00D23444" w:rsidRDefault="00D23444" w:rsidP="00E302FA">
      <w:pPr>
        <w:ind w:firstLine="709"/>
        <w:jc w:val="both"/>
        <w:rPr>
          <w:sz w:val="28"/>
          <w:szCs w:val="28"/>
        </w:rPr>
      </w:pPr>
      <w:r>
        <w:rPr>
          <w:b/>
          <w:sz w:val="28"/>
          <w:szCs w:val="28"/>
        </w:rPr>
        <w:t xml:space="preserve">Тема: </w:t>
      </w:r>
      <w:r w:rsidRPr="00F23B4C">
        <w:rPr>
          <w:sz w:val="28"/>
          <w:szCs w:val="28"/>
        </w:rPr>
        <w:t>Расчет элемент</w:t>
      </w:r>
      <w:r w:rsidR="005B0D0B">
        <w:rPr>
          <w:sz w:val="28"/>
          <w:szCs w:val="28"/>
        </w:rPr>
        <w:t>ов конструкции на срез и смятие</w:t>
      </w:r>
    </w:p>
    <w:p w:rsidR="00D23444" w:rsidRPr="00370384" w:rsidRDefault="00D23444" w:rsidP="00E302FA">
      <w:pPr>
        <w:ind w:firstLine="709"/>
        <w:jc w:val="both"/>
        <w:rPr>
          <w:iCs/>
          <w:sz w:val="28"/>
          <w:szCs w:val="28"/>
        </w:rPr>
      </w:pPr>
      <w:r>
        <w:rPr>
          <w:b/>
          <w:sz w:val="28"/>
          <w:szCs w:val="28"/>
        </w:rPr>
        <w:t xml:space="preserve">Цель занятия: </w:t>
      </w:r>
      <w:r w:rsidRPr="001F59F5">
        <w:rPr>
          <w:sz w:val="28"/>
          <w:szCs w:val="28"/>
        </w:rPr>
        <w:t>Овладение методикой прочностного расчета при срезе и смятии</w:t>
      </w:r>
      <w:r>
        <w:rPr>
          <w:iCs/>
          <w:sz w:val="28"/>
          <w:szCs w:val="28"/>
        </w:rPr>
        <w:t>.</w:t>
      </w:r>
      <w:r w:rsidRPr="00370384">
        <w:rPr>
          <w:iCs/>
          <w:sz w:val="28"/>
          <w:szCs w:val="28"/>
        </w:rPr>
        <w:t xml:space="preserve"> </w:t>
      </w:r>
    </w:p>
    <w:p w:rsidR="00D23444" w:rsidRPr="003D0AA2" w:rsidRDefault="00D23444" w:rsidP="00E302FA">
      <w:pPr>
        <w:pStyle w:val="a3"/>
      </w:pPr>
    </w:p>
    <w:p w:rsidR="00D23444" w:rsidRDefault="00D23444" w:rsidP="00E302FA">
      <w:pPr>
        <w:widowControl w:val="0"/>
        <w:ind w:firstLine="709"/>
        <w:jc w:val="both"/>
        <w:rPr>
          <w:b/>
          <w:sz w:val="28"/>
          <w:szCs w:val="28"/>
        </w:rPr>
      </w:pPr>
      <w:r>
        <w:rPr>
          <w:b/>
          <w:sz w:val="28"/>
          <w:szCs w:val="28"/>
        </w:rPr>
        <w:t>Основные теоретические положения:</w:t>
      </w:r>
    </w:p>
    <w:p w:rsidR="00D23444" w:rsidRPr="005A03EC" w:rsidRDefault="00D23444" w:rsidP="004D5595">
      <w:pPr>
        <w:ind w:firstLine="709"/>
        <w:jc w:val="both"/>
        <w:rPr>
          <w:sz w:val="28"/>
          <w:szCs w:val="28"/>
        </w:rPr>
      </w:pPr>
      <w:r w:rsidRPr="00C35CD8">
        <w:rPr>
          <w:i/>
          <w:sz w:val="28"/>
          <w:szCs w:val="28"/>
        </w:rPr>
        <w:t>Сдвигом</w:t>
      </w:r>
      <w:r w:rsidRPr="00306584">
        <w:rPr>
          <w:b/>
          <w:sz w:val="28"/>
          <w:szCs w:val="28"/>
        </w:rPr>
        <w:t xml:space="preserve"> </w:t>
      </w:r>
      <w:r w:rsidRPr="00306584">
        <w:rPr>
          <w:sz w:val="28"/>
          <w:szCs w:val="28"/>
        </w:rPr>
        <w:t xml:space="preserve">называют деформацию, представляющую собой искажение </w:t>
      </w:r>
      <w:r w:rsidRPr="005A03EC">
        <w:rPr>
          <w:sz w:val="28"/>
          <w:szCs w:val="28"/>
        </w:rPr>
        <w:t xml:space="preserve">первоначально прямого угла малого элемента бруса под действием касательных напряжений </w:t>
      </w:r>
      <w:r w:rsidRPr="005A03EC">
        <w:rPr>
          <w:position w:val="-6"/>
          <w:sz w:val="28"/>
          <w:szCs w:val="28"/>
        </w:rPr>
        <w:object w:dxaOrig="20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1.25pt" o:ole="">
            <v:imagedata r:id="rId8" o:title=""/>
          </v:shape>
          <o:OLEObject Type="Embed" ProgID="Equation.3" ShapeID="_x0000_i1025" DrawAspect="Content" ObjectID="_1615865757" r:id="rId9"/>
        </w:object>
      </w:r>
      <w:r w:rsidRPr="005A03EC">
        <w:rPr>
          <w:sz w:val="28"/>
          <w:szCs w:val="28"/>
        </w:rPr>
        <w:t xml:space="preserve">. Развитие этой деформации приводит к разрушению, называемому </w:t>
      </w:r>
      <w:r w:rsidRPr="005A03EC">
        <w:rPr>
          <w:i/>
          <w:sz w:val="28"/>
          <w:szCs w:val="28"/>
        </w:rPr>
        <w:t>срезом</w:t>
      </w:r>
      <w:r w:rsidRPr="005A03EC">
        <w:rPr>
          <w:sz w:val="28"/>
          <w:szCs w:val="28"/>
        </w:rPr>
        <w:t xml:space="preserve"> или, применительно к древесине, </w:t>
      </w:r>
      <w:r w:rsidRPr="005A03EC">
        <w:rPr>
          <w:i/>
          <w:sz w:val="28"/>
          <w:szCs w:val="28"/>
        </w:rPr>
        <w:t xml:space="preserve">скалыванием. </w:t>
      </w:r>
      <w:r w:rsidRPr="005A03EC">
        <w:rPr>
          <w:sz w:val="28"/>
          <w:szCs w:val="28"/>
        </w:rPr>
        <w:t>Примером сдвига является резка полосы ножницами. На сдвиг работают жесткие соединения конструкций – сварные, заклепочные и так далее (рис. 1).</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78"/>
        <w:gridCol w:w="4076"/>
      </w:tblGrid>
      <w:tr w:rsidR="00D23444" w:rsidRPr="005A03EC" w:rsidTr="00756847">
        <w:trPr>
          <w:trHeight w:val="898"/>
        </w:trPr>
        <w:tc>
          <w:tcPr>
            <w:tcW w:w="5778" w:type="dxa"/>
          </w:tcPr>
          <w:p w:rsidR="00D23444" w:rsidRPr="005A03EC" w:rsidRDefault="00D23444" w:rsidP="00756847">
            <w:pPr>
              <w:jc w:val="both"/>
              <w:rPr>
                <w:sz w:val="28"/>
                <w:szCs w:val="28"/>
                <w:lang w:eastAsia="en-US"/>
              </w:rPr>
            </w:pPr>
            <w:r w:rsidRPr="005A03EC">
              <w:rPr>
                <w:noProof/>
                <w:sz w:val="28"/>
                <w:szCs w:val="28"/>
              </w:rPr>
              <w:drawing>
                <wp:inline distT="0" distB="0" distL="0" distR="0">
                  <wp:extent cx="2613811" cy="828000"/>
                  <wp:effectExtent l="19050" t="0" r="0" b="0"/>
                  <wp:docPr id="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lum bright="-10000" contrast="40000"/>
                          </a:blip>
                          <a:srcRect l="1866" t="13180" r="30125" b="72385"/>
                          <a:stretch>
                            <a:fillRect/>
                          </a:stretch>
                        </pic:blipFill>
                        <pic:spPr bwMode="auto">
                          <a:xfrm>
                            <a:off x="0" y="0"/>
                            <a:ext cx="2613811" cy="828000"/>
                          </a:xfrm>
                          <a:prstGeom prst="rect">
                            <a:avLst/>
                          </a:prstGeom>
                          <a:noFill/>
                          <a:ln w="9525">
                            <a:noFill/>
                            <a:miter lim="800000"/>
                            <a:headEnd/>
                            <a:tailEnd/>
                          </a:ln>
                        </pic:spPr>
                      </pic:pic>
                    </a:graphicData>
                  </a:graphic>
                </wp:inline>
              </w:drawing>
            </w:r>
          </w:p>
        </w:tc>
        <w:tc>
          <w:tcPr>
            <w:tcW w:w="4076" w:type="dxa"/>
            <w:vAlign w:val="center"/>
          </w:tcPr>
          <w:p w:rsidR="00D23444" w:rsidRPr="005A03EC" w:rsidRDefault="00D23444" w:rsidP="00756847">
            <w:pPr>
              <w:jc w:val="both"/>
              <w:rPr>
                <w:sz w:val="24"/>
                <w:szCs w:val="24"/>
                <w:lang w:eastAsia="en-US"/>
              </w:rPr>
            </w:pPr>
            <w:r w:rsidRPr="005A03EC">
              <w:rPr>
                <w:sz w:val="24"/>
                <w:szCs w:val="24"/>
                <w:lang w:eastAsia="en-US"/>
              </w:rPr>
              <w:t>Рисунок 1 – Передача дав</w:t>
            </w:r>
            <w:r w:rsidR="005B0D0B" w:rsidRPr="005A03EC">
              <w:rPr>
                <w:sz w:val="24"/>
                <w:szCs w:val="24"/>
                <w:lang w:eastAsia="en-US"/>
              </w:rPr>
              <w:t>ления на стержень заклепки</w:t>
            </w:r>
          </w:p>
        </w:tc>
      </w:tr>
    </w:tbl>
    <w:p w:rsidR="009C37F0" w:rsidRDefault="009C37F0" w:rsidP="002249BB">
      <w:pPr>
        <w:pStyle w:val="a3"/>
      </w:pPr>
    </w:p>
    <w:p w:rsidR="00D23444" w:rsidRDefault="00D23444" w:rsidP="00D23444">
      <w:pPr>
        <w:ind w:firstLine="709"/>
        <w:jc w:val="both"/>
        <w:rPr>
          <w:sz w:val="28"/>
          <w:szCs w:val="28"/>
          <w:lang w:eastAsia="en-US"/>
        </w:rPr>
      </w:pPr>
      <w:proofErr w:type="gramStart"/>
      <w:r w:rsidRPr="00614453">
        <w:rPr>
          <w:sz w:val="28"/>
          <w:szCs w:val="28"/>
          <w:lang w:eastAsia="en-US"/>
        </w:rPr>
        <w:t>Практические расчеты соединительных деталей на срез носят условный характер и основываются на трех допущениях: в поперечном сечении возможного среза деталей возникает только один внутренний силовой фактор – поперечная сила; касательные напряжения, возникающие в поперечном сечении распределены по сечению равномерно; если соединение осуществлено несколькими одинаковыми деталями</w:t>
      </w:r>
      <w:r>
        <w:rPr>
          <w:sz w:val="28"/>
          <w:szCs w:val="28"/>
          <w:lang w:eastAsia="en-US"/>
        </w:rPr>
        <w:t xml:space="preserve"> </w:t>
      </w:r>
      <w:r w:rsidRPr="00614453">
        <w:rPr>
          <w:sz w:val="28"/>
          <w:szCs w:val="28"/>
          <w:lang w:eastAsia="en-US"/>
        </w:rPr>
        <w:t>(болтами), то считается, что все они нагружены одинаково</w:t>
      </w:r>
      <w:r>
        <w:rPr>
          <w:sz w:val="28"/>
          <w:szCs w:val="28"/>
          <w:lang w:eastAsia="en-US"/>
        </w:rPr>
        <w:t>.</w:t>
      </w:r>
      <w:proofErr w:type="gramEnd"/>
    </w:p>
    <w:p w:rsidR="00D23444" w:rsidRPr="005A03EC" w:rsidRDefault="00D23444" w:rsidP="00D23444">
      <w:pPr>
        <w:ind w:firstLine="709"/>
        <w:jc w:val="both"/>
        <w:rPr>
          <w:sz w:val="28"/>
          <w:szCs w:val="28"/>
        </w:rPr>
      </w:pPr>
      <w:r w:rsidRPr="00614453">
        <w:rPr>
          <w:sz w:val="28"/>
          <w:szCs w:val="28"/>
        </w:rPr>
        <w:t xml:space="preserve">Условие прочности записывается по минимальной площади среза </w:t>
      </w:r>
      <w:proofErr w:type="spellStart"/>
      <w:r w:rsidRPr="00614453">
        <w:rPr>
          <w:rStyle w:val="spelle"/>
          <w:rFonts w:eastAsiaTheme="majorEastAsia"/>
          <w:i/>
          <w:sz w:val="28"/>
          <w:szCs w:val="28"/>
          <w:lang w:val="en-US"/>
        </w:rPr>
        <w:t>S</w:t>
      </w:r>
      <w:r w:rsidRPr="00614453">
        <w:rPr>
          <w:rStyle w:val="spelle"/>
          <w:rFonts w:eastAsiaTheme="majorEastAsia"/>
          <w:sz w:val="28"/>
          <w:szCs w:val="28"/>
          <w:vertAlign w:val="subscript"/>
          <w:lang w:val="en-US"/>
        </w:rPr>
        <w:t>min</w:t>
      </w:r>
      <w:proofErr w:type="spellEnd"/>
      <w:r w:rsidRPr="00614453">
        <w:rPr>
          <w:sz w:val="28"/>
          <w:szCs w:val="28"/>
        </w:rPr>
        <w:t xml:space="preserve">, отражающей </w:t>
      </w:r>
      <w:r w:rsidRPr="005A03EC">
        <w:rPr>
          <w:sz w:val="28"/>
          <w:szCs w:val="28"/>
        </w:rPr>
        <w:t>минимальное число соединяющих элементов (заклепок, болтов, штифтов и т.д.) или минимальную длину сварного шва.</w:t>
      </w:r>
    </w:p>
    <w:p w:rsidR="00D23444" w:rsidRPr="005A03EC" w:rsidRDefault="002F0EFC" w:rsidP="009C37F0">
      <w:pPr>
        <w:tabs>
          <w:tab w:val="left" w:pos="3686"/>
          <w:tab w:val="left" w:pos="3969"/>
        </w:tabs>
        <w:ind w:firstLine="709"/>
        <w:jc w:val="right"/>
        <w:rPr>
          <w:sz w:val="28"/>
          <w:szCs w:val="28"/>
          <w:lang w:eastAsia="en-US"/>
        </w:rPr>
      </w:pPr>
      <m:oMath>
        <m:sSub>
          <m:sSubPr>
            <m:ctrlPr>
              <w:rPr>
                <w:rFonts w:ascii="Cambria Math" w:hAnsi="Cambria Math"/>
                <w:i/>
                <w:sz w:val="28"/>
                <w:szCs w:val="28"/>
                <w:lang w:eastAsia="en-US"/>
              </w:rPr>
            </m:ctrlPr>
          </m:sSubPr>
          <m:e>
            <m:r>
              <w:rPr>
                <w:rFonts w:ascii="Cambria Math" w:hAnsi="Cambria Math"/>
                <w:sz w:val="28"/>
                <w:szCs w:val="28"/>
                <w:lang w:eastAsia="en-US"/>
              </w:rPr>
              <m:t>τ</m:t>
            </m:r>
          </m:e>
          <m:sub>
            <m:r>
              <w:rPr>
                <w:rFonts w:ascii="Cambria Math" w:hAnsi="Cambria Math"/>
                <w:sz w:val="28"/>
                <w:szCs w:val="28"/>
                <w:lang w:eastAsia="en-US"/>
              </w:rPr>
              <m:t>ср</m:t>
            </m:r>
          </m:sub>
        </m:sSub>
      </m:oMath>
      <w:r w:rsidR="00D23444" w:rsidRPr="005A03EC">
        <w:rPr>
          <w:sz w:val="28"/>
          <w:szCs w:val="28"/>
          <w:lang w:eastAsia="en-US"/>
        </w:rPr>
        <w:t xml:space="preserve"> = </w:t>
      </w:r>
      <m:oMath>
        <m:f>
          <m:fPr>
            <m:ctrlPr>
              <w:rPr>
                <w:rFonts w:ascii="Cambria Math" w:hAnsi="Cambria Math"/>
                <w:i/>
                <w:sz w:val="32"/>
                <w:szCs w:val="28"/>
                <w:lang w:eastAsia="en-US"/>
              </w:rPr>
            </m:ctrlPr>
          </m:fPr>
          <m:num>
            <m:r>
              <w:rPr>
                <w:rFonts w:ascii="Cambria Math" w:hAnsi="Cambria Math"/>
                <w:sz w:val="32"/>
                <w:szCs w:val="28"/>
                <w:lang w:eastAsia="en-US"/>
              </w:rPr>
              <m:t>Q</m:t>
            </m:r>
          </m:num>
          <m:den>
            <m:sSub>
              <m:sSubPr>
                <m:ctrlPr>
                  <w:rPr>
                    <w:rFonts w:ascii="Cambria Math" w:hAnsi="Cambria Math"/>
                    <w:i/>
                    <w:sz w:val="32"/>
                    <w:szCs w:val="28"/>
                    <w:lang w:eastAsia="en-US"/>
                  </w:rPr>
                </m:ctrlPr>
              </m:sSubPr>
              <m:e>
                <m:r>
                  <w:rPr>
                    <w:rFonts w:ascii="Cambria Math" w:hAnsi="Cambria Math"/>
                    <w:sz w:val="32"/>
                    <w:szCs w:val="28"/>
                    <w:lang w:eastAsia="en-US"/>
                  </w:rPr>
                  <m:t>А</m:t>
                </m:r>
              </m:e>
              <m:sub>
                <m:r>
                  <w:rPr>
                    <w:rFonts w:ascii="Cambria Math" w:hAnsi="Cambria Math"/>
                    <w:sz w:val="32"/>
                    <w:szCs w:val="28"/>
                    <w:lang w:eastAsia="en-US"/>
                  </w:rPr>
                  <m:t>ср</m:t>
                </m:r>
              </m:sub>
            </m:sSub>
          </m:den>
        </m:f>
        <m:r>
          <w:rPr>
            <w:rFonts w:ascii="Cambria Math" w:hAnsi="Cambria Math"/>
            <w:sz w:val="32"/>
            <w:szCs w:val="28"/>
            <w:lang w:eastAsia="en-US"/>
          </w:rPr>
          <m:t>≤</m:t>
        </m:r>
      </m:oMath>
      <w:r w:rsidR="00D23444" w:rsidRPr="005A03EC">
        <w:rPr>
          <w:sz w:val="28"/>
          <w:szCs w:val="28"/>
          <w:lang w:eastAsia="en-US"/>
        </w:rPr>
        <w:t xml:space="preserve"> [</w:t>
      </w:r>
      <m:oMath>
        <m:sSub>
          <m:sSubPr>
            <m:ctrlPr>
              <w:rPr>
                <w:rFonts w:ascii="Cambria Math" w:hAnsi="Cambria Math"/>
                <w:i/>
                <w:sz w:val="28"/>
                <w:szCs w:val="28"/>
                <w:lang w:eastAsia="en-US"/>
              </w:rPr>
            </m:ctrlPr>
          </m:sSubPr>
          <m:e>
            <m:r>
              <w:rPr>
                <w:rFonts w:ascii="Cambria Math" w:hAnsi="Cambria Math"/>
                <w:sz w:val="28"/>
                <w:szCs w:val="28"/>
                <w:lang w:eastAsia="en-US"/>
              </w:rPr>
              <m:t>τ</m:t>
            </m:r>
          </m:e>
          <m:sub>
            <m:r>
              <w:rPr>
                <w:rFonts w:ascii="Cambria Math" w:hAnsi="Cambria Math"/>
                <w:sz w:val="28"/>
                <w:szCs w:val="28"/>
                <w:lang w:eastAsia="en-US"/>
              </w:rPr>
              <m:t>ср</m:t>
            </m:r>
          </m:sub>
        </m:sSub>
      </m:oMath>
      <w:r w:rsidR="00D23444" w:rsidRPr="005A03EC">
        <w:rPr>
          <w:sz w:val="28"/>
          <w:szCs w:val="28"/>
          <w:lang w:eastAsia="en-US"/>
        </w:rPr>
        <w:t xml:space="preserve">]                                                  </w:t>
      </w:r>
      <w:r w:rsidR="009C37F0" w:rsidRPr="005A03EC">
        <w:rPr>
          <w:sz w:val="28"/>
          <w:szCs w:val="28"/>
          <w:lang w:eastAsia="en-US"/>
        </w:rPr>
        <w:t xml:space="preserve"> </w:t>
      </w:r>
      <w:r w:rsidR="00D23444" w:rsidRPr="005A03EC">
        <w:rPr>
          <w:sz w:val="28"/>
          <w:szCs w:val="28"/>
          <w:lang w:eastAsia="en-US"/>
        </w:rPr>
        <w:t xml:space="preserve">(2)                                                   </w:t>
      </w:r>
    </w:p>
    <w:p w:rsidR="00D23444" w:rsidRPr="005A03EC" w:rsidRDefault="00D23444" w:rsidP="00D23444">
      <w:pPr>
        <w:ind w:firstLine="709"/>
        <w:jc w:val="both"/>
        <w:rPr>
          <w:sz w:val="28"/>
          <w:szCs w:val="28"/>
          <w:lang w:eastAsia="en-US"/>
        </w:rPr>
      </w:pPr>
      <w:r w:rsidRPr="005A03EC">
        <w:rPr>
          <w:sz w:val="28"/>
          <w:szCs w:val="28"/>
          <w:lang w:eastAsia="en-US"/>
        </w:rPr>
        <w:t>При небольшой толщине соединяемых брусьев (листов) и значительной нагрузке между поверхностью соединительной детали и стенками  отверстия возникает большое взаимное давление, в результате которого стенка отверстии может обмяться, форма отверстия изменится и соединение разрушится. Давление, возникающее между поверхностями соединительной детали и отверстия, называется напряжением смятия.</w:t>
      </w:r>
    </w:p>
    <w:p w:rsidR="00D23444" w:rsidRPr="005A03EC" w:rsidRDefault="00D23444" w:rsidP="00D23444">
      <w:pPr>
        <w:ind w:firstLine="709"/>
        <w:jc w:val="both"/>
        <w:rPr>
          <w:sz w:val="28"/>
          <w:szCs w:val="28"/>
          <w:lang w:eastAsia="en-US"/>
        </w:rPr>
      </w:pPr>
      <w:r w:rsidRPr="005A03EC">
        <w:rPr>
          <w:sz w:val="28"/>
          <w:szCs w:val="28"/>
          <w:lang w:eastAsia="en-US"/>
        </w:rPr>
        <w:t>Расчеты на смятие носят условный характер. Считают, что силы давления распределены по поверхности смятия равномерно и перпендикулярны ей. Условие прочности для смятия имеет такой вид:</w:t>
      </w:r>
    </w:p>
    <w:p w:rsidR="00D23444" w:rsidRPr="005A03EC" w:rsidRDefault="002F0EFC" w:rsidP="009C37F0">
      <w:pPr>
        <w:tabs>
          <w:tab w:val="left" w:pos="3686"/>
          <w:tab w:val="left" w:pos="3969"/>
        </w:tabs>
        <w:ind w:firstLine="708"/>
        <w:jc w:val="right"/>
        <w:rPr>
          <w:sz w:val="28"/>
          <w:szCs w:val="28"/>
        </w:rPr>
      </w:pPr>
      <m:oMath>
        <m:sSub>
          <m:sSubPr>
            <m:ctrlPr>
              <w:rPr>
                <w:rFonts w:ascii="Cambria Math" w:hAnsi="Cambria Math"/>
                <w:i/>
                <w:sz w:val="28"/>
                <w:szCs w:val="28"/>
                <w:lang w:eastAsia="en-US"/>
              </w:rPr>
            </m:ctrlPr>
          </m:sSubPr>
          <m:e>
            <m:r>
              <w:rPr>
                <w:rFonts w:ascii="Cambria Math" w:hAnsi="Cambria Math"/>
                <w:sz w:val="28"/>
                <w:szCs w:val="28"/>
                <w:lang w:eastAsia="en-US"/>
              </w:rPr>
              <m:t>σ</m:t>
            </m:r>
          </m:e>
          <m:sub>
            <m:r>
              <w:rPr>
                <w:rFonts w:ascii="Cambria Math" w:hAnsi="Cambria Math"/>
                <w:sz w:val="28"/>
                <w:szCs w:val="28"/>
                <w:lang w:eastAsia="en-US"/>
              </w:rPr>
              <m:t>см</m:t>
            </m:r>
          </m:sub>
        </m:sSub>
      </m:oMath>
      <w:r w:rsidR="00D23444" w:rsidRPr="005A03EC">
        <w:rPr>
          <w:sz w:val="28"/>
          <w:szCs w:val="28"/>
          <w:lang w:eastAsia="en-US"/>
        </w:rPr>
        <w:t xml:space="preserve"> </w:t>
      </w:r>
      <w:r w:rsidR="00D23444" w:rsidRPr="005A03EC">
        <w:t xml:space="preserve">=  </w:t>
      </w:r>
      <m:oMath>
        <m:f>
          <m:fPr>
            <m:ctrlPr>
              <w:rPr>
                <w:rFonts w:ascii="Cambria Math" w:hAnsi="Cambria Math"/>
                <w:i/>
                <w:sz w:val="32"/>
              </w:rPr>
            </m:ctrlPr>
          </m:fPr>
          <m:num>
            <m:r>
              <w:rPr>
                <w:rFonts w:ascii="Cambria Math" w:hAnsi="Cambria Math"/>
                <w:sz w:val="32"/>
              </w:rPr>
              <m:t>F</m:t>
            </m:r>
          </m:num>
          <m:den>
            <m:sSub>
              <m:sSubPr>
                <m:ctrlPr>
                  <w:rPr>
                    <w:rFonts w:ascii="Cambria Math" w:hAnsi="Cambria Math"/>
                    <w:i/>
                    <w:sz w:val="32"/>
                  </w:rPr>
                </m:ctrlPr>
              </m:sSubPr>
              <m:e>
                <m:r>
                  <w:rPr>
                    <w:rFonts w:ascii="Cambria Math" w:hAnsi="Cambria Math"/>
                    <w:sz w:val="32"/>
                  </w:rPr>
                  <m:t>А</m:t>
                </m:r>
              </m:e>
              <m:sub>
                <m:r>
                  <w:rPr>
                    <w:rFonts w:ascii="Cambria Math" w:hAnsi="Cambria Math"/>
                    <w:sz w:val="32"/>
                  </w:rPr>
                  <m:t>см</m:t>
                </m:r>
              </m:sub>
            </m:sSub>
          </m:den>
        </m:f>
      </m:oMath>
      <w:r w:rsidR="00D23444" w:rsidRPr="005A03EC">
        <w:t xml:space="preserve"> </w:t>
      </w:r>
      <m:oMath>
        <m:r>
          <w:rPr>
            <w:rFonts w:ascii="Cambria Math" w:hAnsi="Cambria Math"/>
          </w:rPr>
          <m:t>≤</m:t>
        </m:r>
      </m:oMath>
      <w:r w:rsidR="00D23444" w:rsidRPr="005A03EC">
        <w:t xml:space="preserve"> [</w:t>
      </w:r>
      <m:oMath>
        <m:sSub>
          <m:sSubPr>
            <m:ctrlPr>
              <w:rPr>
                <w:rFonts w:ascii="Cambria Math" w:hAnsi="Cambria Math"/>
                <w:i/>
              </w:rPr>
            </m:ctrlPr>
          </m:sSubPr>
          <m:e>
            <m:r>
              <w:rPr>
                <w:rFonts w:ascii="Cambria Math" w:hAnsi="Cambria Math"/>
              </w:rPr>
              <m:t>σ</m:t>
            </m:r>
          </m:e>
          <m:sub>
            <m:r>
              <w:rPr>
                <w:rFonts w:ascii="Cambria Math" w:hAnsi="Cambria Math"/>
              </w:rPr>
              <m:t>см</m:t>
            </m:r>
          </m:sub>
        </m:sSub>
      </m:oMath>
      <w:r w:rsidR="00D23444" w:rsidRPr="005A03EC">
        <w:t xml:space="preserve">]                                </w:t>
      </w:r>
      <w:r w:rsidR="009C37F0" w:rsidRPr="005A03EC">
        <w:t xml:space="preserve">                           </w:t>
      </w:r>
      <w:r w:rsidR="00D23444" w:rsidRPr="005A03EC">
        <w:rPr>
          <w:sz w:val="28"/>
          <w:szCs w:val="28"/>
        </w:rPr>
        <w:t>(3)</w:t>
      </w:r>
    </w:p>
    <w:p w:rsidR="00D23444" w:rsidRPr="005A03EC" w:rsidRDefault="00D23444" w:rsidP="002249BB">
      <w:pPr>
        <w:pStyle w:val="a3"/>
      </w:pPr>
    </w:p>
    <w:p w:rsidR="00D23444" w:rsidRPr="005A03EC" w:rsidRDefault="00D23444" w:rsidP="00D23444">
      <w:pPr>
        <w:ind w:firstLine="709"/>
        <w:jc w:val="both"/>
        <w:rPr>
          <w:b/>
          <w:sz w:val="28"/>
          <w:szCs w:val="28"/>
        </w:rPr>
      </w:pPr>
      <w:r w:rsidRPr="005A03EC">
        <w:rPr>
          <w:b/>
          <w:sz w:val="28"/>
          <w:szCs w:val="28"/>
        </w:rPr>
        <w:t xml:space="preserve">Задание </w:t>
      </w:r>
      <w:r w:rsidR="005B0D0B" w:rsidRPr="005A03EC">
        <w:rPr>
          <w:b/>
          <w:sz w:val="28"/>
          <w:szCs w:val="28"/>
        </w:rPr>
        <w:t>для выполнения</w:t>
      </w:r>
      <w:r w:rsidRPr="005A03EC">
        <w:rPr>
          <w:b/>
          <w:sz w:val="28"/>
          <w:szCs w:val="28"/>
        </w:rPr>
        <w:t xml:space="preserve"> </w:t>
      </w:r>
      <w:r w:rsidR="005B0D0B" w:rsidRPr="005A03EC">
        <w:rPr>
          <w:b/>
          <w:sz w:val="28"/>
          <w:szCs w:val="28"/>
        </w:rPr>
        <w:t>работы:</w:t>
      </w:r>
    </w:p>
    <w:p w:rsidR="00D23444" w:rsidRPr="005A03EC" w:rsidRDefault="00D23444" w:rsidP="00D23444">
      <w:pPr>
        <w:tabs>
          <w:tab w:val="left" w:pos="1260"/>
        </w:tabs>
        <w:ind w:firstLine="737"/>
        <w:jc w:val="both"/>
        <w:rPr>
          <w:sz w:val="28"/>
          <w:szCs w:val="28"/>
        </w:rPr>
      </w:pPr>
      <w:r w:rsidRPr="005A03EC">
        <w:rPr>
          <w:sz w:val="28"/>
          <w:szCs w:val="28"/>
        </w:rPr>
        <w:t xml:space="preserve">Определить потребное количество заклепок для передачи внешней нагрузки </w:t>
      </w:r>
      <w:r w:rsidRPr="005A03EC">
        <w:rPr>
          <w:i/>
          <w:sz w:val="28"/>
          <w:szCs w:val="28"/>
        </w:rPr>
        <w:t>F</w:t>
      </w:r>
      <w:r w:rsidRPr="005A03EC">
        <w:rPr>
          <w:sz w:val="28"/>
          <w:szCs w:val="28"/>
        </w:rPr>
        <w:t>. Заклепки расположить в один ряд. Проверить прочность соединяемых листов. Известно [</w:t>
      </w: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р</m:t>
            </m:r>
          </m:sub>
        </m:sSub>
      </m:oMath>
      <w:r w:rsidRPr="005A03EC">
        <w:rPr>
          <w:sz w:val="28"/>
          <w:szCs w:val="28"/>
        </w:rPr>
        <w:t>] = 160 МПа; [</w:t>
      </w: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см</m:t>
            </m:r>
          </m:sub>
        </m:sSub>
      </m:oMath>
      <w:r w:rsidRPr="005A03EC">
        <w:rPr>
          <w:sz w:val="28"/>
          <w:szCs w:val="28"/>
        </w:rPr>
        <w:t>] = 300 МПа; [</w:t>
      </w:r>
      <m:oMath>
        <m:sSub>
          <m:sSubPr>
            <m:ctrlPr>
              <w:rPr>
                <w:rFonts w:ascii="Cambria Math" w:hAnsi="Cambria Math"/>
                <w:i/>
                <w:sz w:val="28"/>
                <w:szCs w:val="28"/>
              </w:rPr>
            </m:ctrlPr>
          </m:sSubPr>
          <m:e>
            <m:r>
              <w:rPr>
                <w:rFonts w:ascii="Cambria Math" w:hAnsi="Cambria Math"/>
                <w:sz w:val="28"/>
                <w:szCs w:val="28"/>
              </w:rPr>
              <m:t>τ</m:t>
            </m:r>
          </m:e>
          <m:sub>
            <m:r>
              <w:rPr>
                <w:rFonts w:ascii="Cambria Math" w:hAnsi="Cambria Math"/>
                <w:sz w:val="28"/>
                <w:szCs w:val="28"/>
              </w:rPr>
              <m:t>ср</m:t>
            </m:r>
          </m:sub>
        </m:sSub>
      </m:oMath>
      <w:r w:rsidRPr="005A03EC">
        <w:rPr>
          <w:sz w:val="28"/>
          <w:szCs w:val="28"/>
        </w:rPr>
        <w:t>] = 100 МПа.</w:t>
      </w:r>
    </w:p>
    <w:p w:rsidR="00D23444" w:rsidRPr="005A03EC" w:rsidRDefault="00D23444" w:rsidP="00D23444">
      <w:pPr>
        <w:ind w:firstLine="709"/>
        <w:jc w:val="both"/>
        <w:rPr>
          <w:sz w:val="28"/>
          <w:szCs w:val="28"/>
        </w:rPr>
      </w:pPr>
      <w:r w:rsidRPr="005A03EC">
        <w:rPr>
          <w:sz w:val="28"/>
          <w:szCs w:val="28"/>
        </w:rPr>
        <w:t>Данные своего варианта в</w:t>
      </w:r>
      <w:r w:rsidR="009C37F0" w:rsidRPr="005A03EC">
        <w:rPr>
          <w:sz w:val="28"/>
          <w:szCs w:val="28"/>
        </w:rPr>
        <w:t>зять из таблицы 2</w:t>
      </w:r>
      <w:r w:rsidRPr="005A03EC">
        <w:rPr>
          <w:sz w:val="28"/>
          <w:szCs w:val="28"/>
        </w:rPr>
        <w:t>.</w:t>
      </w:r>
    </w:p>
    <w:p w:rsidR="00D23444" w:rsidRPr="005A03EC" w:rsidRDefault="009C37F0" w:rsidP="00D23444">
      <w:pPr>
        <w:ind w:firstLine="709"/>
        <w:jc w:val="right"/>
      </w:pPr>
      <w:r w:rsidRPr="005A03EC">
        <w:t>Таблица 2</w:t>
      </w:r>
    </w:p>
    <w:p w:rsidR="00D23444" w:rsidRPr="005A03EC" w:rsidRDefault="00D23444" w:rsidP="00D23444">
      <w:pPr>
        <w:jc w:val="center"/>
      </w:pPr>
      <w:r w:rsidRPr="005A03EC">
        <w:t>Исход</w:t>
      </w:r>
      <w:r w:rsidR="005B0D0B" w:rsidRPr="005A03EC">
        <w:t xml:space="preserve">ные данные к </w:t>
      </w:r>
      <w:r w:rsidR="009C37F0" w:rsidRPr="005A03EC">
        <w:t>заданию</w:t>
      </w:r>
    </w:p>
    <w:tbl>
      <w:tblPr>
        <w:tblStyle w:val="ad"/>
        <w:tblW w:w="0" w:type="auto"/>
        <w:tblLayout w:type="fixed"/>
        <w:tblLook w:val="04A0"/>
      </w:tblPr>
      <w:tblGrid>
        <w:gridCol w:w="1668"/>
        <w:gridCol w:w="992"/>
        <w:gridCol w:w="850"/>
        <w:gridCol w:w="993"/>
        <w:gridCol w:w="850"/>
        <w:gridCol w:w="851"/>
        <w:gridCol w:w="850"/>
        <w:gridCol w:w="709"/>
        <w:gridCol w:w="709"/>
        <w:gridCol w:w="708"/>
        <w:gridCol w:w="674"/>
      </w:tblGrid>
      <w:tr w:rsidR="00D23444" w:rsidRPr="005A03EC" w:rsidTr="00756847">
        <w:tc>
          <w:tcPr>
            <w:tcW w:w="1668" w:type="dxa"/>
            <w:vMerge w:val="restart"/>
            <w:vAlign w:val="center"/>
          </w:tcPr>
          <w:p w:rsidR="00D23444" w:rsidRPr="005A03EC" w:rsidRDefault="00D23444" w:rsidP="00756847">
            <w:pPr>
              <w:tabs>
                <w:tab w:val="left" w:pos="1260"/>
              </w:tabs>
              <w:jc w:val="center"/>
              <w:rPr>
                <w:sz w:val="24"/>
                <w:szCs w:val="24"/>
              </w:rPr>
            </w:pPr>
            <w:r w:rsidRPr="005A03EC">
              <w:rPr>
                <w:sz w:val="24"/>
                <w:szCs w:val="24"/>
              </w:rPr>
              <w:t>Дано</w:t>
            </w:r>
          </w:p>
        </w:tc>
        <w:tc>
          <w:tcPr>
            <w:tcW w:w="8186" w:type="dxa"/>
            <w:gridSpan w:val="10"/>
            <w:vAlign w:val="center"/>
          </w:tcPr>
          <w:p w:rsidR="00D23444" w:rsidRPr="005A03EC" w:rsidRDefault="00D23444" w:rsidP="00756847">
            <w:pPr>
              <w:tabs>
                <w:tab w:val="left" w:pos="1260"/>
              </w:tabs>
              <w:jc w:val="center"/>
              <w:rPr>
                <w:sz w:val="24"/>
                <w:szCs w:val="24"/>
              </w:rPr>
            </w:pPr>
            <w:r w:rsidRPr="005A03EC">
              <w:rPr>
                <w:sz w:val="24"/>
                <w:szCs w:val="24"/>
              </w:rPr>
              <w:t>варианты</w:t>
            </w:r>
          </w:p>
        </w:tc>
      </w:tr>
      <w:tr w:rsidR="00D23444" w:rsidRPr="005A03EC" w:rsidTr="00756847">
        <w:tc>
          <w:tcPr>
            <w:tcW w:w="1668" w:type="dxa"/>
            <w:vMerge/>
            <w:vAlign w:val="center"/>
          </w:tcPr>
          <w:p w:rsidR="00D23444" w:rsidRPr="005A03EC" w:rsidRDefault="00D23444" w:rsidP="00756847">
            <w:pPr>
              <w:tabs>
                <w:tab w:val="left" w:pos="1260"/>
              </w:tabs>
              <w:jc w:val="center"/>
              <w:rPr>
                <w:sz w:val="24"/>
                <w:szCs w:val="24"/>
              </w:rPr>
            </w:pPr>
          </w:p>
        </w:tc>
        <w:tc>
          <w:tcPr>
            <w:tcW w:w="992" w:type="dxa"/>
            <w:vAlign w:val="center"/>
          </w:tcPr>
          <w:p w:rsidR="00D23444" w:rsidRPr="005A03EC" w:rsidRDefault="00D23444" w:rsidP="00756847">
            <w:pPr>
              <w:tabs>
                <w:tab w:val="left" w:pos="1260"/>
              </w:tabs>
              <w:jc w:val="center"/>
              <w:rPr>
                <w:sz w:val="24"/>
                <w:szCs w:val="24"/>
              </w:rPr>
            </w:pPr>
            <w:r w:rsidRPr="005A03EC">
              <w:rPr>
                <w:sz w:val="24"/>
                <w:szCs w:val="24"/>
              </w:rPr>
              <w:t>1</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2</w:t>
            </w:r>
          </w:p>
        </w:tc>
        <w:tc>
          <w:tcPr>
            <w:tcW w:w="993" w:type="dxa"/>
            <w:vAlign w:val="center"/>
          </w:tcPr>
          <w:p w:rsidR="00D23444" w:rsidRPr="005A03EC" w:rsidRDefault="00D23444" w:rsidP="00756847">
            <w:pPr>
              <w:tabs>
                <w:tab w:val="left" w:pos="1260"/>
              </w:tabs>
              <w:jc w:val="center"/>
              <w:rPr>
                <w:sz w:val="24"/>
                <w:szCs w:val="24"/>
              </w:rPr>
            </w:pPr>
            <w:r w:rsidRPr="005A03EC">
              <w:rPr>
                <w:sz w:val="24"/>
                <w:szCs w:val="24"/>
              </w:rPr>
              <w:t>3</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4</w:t>
            </w:r>
          </w:p>
        </w:tc>
        <w:tc>
          <w:tcPr>
            <w:tcW w:w="851" w:type="dxa"/>
            <w:vAlign w:val="center"/>
          </w:tcPr>
          <w:p w:rsidR="00D23444" w:rsidRPr="005A03EC" w:rsidRDefault="00D23444" w:rsidP="00756847">
            <w:pPr>
              <w:tabs>
                <w:tab w:val="left" w:pos="1260"/>
              </w:tabs>
              <w:jc w:val="center"/>
              <w:rPr>
                <w:sz w:val="24"/>
                <w:szCs w:val="24"/>
              </w:rPr>
            </w:pPr>
            <w:r w:rsidRPr="005A03EC">
              <w:rPr>
                <w:sz w:val="24"/>
                <w:szCs w:val="24"/>
              </w:rPr>
              <w:t>5</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6</w:t>
            </w:r>
          </w:p>
        </w:tc>
        <w:tc>
          <w:tcPr>
            <w:tcW w:w="709" w:type="dxa"/>
            <w:vAlign w:val="center"/>
          </w:tcPr>
          <w:p w:rsidR="00D23444" w:rsidRPr="005A03EC" w:rsidRDefault="00D23444" w:rsidP="00756847">
            <w:pPr>
              <w:tabs>
                <w:tab w:val="left" w:pos="1260"/>
              </w:tabs>
              <w:jc w:val="center"/>
              <w:rPr>
                <w:sz w:val="24"/>
                <w:szCs w:val="24"/>
              </w:rPr>
            </w:pPr>
            <w:r w:rsidRPr="005A03EC">
              <w:rPr>
                <w:sz w:val="24"/>
                <w:szCs w:val="24"/>
              </w:rPr>
              <w:t>7</w:t>
            </w:r>
          </w:p>
        </w:tc>
        <w:tc>
          <w:tcPr>
            <w:tcW w:w="709" w:type="dxa"/>
            <w:vAlign w:val="center"/>
          </w:tcPr>
          <w:p w:rsidR="00D23444" w:rsidRPr="005A03EC" w:rsidRDefault="00D23444" w:rsidP="00756847">
            <w:pPr>
              <w:tabs>
                <w:tab w:val="left" w:pos="1260"/>
              </w:tabs>
              <w:jc w:val="center"/>
              <w:rPr>
                <w:sz w:val="24"/>
                <w:szCs w:val="24"/>
              </w:rPr>
            </w:pPr>
            <w:r w:rsidRPr="005A03EC">
              <w:rPr>
                <w:sz w:val="24"/>
                <w:szCs w:val="24"/>
              </w:rPr>
              <w:t>8</w:t>
            </w:r>
          </w:p>
        </w:tc>
        <w:tc>
          <w:tcPr>
            <w:tcW w:w="708" w:type="dxa"/>
            <w:vAlign w:val="center"/>
          </w:tcPr>
          <w:p w:rsidR="00D23444" w:rsidRPr="005A03EC" w:rsidRDefault="00D23444" w:rsidP="00756847">
            <w:pPr>
              <w:tabs>
                <w:tab w:val="left" w:pos="1260"/>
              </w:tabs>
              <w:jc w:val="center"/>
              <w:rPr>
                <w:sz w:val="24"/>
                <w:szCs w:val="24"/>
              </w:rPr>
            </w:pPr>
            <w:r w:rsidRPr="005A03EC">
              <w:rPr>
                <w:sz w:val="24"/>
                <w:szCs w:val="24"/>
              </w:rPr>
              <w:t>9</w:t>
            </w:r>
          </w:p>
        </w:tc>
        <w:tc>
          <w:tcPr>
            <w:tcW w:w="674" w:type="dxa"/>
            <w:vAlign w:val="center"/>
          </w:tcPr>
          <w:p w:rsidR="00D23444" w:rsidRPr="005A03EC" w:rsidRDefault="00D23444" w:rsidP="00756847">
            <w:pPr>
              <w:tabs>
                <w:tab w:val="left" w:pos="1260"/>
              </w:tabs>
              <w:jc w:val="center"/>
              <w:rPr>
                <w:sz w:val="24"/>
                <w:szCs w:val="24"/>
              </w:rPr>
            </w:pPr>
            <w:r w:rsidRPr="005A03EC">
              <w:rPr>
                <w:sz w:val="24"/>
                <w:szCs w:val="24"/>
              </w:rPr>
              <w:t>10</w:t>
            </w:r>
          </w:p>
        </w:tc>
      </w:tr>
      <w:tr w:rsidR="00D23444" w:rsidRPr="005A03EC" w:rsidTr="00756847">
        <w:tc>
          <w:tcPr>
            <w:tcW w:w="1668" w:type="dxa"/>
          </w:tcPr>
          <w:p w:rsidR="00D23444" w:rsidRPr="005A03EC" w:rsidRDefault="00D23444" w:rsidP="00756847">
            <w:pPr>
              <w:tabs>
                <w:tab w:val="left" w:pos="1260"/>
              </w:tabs>
              <w:jc w:val="both"/>
              <w:rPr>
                <w:sz w:val="24"/>
                <w:szCs w:val="24"/>
              </w:rPr>
            </w:pPr>
            <w:r w:rsidRPr="005A03EC">
              <w:rPr>
                <w:i/>
                <w:sz w:val="24"/>
                <w:szCs w:val="24"/>
              </w:rPr>
              <w:t>F</w:t>
            </w:r>
            <w:r w:rsidRPr="005A03EC">
              <w:rPr>
                <w:sz w:val="24"/>
                <w:szCs w:val="24"/>
              </w:rPr>
              <w:t>, кН</w:t>
            </w:r>
          </w:p>
        </w:tc>
        <w:tc>
          <w:tcPr>
            <w:tcW w:w="992" w:type="dxa"/>
            <w:vAlign w:val="center"/>
          </w:tcPr>
          <w:p w:rsidR="00D23444" w:rsidRPr="005A03EC" w:rsidRDefault="00D23444" w:rsidP="00756847">
            <w:pPr>
              <w:tabs>
                <w:tab w:val="left" w:pos="1260"/>
              </w:tabs>
              <w:jc w:val="center"/>
              <w:rPr>
                <w:sz w:val="24"/>
                <w:szCs w:val="24"/>
              </w:rPr>
            </w:pPr>
            <w:r w:rsidRPr="005A03EC">
              <w:rPr>
                <w:sz w:val="24"/>
                <w:szCs w:val="24"/>
              </w:rPr>
              <w:t>120</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140</w:t>
            </w:r>
          </w:p>
        </w:tc>
        <w:tc>
          <w:tcPr>
            <w:tcW w:w="993" w:type="dxa"/>
            <w:vAlign w:val="center"/>
          </w:tcPr>
          <w:p w:rsidR="00D23444" w:rsidRPr="005A03EC" w:rsidRDefault="00D23444" w:rsidP="00756847">
            <w:pPr>
              <w:tabs>
                <w:tab w:val="left" w:pos="1260"/>
              </w:tabs>
              <w:jc w:val="center"/>
              <w:rPr>
                <w:sz w:val="24"/>
                <w:szCs w:val="24"/>
              </w:rPr>
            </w:pPr>
            <w:r w:rsidRPr="005A03EC">
              <w:rPr>
                <w:sz w:val="24"/>
                <w:szCs w:val="24"/>
              </w:rPr>
              <w:t>160</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180</w:t>
            </w:r>
          </w:p>
        </w:tc>
        <w:tc>
          <w:tcPr>
            <w:tcW w:w="851" w:type="dxa"/>
            <w:vAlign w:val="center"/>
          </w:tcPr>
          <w:p w:rsidR="00D23444" w:rsidRPr="005A03EC" w:rsidRDefault="00D23444" w:rsidP="00756847">
            <w:pPr>
              <w:tabs>
                <w:tab w:val="left" w:pos="1260"/>
              </w:tabs>
              <w:jc w:val="center"/>
              <w:rPr>
                <w:sz w:val="24"/>
                <w:szCs w:val="24"/>
              </w:rPr>
            </w:pPr>
            <w:r w:rsidRPr="005A03EC">
              <w:rPr>
                <w:sz w:val="24"/>
                <w:szCs w:val="24"/>
              </w:rPr>
              <w:t>200</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120</w:t>
            </w:r>
          </w:p>
        </w:tc>
        <w:tc>
          <w:tcPr>
            <w:tcW w:w="709" w:type="dxa"/>
            <w:vAlign w:val="center"/>
          </w:tcPr>
          <w:p w:rsidR="00D23444" w:rsidRPr="005A03EC" w:rsidRDefault="00D23444" w:rsidP="00756847">
            <w:pPr>
              <w:tabs>
                <w:tab w:val="left" w:pos="1260"/>
              </w:tabs>
              <w:jc w:val="center"/>
              <w:rPr>
                <w:sz w:val="24"/>
                <w:szCs w:val="24"/>
              </w:rPr>
            </w:pPr>
            <w:r w:rsidRPr="005A03EC">
              <w:rPr>
                <w:sz w:val="24"/>
                <w:szCs w:val="24"/>
              </w:rPr>
              <w:t>140</w:t>
            </w:r>
          </w:p>
        </w:tc>
        <w:tc>
          <w:tcPr>
            <w:tcW w:w="709" w:type="dxa"/>
            <w:vAlign w:val="center"/>
          </w:tcPr>
          <w:p w:rsidR="00D23444" w:rsidRPr="005A03EC" w:rsidRDefault="00D23444" w:rsidP="00756847">
            <w:pPr>
              <w:tabs>
                <w:tab w:val="left" w:pos="1260"/>
              </w:tabs>
              <w:jc w:val="center"/>
              <w:rPr>
                <w:sz w:val="24"/>
                <w:szCs w:val="24"/>
              </w:rPr>
            </w:pPr>
            <w:r w:rsidRPr="005A03EC">
              <w:rPr>
                <w:sz w:val="24"/>
                <w:szCs w:val="24"/>
              </w:rPr>
              <w:t>160</w:t>
            </w:r>
          </w:p>
        </w:tc>
        <w:tc>
          <w:tcPr>
            <w:tcW w:w="708" w:type="dxa"/>
            <w:vAlign w:val="center"/>
          </w:tcPr>
          <w:p w:rsidR="00D23444" w:rsidRPr="005A03EC" w:rsidRDefault="00D23444" w:rsidP="00756847">
            <w:pPr>
              <w:tabs>
                <w:tab w:val="left" w:pos="1260"/>
              </w:tabs>
              <w:jc w:val="center"/>
              <w:rPr>
                <w:sz w:val="24"/>
                <w:szCs w:val="24"/>
              </w:rPr>
            </w:pPr>
            <w:r w:rsidRPr="005A03EC">
              <w:rPr>
                <w:sz w:val="24"/>
                <w:szCs w:val="24"/>
              </w:rPr>
              <w:t>180</w:t>
            </w:r>
          </w:p>
        </w:tc>
        <w:tc>
          <w:tcPr>
            <w:tcW w:w="674" w:type="dxa"/>
            <w:vAlign w:val="center"/>
          </w:tcPr>
          <w:p w:rsidR="00D23444" w:rsidRPr="005A03EC" w:rsidRDefault="00D23444" w:rsidP="00756847">
            <w:pPr>
              <w:tabs>
                <w:tab w:val="left" w:pos="1260"/>
              </w:tabs>
              <w:jc w:val="center"/>
              <w:rPr>
                <w:sz w:val="24"/>
                <w:szCs w:val="24"/>
              </w:rPr>
            </w:pPr>
            <w:r w:rsidRPr="005A03EC">
              <w:rPr>
                <w:sz w:val="24"/>
                <w:szCs w:val="24"/>
              </w:rPr>
              <w:t>200</w:t>
            </w:r>
          </w:p>
        </w:tc>
      </w:tr>
      <w:tr w:rsidR="00D23444" w:rsidRPr="005A03EC" w:rsidTr="00756847">
        <w:tc>
          <w:tcPr>
            <w:tcW w:w="1668" w:type="dxa"/>
          </w:tcPr>
          <w:p w:rsidR="00D23444" w:rsidRPr="005A03EC" w:rsidRDefault="002F0EFC" w:rsidP="00756847">
            <w:pPr>
              <w:tabs>
                <w:tab w:val="left" w:pos="1260"/>
              </w:tabs>
              <w:jc w:val="both"/>
              <w:rPr>
                <w:sz w:val="24"/>
                <w:szCs w:val="24"/>
              </w:rPr>
            </w:pPr>
            <m:oMath>
              <m:sSub>
                <m:sSubPr>
                  <m:ctrlPr>
                    <w:rPr>
                      <w:rFonts w:ascii="Cambria Math" w:hAnsi="Cambria Math"/>
                      <w:i/>
                      <w:sz w:val="24"/>
                      <w:szCs w:val="24"/>
                    </w:rPr>
                  </m:ctrlPr>
                </m:sSubPr>
                <m:e>
                  <m:r>
                    <w:rPr>
                      <w:rFonts w:ascii="Cambria Math" w:hAnsi="Cambria Math"/>
                      <w:sz w:val="24"/>
                      <w:szCs w:val="24"/>
                    </w:rPr>
                    <m:t>δ</m:t>
                  </m:r>
                </m:e>
                <m:sub>
                  <m:r>
                    <w:rPr>
                      <w:rFonts w:ascii="Cambria Math"/>
                      <w:sz w:val="24"/>
                      <w:szCs w:val="24"/>
                    </w:rPr>
                    <m:t>1</m:t>
                  </m:r>
                </m:sub>
              </m:sSub>
            </m:oMath>
            <w:r w:rsidR="00D23444" w:rsidRPr="005A03EC">
              <w:rPr>
                <w:sz w:val="24"/>
                <w:szCs w:val="24"/>
              </w:rPr>
              <w:t xml:space="preserve">, </w:t>
            </w:r>
            <w:proofErr w:type="gramStart"/>
            <w:r w:rsidR="00D23444" w:rsidRPr="005A03EC">
              <w:rPr>
                <w:sz w:val="24"/>
                <w:szCs w:val="24"/>
              </w:rPr>
              <w:t>мм</w:t>
            </w:r>
            <w:proofErr w:type="gramEnd"/>
          </w:p>
        </w:tc>
        <w:tc>
          <w:tcPr>
            <w:tcW w:w="992" w:type="dxa"/>
            <w:vAlign w:val="center"/>
          </w:tcPr>
          <w:p w:rsidR="00D23444" w:rsidRPr="005A03EC" w:rsidRDefault="00D23444" w:rsidP="00756847">
            <w:pPr>
              <w:tabs>
                <w:tab w:val="left" w:pos="1260"/>
              </w:tabs>
              <w:jc w:val="center"/>
              <w:rPr>
                <w:sz w:val="24"/>
                <w:szCs w:val="24"/>
              </w:rPr>
            </w:pPr>
            <w:r w:rsidRPr="005A03EC">
              <w:rPr>
                <w:sz w:val="24"/>
                <w:szCs w:val="24"/>
              </w:rPr>
              <w:t>6</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8</w:t>
            </w:r>
          </w:p>
        </w:tc>
        <w:tc>
          <w:tcPr>
            <w:tcW w:w="993" w:type="dxa"/>
            <w:vAlign w:val="center"/>
          </w:tcPr>
          <w:p w:rsidR="00D23444" w:rsidRPr="005A03EC" w:rsidRDefault="00D23444" w:rsidP="00756847">
            <w:pPr>
              <w:tabs>
                <w:tab w:val="left" w:pos="1260"/>
              </w:tabs>
              <w:jc w:val="center"/>
              <w:rPr>
                <w:sz w:val="24"/>
                <w:szCs w:val="24"/>
              </w:rPr>
            </w:pPr>
            <w:r w:rsidRPr="005A03EC">
              <w:rPr>
                <w:sz w:val="24"/>
                <w:szCs w:val="24"/>
              </w:rPr>
              <w:t>10</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10</w:t>
            </w:r>
          </w:p>
        </w:tc>
        <w:tc>
          <w:tcPr>
            <w:tcW w:w="851" w:type="dxa"/>
            <w:vAlign w:val="center"/>
          </w:tcPr>
          <w:p w:rsidR="00D23444" w:rsidRPr="005A03EC" w:rsidRDefault="00D23444" w:rsidP="00756847">
            <w:pPr>
              <w:tabs>
                <w:tab w:val="left" w:pos="1260"/>
              </w:tabs>
              <w:jc w:val="center"/>
              <w:rPr>
                <w:sz w:val="24"/>
                <w:szCs w:val="24"/>
              </w:rPr>
            </w:pPr>
            <w:r w:rsidRPr="005A03EC">
              <w:rPr>
                <w:sz w:val="24"/>
                <w:szCs w:val="24"/>
              </w:rPr>
              <w:t>12</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5</w:t>
            </w:r>
          </w:p>
        </w:tc>
        <w:tc>
          <w:tcPr>
            <w:tcW w:w="709" w:type="dxa"/>
            <w:vAlign w:val="center"/>
          </w:tcPr>
          <w:p w:rsidR="00D23444" w:rsidRPr="005A03EC" w:rsidRDefault="00D23444" w:rsidP="00756847">
            <w:pPr>
              <w:tabs>
                <w:tab w:val="left" w:pos="1260"/>
              </w:tabs>
              <w:jc w:val="center"/>
              <w:rPr>
                <w:sz w:val="24"/>
                <w:szCs w:val="24"/>
              </w:rPr>
            </w:pPr>
            <w:r w:rsidRPr="005A03EC">
              <w:rPr>
                <w:sz w:val="24"/>
                <w:szCs w:val="24"/>
              </w:rPr>
              <w:t>6</w:t>
            </w:r>
          </w:p>
        </w:tc>
        <w:tc>
          <w:tcPr>
            <w:tcW w:w="709" w:type="dxa"/>
            <w:vAlign w:val="center"/>
          </w:tcPr>
          <w:p w:rsidR="00D23444" w:rsidRPr="005A03EC" w:rsidRDefault="00D23444" w:rsidP="00756847">
            <w:pPr>
              <w:tabs>
                <w:tab w:val="left" w:pos="1260"/>
              </w:tabs>
              <w:jc w:val="center"/>
              <w:rPr>
                <w:sz w:val="24"/>
                <w:szCs w:val="24"/>
              </w:rPr>
            </w:pPr>
            <w:r w:rsidRPr="005A03EC">
              <w:rPr>
                <w:sz w:val="24"/>
                <w:szCs w:val="24"/>
              </w:rPr>
              <w:t>10</w:t>
            </w:r>
          </w:p>
        </w:tc>
        <w:tc>
          <w:tcPr>
            <w:tcW w:w="708" w:type="dxa"/>
            <w:vAlign w:val="center"/>
          </w:tcPr>
          <w:p w:rsidR="00D23444" w:rsidRPr="005A03EC" w:rsidRDefault="00D23444" w:rsidP="00756847">
            <w:pPr>
              <w:tabs>
                <w:tab w:val="left" w:pos="1260"/>
              </w:tabs>
              <w:jc w:val="center"/>
              <w:rPr>
                <w:sz w:val="24"/>
                <w:szCs w:val="24"/>
              </w:rPr>
            </w:pPr>
            <w:r w:rsidRPr="005A03EC">
              <w:rPr>
                <w:sz w:val="24"/>
                <w:szCs w:val="24"/>
              </w:rPr>
              <w:t>12</w:t>
            </w:r>
          </w:p>
        </w:tc>
        <w:tc>
          <w:tcPr>
            <w:tcW w:w="674" w:type="dxa"/>
            <w:vAlign w:val="center"/>
          </w:tcPr>
          <w:p w:rsidR="00D23444" w:rsidRPr="005A03EC" w:rsidRDefault="00D23444" w:rsidP="00756847">
            <w:pPr>
              <w:tabs>
                <w:tab w:val="left" w:pos="1260"/>
              </w:tabs>
              <w:jc w:val="center"/>
              <w:rPr>
                <w:sz w:val="24"/>
                <w:szCs w:val="24"/>
              </w:rPr>
            </w:pPr>
            <w:r w:rsidRPr="005A03EC">
              <w:rPr>
                <w:sz w:val="24"/>
                <w:szCs w:val="24"/>
              </w:rPr>
              <w:t>14</w:t>
            </w:r>
          </w:p>
        </w:tc>
      </w:tr>
      <w:tr w:rsidR="00D23444" w:rsidRPr="005A03EC" w:rsidTr="00756847">
        <w:tc>
          <w:tcPr>
            <w:tcW w:w="1668" w:type="dxa"/>
          </w:tcPr>
          <w:p w:rsidR="00D23444" w:rsidRPr="005A03EC" w:rsidRDefault="002F0EFC" w:rsidP="00756847">
            <w:pPr>
              <w:tabs>
                <w:tab w:val="left" w:pos="1260"/>
              </w:tabs>
              <w:jc w:val="both"/>
              <w:rPr>
                <w:sz w:val="24"/>
                <w:szCs w:val="24"/>
              </w:rPr>
            </w:pPr>
            <m:oMath>
              <m:sSub>
                <m:sSubPr>
                  <m:ctrlPr>
                    <w:rPr>
                      <w:rFonts w:ascii="Cambria Math" w:hAnsi="Cambria Math"/>
                      <w:i/>
                      <w:sz w:val="24"/>
                      <w:szCs w:val="24"/>
                    </w:rPr>
                  </m:ctrlPr>
                </m:sSubPr>
                <m:e>
                  <m:r>
                    <w:rPr>
                      <w:rFonts w:ascii="Cambria Math" w:hAnsi="Cambria Math"/>
                      <w:sz w:val="24"/>
                      <w:szCs w:val="24"/>
                    </w:rPr>
                    <m:t>σ</m:t>
                  </m:r>
                </m:e>
                <m:sub>
                  <m:r>
                    <w:rPr>
                      <w:rFonts w:ascii="Cambria Math"/>
                      <w:sz w:val="24"/>
                      <w:szCs w:val="24"/>
                    </w:rPr>
                    <m:t>2</m:t>
                  </m:r>
                </m:sub>
              </m:sSub>
            </m:oMath>
            <w:r w:rsidR="00D23444" w:rsidRPr="005A03EC">
              <w:rPr>
                <w:sz w:val="24"/>
                <w:szCs w:val="24"/>
              </w:rPr>
              <w:t xml:space="preserve">, </w:t>
            </w:r>
            <w:proofErr w:type="gramStart"/>
            <w:r w:rsidR="00D23444" w:rsidRPr="005A03EC">
              <w:rPr>
                <w:sz w:val="24"/>
                <w:szCs w:val="24"/>
              </w:rPr>
              <w:t>мм</w:t>
            </w:r>
            <w:proofErr w:type="gramEnd"/>
          </w:p>
        </w:tc>
        <w:tc>
          <w:tcPr>
            <w:tcW w:w="992" w:type="dxa"/>
            <w:vAlign w:val="center"/>
          </w:tcPr>
          <w:p w:rsidR="00D23444" w:rsidRPr="005A03EC" w:rsidRDefault="00D23444" w:rsidP="00756847">
            <w:pPr>
              <w:tabs>
                <w:tab w:val="left" w:pos="1260"/>
              </w:tabs>
              <w:jc w:val="center"/>
              <w:rPr>
                <w:sz w:val="24"/>
                <w:szCs w:val="24"/>
              </w:rPr>
            </w:pPr>
            <w:r w:rsidRPr="005A03EC">
              <w:rPr>
                <w:sz w:val="24"/>
                <w:szCs w:val="24"/>
              </w:rPr>
              <w:t>8</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10</w:t>
            </w:r>
          </w:p>
        </w:tc>
        <w:tc>
          <w:tcPr>
            <w:tcW w:w="993" w:type="dxa"/>
            <w:vAlign w:val="center"/>
          </w:tcPr>
          <w:p w:rsidR="00D23444" w:rsidRPr="005A03EC" w:rsidRDefault="00D23444" w:rsidP="00756847">
            <w:pPr>
              <w:tabs>
                <w:tab w:val="left" w:pos="1260"/>
              </w:tabs>
              <w:jc w:val="center"/>
              <w:rPr>
                <w:sz w:val="24"/>
                <w:szCs w:val="24"/>
              </w:rPr>
            </w:pPr>
            <w:r w:rsidRPr="005A03EC">
              <w:rPr>
                <w:sz w:val="24"/>
                <w:szCs w:val="24"/>
              </w:rPr>
              <w:t>12</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12</w:t>
            </w:r>
          </w:p>
        </w:tc>
        <w:tc>
          <w:tcPr>
            <w:tcW w:w="851" w:type="dxa"/>
            <w:vAlign w:val="center"/>
          </w:tcPr>
          <w:p w:rsidR="00D23444" w:rsidRPr="005A03EC" w:rsidRDefault="00D23444" w:rsidP="00756847">
            <w:pPr>
              <w:tabs>
                <w:tab w:val="left" w:pos="1260"/>
              </w:tabs>
              <w:jc w:val="center"/>
              <w:rPr>
                <w:sz w:val="24"/>
                <w:szCs w:val="24"/>
              </w:rPr>
            </w:pPr>
            <w:r w:rsidRPr="005A03EC">
              <w:rPr>
                <w:sz w:val="24"/>
                <w:szCs w:val="24"/>
              </w:rPr>
              <w:t>14</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6</w:t>
            </w:r>
          </w:p>
        </w:tc>
        <w:tc>
          <w:tcPr>
            <w:tcW w:w="709" w:type="dxa"/>
            <w:vAlign w:val="center"/>
          </w:tcPr>
          <w:p w:rsidR="00D23444" w:rsidRPr="005A03EC" w:rsidRDefault="00D23444" w:rsidP="00756847">
            <w:pPr>
              <w:tabs>
                <w:tab w:val="left" w:pos="1260"/>
              </w:tabs>
              <w:jc w:val="center"/>
              <w:rPr>
                <w:sz w:val="24"/>
                <w:szCs w:val="24"/>
              </w:rPr>
            </w:pPr>
            <w:r w:rsidRPr="005A03EC">
              <w:rPr>
                <w:sz w:val="24"/>
                <w:szCs w:val="24"/>
              </w:rPr>
              <w:t>8</w:t>
            </w:r>
          </w:p>
        </w:tc>
        <w:tc>
          <w:tcPr>
            <w:tcW w:w="709" w:type="dxa"/>
            <w:vAlign w:val="center"/>
          </w:tcPr>
          <w:p w:rsidR="00D23444" w:rsidRPr="005A03EC" w:rsidRDefault="00D23444" w:rsidP="00756847">
            <w:pPr>
              <w:tabs>
                <w:tab w:val="left" w:pos="1260"/>
              </w:tabs>
              <w:jc w:val="center"/>
              <w:rPr>
                <w:sz w:val="24"/>
                <w:szCs w:val="24"/>
              </w:rPr>
            </w:pPr>
            <w:r w:rsidRPr="005A03EC">
              <w:rPr>
                <w:sz w:val="24"/>
                <w:szCs w:val="24"/>
              </w:rPr>
              <w:t>12</w:t>
            </w:r>
          </w:p>
        </w:tc>
        <w:tc>
          <w:tcPr>
            <w:tcW w:w="708" w:type="dxa"/>
            <w:vAlign w:val="center"/>
          </w:tcPr>
          <w:p w:rsidR="00D23444" w:rsidRPr="005A03EC" w:rsidRDefault="00D23444" w:rsidP="00756847">
            <w:pPr>
              <w:tabs>
                <w:tab w:val="left" w:pos="1260"/>
              </w:tabs>
              <w:jc w:val="center"/>
              <w:rPr>
                <w:sz w:val="24"/>
                <w:szCs w:val="24"/>
              </w:rPr>
            </w:pPr>
            <w:r w:rsidRPr="005A03EC">
              <w:rPr>
                <w:sz w:val="24"/>
                <w:szCs w:val="24"/>
              </w:rPr>
              <w:t>14</w:t>
            </w:r>
          </w:p>
        </w:tc>
        <w:tc>
          <w:tcPr>
            <w:tcW w:w="674" w:type="dxa"/>
            <w:vAlign w:val="center"/>
          </w:tcPr>
          <w:p w:rsidR="00D23444" w:rsidRPr="005A03EC" w:rsidRDefault="00D23444" w:rsidP="00756847">
            <w:pPr>
              <w:tabs>
                <w:tab w:val="left" w:pos="1260"/>
              </w:tabs>
              <w:jc w:val="center"/>
              <w:rPr>
                <w:sz w:val="24"/>
                <w:szCs w:val="24"/>
              </w:rPr>
            </w:pPr>
            <w:r w:rsidRPr="005A03EC">
              <w:rPr>
                <w:sz w:val="24"/>
                <w:szCs w:val="24"/>
              </w:rPr>
              <w:t>16</w:t>
            </w:r>
          </w:p>
        </w:tc>
      </w:tr>
      <w:tr w:rsidR="00D23444" w:rsidRPr="005A03EC" w:rsidTr="00756847">
        <w:tc>
          <w:tcPr>
            <w:tcW w:w="1668" w:type="dxa"/>
          </w:tcPr>
          <w:p w:rsidR="00D23444" w:rsidRPr="005A03EC" w:rsidRDefault="00D23444" w:rsidP="00756847">
            <w:pPr>
              <w:tabs>
                <w:tab w:val="left" w:pos="1260"/>
              </w:tabs>
              <w:jc w:val="both"/>
              <w:rPr>
                <w:sz w:val="24"/>
                <w:szCs w:val="24"/>
              </w:rPr>
            </w:pPr>
            <w:r w:rsidRPr="005A03EC">
              <w:rPr>
                <w:sz w:val="24"/>
                <w:szCs w:val="24"/>
              </w:rPr>
              <w:t>d, мм</w:t>
            </w:r>
          </w:p>
        </w:tc>
        <w:tc>
          <w:tcPr>
            <w:tcW w:w="992" w:type="dxa"/>
            <w:vAlign w:val="center"/>
          </w:tcPr>
          <w:p w:rsidR="00D23444" w:rsidRPr="005A03EC" w:rsidRDefault="00D23444" w:rsidP="00756847">
            <w:pPr>
              <w:tabs>
                <w:tab w:val="left" w:pos="1260"/>
              </w:tabs>
              <w:jc w:val="center"/>
              <w:rPr>
                <w:sz w:val="24"/>
                <w:szCs w:val="24"/>
              </w:rPr>
            </w:pPr>
            <w:r w:rsidRPr="005A03EC">
              <w:rPr>
                <w:sz w:val="24"/>
                <w:szCs w:val="24"/>
              </w:rPr>
              <w:t>12</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14</w:t>
            </w:r>
          </w:p>
        </w:tc>
        <w:tc>
          <w:tcPr>
            <w:tcW w:w="993" w:type="dxa"/>
            <w:vAlign w:val="center"/>
          </w:tcPr>
          <w:p w:rsidR="00D23444" w:rsidRPr="005A03EC" w:rsidRDefault="00D23444" w:rsidP="00756847">
            <w:pPr>
              <w:tabs>
                <w:tab w:val="left" w:pos="1260"/>
              </w:tabs>
              <w:jc w:val="center"/>
              <w:rPr>
                <w:sz w:val="24"/>
                <w:szCs w:val="24"/>
              </w:rPr>
            </w:pPr>
            <w:r w:rsidRPr="005A03EC">
              <w:rPr>
                <w:sz w:val="24"/>
                <w:szCs w:val="24"/>
              </w:rPr>
              <w:t>16</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10</w:t>
            </w:r>
          </w:p>
        </w:tc>
        <w:tc>
          <w:tcPr>
            <w:tcW w:w="851" w:type="dxa"/>
            <w:vAlign w:val="center"/>
          </w:tcPr>
          <w:p w:rsidR="00D23444" w:rsidRPr="005A03EC" w:rsidRDefault="00D23444" w:rsidP="00756847">
            <w:pPr>
              <w:tabs>
                <w:tab w:val="left" w:pos="1260"/>
              </w:tabs>
              <w:jc w:val="center"/>
              <w:rPr>
                <w:sz w:val="24"/>
                <w:szCs w:val="24"/>
              </w:rPr>
            </w:pPr>
            <w:r w:rsidRPr="005A03EC">
              <w:rPr>
                <w:sz w:val="24"/>
                <w:szCs w:val="24"/>
              </w:rPr>
              <w:t>12</w:t>
            </w:r>
          </w:p>
        </w:tc>
        <w:tc>
          <w:tcPr>
            <w:tcW w:w="850" w:type="dxa"/>
            <w:vAlign w:val="center"/>
          </w:tcPr>
          <w:p w:rsidR="00D23444" w:rsidRPr="005A03EC" w:rsidRDefault="00D23444" w:rsidP="00756847">
            <w:pPr>
              <w:tabs>
                <w:tab w:val="left" w:pos="1260"/>
              </w:tabs>
              <w:jc w:val="center"/>
              <w:rPr>
                <w:sz w:val="24"/>
                <w:szCs w:val="24"/>
              </w:rPr>
            </w:pPr>
            <w:r w:rsidRPr="005A03EC">
              <w:rPr>
                <w:sz w:val="24"/>
                <w:szCs w:val="24"/>
              </w:rPr>
              <w:t>14</w:t>
            </w:r>
          </w:p>
        </w:tc>
        <w:tc>
          <w:tcPr>
            <w:tcW w:w="709" w:type="dxa"/>
            <w:vAlign w:val="center"/>
          </w:tcPr>
          <w:p w:rsidR="00D23444" w:rsidRPr="005A03EC" w:rsidRDefault="00D23444" w:rsidP="00756847">
            <w:pPr>
              <w:tabs>
                <w:tab w:val="left" w:pos="1260"/>
              </w:tabs>
              <w:jc w:val="center"/>
              <w:rPr>
                <w:sz w:val="24"/>
                <w:szCs w:val="24"/>
              </w:rPr>
            </w:pPr>
            <w:r w:rsidRPr="005A03EC">
              <w:rPr>
                <w:sz w:val="24"/>
                <w:szCs w:val="24"/>
              </w:rPr>
              <w:t>16</w:t>
            </w:r>
          </w:p>
        </w:tc>
        <w:tc>
          <w:tcPr>
            <w:tcW w:w="709" w:type="dxa"/>
            <w:vAlign w:val="center"/>
          </w:tcPr>
          <w:p w:rsidR="00D23444" w:rsidRPr="005A03EC" w:rsidRDefault="00D23444" w:rsidP="00756847">
            <w:pPr>
              <w:tabs>
                <w:tab w:val="left" w:pos="1260"/>
              </w:tabs>
              <w:jc w:val="center"/>
              <w:rPr>
                <w:sz w:val="24"/>
                <w:szCs w:val="24"/>
              </w:rPr>
            </w:pPr>
            <w:r w:rsidRPr="005A03EC">
              <w:rPr>
                <w:sz w:val="24"/>
                <w:szCs w:val="24"/>
              </w:rPr>
              <w:t>10</w:t>
            </w:r>
          </w:p>
        </w:tc>
        <w:tc>
          <w:tcPr>
            <w:tcW w:w="708" w:type="dxa"/>
            <w:vAlign w:val="center"/>
          </w:tcPr>
          <w:p w:rsidR="00D23444" w:rsidRPr="005A03EC" w:rsidRDefault="00D23444" w:rsidP="00756847">
            <w:pPr>
              <w:tabs>
                <w:tab w:val="left" w:pos="1260"/>
              </w:tabs>
              <w:jc w:val="center"/>
              <w:rPr>
                <w:sz w:val="24"/>
                <w:szCs w:val="24"/>
              </w:rPr>
            </w:pPr>
            <w:r w:rsidRPr="005A03EC">
              <w:rPr>
                <w:sz w:val="24"/>
                <w:szCs w:val="24"/>
              </w:rPr>
              <w:t>12</w:t>
            </w:r>
          </w:p>
        </w:tc>
        <w:tc>
          <w:tcPr>
            <w:tcW w:w="674" w:type="dxa"/>
            <w:vAlign w:val="center"/>
          </w:tcPr>
          <w:p w:rsidR="00D23444" w:rsidRPr="005A03EC" w:rsidRDefault="00D23444" w:rsidP="00756847">
            <w:pPr>
              <w:tabs>
                <w:tab w:val="left" w:pos="1260"/>
              </w:tabs>
              <w:jc w:val="center"/>
              <w:rPr>
                <w:sz w:val="24"/>
                <w:szCs w:val="24"/>
              </w:rPr>
            </w:pPr>
            <w:r w:rsidRPr="005A03EC">
              <w:rPr>
                <w:sz w:val="24"/>
                <w:szCs w:val="24"/>
              </w:rPr>
              <w:t>12</w:t>
            </w:r>
          </w:p>
        </w:tc>
      </w:tr>
    </w:tbl>
    <w:p w:rsidR="00276B65" w:rsidRPr="005A03EC" w:rsidRDefault="00276B65" w:rsidP="002249BB">
      <w:pPr>
        <w:pStyle w:val="a3"/>
      </w:pPr>
    </w:p>
    <w:p w:rsidR="00D23444" w:rsidRPr="005A03EC" w:rsidRDefault="00D23444" w:rsidP="00D23444">
      <w:pPr>
        <w:ind w:firstLine="709"/>
        <w:jc w:val="both"/>
        <w:rPr>
          <w:sz w:val="28"/>
          <w:szCs w:val="28"/>
        </w:rPr>
      </w:pPr>
      <w:r w:rsidRPr="005A03EC">
        <w:rPr>
          <w:sz w:val="28"/>
          <w:szCs w:val="28"/>
        </w:rPr>
        <w:t>Определение площади ослабленного поперечного сечения выполняется в соответствии со схемой указанной на рисунке 2.</w:t>
      </w:r>
    </w:p>
    <w:p w:rsidR="004D5595" w:rsidRPr="005A03EC" w:rsidRDefault="004D5595" w:rsidP="00D23444">
      <w:pPr>
        <w:ind w:firstLine="709"/>
        <w:jc w:val="both"/>
        <w:rPr>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20"/>
        <w:gridCol w:w="3934"/>
      </w:tblGrid>
      <w:tr w:rsidR="00D23444" w:rsidRPr="005A03EC" w:rsidTr="00756847">
        <w:trPr>
          <w:trHeight w:val="1126"/>
        </w:trPr>
        <w:tc>
          <w:tcPr>
            <w:tcW w:w="5920" w:type="dxa"/>
          </w:tcPr>
          <w:p w:rsidR="00D23444" w:rsidRPr="005A03EC" w:rsidRDefault="00D23444" w:rsidP="00756847">
            <w:pPr>
              <w:jc w:val="center"/>
              <w:rPr>
                <w:sz w:val="28"/>
                <w:szCs w:val="28"/>
              </w:rPr>
            </w:pPr>
            <w:r w:rsidRPr="005A03EC">
              <w:rPr>
                <w:noProof/>
                <w:sz w:val="28"/>
                <w:szCs w:val="28"/>
              </w:rPr>
              <w:drawing>
                <wp:inline distT="0" distB="0" distL="0" distR="0">
                  <wp:extent cx="3007057" cy="1440000"/>
                  <wp:effectExtent l="19050" t="0" r="2843" b="0"/>
                  <wp:docPr id="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l="25054" t="32009" r="17524" b="49540"/>
                          <a:stretch>
                            <a:fillRect/>
                          </a:stretch>
                        </pic:blipFill>
                        <pic:spPr bwMode="auto">
                          <a:xfrm>
                            <a:off x="0" y="0"/>
                            <a:ext cx="3007057" cy="1440000"/>
                          </a:xfrm>
                          <a:prstGeom prst="rect">
                            <a:avLst/>
                          </a:prstGeom>
                          <a:noFill/>
                          <a:ln w="9525">
                            <a:noFill/>
                            <a:miter lim="800000"/>
                            <a:headEnd/>
                            <a:tailEnd/>
                          </a:ln>
                        </pic:spPr>
                      </pic:pic>
                    </a:graphicData>
                  </a:graphic>
                </wp:inline>
              </w:drawing>
            </w:r>
          </w:p>
        </w:tc>
        <w:tc>
          <w:tcPr>
            <w:tcW w:w="3934" w:type="dxa"/>
            <w:vAlign w:val="center"/>
          </w:tcPr>
          <w:p w:rsidR="00D23444" w:rsidRPr="005A03EC" w:rsidRDefault="00D23444" w:rsidP="00756847">
            <w:pPr>
              <w:jc w:val="both"/>
              <w:rPr>
                <w:sz w:val="24"/>
                <w:szCs w:val="24"/>
              </w:rPr>
            </w:pPr>
            <w:r w:rsidRPr="005A03EC">
              <w:rPr>
                <w:sz w:val="24"/>
                <w:szCs w:val="24"/>
              </w:rPr>
              <w:t>Рисунок 2 – Определение листа и площади ослабленного поперечного сечения</w:t>
            </w:r>
          </w:p>
        </w:tc>
      </w:tr>
    </w:tbl>
    <w:p w:rsidR="00D23444" w:rsidRPr="00FF5AA8" w:rsidRDefault="00D23444" w:rsidP="00D23444">
      <w:pPr>
        <w:ind w:firstLine="709"/>
        <w:jc w:val="both"/>
        <w:rPr>
          <w:sz w:val="28"/>
          <w:szCs w:val="28"/>
        </w:rPr>
      </w:pPr>
      <w:r w:rsidRPr="00FF5AA8">
        <w:rPr>
          <w:sz w:val="28"/>
          <w:szCs w:val="28"/>
        </w:rPr>
        <w:t xml:space="preserve">  </w:t>
      </w:r>
    </w:p>
    <w:p w:rsidR="00380CC7" w:rsidRDefault="00380CC7" w:rsidP="002249BB">
      <w:pPr>
        <w:pStyle w:val="a3"/>
      </w:pPr>
    </w:p>
    <w:p w:rsidR="00D23444" w:rsidRPr="002C4EA0" w:rsidRDefault="00D23444" w:rsidP="00D23444">
      <w:pPr>
        <w:widowControl w:val="0"/>
        <w:ind w:firstLine="709"/>
        <w:jc w:val="both"/>
        <w:rPr>
          <w:b/>
          <w:sz w:val="28"/>
          <w:szCs w:val="28"/>
        </w:rPr>
      </w:pPr>
      <w:r w:rsidRPr="002C4EA0">
        <w:rPr>
          <w:b/>
          <w:sz w:val="28"/>
          <w:szCs w:val="28"/>
        </w:rPr>
        <w:t>Перечень вопросов</w:t>
      </w:r>
      <w:r>
        <w:rPr>
          <w:b/>
          <w:sz w:val="28"/>
          <w:szCs w:val="28"/>
        </w:rPr>
        <w:t>,</w:t>
      </w:r>
      <w:r w:rsidRPr="002C4EA0">
        <w:rPr>
          <w:b/>
          <w:sz w:val="28"/>
          <w:szCs w:val="28"/>
        </w:rPr>
        <w:t xml:space="preserve"> выносимых на обсуждение:</w:t>
      </w:r>
    </w:p>
    <w:p w:rsidR="00D23444" w:rsidRDefault="00D23444" w:rsidP="00D23444">
      <w:pPr>
        <w:ind w:firstLine="709"/>
        <w:jc w:val="both"/>
        <w:rPr>
          <w:sz w:val="28"/>
        </w:rPr>
      </w:pPr>
      <w:r>
        <w:rPr>
          <w:sz w:val="28"/>
        </w:rPr>
        <w:t xml:space="preserve">Срез, основные расчетные предпосылки, расчетные формулы. Условие прочности. </w:t>
      </w:r>
    </w:p>
    <w:p w:rsidR="00D23444" w:rsidRDefault="00D23444" w:rsidP="00D23444">
      <w:pPr>
        <w:ind w:firstLine="709"/>
        <w:jc w:val="both"/>
        <w:rPr>
          <w:sz w:val="28"/>
        </w:rPr>
      </w:pPr>
      <w:r>
        <w:rPr>
          <w:sz w:val="28"/>
        </w:rPr>
        <w:t xml:space="preserve">Смятие. Условности расчета, расчетные формулы. Условие прочности при смятии. </w:t>
      </w:r>
    </w:p>
    <w:p w:rsidR="005B0D0B" w:rsidRDefault="005B0D0B" w:rsidP="002249BB">
      <w:pPr>
        <w:pStyle w:val="a3"/>
      </w:pPr>
    </w:p>
    <w:p w:rsidR="005B0D0B" w:rsidRDefault="005B0D0B" w:rsidP="005B0D0B">
      <w:pPr>
        <w:ind w:firstLine="709"/>
        <w:jc w:val="both"/>
        <w:rPr>
          <w:sz w:val="28"/>
          <w:szCs w:val="28"/>
        </w:rPr>
      </w:pPr>
      <w:r w:rsidRPr="00A213D3">
        <w:rPr>
          <w:b/>
          <w:sz w:val="28"/>
          <w:szCs w:val="28"/>
        </w:rPr>
        <w:t>Средства обучения</w:t>
      </w:r>
      <w:r>
        <w:rPr>
          <w:b/>
          <w:sz w:val="28"/>
          <w:szCs w:val="28"/>
        </w:rPr>
        <w:t>/Перечень оборудования, используемого при выполнении работы:</w:t>
      </w:r>
      <w:r w:rsidRPr="00A213D3">
        <w:rPr>
          <w:b/>
          <w:sz w:val="28"/>
          <w:szCs w:val="28"/>
        </w:rPr>
        <w:t xml:space="preserve"> </w:t>
      </w:r>
    </w:p>
    <w:p w:rsidR="005B0D0B" w:rsidRPr="002A5AF6" w:rsidRDefault="005B0D0B" w:rsidP="005B0D0B">
      <w:pPr>
        <w:ind w:firstLine="709"/>
        <w:jc w:val="both"/>
        <w:rPr>
          <w:sz w:val="28"/>
          <w:szCs w:val="28"/>
        </w:rPr>
      </w:pPr>
      <w:r>
        <w:rPr>
          <w:sz w:val="28"/>
          <w:szCs w:val="28"/>
        </w:rPr>
        <w:t>Опорный конспект, справочная и рекомендованная</w:t>
      </w:r>
      <w:r w:rsidR="009C37F0">
        <w:rPr>
          <w:sz w:val="28"/>
          <w:szCs w:val="28"/>
        </w:rPr>
        <w:t xml:space="preserve"> учебно-методическая</w:t>
      </w:r>
      <w:r>
        <w:rPr>
          <w:sz w:val="28"/>
          <w:szCs w:val="28"/>
        </w:rPr>
        <w:t xml:space="preserve"> литература</w:t>
      </w:r>
      <w:r w:rsidR="009C37F0">
        <w:rPr>
          <w:sz w:val="28"/>
          <w:szCs w:val="28"/>
        </w:rPr>
        <w:t xml:space="preserve"> </w:t>
      </w:r>
      <w:r>
        <w:rPr>
          <w:sz w:val="28"/>
          <w:szCs w:val="28"/>
        </w:rPr>
        <w:t>/</w:t>
      </w:r>
      <w:r w:rsidRPr="00206793">
        <w:rPr>
          <w:bCs/>
          <w:sz w:val="28"/>
          <w:szCs w:val="28"/>
        </w:rPr>
        <w:t xml:space="preserve"> </w:t>
      </w:r>
      <w:r>
        <w:rPr>
          <w:bCs/>
          <w:sz w:val="28"/>
          <w:szCs w:val="28"/>
        </w:rPr>
        <w:t>Бумага стандартного формата А</w:t>
      </w:r>
      <w:proofErr w:type="gramStart"/>
      <w:r>
        <w:rPr>
          <w:bCs/>
          <w:sz w:val="28"/>
          <w:szCs w:val="28"/>
        </w:rPr>
        <w:t>4</w:t>
      </w:r>
      <w:proofErr w:type="gramEnd"/>
      <w:r w:rsidRPr="00D465CC">
        <w:rPr>
          <w:bCs/>
          <w:sz w:val="28"/>
          <w:szCs w:val="28"/>
        </w:rPr>
        <w:t xml:space="preserve">, </w:t>
      </w:r>
      <w:r>
        <w:rPr>
          <w:sz w:val="28"/>
          <w:szCs w:val="28"/>
        </w:rPr>
        <w:t>карандаш</w:t>
      </w:r>
      <w:r w:rsidRPr="00D465CC">
        <w:rPr>
          <w:sz w:val="28"/>
          <w:szCs w:val="28"/>
        </w:rPr>
        <w:t>,</w:t>
      </w:r>
      <w:r>
        <w:rPr>
          <w:sz w:val="28"/>
          <w:szCs w:val="28"/>
        </w:rPr>
        <w:t xml:space="preserve"> ручка,</w:t>
      </w:r>
      <w:r w:rsidRPr="00D465CC">
        <w:rPr>
          <w:sz w:val="28"/>
          <w:szCs w:val="28"/>
        </w:rPr>
        <w:t xml:space="preserve"> </w:t>
      </w:r>
      <w:r>
        <w:rPr>
          <w:sz w:val="28"/>
          <w:szCs w:val="28"/>
        </w:rPr>
        <w:t xml:space="preserve">линейка, калькулятор. </w:t>
      </w:r>
    </w:p>
    <w:p w:rsidR="00D23444" w:rsidRDefault="00D23444" w:rsidP="002249BB">
      <w:pPr>
        <w:pStyle w:val="a3"/>
      </w:pPr>
    </w:p>
    <w:p w:rsidR="00D23444" w:rsidRDefault="00D23444" w:rsidP="00D23444">
      <w:pPr>
        <w:widowControl w:val="0"/>
        <w:tabs>
          <w:tab w:val="left" w:pos="360"/>
        </w:tabs>
        <w:ind w:firstLine="709"/>
        <w:jc w:val="both"/>
        <w:rPr>
          <w:b/>
          <w:sz w:val="28"/>
          <w:szCs w:val="28"/>
        </w:rPr>
      </w:pPr>
      <w:r>
        <w:rPr>
          <w:b/>
          <w:sz w:val="28"/>
          <w:szCs w:val="28"/>
        </w:rPr>
        <w:t>Рекомендации по выполнению работы</w:t>
      </w:r>
      <w:r w:rsidRPr="000D00EF">
        <w:rPr>
          <w:b/>
          <w:sz w:val="28"/>
          <w:szCs w:val="28"/>
        </w:rPr>
        <w:t>:</w:t>
      </w:r>
    </w:p>
    <w:p w:rsidR="00775B05" w:rsidRDefault="00775B05" w:rsidP="00775B05">
      <w:pPr>
        <w:pStyle w:val="a3"/>
        <w:ind w:firstLine="709"/>
        <w:rPr>
          <w:sz w:val="28"/>
          <w:szCs w:val="28"/>
        </w:rPr>
      </w:pPr>
      <w:r>
        <w:rPr>
          <w:sz w:val="28"/>
          <w:szCs w:val="28"/>
        </w:rPr>
        <w:t>Для выполнения работы</w:t>
      </w:r>
      <w:r w:rsidRPr="0097100C">
        <w:rPr>
          <w:sz w:val="28"/>
          <w:szCs w:val="28"/>
        </w:rPr>
        <w:t xml:space="preserve"> рекомендуется </w:t>
      </w:r>
      <w:r>
        <w:rPr>
          <w:sz w:val="28"/>
          <w:szCs w:val="28"/>
        </w:rPr>
        <w:t>следующая последовательность действий</w:t>
      </w:r>
      <w:r w:rsidRPr="0097100C">
        <w:rPr>
          <w:sz w:val="28"/>
          <w:szCs w:val="28"/>
        </w:rPr>
        <w:t>:</w:t>
      </w:r>
    </w:p>
    <w:p w:rsidR="00D23444" w:rsidRPr="00FA25CB" w:rsidRDefault="00276B65" w:rsidP="002136BF">
      <w:pPr>
        <w:pStyle w:val="a9"/>
        <w:numPr>
          <w:ilvl w:val="0"/>
          <w:numId w:val="8"/>
        </w:numPr>
        <w:tabs>
          <w:tab w:val="left" w:pos="1260"/>
        </w:tabs>
        <w:jc w:val="both"/>
        <w:rPr>
          <w:sz w:val="28"/>
          <w:szCs w:val="28"/>
        </w:rPr>
      </w:pPr>
      <w:r>
        <w:rPr>
          <w:sz w:val="28"/>
          <w:szCs w:val="28"/>
        </w:rPr>
        <w:t>в</w:t>
      </w:r>
      <w:r w:rsidR="00D23444" w:rsidRPr="00FA25CB">
        <w:rPr>
          <w:sz w:val="28"/>
          <w:szCs w:val="28"/>
        </w:rPr>
        <w:t>ыполнить расчет</w:t>
      </w:r>
      <w:r>
        <w:rPr>
          <w:sz w:val="28"/>
          <w:szCs w:val="28"/>
        </w:rPr>
        <w:t>ную схему с нанесением размеров;</w:t>
      </w:r>
    </w:p>
    <w:p w:rsidR="00D23444" w:rsidRPr="00FA25CB" w:rsidRDefault="00276B65" w:rsidP="002136BF">
      <w:pPr>
        <w:pStyle w:val="a9"/>
        <w:numPr>
          <w:ilvl w:val="0"/>
          <w:numId w:val="8"/>
        </w:numPr>
        <w:tabs>
          <w:tab w:val="left" w:pos="1260"/>
        </w:tabs>
        <w:jc w:val="both"/>
        <w:rPr>
          <w:sz w:val="28"/>
          <w:szCs w:val="28"/>
        </w:rPr>
      </w:pPr>
      <w:r>
        <w:rPr>
          <w:sz w:val="28"/>
          <w:szCs w:val="28"/>
        </w:rPr>
        <w:t>р</w:t>
      </w:r>
      <w:r w:rsidR="00D23444" w:rsidRPr="00FA25CB">
        <w:rPr>
          <w:sz w:val="28"/>
          <w:szCs w:val="28"/>
        </w:rPr>
        <w:t>ассчитать количество заклепок исхо</w:t>
      </w:r>
      <w:r>
        <w:rPr>
          <w:sz w:val="28"/>
          <w:szCs w:val="28"/>
        </w:rPr>
        <w:t>дя из условия прочности на срез;</w:t>
      </w:r>
    </w:p>
    <w:p w:rsidR="00D23444" w:rsidRPr="00FA25CB" w:rsidRDefault="00276B65" w:rsidP="002136BF">
      <w:pPr>
        <w:pStyle w:val="a9"/>
        <w:numPr>
          <w:ilvl w:val="0"/>
          <w:numId w:val="8"/>
        </w:numPr>
        <w:tabs>
          <w:tab w:val="left" w:pos="1260"/>
        </w:tabs>
        <w:jc w:val="both"/>
        <w:rPr>
          <w:sz w:val="28"/>
          <w:szCs w:val="28"/>
        </w:rPr>
      </w:pPr>
      <w:r>
        <w:rPr>
          <w:sz w:val="28"/>
          <w:szCs w:val="28"/>
        </w:rPr>
        <w:t>р</w:t>
      </w:r>
      <w:r w:rsidR="00D23444" w:rsidRPr="00FA25CB">
        <w:rPr>
          <w:sz w:val="28"/>
          <w:szCs w:val="28"/>
        </w:rPr>
        <w:t>ассчитать количество заклепок исходя</w:t>
      </w:r>
      <w:r>
        <w:rPr>
          <w:sz w:val="28"/>
          <w:szCs w:val="28"/>
        </w:rPr>
        <w:t xml:space="preserve"> из условия прочности на смятие;</w:t>
      </w:r>
    </w:p>
    <w:p w:rsidR="00D23444" w:rsidRPr="00FA25CB" w:rsidRDefault="00276B65" w:rsidP="002136BF">
      <w:pPr>
        <w:pStyle w:val="a9"/>
        <w:numPr>
          <w:ilvl w:val="0"/>
          <w:numId w:val="8"/>
        </w:numPr>
        <w:tabs>
          <w:tab w:val="left" w:pos="1260"/>
        </w:tabs>
        <w:jc w:val="both"/>
        <w:rPr>
          <w:sz w:val="28"/>
          <w:szCs w:val="28"/>
        </w:rPr>
      </w:pPr>
      <w:r>
        <w:rPr>
          <w:sz w:val="28"/>
          <w:szCs w:val="28"/>
        </w:rPr>
        <w:t>в</w:t>
      </w:r>
      <w:r w:rsidR="00D23444" w:rsidRPr="00FA25CB">
        <w:rPr>
          <w:sz w:val="28"/>
          <w:szCs w:val="28"/>
        </w:rPr>
        <w:t xml:space="preserve">ыбрать оптимальное количество </w:t>
      </w:r>
      <w:r>
        <w:rPr>
          <w:sz w:val="28"/>
          <w:szCs w:val="28"/>
        </w:rPr>
        <w:t>заклепок для данного соединения;</w:t>
      </w:r>
    </w:p>
    <w:p w:rsidR="00D23444" w:rsidRPr="00FA25CB" w:rsidRDefault="00276B65" w:rsidP="002136BF">
      <w:pPr>
        <w:pStyle w:val="a9"/>
        <w:numPr>
          <w:ilvl w:val="0"/>
          <w:numId w:val="8"/>
        </w:numPr>
        <w:tabs>
          <w:tab w:val="left" w:pos="1260"/>
        </w:tabs>
        <w:jc w:val="both"/>
        <w:rPr>
          <w:sz w:val="28"/>
          <w:szCs w:val="28"/>
        </w:rPr>
      </w:pPr>
      <w:r>
        <w:rPr>
          <w:sz w:val="28"/>
          <w:szCs w:val="28"/>
        </w:rPr>
        <w:t>и</w:t>
      </w:r>
      <w:r w:rsidR="00D23444" w:rsidRPr="00FA25CB">
        <w:rPr>
          <w:sz w:val="28"/>
          <w:szCs w:val="28"/>
        </w:rPr>
        <w:t>сходя из условий прочности на растяжение, проверить прочность листов. Для удобства установки заклепок расстояние между ними и от края листа регламентируется. Шаг в ряду (расстояние между центрами) заклепок 3</w:t>
      </w:r>
      <w:r w:rsidR="00D23444" w:rsidRPr="00FA25CB">
        <w:rPr>
          <w:i/>
          <w:sz w:val="28"/>
          <w:szCs w:val="28"/>
        </w:rPr>
        <w:t xml:space="preserve">d; </w:t>
      </w:r>
      <w:r w:rsidR="00D23444" w:rsidRPr="00FA25CB">
        <w:rPr>
          <w:sz w:val="28"/>
          <w:szCs w:val="28"/>
        </w:rPr>
        <w:t>расстояние до края 1,5</w:t>
      </w:r>
      <w:r w:rsidR="00D23444" w:rsidRPr="00FA25CB">
        <w:rPr>
          <w:i/>
          <w:sz w:val="28"/>
          <w:szCs w:val="28"/>
        </w:rPr>
        <w:t>d.</w:t>
      </w:r>
    </w:p>
    <w:p w:rsidR="00D23444" w:rsidRDefault="00D23444" w:rsidP="002249BB">
      <w:pPr>
        <w:pStyle w:val="a3"/>
      </w:pPr>
    </w:p>
    <w:p w:rsidR="00D23444" w:rsidRPr="00DE1D70" w:rsidRDefault="00D23444" w:rsidP="00D23444">
      <w:pPr>
        <w:widowControl w:val="0"/>
        <w:tabs>
          <w:tab w:val="left" w:pos="-360"/>
        </w:tabs>
        <w:ind w:firstLine="709"/>
        <w:jc w:val="both"/>
        <w:rPr>
          <w:b/>
          <w:sz w:val="28"/>
          <w:szCs w:val="28"/>
        </w:rPr>
      </w:pPr>
      <w:r w:rsidRPr="00DE1D70">
        <w:rPr>
          <w:b/>
          <w:sz w:val="28"/>
          <w:szCs w:val="28"/>
        </w:rPr>
        <w:t>Контрольные вопросы:</w:t>
      </w:r>
    </w:p>
    <w:p w:rsidR="00D23444" w:rsidRPr="004A21F7" w:rsidRDefault="00D23444" w:rsidP="002136BF">
      <w:pPr>
        <w:pStyle w:val="a9"/>
        <w:numPr>
          <w:ilvl w:val="0"/>
          <w:numId w:val="5"/>
        </w:numPr>
        <w:tabs>
          <w:tab w:val="left" w:pos="1260"/>
        </w:tabs>
        <w:jc w:val="both"/>
        <w:rPr>
          <w:sz w:val="28"/>
          <w:szCs w:val="28"/>
        </w:rPr>
      </w:pPr>
      <w:r>
        <w:rPr>
          <w:sz w:val="28"/>
          <w:szCs w:val="28"/>
        </w:rPr>
        <w:t xml:space="preserve">Укажите </w:t>
      </w:r>
      <w:r w:rsidRPr="004A21F7">
        <w:rPr>
          <w:sz w:val="28"/>
          <w:szCs w:val="28"/>
        </w:rPr>
        <w:t xml:space="preserve"> внут</w:t>
      </w:r>
      <w:r>
        <w:rPr>
          <w:sz w:val="28"/>
          <w:szCs w:val="28"/>
        </w:rPr>
        <w:t>ренние силовые факторы, возникающие</w:t>
      </w:r>
      <w:r w:rsidRPr="004A21F7">
        <w:rPr>
          <w:sz w:val="28"/>
          <w:szCs w:val="28"/>
        </w:rPr>
        <w:t xml:space="preserve"> при сдвиге и смятии.</w:t>
      </w:r>
    </w:p>
    <w:p w:rsidR="00D23444" w:rsidRPr="004A21F7" w:rsidRDefault="00D23444" w:rsidP="002136BF">
      <w:pPr>
        <w:pStyle w:val="a9"/>
        <w:numPr>
          <w:ilvl w:val="0"/>
          <w:numId w:val="5"/>
        </w:numPr>
        <w:tabs>
          <w:tab w:val="left" w:pos="1260"/>
        </w:tabs>
        <w:jc w:val="both"/>
        <w:rPr>
          <w:sz w:val="28"/>
          <w:szCs w:val="28"/>
        </w:rPr>
      </w:pPr>
      <w:r w:rsidRPr="004A21F7">
        <w:rPr>
          <w:sz w:val="28"/>
          <w:szCs w:val="28"/>
        </w:rPr>
        <w:t>Запишите закон Гука при сдвиге, укажите величины его составляющие.</w:t>
      </w:r>
    </w:p>
    <w:p w:rsidR="00D23444" w:rsidRPr="004A21F7" w:rsidRDefault="00D23444" w:rsidP="002136BF">
      <w:pPr>
        <w:pStyle w:val="a9"/>
        <w:numPr>
          <w:ilvl w:val="0"/>
          <w:numId w:val="5"/>
        </w:numPr>
        <w:tabs>
          <w:tab w:val="left" w:pos="1260"/>
        </w:tabs>
        <w:jc w:val="both"/>
        <w:rPr>
          <w:sz w:val="28"/>
          <w:szCs w:val="28"/>
        </w:rPr>
      </w:pPr>
      <w:r w:rsidRPr="004A21F7">
        <w:rPr>
          <w:sz w:val="28"/>
          <w:szCs w:val="28"/>
        </w:rPr>
        <w:t>Как учесть количество деталей используемых для передачи нагрузки при расчетах на  срез и смятие.</w:t>
      </w:r>
    </w:p>
    <w:p w:rsidR="00D23444" w:rsidRDefault="00D23444" w:rsidP="002136BF">
      <w:pPr>
        <w:pStyle w:val="a9"/>
        <w:numPr>
          <w:ilvl w:val="0"/>
          <w:numId w:val="5"/>
        </w:numPr>
        <w:tabs>
          <w:tab w:val="left" w:pos="1260"/>
        </w:tabs>
        <w:jc w:val="both"/>
        <w:rPr>
          <w:sz w:val="28"/>
          <w:szCs w:val="28"/>
        </w:rPr>
      </w:pPr>
      <w:r w:rsidRPr="004A21F7">
        <w:rPr>
          <w:sz w:val="28"/>
          <w:szCs w:val="28"/>
        </w:rPr>
        <w:t>Запишите условие прочности при срезе и смятии.</w:t>
      </w:r>
    </w:p>
    <w:p w:rsidR="00D23444" w:rsidRPr="004A21F7" w:rsidRDefault="00D23444" w:rsidP="002136BF">
      <w:pPr>
        <w:pStyle w:val="a9"/>
        <w:numPr>
          <w:ilvl w:val="0"/>
          <w:numId w:val="5"/>
        </w:numPr>
        <w:tabs>
          <w:tab w:val="left" w:pos="1260"/>
        </w:tabs>
        <w:jc w:val="both"/>
        <w:rPr>
          <w:sz w:val="28"/>
          <w:szCs w:val="28"/>
        </w:rPr>
      </w:pPr>
      <w:r>
        <w:rPr>
          <w:sz w:val="28"/>
          <w:szCs w:val="28"/>
        </w:rPr>
        <w:t>Перечислите допущения, принимаемые при выполнении практических расчетов на срез и смятие.</w:t>
      </w:r>
    </w:p>
    <w:p w:rsidR="00D23444" w:rsidRDefault="00D23444" w:rsidP="002249BB">
      <w:pPr>
        <w:pStyle w:val="a3"/>
      </w:pPr>
    </w:p>
    <w:p w:rsidR="00D23444" w:rsidRPr="00D13CAC" w:rsidRDefault="00D04365" w:rsidP="00631B52">
      <w:pPr>
        <w:widowControl w:val="0"/>
        <w:jc w:val="center"/>
        <w:rPr>
          <w:b/>
          <w:sz w:val="28"/>
          <w:szCs w:val="28"/>
        </w:rPr>
      </w:pPr>
      <w:r>
        <w:rPr>
          <w:b/>
          <w:sz w:val="28"/>
          <w:szCs w:val="28"/>
        </w:rPr>
        <w:t xml:space="preserve">Практическое занятие </w:t>
      </w:r>
      <w:r w:rsidR="00D23444">
        <w:rPr>
          <w:b/>
          <w:sz w:val="28"/>
          <w:szCs w:val="28"/>
        </w:rPr>
        <w:t xml:space="preserve"> 3</w:t>
      </w:r>
    </w:p>
    <w:p w:rsidR="00D23444" w:rsidRDefault="00D23444" w:rsidP="002249BB">
      <w:pPr>
        <w:pStyle w:val="a3"/>
      </w:pPr>
    </w:p>
    <w:p w:rsidR="00D23444" w:rsidRDefault="00D23444" w:rsidP="00A45DCB">
      <w:pPr>
        <w:widowControl w:val="0"/>
        <w:ind w:firstLine="709"/>
        <w:jc w:val="both"/>
        <w:rPr>
          <w:b/>
          <w:sz w:val="28"/>
          <w:szCs w:val="28"/>
        </w:rPr>
      </w:pPr>
      <w:r>
        <w:rPr>
          <w:b/>
          <w:sz w:val="28"/>
          <w:szCs w:val="28"/>
        </w:rPr>
        <w:t xml:space="preserve">Тема: </w:t>
      </w:r>
      <w:r>
        <w:rPr>
          <w:rFonts w:eastAsia="Calibri"/>
          <w:sz w:val="28"/>
          <w:szCs w:val="28"/>
        </w:rPr>
        <w:t>Расче</w:t>
      </w:r>
      <w:r w:rsidR="00D04365">
        <w:rPr>
          <w:rFonts w:eastAsia="Calibri"/>
          <w:sz w:val="28"/>
          <w:szCs w:val="28"/>
        </w:rPr>
        <w:t>т вала на прочность и жесткость</w:t>
      </w:r>
      <w:r>
        <w:rPr>
          <w:sz w:val="28"/>
          <w:szCs w:val="28"/>
        </w:rPr>
        <w:t xml:space="preserve"> </w:t>
      </w:r>
    </w:p>
    <w:p w:rsidR="00D23444" w:rsidRPr="0022429D" w:rsidRDefault="00D23444" w:rsidP="00A45DCB">
      <w:pPr>
        <w:ind w:firstLine="709"/>
        <w:jc w:val="both"/>
        <w:rPr>
          <w:b/>
          <w:iCs/>
          <w:sz w:val="28"/>
          <w:szCs w:val="28"/>
        </w:rPr>
      </w:pPr>
      <w:r>
        <w:rPr>
          <w:b/>
          <w:sz w:val="28"/>
          <w:szCs w:val="28"/>
        </w:rPr>
        <w:t xml:space="preserve">Цель занятия: </w:t>
      </w:r>
      <w:r w:rsidR="00E31301" w:rsidRPr="00E31301">
        <w:rPr>
          <w:sz w:val="28"/>
          <w:szCs w:val="28"/>
        </w:rPr>
        <w:t>Приобрести практические навыки и умения в определении значений</w:t>
      </w:r>
      <w:r w:rsidRPr="00E31301">
        <w:rPr>
          <w:sz w:val="28"/>
          <w:szCs w:val="28"/>
        </w:rPr>
        <w:t xml:space="preserve"> скручи</w:t>
      </w:r>
      <w:r w:rsidR="00E31301" w:rsidRPr="00E31301">
        <w:rPr>
          <w:sz w:val="28"/>
          <w:szCs w:val="28"/>
        </w:rPr>
        <w:t>вающих моментов, определении размеров</w:t>
      </w:r>
      <w:r w:rsidRPr="00E31301">
        <w:rPr>
          <w:sz w:val="28"/>
          <w:szCs w:val="28"/>
        </w:rPr>
        <w:t xml:space="preserve"> вала</w:t>
      </w:r>
      <w:r w:rsidRPr="0022429D">
        <w:rPr>
          <w:sz w:val="28"/>
          <w:szCs w:val="28"/>
        </w:rPr>
        <w:t xml:space="preserve"> из расчетов на прочность и жесткость</w:t>
      </w:r>
      <w:r>
        <w:rPr>
          <w:sz w:val="28"/>
          <w:szCs w:val="28"/>
        </w:rPr>
        <w:t>.</w:t>
      </w:r>
    </w:p>
    <w:p w:rsidR="00D23444" w:rsidRDefault="00D23444" w:rsidP="00D23444">
      <w:pPr>
        <w:widowControl w:val="0"/>
        <w:ind w:firstLine="709"/>
        <w:rPr>
          <w:sz w:val="28"/>
          <w:szCs w:val="28"/>
        </w:rPr>
      </w:pPr>
    </w:p>
    <w:p w:rsidR="00D23444" w:rsidRDefault="00D23444" w:rsidP="00D23444">
      <w:pPr>
        <w:widowControl w:val="0"/>
        <w:ind w:firstLine="709"/>
        <w:jc w:val="both"/>
        <w:rPr>
          <w:b/>
          <w:sz w:val="28"/>
          <w:szCs w:val="28"/>
        </w:rPr>
      </w:pPr>
      <w:r>
        <w:rPr>
          <w:b/>
          <w:sz w:val="28"/>
          <w:szCs w:val="28"/>
        </w:rPr>
        <w:t>Основные теоретические положения:</w:t>
      </w:r>
    </w:p>
    <w:p w:rsidR="00D23444" w:rsidRPr="005A03EC" w:rsidRDefault="00D23444" w:rsidP="00D23444">
      <w:pPr>
        <w:pStyle w:val="ae"/>
        <w:tabs>
          <w:tab w:val="num" w:pos="720"/>
          <w:tab w:val="left" w:pos="3686"/>
        </w:tabs>
        <w:ind w:left="0" w:firstLine="709"/>
        <w:jc w:val="both"/>
        <w:rPr>
          <w:sz w:val="28"/>
        </w:rPr>
      </w:pPr>
      <w:r>
        <w:rPr>
          <w:sz w:val="28"/>
        </w:rPr>
        <w:t xml:space="preserve">Кручением называют вид нагружения бруса, при котором в его поперечных сечениях возникает только один внутренний силовой фактор – крутящий момент </w:t>
      </w:r>
      <w:r w:rsidRPr="00E31301">
        <w:rPr>
          <w:i/>
          <w:sz w:val="28"/>
        </w:rPr>
        <w:t>М</w:t>
      </w:r>
      <w:r>
        <w:rPr>
          <w:sz w:val="28"/>
          <w:vertAlign w:val="subscript"/>
        </w:rPr>
        <w:t>К</w:t>
      </w:r>
      <w:r>
        <w:rPr>
          <w:sz w:val="28"/>
        </w:rPr>
        <w:t xml:space="preserve">, который численно равен алгебраической сумме внешних моментов, действующих на оставленную часть: </w:t>
      </w:r>
      <w:r w:rsidRPr="00E31301">
        <w:rPr>
          <w:i/>
          <w:sz w:val="28"/>
        </w:rPr>
        <w:t>М</w:t>
      </w:r>
      <w:r>
        <w:rPr>
          <w:sz w:val="28"/>
          <w:vertAlign w:val="subscript"/>
        </w:rPr>
        <w:t xml:space="preserve">К </w:t>
      </w:r>
      <w:r>
        <w:rPr>
          <w:sz w:val="28"/>
        </w:rPr>
        <w:t xml:space="preserve">= </w:t>
      </w:r>
      <w:r w:rsidRPr="007F55EB">
        <w:rPr>
          <w:position w:val="-14"/>
          <w:sz w:val="28"/>
        </w:rPr>
        <w:object w:dxaOrig="600" w:dyaOrig="400">
          <v:shape id="_x0000_i1026" type="#_x0000_t75" style="width:30pt;height:20.25pt" o:ole="" fillcolor="window">
            <v:imagedata r:id="rId12" o:title=""/>
          </v:shape>
          <o:OLEObject Type="Embed" ProgID="Equation.3" ShapeID="_x0000_i1026" DrawAspect="Content" ObjectID="_1615865758" r:id="rId13"/>
        </w:object>
      </w:r>
      <w:r>
        <w:rPr>
          <w:sz w:val="28"/>
        </w:rPr>
        <w:t>. Внешний момент, направленный по ходу часовой стрелки</w:t>
      </w:r>
      <w:r w:rsidR="00631B52">
        <w:rPr>
          <w:sz w:val="28"/>
        </w:rPr>
        <w:t xml:space="preserve"> </w:t>
      </w:r>
      <w:r>
        <w:rPr>
          <w:sz w:val="28"/>
        </w:rPr>
        <w:t>(при взгляде со стороны проведенного сечения), считается положительным</w:t>
      </w:r>
      <w:r w:rsidR="00E31301">
        <w:rPr>
          <w:sz w:val="28"/>
        </w:rPr>
        <w:t xml:space="preserve"> </w:t>
      </w:r>
      <w:r>
        <w:rPr>
          <w:sz w:val="28"/>
        </w:rPr>
        <w:t xml:space="preserve">(т.е. дает положительный крутящий момент); в противном </w:t>
      </w:r>
      <w:r w:rsidRPr="005A03EC">
        <w:rPr>
          <w:sz w:val="28"/>
        </w:rPr>
        <w:t>случае внешний момент отрицателен. При кручении возникают в поперечных сечениях бруса касательные напряжения</w:t>
      </w:r>
    </w:p>
    <w:p w:rsidR="00D23444" w:rsidRPr="005A03EC" w:rsidRDefault="00D23444" w:rsidP="00E31301">
      <w:pPr>
        <w:pStyle w:val="ae"/>
        <w:tabs>
          <w:tab w:val="num" w:pos="720"/>
          <w:tab w:val="left" w:pos="3686"/>
          <w:tab w:val="left" w:pos="3969"/>
        </w:tabs>
        <w:ind w:left="284" w:firstLine="720"/>
        <w:jc w:val="right"/>
        <w:rPr>
          <w:sz w:val="28"/>
        </w:rPr>
      </w:pPr>
      <w:r w:rsidRPr="005A03EC">
        <w:rPr>
          <w:sz w:val="28"/>
        </w:rPr>
        <w:t xml:space="preserve"> </w:t>
      </w:r>
      <m:oMath>
        <m:r>
          <w:rPr>
            <w:rFonts w:ascii="Cambria Math" w:hAnsi="Cambria Math"/>
            <w:sz w:val="28"/>
          </w:rPr>
          <m:t>τ</m:t>
        </m:r>
      </m:oMath>
      <w:r w:rsidRPr="005A03EC">
        <w:rPr>
          <w:sz w:val="28"/>
        </w:rPr>
        <w:t xml:space="preserve"> = </w:t>
      </w:r>
      <m:oMath>
        <m:f>
          <m:fPr>
            <m:ctrlPr>
              <w:rPr>
                <w:rFonts w:ascii="Cambria Math" w:hAnsi="Cambria Math"/>
                <w:sz w:val="32"/>
              </w:rPr>
            </m:ctrlPr>
          </m:fPr>
          <m:num>
            <m:sSub>
              <m:sSubPr>
                <m:ctrlPr>
                  <w:rPr>
                    <w:rFonts w:ascii="Cambria Math" w:hAnsi="Cambria Math"/>
                    <w:sz w:val="32"/>
                  </w:rPr>
                </m:ctrlPr>
              </m:sSubPr>
              <m:e>
                <m:r>
                  <w:rPr>
                    <w:rFonts w:ascii="Cambria Math" w:hAnsi="Cambria Math"/>
                    <w:sz w:val="32"/>
                  </w:rPr>
                  <m:t>M</m:t>
                </m:r>
              </m:e>
              <m:sub>
                <m:r>
                  <m:rPr>
                    <m:sty m:val="p"/>
                  </m:rPr>
                  <w:rPr>
                    <w:rFonts w:ascii="Cambria Math" w:hAnsi="Cambria Math"/>
                    <w:sz w:val="32"/>
                  </w:rPr>
                  <m:t>к</m:t>
                </m:r>
              </m:sub>
            </m:sSub>
          </m:num>
          <m:den>
            <m:sSub>
              <m:sSubPr>
                <m:ctrlPr>
                  <w:rPr>
                    <w:rFonts w:ascii="Cambria Math" w:hAnsi="Cambria Math"/>
                    <w:sz w:val="32"/>
                  </w:rPr>
                </m:ctrlPr>
              </m:sSubPr>
              <m:e>
                <m:r>
                  <w:rPr>
                    <w:rFonts w:ascii="Cambria Math" w:hAnsi="Cambria Math"/>
                    <w:sz w:val="32"/>
                  </w:rPr>
                  <m:t>W</m:t>
                </m:r>
              </m:e>
              <m:sub>
                <m:r>
                  <m:rPr>
                    <m:sty m:val="p"/>
                  </m:rPr>
                  <w:rPr>
                    <w:rFonts w:ascii="Cambria Math" w:hAnsi="Cambria Math"/>
                    <w:sz w:val="32"/>
                  </w:rPr>
                  <m:t>р</m:t>
                </m:r>
              </m:sub>
            </m:sSub>
          </m:den>
        </m:f>
      </m:oMath>
      <w:r w:rsidR="00E31301" w:rsidRPr="005A03EC">
        <w:rPr>
          <w:sz w:val="32"/>
        </w:rPr>
        <w:t>,</w:t>
      </w:r>
      <w:r w:rsidRPr="005A03EC">
        <w:rPr>
          <w:sz w:val="32"/>
        </w:rPr>
        <w:t xml:space="preserve">                                                         </w:t>
      </w:r>
      <w:r w:rsidRPr="005A03EC">
        <w:rPr>
          <w:sz w:val="28"/>
          <w:szCs w:val="28"/>
        </w:rPr>
        <w:t>(4)</w:t>
      </w:r>
    </w:p>
    <w:p w:rsidR="00D23444" w:rsidRPr="005A03EC" w:rsidRDefault="00D23444" w:rsidP="00D23444">
      <w:pPr>
        <w:ind w:firstLine="709"/>
        <w:jc w:val="both"/>
        <w:rPr>
          <w:sz w:val="28"/>
          <w:szCs w:val="28"/>
        </w:rPr>
      </w:pPr>
      <w:r w:rsidRPr="005A03EC">
        <w:rPr>
          <w:sz w:val="28"/>
          <w:szCs w:val="28"/>
        </w:rPr>
        <w:t xml:space="preserve">где </w:t>
      </w:r>
      <w:proofErr w:type="spellStart"/>
      <w:r w:rsidRPr="005A03EC">
        <w:rPr>
          <w:i/>
          <w:sz w:val="28"/>
          <w:szCs w:val="28"/>
          <w:lang w:val="en-US"/>
        </w:rPr>
        <w:t>W</w:t>
      </w:r>
      <w:r w:rsidRPr="005A03EC">
        <w:rPr>
          <w:i/>
          <w:sz w:val="28"/>
          <w:szCs w:val="28"/>
          <w:vertAlign w:val="subscript"/>
          <w:lang w:val="en-US"/>
        </w:rPr>
        <w:t>p</w:t>
      </w:r>
      <w:proofErr w:type="spellEnd"/>
      <w:r w:rsidRPr="005A03EC">
        <w:rPr>
          <w:sz w:val="28"/>
          <w:szCs w:val="28"/>
          <w:vertAlign w:val="subscript"/>
        </w:rPr>
        <w:t xml:space="preserve"> </w:t>
      </w:r>
      <w:r w:rsidRPr="005A03EC">
        <w:rPr>
          <w:sz w:val="28"/>
          <w:szCs w:val="28"/>
        </w:rPr>
        <w:t xml:space="preserve">– полярный момент сопротивления сечения бруса. </w:t>
      </w:r>
    </w:p>
    <w:p w:rsidR="00D23444" w:rsidRPr="005A03EC" w:rsidRDefault="00D23444" w:rsidP="00D23444">
      <w:pPr>
        <w:ind w:firstLine="709"/>
        <w:jc w:val="both"/>
        <w:rPr>
          <w:sz w:val="28"/>
          <w:szCs w:val="28"/>
        </w:rPr>
      </w:pPr>
      <w:r w:rsidRPr="005A03EC">
        <w:rPr>
          <w:sz w:val="28"/>
          <w:szCs w:val="28"/>
        </w:rPr>
        <w:t xml:space="preserve">Углы закручивания отдельных участков бруса определяются по формуле </w:t>
      </w:r>
    </w:p>
    <w:p w:rsidR="00D23444" w:rsidRPr="005A03EC" w:rsidRDefault="00D23444" w:rsidP="00E31301">
      <w:pPr>
        <w:pStyle w:val="ae"/>
        <w:tabs>
          <w:tab w:val="num" w:pos="720"/>
          <w:tab w:val="left" w:pos="3686"/>
          <w:tab w:val="left" w:pos="3969"/>
        </w:tabs>
        <w:ind w:left="284" w:firstLine="720"/>
        <w:jc w:val="right"/>
        <w:rPr>
          <w:sz w:val="28"/>
        </w:rPr>
      </w:pPr>
      <m:oMath>
        <m:r>
          <w:rPr>
            <w:rFonts w:ascii="Cambria Math" w:hAnsi="Cambria Math"/>
            <w:sz w:val="28"/>
          </w:rPr>
          <m:t>φ</m:t>
        </m:r>
      </m:oMath>
      <w:r w:rsidRPr="005A03EC">
        <w:rPr>
          <w:sz w:val="28"/>
        </w:rPr>
        <w:t xml:space="preserve">  = </w:t>
      </w:r>
      <m:oMath>
        <m:f>
          <m:fPr>
            <m:ctrlPr>
              <w:rPr>
                <w:rFonts w:ascii="Cambria Math" w:hAnsi="Cambria Math"/>
                <w:i/>
                <w:sz w:val="32"/>
              </w:rPr>
            </m:ctrlPr>
          </m:fPr>
          <m:num>
            <m:sSub>
              <m:sSubPr>
                <m:ctrlPr>
                  <w:rPr>
                    <w:rFonts w:ascii="Cambria Math" w:hAnsi="Cambria Math"/>
                    <w:i/>
                    <w:sz w:val="32"/>
                  </w:rPr>
                </m:ctrlPr>
              </m:sSubPr>
              <m:e>
                <m:r>
                  <w:rPr>
                    <w:rFonts w:ascii="Cambria Math" w:hAnsi="Cambria Math"/>
                    <w:sz w:val="32"/>
                  </w:rPr>
                  <m:t>М</m:t>
                </m:r>
              </m:e>
              <m:sub>
                <m:r>
                  <w:rPr>
                    <w:rFonts w:ascii="Cambria Math" w:hAnsi="Cambria Math"/>
                    <w:sz w:val="32"/>
                  </w:rPr>
                  <m:t>к</m:t>
                </m:r>
              </m:sub>
            </m:sSub>
            <m:r>
              <w:rPr>
                <w:rFonts w:ascii="Cambria Math" w:hAnsi="Cambria Math"/>
                <w:sz w:val="32"/>
              </w:rPr>
              <m:t>l</m:t>
            </m:r>
          </m:num>
          <m:den>
            <m:r>
              <w:rPr>
                <w:rFonts w:ascii="Cambria Math" w:hAnsi="Cambria Math"/>
                <w:sz w:val="32"/>
              </w:rPr>
              <m:t>G</m:t>
            </m:r>
            <m:sSub>
              <m:sSubPr>
                <m:ctrlPr>
                  <w:rPr>
                    <w:rFonts w:ascii="Cambria Math" w:hAnsi="Cambria Math"/>
                    <w:i/>
                    <w:sz w:val="32"/>
                  </w:rPr>
                </m:ctrlPr>
              </m:sSubPr>
              <m:e>
                <m:r>
                  <w:rPr>
                    <w:rFonts w:ascii="Cambria Math" w:hAnsi="Cambria Math"/>
                    <w:sz w:val="32"/>
                  </w:rPr>
                  <m:t>J</m:t>
                </m:r>
              </m:e>
              <m:sub>
                <m:r>
                  <w:rPr>
                    <w:rFonts w:ascii="Cambria Math" w:hAnsi="Cambria Math"/>
                    <w:sz w:val="32"/>
                  </w:rPr>
                  <m:t>р</m:t>
                </m:r>
              </m:sub>
            </m:sSub>
          </m:den>
        </m:f>
      </m:oMath>
      <w:r w:rsidR="00E31301" w:rsidRPr="005A03EC">
        <w:rPr>
          <w:sz w:val="32"/>
        </w:rPr>
        <w:t>,</w:t>
      </w:r>
      <w:r w:rsidRPr="005A03EC">
        <w:rPr>
          <w:sz w:val="32"/>
        </w:rPr>
        <w:t xml:space="preserve">                                                      </w:t>
      </w:r>
      <w:r w:rsidRPr="005A03EC">
        <w:rPr>
          <w:sz w:val="28"/>
          <w:szCs w:val="28"/>
        </w:rPr>
        <w:t>(5)</w:t>
      </w:r>
    </w:p>
    <w:p w:rsidR="00D23444" w:rsidRPr="00D13488" w:rsidRDefault="00D23444" w:rsidP="004D5595">
      <w:pPr>
        <w:ind w:firstLine="709"/>
        <w:jc w:val="both"/>
        <w:rPr>
          <w:sz w:val="28"/>
          <w:szCs w:val="28"/>
        </w:rPr>
      </w:pPr>
      <w:r w:rsidRPr="00D13488">
        <w:rPr>
          <w:sz w:val="28"/>
          <w:szCs w:val="28"/>
        </w:rPr>
        <w:t xml:space="preserve">где </w:t>
      </w:r>
      <w:r>
        <w:rPr>
          <w:rFonts w:ascii="Cambria Math" w:hAnsi="Cambria Math"/>
          <w:sz w:val="28"/>
          <w:szCs w:val="28"/>
        </w:rPr>
        <w:t>𝑙</w:t>
      </w:r>
      <w:r>
        <w:rPr>
          <w:sz w:val="28"/>
          <w:szCs w:val="28"/>
        </w:rPr>
        <w:t xml:space="preserve"> </w:t>
      </w:r>
      <w:r w:rsidR="00E31301" w:rsidRPr="00CA16DF">
        <w:rPr>
          <w:sz w:val="28"/>
          <w:szCs w:val="28"/>
        </w:rPr>
        <w:t>–</w:t>
      </w:r>
      <w:r w:rsidRPr="00D13488">
        <w:rPr>
          <w:sz w:val="28"/>
          <w:szCs w:val="28"/>
        </w:rPr>
        <w:t xml:space="preserve"> длина соответствующего участка, </w:t>
      </w:r>
    </w:p>
    <w:p w:rsidR="00D23444" w:rsidRPr="00D13488" w:rsidRDefault="00D23444" w:rsidP="004D5595">
      <w:pPr>
        <w:jc w:val="both"/>
        <w:rPr>
          <w:sz w:val="28"/>
          <w:szCs w:val="28"/>
        </w:rPr>
      </w:pPr>
      <w:r>
        <w:rPr>
          <w:sz w:val="28"/>
          <w:szCs w:val="28"/>
        </w:rPr>
        <w:t xml:space="preserve">          </w:t>
      </w:r>
      <w:r w:rsidR="004D5595">
        <w:rPr>
          <w:sz w:val="28"/>
          <w:szCs w:val="28"/>
        </w:rPr>
        <w:t xml:space="preserve">     </w:t>
      </w:r>
      <w:r>
        <w:rPr>
          <w:rFonts w:ascii="Cambria Math" w:hAnsi="Cambria Math"/>
          <w:sz w:val="28"/>
          <w:szCs w:val="28"/>
        </w:rPr>
        <w:t>𝐺</w:t>
      </w:r>
      <w:r w:rsidRPr="00D13488">
        <w:rPr>
          <w:sz w:val="28"/>
          <w:szCs w:val="28"/>
        </w:rPr>
        <w:t xml:space="preserve"> – модуль упругости </w:t>
      </w:r>
      <w:r w:rsidRPr="00D13488">
        <w:rPr>
          <w:sz w:val="28"/>
          <w:szCs w:val="28"/>
          <w:lang w:val="en-US"/>
        </w:rPr>
        <w:t>II</w:t>
      </w:r>
      <w:r w:rsidRPr="00D13488">
        <w:rPr>
          <w:sz w:val="28"/>
          <w:szCs w:val="28"/>
        </w:rPr>
        <w:t xml:space="preserve"> рода (модуль сдвига), </w:t>
      </w:r>
    </w:p>
    <w:p w:rsidR="00D23444" w:rsidRPr="00D13488" w:rsidRDefault="00D23444" w:rsidP="004D5595">
      <w:pPr>
        <w:jc w:val="both"/>
        <w:rPr>
          <w:sz w:val="28"/>
          <w:szCs w:val="28"/>
        </w:rPr>
      </w:pPr>
      <w:r>
        <w:rPr>
          <w:sz w:val="28"/>
          <w:szCs w:val="28"/>
          <w:vertAlign w:val="subscript"/>
        </w:rPr>
        <w:t xml:space="preserve">   </w:t>
      </w:r>
      <w:r>
        <w:rPr>
          <w:sz w:val="28"/>
          <w:szCs w:val="28"/>
        </w:rPr>
        <w:t xml:space="preserve">       </w:t>
      </w:r>
      <w:r w:rsidR="004D5595">
        <w:rPr>
          <w:sz w:val="28"/>
          <w:szCs w:val="28"/>
        </w:rPr>
        <w:t xml:space="preserve">       </w:t>
      </w:r>
      <w:r>
        <w:rPr>
          <w:sz w:val="28"/>
          <w:szCs w:val="28"/>
        </w:rPr>
        <w:t xml:space="preserve"> </w:t>
      </w:r>
      <m:oMath>
        <m:sSub>
          <m:sSubPr>
            <m:ctrlPr>
              <w:rPr>
                <w:rFonts w:ascii="Cambria Math" w:hAnsi="Cambria Math"/>
                <w:i/>
                <w:sz w:val="28"/>
                <w:szCs w:val="28"/>
              </w:rPr>
            </m:ctrlPr>
          </m:sSubPr>
          <m:e>
            <m:r>
              <w:rPr>
                <w:rFonts w:ascii="Cambria Math" w:hAnsi="Cambria Math"/>
                <w:sz w:val="28"/>
                <w:szCs w:val="28"/>
              </w:rPr>
              <m:t>J</m:t>
            </m:r>
          </m:e>
          <m:sub>
            <m:r>
              <w:rPr>
                <w:rFonts w:ascii="Cambria Math" w:hAnsi="Cambria Math"/>
                <w:sz w:val="28"/>
                <w:szCs w:val="28"/>
              </w:rPr>
              <m:t>р</m:t>
            </m:r>
          </m:sub>
        </m:sSub>
      </m:oMath>
      <w:r>
        <w:rPr>
          <w:sz w:val="28"/>
          <w:szCs w:val="28"/>
        </w:rPr>
        <w:t xml:space="preserve">   </w:t>
      </w:r>
      <w:r w:rsidRPr="00D13488">
        <w:rPr>
          <w:sz w:val="28"/>
          <w:szCs w:val="28"/>
        </w:rPr>
        <w:t>– полярный момент инерции поперечного сечения бруса.</w:t>
      </w:r>
    </w:p>
    <w:p w:rsidR="00D23444" w:rsidRDefault="00D23444" w:rsidP="002249BB">
      <w:pPr>
        <w:pStyle w:val="a3"/>
      </w:pPr>
    </w:p>
    <w:p w:rsidR="00D23444" w:rsidRDefault="00D23444" w:rsidP="00D23444">
      <w:pPr>
        <w:ind w:firstLine="709"/>
        <w:jc w:val="both"/>
        <w:rPr>
          <w:b/>
          <w:sz w:val="28"/>
          <w:szCs w:val="28"/>
        </w:rPr>
      </w:pPr>
      <w:r w:rsidRPr="00416B24">
        <w:rPr>
          <w:b/>
          <w:sz w:val="28"/>
          <w:szCs w:val="28"/>
        </w:rPr>
        <w:t xml:space="preserve">Задание </w:t>
      </w:r>
      <w:r w:rsidR="00D04365">
        <w:rPr>
          <w:b/>
          <w:sz w:val="28"/>
          <w:szCs w:val="28"/>
        </w:rPr>
        <w:t>для выполнения</w:t>
      </w:r>
      <w:r>
        <w:rPr>
          <w:b/>
          <w:sz w:val="28"/>
          <w:szCs w:val="28"/>
        </w:rPr>
        <w:t xml:space="preserve"> </w:t>
      </w:r>
      <w:r w:rsidR="00D04365">
        <w:rPr>
          <w:b/>
          <w:sz w:val="28"/>
          <w:szCs w:val="28"/>
        </w:rPr>
        <w:t>работы:</w:t>
      </w:r>
    </w:p>
    <w:p w:rsidR="00796ADD" w:rsidRPr="00C824DA" w:rsidRDefault="00796ADD" w:rsidP="00796ADD">
      <w:pPr>
        <w:pStyle w:val="a3"/>
        <w:ind w:firstLine="709"/>
        <w:rPr>
          <w:sz w:val="28"/>
          <w:szCs w:val="28"/>
        </w:rPr>
      </w:pPr>
      <w:r w:rsidRPr="00C824DA">
        <w:rPr>
          <w:sz w:val="28"/>
          <w:szCs w:val="28"/>
        </w:rPr>
        <w:t xml:space="preserve">Стальной вал вращается с угловой скоростью </w:t>
      </w:r>
      <w:r w:rsidRPr="00C824DA">
        <w:rPr>
          <w:i/>
          <w:iCs/>
          <w:sz w:val="28"/>
          <w:szCs w:val="28"/>
        </w:rPr>
        <w:t>ω</w:t>
      </w:r>
      <w:r w:rsidRPr="00C824DA">
        <w:rPr>
          <w:sz w:val="28"/>
          <w:szCs w:val="28"/>
        </w:rPr>
        <w:t xml:space="preserve">, передавая на шкивы мощности </w:t>
      </w:r>
      <w:r w:rsidRPr="00C824DA">
        <w:rPr>
          <w:i/>
          <w:iCs/>
          <w:sz w:val="28"/>
          <w:szCs w:val="28"/>
          <w:lang w:val="en-US"/>
        </w:rPr>
        <w:t>P</w:t>
      </w:r>
      <w:r w:rsidRPr="00C824DA">
        <w:rPr>
          <w:i/>
          <w:iCs/>
          <w:sz w:val="28"/>
          <w:szCs w:val="28"/>
          <w:vertAlign w:val="subscript"/>
          <w:lang w:val="en-US"/>
        </w:rPr>
        <w:t>i</w:t>
      </w:r>
      <w:r w:rsidRPr="00C824DA">
        <w:rPr>
          <w:i/>
          <w:iCs/>
          <w:sz w:val="28"/>
          <w:szCs w:val="28"/>
          <w:vertAlign w:val="subscript"/>
        </w:rPr>
        <w:t xml:space="preserve"> </w:t>
      </w:r>
      <w:r w:rsidRPr="00C824DA">
        <w:rPr>
          <w:sz w:val="28"/>
          <w:szCs w:val="28"/>
        </w:rPr>
        <w:t>, как показано на схеме. Необходимо:</w:t>
      </w:r>
    </w:p>
    <w:p w:rsidR="00796ADD" w:rsidRPr="00C824DA" w:rsidRDefault="00796ADD" w:rsidP="002136BF">
      <w:pPr>
        <w:pStyle w:val="a3"/>
        <w:numPr>
          <w:ilvl w:val="0"/>
          <w:numId w:val="22"/>
        </w:numPr>
        <w:rPr>
          <w:sz w:val="28"/>
          <w:szCs w:val="28"/>
        </w:rPr>
      </w:pPr>
      <w:r w:rsidRPr="00C824DA">
        <w:rPr>
          <w:sz w:val="28"/>
          <w:szCs w:val="28"/>
        </w:rPr>
        <w:t>Определить значения скручивающих моментов, соответствующих передаваемым мощностям, и уравновешенный момент, если Σ</w:t>
      </w:r>
      <w:r w:rsidRPr="00C824DA">
        <w:rPr>
          <w:i/>
          <w:iCs/>
          <w:sz w:val="28"/>
          <w:szCs w:val="28"/>
        </w:rPr>
        <w:t>М</w:t>
      </w:r>
      <w:proofErr w:type="spellStart"/>
      <w:proofErr w:type="gramStart"/>
      <w:r w:rsidRPr="00C824DA">
        <w:rPr>
          <w:i/>
          <w:iCs/>
          <w:sz w:val="28"/>
          <w:szCs w:val="28"/>
          <w:vertAlign w:val="subscript"/>
          <w:lang w:val="en-US"/>
        </w:rPr>
        <w:t>i</w:t>
      </w:r>
      <w:proofErr w:type="spellEnd"/>
      <w:proofErr w:type="gramEnd"/>
      <w:r w:rsidRPr="00C824DA">
        <w:rPr>
          <w:i/>
          <w:iCs/>
          <w:sz w:val="28"/>
          <w:szCs w:val="28"/>
          <w:vertAlign w:val="subscript"/>
        </w:rPr>
        <w:t xml:space="preserve"> </w:t>
      </w:r>
      <w:r w:rsidRPr="00C824DA">
        <w:rPr>
          <w:sz w:val="28"/>
          <w:szCs w:val="28"/>
        </w:rPr>
        <w:t>=0.</w:t>
      </w:r>
    </w:p>
    <w:p w:rsidR="00796ADD" w:rsidRDefault="00796ADD" w:rsidP="002136BF">
      <w:pPr>
        <w:pStyle w:val="a3"/>
        <w:numPr>
          <w:ilvl w:val="0"/>
          <w:numId w:val="22"/>
        </w:numPr>
        <w:rPr>
          <w:sz w:val="28"/>
          <w:szCs w:val="28"/>
        </w:rPr>
      </w:pPr>
      <w:r w:rsidRPr="00C824DA">
        <w:rPr>
          <w:sz w:val="28"/>
          <w:szCs w:val="28"/>
        </w:rPr>
        <w:t>Построить эпюры крутящих моментов по длине вала.</w:t>
      </w:r>
    </w:p>
    <w:p w:rsidR="00796ADD" w:rsidRPr="005A03EC" w:rsidRDefault="00796ADD" w:rsidP="002136BF">
      <w:pPr>
        <w:pStyle w:val="a3"/>
        <w:numPr>
          <w:ilvl w:val="0"/>
          <w:numId w:val="22"/>
        </w:numPr>
        <w:rPr>
          <w:sz w:val="28"/>
          <w:szCs w:val="28"/>
        </w:rPr>
      </w:pPr>
      <w:r w:rsidRPr="00414260">
        <w:rPr>
          <w:sz w:val="28"/>
          <w:szCs w:val="28"/>
        </w:rPr>
        <w:t>Определить размеры сплошного вала круглого и кольцевого сечений из расчетов на прочность и жесткость, приняв [</w:t>
      </w:r>
      <w:r w:rsidRPr="00414260">
        <w:rPr>
          <w:i/>
          <w:iCs/>
          <w:sz w:val="28"/>
          <w:szCs w:val="28"/>
        </w:rPr>
        <w:t>τ</w:t>
      </w:r>
      <w:r w:rsidRPr="00414260">
        <w:rPr>
          <w:sz w:val="28"/>
          <w:szCs w:val="28"/>
        </w:rPr>
        <w:t>] = 30 МПа; [</w:t>
      </w:r>
      <w:r w:rsidRPr="00414260">
        <w:rPr>
          <w:i/>
          <w:iCs/>
          <w:sz w:val="28"/>
          <w:szCs w:val="28"/>
        </w:rPr>
        <w:t>φ</w:t>
      </w:r>
      <w:r w:rsidRPr="00414260">
        <w:rPr>
          <w:sz w:val="28"/>
          <w:szCs w:val="28"/>
          <w:vertAlign w:val="subscript"/>
        </w:rPr>
        <w:t>0</w:t>
      </w:r>
      <w:r w:rsidRPr="00414260">
        <w:rPr>
          <w:sz w:val="28"/>
          <w:szCs w:val="28"/>
        </w:rPr>
        <w:t>] = 0,02 рад/</w:t>
      </w:r>
      <w:proofErr w:type="gramStart"/>
      <w:r w:rsidRPr="00414260">
        <w:rPr>
          <w:sz w:val="28"/>
          <w:szCs w:val="28"/>
        </w:rPr>
        <w:t>м</w:t>
      </w:r>
      <w:proofErr w:type="gramEnd"/>
      <w:r w:rsidRPr="00414260">
        <w:rPr>
          <w:sz w:val="28"/>
          <w:szCs w:val="28"/>
        </w:rPr>
        <w:t xml:space="preserve">; </w:t>
      </w:r>
      <w:r w:rsidRPr="00414260">
        <w:rPr>
          <w:i/>
          <w:iCs/>
          <w:sz w:val="28"/>
          <w:szCs w:val="28"/>
        </w:rPr>
        <w:t xml:space="preserve">с </w:t>
      </w:r>
      <w:r w:rsidRPr="00414260">
        <w:rPr>
          <w:sz w:val="28"/>
          <w:szCs w:val="28"/>
        </w:rPr>
        <w:t>= 0,9</w:t>
      </w:r>
      <w:r>
        <w:rPr>
          <w:sz w:val="28"/>
          <w:szCs w:val="28"/>
        </w:rPr>
        <w:t>;</w:t>
      </w:r>
      <w:r w:rsidRPr="00F74EF6">
        <w:rPr>
          <w:rFonts w:ascii="Cambria Math" w:hAnsi="Cambria Math"/>
          <w:lang w:eastAsia="ru-RU"/>
        </w:rPr>
        <w:t xml:space="preserve"> </w:t>
      </w:r>
      <w:r w:rsidRPr="00F74EF6">
        <w:rPr>
          <w:rFonts w:ascii="Cambria Math" w:eastAsia="Calibri" w:hAnsi="Cambria Math"/>
          <w:sz w:val="28"/>
          <w:szCs w:val="28"/>
          <w:lang w:eastAsia="ru-RU"/>
        </w:rPr>
        <w:t>𝐺</w:t>
      </w:r>
      <w:r w:rsidRPr="00F74EF6">
        <w:rPr>
          <w:rFonts w:eastAsia="Calibri"/>
          <w:sz w:val="28"/>
          <w:szCs w:val="28"/>
          <w:lang w:eastAsia="ru-RU"/>
        </w:rPr>
        <w:t xml:space="preserve"> = 8 </w:t>
      </w:r>
      <m:oMath>
        <m:r>
          <w:rPr>
            <w:rFonts w:ascii="Cambria Math" w:hAnsi="Cambria Math"/>
            <w:sz w:val="28"/>
            <w:szCs w:val="28"/>
            <w:lang w:eastAsia="ru-RU"/>
          </w:rPr>
          <m:t>∙</m:t>
        </m:r>
      </m:oMath>
      <w:r w:rsidRPr="00F74EF6">
        <w:rPr>
          <w:rFonts w:eastAsia="Times New Roman"/>
          <w:sz w:val="28"/>
          <w:szCs w:val="28"/>
          <w:lang w:eastAsia="ru-RU"/>
        </w:rPr>
        <w:t xml:space="preserve"> </w:t>
      </w:r>
      <m:oMath>
        <m:sSup>
          <m:sSupPr>
            <m:ctrlPr>
              <w:rPr>
                <w:rFonts w:ascii="Cambria Math" w:eastAsia="Times New Roman" w:hAnsi="Cambria Math"/>
                <w:i/>
                <w:sz w:val="28"/>
                <w:szCs w:val="28"/>
                <w:lang w:eastAsia="ru-RU"/>
              </w:rPr>
            </m:ctrlPr>
          </m:sSupPr>
          <m:e>
            <m:r>
              <w:rPr>
                <w:rFonts w:ascii="Cambria Math" w:eastAsia="Times New Roman"/>
                <w:sz w:val="28"/>
                <w:szCs w:val="28"/>
                <w:lang w:eastAsia="ru-RU"/>
              </w:rPr>
              <m:t>10</m:t>
            </m:r>
          </m:e>
          <m:sup>
            <m:r>
              <w:rPr>
                <w:rFonts w:ascii="Cambria Math" w:eastAsia="Times New Roman"/>
                <w:sz w:val="28"/>
                <w:szCs w:val="28"/>
                <w:lang w:eastAsia="ru-RU"/>
              </w:rPr>
              <m:t>4</m:t>
            </m:r>
          </m:sup>
        </m:sSup>
      </m:oMath>
      <w:r w:rsidRPr="00F74EF6">
        <w:rPr>
          <w:rFonts w:eastAsia="Times New Roman"/>
          <w:sz w:val="28"/>
          <w:szCs w:val="28"/>
          <w:lang w:eastAsia="ru-RU"/>
        </w:rPr>
        <w:t xml:space="preserve"> МПа.</w:t>
      </w:r>
      <w:r>
        <w:rPr>
          <w:sz w:val="28"/>
          <w:szCs w:val="28"/>
        </w:rPr>
        <w:t xml:space="preserve"> </w:t>
      </w:r>
      <w:r w:rsidRPr="00414260">
        <w:rPr>
          <w:sz w:val="28"/>
          <w:szCs w:val="28"/>
        </w:rPr>
        <w:t xml:space="preserve"> Для определения диаметра вала воспользоваться </w:t>
      </w:r>
      <w:r w:rsidRPr="005A03EC">
        <w:rPr>
          <w:sz w:val="28"/>
          <w:szCs w:val="28"/>
        </w:rPr>
        <w:t>стандартным рядом диаметров: 30, 32, 33, 34, 36, 38, 40, 42, 45, 48, 50, 52, 55, 60, 63, 65, 70, 75, 80, 85, 90, 95, 100, 105, 110, 120, 125, 130 и далее через 10 мм.</w:t>
      </w:r>
    </w:p>
    <w:p w:rsidR="00D23444" w:rsidRPr="005A03EC" w:rsidRDefault="00D23444" w:rsidP="00D23444">
      <w:pPr>
        <w:ind w:firstLine="709"/>
        <w:jc w:val="both"/>
        <w:rPr>
          <w:sz w:val="28"/>
          <w:szCs w:val="28"/>
        </w:rPr>
      </w:pPr>
      <w:r w:rsidRPr="005A03EC">
        <w:rPr>
          <w:sz w:val="28"/>
          <w:szCs w:val="28"/>
        </w:rPr>
        <w:t xml:space="preserve">Данные своего варианта взять из </w:t>
      </w:r>
      <w:r w:rsidR="00E31301" w:rsidRPr="005A03EC">
        <w:rPr>
          <w:sz w:val="28"/>
          <w:szCs w:val="28"/>
        </w:rPr>
        <w:t>таблицы 3</w:t>
      </w:r>
      <w:r w:rsidRPr="005A03EC">
        <w:rPr>
          <w:sz w:val="28"/>
          <w:szCs w:val="28"/>
        </w:rPr>
        <w:t>.</w:t>
      </w:r>
    </w:p>
    <w:p w:rsidR="00D23444" w:rsidRPr="005A03EC" w:rsidRDefault="00E31301" w:rsidP="00FE11DC">
      <w:pPr>
        <w:jc w:val="right"/>
      </w:pPr>
      <w:r w:rsidRPr="005A03EC">
        <w:t>Таблица 3</w:t>
      </w:r>
    </w:p>
    <w:p w:rsidR="00D23444" w:rsidRPr="005A03EC" w:rsidRDefault="00E31301" w:rsidP="00D23444">
      <w:pPr>
        <w:jc w:val="center"/>
      </w:pPr>
      <w:r w:rsidRPr="005A03EC">
        <w:t>Исходные данные к заданию</w:t>
      </w:r>
    </w:p>
    <w:tbl>
      <w:tblPr>
        <w:tblStyle w:val="ad"/>
        <w:tblW w:w="0" w:type="auto"/>
        <w:tblLayout w:type="fixed"/>
        <w:tblLook w:val="04A0"/>
      </w:tblPr>
      <w:tblGrid>
        <w:gridCol w:w="2660"/>
        <w:gridCol w:w="709"/>
        <w:gridCol w:w="708"/>
        <w:gridCol w:w="851"/>
        <w:gridCol w:w="850"/>
        <w:gridCol w:w="709"/>
        <w:gridCol w:w="709"/>
        <w:gridCol w:w="709"/>
        <w:gridCol w:w="708"/>
        <w:gridCol w:w="567"/>
        <w:gridCol w:w="674"/>
      </w:tblGrid>
      <w:tr w:rsidR="00D23444" w:rsidRPr="004F670F" w:rsidTr="00756847">
        <w:tc>
          <w:tcPr>
            <w:tcW w:w="2660" w:type="dxa"/>
            <w:vMerge w:val="restart"/>
            <w:vAlign w:val="center"/>
          </w:tcPr>
          <w:p w:rsidR="00D23444" w:rsidRPr="00E31301" w:rsidRDefault="00D23444" w:rsidP="00756847">
            <w:pPr>
              <w:jc w:val="center"/>
              <w:rPr>
                <w:sz w:val="24"/>
                <w:szCs w:val="24"/>
              </w:rPr>
            </w:pPr>
            <w:r w:rsidRPr="00E31301">
              <w:rPr>
                <w:sz w:val="24"/>
                <w:szCs w:val="24"/>
              </w:rPr>
              <w:t>Параметр</w:t>
            </w:r>
          </w:p>
        </w:tc>
        <w:tc>
          <w:tcPr>
            <w:tcW w:w="7194" w:type="dxa"/>
            <w:gridSpan w:val="10"/>
            <w:vAlign w:val="center"/>
          </w:tcPr>
          <w:p w:rsidR="00D23444" w:rsidRPr="00E31301" w:rsidRDefault="00D23444" w:rsidP="00756847">
            <w:pPr>
              <w:jc w:val="center"/>
              <w:rPr>
                <w:sz w:val="24"/>
                <w:szCs w:val="24"/>
              </w:rPr>
            </w:pPr>
            <w:r w:rsidRPr="00E31301">
              <w:rPr>
                <w:sz w:val="24"/>
                <w:szCs w:val="24"/>
              </w:rPr>
              <w:t>Вариант</w:t>
            </w:r>
          </w:p>
        </w:tc>
      </w:tr>
      <w:tr w:rsidR="00D23444" w:rsidRPr="004F670F" w:rsidTr="00756847">
        <w:tc>
          <w:tcPr>
            <w:tcW w:w="2660" w:type="dxa"/>
            <w:vMerge/>
          </w:tcPr>
          <w:p w:rsidR="00D23444" w:rsidRPr="00D04365" w:rsidRDefault="00D23444" w:rsidP="00756847">
            <w:pPr>
              <w:jc w:val="both"/>
              <w:rPr>
                <w:sz w:val="28"/>
                <w:szCs w:val="28"/>
              </w:rPr>
            </w:pPr>
          </w:p>
        </w:tc>
        <w:tc>
          <w:tcPr>
            <w:tcW w:w="709" w:type="dxa"/>
            <w:vAlign w:val="center"/>
          </w:tcPr>
          <w:p w:rsidR="00D23444" w:rsidRPr="00E31301" w:rsidRDefault="00D23444" w:rsidP="00756847">
            <w:pPr>
              <w:jc w:val="center"/>
              <w:rPr>
                <w:sz w:val="24"/>
                <w:szCs w:val="24"/>
              </w:rPr>
            </w:pPr>
            <w:r w:rsidRPr="00E31301">
              <w:rPr>
                <w:sz w:val="24"/>
                <w:szCs w:val="24"/>
              </w:rPr>
              <w:t>1</w:t>
            </w:r>
          </w:p>
        </w:tc>
        <w:tc>
          <w:tcPr>
            <w:tcW w:w="708" w:type="dxa"/>
            <w:vAlign w:val="center"/>
          </w:tcPr>
          <w:p w:rsidR="00D23444" w:rsidRPr="00E31301" w:rsidRDefault="00D23444" w:rsidP="00756847">
            <w:pPr>
              <w:jc w:val="center"/>
              <w:rPr>
                <w:sz w:val="24"/>
                <w:szCs w:val="24"/>
              </w:rPr>
            </w:pPr>
            <w:r w:rsidRPr="00E31301">
              <w:rPr>
                <w:sz w:val="24"/>
                <w:szCs w:val="24"/>
              </w:rPr>
              <w:t>2</w:t>
            </w:r>
          </w:p>
        </w:tc>
        <w:tc>
          <w:tcPr>
            <w:tcW w:w="851" w:type="dxa"/>
            <w:vAlign w:val="center"/>
          </w:tcPr>
          <w:p w:rsidR="00D23444" w:rsidRPr="00E31301" w:rsidRDefault="00D23444" w:rsidP="00756847">
            <w:pPr>
              <w:jc w:val="center"/>
              <w:rPr>
                <w:sz w:val="24"/>
                <w:szCs w:val="24"/>
              </w:rPr>
            </w:pPr>
            <w:r w:rsidRPr="00E31301">
              <w:rPr>
                <w:sz w:val="24"/>
                <w:szCs w:val="24"/>
              </w:rPr>
              <w:t>3</w:t>
            </w:r>
          </w:p>
        </w:tc>
        <w:tc>
          <w:tcPr>
            <w:tcW w:w="850" w:type="dxa"/>
            <w:vAlign w:val="center"/>
          </w:tcPr>
          <w:p w:rsidR="00D23444" w:rsidRPr="00E31301" w:rsidRDefault="00D23444" w:rsidP="00756847">
            <w:pPr>
              <w:jc w:val="center"/>
              <w:rPr>
                <w:sz w:val="24"/>
                <w:szCs w:val="24"/>
              </w:rPr>
            </w:pPr>
            <w:r w:rsidRPr="00E31301">
              <w:rPr>
                <w:sz w:val="24"/>
                <w:szCs w:val="24"/>
              </w:rPr>
              <w:t>4</w:t>
            </w:r>
          </w:p>
        </w:tc>
        <w:tc>
          <w:tcPr>
            <w:tcW w:w="709" w:type="dxa"/>
            <w:vAlign w:val="center"/>
          </w:tcPr>
          <w:p w:rsidR="00D23444" w:rsidRPr="00E31301" w:rsidRDefault="00D23444" w:rsidP="00756847">
            <w:pPr>
              <w:jc w:val="center"/>
              <w:rPr>
                <w:sz w:val="24"/>
                <w:szCs w:val="24"/>
              </w:rPr>
            </w:pPr>
            <w:r w:rsidRPr="00E31301">
              <w:rPr>
                <w:sz w:val="24"/>
                <w:szCs w:val="24"/>
              </w:rPr>
              <w:t>5</w:t>
            </w:r>
          </w:p>
        </w:tc>
        <w:tc>
          <w:tcPr>
            <w:tcW w:w="709" w:type="dxa"/>
            <w:vAlign w:val="center"/>
          </w:tcPr>
          <w:p w:rsidR="00D23444" w:rsidRPr="00E31301" w:rsidRDefault="00D23444" w:rsidP="00756847">
            <w:pPr>
              <w:jc w:val="center"/>
              <w:rPr>
                <w:sz w:val="24"/>
                <w:szCs w:val="24"/>
              </w:rPr>
            </w:pPr>
            <w:r w:rsidRPr="00E31301">
              <w:rPr>
                <w:sz w:val="24"/>
                <w:szCs w:val="24"/>
              </w:rPr>
              <w:t>6</w:t>
            </w:r>
          </w:p>
        </w:tc>
        <w:tc>
          <w:tcPr>
            <w:tcW w:w="709" w:type="dxa"/>
            <w:vAlign w:val="center"/>
          </w:tcPr>
          <w:p w:rsidR="00D23444" w:rsidRPr="00E31301" w:rsidRDefault="00D23444" w:rsidP="00756847">
            <w:pPr>
              <w:jc w:val="center"/>
              <w:rPr>
                <w:sz w:val="24"/>
                <w:szCs w:val="24"/>
              </w:rPr>
            </w:pPr>
            <w:r w:rsidRPr="00E31301">
              <w:rPr>
                <w:sz w:val="24"/>
                <w:szCs w:val="24"/>
              </w:rPr>
              <w:t>7</w:t>
            </w:r>
          </w:p>
        </w:tc>
        <w:tc>
          <w:tcPr>
            <w:tcW w:w="708" w:type="dxa"/>
            <w:vAlign w:val="center"/>
          </w:tcPr>
          <w:p w:rsidR="00D23444" w:rsidRPr="00E31301" w:rsidRDefault="00D23444" w:rsidP="00756847">
            <w:pPr>
              <w:jc w:val="center"/>
              <w:rPr>
                <w:sz w:val="24"/>
                <w:szCs w:val="24"/>
              </w:rPr>
            </w:pPr>
            <w:r w:rsidRPr="00E31301">
              <w:rPr>
                <w:sz w:val="24"/>
                <w:szCs w:val="24"/>
              </w:rPr>
              <w:t>8</w:t>
            </w:r>
          </w:p>
        </w:tc>
        <w:tc>
          <w:tcPr>
            <w:tcW w:w="567" w:type="dxa"/>
            <w:vAlign w:val="center"/>
          </w:tcPr>
          <w:p w:rsidR="00D23444" w:rsidRPr="00E31301" w:rsidRDefault="00D23444" w:rsidP="00756847">
            <w:pPr>
              <w:jc w:val="center"/>
              <w:rPr>
                <w:sz w:val="24"/>
                <w:szCs w:val="24"/>
              </w:rPr>
            </w:pPr>
            <w:r w:rsidRPr="00E31301">
              <w:rPr>
                <w:sz w:val="24"/>
                <w:szCs w:val="24"/>
              </w:rPr>
              <w:t>9</w:t>
            </w:r>
          </w:p>
        </w:tc>
        <w:tc>
          <w:tcPr>
            <w:tcW w:w="674" w:type="dxa"/>
            <w:vAlign w:val="center"/>
          </w:tcPr>
          <w:p w:rsidR="00D23444" w:rsidRPr="00E31301" w:rsidRDefault="00D23444" w:rsidP="00756847">
            <w:pPr>
              <w:jc w:val="center"/>
              <w:rPr>
                <w:sz w:val="24"/>
                <w:szCs w:val="24"/>
              </w:rPr>
            </w:pPr>
            <w:r w:rsidRPr="00E31301">
              <w:rPr>
                <w:sz w:val="24"/>
                <w:szCs w:val="24"/>
              </w:rPr>
              <w:t>10</w:t>
            </w:r>
          </w:p>
        </w:tc>
      </w:tr>
      <w:tr w:rsidR="00D23444" w:rsidRPr="004F670F" w:rsidTr="00D04365">
        <w:trPr>
          <w:trHeight w:val="433"/>
        </w:trPr>
        <w:tc>
          <w:tcPr>
            <w:tcW w:w="2660" w:type="dxa"/>
          </w:tcPr>
          <w:p w:rsidR="00D23444" w:rsidRPr="00D04365" w:rsidRDefault="002F0EFC" w:rsidP="00E31301">
            <w:pPr>
              <w:jc w:val="both"/>
              <w:rPr>
                <w:sz w:val="28"/>
                <w:szCs w:val="28"/>
              </w:rPr>
            </w:pP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oMath>
            <w:r w:rsidR="00D23444" w:rsidRPr="00D04365">
              <w:rPr>
                <w:sz w:val="28"/>
                <w:szCs w:val="28"/>
              </w:rPr>
              <w:t>, кВт</w:t>
            </w:r>
          </w:p>
        </w:tc>
        <w:tc>
          <w:tcPr>
            <w:tcW w:w="709" w:type="dxa"/>
            <w:vAlign w:val="center"/>
          </w:tcPr>
          <w:p w:rsidR="00D23444" w:rsidRPr="00E31301" w:rsidRDefault="00D23444" w:rsidP="00756847">
            <w:pPr>
              <w:jc w:val="center"/>
              <w:rPr>
                <w:sz w:val="24"/>
                <w:szCs w:val="24"/>
              </w:rPr>
            </w:pPr>
            <w:r w:rsidRPr="00E31301">
              <w:rPr>
                <w:sz w:val="24"/>
                <w:szCs w:val="24"/>
              </w:rPr>
              <w:t>2,1</w:t>
            </w:r>
          </w:p>
        </w:tc>
        <w:tc>
          <w:tcPr>
            <w:tcW w:w="708" w:type="dxa"/>
            <w:vAlign w:val="center"/>
          </w:tcPr>
          <w:p w:rsidR="00D23444" w:rsidRPr="00E31301" w:rsidRDefault="00D23444" w:rsidP="00756847">
            <w:pPr>
              <w:jc w:val="center"/>
              <w:rPr>
                <w:sz w:val="24"/>
                <w:szCs w:val="24"/>
              </w:rPr>
            </w:pPr>
            <w:r w:rsidRPr="00E31301">
              <w:rPr>
                <w:sz w:val="24"/>
                <w:szCs w:val="24"/>
              </w:rPr>
              <w:t>2,2</w:t>
            </w:r>
          </w:p>
        </w:tc>
        <w:tc>
          <w:tcPr>
            <w:tcW w:w="851" w:type="dxa"/>
            <w:vAlign w:val="center"/>
          </w:tcPr>
          <w:p w:rsidR="00D23444" w:rsidRPr="00E31301" w:rsidRDefault="00D23444" w:rsidP="00756847">
            <w:pPr>
              <w:jc w:val="center"/>
              <w:rPr>
                <w:sz w:val="24"/>
                <w:szCs w:val="24"/>
              </w:rPr>
            </w:pPr>
            <w:r w:rsidRPr="00E31301">
              <w:rPr>
                <w:sz w:val="24"/>
                <w:szCs w:val="24"/>
              </w:rPr>
              <w:t>2,3</w:t>
            </w:r>
          </w:p>
        </w:tc>
        <w:tc>
          <w:tcPr>
            <w:tcW w:w="850" w:type="dxa"/>
            <w:vAlign w:val="center"/>
          </w:tcPr>
          <w:p w:rsidR="00D23444" w:rsidRPr="00E31301" w:rsidRDefault="00D23444" w:rsidP="00756847">
            <w:pPr>
              <w:jc w:val="center"/>
              <w:rPr>
                <w:sz w:val="24"/>
                <w:szCs w:val="24"/>
              </w:rPr>
            </w:pPr>
            <w:r w:rsidRPr="00E31301">
              <w:rPr>
                <w:sz w:val="24"/>
                <w:szCs w:val="24"/>
              </w:rPr>
              <w:t>2,4</w:t>
            </w:r>
          </w:p>
        </w:tc>
        <w:tc>
          <w:tcPr>
            <w:tcW w:w="709" w:type="dxa"/>
            <w:vAlign w:val="center"/>
          </w:tcPr>
          <w:p w:rsidR="00D23444" w:rsidRPr="00E31301" w:rsidRDefault="00D23444" w:rsidP="00756847">
            <w:pPr>
              <w:jc w:val="center"/>
              <w:rPr>
                <w:sz w:val="24"/>
                <w:szCs w:val="24"/>
              </w:rPr>
            </w:pPr>
            <w:r w:rsidRPr="00E31301">
              <w:rPr>
                <w:sz w:val="24"/>
                <w:szCs w:val="24"/>
              </w:rPr>
              <w:t>2,5</w:t>
            </w:r>
          </w:p>
        </w:tc>
        <w:tc>
          <w:tcPr>
            <w:tcW w:w="709" w:type="dxa"/>
            <w:vAlign w:val="center"/>
          </w:tcPr>
          <w:p w:rsidR="00D23444" w:rsidRPr="00E31301" w:rsidRDefault="00D23444" w:rsidP="00756847">
            <w:pPr>
              <w:jc w:val="center"/>
              <w:rPr>
                <w:sz w:val="24"/>
                <w:szCs w:val="24"/>
              </w:rPr>
            </w:pPr>
            <w:r w:rsidRPr="00E31301">
              <w:rPr>
                <w:sz w:val="24"/>
                <w:szCs w:val="24"/>
              </w:rPr>
              <w:t>2,6</w:t>
            </w:r>
          </w:p>
        </w:tc>
        <w:tc>
          <w:tcPr>
            <w:tcW w:w="709" w:type="dxa"/>
            <w:vAlign w:val="center"/>
          </w:tcPr>
          <w:p w:rsidR="00D23444" w:rsidRPr="00E31301" w:rsidRDefault="00D23444" w:rsidP="00756847">
            <w:pPr>
              <w:jc w:val="center"/>
              <w:rPr>
                <w:sz w:val="24"/>
                <w:szCs w:val="24"/>
              </w:rPr>
            </w:pPr>
            <w:r w:rsidRPr="00E31301">
              <w:rPr>
                <w:sz w:val="24"/>
                <w:szCs w:val="24"/>
              </w:rPr>
              <w:t>2,7</w:t>
            </w:r>
          </w:p>
        </w:tc>
        <w:tc>
          <w:tcPr>
            <w:tcW w:w="708" w:type="dxa"/>
            <w:vAlign w:val="center"/>
          </w:tcPr>
          <w:p w:rsidR="00D23444" w:rsidRPr="00E31301" w:rsidRDefault="00D23444" w:rsidP="00756847">
            <w:pPr>
              <w:jc w:val="center"/>
              <w:rPr>
                <w:sz w:val="24"/>
                <w:szCs w:val="24"/>
              </w:rPr>
            </w:pPr>
            <w:r w:rsidRPr="00E31301">
              <w:rPr>
                <w:sz w:val="24"/>
                <w:szCs w:val="24"/>
              </w:rPr>
              <w:t>2,8</w:t>
            </w:r>
          </w:p>
        </w:tc>
        <w:tc>
          <w:tcPr>
            <w:tcW w:w="567" w:type="dxa"/>
            <w:vAlign w:val="center"/>
          </w:tcPr>
          <w:p w:rsidR="00D23444" w:rsidRPr="00E31301" w:rsidRDefault="00D23444" w:rsidP="00756847">
            <w:pPr>
              <w:jc w:val="center"/>
              <w:rPr>
                <w:sz w:val="24"/>
                <w:szCs w:val="24"/>
              </w:rPr>
            </w:pPr>
            <w:r w:rsidRPr="00E31301">
              <w:rPr>
                <w:sz w:val="24"/>
                <w:szCs w:val="24"/>
              </w:rPr>
              <w:t>2,9</w:t>
            </w:r>
          </w:p>
        </w:tc>
        <w:tc>
          <w:tcPr>
            <w:tcW w:w="674" w:type="dxa"/>
            <w:vAlign w:val="center"/>
          </w:tcPr>
          <w:p w:rsidR="00D23444" w:rsidRPr="00E31301" w:rsidRDefault="00D23444" w:rsidP="00756847">
            <w:pPr>
              <w:jc w:val="center"/>
              <w:rPr>
                <w:sz w:val="24"/>
                <w:szCs w:val="24"/>
              </w:rPr>
            </w:pPr>
            <w:r w:rsidRPr="00E31301">
              <w:rPr>
                <w:sz w:val="24"/>
                <w:szCs w:val="24"/>
              </w:rPr>
              <w:t>3,0</w:t>
            </w:r>
          </w:p>
        </w:tc>
      </w:tr>
      <w:tr w:rsidR="00D23444" w:rsidRPr="004F670F" w:rsidTr="00D04365">
        <w:trPr>
          <w:trHeight w:val="411"/>
        </w:trPr>
        <w:tc>
          <w:tcPr>
            <w:tcW w:w="2660" w:type="dxa"/>
          </w:tcPr>
          <w:p w:rsidR="00D23444" w:rsidRPr="00D04365" w:rsidRDefault="002F0EFC" w:rsidP="00756847">
            <w:pPr>
              <w:jc w:val="both"/>
              <w:rPr>
                <w:sz w:val="28"/>
                <w:szCs w:val="28"/>
              </w:rPr>
            </w:pP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oMath>
            <w:r w:rsidR="00D23444" w:rsidRPr="00D04365">
              <w:rPr>
                <w:sz w:val="28"/>
                <w:szCs w:val="28"/>
              </w:rPr>
              <w:t>, кВт</w:t>
            </w:r>
          </w:p>
        </w:tc>
        <w:tc>
          <w:tcPr>
            <w:tcW w:w="709" w:type="dxa"/>
            <w:vAlign w:val="center"/>
          </w:tcPr>
          <w:p w:rsidR="00D23444" w:rsidRPr="00E31301" w:rsidRDefault="00D23444" w:rsidP="00756847">
            <w:pPr>
              <w:jc w:val="center"/>
              <w:rPr>
                <w:sz w:val="24"/>
                <w:szCs w:val="24"/>
              </w:rPr>
            </w:pPr>
            <w:r w:rsidRPr="00E31301">
              <w:rPr>
                <w:sz w:val="24"/>
                <w:szCs w:val="24"/>
              </w:rPr>
              <w:t>2,6</w:t>
            </w:r>
          </w:p>
        </w:tc>
        <w:tc>
          <w:tcPr>
            <w:tcW w:w="708" w:type="dxa"/>
            <w:vAlign w:val="center"/>
          </w:tcPr>
          <w:p w:rsidR="00D23444" w:rsidRPr="00E31301" w:rsidRDefault="00D23444" w:rsidP="00756847">
            <w:pPr>
              <w:jc w:val="center"/>
              <w:rPr>
                <w:sz w:val="24"/>
                <w:szCs w:val="24"/>
              </w:rPr>
            </w:pPr>
            <w:r w:rsidRPr="00E31301">
              <w:rPr>
                <w:sz w:val="24"/>
                <w:szCs w:val="24"/>
              </w:rPr>
              <w:t>2,7</w:t>
            </w:r>
          </w:p>
        </w:tc>
        <w:tc>
          <w:tcPr>
            <w:tcW w:w="851" w:type="dxa"/>
            <w:vAlign w:val="center"/>
          </w:tcPr>
          <w:p w:rsidR="00D23444" w:rsidRPr="00E31301" w:rsidRDefault="00D23444" w:rsidP="00756847">
            <w:pPr>
              <w:jc w:val="center"/>
              <w:rPr>
                <w:sz w:val="24"/>
                <w:szCs w:val="24"/>
              </w:rPr>
            </w:pPr>
            <w:r w:rsidRPr="00E31301">
              <w:rPr>
                <w:sz w:val="24"/>
                <w:szCs w:val="24"/>
              </w:rPr>
              <w:t>2,8</w:t>
            </w:r>
          </w:p>
        </w:tc>
        <w:tc>
          <w:tcPr>
            <w:tcW w:w="850" w:type="dxa"/>
            <w:vAlign w:val="center"/>
          </w:tcPr>
          <w:p w:rsidR="00D23444" w:rsidRPr="00E31301" w:rsidRDefault="00D23444" w:rsidP="00756847">
            <w:pPr>
              <w:jc w:val="center"/>
              <w:rPr>
                <w:sz w:val="24"/>
                <w:szCs w:val="24"/>
              </w:rPr>
            </w:pPr>
            <w:r w:rsidRPr="00E31301">
              <w:rPr>
                <w:sz w:val="24"/>
                <w:szCs w:val="24"/>
              </w:rPr>
              <w:t>2,9</w:t>
            </w:r>
          </w:p>
        </w:tc>
        <w:tc>
          <w:tcPr>
            <w:tcW w:w="709" w:type="dxa"/>
            <w:vAlign w:val="center"/>
          </w:tcPr>
          <w:p w:rsidR="00D23444" w:rsidRPr="00E31301" w:rsidRDefault="00D23444" w:rsidP="00756847">
            <w:pPr>
              <w:jc w:val="center"/>
              <w:rPr>
                <w:sz w:val="24"/>
                <w:szCs w:val="24"/>
              </w:rPr>
            </w:pPr>
            <w:r w:rsidRPr="00E31301">
              <w:rPr>
                <w:sz w:val="24"/>
                <w:szCs w:val="24"/>
              </w:rPr>
              <w:t>3,0</w:t>
            </w:r>
          </w:p>
        </w:tc>
        <w:tc>
          <w:tcPr>
            <w:tcW w:w="709" w:type="dxa"/>
            <w:vAlign w:val="center"/>
          </w:tcPr>
          <w:p w:rsidR="00D23444" w:rsidRPr="00E31301" w:rsidRDefault="00D23444" w:rsidP="00756847">
            <w:pPr>
              <w:jc w:val="center"/>
              <w:rPr>
                <w:sz w:val="24"/>
                <w:szCs w:val="24"/>
              </w:rPr>
            </w:pPr>
            <w:r w:rsidRPr="00E31301">
              <w:rPr>
                <w:sz w:val="24"/>
                <w:szCs w:val="24"/>
              </w:rPr>
              <w:t>3,1</w:t>
            </w:r>
          </w:p>
        </w:tc>
        <w:tc>
          <w:tcPr>
            <w:tcW w:w="709" w:type="dxa"/>
            <w:vAlign w:val="center"/>
          </w:tcPr>
          <w:p w:rsidR="00D23444" w:rsidRPr="00E31301" w:rsidRDefault="00D23444" w:rsidP="00756847">
            <w:pPr>
              <w:jc w:val="center"/>
              <w:rPr>
                <w:sz w:val="24"/>
                <w:szCs w:val="24"/>
              </w:rPr>
            </w:pPr>
            <w:r w:rsidRPr="00E31301">
              <w:rPr>
                <w:sz w:val="24"/>
                <w:szCs w:val="24"/>
              </w:rPr>
              <w:t>3,2</w:t>
            </w:r>
          </w:p>
        </w:tc>
        <w:tc>
          <w:tcPr>
            <w:tcW w:w="708" w:type="dxa"/>
            <w:vAlign w:val="center"/>
          </w:tcPr>
          <w:p w:rsidR="00D23444" w:rsidRPr="00E31301" w:rsidRDefault="00D23444" w:rsidP="00756847">
            <w:pPr>
              <w:jc w:val="center"/>
              <w:rPr>
                <w:sz w:val="24"/>
                <w:szCs w:val="24"/>
              </w:rPr>
            </w:pPr>
            <w:r w:rsidRPr="00E31301">
              <w:rPr>
                <w:sz w:val="24"/>
                <w:szCs w:val="24"/>
              </w:rPr>
              <w:t>3,3</w:t>
            </w:r>
          </w:p>
        </w:tc>
        <w:tc>
          <w:tcPr>
            <w:tcW w:w="567" w:type="dxa"/>
            <w:vAlign w:val="center"/>
          </w:tcPr>
          <w:p w:rsidR="00D23444" w:rsidRPr="00E31301" w:rsidRDefault="00D23444" w:rsidP="00756847">
            <w:pPr>
              <w:jc w:val="center"/>
              <w:rPr>
                <w:sz w:val="24"/>
                <w:szCs w:val="24"/>
              </w:rPr>
            </w:pPr>
            <w:r w:rsidRPr="00E31301">
              <w:rPr>
                <w:sz w:val="24"/>
                <w:szCs w:val="24"/>
              </w:rPr>
              <w:t>3,4</w:t>
            </w:r>
          </w:p>
        </w:tc>
        <w:tc>
          <w:tcPr>
            <w:tcW w:w="674" w:type="dxa"/>
            <w:vAlign w:val="center"/>
          </w:tcPr>
          <w:p w:rsidR="00D23444" w:rsidRPr="00E31301" w:rsidRDefault="00D23444" w:rsidP="00756847">
            <w:pPr>
              <w:jc w:val="center"/>
              <w:rPr>
                <w:sz w:val="24"/>
                <w:szCs w:val="24"/>
              </w:rPr>
            </w:pPr>
            <w:r w:rsidRPr="00E31301">
              <w:rPr>
                <w:sz w:val="24"/>
                <w:szCs w:val="24"/>
              </w:rPr>
              <w:t>3,5</w:t>
            </w:r>
          </w:p>
        </w:tc>
      </w:tr>
      <w:tr w:rsidR="00D23444" w:rsidRPr="004F670F" w:rsidTr="00D04365">
        <w:trPr>
          <w:trHeight w:val="417"/>
        </w:trPr>
        <w:tc>
          <w:tcPr>
            <w:tcW w:w="2660" w:type="dxa"/>
          </w:tcPr>
          <w:p w:rsidR="00D23444" w:rsidRPr="00D04365" w:rsidRDefault="002F0EFC" w:rsidP="00756847">
            <w:pPr>
              <w:jc w:val="both"/>
              <w:rPr>
                <w:sz w:val="28"/>
                <w:szCs w:val="28"/>
              </w:rPr>
            </w:pP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3</m:t>
                  </m:r>
                </m:sub>
              </m:sSub>
            </m:oMath>
            <w:r w:rsidR="00D23444" w:rsidRPr="00D04365">
              <w:rPr>
                <w:sz w:val="28"/>
                <w:szCs w:val="28"/>
              </w:rPr>
              <w:t>, кВт</w:t>
            </w:r>
          </w:p>
        </w:tc>
        <w:tc>
          <w:tcPr>
            <w:tcW w:w="709" w:type="dxa"/>
            <w:vAlign w:val="center"/>
          </w:tcPr>
          <w:p w:rsidR="00D23444" w:rsidRPr="00E31301" w:rsidRDefault="00D23444" w:rsidP="00756847">
            <w:pPr>
              <w:jc w:val="center"/>
              <w:rPr>
                <w:sz w:val="24"/>
                <w:szCs w:val="24"/>
              </w:rPr>
            </w:pPr>
            <w:r w:rsidRPr="00E31301">
              <w:rPr>
                <w:sz w:val="24"/>
                <w:szCs w:val="24"/>
              </w:rPr>
              <w:t>3,1</w:t>
            </w:r>
          </w:p>
        </w:tc>
        <w:tc>
          <w:tcPr>
            <w:tcW w:w="708" w:type="dxa"/>
            <w:vAlign w:val="center"/>
          </w:tcPr>
          <w:p w:rsidR="00D23444" w:rsidRPr="00E31301" w:rsidRDefault="00D23444" w:rsidP="00756847">
            <w:pPr>
              <w:jc w:val="center"/>
              <w:rPr>
                <w:sz w:val="24"/>
                <w:szCs w:val="24"/>
              </w:rPr>
            </w:pPr>
            <w:r w:rsidRPr="00E31301">
              <w:rPr>
                <w:sz w:val="24"/>
                <w:szCs w:val="24"/>
              </w:rPr>
              <w:t>3,2</w:t>
            </w:r>
          </w:p>
        </w:tc>
        <w:tc>
          <w:tcPr>
            <w:tcW w:w="851" w:type="dxa"/>
            <w:vAlign w:val="center"/>
          </w:tcPr>
          <w:p w:rsidR="00D23444" w:rsidRPr="00E31301" w:rsidRDefault="00D23444" w:rsidP="00756847">
            <w:pPr>
              <w:jc w:val="center"/>
              <w:rPr>
                <w:sz w:val="24"/>
                <w:szCs w:val="24"/>
              </w:rPr>
            </w:pPr>
            <w:r w:rsidRPr="00E31301">
              <w:rPr>
                <w:sz w:val="24"/>
                <w:szCs w:val="24"/>
              </w:rPr>
              <w:t>3,3</w:t>
            </w:r>
          </w:p>
        </w:tc>
        <w:tc>
          <w:tcPr>
            <w:tcW w:w="850" w:type="dxa"/>
            <w:vAlign w:val="center"/>
          </w:tcPr>
          <w:p w:rsidR="00D23444" w:rsidRPr="00E31301" w:rsidRDefault="00D23444" w:rsidP="00756847">
            <w:pPr>
              <w:jc w:val="center"/>
              <w:rPr>
                <w:sz w:val="24"/>
                <w:szCs w:val="24"/>
              </w:rPr>
            </w:pPr>
            <w:r w:rsidRPr="00E31301">
              <w:rPr>
                <w:sz w:val="24"/>
                <w:szCs w:val="24"/>
              </w:rPr>
              <w:t>3,4</w:t>
            </w:r>
          </w:p>
        </w:tc>
        <w:tc>
          <w:tcPr>
            <w:tcW w:w="709" w:type="dxa"/>
            <w:vAlign w:val="center"/>
          </w:tcPr>
          <w:p w:rsidR="00D23444" w:rsidRPr="00E31301" w:rsidRDefault="00D23444" w:rsidP="00756847">
            <w:pPr>
              <w:jc w:val="center"/>
              <w:rPr>
                <w:sz w:val="24"/>
                <w:szCs w:val="24"/>
              </w:rPr>
            </w:pPr>
            <w:r w:rsidRPr="00E31301">
              <w:rPr>
                <w:sz w:val="24"/>
                <w:szCs w:val="24"/>
              </w:rPr>
              <w:t>3,5</w:t>
            </w:r>
          </w:p>
        </w:tc>
        <w:tc>
          <w:tcPr>
            <w:tcW w:w="709" w:type="dxa"/>
            <w:vAlign w:val="center"/>
          </w:tcPr>
          <w:p w:rsidR="00D23444" w:rsidRPr="00E31301" w:rsidRDefault="00D23444" w:rsidP="00756847">
            <w:pPr>
              <w:jc w:val="center"/>
              <w:rPr>
                <w:sz w:val="24"/>
                <w:szCs w:val="24"/>
              </w:rPr>
            </w:pPr>
            <w:r w:rsidRPr="00E31301">
              <w:rPr>
                <w:sz w:val="24"/>
                <w:szCs w:val="24"/>
              </w:rPr>
              <w:t>3,6</w:t>
            </w:r>
          </w:p>
        </w:tc>
        <w:tc>
          <w:tcPr>
            <w:tcW w:w="709" w:type="dxa"/>
            <w:vAlign w:val="center"/>
          </w:tcPr>
          <w:p w:rsidR="00D23444" w:rsidRPr="00E31301" w:rsidRDefault="00D23444" w:rsidP="00756847">
            <w:pPr>
              <w:jc w:val="center"/>
              <w:rPr>
                <w:sz w:val="24"/>
                <w:szCs w:val="24"/>
              </w:rPr>
            </w:pPr>
            <w:r w:rsidRPr="00E31301">
              <w:rPr>
                <w:sz w:val="24"/>
                <w:szCs w:val="24"/>
              </w:rPr>
              <w:t>3,7</w:t>
            </w:r>
          </w:p>
        </w:tc>
        <w:tc>
          <w:tcPr>
            <w:tcW w:w="708" w:type="dxa"/>
            <w:vAlign w:val="center"/>
          </w:tcPr>
          <w:p w:rsidR="00D23444" w:rsidRPr="00E31301" w:rsidRDefault="00D23444" w:rsidP="00756847">
            <w:pPr>
              <w:jc w:val="center"/>
              <w:rPr>
                <w:sz w:val="24"/>
                <w:szCs w:val="24"/>
              </w:rPr>
            </w:pPr>
            <w:r w:rsidRPr="00E31301">
              <w:rPr>
                <w:sz w:val="24"/>
                <w:szCs w:val="24"/>
              </w:rPr>
              <w:t>3,8</w:t>
            </w:r>
          </w:p>
        </w:tc>
        <w:tc>
          <w:tcPr>
            <w:tcW w:w="567" w:type="dxa"/>
            <w:vAlign w:val="center"/>
          </w:tcPr>
          <w:p w:rsidR="00D23444" w:rsidRPr="00E31301" w:rsidRDefault="00D23444" w:rsidP="00756847">
            <w:pPr>
              <w:jc w:val="center"/>
              <w:rPr>
                <w:sz w:val="24"/>
                <w:szCs w:val="24"/>
              </w:rPr>
            </w:pPr>
            <w:r w:rsidRPr="00E31301">
              <w:rPr>
                <w:sz w:val="24"/>
                <w:szCs w:val="24"/>
              </w:rPr>
              <w:t>3,9</w:t>
            </w:r>
          </w:p>
        </w:tc>
        <w:tc>
          <w:tcPr>
            <w:tcW w:w="674" w:type="dxa"/>
            <w:vAlign w:val="center"/>
          </w:tcPr>
          <w:p w:rsidR="00D23444" w:rsidRPr="00E31301" w:rsidRDefault="00D23444" w:rsidP="00756847">
            <w:pPr>
              <w:jc w:val="center"/>
              <w:rPr>
                <w:sz w:val="24"/>
                <w:szCs w:val="24"/>
              </w:rPr>
            </w:pPr>
            <w:r w:rsidRPr="00E31301">
              <w:rPr>
                <w:sz w:val="24"/>
                <w:szCs w:val="24"/>
              </w:rPr>
              <w:t>4,0</w:t>
            </w:r>
          </w:p>
        </w:tc>
      </w:tr>
    </w:tbl>
    <w:p w:rsidR="00D23444" w:rsidRPr="00321F30" w:rsidRDefault="00D23444" w:rsidP="004B59C5">
      <w:pPr>
        <w:pStyle w:val="a3"/>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D23444" w:rsidTr="00756847">
        <w:trPr>
          <w:trHeight w:val="1477"/>
        </w:trPr>
        <w:tc>
          <w:tcPr>
            <w:tcW w:w="4927" w:type="dxa"/>
          </w:tcPr>
          <w:p w:rsidR="00D23444" w:rsidRDefault="002F0EFC" w:rsidP="00756847">
            <w:pPr>
              <w:tabs>
                <w:tab w:val="left" w:pos="3686"/>
              </w:tabs>
              <w:jc w:val="right"/>
            </w:pPr>
            <w:r>
              <w:rPr>
                <w:noProof/>
              </w:rPr>
              <w:pict>
                <v:group id="_x0000_s1095" style="position:absolute;left:0;text-align:left;margin-left:18.85pt;margin-top:3.25pt;width:186.85pt;height:123.15pt;z-index:-251650048" coordorigin="2061,2110" coordsize="3737,2463" wrapcoords="14487 659 1214 1976 1214 6322 1735 6980 3036 6980 0 8561 -87 10668 1041 11195 0 11195 0 12907 4164 13302 4164 21468 17176 21468 17263 13302 21427 12907 21427 11195 20386 11195 21600 10668 21600 8561 18911 5137 18911 659 14487 659">
                  <v:shape id="_x0000_s1096" type="#_x0000_t202" style="position:absolute;left:2303;top:2344;width:750;height:512" stroked="f">
                    <v:textbox style="mso-next-textbox:#_x0000_s1096">
                      <w:txbxContent>
                        <w:p w:rsidR="00E302FA" w:rsidRPr="00791DC8" w:rsidRDefault="00E302FA" w:rsidP="00D23444">
                          <w:pPr>
                            <w:rPr>
                              <w:b/>
                              <w:i/>
                              <w:spacing w:val="20"/>
                              <w:sz w:val="28"/>
                              <w:szCs w:val="28"/>
                              <w:vertAlign w:val="subscript"/>
                            </w:rPr>
                          </w:pPr>
                          <w:r w:rsidRPr="00791DC8">
                            <w:rPr>
                              <w:b/>
                              <w:i/>
                              <w:spacing w:val="20"/>
                              <w:sz w:val="28"/>
                              <w:szCs w:val="28"/>
                            </w:rPr>
                            <w:t>М</w:t>
                          </w:r>
                          <w:proofErr w:type="gramStart"/>
                          <w:r w:rsidRPr="00791DC8">
                            <w:rPr>
                              <w:b/>
                              <w:spacing w:val="20"/>
                              <w:sz w:val="28"/>
                              <w:szCs w:val="28"/>
                              <w:vertAlign w:val="subscript"/>
                            </w:rPr>
                            <w:t>0</w:t>
                          </w:r>
                          <w:proofErr w:type="gramEnd"/>
                        </w:p>
                      </w:txbxContent>
                    </v:textbox>
                  </v:shape>
                  <v:shape id="_x0000_s1097" type="#_x0000_t202" style="position:absolute;left:4403;top:4093;width:510;height:436" stroked="f">
                    <v:textbox style="mso-next-textbox:#_x0000_s1097">
                      <w:txbxContent>
                        <w:p w:rsidR="00E302FA" w:rsidRDefault="00E302FA" w:rsidP="00D23444">
                          <w:pPr>
                            <w:jc w:val="center"/>
                            <w:rPr>
                              <w:i/>
                              <w:iCs/>
                            </w:rPr>
                          </w:pPr>
                          <w:r>
                            <w:rPr>
                              <w:i/>
                              <w:iCs/>
                            </w:rPr>
                            <w:t>с</w:t>
                          </w:r>
                        </w:p>
                      </w:txbxContent>
                    </v:textbox>
                  </v:shape>
                  <v:shape id="_x0000_s1098" type="#_x0000_t202" style="position:absolute;left:2813;top:4096;width:690;height:407" stroked="f">
                    <v:textbox style="mso-next-textbox:#_x0000_s1098">
                      <w:txbxContent>
                        <w:p w:rsidR="00E302FA" w:rsidRDefault="00E302FA" w:rsidP="00D23444">
                          <w:pPr>
                            <w:jc w:val="center"/>
                            <w:rPr>
                              <w:i/>
                              <w:iCs/>
                            </w:rPr>
                          </w:pPr>
                          <w:proofErr w:type="gramStart"/>
                          <w:r>
                            <w:rPr>
                              <w:i/>
                              <w:iCs/>
                              <w:lang w:val="en-US"/>
                            </w:rPr>
                            <w:t>a</w:t>
                          </w:r>
                          <w:proofErr w:type="gramEnd"/>
                        </w:p>
                      </w:txbxContent>
                    </v:textbox>
                  </v:shape>
                  <v:shape id="_x0000_s1099" type="#_x0000_t202" style="position:absolute;left:4596;top:2184;width:720;height:548" stroked="f">
                    <v:textbox style="mso-next-textbox:#_x0000_s1099">
                      <w:txbxContent>
                        <w:p w:rsidR="00E302FA" w:rsidRPr="009C604F" w:rsidRDefault="00E302FA" w:rsidP="00D23444">
                          <w:pPr>
                            <w:rPr>
                              <w:b/>
                              <w:i/>
                              <w:sz w:val="28"/>
                              <w:szCs w:val="28"/>
                              <w:vertAlign w:val="subscript"/>
                            </w:rPr>
                          </w:pPr>
                          <w:r w:rsidRPr="009C604F">
                            <w:rPr>
                              <w:b/>
                              <w:i/>
                              <w:sz w:val="28"/>
                              <w:szCs w:val="28"/>
                            </w:rPr>
                            <w:t>М</w:t>
                          </w:r>
                          <w:r w:rsidRPr="009C604F">
                            <w:rPr>
                              <w:b/>
                              <w:sz w:val="28"/>
                              <w:szCs w:val="28"/>
                              <w:vertAlign w:val="subscript"/>
                            </w:rPr>
                            <w:t>3</w:t>
                          </w:r>
                        </w:p>
                      </w:txbxContent>
                    </v:textbox>
                  </v:shape>
                  <v:line id="_x0000_s1100" style="position:absolute" from="2093,3332" to="5778,3332" strokeweight="1.5pt"/>
                  <v:line id="_x0000_s1101" style="position:absolute" from="4338,3806" to="4338,4573"/>
                  <v:line id="_x0000_s1102" style="position:absolute" from="5021,3806" to="5021,4573"/>
                  <v:line id="_x0000_s1103" style="position:absolute" from="2828,4483" to="3565,4483">
                    <v:stroke startarrow="classic" startarrowwidth="narrow" startarrowlength="long" endarrow="classic" endarrowwidth="narrow" endarrowlength="long"/>
                  </v:line>
                  <v:line id="_x0000_s1104" style="position:absolute" from="3588,4483" to="4325,4483">
                    <v:stroke startarrow="classic" startarrowwidth="narrow" startarrowlength="long" endarrow="classic" endarrowwidth="narrow" endarrowlength="long"/>
                  </v:line>
                  <v:line id="_x0000_s1105" style="position:absolute" from="4313,4483" to="5022,4483">
                    <v:stroke startarrow="classic" startarrowwidth="narrow" startarrowlength="long" endarrow="classic" endarrowwidth="narrow" endarrowlength="long"/>
                  </v:line>
                  <v:shape id="_x0000_s1106" type="#_x0000_t202" style="position:absolute;left:3978;top:2110;width:693;height:544" filled="f" stroked="f">
                    <v:textbox style="mso-next-textbox:#_x0000_s1106">
                      <w:txbxContent>
                        <w:p w:rsidR="00E302FA" w:rsidRPr="00791DC8" w:rsidRDefault="00E302FA" w:rsidP="00D23444">
                          <w:pPr>
                            <w:rPr>
                              <w:b/>
                              <w:bCs/>
                              <w:spacing w:val="20"/>
                              <w:sz w:val="28"/>
                              <w:szCs w:val="28"/>
                              <w:vertAlign w:val="subscript"/>
                            </w:rPr>
                          </w:pPr>
                          <w:r w:rsidRPr="00791DC8">
                            <w:rPr>
                              <w:b/>
                              <w:bCs/>
                              <w:i/>
                              <w:iCs/>
                              <w:spacing w:val="20"/>
                              <w:sz w:val="28"/>
                              <w:szCs w:val="28"/>
                              <w:lang w:val="en-US"/>
                            </w:rPr>
                            <w:t>М</w:t>
                          </w:r>
                          <w:r w:rsidRPr="00791DC8">
                            <w:rPr>
                              <w:b/>
                              <w:bCs/>
                              <w:spacing w:val="20"/>
                              <w:sz w:val="28"/>
                              <w:szCs w:val="28"/>
                              <w:vertAlign w:val="subscript"/>
                            </w:rPr>
                            <w:t>2</w:t>
                          </w:r>
                        </w:p>
                      </w:txbxContent>
                    </v:textbox>
                  </v:shape>
                  <v:shape id="_x0000_s1107" type="#_x0000_t202" style="position:absolute;left:3096;top:2204;width:720;height:610" filled="f" stroked="f">
                    <v:textbox style="mso-next-textbox:#_x0000_s1107">
                      <w:txbxContent>
                        <w:p w:rsidR="00E302FA" w:rsidRPr="00791DC8" w:rsidRDefault="00E302FA" w:rsidP="00D23444">
                          <w:pPr>
                            <w:rPr>
                              <w:b/>
                              <w:bCs/>
                              <w:spacing w:val="20"/>
                              <w:sz w:val="28"/>
                              <w:szCs w:val="28"/>
                              <w:vertAlign w:val="subscript"/>
                            </w:rPr>
                          </w:pPr>
                          <w:r w:rsidRPr="00791DC8">
                            <w:rPr>
                              <w:b/>
                              <w:bCs/>
                              <w:i/>
                              <w:iCs/>
                              <w:spacing w:val="20"/>
                              <w:sz w:val="28"/>
                              <w:szCs w:val="28"/>
                              <w:lang w:val="en-US"/>
                            </w:rPr>
                            <w:t>М</w:t>
                          </w:r>
                          <w:r w:rsidRPr="00791DC8">
                            <w:rPr>
                              <w:b/>
                              <w:bCs/>
                              <w:spacing w:val="20"/>
                              <w:sz w:val="28"/>
                              <w:szCs w:val="28"/>
                              <w:vertAlign w:val="subscript"/>
                            </w:rPr>
                            <w:t>1</w:t>
                          </w:r>
                        </w:p>
                      </w:txbxContent>
                    </v:textbox>
                  </v:shape>
                  <v:shape id="_x0000_s1108" type="#_x0000_t202" style="position:absolute;left:3563;top:4096;width:720;height:423" filled="f" stroked="f">
                    <v:textbox style="mso-next-textbox:#_x0000_s1108">
                      <w:txbxContent>
                        <w:p w:rsidR="00E302FA" w:rsidRDefault="00E302FA" w:rsidP="00D23444">
                          <w:pPr>
                            <w:jc w:val="center"/>
                            <w:rPr>
                              <w:i/>
                              <w:iCs/>
                            </w:rPr>
                          </w:pPr>
                          <w:proofErr w:type="gramStart"/>
                          <w:r>
                            <w:rPr>
                              <w:i/>
                              <w:iCs/>
                              <w:lang w:val="en-US"/>
                            </w:rPr>
                            <w:t>b</w:t>
                          </w:r>
                          <w:proofErr w:type="gramEnd"/>
                        </w:p>
                      </w:txbxContent>
                    </v:textbox>
                  </v:shape>
                  <v:group id="_x0000_s1109" style="position:absolute;left:2061;top:3091;width:472;height:486" coordorigin="2704,9867" coordsize="472,430">
                    <v:rect id="_x0000_s1110" style="position:absolute;left:2718;top:10155;width:427;height:142" stroked="f"/>
                    <v:line id="_x0000_s1111" style="position:absolute" from="2726,10155" to="3153,10155" strokeweight="1.5pt"/>
                    <v:line id="_x0000_s1112" style="position:absolute;rotation:45" from="2802,10152" to="2802,10301" strokeweight="1pt"/>
                    <v:line id="_x0000_s1113" style="position:absolute;rotation:45" from="2892,10150" to="2892,10299" strokeweight="1pt"/>
                    <v:line id="_x0000_s1114" style="position:absolute;rotation:45" from="2982,10150" to="2982,10299" strokeweight="1pt"/>
                    <v:line id="_x0000_s1115" style="position:absolute;rotation:45" from="3065,10152" to="3065,10301" strokeweight="1pt"/>
                    <v:line id="_x0000_s1116" style="position:absolute;rotation:45" from="2747,10141" to="2747,10226" strokeweight="1pt"/>
                    <v:line id="_x0000_s1117" style="position:absolute;rotation:45" from="3116,10212" to="3116,10297" strokeweight="1pt"/>
                    <v:group id="_x0000_s1118" style="position:absolute;left:2722;top:9867;width:454;height:142;flip:x y" coordorigin="2419,10455" coordsize="603,142">
                      <v:rect id="_x0000_s1119" style="position:absolute;left:2438;top:10455;width:567;height:142" stroked="f"/>
                      <v:line id="_x0000_s1120" style="position:absolute" from="2448,10455" to="3015,10455" strokeweight="1.5pt"/>
                      <v:line id="_x0000_s1121" style="position:absolute;rotation:45" from="2548,10428" to="2548,10626" strokeweight="1pt"/>
                      <v:line id="_x0000_s1122" style="position:absolute;rotation:45" from="2668,10426" to="2668,10624" strokeweight="1pt"/>
                      <v:line id="_x0000_s1123" style="position:absolute;rotation:45" from="2788,10426" to="2788,10624" strokeweight="1pt"/>
                      <v:line id="_x0000_s1124" style="position:absolute;rotation:45" from="2898,10428" to="2898,10626" strokeweight="1pt"/>
                      <v:line id="_x0000_s1125" style="position:absolute;rotation:45" from="2476,10427" to="2476,10540" strokeweight="1pt"/>
                      <v:line id="_x0000_s1126" style="position:absolute;rotation:45" from="2966,10498" to="2966,10611" strokeweight="1pt"/>
                    </v:group>
                  </v:group>
                  <v:group id="_x0000_s1127" style="position:absolute;left:5326;top:3091;width:472;height:486" coordorigin="5969,9867" coordsize="472,430">
                    <v:rect id="_x0000_s1128" style="position:absolute;left:5983;top:10155;width:427;height:142" stroked="f"/>
                    <v:line id="_x0000_s1129" style="position:absolute" from="5991,10155" to="6418,10155" strokeweight="1.5pt"/>
                    <v:line id="_x0000_s1130" style="position:absolute;rotation:45" from="6067,10152" to="6067,10301" strokeweight="1pt"/>
                    <v:line id="_x0000_s1131" style="position:absolute;rotation:45" from="6157,10150" to="6157,10299" strokeweight="1pt"/>
                    <v:line id="_x0000_s1132" style="position:absolute;rotation:45" from="6247,10150" to="6247,10299" strokeweight="1pt"/>
                    <v:line id="_x0000_s1133" style="position:absolute;rotation:45" from="6330,10152" to="6330,10301" strokeweight="1pt"/>
                    <v:line id="_x0000_s1134" style="position:absolute;rotation:45" from="6012,10141" to="6012,10226" strokeweight="1pt"/>
                    <v:line id="_x0000_s1135" style="position:absolute;rotation:45" from="6381,10212" to="6381,10297" strokeweight="1pt"/>
                    <v:group id="_x0000_s1136" style="position:absolute;left:5987;top:9867;width:454;height:142;flip:x y" coordorigin="2419,10455" coordsize="603,142">
                      <v:rect id="_x0000_s1137" style="position:absolute;left:2438;top:10455;width:567;height:142" stroked="f"/>
                      <v:line id="_x0000_s1138" style="position:absolute" from="2448,10455" to="3015,10455" strokeweight="1.5pt"/>
                      <v:line id="_x0000_s1139" style="position:absolute;rotation:45" from="2548,10428" to="2548,10626" strokeweight="1pt"/>
                      <v:line id="_x0000_s1140" style="position:absolute;rotation:45" from="2668,10426" to="2668,10624" strokeweight="1pt"/>
                      <v:line id="_x0000_s1141" style="position:absolute;rotation:45" from="2788,10426" to="2788,10624" strokeweight="1pt"/>
                      <v:line id="_x0000_s1142" style="position:absolute;rotation:45" from="2898,10428" to="2898,10626" strokeweight="1pt"/>
                      <v:line id="_x0000_s1143" style="position:absolute;rotation:45" from="2476,10427" to="2476,10540" strokeweight="1pt"/>
                      <v:line id="_x0000_s1144" style="position:absolute;rotation:45" from="2966,10498" to="2966,10611" strokeweight="1pt"/>
                    </v:group>
                  </v:group>
                  <v:line id="_x0000_s1145" style="position:absolute" from="4328,2688" to="4328,3968" strokeweight="1.5pt"/>
                  <v:line id="_x0000_s1146" style="position:absolute;rotation:-60;flip:y" from="4494,2394" to="4494,2791" strokeweight="1.5pt">
                    <v:stroke endarrow="classic" endarrowwidth="narrow" endarrowlength="long"/>
                  </v:line>
                  <v:line id="_x0000_s1147" style="position:absolute;rotation:-60;flip:y" from="4159,3854" to="4159,4251" strokeweight="1.5pt">
                    <v:stroke startarrow="classic" startarrowwidth="narrow" startarrowlength="long" endarrowwidth="narrow" endarrowlength="long"/>
                  </v:line>
                  <v:line id="_x0000_s1148" style="position:absolute" from="2824,2807" to="2824,3830" strokeweight="1.5pt"/>
                  <v:line id="_x0000_s1149" style="position:absolute;rotation:-60;flip:y" from="2666,2734" to="2666,3074" strokeweight="1.5pt">
                    <v:stroke startarrow="classic" startarrowwidth="narrow" startarrowlength="long" endarrowwidth="narrow" endarrowlength="long"/>
                  </v:line>
                  <v:line id="_x0000_s1150" style="position:absolute;rotation:-60;flip:y" from="2967,3587" to="2967,3927" strokeweight="1.5pt">
                    <v:stroke endarrow="classic" endarrowwidth="narrow" endarrowlength="long"/>
                  </v:line>
                  <v:line id="_x0000_s1151" style="position:absolute" from="3588,3806" to="3588,4573"/>
                  <v:line id="_x0000_s1152" style="position:absolute" from="2828,3806" to="2828,4573"/>
                  <v:line id="_x0000_s1153" style="position:absolute" from="5018,2688" to="5018,3968" strokeweight="1.5pt"/>
                  <v:line id="_x0000_s1154" style="position:absolute;rotation:-60;flip:y" from="5184,2404" to="5184,2801" strokeweight="1.5pt">
                    <v:stroke endarrow="classic" endarrowwidth="narrow" endarrowlength="long"/>
                  </v:line>
                  <v:line id="_x0000_s1155" style="position:absolute;rotation:-60;flip:y" from="4839,3864" to="4839,4261" strokeweight="1.5pt">
                    <v:stroke startarrow="classic" startarrowwidth="narrow" startarrowlength="long" endarrowwidth="narrow" endarrowlength="long"/>
                  </v:line>
                  <v:line id="_x0000_s1156" style="position:absolute" from="3578,2705" to="3578,3985" strokeweight="1.5pt"/>
                  <v:line id="_x0000_s1157" style="position:absolute;rotation:-60;flip:y" from="3744,2421" to="3744,2818" strokeweight="1.5pt">
                    <v:stroke endarrow="classic" endarrowwidth="narrow" endarrowlength="long"/>
                  </v:line>
                  <v:line id="_x0000_s1158" style="position:absolute;rotation:-60;flip:y" from="3409,3871" to="3409,4268" strokeweight="1.5pt">
                    <v:stroke startarrow="classic" startarrowwidth="narrow" startarrowlength="long" endarrowwidth="narrow" endarrowlength="long"/>
                  </v:line>
                  <w10:wrap type="tight"/>
                  <w10:anchorlock/>
                </v:group>
              </w:pict>
            </w:r>
          </w:p>
        </w:tc>
        <w:tc>
          <w:tcPr>
            <w:tcW w:w="4927" w:type="dxa"/>
            <w:vAlign w:val="center"/>
          </w:tcPr>
          <w:p w:rsidR="00D23444" w:rsidRPr="005A03EC" w:rsidRDefault="00D23444" w:rsidP="00756847">
            <w:pPr>
              <w:tabs>
                <w:tab w:val="left" w:pos="3686"/>
              </w:tabs>
              <w:jc w:val="both"/>
              <w:rPr>
                <w:sz w:val="24"/>
                <w:szCs w:val="24"/>
              </w:rPr>
            </w:pPr>
            <w:r w:rsidRPr="005A03EC">
              <w:rPr>
                <w:bCs/>
                <w:noProof/>
                <w:sz w:val="24"/>
                <w:szCs w:val="24"/>
              </w:rPr>
              <w:t xml:space="preserve">Рисунок 3  – </w:t>
            </w:r>
            <w:r w:rsidR="00E31301" w:rsidRPr="005A03EC">
              <w:rPr>
                <w:bCs/>
                <w:noProof/>
                <w:sz w:val="24"/>
                <w:szCs w:val="24"/>
              </w:rPr>
              <w:t>Расчетная с</w:t>
            </w:r>
            <w:r w:rsidRPr="005A03EC">
              <w:rPr>
                <w:bCs/>
                <w:noProof/>
                <w:sz w:val="24"/>
                <w:szCs w:val="24"/>
              </w:rPr>
              <w:t>хема к</w:t>
            </w:r>
            <w:r w:rsidR="00E31301" w:rsidRPr="005A03EC">
              <w:rPr>
                <w:bCs/>
                <w:noProof/>
                <w:sz w:val="24"/>
                <w:szCs w:val="24"/>
              </w:rPr>
              <w:t xml:space="preserve"> заданию </w:t>
            </w:r>
          </w:p>
        </w:tc>
      </w:tr>
    </w:tbl>
    <w:p w:rsidR="00D23444" w:rsidRDefault="00D23444" w:rsidP="004B59C5">
      <w:pPr>
        <w:pStyle w:val="a3"/>
      </w:pPr>
    </w:p>
    <w:p w:rsidR="00D23444" w:rsidRPr="002C4EA0" w:rsidRDefault="00D23444" w:rsidP="00E31301">
      <w:pPr>
        <w:widowControl w:val="0"/>
        <w:ind w:firstLine="709"/>
        <w:jc w:val="both"/>
        <w:rPr>
          <w:b/>
          <w:sz w:val="28"/>
          <w:szCs w:val="28"/>
        </w:rPr>
      </w:pPr>
      <w:r w:rsidRPr="002C4EA0">
        <w:rPr>
          <w:b/>
          <w:sz w:val="28"/>
          <w:szCs w:val="28"/>
        </w:rPr>
        <w:t>Перечень вопросов</w:t>
      </w:r>
      <w:r>
        <w:rPr>
          <w:b/>
          <w:sz w:val="28"/>
          <w:szCs w:val="28"/>
        </w:rPr>
        <w:t>,</w:t>
      </w:r>
      <w:r w:rsidRPr="002C4EA0">
        <w:rPr>
          <w:b/>
          <w:sz w:val="28"/>
          <w:szCs w:val="28"/>
        </w:rPr>
        <w:t xml:space="preserve"> выносимых на обсуждение:</w:t>
      </w:r>
    </w:p>
    <w:p w:rsidR="00D23444" w:rsidRDefault="00D23444" w:rsidP="00E31301">
      <w:pPr>
        <w:tabs>
          <w:tab w:val="left" w:pos="3686"/>
        </w:tabs>
        <w:ind w:firstLine="709"/>
        <w:jc w:val="both"/>
      </w:pPr>
      <w:r>
        <w:rPr>
          <w:sz w:val="28"/>
        </w:rPr>
        <w:t>Чистый сдвиг. Закон Гука при сдвиге. Модуль сдвига. Внутренние силовые факторы при кручении. Эпюры крутящих моментов. Кручение бруса круглого поперечного сечения. Напряжение в поперечном сечении. Угол закручивания. Расчеты на прочность и жесткость при кручении.</w:t>
      </w:r>
    </w:p>
    <w:p w:rsidR="00D04365" w:rsidRPr="004B59C5" w:rsidRDefault="00D04365" w:rsidP="004B59C5">
      <w:pPr>
        <w:pStyle w:val="a3"/>
      </w:pPr>
    </w:p>
    <w:p w:rsidR="00D04365" w:rsidRDefault="00D04365" w:rsidP="004D5595">
      <w:pPr>
        <w:ind w:firstLine="709"/>
        <w:jc w:val="both"/>
        <w:rPr>
          <w:sz w:val="28"/>
          <w:szCs w:val="28"/>
        </w:rPr>
      </w:pPr>
      <w:r w:rsidRPr="00A213D3">
        <w:rPr>
          <w:b/>
          <w:sz w:val="28"/>
          <w:szCs w:val="28"/>
        </w:rPr>
        <w:t>Средства обучения</w:t>
      </w:r>
      <w:r>
        <w:rPr>
          <w:b/>
          <w:sz w:val="28"/>
          <w:szCs w:val="28"/>
        </w:rPr>
        <w:t>/Перечень оборудования, используемого при выполнении работы:</w:t>
      </w:r>
      <w:r w:rsidRPr="00A213D3">
        <w:rPr>
          <w:b/>
          <w:sz w:val="28"/>
          <w:szCs w:val="28"/>
        </w:rPr>
        <w:t xml:space="preserve"> </w:t>
      </w:r>
    </w:p>
    <w:p w:rsidR="00D04365" w:rsidRPr="002A5AF6" w:rsidRDefault="00D04365" w:rsidP="004D5595">
      <w:pPr>
        <w:ind w:firstLine="709"/>
        <w:jc w:val="both"/>
        <w:rPr>
          <w:sz w:val="28"/>
          <w:szCs w:val="28"/>
        </w:rPr>
      </w:pPr>
      <w:r>
        <w:rPr>
          <w:sz w:val="28"/>
          <w:szCs w:val="28"/>
        </w:rPr>
        <w:t>Опорный конспект, нормативная, справочная и рекомендованная</w:t>
      </w:r>
      <w:r w:rsidR="00E31301" w:rsidRPr="00E31301">
        <w:rPr>
          <w:sz w:val="28"/>
          <w:szCs w:val="28"/>
        </w:rPr>
        <w:t xml:space="preserve"> </w:t>
      </w:r>
      <w:r w:rsidR="00E31301">
        <w:rPr>
          <w:sz w:val="28"/>
          <w:szCs w:val="28"/>
        </w:rPr>
        <w:t>учебно-методическая</w:t>
      </w:r>
      <w:r>
        <w:rPr>
          <w:sz w:val="28"/>
          <w:szCs w:val="28"/>
        </w:rPr>
        <w:t xml:space="preserve"> литература</w:t>
      </w:r>
      <w:r w:rsidR="00E31301">
        <w:rPr>
          <w:sz w:val="28"/>
          <w:szCs w:val="28"/>
        </w:rPr>
        <w:t xml:space="preserve"> </w:t>
      </w:r>
      <w:r>
        <w:rPr>
          <w:sz w:val="28"/>
          <w:szCs w:val="28"/>
        </w:rPr>
        <w:t>/</w:t>
      </w:r>
      <w:r w:rsidRPr="00206793">
        <w:rPr>
          <w:bCs/>
          <w:sz w:val="28"/>
          <w:szCs w:val="28"/>
        </w:rPr>
        <w:t xml:space="preserve"> </w:t>
      </w:r>
      <w:r>
        <w:rPr>
          <w:bCs/>
          <w:sz w:val="28"/>
          <w:szCs w:val="28"/>
        </w:rPr>
        <w:t>Бумага стандартного формата А</w:t>
      </w:r>
      <w:proofErr w:type="gramStart"/>
      <w:r>
        <w:rPr>
          <w:bCs/>
          <w:sz w:val="28"/>
          <w:szCs w:val="28"/>
        </w:rPr>
        <w:t>4</w:t>
      </w:r>
      <w:proofErr w:type="gramEnd"/>
      <w:r w:rsidRPr="00D465CC">
        <w:rPr>
          <w:bCs/>
          <w:sz w:val="28"/>
          <w:szCs w:val="28"/>
        </w:rPr>
        <w:t xml:space="preserve">, </w:t>
      </w:r>
      <w:r>
        <w:rPr>
          <w:sz w:val="28"/>
          <w:szCs w:val="28"/>
        </w:rPr>
        <w:t>карандаш</w:t>
      </w:r>
      <w:r w:rsidRPr="00D465CC">
        <w:rPr>
          <w:sz w:val="28"/>
          <w:szCs w:val="28"/>
        </w:rPr>
        <w:t>,</w:t>
      </w:r>
      <w:r>
        <w:rPr>
          <w:sz w:val="28"/>
          <w:szCs w:val="28"/>
        </w:rPr>
        <w:t xml:space="preserve"> ручка,</w:t>
      </w:r>
      <w:r w:rsidRPr="00D465CC">
        <w:rPr>
          <w:sz w:val="28"/>
          <w:szCs w:val="28"/>
        </w:rPr>
        <w:t xml:space="preserve"> </w:t>
      </w:r>
      <w:r>
        <w:rPr>
          <w:sz w:val="28"/>
          <w:szCs w:val="28"/>
        </w:rPr>
        <w:t xml:space="preserve">линейка, калькулятор. </w:t>
      </w:r>
    </w:p>
    <w:p w:rsidR="00D23444" w:rsidRDefault="00D23444" w:rsidP="002249BB">
      <w:pPr>
        <w:pStyle w:val="a3"/>
      </w:pPr>
    </w:p>
    <w:p w:rsidR="00D23444" w:rsidRDefault="00D23444" w:rsidP="004D5595">
      <w:pPr>
        <w:widowControl w:val="0"/>
        <w:tabs>
          <w:tab w:val="left" w:pos="360"/>
        </w:tabs>
        <w:ind w:firstLine="709"/>
        <w:jc w:val="both"/>
        <w:rPr>
          <w:b/>
          <w:sz w:val="28"/>
          <w:szCs w:val="28"/>
        </w:rPr>
      </w:pPr>
      <w:r>
        <w:rPr>
          <w:b/>
          <w:sz w:val="28"/>
          <w:szCs w:val="28"/>
        </w:rPr>
        <w:t>Рекомендации по выполнению работы</w:t>
      </w:r>
      <w:r w:rsidRPr="000D00EF">
        <w:rPr>
          <w:b/>
          <w:sz w:val="28"/>
          <w:szCs w:val="28"/>
        </w:rPr>
        <w:t>:</w:t>
      </w:r>
    </w:p>
    <w:p w:rsidR="00775B05" w:rsidRDefault="00775B05" w:rsidP="004D5595">
      <w:pPr>
        <w:pStyle w:val="a3"/>
        <w:ind w:firstLine="709"/>
        <w:rPr>
          <w:sz w:val="28"/>
          <w:szCs w:val="28"/>
        </w:rPr>
      </w:pPr>
      <w:r>
        <w:rPr>
          <w:sz w:val="28"/>
          <w:szCs w:val="28"/>
        </w:rPr>
        <w:t>Для выполнения работы</w:t>
      </w:r>
      <w:r w:rsidRPr="0097100C">
        <w:rPr>
          <w:sz w:val="28"/>
          <w:szCs w:val="28"/>
        </w:rPr>
        <w:t xml:space="preserve"> рекомендуется </w:t>
      </w:r>
      <w:r>
        <w:rPr>
          <w:sz w:val="28"/>
          <w:szCs w:val="28"/>
        </w:rPr>
        <w:t>следующая последовательность действий</w:t>
      </w:r>
      <w:r w:rsidRPr="0097100C">
        <w:rPr>
          <w:sz w:val="28"/>
          <w:szCs w:val="28"/>
        </w:rPr>
        <w:t>:</w:t>
      </w:r>
    </w:p>
    <w:p w:rsidR="00D23444" w:rsidRPr="00EA79DB" w:rsidRDefault="00796ADD" w:rsidP="002136BF">
      <w:pPr>
        <w:pStyle w:val="a9"/>
        <w:widowControl w:val="0"/>
        <w:numPr>
          <w:ilvl w:val="0"/>
          <w:numId w:val="6"/>
        </w:numPr>
        <w:tabs>
          <w:tab w:val="left" w:pos="360"/>
        </w:tabs>
        <w:jc w:val="both"/>
        <w:rPr>
          <w:sz w:val="28"/>
          <w:szCs w:val="28"/>
        </w:rPr>
      </w:pPr>
      <w:r>
        <w:rPr>
          <w:sz w:val="28"/>
          <w:szCs w:val="28"/>
        </w:rPr>
        <w:t>в</w:t>
      </w:r>
      <w:r w:rsidR="00D23444" w:rsidRPr="00EA79DB">
        <w:rPr>
          <w:sz w:val="28"/>
          <w:szCs w:val="28"/>
        </w:rPr>
        <w:t>ыполнить расчетную схе</w:t>
      </w:r>
      <w:r w:rsidR="00E31301">
        <w:rPr>
          <w:sz w:val="28"/>
          <w:szCs w:val="28"/>
        </w:rPr>
        <w:t>му, указать на ней все нагрузки;</w:t>
      </w:r>
    </w:p>
    <w:p w:rsidR="00D23444" w:rsidRPr="00EA79DB" w:rsidRDefault="00796ADD" w:rsidP="002136BF">
      <w:pPr>
        <w:pStyle w:val="a9"/>
        <w:widowControl w:val="0"/>
        <w:numPr>
          <w:ilvl w:val="0"/>
          <w:numId w:val="6"/>
        </w:numPr>
        <w:tabs>
          <w:tab w:val="left" w:pos="360"/>
        </w:tabs>
        <w:jc w:val="both"/>
        <w:rPr>
          <w:sz w:val="28"/>
          <w:szCs w:val="28"/>
        </w:rPr>
      </w:pPr>
      <w:r>
        <w:rPr>
          <w:sz w:val="28"/>
          <w:szCs w:val="28"/>
        </w:rPr>
        <w:t>о</w:t>
      </w:r>
      <w:r w:rsidR="00D23444" w:rsidRPr="00EA79DB">
        <w:rPr>
          <w:sz w:val="28"/>
          <w:szCs w:val="28"/>
        </w:rPr>
        <w:t>пред</w:t>
      </w:r>
      <w:r w:rsidR="00E31301">
        <w:rPr>
          <w:sz w:val="28"/>
          <w:szCs w:val="28"/>
        </w:rPr>
        <w:t>елить вращающие моменты на валу;</w:t>
      </w:r>
    </w:p>
    <w:p w:rsidR="00D23444" w:rsidRPr="00EA79DB" w:rsidRDefault="00796ADD" w:rsidP="002136BF">
      <w:pPr>
        <w:pStyle w:val="a9"/>
        <w:widowControl w:val="0"/>
        <w:numPr>
          <w:ilvl w:val="0"/>
          <w:numId w:val="6"/>
        </w:numPr>
        <w:tabs>
          <w:tab w:val="left" w:pos="360"/>
        </w:tabs>
        <w:jc w:val="both"/>
        <w:rPr>
          <w:sz w:val="28"/>
          <w:szCs w:val="28"/>
        </w:rPr>
      </w:pPr>
      <w:r>
        <w:rPr>
          <w:sz w:val="28"/>
          <w:szCs w:val="28"/>
        </w:rPr>
        <w:t>р</w:t>
      </w:r>
      <w:r w:rsidR="00E31301">
        <w:rPr>
          <w:sz w:val="28"/>
          <w:szCs w:val="28"/>
        </w:rPr>
        <w:t>азбить вал на участки;</w:t>
      </w:r>
    </w:p>
    <w:p w:rsidR="00D23444" w:rsidRPr="00EA79DB" w:rsidRDefault="00796ADD" w:rsidP="002136BF">
      <w:pPr>
        <w:pStyle w:val="a9"/>
        <w:numPr>
          <w:ilvl w:val="0"/>
          <w:numId w:val="6"/>
        </w:numPr>
        <w:jc w:val="both"/>
        <w:rPr>
          <w:sz w:val="28"/>
          <w:szCs w:val="28"/>
        </w:rPr>
      </w:pPr>
      <w:r>
        <w:rPr>
          <w:bCs/>
          <w:sz w:val="28"/>
          <w:szCs w:val="28"/>
        </w:rPr>
        <w:t>о</w:t>
      </w:r>
      <w:r w:rsidR="00D23444" w:rsidRPr="00EA79DB">
        <w:rPr>
          <w:bCs/>
          <w:sz w:val="28"/>
          <w:szCs w:val="28"/>
        </w:rPr>
        <w:t xml:space="preserve">пределить крутящие моменты </w:t>
      </w:r>
      <w:r w:rsidR="00E31301">
        <w:rPr>
          <w:bCs/>
          <w:sz w:val="28"/>
          <w:szCs w:val="28"/>
        </w:rPr>
        <w:t>на участках заданной схемы вала;</w:t>
      </w:r>
    </w:p>
    <w:p w:rsidR="00D23444" w:rsidRPr="005A03EC" w:rsidRDefault="00796ADD" w:rsidP="002136BF">
      <w:pPr>
        <w:pStyle w:val="a9"/>
        <w:numPr>
          <w:ilvl w:val="0"/>
          <w:numId w:val="6"/>
        </w:numPr>
        <w:jc w:val="both"/>
        <w:rPr>
          <w:sz w:val="28"/>
          <w:szCs w:val="28"/>
        </w:rPr>
      </w:pPr>
      <w:r>
        <w:rPr>
          <w:sz w:val="28"/>
          <w:szCs w:val="28"/>
        </w:rPr>
        <w:t>п</w:t>
      </w:r>
      <w:r w:rsidR="00D23444" w:rsidRPr="00EA79DB">
        <w:rPr>
          <w:sz w:val="28"/>
          <w:szCs w:val="28"/>
        </w:rPr>
        <w:t xml:space="preserve">остроить </w:t>
      </w:r>
      <w:r w:rsidR="00E31301" w:rsidRPr="005A03EC">
        <w:rPr>
          <w:sz w:val="28"/>
          <w:szCs w:val="28"/>
        </w:rPr>
        <w:t>эпюру крутящих моментов на валу;</w:t>
      </w:r>
    </w:p>
    <w:p w:rsidR="00D23444" w:rsidRPr="005A03EC" w:rsidRDefault="00796ADD" w:rsidP="002136BF">
      <w:pPr>
        <w:pStyle w:val="a9"/>
        <w:numPr>
          <w:ilvl w:val="0"/>
          <w:numId w:val="6"/>
        </w:numPr>
        <w:jc w:val="both"/>
        <w:rPr>
          <w:sz w:val="28"/>
          <w:szCs w:val="28"/>
        </w:rPr>
      </w:pPr>
      <w:r w:rsidRPr="005A03EC">
        <w:rPr>
          <w:sz w:val="28"/>
          <w:szCs w:val="28"/>
        </w:rPr>
        <w:t>о</w:t>
      </w:r>
      <w:r w:rsidR="00D23444" w:rsidRPr="005A03EC">
        <w:rPr>
          <w:sz w:val="28"/>
          <w:szCs w:val="28"/>
        </w:rPr>
        <w:t>пределить диаметр вала из расчета на прочность (П</w:t>
      </w:r>
      <w:r w:rsidR="00380CC7" w:rsidRPr="005A03EC">
        <w:rPr>
          <w:sz w:val="28"/>
          <w:szCs w:val="28"/>
        </w:rPr>
        <w:t>Р</w:t>
      </w:r>
      <w:r w:rsidR="00D23444" w:rsidRPr="005A03EC">
        <w:rPr>
          <w:sz w:val="28"/>
          <w:szCs w:val="28"/>
        </w:rPr>
        <w:t xml:space="preserve">ИЛОЖЕНИЕ 1, </w:t>
      </w:r>
      <w:r w:rsidR="00E31301" w:rsidRPr="005A03EC">
        <w:rPr>
          <w:sz w:val="28"/>
          <w:szCs w:val="28"/>
        </w:rPr>
        <w:t>табл.1, табл.2);</w:t>
      </w:r>
    </w:p>
    <w:p w:rsidR="00D23444" w:rsidRPr="005A03EC" w:rsidRDefault="00796ADD" w:rsidP="002136BF">
      <w:pPr>
        <w:pStyle w:val="a9"/>
        <w:numPr>
          <w:ilvl w:val="0"/>
          <w:numId w:val="6"/>
        </w:numPr>
        <w:jc w:val="both"/>
        <w:rPr>
          <w:sz w:val="28"/>
          <w:szCs w:val="28"/>
        </w:rPr>
      </w:pPr>
      <w:r w:rsidRPr="005A03EC">
        <w:rPr>
          <w:sz w:val="28"/>
          <w:szCs w:val="28"/>
        </w:rPr>
        <w:t>п</w:t>
      </w:r>
      <w:r w:rsidR="00D23444" w:rsidRPr="005A03EC">
        <w:rPr>
          <w:sz w:val="28"/>
          <w:szCs w:val="28"/>
        </w:rPr>
        <w:t>роверить жесткость вала (П</w:t>
      </w:r>
      <w:r w:rsidR="00380CC7" w:rsidRPr="005A03EC">
        <w:rPr>
          <w:sz w:val="28"/>
          <w:szCs w:val="28"/>
        </w:rPr>
        <w:t>Р</w:t>
      </w:r>
      <w:r w:rsidR="00D23444" w:rsidRPr="005A03EC">
        <w:rPr>
          <w:sz w:val="28"/>
          <w:szCs w:val="28"/>
        </w:rPr>
        <w:t>ИЛОЖЕНИЕ 1, табл.</w:t>
      </w:r>
      <w:r w:rsidR="00380CC7" w:rsidRPr="005A03EC">
        <w:rPr>
          <w:sz w:val="28"/>
          <w:szCs w:val="28"/>
        </w:rPr>
        <w:t>1</w:t>
      </w:r>
      <w:r w:rsidR="00D23444" w:rsidRPr="005A03EC">
        <w:rPr>
          <w:sz w:val="28"/>
          <w:szCs w:val="28"/>
        </w:rPr>
        <w:t>).</w:t>
      </w:r>
    </w:p>
    <w:p w:rsidR="00D23444" w:rsidRDefault="00D23444" w:rsidP="002249BB">
      <w:pPr>
        <w:pStyle w:val="a3"/>
      </w:pPr>
    </w:p>
    <w:p w:rsidR="00D23444" w:rsidRPr="00DE1D70" w:rsidRDefault="00D23444" w:rsidP="00D23444">
      <w:pPr>
        <w:widowControl w:val="0"/>
        <w:tabs>
          <w:tab w:val="left" w:pos="-360"/>
        </w:tabs>
        <w:ind w:firstLine="709"/>
        <w:jc w:val="both"/>
        <w:rPr>
          <w:b/>
          <w:sz w:val="28"/>
          <w:szCs w:val="28"/>
        </w:rPr>
      </w:pPr>
      <w:r w:rsidRPr="00DE1D70">
        <w:rPr>
          <w:b/>
          <w:sz w:val="28"/>
          <w:szCs w:val="28"/>
        </w:rPr>
        <w:t>Контрольные вопросы:</w:t>
      </w:r>
    </w:p>
    <w:p w:rsidR="00D23444" w:rsidRPr="00131979" w:rsidRDefault="00D23444" w:rsidP="002136BF">
      <w:pPr>
        <w:pStyle w:val="a9"/>
        <w:numPr>
          <w:ilvl w:val="0"/>
          <w:numId w:val="7"/>
        </w:numPr>
        <w:jc w:val="both"/>
        <w:rPr>
          <w:rFonts w:eastAsia="Calibri"/>
          <w:sz w:val="28"/>
          <w:szCs w:val="28"/>
          <w:lang w:eastAsia="en-US"/>
        </w:rPr>
      </w:pPr>
      <w:r w:rsidRPr="00131979">
        <w:rPr>
          <w:rFonts w:eastAsia="Calibri"/>
          <w:sz w:val="28"/>
          <w:szCs w:val="28"/>
          <w:lang w:eastAsia="en-US"/>
        </w:rPr>
        <w:t>Какие деформации возникают при кручении.</w:t>
      </w:r>
    </w:p>
    <w:p w:rsidR="00D23444" w:rsidRPr="00131979" w:rsidRDefault="00D23444" w:rsidP="002136BF">
      <w:pPr>
        <w:pStyle w:val="a9"/>
        <w:numPr>
          <w:ilvl w:val="0"/>
          <w:numId w:val="7"/>
        </w:numPr>
        <w:jc w:val="both"/>
        <w:rPr>
          <w:rFonts w:eastAsia="Calibri"/>
          <w:sz w:val="28"/>
          <w:szCs w:val="28"/>
          <w:lang w:eastAsia="en-US"/>
        </w:rPr>
      </w:pPr>
      <w:r w:rsidRPr="00131979">
        <w:rPr>
          <w:rFonts w:eastAsia="Calibri"/>
          <w:sz w:val="28"/>
          <w:szCs w:val="28"/>
          <w:lang w:eastAsia="en-US"/>
        </w:rPr>
        <w:t>Какие внутренние силовые факторы возникают при кручении.</w:t>
      </w:r>
    </w:p>
    <w:p w:rsidR="00D23444" w:rsidRPr="00131979" w:rsidRDefault="00D23444" w:rsidP="002136BF">
      <w:pPr>
        <w:pStyle w:val="a9"/>
        <w:numPr>
          <w:ilvl w:val="0"/>
          <w:numId w:val="7"/>
        </w:numPr>
        <w:jc w:val="both"/>
        <w:rPr>
          <w:rFonts w:eastAsia="Calibri"/>
          <w:sz w:val="28"/>
          <w:szCs w:val="28"/>
          <w:lang w:eastAsia="en-US"/>
        </w:rPr>
      </w:pPr>
      <w:r w:rsidRPr="00131979">
        <w:rPr>
          <w:rFonts w:eastAsia="Calibri"/>
          <w:sz w:val="28"/>
          <w:szCs w:val="28"/>
          <w:lang w:eastAsia="en-US"/>
        </w:rPr>
        <w:t>На каких гипотезах и допущениях основаны выводы формул для определения касательных напряжений и углов поворота сечений при кручении бруса круглого сечения.</w:t>
      </w:r>
    </w:p>
    <w:p w:rsidR="00D23444" w:rsidRPr="00131979" w:rsidRDefault="00D23444" w:rsidP="002136BF">
      <w:pPr>
        <w:pStyle w:val="a9"/>
        <w:numPr>
          <w:ilvl w:val="0"/>
          <w:numId w:val="7"/>
        </w:numPr>
        <w:jc w:val="both"/>
        <w:rPr>
          <w:rFonts w:eastAsia="Calibri"/>
          <w:sz w:val="28"/>
          <w:szCs w:val="28"/>
          <w:lang w:eastAsia="en-US"/>
        </w:rPr>
      </w:pPr>
      <w:r w:rsidRPr="00131979">
        <w:rPr>
          <w:rFonts w:eastAsia="Calibri"/>
          <w:sz w:val="28"/>
          <w:szCs w:val="28"/>
          <w:lang w:eastAsia="en-US"/>
        </w:rPr>
        <w:t>Что является геометрическими характеристиками сечения вала при кручении.</w:t>
      </w:r>
    </w:p>
    <w:p w:rsidR="00D23444" w:rsidRPr="00131979" w:rsidRDefault="00D23444" w:rsidP="002136BF">
      <w:pPr>
        <w:pStyle w:val="a9"/>
        <w:numPr>
          <w:ilvl w:val="0"/>
          <w:numId w:val="7"/>
        </w:numPr>
        <w:jc w:val="both"/>
        <w:rPr>
          <w:rFonts w:eastAsia="Calibri"/>
          <w:sz w:val="28"/>
          <w:szCs w:val="28"/>
          <w:lang w:eastAsia="en-US"/>
        </w:rPr>
      </w:pPr>
      <w:r w:rsidRPr="00131979">
        <w:rPr>
          <w:rFonts w:eastAsia="Calibri"/>
          <w:sz w:val="28"/>
          <w:szCs w:val="28"/>
          <w:lang w:eastAsia="en-US"/>
        </w:rPr>
        <w:t>Почему выгоднее применять валы кольцевого, а не сплошного сечения.</w:t>
      </w:r>
    </w:p>
    <w:p w:rsidR="00D23444" w:rsidRDefault="00D23444" w:rsidP="002249BB">
      <w:pPr>
        <w:pStyle w:val="a3"/>
      </w:pPr>
    </w:p>
    <w:p w:rsidR="00D23444" w:rsidRPr="00D13CAC" w:rsidRDefault="00D04365" w:rsidP="00D23444">
      <w:pPr>
        <w:widowControl w:val="0"/>
        <w:jc w:val="center"/>
        <w:rPr>
          <w:b/>
          <w:sz w:val="28"/>
          <w:szCs w:val="28"/>
        </w:rPr>
      </w:pPr>
      <w:r>
        <w:rPr>
          <w:b/>
          <w:sz w:val="28"/>
          <w:szCs w:val="28"/>
        </w:rPr>
        <w:t xml:space="preserve">Практическое занятие </w:t>
      </w:r>
      <w:r w:rsidR="00D23444">
        <w:rPr>
          <w:b/>
          <w:sz w:val="28"/>
          <w:szCs w:val="28"/>
        </w:rPr>
        <w:t xml:space="preserve"> 4</w:t>
      </w:r>
    </w:p>
    <w:p w:rsidR="00D23444" w:rsidRDefault="00D23444" w:rsidP="002249BB">
      <w:pPr>
        <w:pStyle w:val="a3"/>
      </w:pPr>
    </w:p>
    <w:p w:rsidR="00D23444" w:rsidRDefault="00D23444" w:rsidP="004D5595">
      <w:pPr>
        <w:widowControl w:val="0"/>
        <w:ind w:firstLine="709"/>
        <w:jc w:val="both"/>
        <w:rPr>
          <w:b/>
          <w:sz w:val="28"/>
          <w:szCs w:val="28"/>
        </w:rPr>
      </w:pPr>
      <w:r>
        <w:rPr>
          <w:b/>
          <w:sz w:val="28"/>
          <w:szCs w:val="28"/>
        </w:rPr>
        <w:t xml:space="preserve">Тема: </w:t>
      </w:r>
      <w:r>
        <w:rPr>
          <w:rFonts w:eastAsia="Calibri"/>
          <w:sz w:val="28"/>
          <w:szCs w:val="28"/>
        </w:rPr>
        <w:t>Определение размеров поперечного сечения консольной балки</w:t>
      </w:r>
    </w:p>
    <w:p w:rsidR="00796ADD" w:rsidRPr="009F5708" w:rsidRDefault="00D23444" w:rsidP="004D5595">
      <w:pPr>
        <w:ind w:firstLine="709"/>
        <w:jc w:val="both"/>
        <w:rPr>
          <w:b/>
          <w:bCs/>
          <w:i/>
          <w:sz w:val="28"/>
          <w:szCs w:val="28"/>
        </w:rPr>
      </w:pPr>
      <w:r>
        <w:rPr>
          <w:b/>
          <w:sz w:val="28"/>
          <w:szCs w:val="28"/>
        </w:rPr>
        <w:t xml:space="preserve">Цель занятия: </w:t>
      </w:r>
      <w:r w:rsidR="00796ADD" w:rsidRPr="00E31301">
        <w:rPr>
          <w:sz w:val="28"/>
          <w:szCs w:val="28"/>
        </w:rPr>
        <w:t>Приобрести практические навыки и умения в определении</w:t>
      </w:r>
      <w:r w:rsidR="00796ADD">
        <w:rPr>
          <w:sz w:val="28"/>
          <w:szCs w:val="28"/>
        </w:rPr>
        <w:t xml:space="preserve"> размера </w:t>
      </w:r>
      <w:r w:rsidR="00796ADD" w:rsidRPr="006B1F5B">
        <w:rPr>
          <w:sz w:val="28"/>
          <w:szCs w:val="28"/>
        </w:rPr>
        <w:t>поперечного сечения консольной балки, нагруженной сосредоточенной силой и сосредоточенным моментом</w:t>
      </w:r>
      <w:r w:rsidR="00796ADD">
        <w:rPr>
          <w:sz w:val="28"/>
          <w:szCs w:val="28"/>
        </w:rPr>
        <w:t>.</w:t>
      </w:r>
    </w:p>
    <w:p w:rsidR="00D23444" w:rsidRDefault="00D23444" w:rsidP="002249BB">
      <w:pPr>
        <w:pStyle w:val="a3"/>
      </w:pPr>
    </w:p>
    <w:p w:rsidR="00D23444" w:rsidRDefault="00D23444" w:rsidP="00D23444">
      <w:pPr>
        <w:widowControl w:val="0"/>
        <w:ind w:firstLine="709"/>
        <w:jc w:val="both"/>
        <w:rPr>
          <w:b/>
          <w:sz w:val="28"/>
          <w:szCs w:val="28"/>
        </w:rPr>
      </w:pPr>
      <w:r>
        <w:rPr>
          <w:b/>
          <w:sz w:val="28"/>
          <w:szCs w:val="28"/>
        </w:rPr>
        <w:t>Основные теоретические положения:</w:t>
      </w:r>
    </w:p>
    <w:p w:rsidR="00D23444" w:rsidRPr="00D030C1" w:rsidRDefault="00D23444" w:rsidP="00D23444">
      <w:pPr>
        <w:pStyle w:val="a3"/>
        <w:ind w:firstLine="709"/>
        <w:rPr>
          <w:sz w:val="28"/>
          <w:szCs w:val="28"/>
        </w:rPr>
      </w:pPr>
      <w:r w:rsidRPr="00D030C1">
        <w:rPr>
          <w:sz w:val="28"/>
          <w:szCs w:val="28"/>
        </w:rPr>
        <w:t xml:space="preserve">Изгибом называется вид </w:t>
      </w:r>
      <w:r w:rsidRPr="00D030C1">
        <w:rPr>
          <w:rStyle w:val="spelle"/>
          <w:sz w:val="28"/>
          <w:szCs w:val="28"/>
        </w:rPr>
        <w:t>нагружения</w:t>
      </w:r>
      <w:r w:rsidRPr="00D030C1">
        <w:rPr>
          <w:sz w:val="28"/>
          <w:szCs w:val="28"/>
        </w:rPr>
        <w:t xml:space="preserve"> бруса, при котором к нему прикладывается момент, лежащий в плоскости</w:t>
      </w:r>
      <w:r>
        <w:rPr>
          <w:sz w:val="28"/>
          <w:szCs w:val="28"/>
        </w:rPr>
        <w:t>,</w:t>
      </w:r>
      <w:r w:rsidRPr="00D030C1">
        <w:rPr>
          <w:sz w:val="28"/>
          <w:szCs w:val="28"/>
        </w:rPr>
        <w:t xml:space="preserve"> проходящей через продольную ось. В поперечных сечениях бруса возникают изгибающие моменты. При изгибе возникают деформация, при которой происходит искривление оси прямого бруса или изменение кривизны кривого бруса.   </w:t>
      </w:r>
    </w:p>
    <w:p w:rsidR="00D23444" w:rsidRPr="00D030C1" w:rsidRDefault="00D23444" w:rsidP="00D23444">
      <w:pPr>
        <w:pStyle w:val="a3"/>
        <w:ind w:firstLine="709"/>
        <w:rPr>
          <w:sz w:val="28"/>
          <w:szCs w:val="28"/>
        </w:rPr>
      </w:pPr>
      <w:r w:rsidRPr="00D030C1">
        <w:rPr>
          <w:sz w:val="28"/>
          <w:szCs w:val="28"/>
        </w:rPr>
        <w:t xml:space="preserve">Брус, работающий при изгибе, называется </w:t>
      </w:r>
      <w:r w:rsidRPr="00D030C1">
        <w:rPr>
          <w:i/>
          <w:iCs/>
          <w:sz w:val="28"/>
          <w:szCs w:val="28"/>
        </w:rPr>
        <w:t>балкой</w:t>
      </w:r>
      <w:r w:rsidRPr="00D030C1">
        <w:rPr>
          <w:sz w:val="28"/>
          <w:szCs w:val="28"/>
        </w:rPr>
        <w:t xml:space="preserve">. </w:t>
      </w:r>
    </w:p>
    <w:p w:rsidR="00D23444" w:rsidRPr="005A03EC" w:rsidRDefault="00D23444" w:rsidP="005140B5">
      <w:pPr>
        <w:pStyle w:val="a3"/>
        <w:ind w:firstLine="709"/>
        <w:rPr>
          <w:sz w:val="28"/>
          <w:szCs w:val="28"/>
        </w:rPr>
      </w:pPr>
      <w:r w:rsidRPr="00D030C1">
        <w:rPr>
          <w:sz w:val="28"/>
          <w:szCs w:val="28"/>
        </w:rPr>
        <w:t>Изгиб называется</w:t>
      </w:r>
      <w:r w:rsidRPr="00D030C1">
        <w:rPr>
          <w:b/>
          <w:i/>
          <w:sz w:val="28"/>
          <w:szCs w:val="28"/>
        </w:rPr>
        <w:t xml:space="preserve"> </w:t>
      </w:r>
      <w:r w:rsidRPr="005A03EC">
        <w:rPr>
          <w:iCs/>
          <w:sz w:val="28"/>
          <w:szCs w:val="28"/>
        </w:rPr>
        <w:t>плоским или прямым</w:t>
      </w:r>
      <w:r w:rsidRPr="005A03EC">
        <w:rPr>
          <w:sz w:val="28"/>
          <w:szCs w:val="28"/>
        </w:rPr>
        <w:t xml:space="preserve">, если плоскость действия нагрузки проходит через главную центральную ось инерции сечения (рис.4). </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26"/>
        <w:gridCol w:w="4628"/>
      </w:tblGrid>
      <w:tr w:rsidR="00D23444" w:rsidRPr="005A03EC" w:rsidTr="00756847">
        <w:trPr>
          <w:trHeight w:val="1106"/>
        </w:trPr>
        <w:tc>
          <w:tcPr>
            <w:tcW w:w="4927" w:type="dxa"/>
          </w:tcPr>
          <w:p w:rsidR="00D23444" w:rsidRPr="005A03EC" w:rsidRDefault="00D23444" w:rsidP="00756847">
            <w:pPr>
              <w:pStyle w:val="a3"/>
              <w:rPr>
                <w:sz w:val="28"/>
                <w:szCs w:val="28"/>
              </w:rPr>
            </w:pPr>
            <w:r w:rsidRPr="005A03EC">
              <w:rPr>
                <w:noProof/>
                <w:sz w:val="28"/>
                <w:szCs w:val="28"/>
                <w:lang w:eastAsia="ru-RU"/>
              </w:rPr>
              <w:drawing>
                <wp:anchor distT="0" distB="0" distL="114300" distR="114300" simplePos="0" relativeHeight="251660288" behindDoc="0" locked="0" layoutInCell="1" allowOverlap="1">
                  <wp:simplePos x="0" y="0"/>
                  <wp:positionH relativeFrom="column">
                    <wp:posOffset>-43815</wp:posOffset>
                  </wp:positionH>
                  <wp:positionV relativeFrom="paragraph">
                    <wp:posOffset>17145</wp:posOffset>
                  </wp:positionV>
                  <wp:extent cx="3156585" cy="1115695"/>
                  <wp:effectExtent l="19050" t="0" r="5715" b="0"/>
                  <wp:wrapSquare wrapText="bothSides"/>
                  <wp:docPr id="243" name="Рисунок 243" descr="http://www.soprotmat.ru/izgib.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www.soprotmat.ru/izgib.files/image001.jpg"/>
                          <pic:cNvPicPr>
                            <a:picLocks noChangeAspect="1" noChangeArrowheads="1"/>
                          </pic:cNvPicPr>
                        </pic:nvPicPr>
                        <pic:blipFill>
                          <a:blip r:embed="rId14" cstate="print">
                            <a:lum bright="-10000" contrast="40000"/>
                          </a:blip>
                          <a:srcRect/>
                          <a:stretch>
                            <a:fillRect/>
                          </a:stretch>
                        </pic:blipFill>
                        <pic:spPr bwMode="auto">
                          <a:xfrm>
                            <a:off x="0" y="0"/>
                            <a:ext cx="3156585" cy="1115695"/>
                          </a:xfrm>
                          <a:prstGeom prst="rect">
                            <a:avLst/>
                          </a:prstGeom>
                          <a:noFill/>
                          <a:ln w="9525">
                            <a:noFill/>
                            <a:miter lim="800000"/>
                            <a:headEnd/>
                            <a:tailEnd/>
                          </a:ln>
                        </pic:spPr>
                      </pic:pic>
                    </a:graphicData>
                  </a:graphic>
                </wp:anchor>
              </w:drawing>
            </w:r>
          </w:p>
        </w:tc>
        <w:tc>
          <w:tcPr>
            <w:tcW w:w="4927" w:type="dxa"/>
            <w:vAlign w:val="center"/>
          </w:tcPr>
          <w:p w:rsidR="00D23444" w:rsidRPr="005A03EC" w:rsidRDefault="00D23444" w:rsidP="00756847">
            <w:pPr>
              <w:pStyle w:val="a3"/>
            </w:pPr>
            <w:r w:rsidRPr="005A03EC">
              <w:t>Рисунок 4 – Схема нагру</w:t>
            </w:r>
            <w:r w:rsidR="00D04365" w:rsidRPr="005A03EC">
              <w:t>жения при плоском прямом изгибе</w:t>
            </w:r>
          </w:p>
        </w:tc>
      </w:tr>
    </w:tbl>
    <w:p w:rsidR="00D23444" w:rsidRPr="00D030C1" w:rsidRDefault="00D23444" w:rsidP="00D23444">
      <w:pPr>
        <w:pStyle w:val="a3"/>
        <w:ind w:firstLine="709"/>
        <w:rPr>
          <w:sz w:val="28"/>
          <w:szCs w:val="28"/>
        </w:rPr>
      </w:pPr>
      <w:r w:rsidRPr="00D030C1">
        <w:rPr>
          <w:sz w:val="28"/>
          <w:szCs w:val="28"/>
        </w:rPr>
        <w:t xml:space="preserve">При плоском поперечном изгибе в балке возникают два вида внутренних усилий: поперечная сила </w:t>
      </w:r>
      <w:r w:rsidRPr="00D030C1">
        <w:rPr>
          <w:i/>
          <w:sz w:val="28"/>
          <w:szCs w:val="28"/>
        </w:rPr>
        <w:t xml:space="preserve">Q </w:t>
      </w:r>
      <w:r w:rsidRPr="00D030C1">
        <w:rPr>
          <w:sz w:val="28"/>
          <w:szCs w:val="28"/>
        </w:rPr>
        <w:t xml:space="preserve">и изгибающий момент </w:t>
      </w:r>
      <w:r w:rsidRPr="00D030C1">
        <w:rPr>
          <w:i/>
          <w:sz w:val="28"/>
          <w:szCs w:val="28"/>
        </w:rPr>
        <w:t>M</w:t>
      </w:r>
      <w:r w:rsidRPr="00D030C1">
        <w:rPr>
          <w:sz w:val="28"/>
          <w:szCs w:val="28"/>
        </w:rPr>
        <w:t>.</w:t>
      </w:r>
    </w:p>
    <w:p w:rsidR="00D23444" w:rsidRPr="00D030C1" w:rsidRDefault="00D23444" w:rsidP="00D23444">
      <w:pPr>
        <w:pStyle w:val="a3"/>
        <w:rPr>
          <w:sz w:val="28"/>
          <w:szCs w:val="28"/>
        </w:rPr>
      </w:pPr>
      <w:r>
        <w:rPr>
          <w:sz w:val="28"/>
          <w:szCs w:val="28"/>
        </w:rPr>
        <w:t xml:space="preserve">         </w:t>
      </w:r>
      <w:r w:rsidRPr="00D030C1">
        <w:rPr>
          <w:sz w:val="28"/>
          <w:szCs w:val="28"/>
        </w:rPr>
        <w:t xml:space="preserve">Если изгибающий момент </w:t>
      </w:r>
      <w:r w:rsidRPr="00D030C1">
        <w:rPr>
          <w:noProof/>
          <w:position w:val="-12"/>
          <w:sz w:val="28"/>
          <w:szCs w:val="28"/>
          <w:lang w:eastAsia="ru-RU"/>
        </w:rPr>
        <w:drawing>
          <wp:inline distT="0" distB="0" distL="0" distR="0">
            <wp:extent cx="254000" cy="228600"/>
            <wp:effectExtent l="1905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5" cstate="print"/>
                    <a:srcRect/>
                    <a:stretch>
                      <a:fillRect/>
                    </a:stretch>
                  </pic:blipFill>
                  <pic:spPr bwMode="auto">
                    <a:xfrm>
                      <a:off x="0" y="0"/>
                      <a:ext cx="254000" cy="228600"/>
                    </a:xfrm>
                    <a:prstGeom prst="rect">
                      <a:avLst/>
                    </a:prstGeom>
                    <a:noFill/>
                    <a:ln w="9525">
                      <a:noFill/>
                      <a:miter lim="800000"/>
                      <a:headEnd/>
                      <a:tailEnd/>
                    </a:ln>
                  </pic:spPr>
                </pic:pic>
              </a:graphicData>
            </a:graphic>
          </wp:inline>
        </w:drawing>
      </w:r>
      <w:r w:rsidRPr="00D030C1">
        <w:rPr>
          <w:sz w:val="28"/>
          <w:szCs w:val="28"/>
        </w:rPr>
        <w:t xml:space="preserve"> является единственным внутренним силовым фактором, то такой изгиб называется </w:t>
      </w:r>
      <w:r>
        <w:rPr>
          <w:iCs/>
          <w:sz w:val="28"/>
          <w:szCs w:val="28"/>
        </w:rPr>
        <w:t>чистым</w:t>
      </w:r>
      <w:r w:rsidRPr="00D030C1">
        <w:rPr>
          <w:sz w:val="28"/>
          <w:szCs w:val="28"/>
        </w:rPr>
        <w:t xml:space="preserve">. При наличии поперечной силы </w:t>
      </w:r>
      <w:r w:rsidRPr="00D030C1">
        <w:rPr>
          <w:rFonts w:eastAsia="Times New Roman"/>
          <w:position w:val="-14"/>
          <w:sz w:val="28"/>
          <w:szCs w:val="28"/>
          <w:lang w:val="en-US"/>
        </w:rPr>
        <w:object w:dxaOrig="340" w:dyaOrig="380">
          <v:shape id="_x0000_i1027" type="#_x0000_t75" style="width:16.5pt;height:18.75pt" o:ole="">
            <v:imagedata r:id="rId16" o:title=""/>
          </v:shape>
          <o:OLEObject Type="Embed" ProgID="Equation.3" ShapeID="_x0000_i1027" DrawAspect="Content" ObjectID="_1615865759" r:id="rId17"/>
        </w:object>
      </w:r>
      <w:r w:rsidRPr="00D030C1">
        <w:rPr>
          <w:sz w:val="28"/>
          <w:szCs w:val="28"/>
        </w:rPr>
        <w:t xml:space="preserve"> изгиб называется </w:t>
      </w:r>
      <w:r w:rsidRPr="00D030C1">
        <w:rPr>
          <w:iCs/>
          <w:sz w:val="28"/>
          <w:szCs w:val="28"/>
        </w:rPr>
        <w:t>поперечным</w:t>
      </w:r>
      <w:r>
        <w:rPr>
          <w:sz w:val="28"/>
          <w:szCs w:val="28"/>
        </w:rPr>
        <w:t>. К</w:t>
      </w:r>
      <w:r w:rsidRPr="00D030C1">
        <w:rPr>
          <w:sz w:val="28"/>
          <w:szCs w:val="28"/>
        </w:rPr>
        <w:t xml:space="preserve"> простым видам сопротивления относится лишь чистый изгиб; попереч</w:t>
      </w:r>
      <w:r w:rsidRPr="00D030C1">
        <w:rPr>
          <w:sz w:val="28"/>
          <w:szCs w:val="28"/>
        </w:rPr>
        <w:softHyphen/>
        <w:t>ный изгиб относят к простым видам сопротивления условно, так как в большинстве слу</w:t>
      </w:r>
      <w:r w:rsidRPr="00D030C1">
        <w:rPr>
          <w:sz w:val="28"/>
          <w:szCs w:val="28"/>
        </w:rPr>
        <w:softHyphen/>
        <w:t>чаев (для достаточно длинных балок) действием попер</w:t>
      </w:r>
      <w:r w:rsidR="0036640E">
        <w:rPr>
          <w:sz w:val="28"/>
          <w:szCs w:val="28"/>
        </w:rPr>
        <w:t>ечной силы при расчетах на проч</w:t>
      </w:r>
      <w:r w:rsidRPr="00D030C1">
        <w:rPr>
          <w:sz w:val="28"/>
          <w:szCs w:val="28"/>
        </w:rPr>
        <w:t>ность можно пренебречь.</w:t>
      </w:r>
    </w:p>
    <w:p w:rsidR="00D23444" w:rsidRPr="00D030C1" w:rsidRDefault="00D23444" w:rsidP="00D23444">
      <w:pPr>
        <w:pStyle w:val="a3"/>
        <w:ind w:firstLine="709"/>
        <w:rPr>
          <w:sz w:val="28"/>
          <w:szCs w:val="28"/>
        </w:rPr>
      </w:pPr>
      <w:r w:rsidRPr="00D030C1">
        <w:rPr>
          <w:i/>
          <w:sz w:val="28"/>
          <w:szCs w:val="28"/>
        </w:rPr>
        <w:t>Косой изгиб</w:t>
      </w:r>
      <w:r w:rsidRPr="00D030C1">
        <w:rPr>
          <w:b/>
          <w:i/>
          <w:sz w:val="28"/>
          <w:szCs w:val="28"/>
        </w:rPr>
        <w:t xml:space="preserve"> </w:t>
      </w:r>
      <w:r w:rsidR="005140B5" w:rsidRPr="00D13488">
        <w:rPr>
          <w:sz w:val="28"/>
          <w:szCs w:val="28"/>
        </w:rPr>
        <w:t>–</w:t>
      </w:r>
      <w:r w:rsidRPr="00D030C1">
        <w:rPr>
          <w:sz w:val="28"/>
          <w:szCs w:val="28"/>
        </w:rPr>
        <w:t xml:space="preserve"> изгиб, при котором нагрузки действуют в одной плоскости, не совпадающей с главными плоскостями инерции.</w:t>
      </w:r>
    </w:p>
    <w:p w:rsidR="00D23444" w:rsidRPr="00D030C1" w:rsidRDefault="00D23444" w:rsidP="00D23444">
      <w:pPr>
        <w:pStyle w:val="a3"/>
        <w:ind w:firstLine="709"/>
        <w:rPr>
          <w:sz w:val="28"/>
          <w:szCs w:val="28"/>
        </w:rPr>
      </w:pPr>
      <w:r w:rsidRPr="00D030C1">
        <w:rPr>
          <w:i/>
          <w:sz w:val="28"/>
          <w:szCs w:val="28"/>
        </w:rPr>
        <w:t>Сложный изгиб</w:t>
      </w:r>
      <w:r w:rsidRPr="00D030C1">
        <w:rPr>
          <w:sz w:val="28"/>
          <w:szCs w:val="28"/>
        </w:rPr>
        <w:t xml:space="preserve"> </w:t>
      </w:r>
      <w:r w:rsidR="005140B5" w:rsidRPr="00D13488">
        <w:rPr>
          <w:sz w:val="28"/>
          <w:szCs w:val="28"/>
        </w:rPr>
        <w:t>–</w:t>
      </w:r>
      <w:r w:rsidRPr="00D030C1">
        <w:rPr>
          <w:sz w:val="28"/>
          <w:szCs w:val="28"/>
        </w:rPr>
        <w:t xml:space="preserve"> изгиб, при котором нагрузки действуют в различных (произвольных) плоскостях.</w:t>
      </w:r>
    </w:p>
    <w:p w:rsidR="00D23444" w:rsidRPr="00D030C1" w:rsidRDefault="00D23444" w:rsidP="00D23444">
      <w:pPr>
        <w:pStyle w:val="a3"/>
        <w:ind w:firstLine="709"/>
        <w:rPr>
          <w:sz w:val="28"/>
          <w:szCs w:val="28"/>
        </w:rPr>
      </w:pPr>
      <w:r>
        <w:rPr>
          <w:sz w:val="28"/>
          <w:szCs w:val="28"/>
        </w:rPr>
        <w:t xml:space="preserve">Осваивать расчет балок </w:t>
      </w:r>
      <w:r w:rsidRPr="00D030C1">
        <w:rPr>
          <w:sz w:val="28"/>
          <w:szCs w:val="28"/>
        </w:rPr>
        <w:t xml:space="preserve"> удобно, рассматривая по очереди следующие вопросы:</w:t>
      </w:r>
    </w:p>
    <w:p w:rsidR="00D23444" w:rsidRPr="00D030C1" w:rsidRDefault="00D23444" w:rsidP="00775B05">
      <w:pPr>
        <w:pStyle w:val="a3"/>
        <w:ind w:firstLine="709"/>
        <w:rPr>
          <w:sz w:val="28"/>
          <w:szCs w:val="28"/>
        </w:rPr>
      </w:pPr>
      <w:r w:rsidRPr="00D030C1">
        <w:rPr>
          <w:sz w:val="28"/>
          <w:szCs w:val="28"/>
        </w:rPr>
        <w:t>- Определение внутренних усилий в балках и построение эпюр внутренних усилий.</w:t>
      </w:r>
    </w:p>
    <w:p w:rsidR="00D23444" w:rsidRPr="00D030C1" w:rsidRDefault="00D23444" w:rsidP="00775B05">
      <w:pPr>
        <w:pStyle w:val="a3"/>
        <w:ind w:firstLine="709"/>
        <w:rPr>
          <w:sz w:val="28"/>
          <w:szCs w:val="28"/>
        </w:rPr>
      </w:pPr>
      <w:r w:rsidRPr="00D030C1">
        <w:rPr>
          <w:sz w:val="28"/>
          <w:szCs w:val="28"/>
        </w:rPr>
        <w:t xml:space="preserve">- Проверка прочности балок. </w:t>
      </w:r>
    </w:p>
    <w:p w:rsidR="00D23444" w:rsidRDefault="00D23444" w:rsidP="00D23444">
      <w:pPr>
        <w:shd w:val="clear" w:color="auto" w:fill="FFFFFF"/>
        <w:ind w:firstLine="851"/>
        <w:jc w:val="both"/>
        <w:rPr>
          <w:sz w:val="28"/>
        </w:rPr>
      </w:pPr>
      <w:r>
        <w:rPr>
          <w:sz w:val="28"/>
        </w:rPr>
        <w:t xml:space="preserve">Изгибающий момент </w:t>
      </w:r>
      <w:r w:rsidRPr="00775B05">
        <w:rPr>
          <w:i/>
          <w:sz w:val="28"/>
        </w:rPr>
        <w:t>М</w:t>
      </w:r>
      <w:proofErr w:type="gramStart"/>
      <w:r>
        <w:rPr>
          <w:sz w:val="28"/>
          <w:vertAlign w:val="subscript"/>
          <w:lang w:val="en-US"/>
        </w:rPr>
        <w:t>z</w:t>
      </w:r>
      <w:proofErr w:type="gramEnd"/>
      <w:r>
        <w:rPr>
          <w:sz w:val="28"/>
        </w:rPr>
        <w:t xml:space="preserve"> в любом сечении бруса численно равен алгебраической сумме моментов внешних сил и пар сил, действующих на отсеченную часть, относительно центра тяжести сечения: </w:t>
      </w:r>
      <w:proofErr w:type="spellStart"/>
      <w:r w:rsidRPr="0050059D">
        <w:rPr>
          <w:i/>
          <w:sz w:val="28"/>
        </w:rPr>
        <w:t>М</w:t>
      </w:r>
      <w:r w:rsidRPr="0050059D">
        <w:rPr>
          <w:i/>
          <w:sz w:val="28"/>
          <w:vertAlign w:val="subscript"/>
        </w:rPr>
        <w:t>из</w:t>
      </w:r>
      <w:r>
        <w:rPr>
          <w:sz w:val="28"/>
          <w:vertAlign w:val="subscript"/>
        </w:rPr>
        <w:t>г</w:t>
      </w:r>
      <w:proofErr w:type="spellEnd"/>
      <w:r>
        <w:rPr>
          <w:sz w:val="28"/>
        </w:rPr>
        <w:t xml:space="preserve"> =</w:t>
      </w:r>
      <m:oMath>
        <m:nary>
          <m:naryPr>
            <m:chr m:val="∑"/>
            <m:limLoc m:val="undOvr"/>
            <m:subHide m:val="on"/>
            <m:supHide m:val="on"/>
            <m:ctrlPr>
              <w:rPr>
                <w:rFonts w:ascii="Cambria Math" w:hAnsi="Cambria Math"/>
                <w:i/>
                <w:sz w:val="28"/>
              </w:rPr>
            </m:ctrlPr>
          </m:naryPr>
          <m:sub/>
          <m:sup/>
          <m:e>
            <m:r>
              <w:rPr>
                <w:rFonts w:ascii="Cambria Math" w:hAnsi="Cambria Math"/>
                <w:sz w:val="28"/>
              </w:rPr>
              <m:t>M</m:t>
            </m:r>
          </m:e>
        </m:nary>
      </m:oMath>
      <w:r>
        <w:rPr>
          <w:sz w:val="28"/>
        </w:rPr>
        <w:t xml:space="preserve">. </w:t>
      </w:r>
    </w:p>
    <w:p w:rsidR="00D23444" w:rsidRDefault="00D23444" w:rsidP="00D23444">
      <w:pPr>
        <w:shd w:val="clear" w:color="auto" w:fill="FFFFFF"/>
        <w:ind w:firstLine="851"/>
        <w:jc w:val="both"/>
        <w:rPr>
          <w:sz w:val="28"/>
        </w:rPr>
      </w:pPr>
      <w:proofErr w:type="gramStart"/>
      <w:r>
        <w:rPr>
          <w:sz w:val="28"/>
        </w:rPr>
        <w:t>Поперечная сила считается положительной, если внешние силы  поворачивают отсеченную часть балки, относительно рассматриваемого сечения, по ходу часовой стрелки, и отрицательной,  если внешние силы  поворачивают отсеченную часть балки, относительно рассматриваемого сечения, против хода часовой стрелки.</w:t>
      </w:r>
      <w:proofErr w:type="gramEnd"/>
      <w:r>
        <w:rPr>
          <w:sz w:val="28"/>
        </w:rPr>
        <w:t xml:space="preserve"> Изгибающий момент считается  положительным, если внешние моменты и силы, мысленно закрепленные в рассматриваемом сечении, отсеченную часть бруса изгибают выпуклостью вниз, и отрицательным, если внешние моменты и силы, мысленно закрепленные в рассматриваемом сечении, отсеченную часть бруса изгибают выпуклостью вверх. </w:t>
      </w:r>
    </w:p>
    <w:p w:rsidR="00D23444" w:rsidRPr="005A03EC" w:rsidRDefault="00D23444" w:rsidP="00D23444">
      <w:pPr>
        <w:pStyle w:val="a3"/>
        <w:rPr>
          <w:sz w:val="28"/>
          <w:szCs w:val="28"/>
        </w:rPr>
      </w:pPr>
      <w:r>
        <w:rPr>
          <w:sz w:val="28"/>
        </w:rPr>
        <w:tab/>
        <w:t xml:space="preserve">Характерными являются те сечения балки, где приложены сосредоточенные силы и моменты, а также сечения, ограничивающие участки с равномерно распределенной нагрузкой. Для построения эпюр </w:t>
      </w:r>
      <w:proofErr w:type="spellStart"/>
      <w:r w:rsidRPr="0050059D">
        <w:rPr>
          <w:i/>
          <w:sz w:val="28"/>
          <w:lang w:val="en-US"/>
        </w:rPr>
        <w:t>Q</w:t>
      </w:r>
      <w:r w:rsidRPr="0050059D">
        <w:rPr>
          <w:i/>
          <w:sz w:val="28"/>
          <w:vertAlign w:val="subscript"/>
          <w:lang w:val="en-US"/>
        </w:rPr>
        <w:t>y</w:t>
      </w:r>
      <w:proofErr w:type="spellEnd"/>
      <w:r>
        <w:rPr>
          <w:sz w:val="28"/>
        </w:rPr>
        <w:t xml:space="preserve"> и </w:t>
      </w:r>
      <w:proofErr w:type="spellStart"/>
      <w:r w:rsidRPr="0050059D">
        <w:rPr>
          <w:i/>
          <w:sz w:val="28"/>
        </w:rPr>
        <w:t>М</w:t>
      </w:r>
      <w:r w:rsidRPr="0050059D">
        <w:rPr>
          <w:i/>
          <w:sz w:val="28"/>
          <w:vertAlign w:val="subscript"/>
        </w:rPr>
        <w:t>изг</w:t>
      </w:r>
      <w:proofErr w:type="spellEnd"/>
      <w:r>
        <w:rPr>
          <w:sz w:val="28"/>
        </w:rPr>
        <w:t xml:space="preserve"> необходимо использовать правила построения эпюр.</w:t>
      </w:r>
      <w:r>
        <w:rPr>
          <w:sz w:val="28"/>
        </w:rPr>
        <w:tab/>
        <w:t>Для подбора сечения балки из условия прочности определяют необходимое значение осевого момента сопротивления</w:t>
      </w:r>
      <w:r w:rsidRPr="005A03EC">
        <w:rPr>
          <w:sz w:val="28"/>
        </w:rPr>
        <w:t xml:space="preserve">:                                               </w:t>
      </w:r>
    </w:p>
    <w:p w:rsidR="00D23444" w:rsidRPr="005A03EC" w:rsidRDefault="002F0EFC" w:rsidP="00775B05">
      <w:pPr>
        <w:tabs>
          <w:tab w:val="left" w:pos="3686"/>
          <w:tab w:val="left" w:pos="3969"/>
        </w:tabs>
        <w:ind w:firstLine="708"/>
        <w:jc w:val="right"/>
        <w:rPr>
          <w:sz w:val="28"/>
          <w:szCs w:val="28"/>
        </w:rPr>
      </w:pPr>
      <m:oMath>
        <m:sSub>
          <m:sSubPr>
            <m:ctrlPr>
              <w:rPr>
                <w:rFonts w:ascii="Cambria Math" w:hAnsi="Cambria Math"/>
                <w:i/>
                <w:sz w:val="28"/>
              </w:rPr>
            </m:ctrlPr>
          </m:sSubPr>
          <m:e>
            <m:r>
              <w:rPr>
                <w:rFonts w:ascii="Cambria Math" w:hAnsi="Cambria Math"/>
                <w:sz w:val="28"/>
              </w:rPr>
              <m:t>W</m:t>
            </m:r>
          </m:e>
          <m:sub>
            <m:r>
              <w:rPr>
                <w:rFonts w:ascii="Cambria Math" w:hAnsi="Cambria Math"/>
                <w:sz w:val="28"/>
              </w:rPr>
              <m:t>х</m:t>
            </m:r>
          </m:sub>
        </m:sSub>
      </m:oMath>
      <w:r w:rsidR="00D23444" w:rsidRPr="005A03EC">
        <w:t xml:space="preserve"> </w:t>
      </w:r>
      <m:oMath>
        <m:r>
          <w:rPr>
            <w:rFonts w:ascii="Cambria Math" w:hAnsi="Cambria Math"/>
          </w:rPr>
          <m:t>≥</m:t>
        </m:r>
      </m:oMath>
      <w:r w:rsidR="00D23444" w:rsidRPr="005A03EC">
        <w:t xml:space="preserve">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M</m:t>
                </m:r>
              </m:e>
              <m:sub>
                <m:r>
                  <w:rPr>
                    <w:rFonts w:ascii="Cambria Math" w:hAnsi="Cambria Math"/>
                    <w:sz w:val="32"/>
                    <w:szCs w:val="28"/>
                  </w:rPr>
                  <m:t>изг. max</m:t>
                </m:r>
              </m:sub>
            </m:sSub>
          </m:num>
          <m:den>
            <m:r>
              <w:rPr>
                <w:rFonts w:ascii="Cambria Math" w:hAnsi="Cambria Math"/>
                <w:sz w:val="32"/>
                <w:szCs w:val="28"/>
              </w:rPr>
              <m:t>[σ]</m:t>
            </m:r>
          </m:den>
        </m:f>
      </m:oMath>
      <w:r w:rsidR="00775B05" w:rsidRPr="005A03EC">
        <w:rPr>
          <w:sz w:val="28"/>
          <w:szCs w:val="28"/>
        </w:rPr>
        <w:t>,</w:t>
      </w:r>
      <w:r w:rsidR="00D23444" w:rsidRPr="005A03EC">
        <w:rPr>
          <w:sz w:val="28"/>
          <w:szCs w:val="28"/>
        </w:rPr>
        <w:t xml:space="preserve">                           </w:t>
      </w:r>
      <w:r w:rsidR="00775B05" w:rsidRPr="005A03EC">
        <w:rPr>
          <w:sz w:val="28"/>
          <w:szCs w:val="28"/>
        </w:rPr>
        <w:t xml:space="preserve">                           </w:t>
      </w:r>
      <w:r w:rsidR="00D23444" w:rsidRPr="005A03EC">
        <w:rPr>
          <w:sz w:val="28"/>
          <w:szCs w:val="28"/>
        </w:rPr>
        <w:t>(6)</w:t>
      </w:r>
    </w:p>
    <w:p w:rsidR="00D23444" w:rsidRDefault="00D23444" w:rsidP="00D23444">
      <w:pPr>
        <w:pStyle w:val="ae"/>
        <w:tabs>
          <w:tab w:val="num" w:pos="720"/>
        </w:tabs>
        <w:jc w:val="both"/>
        <w:rPr>
          <w:sz w:val="28"/>
        </w:rPr>
      </w:pPr>
      <w:r>
        <w:rPr>
          <w:sz w:val="28"/>
        </w:rPr>
        <w:t xml:space="preserve">где </w:t>
      </w:r>
      <w:r w:rsidRPr="007F55EB">
        <w:rPr>
          <w:position w:val="-10"/>
          <w:sz w:val="28"/>
        </w:rPr>
        <w:object w:dxaOrig="360" w:dyaOrig="340">
          <v:shape id="_x0000_i1028" type="#_x0000_t75" style="width:18pt;height:16.5pt" o:ole="" fillcolor="window">
            <v:imagedata r:id="rId18" o:title=""/>
          </v:shape>
          <o:OLEObject Type="Embed" ProgID="Equation.3" ShapeID="_x0000_i1028" DrawAspect="Content" ObjectID="_1615865760" r:id="rId19"/>
        </w:object>
      </w:r>
      <w:r>
        <w:rPr>
          <w:sz w:val="28"/>
        </w:rPr>
        <w:t xml:space="preserve"> </w:t>
      </w:r>
      <w:r w:rsidR="005140B5" w:rsidRPr="00D13488">
        <w:rPr>
          <w:sz w:val="28"/>
          <w:szCs w:val="28"/>
        </w:rPr>
        <w:t>–</w:t>
      </w:r>
      <w:r>
        <w:rPr>
          <w:sz w:val="28"/>
        </w:rPr>
        <w:t xml:space="preserve"> допускаемое напряжение.</w:t>
      </w:r>
    </w:p>
    <w:p w:rsidR="003D0AA2" w:rsidRDefault="003D0AA2" w:rsidP="003D0AA2">
      <w:pPr>
        <w:pStyle w:val="a3"/>
      </w:pPr>
    </w:p>
    <w:p w:rsidR="00D23444" w:rsidRPr="00416B24" w:rsidRDefault="00D23444" w:rsidP="00D23444">
      <w:pPr>
        <w:ind w:firstLine="709"/>
        <w:jc w:val="both"/>
        <w:rPr>
          <w:b/>
          <w:sz w:val="28"/>
          <w:szCs w:val="28"/>
        </w:rPr>
      </w:pPr>
      <w:r w:rsidRPr="00416B24">
        <w:rPr>
          <w:b/>
          <w:sz w:val="28"/>
          <w:szCs w:val="28"/>
        </w:rPr>
        <w:t xml:space="preserve">Задание </w:t>
      </w:r>
      <w:r w:rsidR="00D04365">
        <w:rPr>
          <w:b/>
          <w:sz w:val="28"/>
          <w:szCs w:val="28"/>
        </w:rPr>
        <w:t>для выполнения</w:t>
      </w:r>
      <w:r>
        <w:rPr>
          <w:b/>
          <w:sz w:val="28"/>
          <w:szCs w:val="28"/>
        </w:rPr>
        <w:t xml:space="preserve"> </w:t>
      </w:r>
      <w:r w:rsidR="00D04365">
        <w:rPr>
          <w:b/>
          <w:sz w:val="28"/>
          <w:szCs w:val="28"/>
        </w:rPr>
        <w:t>работы:</w:t>
      </w:r>
    </w:p>
    <w:p w:rsidR="00D23444" w:rsidRPr="005A03EC" w:rsidRDefault="00D23444" w:rsidP="00D23444">
      <w:pPr>
        <w:ind w:firstLine="709"/>
        <w:jc w:val="both"/>
        <w:rPr>
          <w:sz w:val="28"/>
          <w:szCs w:val="28"/>
        </w:rPr>
      </w:pPr>
      <w:r w:rsidRPr="0050059D">
        <w:rPr>
          <w:sz w:val="28"/>
          <w:szCs w:val="28"/>
        </w:rPr>
        <w:t xml:space="preserve">Для стальной консольной балки построить эпюры поперечных сил и изгибающих моментов; подобрать из условия прочности необходимый размер </w:t>
      </w:r>
      <w:proofErr w:type="spellStart"/>
      <w:r w:rsidRPr="0050059D">
        <w:rPr>
          <w:sz w:val="28"/>
          <w:szCs w:val="28"/>
        </w:rPr>
        <w:t>двутавра</w:t>
      </w:r>
      <w:proofErr w:type="spellEnd"/>
      <w:r w:rsidRPr="0050059D">
        <w:rPr>
          <w:sz w:val="28"/>
          <w:szCs w:val="28"/>
        </w:rPr>
        <w:t xml:space="preserve"> (швеллера), приняв [</w:t>
      </w:r>
      <m:oMath>
        <m:r>
          <w:rPr>
            <w:rFonts w:ascii="Cambria Math" w:hAnsi="Cambria Math"/>
            <w:sz w:val="28"/>
            <w:szCs w:val="28"/>
          </w:rPr>
          <m:t>σ</m:t>
        </m:r>
      </m:oMath>
      <w:r>
        <w:rPr>
          <w:sz w:val="28"/>
          <w:szCs w:val="28"/>
        </w:rPr>
        <w:t>]=</w:t>
      </w:r>
      <w:r w:rsidRPr="005A03EC">
        <w:rPr>
          <w:sz w:val="28"/>
          <w:szCs w:val="28"/>
        </w:rPr>
        <w:t>160</w:t>
      </w:r>
      <w:r w:rsidR="00775B05" w:rsidRPr="005A03EC">
        <w:rPr>
          <w:sz w:val="28"/>
          <w:szCs w:val="28"/>
        </w:rPr>
        <w:t xml:space="preserve"> </w:t>
      </w:r>
      <w:r w:rsidRPr="005A03EC">
        <w:rPr>
          <w:sz w:val="28"/>
          <w:szCs w:val="28"/>
        </w:rPr>
        <w:t xml:space="preserve">МПа. </w:t>
      </w:r>
    </w:p>
    <w:p w:rsidR="00D23444" w:rsidRPr="005A03EC" w:rsidRDefault="00D23444" w:rsidP="00D23444">
      <w:pPr>
        <w:ind w:firstLine="709"/>
        <w:jc w:val="both"/>
        <w:rPr>
          <w:sz w:val="28"/>
          <w:szCs w:val="28"/>
        </w:rPr>
      </w:pPr>
      <w:r w:rsidRPr="005A03EC">
        <w:rPr>
          <w:sz w:val="28"/>
          <w:szCs w:val="28"/>
        </w:rPr>
        <w:t xml:space="preserve">Данные своего варианта взять из </w:t>
      </w:r>
      <w:r w:rsidR="00775B05" w:rsidRPr="005A03EC">
        <w:rPr>
          <w:sz w:val="28"/>
          <w:szCs w:val="28"/>
        </w:rPr>
        <w:t>таблицы 4</w:t>
      </w:r>
      <w:r w:rsidRPr="005A03EC">
        <w:rPr>
          <w:sz w:val="28"/>
          <w:szCs w:val="28"/>
        </w:rPr>
        <w:t>.</w:t>
      </w:r>
    </w:p>
    <w:p w:rsidR="003D0AA2" w:rsidRDefault="003D0AA2" w:rsidP="00D04365">
      <w:pPr>
        <w:jc w:val="right"/>
      </w:pPr>
    </w:p>
    <w:p w:rsidR="003D0AA2" w:rsidRDefault="003D0AA2" w:rsidP="00D04365">
      <w:pPr>
        <w:jc w:val="right"/>
      </w:pPr>
    </w:p>
    <w:p w:rsidR="003D0AA2" w:rsidRDefault="003D0AA2" w:rsidP="00D04365">
      <w:pPr>
        <w:jc w:val="right"/>
      </w:pPr>
    </w:p>
    <w:p w:rsidR="003D0AA2" w:rsidRDefault="003D0AA2" w:rsidP="00D04365">
      <w:pPr>
        <w:jc w:val="right"/>
      </w:pPr>
    </w:p>
    <w:p w:rsidR="003D0AA2" w:rsidRDefault="003D0AA2" w:rsidP="00D04365">
      <w:pPr>
        <w:jc w:val="right"/>
      </w:pPr>
    </w:p>
    <w:p w:rsidR="00D23444" w:rsidRPr="005A03EC" w:rsidRDefault="00775B05" w:rsidP="00D04365">
      <w:pPr>
        <w:jc w:val="right"/>
      </w:pPr>
      <w:r w:rsidRPr="005A03EC">
        <w:t>Таблица 4</w:t>
      </w:r>
      <w:r w:rsidR="00D23444" w:rsidRPr="005A03EC">
        <w:t xml:space="preserve">  </w:t>
      </w:r>
    </w:p>
    <w:p w:rsidR="00D23444" w:rsidRPr="00775B05" w:rsidRDefault="00D04365" w:rsidP="00D23444">
      <w:pPr>
        <w:jc w:val="center"/>
      </w:pPr>
      <w:r w:rsidRPr="00775B05">
        <w:t>Исходные данные</w:t>
      </w:r>
      <w:r w:rsidR="00775B05" w:rsidRPr="00775B05">
        <w:t xml:space="preserve"> к заданию</w:t>
      </w:r>
    </w:p>
    <w:tbl>
      <w:tblPr>
        <w:tblStyle w:val="ad"/>
        <w:tblW w:w="10081" w:type="dxa"/>
        <w:tblLayout w:type="fixed"/>
        <w:tblLook w:val="04A0"/>
      </w:tblPr>
      <w:tblGrid>
        <w:gridCol w:w="817"/>
        <w:gridCol w:w="5103"/>
        <w:gridCol w:w="1559"/>
        <w:gridCol w:w="1442"/>
        <w:gridCol w:w="1160"/>
      </w:tblGrid>
      <w:tr w:rsidR="00D23444" w:rsidTr="00756847">
        <w:trPr>
          <w:trHeight w:val="599"/>
        </w:trPr>
        <w:tc>
          <w:tcPr>
            <w:tcW w:w="817" w:type="dxa"/>
            <w:vAlign w:val="center"/>
          </w:tcPr>
          <w:p w:rsidR="00D23444" w:rsidRPr="00F56E09" w:rsidRDefault="00D23444" w:rsidP="00756847">
            <w:pPr>
              <w:jc w:val="center"/>
              <w:rPr>
                <w:sz w:val="24"/>
                <w:szCs w:val="24"/>
              </w:rPr>
            </w:pPr>
            <w:r w:rsidRPr="00F56E09">
              <w:rPr>
                <w:sz w:val="24"/>
                <w:szCs w:val="24"/>
              </w:rPr>
              <w:t>№ варианта</w:t>
            </w:r>
          </w:p>
        </w:tc>
        <w:tc>
          <w:tcPr>
            <w:tcW w:w="5103" w:type="dxa"/>
            <w:vAlign w:val="center"/>
          </w:tcPr>
          <w:p w:rsidR="00D23444" w:rsidRPr="00F56E09" w:rsidRDefault="00D23444" w:rsidP="00756847">
            <w:pPr>
              <w:jc w:val="center"/>
              <w:rPr>
                <w:sz w:val="24"/>
                <w:szCs w:val="24"/>
              </w:rPr>
            </w:pPr>
            <w:r w:rsidRPr="00F56E09">
              <w:rPr>
                <w:sz w:val="24"/>
                <w:szCs w:val="24"/>
              </w:rPr>
              <w:t>Схема</w:t>
            </w:r>
          </w:p>
        </w:tc>
        <w:tc>
          <w:tcPr>
            <w:tcW w:w="1559" w:type="dxa"/>
            <w:vAlign w:val="center"/>
          </w:tcPr>
          <w:p w:rsidR="00D23444" w:rsidRPr="00F56E09" w:rsidRDefault="00D23444" w:rsidP="00756847">
            <w:pPr>
              <w:jc w:val="center"/>
              <w:rPr>
                <w:sz w:val="24"/>
                <w:szCs w:val="24"/>
              </w:rPr>
            </w:pPr>
            <w:r w:rsidRPr="00775B05">
              <w:rPr>
                <w:i/>
                <w:sz w:val="24"/>
                <w:szCs w:val="24"/>
              </w:rPr>
              <w:t>М,</w:t>
            </w:r>
            <w:r w:rsidRPr="00F56E09">
              <w:rPr>
                <w:sz w:val="24"/>
                <w:szCs w:val="24"/>
              </w:rPr>
              <w:t xml:space="preserve"> </w:t>
            </w:r>
            <w:proofErr w:type="spellStart"/>
            <w:r w:rsidRPr="00F56E09">
              <w:rPr>
                <w:sz w:val="24"/>
                <w:szCs w:val="24"/>
              </w:rPr>
              <w:t>кНм</w:t>
            </w:r>
            <w:proofErr w:type="spellEnd"/>
          </w:p>
        </w:tc>
        <w:tc>
          <w:tcPr>
            <w:tcW w:w="1442" w:type="dxa"/>
            <w:vAlign w:val="center"/>
          </w:tcPr>
          <w:p w:rsidR="00D23444" w:rsidRPr="00F56E09" w:rsidRDefault="00D23444" w:rsidP="00756847">
            <w:pPr>
              <w:jc w:val="center"/>
              <w:rPr>
                <w:sz w:val="24"/>
                <w:szCs w:val="24"/>
              </w:rPr>
            </w:pPr>
            <w:r w:rsidRPr="00775B05">
              <w:rPr>
                <w:i/>
                <w:sz w:val="24"/>
                <w:szCs w:val="24"/>
              </w:rPr>
              <w:t>q</w:t>
            </w:r>
            <w:r w:rsidRPr="00F56E09">
              <w:rPr>
                <w:sz w:val="24"/>
                <w:szCs w:val="24"/>
              </w:rPr>
              <w:t>, кН/м</w:t>
            </w:r>
          </w:p>
        </w:tc>
        <w:tc>
          <w:tcPr>
            <w:tcW w:w="1160" w:type="dxa"/>
            <w:vAlign w:val="center"/>
          </w:tcPr>
          <w:p w:rsidR="00D23444" w:rsidRPr="00F56E09" w:rsidRDefault="00D23444" w:rsidP="00756847">
            <w:pPr>
              <w:jc w:val="center"/>
              <w:rPr>
                <w:sz w:val="24"/>
                <w:szCs w:val="24"/>
              </w:rPr>
            </w:pPr>
            <w:proofErr w:type="spellStart"/>
            <w:r w:rsidRPr="00775B05">
              <w:rPr>
                <w:i/>
                <w:sz w:val="24"/>
                <w:szCs w:val="24"/>
              </w:rPr>
              <w:t>F</w:t>
            </w:r>
            <w:r w:rsidRPr="00F56E09">
              <w:rPr>
                <w:sz w:val="24"/>
                <w:szCs w:val="24"/>
              </w:rPr>
              <w:t>,кН</w:t>
            </w:r>
            <w:proofErr w:type="spellEnd"/>
          </w:p>
        </w:tc>
      </w:tr>
      <w:tr w:rsidR="00D23444" w:rsidTr="00F56E09">
        <w:trPr>
          <w:trHeight w:val="409"/>
        </w:trPr>
        <w:tc>
          <w:tcPr>
            <w:tcW w:w="817" w:type="dxa"/>
            <w:vAlign w:val="center"/>
          </w:tcPr>
          <w:p w:rsidR="00D23444" w:rsidRPr="00775B05" w:rsidRDefault="00D23444" w:rsidP="00756847">
            <w:pPr>
              <w:jc w:val="center"/>
              <w:rPr>
                <w:sz w:val="24"/>
                <w:szCs w:val="24"/>
              </w:rPr>
            </w:pPr>
            <w:r w:rsidRPr="00775B05">
              <w:rPr>
                <w:sz w:val="24"/>
                <w:szCs w:val="24"/>
              </w:rPr>
              <w:t>1</w:t>
            </w:r>
          </w:p>
        </w:tc>
        <w:tc>
          <w:tcPr>
            <w:tcW w:w="5103" w:type="dxa"/>
            <w:vMerge w:val="restart"/>
          </w:tcPr>
          <w:p w:rsidR="00D23444" w:rsidRDefault="002F0EFC" w:rsidP="00756847">
            <w:r>
              <w:rPr>
                <w:noProof/>
              </w:rPr>
              <w:pict>
                <v:group id="_x0000_s1159" style="position:absolute;margin-left:13.5pt;margin-top:16.5pt;width:202.65pt;height:82.5pt;z-index:-251649024;mso-position-horizontal-relative:text;mso-position-vertical-relative:text" coordorigin="1555,4826" coordsize="4053,2049">
                  <v:shape id="_x0000_s1160" type="#_x0000_t202" style="position:absolute;left:3419;top:6273;width:917;height:602" stroked="f">
                    <v:textbox style="mso-next-textbox:#_x0000_s1160">
                      <w:txbxContent>
                        <w:p w:rsidR="00E302FA" w:rsidRPr="00BC6953" w:rsidRDefault="00E302FA" w:rsidP="00D23444">
                          <w:pPr>
                            <w:rPr>
                              <w:spacing w:val="20"/>
                              <w:sz w:val="28"/>
                              <w:szCs w:val="28"/>
                            </w:rPr>
                          </w:pPr>
                          <w:smartTag w:uri="urn:schemas-microsoft-com:office:smarttags" w:element="metricconverter">
                            <w:smartTagPr>
                              <w:attr w:name="ProductID" w:val="1 м"/>
                            </w:smartTagPr>
                            <w:r w:rsidRPr="00BC6953">
                              <w:rPr>
                                <w:spacing w:val="20"/>
                                <w:sz w:val="28"/>
                                <w:szCs w:val="28"/>
                              </w:rPr>
                              <w:t>1 м</w:t>
                            </w:r>
                          </w:smartTag>
                        </w:p>
                      </w:txbxContent>
                    </v:textbox>
                  </v:shape>
                  <v:shape id="_x0000_s1161" type="#_x0000_t202" style="position:absolute;left:5061;top:4860;width:526;height:487" stroked="f">
                    <v:textbox style="mso-next-textbox:#_x0000_s1161">
                      <w:txbxContent>
                        <w:p w:rsidR="00E302FA" w:rsidRPr="00A17029" w:rsidRDefault="00E302FA" w:rsidP="00D23444">
                          <w:pPr>
                            <w:rPr>
                              <w:b/>
                              <w:bCs/>
                              <w:i/>
                              <w:iCs/>
                              <w:sz w:val="28"/>
                              <w:szCs w:val="28"/>
                              <w:lang w:val="en-US"/>
                            </w:rPr>
                          </w:pPr>
                          <w:r w:rsidRPr="00A17029">
                            <w:rPr>
                              <w:b/>
                              <w:bCs/>
                              <w:i/>
                              <w:iCs/>
                              <w:sz w:val="28"/>
                              <w:szCs w:val="28"/>
                              <w:lang w:val="en-US"/>
                            </w:rPr>
                            <w:t>F</w:t>
                          </w:r>
                        </w:p>
                      </w:txbxContent>
                    </v:textbox>
                  </v:shape>
                  <v:shape id="_x0000_s1162" type="#_x0000_t202" style="position:absolute;left:4671;top:6284;width:805;height:559" stroked="f">
                    <v:textbox style="mso-next-textbox:#_x0000_s1162">
                      <w:txbxContent>
                        <w:p w:rsidR="00E302FA" w:rsidRPr="00BC6953" w:rsidRDefault="00E302FA" w:rsidP="00D23444">
                          <w:pPr>
                            <w:rPr>
                              <w:spacing w:val="20"/>
                              <w:sz w:val="28"/>
                              <w:szCs w:val="28"/>
                            </w:rPr>
                          </w:pPr>
                          <w:smartTag w:uri="urn:schemas-microsoft-com:office:smarttags" w:element="metricconverter">
                            <w:smartTagPr>
                              <w:attr w:name="ProductID" w:val="2 м"/>
                            </w:smartTagPr>
                            <w:r w:rsidRPr="00BC6953">
                              <w:rPr>
                                <w:spacing w:val="20"/>
                                <w:sz w:val="28"/>
                                <w:szCs w:val="28"/>
                              </w:rPr>
                              <w:t>2 м</w:t>
                            </w:r>
                          </w:smartTag>
                        </w:p>
                      </w:txbxContent>
                    </v:textbox>
                  </v:shape>
                  <v:shape id="_x0000_s1163" type="#_x0000_t202" style="position:absolute;left:2158;top:6281;width:867;height:559" stroked="f">
                    <v:textbox style="mso-next-textbox:#_x0000_s1163">
                      <w:txbxContent>
                        <w:p w:rsidR="00E302FA" w:rsidRPr="00BC6953" w:rsidRDefault="00E302FA" w:rsidP="00D23444">
                          <w:pPr>
                            <w:rPr>
                              <w:spacing w:val="20"/>
                              <w:sz w:val="28"/>
                              <w:szCs w:val="28"/>
                            </w:rPr>
                          </w:pPr>
                          <w:smartTag w:uri="urn:schemas-microsoft-com:office:smarttags" w:element="metricconverter">
                            <w:smartTagPr>
                              <w:attr w:name="ProductID" w:val="3 м"/>
                            </w:smartTagPr>
                            <w:r w:rsidRPr="00BC6953">
                              <w:rPr>
                                <w:spacing w:val="20"/>
                                <w:sz w:val="28"/>
                                <w:szCs w:val="28"/>
                              </w:rPr>
                              <w:t>3 м</w:t>
                            </w:r>
                          </w:smartTag>
                        </w:p>
                      </w:txbxContent>
                    </v:textbox>
                  </v:shape>
                  <v:line id="_x0000_s1164" style="position:absolute" from="1673,6079" to="5608,6081" strokeweight="2pt"/>
                  <v:line id="_x0000_s1165" style="position:absolute" from="1673,5104" to="1673,6821" strokeweight="1.5pt"/>
                  <v:line id="_x0000_s1166" style="position:absolute;rotation:45" from="1406,5266" to="1706,5267" strokeweight=".5pt"/>
                  <v:line id="_x0000_s1167" style="position:absolute;rotation:45" from="1406,5542" to="1706,5543" strokeweight=".5pt"/>
                  <v:line id="_x0000_s1168" style="position:absolute;rotation:45" from="1406,5796" to="1706,5797" strokeweight=".5pt"/>
                  <v:line id="_x0000_s1169" style="position:absolute;rotation:45" from="1406,6050" to="1706,6051" strokeweight=".5pt"/>
                  <v:line id="_x0000_s1170" style="position:absolute;rotation:45" from="1406,6303" to="1706,6304" strokeweight=".5pt"/>
                  <v:line id="_x0000_s1171" style="position:absolute;rotation:45" from="1423,5031" to="1723,5032" strokeweight=".5pt"/>
                  <v:line id="_x0000_s1172" style="position:absolute;rotation:45" from="1406,6557" to="1706,6558" strokeweight=".5pt"/>
                  <v:line id="_x0000_s1173" style="position:absolute" from="5586,4888" to="5587,6089" strokeweight="1.5pt">
                    <v:stroke endarrow="classic" endarrowwidth="narrow" endarrowlength="long"/>
                  </v:line>
                  <v:shape id="_x0000_s1174" type="#_x0000_t202" style="position:absolute;left:3702;top:4826;width:513;height:451" stroked="f" strokeweight="1.5pt">
                    <v:textbox style="mso-next-textbox:#_x0000_s1174">
                      <w:txbxContent>
                        <w:p w:rsidR="00E302FA" w:rsidRPr="00A17029" w:rsidRDefault="00E302FA" w:rsidP="00D23444">
                          <w:pPr>
                            <w:rPr>
                              <w:b/>
                              <w:bCs/>
                              <w:i/>
                              <w:iCs/>
                              <w:sz w:val="28"/>
                              <w:szCs w:val="28"/>
                              <w:lang w:val="en-US"/>
                            </w:rPr>
                          </w:pPr>
                          <w:r w:rsidRPr="00A17029">
                            <w:rPr>
                              <w:b/>
                              <w:bCs/>
                              <w:i/>
                              <w:iCs/>
                              <w:sz w:val="28"/>
                              <w:szCs w:val="28"/>
                              <w:lang w:val="en-US"/>
                            </w:rPr>
                            <w:t>M</w:t>
                          </w:r>
                        </w:p>
                      </w:txbxContent>
                    </v:textbox>
                  </v:shape>
                  <v:line id="_x0000_s1175" style="position:absolute;rotation:-330;flip:y" from="4020,5351" to="4021,6133" strokeweight="1.5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76" type="#_x0000_t19" style="position:absolute;left:3880;top:5145;width:784;height:433;rotation:330" coordsize="24013,21600" adj="-7336269,-2781067,8071" path="wr-13529,,29671,43200,,1565,24013,7025nfewr-13529,,29671,43200,,1565,24013,7025l8071,21600nsxe" strokeweight="1.5pt">
                    <v:stroke endarrow="classic" endarrowwidth="narrow" endarrowlength="long"/>
                    <v:path o:connectlocs="0,1565;24013,7025;8071,21600"/>
                  </v:shape>
                  <v:line id="_x0000_s1177" style="position:absolute" from="4211,6079" to="4212,6800"/>
                  <v:line id="_x0000_s1178" style="position:absolute" from="5589,6079" to="5590,6800"/>
                  <v:line id="_x0000_s1179" style="position:absolute" from="1663,6704" to="4214,6705">
                    <v:stroke startarrow="classic" startarrowwidth="narrow" startarrowlength="long" endarrow="classic" endarrowwidth="narrow" endarrowlength="long"/>
                  </v:line>
                  <v:line id="_x0000_s1180" style="position:absolute" from="4198,6700" to="5583,6702">
                    <v:stroke startarrow="classic" startarrowwidth="narrow" startarrowlength="long" endarrow="classic" endarrowwidth="narrow" endarrowlength="long"/>
                  </v:line>
                  <v:rect id="_x0000_s1181" style="position:absolute;left:2307;top:5064;width:379;height:1644;rotation:90" strokeweight="1pt"/>
                  <v:line id="_x0000_s1182" style="position:absolute;rotation:90" from="1674,5889" to="2053,5889" strokeweight=".5pt">
                    <v:stroke endarrow="classic" endarrowwidth="narrow"/>
                  </v:line>
                  <v:line id="_x0000_s1183" style="position:absolute;rotation:90" from="2154,5906" to="2533,5906" strokeweight=".5pt">
                    <v:stroke endarrow="classic" endarrowwidth="narrow"/>
                  </v:line>
                  <v:line id="_x0000_s1184" style="position:absolute;rotation:90" from="1914,5889" to="2293,5889" strokeweight=".5pt">
                    <v:stroke endarrow="classic" endarrowwidth="narrow"/>
                  </v:line>
                  <v:line id="_x0000_s1185" style="position:absolute;rotation:90" from="2634,5889" to="3013,5889" strokeweight=".5pt">
                    <v:stroke endarrow="classic" endarrowwidth="narrow"/>
                  </v:line>
                  <v:line id="_x0000_s1186" style="position:absolute;rotation:90" from="2394,5889" to="2773,5889" strokeweight=".5pt">
                    <v:stroke endarrow="classic" endarrowwidth="narrow"/>
                  </v:line>
                  <v:line id="_x0000_s1187" style="position:absolute;rotation:90" from="3129,5891" to="3508,5891" strokeweight=".5pt">
                    <v:stroke endarrow="classic" endarrowwidth="narrow"/>
                  </v:line>
                  <v:line id="_x0000_s1188" style="position:absolute;rotation:90" from="2889,5889" to="3268,5889" strokeweight=".5pt">
                    <v:stroke endarrow="classic" endarrowwidth="narrow"/>
                  </v:line>
                  <v:line id="_x0000_s1189" style="position:absolute" from="3307,6079" to="3308,6800"/>
                  <v:line id="_x0000_s1190" style="position:absolute;rotation:45" from="3322,6575" to="3322,6802" strokeweight=".5pt"/>
                  <v:shape id="_x0000_s1191" type="#_x0000_t202" style="position:absolute;left:2272;top:5121;width:540;height:602" filled="f" stroked="f">
                    <v:textbox style="mso-next-textbox:#_x0000_s1191">
                      <w:txbxContent>
                        <w:p w:rsidR="00E302FA" w:rsidRPr="00A17029" w:rsidRDefault="00E302FA" w:rsidP="00D23444">
                          <w:pPr>
                            <w:rPr>
                              <w:b/>
                              <w:bCs/>
                              <w:i/>
                              <w:iCs/>
                              <w:sz w:val="28"/>
                              <w:szCs w:val="28"/>
                              <w:lang w:val="en-US"/>
                            </w:rPr>
                          </w:pPr>
                          <w:proofErr w:type="gramStart"/>
                          <w:r w:rsidRPr="00A17029">
                            <w:rPr>
                              <w:b/>
                              <w:bCs/>
                              <w:i/>
                              <w:iCs/>
                              <w:sz w:val="28"/>
                              <w:szCs w:val="28"/>
                              <w:lang w:val="en-US"/>
                            </w:rPr>
                            <w:t>q</w:t>
                          </w:r>
                          <w:proofErr w:type="gramEnd"/>
                        </w:p>
                      </w:txbxContent>
                    </v:textbox>
                  </v:shape>
                  <v:line id="_x0000_s1192" style="position:absolute;flip:y" from="1957,5425" to="2317,5826" strokeweight=".5pt"/>
                  <w10:wrap type="square"/>
                  <w10:anchorlock/>
                </v:group>
              </w:pict>
            </w:r>
          </w:p>
        </w:tc>
        <w:tc>
          <w:tcPr>
            <w:tcW w:w="1559" w:type="dxa"/>
            <w:vAlign w:val="center"/>
          </w:tcPr>
          <w:p w:rsidR="00D23444" w:rsidRPr="00775B05" w:rsidRDefault="00D23444" w:rsidP="00756847">
            <w:pPr>
              <w:jc w:val="center"/>
              <w:rPr>
                <w:sz w:val="24"/>
                <w:szCs w:val="24"/>
              </w:rPr>
            </w:pPr>
            <w:r w:rsidRPr="00775B05">
              <w:rPr>
                <w:sz w:val="24"/>
                <w:szCs w:val="24"/>
              </w:rPr>
              <w:t>30</w:t>
            </w:r>
          </w:p>
        </w:tc>
        <w:tc>
          <w:tcPr>
            <w:tcW w:w="1442" w:type="dxa"/>
            <w:vAlign w:val="center"/>
          </w:tcPr>
          <w:p w:rsidR="00D23444" w:rsidRPr="00775B05" w:rsidRDefault="00D23444" w:rsidP="00756847">
            <w:pPr>
              <w:jc w:val="center"/>
              <w:rPr>
                <w:sz w:val="24"/>
                <w:szCs w:val="24"/>
              </w:rPr>
            </w:pPr>
            <w:r w:rsidRPr="00775B05">
              <w:rPr>
                <w:sz w:val="24"/>
                <w:szCs w:val="24"/>
              </w:rPr>
              <w:t>1,2</w:t>
            </w:r>
          </w:p>
        </w:tc>
        <w:tc>
          <w:tcPr>
            <w:tcW w:w="1160" w:type="dxa"/>
            <w:vAlign w:val="center"/>
          </w:tcPr>
          <w:p w:rsidR="00D23444" w:rsidRPr="00775B05" w:rsidRDefault="00D23444" w:rsidP="00756847">
            <w:pPr>
              <w:jc w:val="center"/>
              <w:rPr>
                <w:sz w:val="24"/>
                <w:szCs w:val="24"/>
              </w:rPr>
            </w:pPr>
            <w:r w:rsidRPr="00775B05">
              <w:rPr>
                <w:sz w:val="24"/>
                <w:szCs w:val="24"/>
              </w:rPr>
              <w:t>10</w:t>
            </w:r>
          </w:p>
        </w:tc>
      </w:tr>
      <w:tr w:rsidR="00D23444" w:rsidTr="00F56E09">
        <w:trPr>
          <w:trHeight w:val="245"/>
        </w:trPr>
        <w:tc>
          <w:tcPr>
            <w:tcW w:w="817" w:type="dxa"/>
            <w:vAlign w:val="center"/>
          </w:tcPr>
          <w:p w:rsidR="00D23444" w:rsidRPr="00775B05" w:rsidRDefault="00D23444" w:rsidP="00756847">
            <w:pPr>
              <w:jc w:val="center"/>
              <w:rPr>
                <w:sz w:val="24"/>
                <w:szCs w:val="24"/>
              </w:rPr>
            </w:pPr>
            <w:r w:rsidRPr="00775B05">
              <w:rPr>
                <w:sz w:val="24"/>
                <w:szCs w:val="24"/>
              </w:rPr>
              <w:t>2</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12</w:t>
            </w:r>
          </w:p>
        </w:tc>
        <w:tc>
          <w:tcPr>
            <w:tcW w:w="1442" w:type="dxa"/>
            <w:vAlign w:val="center"/>
          </w:tcPr>
          <w:p w:rsidR="00D23444" w:rsidRPr="00775B05" w:rsidRDefault="00D23444" w:rsidP="00756847">
            <w:pPr>
              <w:jc w:val="center"/>
              <w:rPr>
                <w:sz w:val="24"/>
                <w:szCs w:val="24"/>
              </w:rPr>
            </w:pPr>
            <w:r w:rsidRPr="00775B05">
              <w:rPr>
                <w:sz w:val="24"/>
                <w:szCs w:val="24"/>
              </w:rPr>
              <w:t>6</w:t>
            </w:r>
          </w:p>
        </w:tc>
        <w:tc>
          <w:tcPr>
            <w:tcW w:w="1160" w:type="dxa"/>
            <w:vAlign w:val="center"/>
          </w:tcPr>
          <w:p w:rsidR="00D23444" w:rsidRPr="00775B05" w:rsidRDefault="00D23444" w:rsidP="00756847">
            <w:pPr>
              <w:jc w:val="center"/>
              <w:rPr>
                <w:sz w:val="24"/>
                <w:szCs w:val="24"/>
              </w:rPr>
            </w:pPr>
            <w:r w:rsidRPr="00775B05">
              <w:rPr>
                <w:sz w:val="24"/>
                <w:szCs w:val="24"/>
              </w:rPr>
              <w:t>14</w:t>
            </w:r>
          </w:p>
        </w:tc>
      </w:tr>
      <w:tr w:rsidR="00D23444" w:rsidTr="00F56E09">
        <w:trPr>
          <w:trHeight w:val="380"/>
        </w:trPr>
        <w:tc>
          <w:tcPr>
            <w:tcW w:w="817" w:type="dxa"/>
            <w:vAlign w:val="center"/>
          </w:tcPr>
          <w:p w:rsidR="00D23444" w:rsidRPr="00775B05" w:rsidRDefault="00D23444" w:rsidP="00756847">
            <w:pPr>
              <w:jc w:val="center"/>
              <w:rPr>
                <w:sz w:val="24"/>
                <w:szCs w:val="24"/>
              </w:rPr>
            </w:pPr>
            <w:r w:rsidRPr="00775B05">
              <w:rPr>
                <w:sz w:val="24"/>
                <w:szCs w:val="24"/>
              </w:rPr>
              <w:t>3</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24</w:t>
            </w:r>
          </w:p>
        </w:tc>
        <w:tc>
          <w:tcPr>
            <w:tcW w:w="1442" w:type="dxa"/>
            <w:vAlign w:val="center"/>
          </w:tcPr>
          <w:p w:rsidR="00D23444" w:rsidRPr="00775B05" w:rsidRDefault="00D23444" w:rsidP="00756847">
            <w:pPr>
              <w:jc w:val="center"/>
              <w:rPr>
                <w:sz w:val="24"/>
                <w:szCs w:val="24"/>
              </w:rPr>
            </w:pPr>
            <w:r w:rsidRPr="00775B05">
              <w:rPr>
                <w:sz w:val="24"/>
                <w:szCs w:val="24"/>
              </w:rPr>
              <w:t>1,5</w:t>
            </w:r>
          </w:p>
        </w:tc>
        <w:tc>
          <w:tcPr>
            <w:tcW w:w="1160" w:type="dxa"/>
            <w:vAlign w:val="center"/>
          </w:tcPr>
          <w:p w:rsidR="00D23444" w:rsidRPr="00775B05" w:rsidRDefault="00D23444" w:rsidP="00756847">
            <w:pPr>
              <w:jc w:val="center"/>
              <w:rPr>
                <w:sz w:val="24"/>
                <w:szCs w:val="24"/>
              </w:rPr>
            </w:pPr>
            <w:r w:rsidRPr="00775B05">
              <w:rPr>
                <w:sz w:val="24"/>
                <w:szCs w:val="24"/>
              </w:rPr>
              <w:t>12</w:t>
            </w:r>
          </w:p>
        </w:tc>
      </w:tr>
      <w:tr w:rsidR="00D23444" w:rsidTr="00C46E40">
        <w:trPr>
          <w:trHeight w:val="332"/>
        </w:trPr>
        <w:tc>
          <w:tcPr>
            <w:tcW w:w="817" w:type="dxa"/>
            <w:vAlign w:val="center"/>
          </w:tcPr>
          <w:p w:rsidR="00D23444" w:rsidRPr="00775B05" w:rsidRDefault="00D23444" w:rsidP="00756847">
            <w:pPr>
              <w:jc w:val="center"/>
              <w:rPr>
                <w:sz w:val="24"/>
                <w:szCs w:val="24"/>
              </w:rPr>
            </w:pPr>
            <w:r w:rsidRPr="00775B05">
              <w:rPr>
                <w:sz w:val="24"/>
                <w:szCs w:val="24"/>
              </w:rPr>
              <w:t>4</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18</w:t>
            </w:r>
          </w:p>
        </w:tc>
        <w:tc>
          <w:tcPr>
            <w:tcW w:w="1442" w:type="dxa"/>
            <w:vAlign w:val="center"/>
          </w:tcPr>
          <w:p w:rsidR="00D23444" w:rsidRPr="00775B05" w:rsidRDefault="00D23444" w:rsidP="00756847">
            <w:pPr>
              <w:jc w:val="center"/>
              <w:rPr>
                <w:sz w:val="24"/>
                <w:szCs w:val="24"/>
              </w:rPr>
            </w:pPr>
            <w:r w:rsidRPr="00775B05">
              <w:rPr>
                <w:sz w:val="24"/>
                <w:szCs w:val="24"/>
              </w:rPr>
              <w:t>1,4</w:t>
            </w:r>
          </w:p>
        </w:tc>
        <w:tc>
          <w:tcPr>
            <w:tcW w:w="1160" w:type="dxa"/>
            <w:vAlign w:val="center"/>
          </w:tcPr>
          <w:p w:rsidR="00D23444" w:rsidRPr="00775B05" w:rsidRDefault="00D23444" w:rsidP="00756847">
            <w:pPr>
              <w:jc w:val="center"/>
              <w:rPr>
                <w:sz w:val="24"/>
                <w:szCs w:val="24"/>
              </w:rPr>
            </w:pPr>
            <w:r w:rsidRPr="00775B05">
              <w:rPr>
                <w:sz w:val="24"/>
                <w:szCs w:val="24"/>
              </w:rPr>
              <w:t>16</w:t>
            </w:r>
          </w:p>
        </w:tc>
      </w:tr>
      <w:tr w:rsidR="00D23444" w:rsidTr="00C46E40">
        <w:trPr>
          <w:trHeight w:val="293"/>
        </w:trPr>
        <w:tc>
          <w:tcPr>
            <w:tcW w:w="817" w:type="dxa"/>
            <w:vAlign w:val="center"/>
          </w:tcPr>
          <w:p w:rsidR="00D23444" w:rsidRPr="00775B05" w:rsidRDefault="00D23444" w:rsidP="00756847">
            <w:pPr>
              <w:jc w:val="center"/>
              <w:rPr>
                <w:sz w:val="24"/>
                <w:szCs w:val="24"/>
              </w:rPr>
            </w:pPr>
            <w:r w:rsidRPr="00775B05">
              <w:rPr>
                <w:sz w:val="24"/>
                <w:szCs w:val="24"/>
              </w:rPr>
              <w:t>5</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20</w:t>
            </w:r>
          </w:p>
        </w:tc>
        <w:tc>
          <w:tcPr>
            <w:tcW w:w="1442" w:type="dxa"/>
            <w:vAlign w:val="center"/>
          </w:tcPr>
          <w:p w:rsidR="00D23444" w:rsidRPr="00775B05" w:rsidRDefault="00D23444" w:rsidP="00756847">
            <w:pPr>
              <w:jc w:val="center"/>
              <w:rPr>
                <w:sz w:val="24"/>
                <w:szCs w:val="24"/>
              </w:rPr>
            </w:pPr>
            <w:r w:rsidRPr="00775B05">
              <w:rPr>
                <w:sz w:val="24"/>
                <w:szCs w:val="24"/>
              </w:rPr>
              <w:t>9</w:t>
            </w:r>
          </w:p>
        </w:tc>
        <w:tc>
          <w:tcPr>
            <w:tcW w:w="1160" w:type="dxa"/>
            <w:vAlign w:val="center"/>
          </w:tcPr>
          <w:p w:rsidR="00D23444" w:rsidRPr="00775B05" w:rsidRDefault="00D23444" w:rsidP="00756847">
            <w:pPr>
              <w:jc w:val="center"/>
              <w:rPr>
                <w:sz w:val="24"/>
                <w:szCs w:val="24"/>
              </w:rPr>
            </w:pPr>
            <w:r w:rsidRPr="00775B05">
              <w:rPr>
                <w:sz w:val="24"/>
                <w:szCs w:val="24"/>
              </w:rPr>
              <w:t>20</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6</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22</w:t>
            </w:r>
          </w:p>
        </w:tc>
        <w:tc>
          <w:tcPr>
            <w:tcW w:w="1442" w:type="dxa"/>
            <w:vAlign w:val="center"/>
          </w:tcPr>
          <w:p w:rsidR="00D23444" w:rsidRPr="00775B05" w:rsidRDefault="00D23444" w:rsidP="00756847">
            <w:pPr>
              <w:jc w:val="center"/>
              <w:rPr>
                <w:sz w:val="24"/>
                <w:szCs w:val="24"/>
              </w:rPr>
            </w:pPr>
            <w:r w:rsidRPr="00775B05">
              <w:rPr>
                <w:sz w:val="24"/>
                <w:szCs w:val="24"/>
              </w:rPr>
              <w:t>1,2</w:t>
            </w:r>
          </w:p>
        </w:tc>
        <w:tc>
          <w:tcPr>
            <w:tcW w:w="1160" w:type="dxa"/>
            <w:vAlign w:val="center"/>
          </w:tcPr>
          <w:p w:rsidR="00D23444" w:rsidRPr="00775B05" w:rsidRDefault="00D23444" w:rsidP="00756847">
            <w:pPr>
              <w:jc w:val="center"/>
              <w:rPr>
                <w:sz w:val="24"/>
                <w:szCs w:val="24"/>
              </w:rPr>
            </w:pPr>
            <w:r w:rsidRPr="00775B05">
              <w:rPr>
                <w:sz w:val="24"/>
                <w:szCs w:val="24"/>
              </w:rPr>
              <w:t>18</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7</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16</w:t>
            </w:r>
          </w:p>
        </w:tc>
        <w:tc>
          <w:tcPr>
            <w:tcW w:w="1442" w:type="dxa"/>
            <w:vAlign w:val="center"/>
          </w:tcPr>
          <w:p w:rsidR="00D23444" w:rsidRPr="00775B05" w:rsidRDefault="00D23444" w:rsidP="00756847">
            <w:pPr>
              <w:jc w:val="center"/>
              <w:rPr>
                <w:sz w:val="24"/>
                <w:szCs w:val="24"/>
              </w:rPr>
            </w:pPr>
            <w:r w:rsidRPr="00775B05">
              <w:rPr>
                <w:sz w:val="24"/>
                <w:szCs w:val="24"/>
              </w:rPr>
              <w:t>6</w:t>
            </w:r>
          </w:p>
        </w:tc>
        <w:tc>
          <w:tcPr>
            <w:tcW w:w="1160" w:type="dxa"/>
            <w:vAlign w:val="center"/>
          </w:tcPr>
          <w:p w:rsidR="00D23444" w:rsidRPr="00775B05" w:rsidRDefault="00D23444" w:rsidP="00756847">
            <w:pPr>
              <w:jc w:val="center"/>
              <w:rPr>
                <w:sz w:val="24"/>
                <w:szCs w:val="24"/>
              </w:rPr>
            </w:pPr>
            <w:r w:rsidRPr="00775B05">
              <w:rPr>
                <w:sz w:val="24"/>
                <w:szCs w:val="24"/>
              </w:rPr>
              <w:t>10</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8</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26</w:t>
            </w:r>
          </w:p>
        </w:tc>
        <w:tc>
          <w:tcPr>
            <w:tcW w:w="1442" w:type="dxa"/>
            <w:vAlign w:val="center"/>
          </w:tcPr>
          <w:p w:rsidR="00D23444" w:rsidRPr="00775B05" w:rsidRDefault="00D23444" w:rsidP="00756847">
            <w:pPr>
              <w:jc w:val="center"/>
              <w:rPr>
                <w:sz w:val="24"/>
                <w:szCs w:val="24"/>
              </w:rPr>
            </w:pPr>
            <w:r w:rsidRPr="00775B05">
              <w:rPr>
                <w:sz w:val="24"/>
                <w:szCs w:val="24"/>
              </w:rPr>
              <w:t>1,5</w:t>
            </w:r>
          </w:p>
        </w:tc>
        <w:tc>
          <w:tcPr>
            <w:tcW w:w="1160" w:type="dxa"/>
            <w:vAlign w:val="center"/>
          </w:tcPr>
          <w:p w:rsidR="00D23444" w:rsidRPr="00775B05" w:rsidRDefault="00D23444" w:rsidP="00756847">
            <w:pPr>
              <w:jc w:val="center"/>
              <w:rPr>
                <w:sz w:val="24"/>
                <w:szCs w:val="24"/>
              </w:rPr>
            </w:pPr>
            <w:r w:rsidRPr="00775B05">
              <w:rPr>
                <w:sz w:val="24"/>
                <w:szCs w:val="24"/>
              </w:rPr>
              <w:t>14</w:t>
            </w:r>
          </w:p>
        </w:tc>
      </w:tr>
      <w:tr w:rsidR="00D23444" w:rsidTr="00C46E40">
        <w:trPr>
          <w:trHeight w:val="253"/>
        </w:trPr>
        <w:tc>
          <w:tcPr>
            <w:tcW w:w="817" w:type="dxa"/>
            <w:vAlign w:val="center"/>
          </w:tcPr>
          <w:p w:rsidR="00D23444" w:rsidRPr="00775B05" w:rsidRDefault="00D23444" w:rsidP="00756847">
            <w:pPr>
              <w:jc w:val="center"/>
              <w:rPr>
                <w:sz w:val="24"/>
                <w:szCs w:val="24"/>
              </w:rPr>
            </w:pPr>
            <w:r w:rsidRPr="00775B05">
              <w:rPr>
                <w:sz w:val="24"/>
                <w:szCs w:val="24"/>
              </w:rPr>
              <w:t>9</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28</w:t>
            </w:r>
          </w:p>
        </w:tc>
        <w:tc>
          <w:tcPr>
            <w:tcW w:w="1442" w:type="dxa"/>
            <w:vAlign w:val="center"/>
          </w:tcPr>
          <w:p w:rsidR="00D23444" w:rsidRPr="00775B05" w:rsidRDefault="00D23444" w:rsidP="00756847">
            <w:pPr>
              <w:jc w:val="center"/>
              <w:rPr>
                <w:sz w:val="24"/>
                <w:szCs w:val="24"/>
              </w:rPr>
            </w:pPr>
            <w:r w:rsidRPr="00775B05">
              <w:rPr>
                <w:sz w:val="24"/>
                <w:szCs w:val="24"/>
              </w:rPr>
              <w:t>1,4</w:t>
            </w:r>
          </w:p>
        </w:tc>
        <w:tc>
          <w:tcPr>
            <w:tcW w:w="1160" w:type="dxa"/>
            <w:vAlign w:val="center"/>
          </w:tcPr>
          <w:p w:rsidR="00D23444" w:rsidRPr="00775B05" w:rsidRDefault="00D23444" w:rsidP="00756847">
            <w:pPr>
              <w:jc w:val="center"/>
              <w:rPr>
                <w:sz w:val="24"/>
                <w:szCs w:val="24"/>
              </w:rPr>
            </w:pPr>
            <w:r w:rsidRPr="00775B05">
              <w:rPr>
                <w:sz w:val="24"/>
                <w:szCs w:val="24"/>
              </w:rPr>
              <w:t>12</w:t>
            </w:r>
          </w:p>
        </w:tc>
      </w:tr>
      <w:tr w:rsidR="00D23444" w:rsidTr="00C46E40">
        <w:trPr>
          <w:trHeight w:val="258"/>
        </w:trPr>
        <w:tc>
          <w:tcPr>
            <w:tcW w:w="817" w:type="dxa"/>
            <w:vAlign w:val="center"/>
          </w:tcPr>
          <w:p w:rsidR="00D23444" w:rsidRPr="00775B05" w:rsidRDefault="00D23444" w:rsidP="00756847">
            <w:pPr>
              <w:jc w:val="center"/>
              <w:rPr>
                <w:sz w:val="24"/>
                <w:szCs w:val="24"/>
              </w:rPr>
            </w:pPr>
            <w:r w:rsidRPr="00775B05">
              <w:rPr>
                <w:sz w:val="24"/>
                <w:szCs w:val="24"/>
              </w:rPr>
              <w:t>10</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14</w:t>
            </w:r>
          </w:p>
        </w:tc>
        <w:tc>
          <w:tcPr>
            <w:tcW w:w="1442" w:type="dxa"/>
            <w:vAlign w:val="center"/>
          </w:tcPr>
          <w:p w:rsidR="00D23444" w:rsidRPr="00775B05" w:rsidRDefault="00D23444" w:rsidP="00756847">
            <w:pPr>
              <w:jc w:val="center"/>
              <w:rPr>
                <w:sz w:val="24"/>
                <w:szCs w:val="24"/>
              </w:rPr>
            </w:pPr>
            <w:r w:rsidRPr="00775B05">
              <w:rPr>
                <w:sz w:val="24"/>
                <w:szCs w:val="24"/>
              </w:rPr>
              <w:t>9</w:t>
            </w:r>
          </w:p>
        </w:tc>
        <w:tc>
          <w:tcPr>
            <w:tcW w:w="1160" w:type="dxa"/>
            <w:vAlign w:val="center"/>
          </w:tcPr>
          <w:p w:rsidR="00D23444" w:rsidRPr="00775B05" w:rsidRDefault="00D23444" w:rsidP="00756847">
            <w:pPr>
              <w:jc w:val="center"/>
              <w:rPr>
                <w:sz w:val="24"/>
                <w:szCs w:val="24"/>
              </w:rPr>
            </w:pPr>
            <w:r w:rsidRPr="00775B05">
              <w:rPr>
                <w:sz w:val="24"/>
                <w:szCs w:val="24"/>
              </w:rPr>
              <w:t>16</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11</w:t>
            </w:r>
          </w:p>
        </w:tc>
        <w:tc>
          <w:tcPr>
            <w:tcW w:w="5103" w:type="dxa"/>
            <w:vMerge w:val="restart"/>
          </w:tcPr>
          <w:p w:rsidR="00D23444" w:rsidRDefault="002F0EFC" w:rsidP="00756847">
            <w:r>
              <w:rPr>
                <w:noProof/>
              </w:rPr>
              <w:pict>
                <v:group id="_x0000_s1193" style="position:absolute;margin-left:4.85pt;margin-top:0;width:212.35pt;height:98.35pt;z-index:-251648000;mso-position-horizontal-relative:text;mso-position-vertical-relative:text" coordorigin="6289,4691" coordsize="4247,2310" wrapcoords="7175 2104 7175 6592 -458 7434 153 8836 -458 8836 -458 10519 -382 12062 -76 13325 -382 13745 -458 15148 -458 16691 76 17813 153 21179 21371 21179 21524 9678 21142 9397 18700 8836 19081 7995 18165 7714 12288 6592 14502 4348 15952 4208 15723 3647 7556 2104 7175 2104">
                  <v:line id="_x0000_s1194" style="position:absolute" from="6352,6092" to="10485,6093" strokeweight="2pt"/>
                  <v:rect id="_x0000_s1195" style="position:absolute;left:9560;top:5169;width:354;height:1475;rotation:90" filled="f" strokeweight="1pt"/>
                  <v:line id="_x0000_s1196" style="position:absolute" from="6367,6079" to="6368,6965" strokeweight=".5pt"/>
                  <v:shape id="_x0000_s1197" type="#_x0000_t202" style="position:absolute;left:7225;top:4867;width:717;height:469" filled="f" stroked="f">
                    <v:textbox style="mso-next-textbox:#_x0000_s1197">
                      <w:txbxContent>
                        <w:p w:rsidR="00E302FA" w:rsidRPr="00A17029" w:rsidRDefault="00E302FA" w:rsidP="00D23444">
                          <w:pPr>
                            <w:rPr>
                              <w:b/>
                              <w:bCs/>
                              <w:i/>
                              <w:iCs/>
                              <w:sz w:val="28"/>
                              <w:szCs w:val="28"/>
                              <w:lang w:val="en-US"/>
                            </w:rPr>
                          </w:pPr>
                          <w:r w:rsidRPr="00A17029">
                            <w:rPr>
                              <w:b/>
                              <w:bCs/>
                              <w:i/>
                              <w:iCs/>
                              <w:sz w:val="28"/>
                              <w:szCs w:val="28"/>
                              <w:lang w:val="en-US"/>
                            </w:rPr>
                            <w:t>F</w:t>
                          </w:r>
                        </w:p>
                      </w:txbxContent>
                    </v:textbox>
                  </v:shape>
                  <v:shape id="_x0000_s1198" type="#_x0000_t202" style="position:absolute;left:8703;top:4691;width:726;height:443" filled="f" stroked="f">
                    <v:textbox style="mso-next-textbox:#_x0000_s1198">
                      <w:txbxContent>
                        <w:p w:rsidR="00E302FA" w:rsidRPr="00A17029" w:rsidRDefault="00E302FA" w:rsidP="00D23444">
                          <w:pPr>
                            <w:rPr>
                              <w:b/>
                              <w:bCs/>
                              <w:i/>
                              <w:iCs/>
                              <w:sz w:val="28"/>
                              <w:szCs w:val="28"/>
                              <w:lang w:val="en-US"/>
                            </w:rPr>
                          </w:pPr>
                          <w:r w:rsidRPr="00A17029">
                            <w:rPr>
                              <w:b/>
                              <w:bCs/>
                              <w:i/>
                              <w:iCs/>
                              <w:sz w:val="28"/>
                              <w:szCs w:val="28"/>
                              <w:lang w:val="en-US"/>
                            </w:rPr>
                            <w:t>M</w:t>
                          </w:r>
                        </w:p>
                      </w:txbxContent>
                    </v:textbox>
                  </v:shape>
                  <v:shape id="_x0000_s1199" type="#_x0000_t19" style="position:absolute;left:8649;top:5169;width:834;height:408;rotation:330" coordsize="24013,21600" adj="-7336269,-2781067,8071" path="wr-13529,,29671,43200,,1565,24013,7025nfewr-13529,,29671,43200,,1565,24013,7025l8071,21600nsxe" strokeweight="1.5pt">
                    <v:stroke endarrow="classic" endarrowwidth="narrow" endarrowlength="long"/>
                    <v:path o:connectlocs="0,1565;24013,7025;8071,21600"/>
                  </v:shape>
                  <v:line id="_x0000_s1200" style="position:absolute" from="7755,6083" to="7755,6969" strokeweight=".5pt"/>
                  <v:line id="_x0000_s1201" style="position:absolute" from="10471,6084" to="10472,6970" strokeweight=".5pt"/>
                  <v:shape id="_x0000_s1202" type="#_x0000_t202" style="position:absolute;left:6648;top:6498;width:904;height:456" filled="f" stroked="f">
                    <v:textbox style="mso-next-textbox:#_x0000_s1202">
                      <w:txbxContent>
                        <w:p w:rsidR="00E302FA" w:rsidRPr="004A47D8" w:rsidRDefault="00E302FA" w:rsidP="00D23444">
                          <w:pPr>
                            <w:jc w:val="center"/>
                            <w:rPr>
                              <w:spacing w:val="20"/>
                              <w:sz w:val="28"/>
                              <w:szCs w:val="28"/>
                            </w:rPr>
                          </w:pPr>
                          <w:smartTag w:uri="urn:schemas-microsoft-com:office:smarttags" w:element="metricconverter">
                            <w:smartTagPr>
                              <w:attr w:name="ProductID" w:val="3 м"/>
                            </w:smartTagPr>
                            <w:r w:rsidRPr="004A47D8">
                              <w:rPr>
                                <w:spacing w:val="20"/>
                                <w:sz w:val="28"/>
                                <w:szCs w:val="28"/>
                                <w:lang w:val="en-US"/>
                              </w:rPr>
                              <w:t>3</w:t>
                            </w:r>
                            <w:r w:rsidRPr="004A47D8">
                              <w:rPr>
                                <w:spacing w:val="20"/>
                                <w:sz w:val="28"/>
                                <w:szCs w:val="28"/>
                              </w:rPr>
                              <w:t xml:space="preserve"> м</w:t>
                            </w:r>
                          </w:smartTag>
                        </w:p>
                      </w:txbxContent>
                    </v:textbox>
                  </v:shape>
                  <v:shape id="_x0000_s1203" type="#_x0000_t202" style="position:absolute;left:9266;top:6459;width:919;height:490" filled="f" stroked="f">
                    <v:textbox style="mso-next-textbox:#_x0000_s1203">
                      <w:txbxContent>
                        <w:p w:rsidR="00E302FA" w:rsidRPr="004A47D8" w:rsidRDefault="00E302FA" w:rsidP="00D23444">
                          <w:pPr>
                            <w:jc w:val="center"/>
                            <w:rPr>
                              <w:spacing w:val="20"/>
                              <w:sz w:val="28"/>
                              <w:szCs w:val="28"/>
                            </w:rPr>
                          </w:pPr>
                          <w:smartTag w:uri="urn:schemas-microsoft-com:office:smarttags" w:element="metricconverter">
                            <w:smartTagPr>
                              <w:attr w:name="ProductID" w:val="3 м"/>
                            </w:smartTagPr>
                            <w:r w:rsidRPr="004A47D8">
                              <w:rPr>
                                <w:spacing w:val="20"/>
                                <w:sz w:val="28"/>
                                <w:szCs w:val="28"/>
                                <w:lang w:val="en-US"/>
                              </w:rPr>
                              <w:t>3</w:t>
                            </w:r>
                            <w:r w:rsidRPr="004A47D8">
                              <w:rPr>
                                <w:spacing w:val="20"/>
                                <w:sz w:val="28"/>
                                <w:szCs w:val="28"/>
                              </w:rPr>
                              <w:t xml:space="preserve"> м</w:t>
                            </w:r>
                          </w:smartTag>
                        </w:p>
                      </w:txbxContent>
                    </v:textbox>
                  </v:shape>
                  <v:line id="_x0000_s1204" style="position:absolute" from="8967,6872" to="10478,6874" strokeweight=".5pt">
                    <v:stroke startarrow="classic" startarrowwidth="narrow" startarrowlength="long" endarrow="classic" endarrowwidth="narrow" endarrowlength="long"/>
                  </v:line>
                  <v:line id="_x0000_s1205" style="position:absolute" from="6364,6893" to="7728,6894" strokeweight=".5pt">
                    <v:stroke startarrow="classic" startarrowwidth="narrow" startarrowlength="long" endarrow="classic" endarrowwidth="narrow" endarrowlength="long"/>
                  </v:line>
                  <v:shape id="_x0000_s1206" type="#_x0000_t202" style="position:absolute;left:10029;top:5086;width:507;height:563" filled="f" stroked="f">
                    <v:textbox style="mso-next-textbox:#_x0000_s1206">
                      <w:txbxContent>
                        <w:p w:rsidR="00E302FA" w:rsidRPr="00A17029" w:rsidRDefault="00E302FA" w:rsidP="00D23444">
                          <w:pPr>
                            <w:rPr>
                              <w:b/>
                              <w:bCs/>
                              <w:i/>
                              <w:iCs/>
                              <w:sz w:val="28"/>
                              <w:szCs w:val="28"/>
                              <w:lang w:val="en-US"/>
                            </w:rPr>
                          </w:pPr>
                          <w:proofErr w:type="gramStart"/>
                          <w:r w:rsidRPr="00A17029">
                            <w:rPr>
                              <w:b/>
                              <w:bCs/>
                              <w:i/>
                              <w:iCs/>
                              <w:sz w:val="28"/>
                              <w:szCs w:val="28"/>
                              <w:lang w:val="en-US"/>
                            </w:rPr>
                            <w:t>q</w:t>
                          </w:r>
                          <w:proofErr w:type="gramEnd"/>
                        </w:p>
                      </w:txbxContent>
                    </v:textbox>
                  </v:shape>
                  <v:line id="_x0000_s1207" style="position:absolute;rotation:90" from="9147,5911" to="9502,5911" strokeweight=".5pt">
                    <v:stroke endarrow="classic" endarrowwidth="narrow"/>
                  </v:line>
                  <v:line id="_x0000_s1208" style="position:absolute;rotation:90" from="10288,5906" to="10642,5906" strokeweight=".5pt">
                    <v:stroke endarrow="classic" endarrowwidth="narrow"/>
                  </v:line>
                  <v:line id="_x0000_s1209" style="position:absolute;rotation:90" from="9917,5911" to="10272,5911" strokeweight=".5pt">
                    <v:stroke endarrow="classic" endarrowwidth="narrow"/>
                  </v:line>
                  <v:line id="_x0000_s1210" style="position:absolute;rotation:1629980fd;flip:y" from="9687,5616" to="10077,5830" strokeweight=".5pt"/>
                  <v:line id="_x0000_s1211" style="position:absolute;rotation:-30;flip:x y" from="8800,5374" to="8800,6141" strokeweight="1.5pt"/>
                  <v:line id="_x0000_s1212" style="position:absolute;flip:y" from="7748,4917" to="7749,6097" strokeweight="1.5pt">
                    <v:stroke startarrow="classic" startarrowwidth="narrow" startarrowlength="long"/>
                  </v:line>
                  <v:line id="_x0000_s1213" style="position:absolute" from="8989,6079" to="8990,6965" strokeweight=".5pt"/>
                  <v:line id="_x0000_s1214" style="position:absolute;rotation:90" from="9527,5911" to="9882,5911" strokeweight=".5pt">
                    <v:stroke endarrow="classic" endarrowwidth="narrow"/>
                  </v:line>
                  <v:line id="_x0000_s1215" style="position:absolute;rotation:90" from="8815,5911" to="9170,5911" strokeweight=".5pt">
                    <v:stroke endarrow="classic" endarrowwidth="narrow"/>
                  </v:line>
                  <v:line id="_x0000_s1216" style="position:absolute" from="7749,6893" to="8965,6894" strokeweight=".5pt">
                    <v:stroke startarrow="classic" startarrowwidth="narrow" startarrowlength="long" endarrow="classic" endarrowwidth="narrow" endarrowlength="long"/>
                  </v:line>
                  <v:shape id="_x0000_s1217" type="#_x0000_t202" style="position:absolute;left:7819;top:6480;width:1099;height:521" filled="f" stroked="f">
                    <v:textbox style="mso-next-textbox:#_x0000_s1217">
                      <w:txbxContent>
                        <w:p w:rsidR="00E302FA" w:rsidRPr="004A47D8" w:rsidRDefault="00E302FA" w:rsidP="00D23444">
                          <w:pPr>
                            <w:jc w:val="center"/>
                            <w:rPr>
                              <w:spacing w:val="20"/>
                              <w:sz w:val="28"/>
                              <w:szCs w:val="28"/>
                            </w:rPr>
                          </w:pPr>
                          <w:smartTag w:uri="urn:schemas-microsoft-com:office:smarttags" w:element="metricconverter">
                            <w:smartTagPr>
                              <w:attr w:name="ProductID" w:val="2 м"/>
                            </w:smartTagPr>
                            <w:r w:rsidRPr="004A47D8">
                              <w:rPr>
                                <w:spacing w:val="20"/>
                                <w:sz w:val="28"/>
                                <w:szCs w:val="28"/>
                                <w:lang w:val="en-US"/>
                              </w:rPr>
                              <w:t>2</w:t>
                            </w:r>
                            <w:r w:rsidRPr="004A47D8">
                              <w:rPr>
                                <w:spacing w:val="20"/>
                                <w:sz w:val="28"/>
                                <w:szCs w:val="28"/>
                              </w:rPr>
                              <w:t xml:space="preserve"> м</w:t>
                            </w:r>
                          </w:smartTag>
                        </w:p>
                      </w:txbxContent>
                    </v:textbox>
                  </v:shape>
                  <v:line id="_x0000_s1218" style="position:absolute" from="6364,5597" to="6364,6695" strokeweight="1.5pt"/>
                  <v:group id="_x0000_s1219" style="position:absolute;left:6289;top:5475;width:22;height:1168" coordorigin="1778,6992" coordsize="22,1168">
                    <v:line id="_x0000_s1220" style="position:absolute;rotation:45" from="1683,7237" to="1875,7238"/>
                    <v:line id="_x0000_s1221" style="position:absolute;rotation:45" from="1683,7414" to="1874,7415"/>
                    <v:line id="_x0000_s1222" style="position:absolute;rotation:45" from="1683,7576" to="1875,7577"/>
                    <v:line id="_x0000_s1223" style="position:absolute;rotation:45" from="1683,7739" to="1875,7740"/>
                    <v:line id="_x0000_s1224" style="position:absolute;rotation:45" from="1683,7901" to="1875,7902"/>
                    <v:line id="_x0000_s1225" style="position:absolute;rotation:45" from="1704,7087" to="1896,7088"/>
                    <v:line id="_x0000_s1226" style="position:absolute;rotation:45" from="1683,8063" to="1875,8064"/>
                  </v:group>
                  <w10:wrap type="tight"/>
                  <w10:anchorlock/>
                </v:group>
              </w:pict>
            </w:r>
          </w:p>
        </w:tc>
        <w:tc>
          <w:tcPr>
            <w:tcW w:w="1559" w:type="dxa"/>
            <w:vAlign w:val="center"/>
          </w:tcPr>
          <w:p w:rsidR="00D23444" w:rsidRPr="00775B05" w:rsidRDefault="00D23444" w:rsidP="00756847">
            <w:pPr>
              <w:jc w:val="center"/>
              <w:rPr>
                <w:sz w:val="24"/>
                <w:szCs w:val="24"/>
              </w:rPr>
            </w:pPr>
            <w:r w:rsidRPr="00775B05">
              <w:rPr>
                <w:sz w:val="24"/>
                <w:szCs w:val="24"/>
              </w:rPr>
              <w:t>22</w:t>
            </w:r>
          </w:p>
        </w:tc>
        <w:tc>
          <w:tcPr>
            <w:tcW w:w="1442" w:type="dxa"/>
            <w:vAlign w:val="center"/>
          </w:tcPr>
          <w:p w:rsidR="00D23444" w:rsidRPr="00775B05" w:rsidRDefault="00D23444" w:rsidP="00756847">
            <w:pPr>
              <w:jc w:val="center"/>
              <w:rPr>
                <w:sz w:val="24"/>
                <w:szCs w:val="24"/>
              </w:rPr>
            </w:pPr>
            <w:r w:rsidRPr="00775B05">
              <w:rPr>
                <w:sz w:val="24"/>
                <w:szCs w:val="24"/>
              </w:rPr>
              <w:t>1,2</w:t>
            </w:r>
          </w:p>
        </w:tc>
        <w:tc>
          <w:tcPr>
            <w:tcW w:w="1160" w:type="dxa"/>
            <w:vAlign w:val="center"/>
          </w:tcPr>
          <w:p w:rsidR="00D23444" w:rsidRPr="00775B05" w:rsidRDefault="00D23444" w:rsidP="00756847">
            <w:pPr>
              <w:jc w:val="center"/>
              <w:rPr>
                <w:sz w:val="24"/>
                <w:szCs w:val="24"/>
              </w:rPr>
            </w:pPr>
            <w:r w:rsidRPr="00775B05">
              <w:rPr>
                <w:sz w:val="24"/>
                <w:szCs w:val="24"/>
              </w:rPr>
              <w:t>10</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12</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30</w:t>
            </w:r>
          </w:p>
        </w:tc>
        <w:tc>
          <w:tcPr>
            <w:tcW w:w="1442" w:type="dxa"/>
            <w:vAlign w:val="center"/>
          </w:tcPr>
          <w:p w:rsidR="00D23444" w:rsidRPr="00775B05" w:rsidRDefault="00D23444" w:rsidP="00756847">
            <w:pPr>
              <w:jc w:val="center"/>
              <w:rPr>
                <w:sz w:val="24"/>
                <w:szCs w:val="24"/>
              </w:rPr>
            </w:pPr>
            <w:r w:rsidRPr="00775B05">
              <w:rPr>
                <w:sz w:val="24"/>
                <w:szCs w:val="24"/>
              </w:rPr>
              <w:t>6</w:t>
            </w:r>
          </w:p>
        </w:tc>
        <w:tc>
          <w:tcPr>
            <w:tcW w:w="1160" w:type="dxa"/>
            <w:vAlign w:val="center"/>
          </w:tcPr>
          <w:p w:rsidR="00D23444" w:rsidRPr="00775B05" w:rsidRDefault="00D23444" w:rsidP="00756847">
            <w:pPr>
              <w:jc w:val="center"/>
              <w:rPr>
                <w:sz w:val="24"/>
                <w:szCs w:val="24"/>
              </w:rPr>
            </w:pPr>
            <w:r w:rsidRPr="00775B05">
              <w:rPr>
                <w:sz w:val="24"/>
                <w:szCs w:val="24"/>
              </w:rPr>
              <w:t>14</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13</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24</w:t>
            </w:r>
          </w:p>
        </w:tc>
        <w:tc>
          <w:tcPr>
            <w:tcW w:w="1442" w:type="dxa"/>
            <w:vAlign w:val="center"/>
          </w:tcPr>
          <w:p w:rsidR="00D23444" w:rsidRPr="00775B05" w:rsidRDefault="00D23444" w:rsidP="00756847">
            <w:pPr>
              <w:jc w:val="center"/>
              <w:rPr>
                <w:sz w:val="24"/>
                <w:szCs w:val="24"/>
              </w:rPr>
            </w:pPr>
            <w:r w:rsidRPr="00775B05">
              <w:rPr>
                <w:sz w:val="24"/>
                <w:szCs w:val="24"/>
              </w:rPr>
              <w:t>1,5</w:t>
            </w:r>
          </w:p>
        </w:tc>
        <w:tc>
          <w:tcPr>
            <w:tcW w:w="1160" w:type="dxa"/>
            <w:vAlign w:val="center"/>
          </w:tcPr>
          <w:p w:rsidR="00D23444" w:rsidRPr="00775B05" w:rsidRDefault="00D23444" w:rsidP="00756847">
            <w:pPr>
              <w:jc w:val="center"/>
              <w:rPr>
                <w:sz w:val="24"/>
                <w:szCs w:val="24"/>
              </w:rPr>
            </w:pPr>
            <w:r w:rsidRPr="00775B05">
              <w:rPr>
                <w:sz w:val="24"/>
                <w:szCs w:val="24"/>
              </w:rPr>
              <w:t>12</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14</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16</w:t>
            </w:r>
          </w:p>
        </w:tc>
        <w:tc>
          <w:tcPr>
            <w:tcW w:w="1442" w:type="dxa"/>
            <w:vAlign w:val="center"/>
          </w:tcPr>
          <w:p w:rsidR="00D23444" w:rsidRPr="00775B05" w:rsidRDefault="00D23444" w:rsidP="00756847">
            <w:pPr>
              <w:jc w:val="center"/>
              <w:rPr>
                <w:sz w:val="24"/>
                <w:szCs w:val="24"/>
              </w:rPr>
            </w:pPr>
            <w:r w:rsidRPr="00775B05">
              <w:rPr>
                <w:sz w:val="24"/>
                <w:szCs w:val="24"/>
              </w:rPr>
              <w:t>1,4</w:t>
            </w:r>
          </w:p>
        </w:tc>
        <w:tc>
          <w:tcPr>
            <w:tcW w:w="1160" w:type="dxa"/>
            <w:vAlign w:val="center"/>
          </w:tcPr>
          <w:p w:rsidR="00D23444" w:rsidRPr="00775B05" w:rsidRDefault="00D23444" w:rsidP="00756847">
            <w:pPr>
              <w:jc w:val="center"/>
              <w:rPr>
                <w:sz w:val="24"/>
                <w:szCs w:val="24"/>
              </w:rPr>
            </w:pPr>
            <w:r w:rsidRPr="00775B05">
              <w:rPr>
                <w:sz w:val="24"/>
                <w:szCs w:val="24"/>
              </w:rPr>
              <w:t>16</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15</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20</w:t>
            </w:r>
          </w:p>
        </w:tc>
        <w:tc>
          <w:tcPr>
            <w:tcW w:w="1442" w:type="dxa"/>
            <w:vAlign w:val="center"/>
          </w:tcPr>
          <w:p w:rsidR="00D23444" w:rsidRPr="00775B05" w:rsidRDefault="00D23444" w:rsidP="00756847">
            <w:pPr>
              <w:jc w:val="center"/>
              <w:rPr>
                <w:sz w:val="24"/>
                <w:szCs w:val="24"/>
              </w:rPr>
            </w:pPr>
            <w:r w:rsidRPr="00775B05">
              <w:rPr>
                <w:sz w:val="24"/>
                <w:szCs w:val="24"/>
              </w:rPr>
              <w:t>9</w:t>
            </w:r>
          </w:p>
        </w:tc>
        <w:tc>
          <w:tcPr>
            <w:tcW w:w="1160" w:type="dxa"/>
            <w:vAlign w:val="center"/>
          </w:tcPr>
          <w:p w:rsidR="00D23444" w:rsidRPr="00775B05" w:rsidRDefault="00D23444" w:rsidP="00756847">
            <w:pPr>
              <w:jc w:val="center"/>
              <w:rPr>
                <w:sz w:val="24"/>
                <w:szCs w:val="24"/>
              </w:rPr>
            </w:pPr>
            <w:r w:rsidRPr="00775B05">
              <w:rPr>
                <w:sz w:val="24"/>
                <w:szCs w:val="24"/>
              </w:rPr>
              <w:t>20</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16</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28</w:t>
            </w:r>
          </w:p>
        </w:tc>
        <w:tc>
          <w:tcPr>
            <w:tcW w:w="1442" w:type="dxa"/>
            <w:vAlign w:val="center"/>
          </w:tcPr>
          <w:p w:rsidR="00D23444" w:rsidRPr="00775B05" w:rsidRDefault="00D23444" w:rsidP="00756847">
            <w:pPr>
              <w:jc w:val="center"/>
              <w:rPr>
                <w:sz w:val="24"/>
                <w:szCs w:val="24"/>
              </w:rPr>
            </w:pPr>
            <w:r w:rsidRPr="00775B05">
              <w:rPr>
                <w:sz w:val="24"/>
                <w:szCs w:val="24"/>
              </w:rPr>
              <w:t>1,2</w:t>
            </w:r>
          </w:p>
        </w:tc>
        <w:tc>
          <w:tcPr>
            <w:tcW w:w="1160" w:type="dxa"/>
            <w:vAlign w:val="center"/>
          </w:tcPr>
          <w:p w:rsidR="00D23444" w:rsidRPr="00775B05" w:rsidRDefault="00D23444" w:rsidP="00756847">
            <w:pPr>
              <w:jc w:val="center"/>
              <w:rPr>
                <w:sz w:val="24"/>
                <w:szCs w:val="24"/>
              </w:rPr>
            </w:pPr>
            <w:r w:rsidRPr="00775B05">
              <w:rPr>
                <w:sz w:val="24"/>
                <w:szCs w:val="24"/>
              </w:rPr>
              <w:t>18</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17</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14</w:t>
            </w:r>
          </w:p>
        </w:tc>
        <w:tc>
          <w:tcPr>
            <w:tcW w:w="1442" w:type="dxa"/>
            <w:vAlign w:val="center"/>
          </w:tcPr>
          <w:p w:rsidR="00D23444" w:rsidRPr="00775B05" w:rsidRDefault="00D23444" w:rsidP="00756847">
            <w:pPr>
              <w:jc w:val="center"/>
              <w:rPr>
                <w:sz w:val="24"/>
                <w:szCs w:val="24"/>
              </w:rPr>
            </w:pPr>
            <w:r w:rsidRPr="00775B05">
              <w:rPr>
                <w:sz w:val="24"/>
                <w:szCs w:val="24"/>
              </w:rPr>
              <w:t>6</w:t>
            </w:r>
          </w:p>
        </w:tc>
        <w:tc>
          <w:tcPr>
            <w:tcW w:w="1160" w:type="dxa"/>
            <w:vAlign w:val="center"/>
          </w:tcPr>
          <w:p w:rsidR="00D23444" w:rsidRPr="00775B05" w:rsidRDefault="00D23444" w:rsidP="00756847">
            <w:pPr>
              <w:jc w:val="center"/>
              <w:rPr>
                <w:sz w:val="24"/>
                <w:szCs w:val="24"/>
              </w:rPr>
            </w:pPr>
            <w:r w:rsidRPr="00775B05">
              <w:rPr>
                <w:sz w:val="24"/>
                <w:szCs w:val="24"/>
              </w:rPr>
              <w:t>10</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18</w:t>
            </w:r>
          </w:p>
        </w:tc>
        <w:tc>
          <w:tcPr>
            <w:tcW w:w="5103" w:type="dxa"/>
            <w:vMerge/>
          </w:tcPr>
          <w:p w:rsidR="00D23444" w:rsidRDefault="00D23444" w:rsidP="00756847"/>
        </w:tc>
        <w:tc>
          <w:tcPr>
            <w:tcW w:w="1559" w:type="dxa"/>
            <w:vAlign w:val="center"/>
          </w:tcPr>
          <w:p w:rsidR="00D23444" w:rsidRPr="00775B05" w:rsidRDefault="00D23444" w:rsidP="00756847">
            <w:pPr>
              <w:jc w:val="center"/>
              <w:rPr>
                <w:sz w:val="24"/>
                <w:szCs w:val="24"/>
              </w:rPr>
            </w:pPr>
            <w:r w:rsidRPr="00775B05">
              <w:rPr>
                <w:sz w:val="24"/>
                <w:szCs w:val="24"/>
              </w:rPr>
              <w:t>18</w:t>
            </w:r>
          </w:p>
        </w:tc>
        <w:tc>
          <w:tcPr>
            <w:tcW w:w="1442" w:type="dxa"/>
            <w:vAlign w:val="center"/>
          </w:tcPr>
          <w:p w:rsidR="00D23444" w:rsidRPr="00775B05" w:rsidRDefault="00D23444" w:rsidP="00756847">
            <w:pPr>
              <w:jc w:val="center"/>
              <w:rPr>
                <w:sz w:val="24"/>
                <w:szCs w:val="24"/>
              </w:rPr>
            </w:pPr>
            <w:r w:rsidRPr="00775B05">
              <w:rPr>
                <w:sz w:val="24"/>
                <w:szCs w:val="24"/>
              </w:rPr>
              <w:t>1,5</w:t>
            </w:r>
          </w:p>
        </w:tc>
        <w:tc>
          <w:tcPr>
            <w:tcW w:w="1160" w:type="dxa"/>
            <w:vAlign w:val="center"/>
          </w:tcPr>
          <w:p w:rsidR="00D23444" w:rsidRPr="00775B05" w:rsidRDefault="00D23444" w:rsidP="00756847">
            <w:pPr>
              <w:jc w:val="center"/>
              <w:rPr>
                <w:sz w:val="24"/>
                <w:szCs w:val="24"/>
              </w:rPr>
            </w:pPr>
            <w:r w:rsidRPr="00775B05">
              <w:rPr>
                <w:sz w:val="24"/>
                <w:szCs w:val="24"/>
              </w:rPr>
              <w:t>14</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19</w:t>
            </w:r>
          </w:p>
        </w:tc>
        <w:tc>
          <w:tcPr>
            <w:tcW w:w="5103" w:type="dxa"/>
            <w:vMerge/>
          </w:tcPr>
          <w:p w:rsidR="00D23444" w:rsidRPr="00D04365" w:rsidRDefault="00D23444" w:rsidP="00756847">
            <w:pPr>
              <w:rPr>
                <w:sz w:val="20"/>
                <w:szCs w:val="20"/>
              </w:rPr>
            </w:pPr>
          </w:p>
        </w:tc>
        <w:tc>
          <w:tcPr>
            <w:tcW w:w="1559" w:type="dxa"/>
            <w:vAlign w:val="center"/>
          </w:tcPr>
          <w:p w:rsidR="00D23444" w:rsidRPr="00775B05" w:rsidRDefault="00D23444" w:rsidP="00756847">
            <w:pPr>
              <w:jc w:val="center"/>
              <w:rPr>
                <w:sz w:val="24"/>
                <w:szCs w:val="24"/>
              </w:rPr>
            </w:pPr>
            <w:r w:rsidRPr="00775B05">
              <w:rPr>
                <w:sz w:val="24"/>
                <w:szCs w:val="24"/>
              </w:rPr>
              <w:t>30</w:t>
            </w:r>
          </w:p>
        </w:tc>
        <w:tc>
          <w:tcPr>
            <w:tcW w:w="1442" w:type="dxa"/>
            <w:vAlign w:val="center"/>
          </w:tcPr>
          <w:p w:rsidR="00D23444" w:rsidRPr="00775B05" w:rsidRDefault="00D23444" w:rsidP="00756847">
            <w:pPr>
              <w:jc w:val="center"/>
              <w:rPr>
                <w:sz w:val="24"/>
                <w:szCs w:val="24"/>
              </w:rPr>
            </w:pPr>
            <w:r w:rsidRPr="00775B05">
              <w:rPr>
                <w:sz w:val="24"/>
                <w:szCs w:val="24"/>
              </w:rPr>
              <w:t>1,4</w:t>
            </w:r>
          </w:p>
        </w:tc>
        <w:tc>
          <w:tcPr>
            <w:tcW w:w="1160" w:type="dxa"/>
            <w:vAlign w:val="center"/>
          </w:tcPr>
          <w:p w:rsidR="00D23444" w:rsidRPr="00775B05" w:rsidRDefault="00D23444" w:rsidP="00756847">
            <w:pPr>
              <w:jc w:val="center"/>
              <w:rPr>
                <w:sz w:val="24"/>
                <w:szCs w:val="24"/>
              </w:rPr>
            </w:pPr>
            <w:r w:rsidRPr="00775B05">
              <w:rPr>
                <w:sz w:val="24"/>
                <w:szCs w:val="24"/>
              </w:rPr>
              <w:t>12</w:t>
            </w:r>
          </w:p>
        </w:tc>
      </w:tr>
      <w:tr w:rsidR="00D23444" w:rsidTr="00756847">
        <w:tc>
          <w:tcPr>
            <w:tcW w:w="817" w:type="dxa"/>
            <w:vAlign w:val="center"/>
          </w:tcPr>
          <w:p w:rsidR="00D23444" w:rsidRPr="00775B05" w:rsidRDefault="00D23444" w:rsidP="00756847">
            <w:pPr>
              <w:jc w:val="center"/>
              <w:rPr>
                <w:sz w:val="24"/>
                <w:szCs w:val="24"/>
              </w:rPr>
            </w:pPr>
            <w:r w:rsidRPr="00775B05">
              <w:rPr>
                <w:sz w:val="24"/>
                <w:szCs w:val="24"/>
              </w:rPr>
              <w:t>20</w:t>
            </w:r>
          </w:p>
        </w:tc>
        <w:tc>
          <w:tcPr>
            <w:tcW w:w="5103" w:type="dxa"/>
            <w:vMerge/>
          </w:tcPr>
          <w:p w:rsidR="00D23444" w:rsidRPr="00D04365" w:rsidRDefault="00D23444" w:rsidP="00756847">
            <w:pPr>
              <w:rPr>
                <w:sz w:val="20"/>
                <w:szCs w:val="20"/>
              </w:rPr>
            </w:pPr>
          </w:p>
        </w:tc>
        <w:tc>
          <w:tcPr>
            <w:tcW w:w="1559" w:type="dxa"/>
            <w:vAlign w:val="center"/>
          </w:tcPr>
          <w:p w:rsidR="00D23444" w:rsidRPr="00775B05" w:rsidRDefault="00D23444" w:rsidP="00756847">
            <w:pPr>
              <w:jc w:val="center"/>
              <w:rPr>
                <w:sz w:val="24"/>
                <w:szCs w:val="24"/>
              </w:rPr>
            </w:pPr>
            <w:r w:rsidRPr="00775B05">
              <w:rPr>
                <w:sz w:val="24"/>
                <w:szCs w:val="24"/>
              </w:rPr>
              <w:t>12</w:t>
            </w:r>
          </w:p>
        </w:tc>
        <w:tc>
          <w:tcPr>
            <w:tcW w:w="1442" w:type="dxa"/>
            <w:vAlign w:val="center"/>
          </w:tcPr>
          <w:p w:rsidR="00D23444" w:rsidRPr="00775B05" w:rsidRDefault="00D23444" w:rsidP="00756847">
            <w:pPr>
              <w:jc w:val="center"/>
              <w:rPr>
                <w:sz w:val="24"/>
                <w:szCs w:val="24"/>
              </w:rPr>
            </w:pPr>
            <w:r w:rsidRPr="00775B05">
              <w:rPr>
                <w:sz w:val="24"/>
                <w:szCs w:val="24"/>
              </w:rPr>
              <w:t>9</w:t>
            </w:r>
          </w:p>
        </w:tc>
        <w:tc>
          <w:tcPr>
            <w:tcW w:w="1160" w:type="dxa"/>
            <w:vAlign w:val="center"/>
          </w:tcPr>
          <w:p w:rsidR="00D23444" w:rsidRPr="00775B05" w:rsidRDefault="00D23444" w:rsidP="00756847">
            <w:pPr>
              <w:jc w:val="center"/>
              <w:rPr>
                <w:sz w:val="24"/>
                <w:szCs w:val="24"/>
              </w:rPr>
            </w:pPr>
            <w:r w:rsidRPr="00775B05">
              <w:rPr>
                <w:sz w:val="24"/>
                <w:szCs w:val="24"/>
              </w:rPr>
              <w:t>16</w:t>
            </w:r>
          </w:p>
        </w:tc>
      </w:tr>
    </w:tbl>
    <w:p w:rsidR="00D23444" w:rsidRPr="00774F9E" w:rsidRDefault="00D23444" w:rsidP="00D23444">
      <w:pPr>
        <w:jc w:val="both"/>
        <w:rPr>
          <w:sz w:val="28"/>
          <w:szCs w:val="28"/>
        </w:rPr>
      </w:pPr>
      <w:r w:rsidRPr="00B91769">
        <w:rPr>
          <w:spacing w:val="20"/>
          <w:sz w:val="28"/>
          <w:szCs w:val="28"/>
        </w:rPr>
        <w:t>ПРИМЕЧАНИЕ</w:t>
      </w:r>
      <w:r>
        <w:rPr>
          <w:spacing w:val="20"/>
          <w:sz w:val="28"/>
          <w:szCs w:val="28"/>
        </w:rPr>
        <w:t>:</w:t>
      </w:r>
      <w:r w:rsidRPr="00E131BE">
        <w:rPr>
          <w:b/>
          <w:sz w:val="28"/>
          <w:szCs w:val="28"/>
        </w:rPr>
        <w:t xml:space="preserve"> </w:t>
      </w:r>
      <w:r w:rsidRPr="00774F9E">
        <w:rPr>
          <w:sz w:val="28"/>
          <w:szCs w:val="28"/>
        </w:rPr>
        <w:t>Профиль сечения балки:</w:t>
      </w:r>
    </w:p>
    <w:p w:rsidR="00D23444" w:rsidRPr="00774F9E" w:rsidRDefault="00D23444" w:rsidP="00D23444">
      <w:pPr>
        <w:jc w:val="both"/>
        <w:rPr>
          <w:sz w:val="28"/>
          <w:szCs w:val="28"/>
        </w:rPr>
      </w:pPr>
      <w:r w:rsidRPr="00774F9E">
        <w:rPr>
          <w:sz w:val="28"/>
          <w:szCs w:val="28"/>
        </w:rPr>
        <w:t xml:space="preserve">для четных вариантов – </w:t>
      </w:r>
      <w:proofErr w:type="spellStart"/>
      <w:r w:rsidRPr="00774F9E">
        <w:rPr>
          <w:sz w:val="28"/>
          <w:szCs w:val="28"/>
        </w:rPr>
        <w:t>двутавр</w:t>
      </w:r>
      <w:proofErr w:type="spellEnd"/>
      <w:r w:rsidRPr="00774F9E">
        <w:rPr>
          <w:sz w:val="28"/>
          <w:szCs w:val="28"/>
        </w:rPr>
        <w:t>; для нечетных – швеллер.</w:t>
      </w:r>
    </w:p>
    <w:p w:rsidR="00D23444" w:rsidRDefault="00D23444" w:rsidP="002249BB">
      <w:pPr>
        <w:pStyle w:val="a3"/>
      </w:pPr>
    </w:p>
    <w:p w:rsidR="00D23444" w:rsidRPr="002C4EA0" w:rsidRDefault="00D23444" w:rsidP="00D23444">
      <w:pPr>
        <w:widowControl w:val="0"/>
        <w:ind w:firstLine="709"/>
        <w:jc w:val="both"/>
        <w:rPr>
          <w:b/>
          <w:sz w:val="28"/>
          <w:szCs w:val="28"/>
        </w:rPr>
      </w:pPr>
      <w:r w:rsidRPr="002C4EA0">
        <w:rPr>
          <w:b/>
          <w:sz w:val="28"/>
          <w:szCs w:val="28"/>
        </w:rPr>
        <w:t>Перечень вопросов</w:t>
      </w:r>
      <w:r>
        <w:rPr>
          <w:b/>
          <w:sz w:val="28"/>
          <w:szCs w:val="28"/>
        </w:rPr>
        <w:t>,</w:t>
      </w:r>
      <w:r w:rsidRPr="002C4EA0">
        <w:rPr>
          <w:b/>
          <w:sz w:val="28"/>
          <w:szCs w:val="28"/>
        </w:rPr>
        <w:t xml:space="preserve"> выносимых на обсуждение:</w:t>
      </w:r>
    </w:p>
    <w:p w:rsidR="00D23444" w:rsidRDefault="00D23444" w:rsidP="00D23444">
      <w:pPr>
        <w:ind w:firstLine="709"/>
        <w:jc w:val="both"/>
        <w:rPr>
          <w:sz w:val="28"/>
        </w:rPr>
      </w:pPr>
      <w:r>
        <w:rPr>
          <w:sz w:val="28"/>
        </w:rPr>
        <w:t>Внутренние силовые факторы при изгибе. Эпюры поперечных сил и изгибающих моментов. Напряжение при изгибе. Расчеты на прочность при изгибе. Линейные и угловые перемещения при изгибе, их определение. Расчеты на жесткость.</w:t>
      </w:r>
    </w:p>
    <w:p w:rsidR="005D5424" w:rsidRDefault="005D5424" w:rsidP="002249BB">
      <w:pPr>
        <w:pStyle w:val="a3"/>
      </w:pPr>
    </w:p>
    <w:p w:rsidR="005D5424" w:rsidRDefault="005D5424" w:rsidP="005D5424">
      <w:pPr>
        <w:ind w:firstLine="709"/>
        <w:jc w:val="both"/>
        <w:rPr>
          <w:b/>
          <w:sz w:val="28"/>
          <w:szCs w:val="28"/>
        </w:rPr>
      </w:pPr>
      <w:r w:rsidRPr="00A213D3">
        <w:rPr>
          <w:b/>
          <w:sz w:val="28"/>
          <w:szCs w:val="28"/>
        </w:rPr>
        <w:t>Средства обучения</w:t>
      </w:r>
      <w:r>
        <w:rPr>
          <w:b/>
          <w:sz w:val="28"/>
          <w:szCs w:val="28"/>
        </w:rPr>
        <w:t>/Перечень оборудования, используемого при выполнении работы:</w:t>
      </w:r>
      <w:r w:rsidRPr="00A213D3">
        <w:rPr>
          <w:b/>
          <w:sz w:val="28"/>
          <w:szCs w:val="28"/>
        </w:rPr>
        <w:t xml:space="preserve"> </w:t>
      </w:r>
    </w:p>
    <w:p w:rsidR="005D5424" w:rsidRPr="002A5AF6" w:rsidRDefault="005D5424" w:rsidP="005D5424">
      <w:pPr>
        <w:ind w:firstLine="709"/>
        <w:jc w:val="both"/>
        <w:rPr>
          <w:sz w:val="28"/>
          <w:szCs w:val="28"/>
        </w:rPr>
      </w:pPr>
      <w:r>
        <w:rPr>
          <w:sz w:val="28"/>
          <w:szCs w:val="28"/>
        </w:rPr>
        <w:t xml:space="preserve">Опорный конспект, нормативная, справочная и рекомендованная </w:t>
      </w:r>
      <w:r w:rsidR="00775B05">
        <w:rPr>
          <w:sz w:val="28"/>
          <w:szCs w:val="28"/>
        </w:rPr>
        <w:t xml:space="preserve">учебно-методическая </w:t>
      </w:r>
      <w:r>
        <w:rPr>
          <w:sz w:val="28"/>
          <w:szCs w:val="28"/>
        </w:rPr>
        <w:t>литература</w:t>
      </w:r>
      <w:r w:rsidR="00775B05">
        <w:rPr>
          <w:sz w:val="28"/>
          <w:szCs w:val="28"/>
        </w:rPr>
        <w:t xml:space="preserve"> </w:t>
      </w:r>
      <w:r>
        <w:rPr>
          <w:sz w:val="28"/>
          <w:szCs w:val="28"/>
        </w:rPr>
        <w:t>/</w:t>
      </w:r>
      <w:r w:rsidR="00775B05">
        <w:rPr>
          <w:bCs/>
          <w:sz w:val="28"/>
          <w:szCs w:val="28"/>
        </w:rPr>
        <w:t xml:space="preserve"> </w:t>
      </w:r>
      <w:r>
        <w:rPr>
          <w:bCs/>
          <w:sz w:val="28"/>
          <w:szCs w:val="28"/>
        </w:rPr>
        <w:t>Бумага стандартного формата А</w:t>
      </w:r>
      <w:proofErr w:type="gramStart"/>
      <w:r>
        <w:rPr>
          <w:bCs/>
          <w:sz w:val="28"/>
          <w:szCs w:val="28"/>
        </w:rPr>
        <w:t>4</w:t>
      </w:r>
      <w:proofErr w:type="gramEnd"/>
      <w:r w:rsidRPr="00D465CC">
        <w:rPr>
          <w:bCs/>
          <w:sz w:val="28"/>
          <w:szCs w:val="28"/>
        </w:rPr>
        <w:t xml:space="preserve">, </w:t>
      </w:r>
      <w:r>
        <w:rPr>
          <w:sz w:val="28"/>
          <w:szCs w:val="28"/>
        </w:rPr>
        <w:t>карандаш</w:t>
      </w:r>
      <w:r w:rsidRPr="00D465CC">
        <w:rPr>
          <w:sz w:val="28"/>
          <w:szCs w:val="28"/>
        </w:rPr>
        <w:t>,</w:t>
      </w:r>
      <w:r>
        <w:rPr>
          <w:sz w:val="28"/>
          <w:szCs w:val="28"/>
        </w:rPr>
        <w:t xml:space="preserve"> ручка,</w:t>
      </w:r>
      <w:r w:rsidRPr="00D465CC">
        <w:rPr>
          <w:sz w:val="28"/>
          <w:szCs w:val="28"/>
        </w:rPr>
        <w:t xml:space="preserve"> </w:t>
      </w:r>
      <w:r>
        <w:rPr>
          <w:sz w:val="28"/>
          <w:szCs w:val="28"/>
        </w:rPr>
        <w:t xml:space="preserve">линейка, калькулятор. </w:t>
      </w:r>
    </w:p>
    <w:p w:rsidR="00D23444" w:rsidRPr="004B59C5" w:rsidRDefault="00D23444" w:rsidP="004B59C5">
      <w:pPr>
        <w:pStyle w:val="a3"/>
      </w:pPr>
    </w:p>
    <w:p w:rsidR="00D23444" w:rsidRDefault="00D23444" w:rsidP="00D23444">
      <w:pPr>
        <w:widowControl w:val="0"/>
        <w:tabs>
          <w:tab w:val="left" w:pos="360"/>
        </w:tabs>
        <w:ind w:firstLine="709"/>
        <w:jc w:val="both"/>
        <w:rPr>
          <w:b/>
          <w:sz w:val="28"/>
          <w:szCs w:val="28"/>
        </w:rPr>
      </w:pPr>
      <w:r>
        <w:rPr>
          <w:b/>
          <w:sz w:val="28"/>
          <w:szCs w:val="28"/>
        </w:rPr>
        <w:t>Рекомендации по выполнению работы</w:t>
      </w:r>
      <w:r w:rsidRPr="000D00EF">
        <w:rPr>
          <w:b/>
          <w:sz w:val="28"/>
          <w:szCs w:val="28"/>
        </w:rPr>
        <w:t>:</w:t>
      </w:r>
    </w:p>
    <w:p w:rsidR="00775B05" w:rsidRDefault="00775B05" w:rsidP="00775B05">
      <w:pPr>
        <w:pStyle w:val="a3"/>
        <w:ind w:firstLine="709"/>
        <w:rPr>
          <w:sz w:val="28"/>
          <w:szCs w:val="28"/>
        </w:rPr>
      </w:pPr>
      <w:r>
        <w:rPr>
          <w:sz w:val="28"/>
          <w:szCs w:val="28"/>
        </w:rPr>
        <w:t>Для выполнения работы</w:t>
      </w:r>
      <w:r w:rsidRPr="0097100C">
        <w:rPr>
          <w:sz w:val="28"/>
          <w:szCs w:val="28"/>
        </w:rPr>
        <w:t xml:space="preserve"> рекомендуется </w:t>
      </w:r>
      <w:r>
        <w:rPr>
          <w:sz w:val="28"/>
          <w:szCs w:val="28"/>
        </w:rPr>
        <w:t>следующая последовательность действий</w:t>
      </w:r>
      <w:r w:rsidRPr="0097100C">
        <w:rPr>
          <w:sz w:val="28"/>
          <w:szCs w:val="28"/>
        </w:rPr>
        <w:t>:</w:t>
      </w:r>
    </w:p>
    <w:p w:rsidR="00D23444" w:rsidRPr="00655A03" w:rsidRDefault="00775B05" w:rsidP="002136BF">
      <w:pPr>
        <w:pStyle w:val="a9"/>
        <w:widowControl w:val="0"/>
        <w:numPr>
          <w:ilvl w:val="0"/>
          <w:numId w:val="9"/>
        </w:numPr>
        <w:tabs>
          <w:tab w:val="left" w:pos="360"/>
        </w:tabs>
        <w:jc w:val="both"/>
        <w:rPr>
          <w:sz w:val="28"/>
          <w:szCs w:val="28"/>
        </w:rPr>
      </w:pPr>
      <w:r>
        <w:rPr>
          <w:sz w:val="28"/>
          <w:szCs w:val="28"/>
        </w:rPr>
        <w:t>в</w:t>
      </w:r>
      <w:r w:rsidR="00D23444" w:rsidRPr="00655A03">
        <w:rPr>
          <w:sz w:val="28"/>
          <w:szCs w:val="28"/>
        </w:rPr>
        <w:t>ыполнить расчетную схему, указав</w:t>
      </w:r>
      <w:r>
        <w:rPr>
          <w:sz w:val="28"/>
          <w:szCs w:val="28"/>
        </w:rPr>
        <w:t xml:space="preserve"> на ней все размеры и  нагрузки;</w:t>
      </w:r>
    </w:p>
    <w:p w:rsidR="00D23444" w:rsidRPr="00655A03" w:rsidRDefault="00775B05" w:rsidP="002136BF">
      <w:pPr>
        <w:pStyle w:val="a9"/>
        <w:numPr>
          <w:ilvl w:val="0"/>
          <w:numId w:val="9"/>
        </w:numPr>
        <w:jc w:val="both"/>
        <w:rPr>
          <w:sz w:val="28"/>
          <w:szCs w:val="28"/>
        </w:rPr>
      </w:pPr>
      <w:r>
        <w:rPr>
          <w:sz w:val="28"/>
          <w:szCs w:val="28"/>
        </w:rPr>
        <w:t>н</w:t>
      </w:r>
      <w:r w:rsidR="00D23444" w:rsidRPr="00655A03">
        <w:rPr>
          <w:sz w:val="28"/>
          <w:szCs w:val="28"/>
        </w:rPr>
        <w:t>айти опорные реакции балки (дл</w:t>
      </w:r>
      <w:r>
        <w:rPr>
          <w:sz w:val="28"/>
          <w:szCs w:val="28"/>
        </w:rPr>
        <w:t>я консоли их можно не находить);</w:t>
      </w:r>
    </w:p>
    <w:p w:rsidR="00D23444" w:rsidRPr="00655A03" w:rsidRDefault="00775B05" w:rsidP="002136BF">
      <w:pPr>
        <w:pStyle w:val="a9"/>
        <w:numPr>
          <w:ilvl w:val="0"/>
          <w:numId w:val="9"/>
        </w:numPr>
        <w:jc w:val="both"/>
        <w:rPr>
          <w:sz w:val="28"/>
          <w:szCs w:val="28"/>
        </w:rPr>
      </w:pPr>
      <w:r>
        <w:rPr>
          <w:sz w:val="28"/>
          <w:szCs w:val="28"/>
        </w:rPr>
        <w:t>б</w:t>
      </w:r>
      <w:r w:rsidR="00D23444" w:rsidRPr="00655A03">
        <w:rPr>
          <w:sz w:val="28"/>
          <w:szCs w:val="28"/>
        </w:rPr>
        <w:t>алку разделить на участки, границами которых являются сечения, в которых приложены: сосредоточенные силы, сосредоточенные моменты, начинается или заканчивается рав</w:t>
      </w:r>
      <w:r>
        <w:rPr>
          <w:sz w:val="28"/>
          <w:szCs w:val="28"/>
        </w:rPr>
        <w:t>номерно распределенная нагрузка;</w:t>
      </w:r>
    </w:p>
    <w:p w:rsidR="00D23444" w:rsidRPr="00655A03" w:rsidRDefault="00775B05" w:rsidP="002136BF">
      <w:pPr>
        <w:pStyle w:val="a9"/>
        <w:numPr>
          <w:ilvl w:val="0"/>
          <w:numId w:val="9"/>
        </w:numPr>
        <w:jc w:val="both"/>
        <w:rPr>
          <w:sz w:val="28"/>
          <w:szCs w:val="28"/>
        </w:rPr>
      </w:pPr>
      <w:r>
        <w:rPr>
          <w:sz w:val="28"/>
          <w:szCs w:val="28"/>
        </w:rPr>
        <w:t>в</w:t>
      </w:r>
      <w:r w:rsidR="00D23444" w:rsidRPr="00655A03">
        <w:rPr>
          <w:sz w:val="28"/>
          <w:szCs w:val="28"/>
        </w:rPr>
        <w:t xml:space="preserve">ыбрать расположение координатных осей, совместив ось </w:t>
      </w:r>
      <w:r w:rsidR="00D23444" w:rsidRPr="00655A03">
        <w:rPr>
          <w:i/>
          <w:iCs/>
          <w:sz w:val="28"/>
          <w:szCs w:val="28"/>
          <w:lang w:val="en-US"/>
        </w:rPr>
        <w:t>z</w:t>
      </w:r>
      <w:r w:rsidR="00D23444" w:rsidRPr="00655A03">
        <w:rPr>
          <w:sz w:val="28"/>
          <w:szCs w:val="28"/>
        </w:rPr>
        <w:t xml:space="preserve"> с осью балки, а оси </w:t>
      </w:r>
      <w:r w:rsidR="00D23444" w:rsidRPr="00655A03">
        <w:rPr>
          <w:i/>
          <w:iCs/>
          <w:sz w:val="28"/>
          <w:szCs w:val="28"/>
        </w:rPr>
        <w:t xml:space="preserve">у </w:t>
      </w:r>
      <w:r w:rsidR="00D23444" w:rsidRPr="00655A03">
        <w:rPr>
          <w:sz w:val="28"/>
          <w:szCs w:val="28"/>
        </w:rPr>
        <w:t xml:space="preserve">и </w:t>
      </w:r>
      <w:r w:rsidR="00D23444" w:rsidRPr="00655A03">
        <w:rPr>
          <w:i/>
          <w:iCs/>
          <w:sz w:val="28"/>
          <w:szCs w:val="28"/>
        </w:rPr>
        <w:t>х</w:t>
      </w:r>
      <w:r w:rsidR="00D23444" w:rsidRPr="00655A03">
        <w:rPr>
          <w:sz w:val="28"/>
          <w:szCs w:val="28"/>
        </w:rPr>
        <w:t xml:space="preserve"> расположить в плоскости сечения (обычно ось </w:t>
      </w:r>
      <w:proofErr w:type="gramStart"/>
      <w:r w:rsidR="00D23444" w:rsidRPr="00655A03">
        <w:rPr>
          <w:i/>
          <w:iCs/>
          <w:sz w:val="28"/>
          <w:szCs w:val="28"/>
        </w:rPr>
        <w:t>у</w:t>
      </w:r>
      <w:proofErr w:type="gramEnd"/>
      <w:r>
        <w:rPr>
          <w:sz w:val="28"/>
          <w:szCs w:val="28"/>
        </w:rPr>
        <w:t xml:space="preserve"> расположена вертикально);</w:t>
      </w:r>
    </w:p>
    <w:p w:rsidR="00D23444" w:rsidRPr="00655A03" w:rsidRDefault="00775B05" w:rsidP="002136BF">
      <w:pPr>
        <w:pStyle w:val="a9"/>
        <w:numPr>
          <w:ilvl w:val="0"/>
          <w:numId w:val="9"/>
        </w:numPr>
        <w:jc w:val="both"/>
        <w:rPr>
          <w:sz w:val="28"/>
          <w:szCs w:val="28"/>
        </w:rPr>
      </w:pPr>
      <w:r>
        <w:rPr>
          <w:sz w:val="28"/>
          <w:szCs w:val="28"/>
        </w:rPr>
        <w:t>п</w:t>
      </w:r>
      <w:r w:rsidR="00D23444" w:rsidRPr="00655A03">
        <w:rPr>
          <w:sz w:val="28"/>
          <w:szCs w:val="28"/>
        </w:rPr>
        <w:t>рименяя метод сечений, вычислить значения поперечных сил в характерных сечениях и построить эпюру поперечных сил. Если поперечная сила, изменяясь непрерывно, проходит через нулевое значение, то необходимо определить аппликату (</w:t>
      </w:r>
      <w:r w:rsidR="00D23444" w:rsidRPr="00655A03">
        <w:rPr>
          <w:i/>
          <w:iCs/>
          <w:sz w:val="28"/>
          <w:szCs w:val="28"/>
          <w:lang w:val="en-US"/>
        </w:rPr>
        <w:t>z</w:t>
      </w:r>
      <w:r w:rsidR="00D23444" w:rsidRPr="00655A03">
        <w:rPr>
          <w:sz w:val="28"/>
          <w:szCs w:val="28"/>
        </w:rPr>
        <w:t xml:space="preserve">) сечения, где </w:t>
      </w:r>
      <w:r w:rsidR="00D23444" w:rsidRPr="00655A03">
        <w:rPr>
          <w:i/>
          <w:iCs/>
          <w:sz w:val="28"/>
          <w:szCs w:val="28"/>
          <w:lang w:val="en-US"/>
        </w:rPr>
        <w:t>Q</w:t>
      </w:r>
      <w:r w:rsidR="00D23444" w:rsidRPr="00655A03">
        <w:rPr>
          <w:i/>
          <w:iCs/>
          <w:sz w:val="28"/>
          <w:szCs w:val="28"/>
        </w:rPr>
        <w:t xml:space="preserve"> </w:t>
      </w:r>
      <w:r>
        <w:rPr>
          <w:sz w:val="28"/>
          <w:szCs w:val="28"/>
        </w:rPr>
        <w:t>обращается в нуль;</w:t>
      </w:r>
    </w:p>
    <w:p w:rsidR="00D23444" w:rsidRDefault="00775B05" w:rsidP="002136BF">
      <w:pPr>
        <w:pStyle w:val="a9"/>
        <w:numPr>
          <w:ilvl w:val="0"/>
          <w:numId w:val="9"/>
        </w:numPr>
        <w:jc w:val="both"/>
        <w:rPr>
          <w:sz w:val="28"/>
          <w:szCs w:val="28"/>
        </w:rPr>
      </w:pPr>
      <w:r>
        <w:rPr>
          <w:sz w:val="28"/>
          <w:szCs w:val="28"/>
        </w:rPr>
        <w:t>п</w:t>
      </w:r>
      <w:r w:rsidR="00D23444" w:rsidRPr="00655A03">
        <w:rPr>
          <w:sz w:val="28"/>
          <w:szCs w:val="28"/>
        </w:rPr>
        <w:t>рименяя метод сечений, вычислить значения изгибающих моментов в характерных сечениях и пост</w:t>
      </w:r>
      <w:r>
        <w:rPr>
          <w:sz w:val="28"/>
          <w:szCs w:val="28"/>
        </w:rPr>
        <w:t>роить эпюру изгибающих моментов;</w:t>
      </w:r>
      <w:r w:rsidR="00D23444" w:rsidRPr="00655A03">
        <w:rPr>
          <w:sz w:val="28"/>
          <w:szCs w:val="28"/>
        </w:rPr>
        <w:t xml:space="preserve"> </w:t>
      </w:r>
    </w:p>
    <w:p w:rsidR="00D23444" w:rsidRPr="00655A03" w:rsidRDefault="00775B05" w:rsidP="002136BF">
      <w:pPr>
        <w:pStyle w:val="a9"/>
        <w:numPr>
          <w:ilvl w:val="0"/>
          <w:numId w:val="9"/>
        </w:numPr>
        <w:jc w:val="both"/>
        <w:rPr>
          <w:sz w:val="28"/>
          <w:szCs w:val="28"/>
        </w:rPr>
      </w:pPr>
      <w:r>
        <w:rPr>
          <w:sz w:val="28"/>
          <w:szCs w:val="28"/>
        </w:rPr>
        <w:t>д</w:t>
      </w:r>
      <w:r w:rsidR="00D23444" w:rsidRPr="00655A03">
        <w:rPr>
          <w:sz w:val="28"/>
          <w:szCs w:val="28"/>
        </w:rPr>
        <w:t xml:space="preserve">ля определения экстремальных значений изгибающих моментов дополнительно определить моменты в сечениях, где эпюра поперечных сил </w:t>
      </w:r>
      <w:r>
        <w:rPr>
          <w:sz w:val="28"/>
          <w:szCs w:val="28"/>
        </w:rPr>
        <w:t>проходит через нулевое значение;</w:t>
      </w:r>
    </w:p>
    <w:p w:rsidR="00D23444" w:rsidRPr="00655A03" w:rsidRDefault="00775B05" w:rsidP="002136BF">
      <w:pPr>
        <w:pStyle w:val="a9"/>
        <w:numPr>
          <w:ilvl w:val="0"/>
          <w:numId w:val="9"/>
        </w:numPr>
        <w:jc w:val="both"/>
        <w:rPr>
          <w:sz w:val="28"/>
          <w:szCs w:val="28"/>
        </w:rPr>
      </w:pPr>
      <w:r>
        <w:rPr>
          <w:sz w:val="28"/>
          <w:szCs w:val="28"/>
        </w:rPr>
        <w:t>о</w:t>
      </w:r>
      <w:r w:rsidR="00D23444" w:rsidRPr="00655A03">
        <w:rPr>
          <w:sz w:val="28"/>
          <w:szCs w:val="28"/>
        </w:rPr>
        <w:t>пределить из условия прочности осевой момент сопротивления сечения балки в сечении, где изгибающий момент имее</w:t>
      </w:r>
      <w:r>
        <w:rPr>
          <w:sz w:val="28"/>
          <w:szCs w:val="28"/>
        </w:rPr>
        <w:t>т наибольшее по модулю значение;</w:t>
      </w:r>
    </w:p>
    <w:p w:rsidR="00D23444" w:rsidRPr="005A03EC" w:rsidRDefault="00775B05" w:rsidP="002136BF">
      <w:pPr>
        <w:pStyle w:val="a9"/>
        <w:numPr>
          <w:ilvl w:val="0"/>
          <w:numId w:val="9"/>
        </w:numPr>
        <w:jc w:val="both"/>
        <w:rPr>
          <w:sz w:val="28"/>
          <w:szCs w:val="28"/>
        </w:rPr>
      </w:pPr>
      <w:r w:rsidRPr="005A03EC">
        <w:rPr>
          <w:sz w:val="28"/>
          <w:szCs w:val="28"/>
        </w:rPr>
        <w:t>и</w:t>
      </w:r>
      <w:r w:rsidR="00D23444" w:rsidRPr="005A03EC">
        <w:rPr>
          <w:sz w:val="28"/>
          <w:szCs w:val="28"/>
        </w:rPr>
        <w:t>спользуя формулы для определения осевых моментов сопротивления простых плоских сечений (прямоугольник, круг), определить размеры поперечного сечения балки (</w:t>
      </w:r>
      <w:r w:rsidR="00380CC7" w:rsidRPr="005A03EC">
        <w:rPr>
          <w:sz w:val="28"/>
          <w:szCs w:val="28"/>
        </w:rPr>
        <w:t>ПРИЛОЖЕНИЕ 1, табл.2</w:t>
      </w:r>
      <w:r w:rsidR="00D23444" w:rsidRPr="005A03EC">
        <w:rPr>
          <w:sz w:val="28"/>
          <w:szCs w:val="28"/>
        </w:rPr>
        <w:t>; ПРИЛОЖЕНИЕ 2, табл. 2, табл.3).</w:t>
      </w:r>
    </w:p>
    <w:p w:rsidR="00D23444" w:rsidRPr="004B59C5" w:rsidRDefault="00D23444" w:rsidP="004B59C5">
      <w:pPr>
        <w:pStyle w:val="a3"/>
      </w:pPr>
    </w:p>
    <w:p w:rsidR="00D23444" w:rsidRPr="00DE1D70" w:rsidRDefault="00D23444" w:rsidP="00D23444">
      <w:pPr>
        <w:widowControl w:val="0"/>
        <w:tabs>
          <w:tab w:val="left" w:pos="-360"/>
        </w:tabs>
        <w:ind w:firstLine="709"/>
        <w:jc w:val="both"/>
        <w:rPr>
          <w:b/>
          <w:sz w:val="28"/>
          <w:szCs w:val="28"/>
        </w:rPr>
      </w:pPr>
      <w:r w:rsidRPr="00DE1D70">
        <w:rPr>
          <w:b/>
          <w:sz w:val="28"/>
          <w:szCs w:val="28"/>
        </w:rPr>
        <w:t>Контрольные вопросы:</w:t>
      </w:r>
    </w:p>
    <w:p w:rsidR="00D23444" w:rsidRPr="008B6D28" w:rsidRDefault="00D23444" w:rsidP="002136BF">
      <w:pPr>
        <w:pStyle w:val="a9"/>
        <w:numPr>
          <w:ilvl w:val="0"/>
          <w:numId w:val="10"/>
        </w:numPr>
        <w:jc w:val="both"/>
        <w:rPr>
          <w:rFonts w:eastAsia="Calibri"/>
          <w:sz w:val="28"/>
          <w:szCs w:val="28"/>
          <w:lang w:eastAsia="en-US"/>
        </w:rPr>
      </w:pPr>
      <w:r w:rsidRPr="008B6D28">
        <w:rPr>
          <w:rFonts w:eastAsia="Calibri"/>
          <w:sz w:val="28"/>
          <w:szCs w:val="28"/>
          <w:lang w:eastAsia="en-US"/>
        </w:rPr>
        <w:t>В каком случае балка работает на изгиб.</w:t>
      </w:r>
    </w:p>
    <w:p w:rsidR="00D23444" w:rsidRPr="008B6D28" w:rsidRDefault="00D23444" w:rsidP="002136BF">
      <w:pPr>
        <w:pStyle w:val="a9"/>
        <w:numPr>
          <w:ilvl w:val="0"/>
          <w:numId w:val="10"/>
        </w:numPr>
        <w:jc w:val="both"/>
        <w:rPr>
          <w:rFonts w:eastAsia="Calibri"/>
          <w:sz w:val="28"/>
          <w:szCs w:val="28"/>
          <w:lang w:eastAsia="en-US"/>
        </w:rPr>
      </w:pPr>
      <w:r w:rsidRPr="008B6D28">
        <w:rPr>
          <w:rFonts w:eastAsia="Calibri"/>
          <w:sz w:val="28"/>
          <w:szCs w:val="28"/>
          <w:lang w:eastAsia="en-US"/>
        </w:rPr>
        <w:t>Что такое чистый и поперечный изгиб. Какие внутренние силовые факторы возникают в поперечных сечениях бруса в этих случаях.</w:t>
      </w:r>
    </w:p>
    <w:p w:rsidR="00D23444" w:rsidRPr="008B6D28" w:rsidRDefault="00D23444" w:rsidP="002136BF">
      <w:pPr>
        <w:pStyle w:val="a9"/>
        <w:numPr>
          <w:ilvl w:val="0"/>
          <w:numId w:val="10"/>
        </w:numPr>
        <w:jc w:val="both"/>
        <w:rPr>
          <w:rFonts w:eastAsia="Calibri"/>
          <w:sz w:val="28"/>
          <w:szCs w:val="28"/>
          <w:lang w:eastAsia="en-US"/>
        </w:rPr>
      </w:pPr>
      <w:r w:rsidRPr="008B6D28">
        <w:rPr>
          <w:rFonts w:eastAsia="Calibri"/>
          <w:sz w:val="28"/>
          <w:szCs w:val="28"/>
          <w:lang w:eastAsia="en-US"/>
        </w:rPr>
        <w:t>Каким методом определяются внутренние силовые факторы, действующие в поперечных сечениях при изгибе.</w:t>
      </w:r>
    </w:p>
    <w:p w:rsidR="00D23444" w:rsidRPr="008B6D28" w:rsidRDefault="00D23444" w:rsidP="002136BF">
      <w:pPr>
        <w:pStyle w:val="a9"/>
        <w:numPr>
          <w:ilvl w:val="0"/>
          <w:numId w:val="10"/>
        </w:numPr>
        <w:jc w:val="both"/>
        <w:rPr>
          <w:sz w:val="28"/>
          <w:szCs w:val="28"/>
        </w:rPr>
      </w:pPr>
      <w:r w:rsidRPr="008B6D28">
        <w:rPr>
          <w:sz w:val="28"/>
          <w:szCs w:val="28"/>
        </w:rPr>
        <w:t>Чему равны поперечная сила и изгибающий момент в произвольном сечении балки при изгибе.</w:t>
      </w:r>
    </w:p>
    <w:p w:rsidR="00D23444" w:rsidRPr="008B6D28" w:rsidRDefault="00D23444" w:rsidP="002136BF">
      <w:pPr>
        <w:pStyle w:val="a9"/>
        <w:numPr>
          <w:ilvl w:val="0"/>
          <w:numId w:val="10"/>
        </w:numPr>
        <w:jc w:val="both"/>
        <w:rPr>
          <w:sz w:val="28"/>
          <w:szCs w:val="28"/>
        </w:rPr>
      </w:pPr>
      <w:r w:rsidRPr="008B6D28">
        <w:rPr>
          <w:sz w:val="28"/>
          <w:szCs w:val="28"/>
        </w:rPr>
        <w:t xml:space="preserve">Для чего строят эпюры </w:t>
      </w:r>
      <w:proofErr w:type="spellStart"/>
      <w:r w:rsidRPr="008B6D28">
        <w:rPr>
          <w:i/>
          <w:sz w:val="28"/>
          <w:szCs w:val="28"/>
          <w:lang w:val="en-US"/>
        </w:rPr>
        <w:t>Q</w:t>
      </w:r>
      <w:r w:rsidRPr="008B6D28">
        <w:rPr>
          <w:i/>
          <w:sz w:val="28"/>
          <w:szCs w:val="28"/>
          <w:vertAlign w:val="subscript"/>
          <w:lang w:val="en-US"/>
        </w:rPr>
        <w:t>y</w:t>
      </w:r>
      <w:proofErr w:type="spellEnd"/>
      <w:r w:rsidRPr="008B6D28">
        <w:rPr>
          <w:i/>
          <w:sz w:val="28"/>
          <w:szCs w:val="28"/>
          <w:vertAlign w:val="subscript"/>
        </w:rPr>
        <w:t xml:space="preserve"> </w:t>
      </w:r>
      <w:r w:rsidRPr="008B6D28">
        <w:rPr>
          <w:sz w:val="28"/>
          <w:szCs w:val="28"/>
        </w:rPr>
        <w:t xml:space="preserve">и </w:t>
      </w:r>
      <w:proofErr w:type="spellStart"/>
      <w:r w:rsidRPr="008B6D28">
        <w:rPr>
          <w:i/>
          <w:sz w:val="28"/>
          <w:szCs w:val="28"/>
          <w:lang w:val="en-US"/>
        </w:rPr>
        <w:t>M</w:t>
      </w:r>
      <w:r w:rsidRPr="008B6D28">
        <w:rPr>
          <w:i/>
          <w:sz w:val="28"/>
          <w:szCs w:val="28"/>
          <w:vertAlign w:val="subscript"/>
          <w:lang w:val="en-US"/>
        </w:rPr>
        <w:t>x</w:t>
      </w:r>
      <w:proofErr w:type="spellEnd"/>
      <w:r w:rsidRPr="008B6D28">
        <w:rPr>
          <w:sz w:val="28"/>
          <w:szCs w:val="28"/>
        </w:rPr>
        <w:t xml:space="preserve">.  </w:t>
      </w:r>
    </w:p>
    <w:p w:rsidR="00D23444" w:rsidRPr="008B6D28" w:rsidRDefault="00D23444" w:rsidP="002136BF">
      <w:pPr>
        <w:pStyle w:val="a9"/>
        <w:numPr>
          <w:ilvl w:val="0"/>
          <w:numId w:val="10"/>
        </w:numPr>
        <w:jc w:val="both"/>
        <w:rPr>
          <w:sz w:val="28"/>
          <w:szCs w:val="28"/>
        </w:rPr>
      </w:pPr>
      <w:r w:rsidRPr="008B6D28">
        <w:rPr>
          <w:sz w:val="28"/>
          <w:szCs w:val="28"/>
        </w:rPr>
        <w:t xml:space="preserve">Укажите правило знаков для поперечной силы </w:t>
      </w:r>
      <w:proofErr w:type="spellStart"/>
      <w:r w:rsidRPr="008B6D28">
        <w:rPr>
          <w:i/>
          <w:sz w:val="28"/>
          <w:szCs w:val="28"/>
          <w:lang w:val="en-US"/>
        </w:rPr>
        <w:t>Q</w:t>
      </w:r>
      <w:r w:rsidRPr="008B6D28">
        <w:rPr>
          <w:sz w:val="28"/>
          <w:szCs w:val="28"/>
          <w:vertAlign w:val="subscript"/>
          <w:lang w:val="en-US"/>
        </w:rPr>
        <w:t>y</w:t>
      </w:r>
      <w:proofErr w:type="spellEnd"/>
      <w:r w:rsidRPr="008B6D28">
        <w:rPr>
          <w:sz w:val="28"/>
          <w:szCs w:val="28"/>
          <w:vertAlign w:val="subscript"/>
        </w:rPr>
        <w:t>’</w:t>
      </w:r>
      <w:r w:rsidRPr="008B6D28">
        <w:rPr>
          <w:sz w:val="28"/>
          <w:szCs w:val="28"/>
        </w:rPr>
        <w:t xml:space="preserve"> изгибающего момента </w:t>
      </w:r>
      <w:proofErr w:type="spellStart"/>
      <w:r w:rsidRPr="008B6D28">
        <w:rPr>
          <w:i/>
          <w:sz w:val="28"/>
          <w:szCs w:val="28"/>
          <w:lang w:val="en-US"/>
        </w:rPr>
        <w:t>M</w:t>
      </w:r>
      <w:r w:rsidRPr="008B6D28">
        <w:rPr>
          <w:i/>
          <w:sz w:val="28"/>
          <w:szCs w:val="28"/>
          <w:vertAlign w:val="subscript"/>
          <w:lang w:val="en-US"/>
        </w:rPr>
        <w:t>x</w:t>
      </w:r>
      <w:proofErr w:type="spellEnd"/>
      <w:r w:rsidRPr="008B6D28">
        <w:rPr>
          <w:sz w:val="28"/>
          <w:szCs w:val="28"/>
          <w:vertAlign w:val="subscript"/>
        </w:rPr>
        <w:t>’</w:t>
      </w:r>
      <w:r w:rsidRPr="008B6D28">
        <w:rPr>
          <w:sz w:val="28"/>
          <w:szCs w:val="28"/>
        </w:rPr>
        <w:t>.</w:t>
      </w:r>
    </w:p>
    <w:p w:rsidR="00D23444" w:rsidRPr="008B6D28" w:rsidRDefault="00D23444" w:rsidP="002136BF">
      <w:pPr>
        <w:pStyle w:val="a9"/>
        <w:numPr>
          <w:ilvl w:val="0"/>
          <w:numId w:val="10"/>
        </w:numPr>
        <w:jc w:val="both"/>
        <w:rPr>
          <w:sz w:val="28"/>
          <w:szCs w:val="28"/>
        </w:rPr>
      </w:pPr>
      <w:r w:rsidRPr="008B6D28">
        <w:rPr>
          <w:sz w:val="28"/>
          <w:szCs w:val="28"/>
        </w:rPr>
        <w:t xml:space="preserve">Какими линиями очерчиваются эпюры </w:t>
      </w:r>
      <w:proofErr w:type="spellStart"/>
      <w:r w:rsidRPr="008B6D28">
        <w:rPr>
          <w:i/>
          <w:sz w:val="28"/>
          <w:szCs w:val="28"/>
          <w:lang w:val="en-US"/>
        </w:rPr>
        <w:t>Q</w:t>
      </w:r>
      <w:r w:rsidRPr="008B6D28">
        <w:rPr>
          <w:i/>
          <w:sz w:val="28"/>
          <w:szCs w:val="28"/>
          <w:vertAlign w:val="subscript"/>
          <w:lang w:val="en-US"/>
        </w:rPr>
        <w:t>y</w:t>
      </w:r>
      <w:proofErr w:type="spellEnd"/>
      <w:r w:rsidRPr="008B6D28">
        <w:rPr>
          <w:sz w:val="28"/>
          <w:szCs w:val="28"/>
          <w:vertAlign w:val="subscript"/>
        </w:rPr>
        <w:t xml:space="preserve"> </w:t>
      </w:r>
      <w:r w:rsidRPr="008B6D28">
        <w:rPr>
          <w:sz w:val="28"/>
          <w:szCs w:val="28"/>
        </w:rPr>
        <w:t xml:space="preserve">и </w:t>
      </w:r>
      <w:proofErr w:type="spellStart"/>
      <w:r w:rsidRPr="008B6D28">
        <w:rPr>
          <w:i/>
          <w:sz w:val="28"/>
          <w:szCs w:val="28"/>
          <w:lang w:val="en-US"/>
        </w:rPr>
        <w:t>M</w:t>
      </w:r>
      <w:r w:rsidRPr="008B6D28">
        <w:rPr>
          <w:i/>
          <w:sz w:val="28"/>
          <w:szCs w:val="28"/>
          <w:vertAlign w:val="subscript"/>
          <w:lang w:val="en-US"/>
        </w:rPr>
        <w:t>x</w:t>
      </w:r>
      <w:proofErr w:type="spellEnd"/>
      <w:r w:rsidRPr="008B6D28">
        <w:rPr>
          <w:sz w:val="28"/>
          <w:szCs w:val="28"/>
        </w:rPr>
        <w:t xml:space="preserve"> на участке действия равномерно распределённой нагрузки.</w:t>
      </w:r>
    </w:p>
    <w:p w:rsidR="00D23444" w:rsidRPr="008B6D28" w:rsidRDefault="00D23444" w:rsidP="002136BF">
      <w:pPr>
        <w:pStyle w:val="a9"/>
        <w:numPr>
          <w:ilvl w:val="0"/>
          <w:numId w:val="10"/>
        </w:numPr>
        <w:jc w:val="both"/>
        <w:rPr>
          <w:sz w:val="28"/>
          <w:szCs w:val="28"/>
        </w:rPr>
      </w:pPr>
      <w:r w:rsidRPr="008B6D28">
        <w:rPr>
          <w:sz w:val="28"/>
          <w:szCs w:val="28"/>
        </w:rPr>
        <w:t xml:space="preserve">Что можно сказать про эпюры </w:t>
      </w:r>
      <w:proofErr w:type="spellStart"/>
      <w:r w:rsidRPr="008B6D28">
        <w:rPr>
          <w:i/>
          <w:sz w:val="28"/>
          <w:szCs w:val="28"/>
          <w:lang w:val="en-US"/>
        </w:rPr>
        <w:t>Q</w:t>
      </w:r>
      <w:r w:rsidRPr="008B6D28">
        <w:rPr>
          <w:i/>
          <w:sz w:val="28"/>
          <w:szCs w:val="28"/>
          <w:vertAlign w:val="subscript"/>
          <w:lang w:val="en-US"/>
        </w:rPr>
        <w:t>y</w:t>
      </w:r>
      <w:proofErr w:type="spellEnd"/>
      <w:r w:rsidRPr="008B6D28">
        <w:rPr>
          <w:sz w:val="28"/>
          <w:szCs w:val="28"/>
          <w:vertAlign w:val="subscript"/>
        </w:rPr>
        <w:t xml:space="preserve"> </w:t>
      </w:r>
      <w:r w:rsidRPr="008B6D28">
        <w:rPr>
          <w:sz w:val="28"/>
          <w:szCs w:val="28"/>
        </w:rPr>
        <w:t xml:space="preserve">и </w:t>
      </w:r>
      <w:proofErr w:type="spellStart"/>
      <w:r w:rsidRPr="008B6D28">
        <w:rPr>
          <w:i/>
          <w:sz w:val="28"/>
          <w:szCs w:val="28"/>
          <w:lang w:val="en-US"/>
        </w:rPr>
        <w:t>M</w:t>
      </w:r>
      <w:r w:rsidRPr="008B6D28">
        <w:rPr>
          <w:i/>
          <w:sz w:val="28"/>
          <w:szCs w:val="28"/>
          <w:vertAlign w:val="subscript"/>
          <w:lang w:val="en-US"/>
        </w:rPr>
        <w:t>x</w:t>
      </w:r>
      <w:proofErr w:type="spellEnd"/>
      <w:r w:rsidRPr="008B6D28">
        <w:rPr>
          <w:sz w:val="28"/>
          <w:szCs w:val="28"/>
        </w:rPr>
        <w:t xml:space="preserve"> для участка балки, испытывающего чистый изгиб.</w:t>
      </w:r>
    </w:p>
    <w:p w:rsidR="00D23444" w:rsidRPr="008B6D28" w:rsidRDefault="00D23444" w:rsidP="002136BF">
      <w:pPr>
        <w:pStyle w:val="a9"/>
        <w:numPr>
          <w:ilvl w:val="0"/>
          <w:numId w:val="10"/>
        </w:numPr>
        <w:jc w:val="both"/>
        <w:rPr>
          <w:sz w:val="28"/>
          <w:szCs w:val="28"/>
        </w:rPr>
      </w:pPr>
      <w:r w:rsidRPr="008B6D28">
        <w:rPr>
          <w:sz w:val="28"/>
          <w:szCs w:val="28"/>
        </w:rPr>
        <w:t>По каким формулам определяются нормальные напряжения при поперечном изгибе.</w:t>
      </w:r>
    </w:p>
    <w:p w:rsidR="00D23444" w:rsidRPr="008B6D28" w:rsidRDefault="00D23444" w:rsidP="002136BF">
      <w:pPr>
        <w:pStyle w:val="a9"/>
        <w:numPr>
          <w:ilvl w:val="0"/>
          <w:numId w:val="10"/>
        </w:numPr>
        <w:jc w:val="both"/>
        <w:rPr>
          <w:sz w:val="28"/>
          <w:szCs w:val="28"/>
        </w:rPr>
      </w:pPr>
      <w:r w:rsidRPr="008B6D28">
        <w:rPr>
          <w:sz w:val="28"/>
          <w:szCs w:val="28"/>
        </w:rPr>
        <w:t>Напишите формулы для определения осевых моментов сопротивления при изгибе для прямоугольника, круга и кольца.</w:t>
      </w:r>
    </w:p>
    <w:p w:rsidR="00D23444" w:rsidRDefault="00D23444" w:rsidP="00D23444">
      <w:pPr>
        <w:widowControl w:val="0"/>
        <w:ind w:firstLine="709"/>
        <w:jc w:val="both"/>
        <w:rPr>
          <w:b/>
          <w:sz w:val="28"/>
          <w:szCs w:val="28"/>
        </w:rPr>
      </w:pPr>
    </w:p>
    <w:p w:rsidR="002249BB" w:rsidRDefault="002249BB" w:rsidP="00C46E40">
      <w:pPr>
        <w:widowControl w:val="0"/>
        <w:jc w:val="center"/>
        <w:rPr>
          <w:b/>
          <w:sz w:val="28"/>
          <w:szCs w:val="28"/>
        </w:rPr>
      </w:pPr>
    </w:p>
    <w:p w:rsidR="00C46E40" w:rsidRDefault="00C46E40" w:rsidP="00C46E40">
      <w:pPr>
        <w:widowControl w:val="0"/>
        <w:jc w:val="center"/>
        <w:rPr>
          <w:b/>
          <w:sz w:val="28"/>
          <w:szCs w:val="28"/>
        </w:rPr>
      </w:pPr>
      <w:r>
        <w:rPr>
          <w:b/>
          <w:sz w:val="28"/>
          <w:szCs w:val="28"/>
        </w:rPr>
        <w:t>Практическое занятие  5</w:t>
      </w:r>
    </w:p>
    <w:p w:rsidR="001209DA" w:rsidRPr="00D13CAC" w:rsidRDefault="001209DA" w:rsidP="002249BB">
      <w:pPr>
        <w:pStyle w:val="a3"/>
      </w:pPr>
    </w:p>
    <w:p w:rsidR="001209DA" w:rsidRDefault="001209DA" w:rsidP="001209DA">
      <w:pPr>
        <w:widowControl w:val="0"/>
        <w:ind w:firstLine="709"/>
        <w:jc w:val="both"/>
        <w:rPr>
          <w:b/>
          <w:sz w:val="28"/>
          <w:szCs w:val="28"/>
        </w:rPr>
      </w:pPr>
      <w:r>
        <w:rPr>
          <w:b/>
          <w:sz w:val="28"/>
          <w:szCs w:val="28"/>
        </w:rPr>
        <w:t xml:space="preserve">Тема: </w:t>
      </w:r>
      <w:r>
        <w:rPr>
          <w:rFonts w:eastAsia="Calibri"/>
          <w:sz w:val="28"/>
          <w:szCs w:val="28"/>
        </w:rPr>
        <w:t>Чтение кинематических схем механизмов</w:t>
      </w:r>
    </w:p>
    <w:p w:rsidR="001209DA" w:rsidRPr="0097568B" w:rsidRDefault="001209DA" w:rsidP="001209DA">
      <w:pPr>
        <w:ind w:firstLine="709"/>
        <w:jc w:val="both"/>
        <w:rPr>
          <w:color w:val="000000"/>
          <w:sz w:val="28"/>
          <w:szCs w:val="28"/>
        </w:rPr>
      </w:pPr>
      <w:r>
        <w:rPr>
          <w:b/>
          <w:sz w:val="28"/>
          <w:szCs w:val="28"/>
        </w:rPr>
        <w:t xml:space="preserve">Цель занятия: </w:t>
      </w:r>
      <w:r>
        <w:rPr>
          <w:rStyle w:val="apple-converted-space"/>
          <w:sz w:val="28"/>
          <w:szCs w:val="28"/>
        </w:rPr>
        <w:t xml:space="preserve">Изучение графических изображений элементов механизма, </w:t>
      </w:r>
      <w:r>
        <w:rPr>
          <w:sz w:val="28"/>
          <w:szCs w:val="28"/>
        </w:rPr>
        <w:t xml:space="preserve">освоение методики составления кинематической схем и формирование навыков чтения кинематических схем. </w:t>
      </w:r>
    </w:p>
    <w:p w:rsidR="00770A35" w:rsidRDefault="00770A35" w:rsidP="002249BB">
      <w:pPr>
        <w:pStyle w:val="a3"/>
      </w:pPr>
    </w:p>
    <w:p w:rsidR="001209DA" w:rsidRDefault="001209DA" w:rsidP="001209DA">
      <w:pPr>
        <w:widowControl w:val="0"/>
        <w:ind w:firstLine="709"/>
        <w:jc w:val="both"/>
        <w:rPr>
          <w:b/>
          <w:sz w:val="28"/>
          <w:szCs w:val="28"/>
        </w:rPr>
      </w:pPr>
      <w:r>
        <w:rPr>
          <w:b/>
          <w:sz w:val="28"/>
          <w:szCs w:val="28"/>
        </w:rPr>
        <w:t>Основные теоретические положения:</w:t>
      </w:r>
    </w:p>
    <w:p w:rsidR="001209DA" w:rsidRDefault="001209DA" w:rsidP="001209DA">
      <w:pPr>
        <w:ind w:firstLine="709"/>
        <w:jc w:val="both"/>
        <w:rPr>
          <w:sz w:val="28"/>
          <w:szCs w:val="28"/>
        </w:rPr>
      </w:pPr>
      <w:r w:rsidRPr="00EA4D12">
        <w:rPr>
          <w:sz w:val="28"/>
          <w:szCs w:val="28"/>
        </w:rPr>
        <w:t>При изображении механизмов и их с</w:t>
      </w:r>
      <w:r>
        <w:rPr>
          <w:sz w:val="28"/>
          <w:szCs w:val="28"/>
        </w:rPr>
        <w:t>оставных частей, звеньев кинема</w:t>
      </w:r>
      <w:r w:rsidRPr="00EA4D12">
        <w:rPr>
          <w:sz w:val="28"/>
          <w:szCs w:val="28"/>
        </w:rPr>
        <w:t>тических пар используют стандартные условные обозначения, с помощью которых любой узел можно представить в виде кинематической схемы. При объединении кинематических пар и отдельных звеньев получается схемати</w:t>
      </w:r>
      <w:r w:rsidRPr="00EA4D12">
        <w:rPr>
          <w:sz w:val="28"/>
          <w:szCs w:val="28"/>
        </w:rPr>
        <w:softHyphen/>
        <w:t>ческое изображение механизма.</w:t>
      </w:r>
      <w:r w:rsidRPr="00945BD1">
        <w:rPr>
          <w:sz w:val="28"/>
          <w:szCs w:val="28"/>
        </w:rPr>
        <w:t xml:space="preserve"> </w:t>
      </w:r>
    </w:p>
    <w:p w:rsidR="001209DA" w:rsidRPr="007A2445" w:rsidRDefault="001209DA" w:rsidP="001209DA">
      <w:pPr>
        <w:ind w:firstLine="709"/>
        <w:jc w:val="both"/>
        <w:rPr>
          <w:i/>
          <w:sz w:val="28"/>
          <w:szCs w:val="28"/>
        </w:rPr>
      </w:pPr>
      <w:r w:rsidRPr="00367023">
        <w:rPr>
          <w:sz w:val="28"/>
          <w:szCs w:val="28"/>
        </w:rPr>
        <w:t>Кинематическая схема – это такое изображение механизма в цело</w:t>
      </w:r>
      <w:r>
        <w:rPr>
          <w:sz w:val="28"/>
          <w:szCs w:val="28"/>
        </w:rPr>
        <w:t>м</w:t>
      </w:r>
      <w:r w:rsidRPr="00367023">
        <w:rPr>
          <w:sz w:val="28"/>
          <w:szCs w:val="28"/>
        </w:rPr>
        <w:t xml:space="preserve"> и отдельных его частей, которая отчетливо показывает из каких звеньев и кинематических пар состоит данный механизм.</w:t>
      </w:r>
      <w:r>
        <w:rPr>
          <w:sz w:val="28"/>
          <w:szCs w:val="28"/>
        </w:rPr>
        <w:t xml:space="preserve"> Схема позволяет показать последовательность передачи движения от двигателя через передаточный механизм к рабочему органу машины и их взаимосвязь. На кинематических схемах изображают только те элементы машины или механизма, которые принимают участие в передаче движения (зубчатые колеса, ходовые винты, валы, шкивы, муфты и др.)</w:t>
      </w:r>
    </w:p>
    <w:p w:rsidR="001209DA" w:rsidRDefault="001209DA" w:rsidP="001209DA">
      <w:pPr>
        <w:ind w:firstLine="709"/>
        <w:jc w:val="both"/>
        <w:rPr>
          <w:sz w:val="28"/>
          <w:szCs w:val="28"/>
        </w:rPr>
      </w:pPr>
      <w:r>
        <w:rPr>
          <w:sz w:val="28"/>
          <w:szCs w:val="28"/>
        </w:rPr>
        <w:t xml:space="preserve">Корпусные части машины или механизма не показывают совсем или наносят их контур сплошными тонкими линиями. Все детали (звенья) на кинематических схемах изображают условно в виде графических символов (ГОСТ 2.770 </w:t>
      </w:r>
      <w:r w:rsidRPr="00367023">
        <w:rPr>
          <w:sz w:val="28"/>
          <w:szCs w:val="28"/>
        </w:rPr>
        <w:t>–</w:t>
      </w:r>
      <w:r>
        <w:rPr>
          <w:sz w:val="28"/>
          <w:szCs w:val="28"/>
        </w:rPr>
        <w:t xml:space="preserve"> 68 (2000)).</w:t>
      </w:r>
    </w:p>
    <w:p w:rsidR="001209DA" w:rsidRPr="00367023" w:rsidRDefault="001209DA" w:rsidP="001209DA">
      <w:pPr>
        <w:ind w:firstLine="709"/>
        <w:jc w:val="both"/>
        <w:rPr>
          <w:sz w:val="28"/>
          <w:szCs w:val="28"/>
        </w:rPr>
      </w:pPr>
      <w:r>
        <w:rPr>
          <w:sz w:val="28"/>
          <w:szCs w:val="28"/>
        </w:rPr>
        <w:t xml:space="preserve">Кроме условных графических обозначений на кинематических схемах дают указания в виде надписей, поясняющий изображаемый элемент. Например, указывают тип и характеристику двигателя, диаметры шкивов, модуль и число зубьев зубчатых колес и др. На кинематических схемах звеньям присваивают номера в порядке передачи движения, начиная от двигателя. Валы номеруют римскими цифрами, остальные элементы арабскими. Читать кинематическую схему начинают от двигателя, как источника движения всех подвижных деталей механизма. Определяя последовательно по условным обозначениям каждый элемент кинематической цепи, устанавливают его назначение и характер передачи движения. </w:t>
      </w:r>
    </w:p>
    <w:p w:rsidR="001209DA" w:rsidRDefault="00A76B8D" w:rsidP="001209DA">
      <w:pPr>
        <w:pStyle w:val="a3"/>
        <w:ind w:firstLine="709"/>
        <w:rPr>
          <w:sz w:val="28"/>
          <w:szCs w:val="28"/>
        </w:rPr>
      </w:pPr>
      <w:r>
        <w:rPr>
          <w:sz w:val="28"/>
          <w:szCs w:val="28"/>
        </w:rPr>
        <w:t>В Приложении3 (таблица 1</w:t>
      </w:r>
      <w:r w:rsidR="001209DA">
        <w:rPr>
          <w:sz w:val="28"/>
          <w:szCs w:val="28"/>
        </w:rPr>
        <w:t xml:space="preserve">) </w:t>
      </w:r>
      <w:r w:rsidR="001209DA" w:rsidRPr="00EA4D12">
        <w:rPr>
          <w:sz w:val="28"/>
          <w:szCs w:val="28"/>
        </w:rPr>
        <w:t xml:space="preserve"> представлены основные условные графические изображения наиболее часто встречающихся элементов механизмов </w:t>
      </w:r>
      <w:r w:rsidR="001209DA" w:rsidRPr="000D4B22">
        <w:rPr>
          <w:sz w:val="28"/>
          <w:szCs w:val="28"/>
        </w:rPr>
        <w:t>ма</w:t>
      </w:r>
      <w:r w:rsidR="001209DA" w:rsidRPr="000D4B22">
        <w:rPr>
          <w:rStyle w:val="35"/>
          <w:rFonts w:eastAsiaTheme="minorHAnsi"/>
          <w:sz w:val="28"/>
          <w:szCs w:val="28"/>
          <w:u w:val="none"/>
        </w:rPr>
        <w:t>ши</w:t>
      </w:r>
      <w:r w:rsidR="001209DA" w:rsidRPr="000D4B22">
        <w:rPr>
          <w:sz w:val="28"/>
          <w:szCs w:val="28"/>
        </w:rPr>
        <w:t>н.</w:t>
      </w:r>
    </w:p>
    <w:p w:rsidR="00C05CE1" w:rsidRPr="004B59C5" w:rsidRDefault="00C05CE1" w:rsidP="004B59C5">
      <w:pPr>
        <w:pStyle w:val="a3"/>
      </w:pPr>
    </w:p>
    <w:p w:rsidR="00C05CE1" w:rsidRDefault="00C05CE1" w:rsidP="00C05CE1">
      <w:pPr>
        <w:ind w:firstLine="709"/>
        <w:jc w:val="both"/>
        <w:rPr>
          <w:b/>
          <w:sz w:val="28"/>
          <w:szCs w:val="28"/>
        </w:rPr>
      </w:pPr>
      <w:r w:rsidRPr="00416B24">
        <w:rPr>
          <w:b/>
          <w:sz w:val="28"/>
          <w:szCs w:val="28"/>
        </w:rPr>
        <w:t xml:space="preserve">Задание </w:t>
      </w:r>
      <w:r>
        <w:rPr>
          <w:b/>
          <w:sz w:val="28"/>
          <w:szCs w:val="28"/>
        </w:rPr>
        <w:t>для выполнения работы:</w:t>
      </w:r>
    </w:p>
    <w:p w:rsidR="00F72577" w:rsidRPr="00F72577" w:rsidRDefault="00F72577" w:rsidP="002136BF">
      <w:pPr>
        <w:pStyle w:val="a9"/>
        <w:numPr>
          <w:ilvl w:val="0"/>
          <w:numId w:val="23"/>
        </w:numPr>
        <w:jc w:val="both"/>
        <w:rPr>
          <w:sz w:val="28"/>
          <w:szCs w:val="28"/>
        </w:rPr>
      </w:pPr>
      <w:r w:rsidRPr="00F72577">
        <w:rPr>
          <w:sz w:val="28"/>
          <w:szCs w:val="28"/>
        </w:rPr>
        <w:t>По заданному макету механизма определить</w:t>
      </w:r>
      <w:r w:rsidR="00A31CA7">
        <w:rPr>
          <w:sz w:val="28"/>
          <w:szCs w:val="28"/>
        </w:rPr>
        <w:t xml:space="preserve"> структурные элементы механизма.</w:t>
      </w:r>
    </w:p>
    <w:p w:rsidR="00F72577" w:rsidRPr="005A03EC" w:rsidRDefault="00F72577" w:rsidP="002136BF">
      <w:pPr>
        <w:pStyle w:val="a9"/>
        <w:numPr>
          <w:ilvl w:val="0"/>
          <w:numId w:val="23"/>
        </w:numPr>
        <w:jc w:val="both"/>
        <w:rPr>
          <w:sz w:val="28"/>
          <w:szCs w:val="28"/>
        </w:rPr>
      </w:pPr>
      <w:r w:rsidRPr="00F72577">
        <w:rPr>
          <w:sz w:val="28"/>
          <w:szCs w:val="28"/>
        </w:rPr>
        <w:t xml:space="preserve">Применяя </w:t>
      </w:r>
      <w:r w:rsidRPr="005A03EC">
        <w:rPr>
          <w:sz w:val="28"/>
          <w:szCs w:val="28"/>
        </w:rPr>
        <w:t>таблицу 1 из ПРИЛОЖЕНИЯ 3 выполнить кинематическую схему механизма</w:t>
      </w:r>
      <w:r w:rsidR="00A31CA7" w:rsidRPr="005A03EC">
        <w:rPr>
          <w:sz w:val="28"/>
          <w:szCs w:val="28"/>
        </w:rPr>
        <w:t xml:space="preserve"> и  (заполнить таблицу 5).</w:t>
      </w:r>
    </w:p>
    <w:p w:rsidR="00F72577" w:rsidRPr="00021AF9" w:rsidRDefault="00F72577" w:rsidP="002136BF">
      <w:pPr>
        <w:pStyle w:val="a3"/>
        <w:numPr>
          <w:ilvl w:val="0"/>
          <w:numId w:val="23"/>
        </w:numPr>
        <w:rPr>
          <w:sz w:val="28"/>
          <w:szCs w:val="28"/>
        </w:rPr>
      </w:pPr>
      <w:r w:rsidRPr="00021AF9">
        <w:rPr>
          <w:sz w:val="28"/>
          <w:szCs w:val="28"/>
        </w:rPr>
        <w:t>Составить таблицу графических обозначений элементов составляющих задан</w:t>
      </w:r>
      <w:r>
        <w:rPr>
          <w:sz w:val="28"/>
          <w:szCs w:val="28"/>
        </w:rPr>
        <w:t>ную кинематическую схему</w:t>
      </w:r>
      <w:r w:rsidR="00A31CA7">
        <w:rPr>
          <w:sz w:val="28"/>
          <w:szCs w:val="28"/>
        </w:rPr>
        <w:t xml:space="preserve"> </w:t>
      </w:r>
      <w:r w:rsidR="00A31CA7" w:rsidRPr="005A03EC">
        <w:rPr>
          <w:sz w:val="28"/>
          <w:szCs w:val="28"/>
        </w:rPr>
        <w:t>механизма</w:t>
      </w:r>
      <w:r w:rsidRPr="005A03EC">
        <w:rPr>
          <w:sz w:val="28"/>
          <w:szCs w:val="28"/>
        </w:rPr>
        <w:t xml:space="preserve"> (таблица 6).</w:t>
      </w:r>
    </w:p>
    <w:p w:rsidR="00F72577" w:rsidRDefault="00F72577" w:rsidP="00F72577">
      <w:pPr>
        <w:pStyle w:val="a3"/>
        <w:ind w:firstLine="709"/>
        <w:rPr>
          <w:sz w:val="28"/>
          <w:szCs w:val="28"/>
        </w:rPr>
      </w:pPr>
      <w:r>
        <w:rPr>
          <w:sz w:val="28"/>
          <w:szCs w:val="28"/>
        </w:rPr>
        <w:t>Задание выполнить согласно своему варианту.</w:t>
      </w:r>
    </w:p>
    <w:p w:rsidR="00B122D8" w:rsidRDefault="00B122D8" w:rsidP="00F72577">
      <w:pPr>
        <w:pStyle w:val="a3"/>
        <w:ind w:firstLine="709"/>
        <w:rPr>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B122D8" w:rsidTr="005A03EC">
        <w:tc>
          <w:tcPr>
            <w:tcW w:w="4927" w:type="dxa"/>
          </w:tcPr>
          <w:p w:rsidR="00B122D8" w:rsidRDefault="00B122D8" w:rsidP="00B122D8">
            <w:pPr>
              <w:ind w:firstLine="709"/>
              <w:jc w:val="center"/>
              <w:rPr>
                <w:sz w:val="28"/>
                <w:szCs w:val="28"/>
              </w:rPr>
            </w:pPr>
            <w:r>
              <w:rPr>
                <w:sz w:val="28"/>
                <w:szCs w:val="28"/>
              </w:rPr>
              <w:t>Задание для вариантов 1</w:t>
            </w:r>
            <w:r w:rsidRPr="00367023">
              <w:rPr>
                <w:sz w:val="28"/>
                <w:szCs w:val="28"/>
              </w:rPr>
              <w:t>–</w:t>
            </w:r>
            <w:r>
              <w:rPr>
                <w:sz w:val="28"/>
                <w:szCs w:val="28"/>
              </w:rPr>
              <w:t>10</w:t>
            </w:r>
          </w:p>
        </w:tc>
        <w:tc>
          <w:tcPr>
            <w:tcW w:w="4927" w:type="dxa"/>
          </w:tcPr>
          <w:p w:rsidR="00B122D8" w:rsidRDefault="00B122D8" w:rsidP="00B122D8">
            <w:pPr>
              <w:ind w:firstLine="709"/>
              <w:jc w:val="center"/>
              <w:rPr>
                <w:sz w:val="28"/>
                <w:szCs w:val="28"/>
              </w:rPr>
            </w:pPr>
            <w:r>
              <w:rPr>
                <w:sz w:val="28"/>
                <w:szCs w:val="28"/>
              </w:rPr>
              <w:t>Задание для вариантов 11</w:t>
            </w:r>
            <w:r w:rsidRPr="00367023">
              <w:rPr>
                <w:sz w:val="28"/>
                <w:szCs w:val="28"/>
              </w:rPr>
              <w:t>–</w:t>
            </w:r>
            <w:r>
              <w:rPr>
                <w:sz w:val="28"/>
                <w:szCs w:val="28"/>
              </w:rPr>
              <w:t>20</w:t>
            </w:r>
          </w:p>
        </w:tc>
      </w:tr>
      <w:tr w:rsidR="00B122D8" w:rsidTr="005A03EC">
        <w:tc>
          <w:tcPr>
            <w:tcW w:w="4927" w:type="dxa"/>
          </w:tcPr>
          <w:p w:rsidR="00B122D8" w:rsidRDefault="00B122D8" w:rsidP="005A03EC">
            <w:pPr>
              <w:pStyle w:val="a3"/>
              <w:jc w:val="center"/>
              <w:rPr>
                <w:sz w:val="28"/>
                <w:szCs w:val="28"/>
              </w:rPr>
            </w:pPr>
            <w:r w:rsidRPr="00B122D8">
              <w:rPr>
                <w:noProof/>
                <w:sz w:val="28"/>
                <w:szCs w:val="28"/>
                <w:lang w:eastAsia="ru-RU"/>
              </w:rPr>
              <w:drawing>
                <wp:inline distT="0" distB="0" distL="0" distR="0">
                  <wp:extent cx="2636069" cy="1620000"/>
                  <wp:effectExtent l="1905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l="25515" t="2582" r="19334" b="60585"/>
                          <a:stretch>
                            <a:fillRect/>
                          </a:stretch>
                        </pic:blipFill>
                        <pic:spPr bwMode="auto">
                          <a:xfrm>
                            <a:off x="0" y="0"/>
                            <a:ext cx="2636069" cy="1620000"/>
                          </a:xfrm>
                          <a:prstGeom prst="rect">
                            <a:avLst/>
                          </a:prstGeom>
                          <a:noFill/>
                          <a:ln w="9525">
                            <a:noFill/>
                            <a:miter lim="800000"/>
                            <a:headEnd/>
                            <a:tailEnd/>
                          </a:ln>
                        </pic:spPr>
                      </pic:pic>
                    </a:graphicData>
                  </a:graphic>
                </wp:inline>
              </w:drawing>
            </w:r>
          </w:p>
        </w:tc>
        <w:tc>
          <w:tcPr>
            <w:tcW w:w="4927" w:type="dxa"/>
          </w:tcPr>
          <w:p w:rsidR="00B122D8" w:rsidRDefault="00B122D8" w:rsidP="00F72577">
            <w:pPr>
              <w:pStyle w:val="a3"/>
              <w:rPr>
                <w:sz w:val="28"/>
                <w:szCs w:val="28"/>
              </w:rPr>
            </w:pPr>
            <w:r w:rsidRPr="00B122D8">
              <w:rPr>
                <w:noProof/>
                <w:sz w:val="28"/>
                <w:szCs w:val="28"/>
                <w:lang w:eastAsia="ru-RU"/>
              </w:rPr>
              <w:drawing>
                <wp:inline distT="0" distB="0" distL="0" distR="0">
                  <wp:extent cx="2928145" cy="1548000"/>
                  <wp:effectExtent l="19050" t="0" r="5555" b="0"/>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srcRect l="16482" t="2931" r="22504" b="61897"/>
                          <a:stretch>
                            <a:fillRect/>
                          </a:stretch>
                        </pic:blipFill>
                        <pic:spPr bwMode="auto">
                          <a:xfrm>
                            <a:off x="0" y="0"/>
                            <a:ext cx="2928145" cy="1548000"/>
                          </a:xfrm>
                          <a:prstGeom prst="rect">
                            <a:avLst/>
                          </a:prstGeom>
                          <a:noFill/>
                          <a:ln w="9525">
                            <a:noFill/>
                            <a:miter lim="800000"/>
                            <a:headEnd/>
                            <a:tailEnd/>
                          </a:ln>
                        </pic:spPr>
                      </pic:pic>
                    </a:graphicData>
                  </a:graphic>
                </wp:inline>
              </w:drawing>
            </w:r>
          </w:p>
        </w:tc>
      </w:tr>
    </w:tbl>
    <w:p w:rsidR="00A76B8D" w:rsidRDefault="00A76B8D" w:rsidP="00A31CA7">
      <w:pPr>
        <w:ind w:firstLine="709"/>
        <w:jc w:val="center"/>
        <w:rPr>
          <w:sz w:val="28"/>
          <w:szCs w:val="28"/>
        </w:rPr>
      </w:pPr>
    </w:p>
    <w:p w:rsidR="00F72577" w:rsidRDefault="00A31CA7" w:rsidP="00A31CA7">
      <w:pPr>
        <w:ind w:firstLine="709"/>
        <w:jc w:val="center"/>
        <w:rPr>
          <w:sz w:val="28"/>
          <w:szCs w:val="28"/>
        </w:rPr>
      </w:pPr>
      <w:r>
        <w:rPr>
          <w:sz w:val="28"/>
          <w:szCs w:val="28"/>
        </w:rPr>
        <w:t>Задание для</w:t>
      </w:r>
      <w:r w:rsidR="00F72577">
        <w:rPr>
          <w:sz w:val="28"/>
          <w:szCs w:val="28"/>
        </w:rPr>
        <w:t xml:space="preserve"> вариантов </w:t>
      </w:r>
      <w:r w:rsidR="00B122D8">
        <w:rPr>
          <w:sz w:val="28"/>
          <w:szCs w:val="28"/>
        </w:rPr>
        <w:t>2</w:t>
      </w:r>
      <w:r w:rsidR="00F72577">
        <w:rPr>
          <w:sz w:val="28"/>
          <w:szCs w:val="28"/>
        </w:rPr>
        <w:t>1</w:t>
      </w:r>
      <w:r w:rsidR="00F72577" w:rsidRPr="00367023">
        <w:rPr>
          <w:sz w:val="28"/>
          <w:szCs w:val="28"/>
        </w:rPr>
        <w:t>–</w:t>
      </w:r>
      <w:r w:rsidR="00B122D8">
        <w:rPr>
          <w:sz w:val="28"/>
          <w:szCs w:val="28"/>
        </w:rPr>
        <w:t>3</w:t>
      </w:r>
      <w:r>
        <w:rPr>
          <w:sz w:val="28"/>
          <w:szCs w:val="28"/>
        </w:rPr>
        <w:t>0</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F72577" w:rsidTr="00A76B8D">
        <w:tc>
          <w:tcPr>
            <w:tcW w:w="9854" w:type="dxa"/>
          </w:tcPr>
          <w:p w:rsidR="00F72577" w:rsidRDefault="00F72577" w:rsidP="00F72577">
            <w:pPr>
              <w:jc w:val="center"/>
              <w:rPr>
                <w:sz w:val="28"/>
                <w:szCs w:val="28"/>
              </w:rPr>
            </w:pPr>
            <w:r w:rsidRPr="00F72577">
              <w:rPr>
                <w:noProof/>
                <w:sz w:val="28"/>
                <w:szCs w:val="28"/>
              </w:rPr>
              <w:drawing>
                <wp:inline distT="0" distB="0" distL="0" distR="0">
                  <wp:extent cx="3373301" cy="1512000"/>
                  <wp:effectExtent l="19050" t="0" r="0" b="0"/>
                  <wp:docPr id="143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l="12065" t="3621" r="13947" b="60172"/>
                          <a:stretch>
                            <a:fillRect/>
                          </a:stretch>
                        </pic:blipFill>
                        <pic:spPr bwMode="auto">
                          <a:xfrm>
                            <a:off x="0" y="0"/>
                            <a:ext cx="3373301" cy="1512000"/>
                          </a:xfrm>
                          <a:prstGeom prst="rect">
                            <a:avLst/>
                          </a:prstGeom>
                          <a:noFill/>
                          <a:ln w="9525">
                            <a:noFill/>
                            <a:miter lim="800000"/>
                            <a:headEnd/>
                            <a:tailEnd/>
                          </a:ln>
                        </pic:spPr>
                      </pic:pic>
                    </a:graphicData>
                  </a:graphic>
                </wp:inline>
              </w:drawing>
            </w:r>
          </w:p>
        </w:tc>
      </w:tr>
    </w:tbl>
    <w:p w:rsidR="00A76B8D" w:rsidRDefault="00A76B8D" w:rsidP="00A31CA7">
      <w:pPr>
        <w:ind w:firstLine="709"/>
        <w:jc w:val="center"/>
        <w:rPr>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6"/>
        <w:gridCol w:w="4778"/>
      </w:tblGrid>
      <w:tr w:rsidR="00A31CA7" w:rsidRPr="005A03EC" w:rsidTr="005A03EC">
        <w:tc>
          <w:tcPr>
            <w:tcW w:w="5076" w:type="dxa"/>
          </w:tcPr>
          <w:p w:rsidR="00A31CA7" w:rsidRDefault="00A31CA7" w:rsidP="00A31CA7">
            <w:pPr>
              <w:jc w:val="both"/>
              <w:rPr>
                <w:sz w:val="28"/>
                <w:szCs w:val="28"/>
              </w:rPr>
            </w:pPr>
            <w:r w:rsidRPr="00A31CA7">
              <w:rPr>
                <w:noProof/>
                <w:sz w:val="28"/>
                <w:szCs w:val="28"/>
              </w:rPr>
              <w:drawing>
                <wp:inline distT="0" distB="0" distL="0" distR="0">
                  <wp:extent cx="2570709" cy="1512000"/>
                  <wp:effectExtent l="19050" t="0" r="1041" b="0"/>
                  <wp:docPr id="33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lum bright="-10000" contrast="40000"/>
                          </a:blip>
                          <a:srcRect/>
                          <a:stretch>
                            <a:fillRect/>
                          </a:stretch>
                        </pic:blipFill>
                        <pic:spPr bwMode="auto">
                          <a:xfrm>
                            <a:off x="0" y="0"/>
                            <a:ext cx="2570709" cy="1512000"/>
                          </a:xfrm>
                          <a:prstGeom prst="rect">
                            <a:avLst/>
                          </a:prstGeom>
                          <a:noFill/>
                          <a:ln w="9525">
                            <a:noFill/>
                            <a:miter lim="800000"/>
                            <a:headEnd/>
                            <a:tailEnd/>
                          </a:ln>
                        </pic:spPr>
                      </pic:pic>
                    </a:graphicData>
                  </a:graphic>
                </wp:inline>
              </w:drawing>
            </w:r>
          </w:p>
        </w:tc>
        <w:tc>
          <w:tcPr>
            <w:tcW w:w="4778" w:type="dxa"/>
            <w:vAlign w:val="center"/>
          </w:tcPr>
          <w:p w:rsidR="00A31CA7" w:rsidRPr="005A03EC" w:rsidRDefault="00A31CA7" w:rsidP="00A31CA7">
            <w:pPr>
              <w:jc w:val="both"/>
              <w:rPr>
                <w:sz w:val="24"/>
                <w:szCs w:val="24"/>
              </w:rPr>
            </w:pPr>
            <w:r w:rsidRPr="005A03EC">
              <w:rPr>
                <w:sz w:val="24"/>
                <w:szCs w:val="24"/>
              </w:rPr>
              <w:t xml:space="preserve">Рисунок 5 – </w:t>
            </w:r>
            <w:r w:rsidR="00A76B8D" w:rsidRPr="005A03EC">
              <w:rPr>
                <w:sz w:val="24"/>
                <w:szCs w:val="24"/>
              </w:rPr>
              <w:t>П</w:t>
            </w:r>
            <w:r w:rsidRPr="005A03EC">
              <w:rPr>
                <w:sz w:val="24"/>
                <w:szCs w:val="24"/>
              </w:rPr>
              <w:t>ример выполнения задания</w:t>
            </w:r>
          </w:p>
        </w:tc>
      </w:tr>
    </w:tbl>
    <w:p w:rsidR="004D5595" w:rsidRDefault="004D5595" w:rsidP="00A31CA7">
      <w:pPr>
        <w:pStyle w:val="af0"/>
        <w:ind w:right="20"/>
        <w:jc w:val="right"/>
        <w:rPr>
          <w:color w:val="FF0000"/>
        </w:rPr>
      </w:pPr>
    </w:p>
    <w:p w:rsidR="00A31CA7" w:rsidRPr="005A03EC" w:rsidRDefault="00A31CA7" w:rsidP="00A31CA7">
      <w:pPr>
        <w:pStyle w:val="af0"/>
        <w:ind w:right="20"/>
        <w:jc w:val="right"/>
      </w:pPr>
      <w:r w:rsidRPr="005A03EC">
        <w:t>Таблица 5</w:t>
      </w:r>
    </w:p>
    <w:tbl>
      <w:tblPr>
        <w:tblStyle w:val="ad"/>
        <w:tblW w:w="0" w:type="auto"/>
        <w:tblLook w:val="04A0"/>
      </w:tblPr>
      <w:tblGrid>
        <w:gridCol w:w="2660"/>
        <w:gridCol w:w="7194"/>
      </w:tblGrid>
      <w:tr w:rsidR="00A31CA7" w:rsidRPr="005A03EC" w:rsidTr="00B122D8">
        <w:tc>
          <w:tcPr>
            <w:tcW w:w="2660" w:type="dxa"/>
            <w:vAlign w:val="center"/>
          </w:tcPr>
          <w:p w:rsidR="00A31CA7" w:rsidRPr="005A03EC" w:rsidRDefault="00A31CA7" w:rsidP="00B122D8">
            <w:pPr>
              <w:pStyle w:val="af0"/>
              <w:ind w:right="20"/>
              <w:jc w:val="center"/>
              <w:rPr>
                <w:sz w:val="24"/>
                <w:szCs w:val="24"/>
              </w:rPr>
            </w:pPr>
            <w:r w:rsidRPr="005A03EC">
              <w:rPr>
                <w:sz w:val="24"/>
                <w:szCs w:val="24"/>
              </w:rPr>
              <w:t>Поз.</w:t>
            </w:r>
          </w:p>
        </w:tc>
        <w:tc>
          <w:tcPr>
            <w:tcW w:w="7194" w:type="dxa"/>
            <w:vAlign w:val="center"/>
          </w:tcPr>
          <w:p w:rsidR="00A31CA7" w:rsidRPr="005A03EC" w:rsidRDefault="00A31CA7" w:rsidP="00B122D8">
            <w:pPr>
              <w:pStyle w:val="af0"/>
              <w:ind w:right="20"/>
              <w:jc w:val="center"/>
              <w:rPr>
                <w:sz w:val="24"/>
                <w:szCs w:val="24"/>
              </w:rPr>
            </w:pPr>
            <w:r w:rsidRPr="005A03EC">
              <w:rPr>
                <w:sz w:val="24"/>
                <w:szCs w:val="24"/>
              </w:rPr>
              <w:t>Наименование структурного элемента механизма</w:t>
            </w:r>
          </w:p>
        </w:tc>
      </w:tr>
      <w:tr w:rsidR="00A31CA7" w:rsidRPr="005A03EC" w:rsidTr="00B122D8">
        <w:tc>
          <w:tcPr>
            <w:tcW w:w="2660" w:type="dxa"/>
          </w:tcPr>
          <w:p w:rsidR="00A31CA7" w:rsidRPr="005A03EC" w:rsidRDefault="00A31CA7" w:rsidP="00B122D8">
            <w:pPr>
              <w:pStyle w:val="af0"/>
              <w:ind w:right="20"/>
              <w:rPr>
                <w:sz w:val="24"/>
                <w:szCs w:val="24"/>
              </w:rPr>
            </w:pPr>
          </w:p>
        </w:tc>
        <w:tc>
          <w:tcPr>
            <w:tcW w:w="7194" w:type="dxa"/>
          </w:tcPr>
          <w:p w:rsidR="00A31CA7" w:rsidRPr="005A03EC" w:rsidRDefault="00A31CA7" w:rsidP="00B122D8">
            <w:pPr>
              <w:pStyle w:val="af0"/>
              <w:ind w:right="20"/>
              <w:rPr>
                <w:sz w:val="24"/>
                <w:szCs w:val="24"/>
              </w:rPr>
            </w:pPr>
          </w:p>
        </w:tc>
      </w:tr>
      <w:tr w:rsidR="00A31CA7" w:rsidRPr="005A03EC" w:rsidTr="00B122D8">
        <w:tc>
          <w:tcPr>
            <w:tcW w:w="2660" w:type="dxa"/>
          </w:tcPr>
          <w:p w:rsidR="00A31CA7" w:rsidRPr="005A03EC" w:rsidRDefault="00A31CA7" w:rsidP="00B122D8">
            <w:pPr>
              <w:pStyle w:val="af0"/>
              <w:ind w:right="20"/>
              <w:rPr>
                <w:sz w:val="24"/>
                <w:szCs w:val="24"/>
              </w:rPr>
            </w:pPr>
          </w:p>
        </w:tc>
        <w:tc>
          <w:tcPr>
            <w:tcW w:w="7194" w:type="dxa"/>
          </w:tcPr>
          <w:p w:rsidR="00A31CA7" w:rsidRPr="005A03EC" w:rsidRDefault="00A31CA7" w:rsidP="00B122D8">
            <w:pPr>
              <w:pStyle w:val="af0"/>
              <w:ind w:right="20"/>
              <w:rPr>
                <w:sz w:val="24"/>
                <w:szCs w:val="24"/>
              </w:rPr>
            </w:pPr>
          </w:p>
        </w:tc>
      </w:tr>
      <w:tr w:rsidR="00B122D8" w:rsidRPr="005A03EC" w:rsidTr="00B122D8">
        <w:tc>
          <w:tcPr>
            <w:tcW w:w="2660" w:type="dxa"/>
          </w:tcPr>
          <w:p w:rsidR="00B122D8" w:rsidRPr="005A03EC" w:rsidRDefault="00B122D8" w:rsidP="00B122D8">
            <w:pPr>
              <w:pStyle w:val="af0"/>
              <w:ind w:right="20"/>
            </w:pPr>
          </w:p>
        </w:tc>
        <w:tc>
          <w:tcPr>
            <w:tcW w:w="7194" w:type="dxa"/>
          </w:tcPr>
          <w:p w:rsidR="00B122D8" w:rsidRPr="005A03EC" w:rsidRDefault="00B122D8" w:rsidP="00B122D8">
            <w:pPr>
              <w:pStyle w:val="af0"/>
              <w:ind w:right="20"/>
            </w:pPr>
          </w:p>
        </w:tc>
      </w:tr>
    </w:tbl>
    <w:p w:rsidR="00A31CA7" w:rsidRPr="005A03EC" w:rsidRDefault="00A31CA7" w:rsidP="00A31CA7">
      <w:pPr>
        <w:jc w:val="both"/>
        <w:rPr>
          <w:sz w:val="28"/>
          <w:szCs w:val="28"/>
        </w:rPr>
      </w:pPr>
    </w:p>
    <w:p w:rsidR="00A31CA7" w:rsidRPr="005A03EC" w:rsidRDefault="00A31CA7" w:rsidP="00A31CA7">
      <w:pPr>
        <w:pStyle w:val="af0"/>
        <w:ind w:right="20"/>
        <w:jc w:val="right"/>
      </w:pPr>
      <w:r w:rsidRPr="005A03EC">
        <w:t>Таблица 6.</w:t>
      </w:r>
    </w:p>
    <w:tbl>
      <w:tblPr>
        <w:tblStyle w:val="ad"/>
        <w:tblW w:w="0" w:type="auto"/>
        <w:tblLook w:val="04A0"/>
      </w:tblPr>
      <w:tblGrid>
        <w:gridCol w:w="2660"/>
        <w:gridCol w:w="7194"/>
      </w:tblGrid>
      <w:tr w:rsidR="00A31CA7" w:rsidTr="00B122D8">
        <w:tc>
          <w:tcPr>
            <w:tcW w:w="2660" w:type="dxa"/>
            <w:vAlign w:val="center"/>
          </w:tcPr>
          <w:p w:rsidR="00A31CA7" w:rsidRDefault="00A31CA7" w:rsidP="00B122D8">
            <w:pPr>
              <w:pStyle w:val="af0"/>
              <w:ind w:right="20"/>
              <w:jc w:val="center"/>
              <w:rPr>
                <w:sz w:val="24"/>
                <w:szCs w:val="24"/>
              </w:rPr>
            </w:pPr>
            <w:r>
              <w:rPr>
                <w:sz w:val="24"/>
                <w:szCs w:val="24"/>
              </w:rPr>
              <w:t>Наименование</w:t>
            </w:r>
          </w:p>
        </w:tc>
        <w:tc>
          <w:tcPr>
            <w:tcW w:w="7194" w:type="dxa"/>
            <w:vAlign w:val="center"/>
          </w:tcPr>
          <w:p w:rsidR="00A31CA7" w:rsidRDefault="00A31CA7" w:rsidP="00B122D8">
            <w:pPr>
              <w:pStyle w:val="af0"/>
              <w:ind w:right="20"/>
              <w:jc w:val="center"/>
              <w:rPr>
                <w:sz w:val="24"/>
                <w:szCs w:val="24"/>
              </w:rPr>
            </w:pPr>
            <w:r>
              <w:rPr>
                <w:sz w:val="24"/>
                <w:szCs w:val="24"/>
              </w:rPr>
              <w:t>Графическое обозначение</w:t>
            </w:r>
          </w:p>
        </w:tc>
      </w:tr>
      <w:tr w:rsidR="00A31CA7" w:rsidTr="00B122D8">
        <w:tc>
          <w:tcPr>
            <w:tcW w:w="2660" w:type="dxa"/>
          </w:tcPr>
          <w:p w:rsidR="00A31CA7" w:rsidRDefault="00A31CA7" w:rsidP="00B122D8">
            <w:pPr>
              <w:pStyle w:val="af0"/>
              <w:ind w:right="20"/>
              <w:jc w:val="right"/>
              <w:rPr>
                <w:sz w:val="24"/>
                <w:szCs w:val="24"/>
              </w:rPr>
            </w:pPr>
          </w:p>
        </w:tc>
        <w:tc>
          <w:tcPr>
            <w:tcW w:w="7194" w:type="dxa"/>
          </w:tcPr>
          <w:p w:rsidR="00A31CA7" w:rsidRDefault="00A31CA7" w:rsidP="00B122D8">
            <w:pPr>
              <w:pStyle w:val="af0"/>
              <w:ind w:right="20"/>
              <w:jc w:val="right"/>
              <w:rPr>
                <w:sz w:val="24"/>
                <w:szCs w:val="24"/>
              </w:rPr>
            </w:pPr>
          </w:p>
        </w:tc>
      </w:tr>
      <w:tr w:rsidR="00B122D8" w:rsidTr="00B122D8">
        <w:tc>
          <w:tcPr>
            <w:tcW w:w="2660" w:type="dxa"/>
          </w:tcPr>
          <w:p w:rsidR="00B122D8" w:rsidRDefault="00B122D8" w:rsidP="00B122D8">
            <w:pPr>
              <w:pStyle w:val="af0"/>
              <w:ind w:right="20"/>
              <w:jc w:val="right"/>
            </w:pPr>
          </w:p>
        </w:tc>
        <w:tc>
          <w:tcPr>
            <w:tcW w:w="7194" w:type="dxa"/>
          </w:tcPr>
          <w:p w:rsidR="00B122D8" w:rsidRDefault="00B122D8" w:rsidP="00B122D8">
            <w:pPr>
              <w:pStyle w:val="af0"/>
              <w:ind w:right="20"/>
              <w:jc w:val="right"/>
            </w:pPr>
          </w:p>
        </w:tc>
      </w:tr>
    </w:tbl>
    <w:p w:rsidR="00D23444" w:rsidRPr="00E45EE7" w:rsidRDefault="00D23444" w:rsidP="00D23444">
      <w:pPr>
        <w:widowControl w:val="0"/>
        <w:ind w:firstLine="709"/>
        <w:jc w:val="both"/>
        <w:rPr>
          <w:b/>
          <w:sz w:val="28"/>
          <w:szCs w:val="28"/>
        </w:rPr>
      </w:pPr>
      <w:r w:rsidRPr="00E45EE7">
        <w:rPr>
          <w:b/>
          <w:sz w:val="28"/>
          <w:szCs w:val="28"/>
        </w:rPr>
        <w:t>Перечень вопросов, выносимых на обсуждение:</w:t>
      </w:r>
    </w:p>
    <w:p w:rsidR="00D23444" w:rsidRDefault="00D23444" w:rsidP="00D23444">
      <w:pPr>
        <w:ind w:firstLine="709"/>
        <w:jc w:val="both"/>
        <w:rPr>
          <w:sz w:val="28"/>
          <w:szCs w:val="28"/>
        </w:rPr>
      </w:pPr>
      <w:r>
        <w:rPr>
          <w:sz w:val="28"/>
          <w:szCs w:val="28"/>
        </w:rPr>
        <w:t>Назначение кинематических схем. Правила чтения</w:t>
      </w:r>
      <w:r w:rsidR="00A76B8D">
        <w:rPr>
          <w:sz w:val="28"/>
          <w:szCs w:val="28"/>
        </w:rPr>
        <w:t xml:space="preserve"> и выполнения</w:t>
      </w:r>
      <w:r w:rsidR="00A76B8D" w:rsidRPr="00A76B8D">
        <w:rPr>
          <w:sz w:val="28"/>
          <w:szCs w:val="28"/>
        </w:rPr>
        <w:t xml:space="preserve"> </w:t>
      </w:r>
      <w:r w:rsidR="00A76B8D">
        <w:rPr>
          <w:sz w:val="28"/>
          <w:szCs w:val="28"/>
        </w:rPr>
        <w:t>кинематических схем. Э</w:t>
      </w:r>
      <w:r>
        <w:rPr>
          <w:sz w:val="28"/>
          <w:szCs w:val="28"/>
        </w:rPr>
        <w:t>лементы и содержание  кинематических схем.</w:t>
      </w:r>
    </w:p>
    <w:p w:rsidR="00A76B8D" w:rsidRDefault="00A76B8D" w:rsidP="002249BB">
      <w:pPr>
        <w:pStyle w:val="a3"/>
      </w:pPr>
    </w:p>
    <w:p w:rsidR="000D752F" w:rsidRDefault="000D752F" w:rsidP="000D752F">
      <w:pPr>
        <w:ind w:firstLine="709"/>
        <w:jc w:val="both"/>
        <w:rPr>
          <w:sz w:val="28"/>
          <w:szCs w:val="28"/>
        </w:rPr>
      </w:pPr>
      <w:r w:rsidRPr="00A213D3">
        <w:rPr>
          <w:b/>
          <w:sz w:val="28"/>
          <w:szCs w:val="28"/>
        </w:rPr>
        <w:t>Средства обучения</w:t>
      </w:r>
      <w:r>
        <w:rPr>
          <w:b/>
          <w:sz w:val="28"/>
          <w:szCs w:val="28"/>
        </w:rPr>
        <w:t>/Перечень оборудования, используемого при выполнении работы:</w:t>
      </w:r>
      <w:r w:rsidRPr="00A213D3">
        <w:rPr>
          <w:b/>
          <w:sz w:val="28"/>
          <w:szCs w:val="28"/>
        </w:rPr>
        <w:t xml:space="preserve"> </w:t>
      </w:r>
    </w:p>
    <w:p w:rsidR="000D752F" w:rsidRPr="002A5AF6" w:rsidRDefault="000D752F" w:rsidP="000D752F">
      <w:pPr>
        <w:ind w:firstLine="709"/>
        <w:jc w:val="both"/>
        <w:rPr>
          <w:sz w:val="28"/>
          <w:szCs w:val="28"/>
        </w:rPr>
      </w:pPr>
      <w:r>
        <w:rPr>
          <w:sz w:val="28"/>
          <w:szCs w:val="28"/>
        </w:rPr>
        <w:t>Опорный конспект, нормативная, справочная и рекомендованная</w:t>
      </w:r>
      <w:r w:rsidR="00A76B8D">
        <w:rPr>
          <w:sz w:val="28"/>
          <w:szCs w:val="28"/>
        </w:rPr>
        <w:t xml:space="preserve"> учебно-методическая </w:t>
      </w:r>
      <w:r>
        <w:rPr>
          <w:sz w:val="28"/>
          <w:szCs w:val="28"/>
        </w:rPr>
        <w:t>литература</w:t>
      </w:r>
      <w:r w:rsidR="00A76B8D">
        <w:rPr>
          <w:sz w:val="28"/>
          <w:szCs w:val="28"/>
        </w:rPr>
        <w:t xml:space="preserve"> </w:t>
      </w:r>
      <w:r>
        <w:rPr>
          <w:sz w:val="28"/>
          <w:szCs w:val="28"/>
        </w:rPr>
        <w:t>/</w:t>
      </w:r>
      <w:r w:rsidRPr="00206793">
        <w:rPr>
          <w:bCs/>
          <w:sz w:val="28"/>
          <w:szCs w:val="28"/>
        </w:rPr>
        <w:t xml:space="preserve"> </w:t>
      </w:r>
      <w:r>
        <w:rPr>
          <w:bCs/>
          <w:sz w:val="28"/>
          <w:szCs w:val="28"/>
        </w:rPr>
        <w:t>Бумага стандартного формата А</w:t>
      </w:r>
      <w:proofErr w:type="gramStart"/>
      <w:r>
        <w:rPr>
          <w:bCs/>
          <w:sz w:val="28"/>
          <w:szCs w:val="28"/>
        </w:rPr>
        <w:t>4</w:t>
      </w:r>
      <w:proofErr w:type="gramEnd"/>
      <w:r w:rsidRPr="00D465CC">
        <w:rPr>
          <w:bCs/>
          <w:sz w:val="28"/>
          <w:szCs w:val="28"/>
        </w:rPr>
        <w:t xml:space="preserve">, </w:t>
      </w:r>
      <w:r>
        <w:rPr>
          <w:sz w:val="28"/>
          <w:szCs w:val="28"/>
        </w:rPr>
        <w:t>карандаш</w:t>
      </w:r>
      <w:r w:rsidRPr="00D465CC">
        <w:rPr>
          <w:sz w:val="28"/>
          <w:szCs w:val="28"/>
        </w:rPr>
        <w:t>,</w:t>
      </w:r>
      <w:r>
        <w:rPr>
          <w:sz w:val="28"/>
          <w:szCs w:val="28"/>
        </w:rPr>
        <w:t xml:space="preserve"> ручка,</w:t>
      </w:r>
      <w:r w:rsidRPr="00D465CC">
        <w:rPr>
          <w:sz w:val="28"/>
          <w:szCs w:val="28"/>
        </w:rPr>
        <w:t xml:space="preserve"> </w:t>
      </w:r>
      <w:r>
        <w:rPr>
          <w:sz w:val="28"/>
          <w:szCs w:val="28"/>
        </w:rPr>
        <w:t xml:space="preserve">линейка, калькулятор. </w:t>
      </w:r>
    </w:p>
    <w:p w:rsidR="000D752F" w:rsidRDefault="000D752F" w:rsidP="002249BB">
      <w:pPr>
        <w:pStyle w:val="a3"/>
      </w:pPr>
    </w:p>
    <w:p w:rsidR="00D23444" w:rsidRDefault="00D23444" w:rsidP="00A45DCB">
      <w:pPr>
        <w:widowControl w:val="0"/>
        <w:tabs>
          <w:tab w:val="left" w:pos="360"/>
        </w:tabs>
        <w:ind w:firstLine="709"/>
        <w:jc w:val="both"/>
        <w:rPr>
          <w:b/>
          <w:sz w:val="28"/>
          <w:szCs w:val="28"/>
        </w:rPr>
      </w:pPr>
      <w:r>
        <w:rPr>
          <w:b/>
          <w:sz w:val="28"/>
          <w:szCs w:val="28"/>
        </w:rPr>
        <w:t>Рекомендации по выполнению работы</w:t>
      </w:r>
      <w:r w:rsidRPr="000D00EF">
        <w:rPr>
          <w:b/>
          <w:sz w:val="28"/>
          <w:szCs w:val="28"/>
        </w:rPr>
        <w:t>:</w:t>
      </w:r>
    </w:p>
    <w:p w:rsidR="00D23444" w:rsidRPr="00310C29" w:rsidRDefault="00D23444" w:rsidP="00A45DCB">
      <w:pPr>
        <w:ind w:firstLine="709"/>
        <w:jc w:val="both"/>
        <w:rPr>
          <w:sz w:val="28"/>
          <w:szCs w:val="28"/>
        </w:rPr>
      </w:pPr>
      <w:r w:rsidRPr="00A572B7">
        <w:rPr>
          <w:sz w:val="28"/>
          <w:szCs w:val="28"/>
        </w:rPr>
        <w:t>Чтение схем следует начинать от источника движения (дви</w:t>
      </w:r>
      <w:r w:rsidRPr="00A572B7">
        <w:rPr>
          <w:sz w:val="28"/>
          <w:szCs w:val="28"/>
        </w:rPr>
        <w:softHyphen/>
        <w:t>гателя), приводящего в движение все основные звенья в кинема</w:t>
      </w:r>
      <w:r w:rsidRPr="00A572B7">
        <w:rPr>
          <w:sz w:val="28"/>
          <w:szCs w:val="28"/>
        </w:rPr>
        <w:softHyphen/>
        <w:t>тических цепях привода рабочи</w:t>
      </w:r>
      <w:r w:rsidRPr="00310C29">
        <w:rPr>
          <w:sz w:val="28"/>
          <w:szCs w:val="28"/>
        </w:rPr>
        <w:t>х (исполнительных) органов изде</w:t>
      </w:r>
      <w:r w:rsidRPr="00310C29">
        <w:rPr>
          <w:sz w:val="28"/>
          <w:szCs w:val="28"/>
        </w:rPr>
        <w:softHyphen/>
        <w:t>лия. В процессе чтения кинематической схемы необходимо:</w:t>
      </w:r>
    </w:p>
    <w:p w:rsidR="00D23444" w:rsidRPr="009D6EB7" w:rsidRDefault="00D23444" w:rsidP="002136BF">
      <w:pPr>
        <w:pStyle w:val="a9"/>
        <w:numPr>
          <w:ilvl w:val="0"/>
          <w:numId w:val="11"/>
        </w:numPr>
        <w:jc w:val="both"/>
        <w:rPr>
          <w:sz w:val="28"/>
          <w:szCs w:val="28"/>
        </w:rPr>
      </w:pPr>
      <w:r w:rsidRPr="009D6EB7">
        <w:rPr>
          <w:sz w:val="28"/>
          <w:szCs w:val="28"/>
        </w:rPr>
        <w:t>внимательно просмотреть схему, начиная с источника движения, ознакомиться со всеми элементами схемы, их услов</w:t>
      </w:r>
      <w:r w:rsidRPr="009D6EB7">
        <w:rPr>
          <w:sz w:val="28"/>
          <w:szCs w:val="28"/>
        </w:rPr>
        <w:softHyphen/>
        <w:t>ным изображением;</w:t>
      </w:r>
    </w:p>
    <w:p w:rsidR="00D23444" w:rsidRPr="009D6EB7" w:rsidRDefault="00D23444" w:rsidP="002136BF">
      <w:pPr>
        <w:pStyle w:val="a9"/>
        <w:numPr>
          <w:ilvl w:val="0"/>
          <w:numId w:val="11"/>
        </w:numPr>
        <w:jc w:val="both"/>
        <w:rPr>
          <w:sz w:val="28"/>
          <w:szCs w:val="28"/>
        </w:rPr>
      </w:pPr>
      <w:r w:rsidRPr="009D6EB7">
        <w:rPr>
          <w:sz w:val="28"/>
          <w:szCs w:val="28"/>
        </w:rPr>
        <w:t>уточнить наименование отдельных элементов схемы и содержание их характеристик;</w:t>
      </w:r>
    </w:p>
    <w:p w:rsidR="00D23444" w:rsidRPr="009D6EB7" w:rsidRDefault="00D23444" w:rsidP="002136BF">
      <w:pPr>
        <w:pStyle w:val="a9"/>
        <w:numPr>
          <w:ilvl w:val="0"/>
          <w:numId w:val="11"/>
        </w:numPr>
        <w:jc w:val="both"/>
        <w:rPr>
          <w:sz w:val="28"/>
          <w:szCs w:val="28"/>
        </w:rPr>
      </w:pPr>
      <w:r w:rsidRPr="009D6EB7">
        <w:rPr>
          <w:sz w:val="28"/>
          <w:szCs w:val="28"/>
        </w:rPr>
        <w:t xml:space="preserve">при обнаружении </w:t>
      </w:r>
      <w:proofErr w:type="spellStart"/>
      <w:r w:rsidRPr="009D6EB7">
        <w:rPr>
          <w:sz w:val="28"/>
          <w:szCs w:val="28"/>
        </w:rPr>
        <w:t>нестандартизованных</w:t>
      </w:r>
      <w:proofErr w:type="spellEnd"/>
      <w:r w:rsidRPr="009D6EB7">
        <w:rPr>
          <w:sz w:val="28"/>
          <w:szCs w:val="28"/>
        </w:rPr>
        <w:t xml:space="preserve"> условных обо</w:t>
      </w:r>
      <w:r w:rsidRPr="009D6EB7">
        <w:rPr>
          <w:sz w:val="28"/>
          <w:szCs w:val="28"/>
        </w:rPr>
        <w:softHyphen/>
        <w:t>значений ознакомиться с пояснениями к ним;</w:t>
      </w:r>
    </w:p>
    <w:p w:rsidR="00D23444" w:rsidRPr="009D6EB7" w:rsidRDefault="00D23444" w:rsidP="002136BF">
      <w:pPr>
        <w:pStyle w:val="a9"/>
        <w:numPr>
          <w:ilvl w:val="0"/>
          <w:numId w:val="11"/>
        </w:numPr>
        <w:jc w:val="both"/>
        <w:rPr>
          <w:sz w:val="28"/>
          <w:szCs w:val="28"/>
        </w:rPr>
      </w:pPr>
      <w:r w:rsidRPr="009D6EB7">
        <w:rPr>
          <w:sz w:val="28"/>
          <w:szCs w:val="28"/>
        </w:rPr>
        <w:t xml:space="preserve">установить, какие механизмы и кинематические группы участвуют в передаче движения от источника движения к </w:t>
      </w:r>
      <w:r w:rsidR="00A76B8D">
        <w:rPr>
          <w:sz w:val="28"/>
          <w:szCs w:val="28"/>
        </w:rPr>
        <w:t>испол</w:t>
      </w:r>
      <w:r w:rsidR="00A76B8D">
        <w:rPr>
          <w:sz w:val="28"/>
          <w:szCs w:val="28"/>
        </w:rPr>
        <w:softHyphen/>
        <w:t>нительным органам изделия.</w:t>
      </w:r>
    </w:p>
    <w:p w:rsidR="00D23444" w:rsidRDefault="00D23444" w:rsidP="00A92E27">
      <w:pPr>
        <w:pStyle w:val="a3"/>
      </w:pPr>
    </w:p>
    <w:p w:rsidR="00D23444" w:rsidRPr="00634869" w:rsidRDefault="00D23444" w:rsidP="00A45DCB">
      <w:pPr>
        <w:widowControl w:val="0"/>
        <w:tabs>
          <w:tab w:val="left" w:pos="-360"/>
        </w:tabs>
        <w:ind w:firstLine="709"/>
        <w:jc w:val="both"/>
        <w:rPr>
          <w:b/>
          <w:sz w:val="28"/>
          <w:szCs w:val="28"/>
        </w:rPr>
      </w:pPr>
      <w:r w:rsidRPr="00634869">
        <w:rPr>
          <w:b/>
          <w:sz w:val="28"/>
          <w:szCs w:val="28"/>
        </w:rPr>
        <w:t>Контрольные вопросы:</w:t>
      </w:r>
    </w:p>
    <w:p w:rsidR="00D23444" w:rsidRPr="00310C29" w:rsidRDefault="00D23444" w:rsidP="002136BF">
      <w:pPr>
        <w:pStyle w:val="a9"/>
        <w:numPr>
          <w:ilvl w:val="0"/>
          <w:numId w:val="12"/>
        </w:numPr>
        <w:jc w:val="both"/>
        <w:rPr>
          <w:rStyle w:val="13"/>
          <w:rFonts w:eastAsiaTheme="majorEastAsia"/>
          <w:sz w:val="28"/>
          <w:szCs w:val="28"/>
        </w:rPr>
      </w:pPr>
      <w:r w:rsidRPr="00310C29">
        <w:rPr>
          <w:rStyle w:val="13"/>
          <w:rFonts w:eastAsiaTheme="majorEastAsia"/>
          <w:sz w:val="28"/>
          <w:szCs w:val="28"/>
        </w:rPr>
        <w:t>Какое соединение называется кинематической парой</w:t>
      </w:r>
    </w:p>
    <w:p w:rsidR="00D23444" w:rsidRPr="00310C29" w:rsidRDefault="00D23444" w:rsidP="002136BF">
      <w:pPr>
        <w:pStyle w:val="a9"/>
        <w:numPr>
          <w:ilvl w:val="0"/>
          <w:numId w:val="12"/>
        </w:numPr>
        <w:jc w:val="both"/>
        <w:rPr>
          <w:rStyle w:val="13"/>
          <w:rFonts w:eastAsiaTheme="majorEastAsia"/>
          <w:sz w:val="28"/>
          <w:szCs w:val="28"/>
        </w:rPr>
      </w:pPr>
      <w:r w:rsidRPr="00310C29">
        <w:rPr>
          <w:rStyle w:val="13"/>
          <w:rFonts w:eastAsiaTheme="majorEastAsia"/>
          <w:sz w:val="28"/>
          <w:szCs w:val="28"/>
        </w:rPr>
        <w:t>Для чего предназначен механизм, называемый передачей.</w:t>
      </w:r>
    </w:p>
    <w:p w:rsidR="00D23444" w:rsidRPr="00310C29" w:rsidRDefault="00D23444" w:rsidP="002136BF">
      <w:pPr>
        <w:pStyle w:val="a9"/>
        <w:numPr>
          <w:ilvl w:val="0"/>
          <w:numId w:val="12"/>
        </w:numPr>
        <w:jc w:val="both"/>
        <w:rPr>
          <w:rStyle w:val="13"/>
          <w:rFonts w:eastAsiaTheme="majorEastAsia"/>
          <w:sz w:val="28"/>
          <w:szCs w:val="28"/>
        </w:rPr>
      </w:pPr>
      <w:r w:rsidRPr="00310C29">
        <w:rPr>
          <w:rStyle w:val="13"/>
          <w:rFonts w:eastAsiaTheme="majorEastAsia"/>
          <w:sz w:val="28"/>
          <w:szCs w:val="28"/>
        </w:rPr>
        <w:t>Укажите назначение муфт в передачах.</w:t>
      </w:r>
    </w:p>
    <w:p w:rsidR="00D23444" w:rsidRPr="00310C29" w:rsidRDefault="00D23444" w:rsidP="002136BF">
      <w:pPr>
        <w:pStyle w:val="a9"/>
        <w:numPr>
          <w:ilvl w:val="0"/>
          <w:numId w:val="12"/>
        </w:numPr>
        <w:jc w:val="both"/>
        <w:rPr>
          <w:rStyle w:val="13"/>
          <w:rFonts w:eastAsiaTheme="majorEastAsia"/>
          <w:sz w:val="28"/>
          <w:szCs w:val="28"/>
        </w:rPr>
      </w:pPr>
      <w:r>
        <w:rPr>
          <w:rStyle w:val="13"/>
          <w:rFonts w:eastAsiaTheme="majorEastAsia"/>
          <w:sz w:val="28"/>
          <w:szCs w:val="28"/>
        </w:rPr>
        <w:t>Укажите назначение валов и</w:t>
      </w:r>
      <w:r w:rsidRPr="00310C29">
        <w:rPr>
          <w:rStyle w:val="13"/>
          <w:rFonts w:eastAsiaTheme="majorEastAsia"/>
          <w:sz w:val="28"/>
          <w:szCs w:val="28"/>
        </w:rPr>
        <w:t xml:space="preserve"> осей в передачах.</w:t>
      </w:r>
    </w:p>
    <w:p w:rsidR="00D23444" w:rsidRPr="00310C29" w:rsidRDefault="00D23444" w:rsidP="002136BF">
      <w:pPr>
        <w:pStyle w:val="a9"/>
        <w:numPr>
          <w:ilvl w:val="0"/>
          <w:numId w:val="12"/>
        </w:numPr>
        <w:jc w:val="both"/>
        <w:rPr>
          <w:rStyle w:val="13"/>
          <w:rFonts w:eastAsiaTheme="majorEastAsia"/>
          <w:sz w:val="28"/>
          <w:szCs w:val="28"/>
        </w:rPr>
      </w:pPr>
      <w:r w:rsidRPr="00310C29">
        <w:rPr>
          <w:rStyle w:val="13"/>
          <w:rFonts w:eastAsiaTheme="majorEastAsia"/>
          <w:sz w:val="28"/>
          <w:szCs w:val="28"/>
        </w:rPr>
        <w:t>Что называется кинематической схемой механизма.</w:t>
      </w:r>
    </w:p>
    <w:p w:rsidR="008048A6" w:rsidRDefault="008048A6" w:rsidP="00A92E27">
      <w:pPr>
        <w:pStyle w:val="a3"/>
      </w:pPr>
    </w:p>
    <w:p w:rsidR="00D23444" w:rsidRPr="009E6F9A" w:rsidRDefault="000D752F" w:rsidP="00FD2957">
      <w:pPr>
        <w:tabs>
          <w:tab w:val="left" w:pos="2625"/>
          <w:tab w:val="left" w:pos="3969"/>
        </w:tabs>
        <w:jc w:val="center"/>
        <w:rPr>
          <w:sz w:val="28"/>
          <w:szCs w:val="28"/>
        </w:rPr>
      </w:pPr>
      <w:r>
        <w:rPr>
          <w:b/>
          <w:sz w:val="28"/>
          <w:szCs w:val="28"/>
        </w:rPr>
        <w:t xml:space="preserve">Практическое занятие </w:t>
      </w:r>
      <w:r w:rsidR="00D23444">
        <w:rPr>
          <w:b/>
          <w:sz w:val="28"/>
          <w:szCs w:val="28"/>
        </w:rPr>
        <w:t xml:space="preserve"> </w:t>
      </w:r>
      <w:r w:rsidR="00E33CA4">
        <w:rPr>
          <w:b/>
          <w:sz w:val="28"/>
          <w:szCs w:val="28"/>
        </w:rPr>
        <w:t>6</w:t>
      </w:r>
    </w:p>
    <w:p w:rsidR="00D23444" w:rsidRDefault="00D23444" w:rsidP="00A92E27">
      <w:pPr>
        <w:pStyle w:val="a3"/>
      </w:pPr>
    </w:p>
    <w:p w:rsidR="00D23444" w:rsidRDefault="00D23444" w:rsidP="000D752F">
      <w:pPr>
        <w:widowControl w:val="0"/>
        <w:ind w:firstLine="709"/>
        <w:jc w:val="both"/>
        <w:rPr>
          <w:b/>
          <w:sz w:val="28"/>
          <w:szCs w:val="28"/>
        </w:rPr>
      </w:pPr>
      <w:r>
        <w:rPr>
          <w:b/>
          <w:sz w:val="28"/>
          <w:szCs w:val="28"/>
        </w:rPr>
        <w:t xml:space="preserve">Тема: </w:t>
      </w:r>
      <w:r>
        <w:rPr>
          <w:bCs/>
          <w:sz w:val="28"/>
          <w:szCs w:val="28"/>
        </w:rPr>
        <w:t>Кинематический расчет привода конвейера</w:t>
      </w:r>
    </w:p>
    <w:p w:rsidR="00D23444" w:rsidRPr="0097568B" w:rsidRDefault="00D23444" w:rsidP="000D752F">
      <w:pPr>
        <w:ind w:firstLine="709"/>
        <w:jc w:val="both"/>
        <w:rPr>
          <w:color w:val="000000"/>
          <w:sz w:val="28"/>
          <w:szCs w:val="28"/>
        </w:rPr>
      </w:pPr>
      <w:r>
        <w:rPr>
          <w:b/>
          <w:sz w:val="28"/>
          <w:szCs w:val="28"/>
        </w:rPr>
        <w:t xml:space="preserve">Цель занятия: </w:t>
      </w:r>
      <w:r w:rsidRPr="00553B8C">
        <w:rPr>
          <w:sz w:val="28"/>
          <w:szCs w:val="28"/>
        </w:rPr>
        <w:t>Подобрать электродвигатель для привода конвейера и рассчитать его основные кинематические параметры</w:t>
      </w:r>
      <w:r>
        <w:rPr>
          <w:sz w:val="28"/>
          <w:szCs w:val="28"/>
        </w:rPr>
        <w:t xml:space="preserve">. </w:t>
      </w:r>
    </w:p>
    <w:p w:rsidR="00D23444" w:rsidRDefault="00D23444" w:rsidP="00A92E27">
      <w:pPr>
        <w:pStyle w:val="a3"/>
      </w:pPr>
    </w:p>
    <w:p w:rsidR="00D23444" w:rsidRDefault="00D23444" w:rsidP="00D23444">
      <w:pPr>
        <w:widowControl w:val="0"/>
        <w:ind w:firstLine="709"/>
        <w:jc w:val="both"/>
        <w:rPr>
          <w:b/>
          <w:sz w:val="28"/>
          <w:szCs w:val="28"/>
        </w:rPr>
      </w:pPr>
      <w:r>
        <w:rPr>
          <w:b/>
          <w:sz w:val="28"/>
          <w:szCs w:val="28"/>
        </w:rPr>
        <w:t>Основные теоретические положения:</w:t>
      </w:r>
    </w:p>
    <w:p w:rsidR="00D23444" w:rsidRDefault="00D23444" w:rsidP="00D23444">
      <w:pPr>
        <w:ind w:firstLine="709"/>
        <w:jc w:val="both"/>
        <w:rPr>
          <w:sz w:val="28"/>
          <w:szCs w:val="28"/>
        </w:rPr>
      </w:pPr>
      <w:r>
        <w:rPr>
          <w:sz w:val="28"/>
          <w:szCs w:val="28"/>
        </w:rPr>
        <w:t>Механическими передачами называют механизмы, передающие энергию от двигателей к рабочим органам машины с преобразованием скоростей, сил или моментов, а иногда и характера движения.</w:t>
      </w:r>
    </w:p>
    <w:p w:rsidR="00D23444" w:rsidRDefault="00D23444" w:rsidP="00D23444">
      <w:pPr>
        <w:ind w:firstLine="709"/>
        <w:jc w:val="both"/>
        <w:rPr>
          <w:sz w:val="28"/>
          <w:szCs w:val="28"/>
        </w:rPr>
      </w:pPr>
      <w:r>
        <w:rPr>
          <w:sz w:val="28"/>
          <w:szCs w:val="28"/>
        </w:rPr>
        <w:t>Основные причины применения передач в машинах:</w:t>
      </w:r>
    </w:p>
    <w:p w:rsidR="00D23444" w:rsidRPr="00EF1490" w:rsidRDefault="00D23444" w:rsidP="002136BF">
      <w:pPr>
        <w:pStyle w:val="a9"/>
        <w:numPr>
          <w:ilvl w:val="0"/>
          <w:numId w:val="13"/>
        </w:numPr>
        <w:jc w:val="both"/>
        <w:rPr>
          <w:sz w:val="28"/>
          <w:szCs w:val="28"/>
        </w:rPr>
      </w:pPr>
      <w:r w:rsidRPr="00EF1490">
        <w:rPr>
          <w:sz w:val="28"/>
          <w:szCs w:val="28"/>
        </w:rPr>
        <w:t>требуемые скорости рабочих органов машины часто не совпадают со ск</w:t>
      </w:r>
      <w:r w:rsidR="003D0AA2">
        <w:rPr>
          <w:sz w:val="28"/>
          <w:szCs w:val="28"/>
        </w:rPr>
        <w:t>оростями стандартных двигателей</w:t>
      </w:r>
      <w:r w:rsidR="0038238E">
        <w:rPr>
          <w:sz w:val="28"/>
          <w:szCs w:val="28"/>
        </w:rPr>
        <w:t>;</w:t>
      </w:r>
    </w:p>
    <w:p w:rsidR="00D23444" w:rsidRPr="00EF1490" w:rsidRDefault="00D23444" w:rsidP="002136BF">
      <w:pPr>
        <w:pStyle w:val="a9"/>
        <w:numPr>
          <w:ilvl w:val="0"/>
          <w:numId w:val="13"/>
        </w:numPr>
        <w:jc w:val="both"/>
        <w:rPr>
          <w:sz w:val="28"/>
          <w:szCs w:val="28"/>
        </w:rPr>
      </w:pPr>
      <w:r w:rsidRPr="00EF1490">
        <w:rPr>
          <w:sz w:val="28"/>
          <w:szCs w:val="28"/>
        </w:rPr>
        <w:t>скорости рабочего органа машины часто необходимо регулировать (изменять) в процессе работы;</w:t>
      </w:r>
    </w:p>
    <w:p w:rsidR="00D23444" w:rsidRPr="00EF1490" w:rsidRDefault="00D23444" w:rsidP="002136BF">
      <w:pPr>
        <w:pStyle w:val="a9"/>
        <w:numPr>
          <w:ilvl w:val="0"/>
          <w:numId w:val="13"/>
        </w:numPr>
        <w:jc w:val="both"/>
        <w:rPr>
          <w:sz w:val="28"/>
          <w:szCs w:val="28"/>
        </w:rPr>
      </w:pPr>
      <w:r w:rsidRPr="00EF1490">
        <w:rPr>
          <w:sz w:val="28"/>
          <w:szCs w:val="28"/>
        </w:rPr>
        <w:t>большинство органов машин должны работать при малых скоростях и обеспечивать большие вращающие моменты, а высокооборотные двигатели экономичнее;</w:t>
      </w:r>
    </w:p>
    <w:p w:rsidR="00D23444" w:rsidRDefault="00D23444" w:rsidP="002136BF">
      <w:pPr>
        <w:pStyle w:val="a9"/>
        <w:numPr>
          <w:ilvl w:val="0"/>
          <w:numId w:val="13"/>
        </w:numPr>
        <w:jc w:val="both"/>
        <w:rPr>
          <w:sz w:val="28"/>
          <w:szCs w:val="28"/>
        </w:rPr>
      </w:pPr>
      <w:r w:rsidRPr="00EF1490">
        <w:rPr>
          <w:sz w:val="28"/>
          <w:szCs w:val="28"/>
        </w:rPr>
        <w:t>двигатели изготовляют для равномерного вращательного движения, а в машинах иногда требуется прерывистое поступательное  движение с изменяющимися скоростями.</w:t>
      </w:r>
    </w:p>
    <w:p w:rsidR="00D23444" w:rsidRPr="005A03EC" w:rsidRDefault="00D23444" w:rsidP="00D23444">
      <w:pPr>
        <w:ind w:firstLine="709"/>
        <w:jc w:val="both"/>
        <w:rPr>
          <w:sz w:val="28"/>
          <w:szCs w:val="28"/>
        </w:rPr>
      </w:pPr>
      <w:r>
        <w:rPr>
          <w:sz w:val="28"/>
          <w:szCs w:val="28"/>
        </w:rPr>
        <w:t xml:space="preserve">Кинематические </w:t>
      </w:r>
      <w:r w:rsidRPr="005A03EC">
        <w:rPr>
          <w:sz w:val="28"/>
          <w:szCs w:val="28"/>
        </w:rPr>
        <w:t>соотношения в передаче можно рассмотреть по схеме цилиндрическ</w:t>
      </w:r>
      <w:r w:rsidR="00A76B8D" w:rsidRPr="005A03EC">
        <w:rPr>
          <w:sz w:val="28"/>
          <w:szCs w:val="28"/>
        </w:rPr>
        <w:t>ой фрикционной передачи (рис. 6</w:t>
      </w:r>
      <w:r w:rsidRPr="005A03EC">
        <w:rPr>
          <w:sz w:val="28"/>
          <w:szCs w:val="28"/>
        </w:rP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18"/>
        <w:gridCol w:w="7336"/>
      </w:tblGrid>
      <w:tr w:rsidR="00D23444" w:rsidRPr="005A03EC" w:rsidTr="00756847">
        <w:tc>
          <w:tcPr>
            <w:tcW w:w="2518" w:type="dxa"/>
          </w:tcPr>
          <w:p w:rsidR="00D23444" w:rsidRPr="005A03EC" w:rsidRDefault="00D23444" w:rsidP="004B7D39">
            <w:pPr>
              <w:jc w:val="right"/>
              <w:rPr>
                <w:sz w:val="28"/>
                <w:szCs w:val="28"/>
              </w:rPr>
            </w:pPr>
            <w:r w:rsidRPr="005A03EC">
              <w:rPr>
                <w:noProof/>
                <w:sz w:val="28"/>
                <w:szCs w:val="28"/>
              </w:rPr>
              <w:drawing>
                <wp:inline distT="0" distB="0" distL="0" distR="0">
                  <wp:extent cx="1023497" cy="1224000"/>
                  <wp:effectExtent l="19050" t="0" r="5203" b="0"/>
                  <wp:docPr id="3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lum bright="-10000" contrast="40000"/>
                          </a:blip>
                          <a:srcRect l="4664" t="61095" r="77138" b="25220"/>
                          <a:stretch>
                            <a:fillRect/>
                          </a:stretch>
                        </pic:blipFill>
                        <pic:spPr bwMode="auto">
                          <a:xfrm>
                            <a:off x="0" y="0"/>
                            <a:ext cx="1023497" cy="1224000"/>
                          </a:xfrm>
                          <a:prstGeom prst="rect">
                            <a:avLst/>
                          </a:prstGeom>
                          <a:noFill/>
                          <a:ln w="9525">
                            <a:noFill/>
                            <a:miter lim="800000"/>
                            <a:headEnd/>
                            <a:tailEnd/>
                          </a:ln>
                        </pic:spPr>
                      </pic:pic>
                    </a:graphicData>
                  </a:graphic>
                </wp:inline>
              </w:drawing>
            </w:r>
          </w:p>
        </w:tc>
        <w:tc>
          <w:tcPr>
            <w:tcW w:w="7336" w:type="dxa"/>
            <w:vAlign w:val="center"/>
          </w:tcPr>
          <w:p w:rsidR="00D23444" w:rsidRPr="005A03EC" w:rsidRDefault="00A76B8D" w:rsidP="00756847">
            <w:pPr>
              <w:jc w:val="both"/>
              <w:rPr>
                <w:sz w:val="24"/>
                <w:szCs w:val="24"/>
              </w:rPr>
            </w:pPr>
            <w:r w:rsidRPr="005A03EC">
              <w:rPr>
                <w:sz w:val="24"/>
                <w:szCs w:val="24"/>
              </w:rPr>
              <w:t>Рисунок 6</w:t>
            </w:r>
            <w:r w:rsidR="00D23444" w:rsidRPr="005A03EC">
              <w:rPr>
                <w:sz w:val="24"/>
                <w:szCs w:val="24"/>
              </w:rPr>
              <w:t xml:space="preserve"> – Кинематическая схема фрикционной передачи.</w:t>
            </w:r>
          </w:p>
        </w:tc>
      </w:tr>
    </w:tbl>
    <w:p w:rsidR="00D23444" w:rsidRDefault="00D23444" w:rsidP="00D23444">
      <w:pPr>
        <w:jc w:val="both"/>
        <w:rPr>
          <w:sz w:val="28"/>
          <w:szCs w:val="28"/>
        </w:rPr>
      </w:pPr>
      <w:r>
        <w:rPr>
          <w:sz w:val="28"/>
          <w:szCs w:val="28"/>
        </w:rPr>
        <w:t xml:space="preserve"> </w:t>
      </w:r>
    </w:p>
    <w:p w:rsidR="00D23444" w:rsidRDefault="00D23444" w:rsidP="00D23444">
      <w:pPr>
        <w:ind w:firstLine="709"/>
        <w:jc w:val="both"/>
        <w:rPr>
          <w:sz w:val="28"/>
          <w:szCs w:val="28"/>
        </w:rPr>
      </w:pPr>
      <w:r>
        <w:rPr>
          <w:sz w:val="28"/>
          <w:szCs w:val="28"/>
        </w:rPr>
        <w:t xml:space="preserve">Окружная скорость ведущего шкива </w:t>
      </w:r>
    </w:p>
    <w:p w:rsidR="00D23444" w:rsidRPr="005A03EC" w:rsidRDefault="002F0EFC" w:rsidP="00A76B8D">
      <w:pPr>
        <w:tabs>
          <w:tab w:val="left" w:pos="3686"/>
          <w:tab w:val="left" w:pos="3969"/>
        </w:tabs>
        <w:jc w:val="right"/>
        <w:rPr>
          <w:sz w:val="28"/>
          <w:szCs w:val="28"/>
        </w:rPr>
      </w:pP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oMath>
      <w:r w:rsidR="00D23444">
        <w:rPr>
          <w:sz w:val="28"/>
          <w:szCs w:val="28"/>
        </w:rPr>
        <w:t xml:space="preserve">  = </w:t>
      </w:r>
      <m:oMath>
        <m:sSub>
          <m:sSubPr>
            <m:ctrlPr>
              <w:rPr>
                <w:rFonts w:ascii="Cambria Math" w:hAnsi="Cambria Math"/>
                <w:i/>
                <w:sz w:val="32"/>
                <w:szCs w:val="28"/>
              </w:rPr>
            </m:ctrlPr>
          </m:sSubPr>
          <m:e>
            <m:r>
              <w:rPr>
                <w:rFonts w:ascii="Cambria Math" w:hAnsi="Cambria Math"/>
                <w:sz w:val="32"/>
                <w:szCs w:val="28"/>
              </w:rPr>
              <m:t>ω</m:t>
            </m:r>
          </m:e>
          <m:sub>
            <m:r>
              <w:rPr>
                <w:rFonts w:ascii="Cambria Math" w:hAnsi="Cambria Math"/>
                <w:sz w:val="32"/>
                <w:szCs w:val="28"/>
              </w:rPr>
              <m:t>1</m:t>
            </m:r>
          </m:sub>
        </m:sSub>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D</m:t>
                </m:r>
              </m:e>
              <m:sub>
                <m:r>
                  <w:rPr>
                    <w:rFonts w:ascii="Cambria Math" w:hAnsi="Cambria Math"/>
                    <w:sz w:val="32"/>
                    <w:szCs w:val="28"/>
                  </w:rPr>
                  <m:t>1</m:t>
                </m:r>
              </m:sub>
            </m:sSub>
          </m:num>
          <m:den>
            <m:r>
              <w:rPr>
                <w:rFonts w:ascii="Cambria Math" w:hAnsi="Cambria Math"/>
                <w:sz w:val="32"/>
                <w:szCs w:val="28"/>
              </w:rPr>
              <m:t>2</m:t>
            </m:r>
          </m:den>
        </m:f>
      </m:oMath>
      <w:r w:rsidR="00A76B8D" w:rsidRPr="005A03EC">
        <w:rPr>
          <w:sz w:val="32"/>
          <w:szCs w:val="28"/>
        </w:rPr>
        <w:t>.</w:t>
      </w:r>
      <w:r w:rsidR="00D23444" w:rsidRPr="005A03EC">
        <w:rPr>
          <w:sz w:val="32"/>
          <w:szCs w:val="28"/>
        </w:rPr>
        <w:t xml:space="preserve">                                                 </w:t>
      </w:r>
      <w:r w:rsidR="00A76B8D" w:rsidRPr="005A03EC">
        <w:rPr>
          <w:sz w:val="32"/>
          <w:szCs w:val="28"/>
        </w:rPr>
        <w:t xml:space="preserve"> </w:t>
      </w:r>
      <w:r w:rsidR="00A76B8D" w:rsidRPr="005A03EC">
        <w:rPr>
          <w:sz w:val="28"/>
          <w:szCs w:val="28"/>
        </w:rPr>
        <w:t>(7</w:t>
      </w:r>
      <w:r w:rsidR="00D23444" w:rsidRPr="005A03EC">
        <w:rPr>
          <w:sz w:val="28"/>
          <w:szCs w:val="28"/>
        </w:rPr>
        <w:t>)</w:t>
      </w:r>
    </w:p>
    <w:p w:rsidR="00D23444" w:rsidRPr="005A03EC" w:rsidRDefault="00D23444" w:rsidP="00D23444">
      <w:pPr>
        <w:ind w:firstLine="708"/>
        <w:rPr>
          <w:sz w:val="28"/>
          <w:szCs w:val="28"/>
        </w:rPr>
      </w:pPr>
      <w:r w:rsidRPr="005A03EC">
        <w:rPr>
          <w:sz w:val="28"/>
          <w:szCs w:val="28"/>
        </w:rPr>
        <w:t>При отсутствии проскальзывания скорость ведущего и ведомого вала должна быть одинаковой:</w:t>
      </w:r>
    </w:p>
    <w:p w:rsidR="00D23444" w:rsidRPr="005A03EC" w:rsidRDefault="002F0EFC" w:rsidP="00A76B8D">
      <w:pPr>
        <w:tabs>
          <w:tab w:val="left" w:pos="3686"/>
          <w:tab w:val="left" w:pos="3969"/>
        </w:tabs>
        <w:ind w:firstLine="708"/>
        <w:jc w:val="right"/>
        <w:rPr>
          <w:sz w:val="28"/>
          <w:szCs w:val="28"/>
        </w:rPr>
      </w:pP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oMath>
      <w:r w:rsidR="00D23444" w:rsidRPr="005A03EC">
        <w:rPr>
          <w:sz w:val="28"/>
          <w:szCs w:val="28"/>
        </w:rPr>
        <w:t xml:space="preserve"> =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oMath>
      <w:r w:rsidR="00D23444" w:rsidRPr="005A03EC">
        <w:rPr>
          <w:sz w:val="28"/>
          <w:szCs w:val="28"/>
        </w:rPr>
        <w:t xml:space="preserve"> = </w:t>
      </w:r>
      <m:oMath>
        <m:sSub>
          <m:sSubPr>
            <m:ctrlPr>
              <w:rPr>
                <w:rFonts w:ascii="Cambria Math" w:hAnsi="Cambria Math"/>
                <w:i/>
                <w:sz w:val="32"/>
                <w:szCs w:val="28"/>
              </w:rPr>
            </m:ctrlPr>
          </m:sSubPr>
          <m:e>
            <m:r>
              <w:rPr>
                <w:rFonts w:ascii="Cambria Math" w:hAnsi="Cambria Math"/>
                <w:sz w:val="32"/>
                <w:szCs w:val="28"/>
              </w:rPr>
              <m:t>ω</m:t>
            </m:r>
          </m:e>
          <m:sub>
            <m:r>
              <w:rPr>
                <w:rFonts w:ascii="Cambria Math" w:hAnsi="Cambria Math"/>
                <w:sz w:val="32"/>
                <w:szCs w:val="28"/>
              </w:rPr>
              <m:t>2</m:t>
            </m:r>
          </m:sub>
        </m:sSub>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D</m:t>
                </m:r>
              </m:e>
              <m:sub>
                <m:r>
                  <w:rPr>
                    <w:rFonts w:ascii="Cambria Math" w:hAnsi="Cambria Math"/>
                    <w:sz w:val="32"/>
                    <w:szCs w:val="28"/>
                  </w:rPr>
                  <m:t>2</m:t>
                </m:r>
              </m:sub>
            </m:sSub>
          </m:num>
          <m:den>
            <m:r>
              <w:rPr>
                <w:rFonts w:ascii="Cambria Math" w:hAnsi="Cambria Math"/>
                <w:sz w:val="32"/>
                <w:szCs w:val="28"/>
              </w:rPr>
              <m:t>2</m:t>
            </m:r>
          </m:den>
        </m:f>
      </m:oMath>
      <w:r w:rsidR="00A76B8D" w:rsidRPr="005A03EC">
        <w:rPr>
          <w:sz w:val="32"/>
          <w:szCs w:val="28"/>
        </w:rPr>
        <w:t>,</w:t>
      </w:r>
      <w:r w:rsidR="00D23444" w:rsidRPr="005A03EC">
        <w:rPr>
          <w:sz w:val="32"/>
          <w:szCs w:val="28"/>
        </w:rPr>
        <w:t xml:space="preserve">                                           </w:t>
      </w:r>
      <w:r w:rsidR="00A76B8D" w:rsidRPr="005A03EC">
        <w:rPr>
          <w:sz w:val="28"/>
          <w:szCs w:val="28"/>
        </w:rPr>
        <w:t>(8</w:t>
      </w:r>
      <w:r w:rsidR="00D23444" w:rsidRPr="005A03EC">
        <w:rPr>
          <w:sz w:val="28"/>
          <w:szCs w:val="28"/>
        </w:rPr>
        <w:t>)</w:t>
      </w:r>
    </w:p>
    <w:p w:rsidR="00D23444" w:rsidRPr="005A03EC" w:rsidRDefault="00D23444" w:rsidP="00D23444">
      <w:pPr>
        <w:ind w:firstLine="709"/>
        <w:rPr>
          <w:sz w:val="28"/>
          <w:szCs w:val="28"/>
        </w:rPr>
      </w:pPr>
      <w:r w:rsidRPr="005A03EC">
        <w:rPr>
          <w:sz w:val="28"/>
          <w:szCs w:val="28"/>
        </w:rPr>
        <w:t>Тогда:</w:t>
      </w:r>
    </w:p>
    <w:p w:rsidR="00D23444" w:rsidRPr="005A03EC" w:rsidRDefault="002F0EFC" w:rsidP="00D23444">
      <w:pPr>
        <w:ind w:firstLine="708"/>
        <w:jc w:val="right"/>
        <w:rPr>
          <w:sz w:val="28"/>
          <w:szCs w:val="28"/>
        </w:rPr>
      </w:pPr>
      <m:oMath>
        <m:sSub>
          <m:sSubPr>
            <m:ctrlPr>
              <w:rPr>
                <w:rFonts w:ascii="Cambria Math" w:hAnsi="Cambria Math"/>
                <w:i/>
                <w:sz w:val="32"/>
                <w:szCs w:val="28"/>
              </w:rPr>
            </m:ctrlPr>
          </m:sSubPr>
          <m:e>
            <m:r>
              <w:rPr>
                <w:rFonts w:ascii="Cambria Math" w:hAnsi="Cambria Math"/>
                <w:sz w:val="32"/>
                <w:szCs w:val="28"/>
              </w:rPr>
              <m:t>ω</m:t>
            </m:r>
          </m:e>
          <m:sub>
            <m:r>
              <w:rPr>
                <w:rFonts w:ascii="Cambria Math" w:hAnsi="Cambria Math"/>
                <w:sz w:val="32"/>
                <w:szCs w:val="28"/>
              </w:rPr>
              <m:t>1</m:t>
            </m:r>
          </m:sub>
        </m:sSub>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D</m:t>
                </m:r>
              </m:e>
              <m:sub>
                <m:r>
                  <w:rPr>
                    <w:rFonts w:ascii="Cambria Math" w:hAnsi="Cambria Math"/>
                    <w:sz w:val="32"/>
                    <w:szCs w:val="28"/>
                  </w:rPr>
                  <m:t>1</m:t>
                </m:r>
              </m:sub>
            </m:sSub>
          </m:num>
          <m:den>
            <m:r>
              <w:rPr>
                <w:rFonts w:ascii="Cambria Math" w:hAnsi="Cambria Math"/>
                <w:sz w:val="32"/>
                <w:szCs w:val="28"/>
              </w:rPr>
              <m:t>2</m:t>
            </m:r>
          </m:den>
        </m:f>
      </m:oMath>
      <w:r w:rsidR="00D23444" w:rsidRPr="005A03EC">
        <w:rPr>
          <w:sz w:val="32"/>
          <w:szCs w:val="28"/>
        </w:rPr>
        <w:t xml:space="preserve"> = </w:t>
      </w:r>
      <m:oMath>
        <m:sSub>
          <m:sSubPr>
            <m:ctrlPr>
              <w:rPr>
                <w:rFonts w:ascii="Cambria Math" w:hAnsi="Cambria Math"/>
                <w:i/>
                <w:sz w:val="32"/>
                <w:szCs w:val="28"/>
              </w:rPr>
            </m:ctrlPr>
          </m:sSubPr>
          <m:e>
            <m:r>
              <w:rPr>
                <w:rFonts w:ascii="Cambria Math" w:hAnsi="Cambria Math"/>
                <w:sz w:val="32"/>
                <w:szCs w:val="28"/>
              </w:rPr>
              <m:t>ω</m:t>
            </m:r>
          </m:e>
          <m:sub>
            <m:r>
              <w:rPr>
                <w:rFonts w:ascii="Cambria Math" w:hAnsi="Cambria Math"/>
                <w:sz w:val="32"/>
                <w:szCs w:val="28"/>
              </w:rPr>
              <m:t>2</m:t>
            </m:r>
          </m:sub>
        </m:sSub>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D</m:t>
                </m:r>
              </m:e>
              <m:sub>
                <m:r>
                  <w:rPr>
                    <w:rFonts w:ascii="Cambria Math" w:hAnsi="Cambria Math"/>
                    <w:sz w:val="32"/>
                    <w:szCs w:val="28"/>
                  </w:rPr>
                  <m:t>2</m:t>
                </m:r>
              </m:sub>
            </m:sSub>
          </m:num>
          <m:den>
            <m:r>
              <w:rPr>
                <w:rFonts w:ascii="Cambria Math" w:hAnsi="Cambria Math"/>
                <w:sz w:val="32"/>
                <w:szCs w:val="28"/>
              </w:rPr>
              <m:t>2</m:t>
            </m:r>
          </m:den>
        </m:f>
      </m:oMath>
      <w:r w:rsidR="00D23444" w:rsidRPr="005A03EC">
        <w:rPr>
          <w:sz w:val="32"/>
          <w:szCs w:val="28"/>
        </w:rPr>
        <w:t xml:space="preserve">;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ω</m:t>
                </m:r>
              </m:e>
              <m:sub>
                <m:r>
                  <w:rPr>
                    <w:rFonts w:ascii="Cambria Math" w:hAnsi="Cambria Math"/>
                    <w:sz w:val="32"/>
                    <w:szCs w:val="28"/>
                  </w:rPr>
                  <m:t>1</m:t>
                </m:r>
              </m:sub>
            </m:sSub>
          </m:num>
          <m:den>
            <m:sSub>
              <m:sSubPr>
                <m:ctrlPr>
                  <w:rPr>
                    <w:rFonts w:ascii="Cambria Math" w:hAnsi="Cambria Math"/>
                    <w:i/>
                    <w:sz w:val="32"/>
                    <w:szCs w:val="28"/>
                  </w:rPr>
                </m:ctrlPr>
              </m:sSubPr>
              <m:e>
                <m:r>
                  <w:rPr>
                    <w:rFonts w:ascii="Cambria Math" w:hAnsi="Cambria Math"/>
                    <w:sz w:val="32"/>
                    <w:szCs w:val="28"/>
                  </w:rPr>
                  <m:t>ω</m:t>
                </m:r>
              </m:e>
              <m:sub>
                <m:r>
                  <w:rPr>
                    <w:rFonts w:ascii="Cambria Math" w:hAnsi="Cambria Math"/>
                    <w:sz w:val="32"/>
                    <w:szCs w:val="28"/>
                  </w:rPr>
                  <m:t>2</m:t>
                </m:r>
              </m:sub>
            </m:sSub>
          </m:den>
        </m:f>
      </m:oMath>
      <w:r w:rsidR="00D23444" w:rsidRPr="005A03EC">
        <w:rPr>
          <w:sz w:val="32"/>
          <w:szCs w:val="28"/>
        </w:rPr>
        <w:t xml:space="preserve"> =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n</m:t>
                </m:r>
              </m:e>
              <m:sub>
                <m:r>
                  <w:rPr>
                    <w:rFonts w:ascii="Cambria Math" w:hAnsi="Cambria Math"/>
                    <w:sz w:val="32"/>
                    <w:szCs w:val="28"/>
                  </w:rPr>
                  <m:t>1</m:t>
                </m:r>
              </m:sub>
            </m:sSub>
          </m:num>
          <m:den>
            <m:sSub>
              <m:sSubPr>
                <m:ctrlPr>
                  <w:rPr>
                    <w:rFonts w:ascii="Cambria Math" w:hAnsi="Cambria Math"/>
                    <w:i/>
                    <w:sz w:val="32"/>
                    <w:szCs w:val="28"/>
                  </w:rPr>
                </m:ctrlPr>
              </m:sSubPr>
              <m:e>
                <m:r>
                  <w:rPr>
                    <w:rFonts w:ascii="Cambria Math" w:hAnsi="Cambria Math"/>
                    <w:sz w:val="32"/>
                    <w:szCs w:val="28"/>
                  </w:rPr>
                  <m:t>n</m:t>
                </m:r>
              </m:e>
              <m:sub>
                <m:r>
                  <w:rPr>
                    <w:rFonts w:ascii="Cambria Math" w:hAnsi="Cambria Math"/>
                    <w:sz w:val="32"/>
                    <w:szCs w:val="28"/>
                  </w:rPr>
                  <m:t>2</m:t>
                </m:r>
              </m:sub>
            </m:sSub>
          </m:den>
        </m:f>
      </m:oMath>
      <w:r w:rsidR="00D23444" w:rsidRPr="005A03EC">
        <w:rPr>
          <w:sz w:val="32"/>
          <w:szCs w:val="28"/>
        </w:rPr>
        <w:t xml:space="preserve"> =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D</m:t>
                </m:r>
              </m:e>
              <m:sub>
                <m:r>
                  <w:rPr>
                    <w:rFonts w:ascii="Cambria Math" w:hAnsi="Cambria Math"/>
                    <w:sz w:val="32"/>
                    <w:szCs w:val="28"/>
                  </w:rPr>
                  <m:t>2</m:t>
                </m:r>
              </m:sub>
            </m:sSub>
          </m:num>
          <m:den>
            <m:sSub>
              <m:sSubPr>
                <m:ctrlPr>
                  <w:rPr>
                    <w:rFonts w:ascii="Cambria Math" w:hAnsi="Cambria Math"/>
                    <w:i/>
                    <w:sz w:val="32"/>
                    <w:szCs w:val="28"/>
                  </w:rPr>
                </m:ctrlPr>
              </m:sSubPr>
              <m:e>
                <m:r>
                  <w:rPr>
                    <w:rFonts w:ascii="Cambria Math" w:hAnsi="Cambria Math"/>
                    <w:sz w:val="32"/>
                    <w:szCs w:val="28"/>
                  </w:rPr>
                  <m:t>D</m:t>
                </m:r>
              </m:e>
              <m:sub>
                <m:r>
                  <w:rPr>
                    <w:rFonts w:ascii="Cambria Math" w:hAnsi="Cambria Math"/>
                    <w:sz w:val="32"/>
                    <w:szCs w:val="28"/>
                  </w:rPr>
                  <m:t>1</m:t>
                </m:r>
              </m:sub>
            </m:sSub>
          </m:den>
        </m:f>
      </m:oMath>
      <w:r w:rsidR="00D23444" w:rsidRPr="005A03EC">
        <w:rPr>
          <w:sz w:val="32"/>
          <w:szCs w:val="28"/>
        </w:rPr>
        <w:t xml:space="preserve">.                       </w:t>
      </w:r>
      <w:r w:rsidR="00A76B8D" w:rsidRPr="005A03EC">
        <w:rPr>
          <w:sz w:val="32"/>
          <w:szCs w:val="28"/>
        </w:rPr>
        <w:t xml:space="preserve">         </w:t>
      </w:r>
      <w:r w:rsidR="00A76B8D" w:rsidRPr="005A03EC">
        <w:rPr>
          <w:sz w:val="28"/>
          <w:szCs w:val="28"/>
        </w:rPr>
        <w:t>(9</w:t>
      </w:r>
      <w:r w:rsidR="00D23444" w:rsidRPr="005A03EC">
        <w:rPr>
          <w:sz w:val="28"/>
          <w:szCs w:val="28"/>
        </w:rPr>
        <w:t>)</w:t>
      </w:r>
    </w:p>
    <w:p w:rsidR="00D23444" w:rsidRPr="005A03EC" w:rsidRDefault="00D23444" w:rsidP="00D23444">
      <w:pPr>
        <w:ind w:firstLine="709"/>
        <w:jc w:val="both"/>
        <w:rPr>
          <w:sz w:val="28"/>
          <w:szCs w:val="28"/>
        </w:rPr>
      </w:pPr>
      <w:r w:rsidRPr="005A03EC">
        <w:rPr>
          <w:sz w:val="28"/>
          <w:szCs w:val="28"/>
        </w:rPr>
        <w:t>Отношение угловой скорости ведущего колеса к угловой скорости ведомого или частоты вращения ведущего к частоте вращения ведомого вала называется передаточным числом:</w:t>
      </w:r>
    </w:p>
    <w:p w:rsidR="00D23444" w:rsidRPr="005A03EC" w:rsidRDefault="00D23444" w:rsidP="00A76B8D">
      <w:pPr>
        <w:tabs>
          <w:tab w:val="left" w:pos="3686"/>
          <w:tab w:val="left" w:pos="3969"/>
        </w:tabs>
        <w:ind w:firstLine="709"/>
        <w:jc w:val="right"/>
        <w:rPr>
          <w:sz w:val="28"/>
          <w:szCs w:val="28"/>
        </w:rPr>
      </w:pPr>
      <w:r w:rsidRPr="005A03EC">
        <w:rPr>
          <w:rFonts w:ascii="Cambria Math" w:hAnsi="Cambria Math"/>
          <w:sz w:val="28"/>
          <w:szCs w:val="28"/>
        </w:rPr>
        <w:t xml:space="preserve">𝑢 =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ω</m:t>
                </m:r>
              </m:e>
              <m:sub>
                <m:r>
                  <w:rPr>
                    <w:rFonts w:ascii="Cambria Math" w:hAnsi="Cambria Math"/>
                    <w:sz w:val="32"/>
                    <w:szCs w:val="28"/>
                  </w:rPr>
                  <m:t>1</m:t>
                </m:r>
              </m:sub>
            </m:sSub>
          </m:num>
          <m:den>
            <m:sSub>
              <m:sSubPr>
                <m:ctrlPr>
                  <w:rPr>
                    <w:rFonts w:ascii="Cambria Math" w:hAnsi="Cambria Math"/>
                    <w:i/>
                    <w:sz w:val="32"/>
                    <w:szCs w:val="28"/>
                  </w:rPr>
                </m:ctrlPr>
              </m:sSubPr>
              <m:e>
                <m:r>
                  <w:rPr>
                    <w:rFonts w:ascii="Cambria Math" w:hAnsi="Cambria Math"/>
                    <w:sz w:val="32"/>
                    <w:szCs w:val="28"/>
                  </w:rPr>
                  <m:t>ω</m:t>
                </m:r>
              </m:e>
              <m:sub>
                <m:r>
                  <w:rPr>
                    <w:rFonts w:ascii="Cambria Math" w:hAnsi="Cambria Math"/>
                    <w:sz w:val="32"/>
                    <w:szCs w:val="28"/>
                  </w:rPr>
                  <m:t>2</m:t>
                </m:r>
              </m:sub>
            </m:sSub>
          </m:den>
        </m:f>
      </m:oMath>
      <w:r w:rsidRPr="005A03EC">
        <w:rPr>
          <w:rFonts w:ascii="Cambria Math" w:hAnsi="Cambria Math"/>
          <w:sz w:val="28"/>
          <w:szCs w:val="28"/>
        </w:rPr>
        <w:t xml:space="preserve"> =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D</m:t>
                </m:r>
              </m:e>
              <m:sub>
                <m:r>
                  <w:rPr>
                    <w:rFonts w:ascii="Cambria Math" w:hAnsi="Cambria Math"/>
                    <w:sz w:val="32"/>
                    <w:szCs w:val="28"/>
                  </w:rPr>
                  <m:t>2</m:t>
                </m:r>
              </m:sub>
            </m:sSub>
          </m:num>
          <m:den>
            <m:sSub>
              <m:sSubPr>
                <m:ctrlPr>
                  <w:rPr>
                    <w:rFonts w:ascii="Cambria Math" w:hAnsi="Cambria Math"/>
                    <w:i/>
                    <w:sz w:val="32"/>
                    <w:szCs w:val="28"/>
                  </w:rPr>
                </m:ctrlPr>
              </m:sSubPr>
              <m:e>
                <m:r>
                  <w:rPr>
                    <w:rFonts w:ascii="Cambria Math" w:hAnsi="Cambria Math"/>
                    <w:sz w:val="32"/>
                    <w:szCs w:val="28"/>
                  </w:rPr>
                  <m:t>D</m:t>
                </m:r>
              </m:e>
              <m:sub>
                <m:r>
                  <w:rPr>
                    <w:rFonts w:ascii="Cambria Math" w:hAnsi="Cambria Math"/>
                    <w:sz w:val="32"/>
                    <w:szCs w:val="28"/>
                  </w:rPr>
                  <m:t>1</m:t>
                </m:r>
              </m:sub>
            </m:sSub>
          </m:den>
        </m:f>
      </m:oMath>
      <w:r w:rsidR="00A76B8D" w:rsidRPr="005A03EC">
        <w:rPr>
          <w:rFonts w:ascii="Cambria Math" w:hAnsi="Cambria Math"/>
          <w:sz w:val="28"/>
          <w:szCs w:val="28"/>
        </w:rPr>
        <w:t>.</w:t>
      </w:r>
      <w:r w:rsidRPr="005A03EC">
        <w:rPr>
          <w:rFonts w:ascii="Cambria Math" w:hAnsi="Cambria Math"/>
          <w:sz w:val="28"/>
          <w:szCs w:val="28"/>
        </w:rPr>
        <w:t xml:space="preserve">                                                             </w:t>
      </w:r>
      <w:r w:rsidR="00A76B8D" w:rsidRPr="005A03EC">
        <w:rPr>
          <w:sz w:val="28"/>
          <w:szCs w:val="28"/>
        </w:rPr>
        <w:t>(10</w:t>
      </w:r>
      <w:r w:rsidRPr="005A03EC">
        <w:rPr>
          <w:sz w:val="28"/>
          <w:szCs w:val="28"/>
        </w:rPr>
        <w:t>)</w:t>
      </w:r>
    </w:p>
    <w:p w:rsidR="00D23444" w:rsidRPr="005A03EC" w:rsidRDefault="00D23444" w:rsidP="00D23444">
      <w:pPr>
        <w:tabs>
          <w:tab w:val="left" w:pos="3686"/>
        </w:tabs>
        <w:ind w:firstLine="709"/>
        <w:jc w:val="both"/>
        <w:rPr>
          <w:sz w:val="28"/>
          <w:szCs w:val="28"/>
        </w:rPr>
      </w:pPr>
      <w:r w:rsidRPr="005A03EC">
        <w:rPr>
          <w:sz w:val="28"/>
          <w:szCs w:val="28"/>
        </w:rPr>
        <w:t>Для передач зацеплением (зубчатых)</w:t>
      </w:r>
    </w:p>
    <w:p w:rsidR="00D23444" w:rsidRPr="005A03EC" w:rsidRDefault="00D23444" w:rsidP="00A76B8D">
      <w:pPr>
        <w:tabs>
          <w:tab w:val="left" w:pos="3686"/>
          <w:tab w:val="left" w:pos="3969"/>
        </w:tabs>
        <w:ind w:firstLine="709"/>
        <w:jc w:val="right"/>
        <w:rPr>
          <w:sz w:val="28"/>
          <w:szCs w:val="28"/>
        </w:rPr>
      </w:pPr>
      <w:r w:rsidRPr="005A03EC">
        <w:rPr>
          <w:rFonts w:ascii="Cambria Math" w:hAnsi="Cambria Math"/>
          <w:sz w:val="28"/>
          <w:szCs w:val="28"/>
        </w:rPr>
        <w:t xml:space="preserve">𝑢 =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ω</m:t>
                </m:r>
              </m:e>
              <m:sub>
                <m:r>
                  <w:rPr>
                    <w:rFonts w:ascii="Cambria Math" w:hAnsi="Cambria Math"/>
                    <w:sz w:val="32"/>
                    <w:szCs w:val="28"/>
                  </w:rPr>
                  <m:t>1</m:t>
                </m:r>
              </m:sub>
            </m:sSub>
          </m:num>
          <m:den>
            <m:sSub>
              <m:sSubPr>
                <m:ctrlPr>
                  <w:rPr>
                    <w:rFonts w:ascii="Cambria Math" w:hAnsi="Cambria Math"/>
                    <w:i/>
                    <w:sz w:val="32"/>
                    <w:szCs w:val="28"/>
                  </w:rPr>
                </m:ctrlPr>
              </m:sSubPr>
              <m:e>
                <m:r>
                  <w:rPr>
                    <w:rFonts w:ascii="Cambria Math" w:hAnsi="Cambria Math"/>
                    <w:sz w:val="32"/>
                    <w:szCs w:val="28"/>
                  </w:rPr>
                  <m:t>ω</m:t>
                </m:r>
              </m:e>
              <m:sub>
                <m:r>
                  <w:rPr>
                    <w:rFonts w:ascii="Cambria Math" w:hAnsi="Cambria Math"/>
                    <w:sz w:val="32"/>
                    <w:szCs w:val="28"/>
                  </w:rPr>
                  <m:t>2</m:t>
                </m:r>
              </m:sub>
            </m:sSub>
          </m:den>
        </m:f>
      </m:oMath>
      <w:r w:rsidRPr="005A03EC">
        <w:rPr>
          <w:rFonts w:ascii="Cambria Math" w:hAnsi="Cambria Math"/>
          <w:sz w:val="28"/>
          <w:szCs w:val="28"/>
        </w:rPr>
        <w:t xml:space="preserve"> =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z</m:t>
                </m:r>
              </m:e>
              <m:sub>
                <m:r>
                  <w:rPr>
                    <w:rFonts w:ascii="Cambria Math" w:hAnsi="Cambria Math"/>
                    <w:sz w:val="32"/>
                    <w:szCs w:val="28"/>
                  </w:rPr>
                  <m:t>2</m:t>
                </m:r>
              </m:sub>
            </m:sSub>
          </m:num>
          <m:den>
            <m:sSub>
              <m:sSubPr>
                <m:ctrlPr>
                  <w:rPr>
                    <w:rFonts w:ascii="Cambria Math" w:hAnsi="Cambria Math"/>
                    <w:i/>
                    <w:sz w:val="32"/>
                    <w:szCs w:val="28"/>
                  </w:rPr>
                </m:ctrlPr>
              </m:sSubPr>
              <m:e>
                <m:r>
                  <w:rPr>
                    <w:rFonts w:ascii="Cambria Math" w:hAnsi="Cambria Math"/>
                    <w:sz w:val="32"/>
                    <w:szCs w:val="28"/>
                  </w:rPr>
                  <m:t>z</m:t>
                </m:r>
              </m:e>
              <m:sub>
                <m:r>
                  <w:rPr>
                    <w:rFonts w:ascii="Cambria Math" w:hAnsi="Cambria Math"/>
                    <w:sz w:val="32"/>
                    <w:szCs w:val="28"/>
                  </w:rPr>
                  <m:t>1</m:t>
                </m:r>
              </m:sub>
            </m:sSub>
          </m:den>
        </m:f>
      </m:oMath>
      <w:r w:rsidR="00A76B8D" w:rsidRPr="005A03EC">
        <w:rPr>
          <w:rFonts w:ascii="Cambria Math" w:hAnsi="Cambria Math"/>
          <w:sz w:val="28"/>
          <w:szCs w:val="28"/>
        </w:rPr>
        <w:t>.</w:t>
      </w:r>
      <w:r w:rsidRPr="005A03EC">
        <w:rPr>
          <w:rFonts w:ascii="Cambria Math" w:hAnsi="Cambria Math"/>
          <w:sz w:val="28"/>
          <w:szCs w:val="28"/>
        </w:rPr>
        <w:t xml:space="preserve">                                                              </w:t>
      </w:r>
      <w:r w:rsidRPr="005A03EC">
        <w:rPr>
          <w:sz w:val="28"/>
          <w:szCs w:val="28"/>
        </w:rPr>
        <w:t>(1</w:t>
      </w:r>
      <w:r w:rsidR="00A76B8D" w:rsidRPr="005A03EC">
        <w:rPr>
          <w:sz w:val="28"/>
          <w:szCs w:val="28"/>
        </w:rPr>
        <w:t>1</w:t>
      </w:r>
      <w:r w:rsidRPr="005A03EC">
        <w:rPr>
          <w:sz w:val="28"/>
          <w:szCs w:val="28"/>
        </w:rPr>
        <w:t>)</w:t>
      </w:r>
    </w:p>
    <w:p w:rsidR="00D23444" w:rsidRPr="005A03EC" w:rsidRDefault="00D23444" w:rsidP="00D23444">
      <w:pPr>
        <w:tabs>
          <w:tab w:val="left" w:pos="3686"/>
        </w:tabs>
        <w:ind w:firstLine="709"/>
        <w:jc w:val="both"/>
        <w:rPr>
          <w:sz w:val="28"/>
          <w:szCs w:val="28"/>
        </w:rPr>
      </w:pPr>
      <w:r>
        <w:rPr>
          <w:sz w:val="28"/>
          <w:szCs w:val="28"/>
        </w:rPr>
        <w:t xml:space="preserve">Связь между мощностями </w:t>
      </w:r>
      <w:r w:rsidRPr="005A03EC">
        <w:rPr>
          <w:sz w:val="28"/>
          <w:szCs w:val="28"/>
        </w:rPr>
        <w:t xml:space="preserve">на ведущем  и </w:t>
      </w:r>
      <w:proofErr w:type="gramStart"/>
      <w:r w:rsidRPr="005A03EC">
        <w:rPr>
          <w:sz w:val="28"/>
          <w:szCs w:val="28"/>
        </w:rPr>
        <w:t>ведомым</w:t>
      </w:r>
      <w:proofErr w:type="gramEnd"/>
      <w:r w:rsidRPr="005A03EC">
        <w:rPr>
          <w:sz w:val="28"/>
          <w:szCs w:val="28"/>
        </w:rPr>
        <w:t xml:space="preserve"> звеньях следующая:</w:t>
      </w:r>
    </w:p>
    <w:p w:rsidR="00D23444" w:rsidRPr="005A03EC" w:rsidRDefault="00D23444" w:rsidP="00A76B8D">
      <w:pPr>
        <w:tabs>
          <w:tab w:val="left" w:pos="3686"/>
          <w:tab w:val="left" w:pos="3969"/>
        </w:tabs>
        <w:ind w:firstLine="709"/>
        <w:jc w:val="right"/>
        <w:rPr>
          <w:sz w:val="28"/>
          <w:szCs w:val="28"/>
        </w:rPr>
      </w:pPr>
      <m:oMath>
        <m:r>
          <w:rPr>
            <w:rFonts w:ascii="Cambria Math" w:hAnsi="Cambria Math"/>
            <w:sz w:val="28"/>
            <w:szCs w:val="28"/>
          </w:rPr>
          <m:t>η</m:t>
        </m:r>
      </m:oMath>
      <w:r w:rsidRPr="005A03EC">
        <w:rPr>
          <w:sz w:val="28"/>
          <w:szCs w:val="28"/>
        </w:rPr>
        <w:t xml:space="preserve"> =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P</m:t>
                </m:r>
              </m:e>
              <m:sub>
                <m:r>
                  <w:rPr>
                    <w:rFonts w:ascii="Cambria Math" w:hAnsi="Cambria Math"/>
                    <w:sz w:val="32"/>
                    <w:szCs w:val="28"/>
                  </w:rPr>
                  <m:t>полезн</m:t>
                </m:r>
              </m:sub>
            </m:sSub>
          </m:num>
          <m:den>
            <m:sSub>
              <m:sSubPr>
                <m:ctrlPr>
                  <w:rPr>
                    <w:rFonts w:ascii="Cambria Math" w:hAnsi="Cambria Math"/>
                    <w:i/>
                    <w:sz w:val="32"/>
                    <w:szCs w:val="28"/>
                  </w:rPr>
                </m:ctrlPr>
              </m:sSubPr>
              <m:e>
                <m:r>
                  <w:rPr>
                    <w:rFonts w:ascii="Cambria Math" w:hAnsi="Cambria Math"/>
                    <w:sz w:val="32"/>
                    <w:szCs w:val="28"/>
                  </w:rPr>
                  <m:t>P</m:t>
                </m:r>
              </m:e>
              <m:sub>
                <m:r>
                  <w:rPr>
                    <w:rFonts w:ascii="Cambria Math" w:hAnsi="Cambria Math"/>
                    <w:sz w:val="32"/>
                    <w:szCs w:val="28"/>
                  </w:rPr>
                  <m:t>затрач</m:t>
                </m:r>
              </m:sub>
            </m:sSub>
          </m:den>
        </m:f>
      </m:oMath>
      <w:r w:rsidR="00A76B8D" w:rsidRPr="005A03EC">
        <w:rPr>
          <w:sz w:val="32"/>
          <w:szCs w:val="28"/>
        </w:rPr>
        <w:t>,</w:t>
      </w:r>
      <w:r w:rsidRPr="005A03EC">
        <w:rPr>
          <w:sz w:val="28"/>
          <w:szCs w:val="28"/>
        </w:rPr>
        <w:t xml:space="preserve">                                   </w:t>
      </w:r>
      <w:r w:rsidR="00A76B8D" w:rsidRPr="005A03EC">
        <w:rPr>
          <w:sz w:val="28"/>
          <w:szCs w:val="28"/>
        </w:rPr>
        <w:t xml:space="preserve">                      (12</w:t>
      </w:r>
      <w:r w:rsidRPr="005A03EC">
        <w:rPr>
          <w:sz w:val="28"/>
          <w:szCs w:val="28"/>
        </w:rPr>
        <w:t>)</w:t>
      </w:r>
    </w:p>
    <w:p w:rsidR="00D23444" w:rsidRPr="005A03EC" w:rsidRDefault="00D23444" w:rsidP="00D23444">
      <w:pPr>
        <w:tabs>
          <w:tab w:val="left" w:pos="3686"/>
        </w:tabs>
        <w:ind w:firstLine="709"/>
        <w:jc w:val="right"/>
        <w:rPr>
          <w:sz w:val="28"/>
          <w:szCs w:val="28"/>
        </w:rPr>
      </w:pPr>
    </w:p>
    <w:p w:rsidR="00D23444" w:rsidRPr="005A03EC" w:rsidRDefault="00D23444" w:rsidP="00B122D8">
      <w:pPr>
        <w:tabs>
          <w:tab w:val="left" w:pos="3686"/>
          <w:tab w:val="left" w:pos="3969"/>
        </w:tabs>
        <w:jc w:val="right"/>
        <w:rPr>
          <w:sz w:val="28"/>
          <w:szCs w:val="28"/>
        </w:rPr>
      </w:pPr>
      <m:oMath>
        <m:r>
          <w:rPr>
            <w:rFonts w:ascii="Cambria Math" w:hAnsi="Cambria Math"/>
            <w:sz w:val="28"/>
            <w:szCs w:val="28"/>
          </w:rPr>
          <m:t>η</m:t>
        </m:r>
      </m:oMath>
      <w:r w:rsidRPr="005A03EC">
        <w:rPr>
          <w:sz w:val="28"/>
          <w:szCs w:val="28"/>
        </w:rPr>
        <w:t xml:space="preserve"> =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Р</m:t>
                </m:r>
              </m:e>
              <m:sub>
                <m:r>
                  <w:rPr>
                    <w:rFonts w:ascii="Cambria Math" w:hAnsi="Cambria Math"/>
                    <w:sz w:val="32"/>
                    <w:szCs w:val="28"/>
                  </w:rPr>
                  <m:t>2</m:t>
                </m:r>
              </m:sub>
            </m:sSub>
          </m:num>
          <m:den>
            <m:sSub>
              <m:sSubPr>
                <m:ctrlPr>
                  <w:rPr>
                    <w:rFonts w:ascii="Cambria Math" w:hAnsi="Cambria Math"/>
                    <w:i/>
                    <w:sz w:val="32"/>
                    <w:szCs w:val="28"/>
                  </w:rPr>
                </m:ctrlPr>
              </m:sSubPr>
              <m:e>
                <m:r>
                  <w:rPr>
                    <w:rFonts w:ascii="Cambria Math" w:hAnsi="Cambria Math"/>
                    <w:sz w:val="32"/>
                    <w:szCs w:val="28"/>
                  </w:rPr>
                  <m:t>Р</m:t>
                </m:r>
              </m:e>
              <m:sub>
                <m:r>
                  <w:rPr>
                    <w:rFonts w:ascii="Cambria Math" w:hAnsi="Cambria Math"/>
                    <w:sz w:val="32"/>
                    <w:szCs w:val="28"/>
                  </w:rPr>
                  <m:t>1</m:t>
                </m:r>
              </m:sub>
            </m:sSub>
          </m:den>
        </m:f>
      </m:oMath>
      <w:r w:rsidR="00B122D8" w:rsidRPr="005A03EC">
        <w:rPr>
          <w:sz w:val="28"/>
          <w:szCs w:val="28"/>
        </w:rPr>
        <w:t>,</w:t>
      </w:r>
      <w:r w:rsidRPr="005A03EC">
        <w:rPr>
          <w:sz w:val="28"/>
          <w:szCs w:val="28"/>
        </w:rPr>
        <w:t xml:space="preserve">                                    </w:t>
      </w:r>
      <w:r w:rsidR="00B122D8" w:rsidRPr="005A03EC">
        <w:rPr>
          <w:sz w:val="28"/>
          <w:szCs w:val="28"/>
        </w:rPr>
        <w:t xml:space="preserve">                            (13</w:t>
      </w:r>
      <w:r w:rsidRPr="005A03EC">
        <w:rPr>
          <w:sz w:val="28"/>
          <w:szCs w:val="28"/>
        </w:rPr>
        <w:t>)</w:t>
      </w:r>
    </w:p>
    <w:p w:rsidR="00D23444" w:rsidRPr="005A03EC" w:rsidRDefault="002F0EFC" w:rsidP="00B122D8">
      <w:pPr>
        <w:tabs>
          <w:tab w:val="left" w:pos="3686"/>
          <w:tab w:val="left" w:pos="3969"/>
        </w:tabs>
        <w:jc w:val="right"/>
        <w:rPr>
          <w:sz w:val="28"/>
          <w:szCs w:val="28"/>
        </w:rPr>
      </w:pP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oMath>
      <w:r w:rsidR="00D23444" w:rsidRPr="005A03EC">
        <w:rPr>
          <w:sz w:val="28"/>
          <w:szCs w:val="28"/>
        </w:rPr>
        <w:t xml:space="preserve"> = </w:t>
      </w: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oMath>
      <w:r w:rsidR="00D23444" w:rsidRPr="005A03EC">
        <w:rPr>
          <w:sz w:val="28"/>
          <w:szCs w:val="28"/>
        </w:rPr>
        <w:t xml:space="preserve"> </w:t>
      </w:r>
      <m:oMath>
        <m:r>
          <w:rPr>
            <w:rFonts w:ascii="Cambria Math" w:hAnsi="Cambria Math"/>
            <w:sz w:val="28"/>
            <w:szCs w:val="28"/>
          </w:rPr>
          <m:t>∙</m:t>
        </m:r>
      </m:oMath>
      <w:r w:rsidR="00D23444" w:rsidRPr="005A03EC">
        <w:rPr>
          <w:sz w:val="28"/>
          <w:szCs w:val="28"/>
        </w:rPr>
        <w:t xml:space="preserve"> </w:t>
      </w:r>
      <w:r w:rsidR="00D23444" w:rsidRPr="005A03EC">
        <w:rPr>
          <w:rFonts w:ascii="Cambria Math" w:hAnsi="Cambria Math"/>
          <w:sz w:val="28"/>
          <w:szCs w:val="28"/>
        </w:rPr>
        <w:t>𝜂</w:t>
      </w:r>
      <w:r w:rsidR="00B122D8" w:rsidRPr="005A03EC">
        <w:rPr>
          <w:rFonts w:ascii="Cambria Math" w:hAnsi="Cambria Math"/>
          <w:sz w:val="28"/>
          <w:szCs w:val="28"/>
        </w:rPr>
        <w:t>.</w:t>
      </w:r>
      <w:r w:rsidR="00D23444" w:rsidRPr="005A03EC">
        <w:rPr>
          <w:rFonts w:ascii="Cambria Math" w:hAnsi="Cambria Math"/>
          <w:sz w:val="28"/>
          <w:szCs w:val="28"/>
        </w:rPr>
        <w:t xml:space="preserve">                                                                </w:t>
      </w:r>
      <w:r w:rsidR="00B122D8" w:rsidRPr="005A03EC">
        <w:rPr>
          <w:rFonts w:ascii="Cambria Math" w:hAnsi="Cambria Math"/>
          <w:sz w:val="28"/>
          <w:szCs w:val="28"/>
        </w:rPr>
        <w:t xml:space="preserve"> </w:t>
      </w:r>
      <w:r w:rsidR="00B122D8" w:rsidRPr="005A03EC">
        <w:rPr>
          <w:sz w:val="28"/>
          <w:szCs w:val="28"/>
        </w:rPr>
        <w:t>(14</w:t>
      </w:r>
      <w:r w:rsidR="00D23444" w:rsidRPr="005A03EC">
        <w:rPr>
          <w:sz w:val="28"/>
          <w:szCs w:val="28"/>
        </w:rPr>
        <w:t>)</w:t>
      </w:r>
    </w:p>
    <w:p w:rsidR="00D23444" w:rsidRPr="005A03EC" w:rsidRDefault="00D23444" w:rsidP="00D23444">
      <w:pPr>
        <w:tabs>
          <w:tab w:val="left" w:pos="3686"/>
        </w:tabs>
        <w:ind w:firstLine="737"/>
        <w:jc w:val="both"/>
        <w:rPr>
          <w:i/>
          <w:sz w:val="28"/>
          <w:szCs w:val="28"/>
        </w:rPr>
      </w:pPr>
      <w:r w:rsidRPr="005A03EC">
        <w:rPr>
          <w:sz w:val="28"/>
          <w:szCs w:val="28"/>
        </w:rPr>
        <w:t xml:space="preserve">Учитывая, что </w:t>
      </w:r>
      <w:proofErr w:type="gramStart"/>
      <w:r w:rsidRPr="005A03EC">
        <w:rPr>
          <w:i/>
          <w:sz w:val="28"/>
          <w:szCs w:val="28"/>
        </w:rPr>
        <w:t>Р</w:t>
      </w:r>
      <w:proofErr w:type="gramEnd"/>
      <w:r w:rsidRPr="005A03EC">
        <w:rPr>
          <w:sz w:val="28"/>
          <w:szCs w:val="28"/>
        </w:rPr>
        <w:t xml:space="preserve"> = </w:t>
      </w:r>
      <w:r w:rsidRPr="005A03EC">
        <w:rPr>
          <w:i/>
          <w:sz w:val="28"/>
          <w:szCs w:val="28"/>
        </w:rPr>
        <w:t>Т</w:t>
      </w:r>
      <m:oMath>
        <m:r>
          <w:rPr>
            <w:rFonts w:ascii="Cambria Math" w:hAnsi="Cambria Math"/>
            <w:sz w:val="28"/>
            <w:szCs w:val="28"/>
          </w:rPr>
          <m:t>ω</m:t>
        </m:r>
      </m:oMath>
      <w:r w:rsidRPr="005A03EC">
        <w:rPr>
          <w:i/>
          <w:sz w:val="28"/>
          <w:szCs w:val="28"/>
        </w:rPr>
        <w:t xml:space="preserve"> </w:t>
      </w:r>
    </w:p>
    <w:p w:rsidR="00D23444" w:rsidRPr="005A03EC" w:rsidRDefault="002F0EFC" w:rsidP="00B122D8">
      <w:pPr>
        <w:tabs>
          <w:tab w:val="left" w:pos="3686"/>
          <w:tab w:val="left" w:pos="3969"/>
        </w:tabs>
        <w:ind w:firstLine="737"/>
        <w:jc w:val="right"/>
        <w:rPr>
          <w:sz w:val="28"/>
          <w:szCs w:val="28"/>
        </w:rPr>
      </w:pP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2</m:t>
            </m:r>
          </m:sub>
        </m:sSub>
      </m:oMath>
      <w:r w:rsidR="00D23444" w:rsidRPr="005A03EC">
        <w:rPr>
          <w:i/>
          <w:sz w:val="28"/>
          <w:szCs w:val="28"/>
        </w:rPr>
        <w:t xml:space="preserve"> =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1</m:t>
            </m:r>
          </m:sub>
        </m:sSub>
      </m:oMath>
      <w:r w:rsidR="00D23444" w:rsidRPr="005A03EC">
        <w:rPr>
          <w:rFonts w:ascii="Cambria Math" w:hAnsi="Cambria Math"/>
          <w:sz w:val="28"/>
          <w:szCs w:val="28"/>
        </w:rPr>
        <w:t>𝑢𝜂</w:t>
      </w:r>
      <w:r w:rsidR="00B122D8" w:rsidRPr="005A03EC">
        <w:rPr>
          <w:i/>
          <w:sz w:val="28"/>
          <w:szCs w:val="28"/>
        </w:rPr>
        <w:t>.</w:t>
      </w:r>
      <w:r w:rsidR="00D23444" w:rsidRPr="005A03EC">
        <w:rPr>
          <w:i/>
          <w:sz w:val="28"/>
          <w:szCs w:val="28"/>
        </w:rPr>
        <w:t xml:space="preserve">                                                          </w:t>
      </w:r>
      <w:r w:rsidR="00B122D8" w:rsidRPr="005A03EC">
        <w:rPr>
          <w:sz w:val="28"/>
          <w:szCs w:val="28"/>
        </w:rPr>
        <w:t>(15</w:t>
      </w:r>
      <w:r w:rsidR="00D23444" w:rsidRPr="005A03EC">
        <w:rPr>
          <w:sz w:val="28"/>
          <w:szCs w:val="28"/>
        </w:rPr>
        <w:t>)</w:t>
      </w:r>
    </w:p>
    <w:p w:rsidR="00D23444" w:rsidRPr="005A03EC" w:rsidRDefault="00D23444" w:rsidP="00D23444">
      <w:pPr>
        <w:tabs>
          <w:tab w:val="left" w:pos="3686"/>
        </w:tabs>
        <w:ind w:firstLine="737"/>
        <w:jc w:val="both"/>
        <w:rPr>
          <w:sz w:val="28"/>
          <w:szCs w:val="28"/>
        </w:rPr>
      </w:pPr>
      <w:r>
        <w:rPr>
          <w:sz w:val="28"/>
          <w:szCs w:val="28"/>
        </w:rPr>
        <w:t xml:space="preserve">Для многоступенчатых </w:t>
      </w:r>
      <w:r w:rsidRPr="005A03EC">
        <w:rPr>
          <w:sz w:val="28"/>
          <w:szCs w:val="28"/>
        </w:rPr>
        <w:t>передач общее передаточное число</w:t>
      </w:r>
    </w:p>
    <w:p w:rsidR="00D23444" w:rsidRPr="005A03EC" w:rsidRDefault="002F0EFC" w:rsidP="00B122D8">
      <w:pPr>
        <w:tabs>
          <w:tab w:val="left" w:pos="3686"/>
          <w:tab w:val="left" w:pos="3969"/>
        </w:tabs>
        <w:ind w:firstLine="737"/>
        <w:jc w:val="right"/>
        <w:rPr>
          <w:sz w:val="28"/>
          <w:szCs w:val="28"/>
        </w:rPr>
      </w:pPr>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общ</m:t>
            </m:r>
          </m:sub>
        </m:sSub>
      </m:oMath>
      <w:r w:rsidR="00D23444" w:rsidRPr="005A03EC">
        <w:rPr>
          <w:sz w:val="28"/>
          <w:szCs w:val="28"/>
        </w:rPr>
        <w:t xml:space="preserve"> </w:t>
      </w:r>
      <w:r w:rsidR="00D23444" w:rsidRPr="005A03EC">
        <w:rPr>
          <w:i/>
          <w:sz w:val="28"/>
          <w:szCs w:val="28"/>
        </w:rPr>
        <w:t xml:space="preserve">= </w:t>
      </w:r>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2</m:t>
            </m:r>
          </m:sub>
        </m:sSub>
      </m:oMath>
      <w:r w:rsidR="00D23444" w:rsidRPr="005A03EC">
        <w:rPr>
          <w:i/>
          <w:sz w:val="28"/>
          <w:szCs w:val="28"/>
        </w:rPr>
        <w:t>…</w:t>
      </w:r>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n</m:t>
            </m:r>
          </m:sub>
        </m:sSub>
      </m:oMath>
      <w:r w:rsidR="00B122D8" w:rsidRPr="005A03EC">
        <w:rPr>
          <w:i/>
          <w:sz w:val="28"/>
          <w:szCs w:val="28"/>
        </w:rPr>
        <w:t>.</w:t>
      </w:r>
      <w:r w:rsidR="00D23444" w:rsidRPr="005A03EC">
        <w:rPr>
          <w:i/>
          <w:sz w:val="28"/>
          <w:szCs w:val="28"/>
        </w:rPr>
        <w:t xml:space="preserve">                                           </w:t>
      </w:r>
      <w:r w:rsidR="00B122D8" w:rsidRPr="005A03EC">
        <w:rPr>
          <w:sz w:val="28"/>
          <w:szCs w:val="28"/>
        </w:rPr>
        <w:t>(16</w:t>
      </w:r>
      <w:r w:rsidR="00D23444" w:rsidRPr="005A03EC">
        <w:rPr>
          <w:sz w:val="28"/>
          <w:szCs w:val="28"/>
        </w:rPr>
        <w:t>)</w:t>
      </w:r>
    </w:p>
    <w:p w:rsidR="00D23444" w:rsidRPr="005A03EC" w:rsidRDefault="00D23444" w:rsidP="00D23444">
      <w:pPr>
        <w:tabs>
          <w:tab w:val="left" w:pos="3686"/>
        </w:tabs>
        <w:ind w:firstLine="737"/>
        <w:jc w:val="both"/>
        <w:rPr>
          <w:sz w:val="28"/>
          <w:szCs w:val="28"/>
        </w:rPr>
      </w:pPr>
      <w:r w:rsidRPr="005A03EC">
        <w:rPr>
          <w:sz w:val="28"/>
          <w:szCs w:val="28"/>
        </w:rPr>
        <w:t>Общий КПД передачи</w:t>
      </w:r>
    </w:p>
    <w:p w:rsidR="00D23444" w:rsidRPr="005A03EC" w:rsidRDefault="002F0EFC" w:rsidP="00B122D8">
      <w:pPr>
        <w:tabs>
          <w:tab w:val="left" w:pos="3686"/>
          <w:tab w:val="left" w:pos="3969"/>
        </w:tabs>
        <w:ind w:firstLine="737"/>
        <w:jc w:val="right"/>
        <w:rPr>
          <w:i/>
          <w:sz w:val="28"/>
          <w:szCs w:val="28"/>
        </w:rPr>
      </w:pP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общ</m:t>
            </m:r>
          </m:sub>
        </m:sSub>
      </m:oMath>
      <w:r w:rsidR="00D23444" w:rsidRPr="005A03EC">
        <w:rPr>
          <w:i/>
          <w:sz w:val="28"/>
          <w:szCs w:val="28"/>
        </w:rPr>
        <w:t xml:space="preserve"> =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2</m:t>
            </m:r>
          </m:sub>
        </m:sSub>
      </m:oMath>
      <w:r w:rsidR="00D23444" w:rsidRPr="005A03EC">
        <w:rPr>
          <w:i/>
          <w:sz w:val="28"/>
          <w:szCs w:val="28"/>
        </w:rPr>
        <w:t>…</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n</m:t>
            </m:r>
          </m:sub>
        </m:sSub>
      </m:oMath>
      <w:r w:rsidR="00B122D8" w:rsidRPr="005A03EC">
        <w:rPr>
          <w:i/>
          <w:sz w:val="28"/>
          <w:szCs w:val="28"/>
        </w:rPr>
        <w:t>.</w:t>
      </w:r>
      <w:r w:rsidR="00D23444" w:rsidRPr="005A03EC">
        <w:rPr>
          <w:i/>
          <w:sz w:val="28"/>
          <w:szCs w:val="28"/>
        </w:rPr>
        <w:t xml:space="preserve">                                          </w:t>
      </w:r>
      <w:r w:rsidR="00B122D8" w:rsidRPr="005A03EC">
        <w:rPr>
          <w:i/>
          <w:sz w:val="28"/>
          <w:szCs w:val="28"/>
        </w:rPr>
        <w:t xml:space="preserve">  </w:t>
      </w:r>
      <w:r w:rsidR="00D23444" w:rsidRPr="005A03EC">
        <w:rPr>
          <w:sz w:val="28"/>
          <w:szCs w:val="28"/>
        </w:rPr>
        <w:t>(</w:t>
      </w:r>
      <w:r w:rsidR="00B122D8" w:rsidRPr="005A03EC">
        <w:rPr>
          <w:sz w:val="28"/>
          <w:szCs w:val="28"/>
        </w:rPr>
        <w:t>17</w:t>
      </w:r>
      <w:r w:rsidR="00D23444" w:rsidRPr="005A03EC">
        <w:rPr>
          <w:sz w:val="28"/>
          <w:szCs w:val="28"/>
        </w:rPr>
        <w:t>)</w:t>
      </w:r>
    </w:p>
    <w:p w:rsidR="00D23444" w:rsidRPr="005A03EC" w:rsidRDefault="00D23444" w:rsidP="00A92E27">
      <w:pPr>
        <w:pStyle w:val="a3"/>
      </w:pPr>
    </w:p>
    <w:p w:rsidR="00D23444" w:rsidRPr="00416B24" w:rsidRDefault="00D23444" w:rsidP="00D23444">
      <w:pPr>
        <w:ind w:firstLine="709"/>
        <w:jc w:val="both"/>
        <w:rPr>
          <w:b/>
          <w:sz w:val="28"/>
          <w:szCs w:val="28"/>
        </w:rPr>
      </w:pPr>
      <w:r w:rsidRPr="00416B24">
        <w:rPr>
          <w:b/>
          <w:sz w:val="28"/>
          <w:szCs w:val="28"/>
        </w:rPr>
        <w:t xml:space="preserve">Задание </w:t>
      </w:r>
      <w:r w:rsidR="00FF1FE1">
        <w:rPr>
          <w:b/>
          <w:sz w:val="28"/>
          <w:szCs w:val="28"/>
        </w:rPr>
        <w:t>для выполнения</w:t>
      </w:r>
      <w:r>
        <w:rPr>
          <w:b/>
          <w:sz w:val="28"/>
          <w:szCs w:val="28"/>
        </w:rPr>
        <w:t xml:space="preserve"> </w:t>
      </w:r>
      <w:r w:rsidR="00A45DCB">
        <w:rPr>
          <w:b/>
          <w:sz w:val="28"/>
          <w:szCs w:val="28"/>
        </w:rPr>
        <w:t>работы:</w:t>
      </w:r>
    </w:p>
    <w:p w:rsidR="00D23444" w:rsidRPr="00B54766" w:rsidRDefault="00625692" w:rsidP="00D23444">
      <w:pPr>
        <w:ind w:firstLine="709"/>
        <w:jc w:val="both"/>
        <w:rPr>
          <w:sz w:val="28"/>
          <w:szCs w:val="28"/>
        </w:rPr>
      </w:pPr>
      <w:r>
        <w:rPr>
          <w:sz w:val="28"/>
          <w:szCs w:val="28"/>
        </w:rPr>
        <w:t>Выполнить кинематический расчет</w:t>
      </w:r>
      <w:r w:rsidR="00D23444" w:rsidRPr="00B54766">
        <w:rPr>
          <w:sz w:val="28"/>
          <w:szCs w:val="28"/>
        </w:rPr>
        <w:t xml:space="preserve"> привод</w:t>
      </w:r>
      <w:r>
        <w:rPr>
          <w:sz w:val="28"/>
          <w:szCs w:val="28"/>
        </w:rPr>
        <w:t>а</w:t>
      </w:r>
      <w:r w:rsidR="00D23444" w:rsidRPr="00B54766">
        <w:rPr>
          <w:sz w:val="28"/>
          <w:szCs w:val="28"/>
        </w:rPr>
        <w:t xml:space="preserve"> конвейера линии ТО-1 и ЕО автомашин</w:t>
      </w:r>
      <w:r w:rsidR="00D23444">
        <w:rPr>
          <w:sz w:val="28"/>
          <w:szCs w:val="28"/>
        </w:rPr>
        <w:t>.</w:t>
      </w:r>
    </w:p>
    <w:p w:rsidR="00D23444" w:rsidRPr="005A03EC" w:rsidRDefault="00B122D8" w:rsidP="00D23444">
      <w:pPr>
        <w:ind w:firstLine="709"/>
        <w:jc w:val="both"/>
        <w:rPr>
          <w:sz w:val="28"/>
          <w:szCs w:val="28"/>
        </w:rPr>
      </w:pPr>
      <w:r>
        <w:rPr>
          <w:sz w:val="28"/>
          <w:szCs w:val="28"/>
        </w:rPr>
        <w:t xml:space="preserve">Лента </w:t>
      </w:r>
      <w:r w:rsidRPr="005A03EC">
        <w:rPr>
          <w:sz w:val="28"/>
          <w:szCs w:val="28"/>
        </w:rPr>
        <w:t>конвейера (рис. 7</w:t>
      </w:r>
      <w:r w:rsidR="00D23444" w:rsidRPr="005A03EC">
        <w:rPr>
          <w:sz w:val="28"/>
          <w:szCs w:val="28"/>
        </w:rPr>
        <w:t xml:space="preserve">) передает тяговую силу </w:t>
      </w:r>
      <w:r w:rsidR="00D23444" w:rsidRPr="005A03EC">
        <w:rPr>
          <w:i/>
          <w:sz w:val="28"/>
          <w:szCs w:val="28"/>
          <w:lang w:val="en-US"/>
        </w:rPr>
        <w:t>F</w:t>
      </w:r>
      <w:r w:rsidR="00D23444" w:rsidRPr="005A03EC">
        <w:rPr>
          <w:sz w:val="28"/>
          <w:szCs w:val="28"/>
          <w:vertAlign w:val="subscript"/>
          <w:lang w:val="en-US"/>
        </w:rPr>
        <w:t>t</w:t>
      </w:r>
      <w:r w:rsidR="00D23444" w:rsidRPr="005A03EC">
        <w:rPr>
          <w:sz w:val="28"/>
          <w:szCs w:val="28"/>
        </w:rPr>
        <w:t xml:space="preserve"> и перемещается со скоростью </w:t>
      </w:r>
      <w:r w:rsidR="00D23444" w:rsidRPr="005A03EC">
        <w:rPr>
          <w:i/>
          <w:sz w:val="28"/>
          <w:szCs w:val="28"/>
          <w:lang w:val="en-US"/>
        </w:rPr>
        <w:t>v</w:t>
      </w:r>
      <w:r w:rsidR="00D23444" w:rsidRPr="005A03EC">
        <w:rPr>
          <w:sz w:val="28"/>
          <w:szCs w:val="28"/>
        </w:rPr>
        <w:t xml:space="preserve">. Диаметр барабана конвейера  </w:t>
      </w:r>
      <w:r w:rsidR="00D23444" w:rsidRPr="005A03EC">
        <w:rPr>
          <w:i/>
          <w:sz w:val="28"/>
          <w:szCs w:val="28"/>
          <w:lang w:val="en-US"/>
        </w:rPr>
        <w:t>D</w:t>
      </w:r>
      <w:r w:rsidR="00D23444" w:rsidRPr="005A03EC">
        <w:rPr>
          <w:sz w:val="28"/>
          <w:szCs w:val="28"/>
        </w:rPr>
        <w:t xml:space="preserve">. Режим нагрузки постоянный; редуктор предназначен для длительной эксплуатации и мелкосерийного производства с нереверсивной передачей. </w:t>
      </w:r>
    </w:p>
    <w:p w:rsidR="00D23444" w:rsidRPr="005A03EC" w:rsidRDefault="00D23444" w:rsidP="00D23444">
      <w:pPr>
        <w:ind w:firstLine="709"/>
        <w:jc w:val="both"/>
        <w:rPr>
          <w:sz w:val="28"/>
          <w:szCs w:val="28"/>
        </w:rPr>
      </w:pPr>
      <w:r w:rsidRPr="005A03EC">
        <w:rPr>
          <w:sz w:val="28"/>
          <w:szCs w:val="28"/>
        </w:rPr>
        <w:t xml:space="preserve">Данные своего варианта взять из таблицы </w:t>
      </w:r>
      <w:r w:rsidR="00B122D8" w:rsidRPr="005A03EC">
        <w:rPr>
          <w:sz w:val="28"/>
          <w:szCs w:val="28"/>
        </w:rPr>
        <w:t>7</w:t>
      </w:r>
      <w:r w:rsidRPr="005A03EC">
        <w:rPr>
          <w:sz w:val="28"/>
          <w:szCs w:val="28"/>
        </w:rPr>
        <w:t xml:space="preserve"> и занести в таблицу </w:t>
      </w:r>
      <w:r w:rsidR="00B122D8" w:rsidRPr="005A03EC">
        <w:rPr>
          <w:sz w:val="28"/>
          <w:szCs w:val="28"/>
        </w:rPr>
        <w:t>8</w:t>
      </w:r>
      <w:r w:rsidRPr="005A03EC">
        <w:rPr>
          <w:sz w:val="28"/>
          <w:szCs w:val="28"/>
        </w:rP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4501"/>
      </w:tblGrid>
      <w:tr w:rsidR="00D23444" w:rsidRPr="005A03EC" w:rsidTr="00756847">
        <w:trPr>
          <w:trHeight w:val="1951"/>
        </w:trPr>
        <w:tc>
          <w:tcPr>
            <w:tcW w:w="5353" w:type="dxa"/>
          </w:tcPr>
          <w:p w:rsidR="00D23444" w:rsidRPr="005A03EC" w:rsidRDefault="002F0EFC" w:rsidP="00756847">
            <w:pPr>
              <w:tabs>
                <w:tab w:val="left" w:pos="2370"/>
              </w:tabs>
              <w:rPr>
                <w:sz w:val="28"/>
                <w:szCs w:val="28"/>
              </w:rPr>
            </w:pPr>
            <w:r>
              <w:rPr>
                <w:noProof/>
                <w:sz w:val="28"/>
                <w:szCs w:val="28"/>
              </w:rPr>
              <w:pict>
                <v:group id="_x0000_s1227" style="position:absolute;margin-left:24.3pt;margin-top:-580.35pt;width:237.95pt;height:111.1pt;z-index:251669504" coordorigin="5588,2881" coordsize="5144,3330">
                  <v:shape id="_x0000_s1228" type="#_x0000_t75" style="position:absolute;left:10163;top:3877;width:569;height:569;mso-wrap-edited:f" wrapcoords="-322 0 -322 21278 21600 21278 21600 0 -322 0">
                    <v:imagedata r:id="rId25" o:title="" cropright="22954f"/>
                  </v:shape>
                  <v:line id="_x0000_s1229" style="position:absolute" from="5588,4241" to="7654,4241" strokeweight="1.5pt"/>
                  <v:shape id="_x0000_s1230" type="#_x0000_t202" style="position:absolute;left:7449;top:3010;width:717;height:583" filled="f" stroked="f">
                    <v:textbox style="mso-next-textbox:#_x0000_s1230">
                      <w:txbxContent>
                        <w:p w:rsidR="00E302FA" w:rsidRPr="008A1CD8" w:rsidRDefault="00E302FA" w:rsidP="00D23444">
                          <w:pPr>
                            <w:rPr>
                              <w:b/>
                              <w:bCs/>
                              <w:i/>
                              <w:iCs/>
                              <w:sz w:val="28"/>
                              <w:szCs w:val="28"/>
                              <w:lang w:val="en-US"/>
                            </w:rPr>
                          </w:pPr>
                          <w:proofErr w:type="gramStart"/>
                          <w:r w:rsidRPr="008A1CD8">
                            <w:rPr>
                              <w:b/>
                              <w:bCs/>
                              <w:i/>
                              <w:iCs/>
                              <w:sz w:val="28"/>
                              <w:szCs w:val="28"/>
                              <w:lang w:val="en-US"/>
                            </w:rPr>
                            <w:t>v</w:t>
                          </w:r>
                          <w:proofErr w:type="gramEnd"/>
                        </w:p>
                      </w:txbxContent>
                    </v:textbox>
                  </v:shape>
                  <v:rect id="_x0000_s1231" style="position:absolute;left:5802;top:3932;width:1498;height:612" strokeweight="1.5pt"/>
                  <v:line id="_x0000_s1232" style="position:absolute" from="7422,3155" to="7422,3461" strokeweight="1.5pt">
                    <v:stroke endarrow="classic" endarrowwidth="narrow"/>
                  </v:line>
                  <v:rect id="_x0000_s1233" style="position:absolute;left:5909;top:2998;width:1286;height:1632;mso-wrap-edited:f" strokeweight="1.5pt"/>
                  <v:line id="_x0000_s1234" style="position:absolute" from="6484,4173" to="6555,4245" strokeweight="1pt"/>
                  <v:line id="_x0000_s1235" style="position:absolute;flip:x" from="6481,4175" to="6552,4247" strokeweight="1pt"/>
                  <v:line id="_x0000_s1236" style="position:absolute;flip:y" from="6547,3155" to="6547,3870" strokeweight="1.5pt">
                    <v:stroke endarrow="classic" endarrowwidth="narrow" endarrowlength="long"/>
                  </v:line>
                  <v:shape id="_x0000_s1237" type="#_x0000_t202" style="position:absolute;left:6020;top:3328;width:568;height:371" filled="f" stroked="f">
                    <v:textbox style="mso-next-textbox:#_x0000_s1237">
                      <w:txbxContent>
                        <w:p w:rsidR="00E302FA" w:rsidRDefault="00E302FA" w:rsidP="00D23444">
                          <w:pPr>
                            <w:rPr>
                              <w:b/>
                              <w:bCs/>
                              <w:i/>
                              <w:iCs/>
                              <w:vertAlign w:val="subscript"/>
                              <w:lang w:val="en-US"/>
                            </w:rPr>
                          </w:pPr>
                          <w:r>
                            <w:rPr>
                              <w:b/>
                              <w:bCs/>
                              <w:i/>
                              <w:iCs/>
                              <w:lang w:val="en-US"/>
                            </w:rPr>
                            <w:t>F</w:t>
                          </w:r>
                          <w:r>
                            <w:rPr>
                              <w:b/>
                              <w:bCs/>
                              <w:i/>
                              <w:iCs/>
                              <w:vertAlign w:val="subscript"/>
                              <w:lang w:val="en-US"/>
                            </w:rPr>
                            <w:t>t</w:t>
                          </w:r>
                        </w:p>
                      </w:txbxContent>
                    </v:textbox>
                  </v:shape>
                  <v:line id="_x0000_s1238" style="position:absolute" from="5939,2998" to="7161,2998" strokecolor="white" strokeweight="3pt"/>
                  <v:shape id="_x0000_s1239" style="position:absolute;left:5906;top:2881;width:1292;height:143" coordsize="1595,177" path="m20,165hdc121,131,,177,140,90,154,81,235,62,245,60,308,18,347,13,425,,543,22,640,46,755,75v40,10,79,29,120,30c1065,110,1255,115,1445,120v130,16,80,15,150,15e" filled="f" strokeweight="1.5pt">
                    <v:path arrowok="t"/>
                  </v:shape>
                  <v:group id="_x0000_s1240" style="position:absolute;left:5590;top:4104;width:162;height:273" coordorigin="1026,2139" coordsize="180,304">
                    <v:group id="_x0000_s1241" style="position:absolute;left:1026;top:2139;width:180;height:94" coordorigin="2781,4374" coordsize="180,94">
                      <v:line id="_x0000_s1242" style="position:absolute" from="2781,4374" to="2961,4374" strokeweight="1.5pt"/>
                      <v:oval id="_x0000_s1243" style="position:absolute;left:2823;top:4389;width:79;height:79" strokeweight="1.5pt"/>
                    </v:group>
                    <v:line id="_x0000_s1244" style="position:absolute;flip:y" from="1026,2443" to="1206,2443" strokeweight="1.5pt"/>
                    <v:oval id="_x0000_s1245" style="position:absolute;left:1068;top:2334;width:79;height:79;flip:y" strokeweight="1.5pt"/>
                  </v:group>
                  <v:group id="_x0000_s1246" style="position:absolute;left:7344;top:4104;width:162;height:273" coordorigin="1026,2139" coordsize="180,304">
                    <v:group id="_x0000_s1247" style="position:absolute;left:1026;top:2139;width:180;height:94" coordorigin="2781,4374" coordsize="180,94">
                      <v:line id="_x0000_s1248" style="position:absolute" from="2781,4374" to="2961,4374" strokeweight="1.5pt"/>
                      <v:oval id="_x0000_s1249" style="position:absolute;left:2823;top:4389;width:79;height:79" strokeweight="1.5pt"/>
                    </v:group>
                    <v:line id="_x0000_s1250" style="position:absolute;flip:y" from="1026,2443" to="1206,2443" strokeweight="1.5pt"/>
                    <v:oval id="_x0000_s1251" style="position:absolute;left:1068;top:2334;width:79;height:79;flip:y" strokeweight="1.5pt"/>
                  </v:group>
                  <v:line id="_x0000_s1252" style="position:absolute" from="7868,4131" to="7868,4335" strokeweight="1.5pt"/>
                  <v:line id="_x0000_s1253" style="position:absolute" from="7665,4131" to="7665,4335" strokeweight="1.5pt"/>
                  <v:line id="_x0000_s1254" style="position:absolute" from="7864,4235" to="8188,4235" strokeweight="1.5pt"/>
                  <v:shapetype id="_x0000_t4" coordsize="21600,21600" o:spt="4" path="m10800,l,10800,10800,21600,21600,10800xe">
                    <v:stroke joinstyle="miter"/>
                    <v:path gradientshapeok="t" o:connecttype="rect" textboxrect="5400,5400,16200,16200"/>
                  </v:shapetype>
                  <v:shape id="_x0000_s1255" type="#_x0000_t4" style="position:absolute;left:8017;top:3952;width:409;height:553" strokeweight="1.5pt"/>
                  <v:shape id="_x0000_s1256" type="#_x0000_t4" style="position:absolute;left:8113;top:5206;width:204;height:316" strokeweight="1.5pt"/>
                  <v:line id="_x0000_s1257" style="position:absolute" from="8215,3954" to="8215,5534">
                    <v:stroke dashstyle="longDashDot"/>
                  </v:line>
                  <v:line id="_x0000_s1258" style="position:absolute" from="7964,4232" to="8450,4232">
                    <v:stroke dashstyle="longDashDot"/>
                  </v:line>
                  <v:line id="_x0000_s1259" style="position:absolute" from="8099,5365" to="8423,5365">
                    <v:stroke dashstyle="longDashDot"/>
                  </v:line>
                  <v:group id="_x0000_s1260" style="position:absolute;left:8180;top:4197;width:70;height:70" coordorigin="2421,4194" coordsize="125,125">
                    <v:line id="_x0000_s1261" style="position:absolute" from="2421,4194" to="2546,4319" strokeweight="1pt"/>
                    <v:line id="_x0000_s1262" style="position:absolute;flip:x" from="2421,4194" to="2546,4319" strokeweight="1pt"/>
                  </v:group>
                  <v:group id="_x0000_s1263" style="position:absolute;left:8177;top:5331;width:71;height:71" coordorigin="2421,4194" coordsize="125,125">
                    <v:line id="_x0000_s1264" style="position:absolute" from="2421,4194" to="2546,4319" strokeweight="1pt"/>
                    <v:line id="_x0000_s1265" style="position:absolute;flip:x" from="2421,4194" to="2546,4319" strokeweight="1pt"/>
                  </v:group>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266" type="#_x0000_t176" style="position:absolute;left:8634;top:4658;width:612;height:1530;mso-wrap-edited:f" filled="f" strokeweight="1.5pt"/>
                  <v:line id="_x0000_s1267" style="position:absolute;flip:y" from="9177,6003" to="9339,6003" strokeweight="1.5pt"/>
                  <v:line id="_x0000_s1268" style="position:absolute;flip:y" from="8556,5999" to="8718,5999" strokeweight="1.5pt"/>
                  <v:line id="_x0000_s1269" style="position:absolute;flip:y" from="8556,5513" to="8718,5513" strokeweight="1.5pt"/>
                  <v:line id="_x0000_s1270" style="position:absolute;flip:y" from="9177,5503" to="9339,5503" strokeweight="1.5pt"/>
                  <v:line id="_x0000_s1271" style="position:absolute" from="8542,5837" to="8704,5837" strokecolor="white" strokeweight="2.25pt"/>
                  <v:line id="_x0000_s1272" style="position:absolute" from="8542,5878" to="8704,5878" strokecolor="white" strokeweight="2.25pt"/>
                  <v:line id="_x0000_s1273" style="position:absolute" from="8556,5392" to="8718,5392" strokecolor="white" strokeweight="2.25pt"/>
                  <v:line id="_x0000_s1274" style="position:absolute" from="8542,5338" to="8704,5338" strokecolor="white" strokeweight="2.25pt"/>
                  <v:line id="_x0000_s1275" style="position:absolute" from="9171,5896" to="9333,5896" strokecolor="white" strokeweight="2.25pt"/>
                  <v:line id="_x0000_s1276" style="position:absolute" from="9177,5840" to="9339,5840" strokecolor="white" strokeweight="2.25pt"/>
                  <v:line id="_x0000_s1277" style="position:absolute" from="9171,5402" to="9333,5402" strokecolor="white" strokeweight="2.25pt"/>
                  <v:line id="_x0000_s1278" style="position:absolute" from="9177,5338" to="9339,5338" strokecolor="white" strokeweight="2.25pt"/>
                  <v:rect id="_x0000_s1279" style="position:absolute;left:9520;top:4012;width:357;height:408" filled="f" strokeweight="1.5pt"/>
                  <v:rect id="_x0000_s1280" style="position:absolute;left:9514;top:5497;width:378;height:714" strokeweight="1.5pt"/>
                  <v:rect id="_x0000_s1281" style="position:absolute;left:9598;top:4015;width:204;height:2194" strokeweight="1.5pt"/>
                  <v:group id="_x0000_s1282" style="position:absolute;left:9642;top:5813;width:102;height:102" coordorigin="3861,4137" coordsize="113,113">
                    <v:line id="_x0000_s1283" style="position:absolute;rotation:45" from="3861,4194" to="3974,4194"/>
                    <v:line id="_x0000_s1284" style="position:absolute;rotation:315" from="3861,4194" to="3974,4194"/>
                  </v:group>
                  <v:group id="_x0000_s1285" style="position:absolute;left:9642;top:4191;width:102;height:101" coordorigin="3861,4137" coordsize="113,113">
                    <v:line id="_x0000_s1286" style="position:absolute;rotation:45" from="3861,4194" to="3974,4194"/>
                    <v:line id="_x0000_s1287" style="position:absolute;rotation:315" from="3861,4194" to="3974,4194"/>
                  </v:group>
                  <v:line id="_x0000_s1288" style="position:absolute" from="9892,4164" to="10216,4164" strokeweight="1.5pt"/>
                  <v:shape id="_x0000_s1289" type="#_x0000_t202" style="position:absolute;left:5772;top:5353;width:2520;height:846" filled="f" stroked="f">
                    <v:textbox style="mso-next-textbox:#_x0000_s1289">
                      <w:txbxContent>
                        <w:p w:rsidR="00E302FA" w:rsidRPr="00D84CBC" w:rsidRDefault="00E302FA" w:rsidP="00D23444"/>
                      </w:txbxContent>
                    </v:textbox>
                  </v:shape>
                  <v:rect id="_x0000_s1290" style="position:absolute;left:6112;top:3279;width:360;height:540" strokecolor="white" strokeweight="3pt"/>
                  <v:shape id="_x0000_s1291" type="#_x0000_t202" style="position:absolute;left:5917;top:3174;width:720;height:720" filled="f" stroked="f" strokecolor="white" strokeweight="3pt">
                    <v:textbox style="mso-next-textbox:#_x0000_s1291">
                      <w:txbxContent>
                        <w:p w:rsidR="00E302FA" w:rsidRPr="009712F0" w:rsidRDefault="00E302FA" w:rsidP="00D23444">
                          <w:pPr>
                            <w:rPr>
                              <w:b/>
                              <w:i/>
                              <w:sz w:val="28"/>
                              <w:szCs w:val="28"/>
                              <w:vertAlign w:val="subscript"/>
                            </w:rPr>
                          </w:pPr>
                          <w:proofErr w:type="spellStart"/>
                          <w:r w:rsidRPr="009712F0">
                            <w:rPr>
                              <w:b/>
                              <w:i/>
                              <w:sz w:val="28"/>
                              <w:szCs w:val="28"/>
                            </w:rPr>
                            <w:t>F</w:t>
                          </w:r>
                          <w:r w:rsidRPr="009712F0">
                            <w:rPr>
                              <w:b/>
                              <w:i/>
                              <w:sz w:val="28"/>
                              <w:szCs w:val="28"/>
                              <w:vertAlign w:val="subscript"/>
                            </w:rPr>
                            <w:t>t</w:t>
                          </w:r>
                          <w:proofErr w:type="spellEnd"/>
                        </w:p>
                      </w:txbxContent>
                    </v:textbox>
                  </v:shape>
                  <v:oval id="_x0000_s1292" style="position:absolute;left:9215;top:5905;width:71;height:71;flip:y" strokeweight="1.5pt"/>
                  <v:line id="_x0000_s1293" style="position:absolute" from="8542,5864" to="9514,5864" strokeweight="1.5pt"/>
                  <v:group id="_x0000_s1294" style="position:absolute;left:9177;top:5729;width:162;height:85" coordorigin="2781,4374" coordsize="180,94">
                    <v:line id="_x0000_s1295" style="position:absolute" from="2781,4374" to="2961,4374" strokeweight="1.5pt"/>
                    <v:oval id="_x0000_s1296" style="position:absolute;left:2823;top:4389;width:79;height:79" strokeweight="1.5pt"/>
                  </v:group>
                  <v:rect id="_x0000_s1297" style="position:absolute;left:8799;top:5753;width:306;height:235" strokeweight="1.5pt"/>
                  <v:group id="_x0000_s1298" style="position:absolute;left:8900;top:5815;width:101;height:101" coordorigin="3861,4137" coordsize="113,113">
                    <v:line id="_x0000_s1299" style="position:absolute;rotation:45" from="3861,4194" to="3974,4194"/>
                    <v:line id="_x0000_s1300" style="position:absolute;rotation:315" from="3861,4194" to="3974,4194"/>
                  </v:group>
                  <v:group id="_x0000_s1301" style="position:absolute;left:8556;top:5726;width:162;height:84" coordorigin="2781,4374" coordsize="180,94">
                    <v:line id="_x0000_s1302" style="position:absolute" from="2781,4374" to="2961,4374" strokeweight="1.5pt"/>
                    <v:oval id="_x0000_s1303" style="position:absolute;left:2823;top:4389;width:79;height:79" strokeweight="1.5pt"/>
                  </v:group>
                  <v:oval id="_x0000_s1304" style="position:absolute;left:8594;top:5901;width:71;height:71;flip:y" strokeweight="1.5pt"/>
                  <v:oval id="_x0000_s1305" style="position:absolute;left:9215;top:5405;width:71;height:71;flip:y" strokeweight="1.5pt"/>
                  <v:line id="_x0000_s1306" style="position:absolute" from="8327,5365" to="9347,5365" strokeweight="1.5pt"/>
                  <v:group id="_x0000_s1307" style="position:absolute;left:9177;top:5230;width:162;height:84" coordorigin="2781,4374" coordsize="180,94">
                    <v:line id="_x0000_s1308" style="position:absolute" from="2781,4374" to="2961,4374" strokeweight="1.5pt"/>
                    <v:oval id="_x0000_s1309" style="position:absolute;left:2823;top:4389;width:79;height:79" strokeweight="1.5pt"/>
                  </v:group>
                  <v:group id="_x0000_s1310" style="position:absolute;left:8556;top:5240;width:162;height:84" coordorigin="2781,4374" coordsize="180,94">
                    <v:line id="_x0000_s1311" style="position:absolute" from="2781,4374" to="2961,4374" strokeweight="1.5pt"/>
                    <v:oval id="_x0000_s1312" style="position:absolute;left:2823;top:4389;width:79;height:79" strokeweight="1.5pt"/>
                  </v:group>
                  <v:oval id="_x0000_s1313" style="position:absolute;left:8594;top:5415;width:71;height:71;flip:y" strokeweight="1.5pt"/>
                  <v:rect id="_x0000_s1314" style="position:absolute;left:8853;top:4879;width:204;height:867" strokeweight="1.5pt"/>
                  <v:group id="_x0000_s1315" style="position:absolute;left:8900;top:5310;width:101;height:102" coordorigin="3861,4137" coordsize="113,113">
                    <v:line id="_x0000_s1316" style="position:absolute;rotation:45" from="3861,4194" to="3974,4194"/>
                    <v:line id="_x0000_s1317" style="position:absolute;rotation:315" from="3861,4194" to="3974,4194"/>
                  </v:group>
                  <w10:wrap type="square"/>
                  <w10:anchorlock/>
                </v:group>
                <o:OLEObject Type="Embed" ProgID="PBrush" ShapeID="_x0000_s1228" DrawAspect="Content" ObjectID="_1615865761" r:id="rId26"/>
              </w:pict>
            </w:r>
          </w:p>
        </w:tc>
        <w:tc>
          <w:tcPr>
            <w:tcW w:w="4501" w:type="dxa"/>
            <w:vAlign w:val="center"/>
          </w:tcPr>
          <w:p w:rsidR="00D23444" w:rsidRPr="005A03EC" w:rsidRDefault="00B122D8" w:rsidP="00756847">
            <w:pPr>
              <w:tabs>
                <w:tab w:val="left" w:pos="2370"/>
              </w:tabs>
              <w:jc w:val="both"/>
              <w:rPr>
                <w:sz w:val="24"/>
                <w:szCs w:val="24"/>
              </w:rPr>
            </w:pPr>
            <w:r w:rsidRPr="005A03EC">
              <w:rPr>
                <w:sz w:val="24"/>
                <w:szCs w:val="24"/>
              </w:rPr>
              <w:t>Рисунок 7</w:t>
            </w:r>
            <w:r w:rsidR="00D23444" w:rsidRPr="005A03EC">
              <w:rPr>
                <w:sz w:val="24"/>
                <w:szCs w:val="24"/>
              </w:rPr>
              <w:t xml:space="preserve"> – Схема привода конвейера</w:t>
            </w:r>
          </w:p>
        </w:tc>
      </w:tr>
    </w:tbl>
    <w:p w:rsidR="00D23444" w:rsidRPr="005A03EC" w:rsidRDefault="00D23444" w:rsidP="00D23444">
      <w:pPr>
        <w:jc w:val="right"/>
      </w:pPr>
      <w:r w:rsidRPr="005A03EC">
        <w:t xml:space="preserve">Таблица </w:t>
      </w:r>
      <w:r w:rsidR="00B122D8" w:rsidRPr="005A03EC">
        <w:t>7</w:t>
      </w:r>
      <w:r w:rsidRPr="005A03EC">
        <w:t xml:space="preserve"> </w:t>
      </w:r>
    </w:p>
    <w:p w:rsidR="00D23444" w:rsidRPr="00B54766" w:rsidRDefault="00D23444" w:rsidP="00D23444">
      <w:pPr>
        <w:jc w:val="center"/>
      </w:pPr>
      <w:r w:rsidRPr="008A2048">
        <w:t>Значения параметров задания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02"/>
        <w:gridCol w:w="768"/>
        <w:gridCol w:w="770"/>
        <w:gridCol w:w="771"/>
        <w:gridCol w:w="771"/>
        <w:gridCol w:w="771"/>
        <w:gridCol w:w="771"/>
        <w:gridCol w:w="1078"/>
        <w:gridCol w:w="1078"/>
        <w:gridCol w:w="974"/>
      </w:tblGrid>
      <w:tr w:rsidR="00D23444" w:rsidRPr="00496419" w:rsidTr="00E33CA4">
        <w:trPr>
          <w:cantSplit/>
          <w:trHeight w:val="643"/>
          <w:jc w:val="center"/>
        </w:trPr>
        <w:tc>
          <w:tcPr>
            <w:tcW w:w="1067" w:type="pct"/>
            <w:tcBorders>
              <w:top w:val="single" w:sz="8" w:space="0" w:color="auto"/>
              <w:left w:val="single" w:sz="8" w:space="0" w:color="auto"/>
              <w:bottom w:val="single" w:sz="8" w:space="0" w:color="auto"/>
              <w:right w:val="single" w:sz="4" w:space="0" w:color="auto"/>
            </w:tcBorders>
            <w:vAlign w:val="center"/>
          </w:tcPr>
          <w:p w:rsidR="00D23444" w:rsidRPr="00D3537F" w:rsidRDefault="00D23444" w:rsidP="00625692">
            <w:pPr>
              <w:pStyle w:val="a3"/>
            </w:pPr>
            <w:r w:rsidRPr="00D3537F">
              <w:t>Тяговая сила;</w:t>
            </w:r>
          </w:p>
          <w:p w:rsidR="00D23444" w:rsidRPr="00D3537F" w:rsidRDefault="00D23444" w:rsidP="00625692">
            <w:pPr>
              <w:pStyle w:val="a3"/>
              <w:rPr>
                <w:vertAlign w:val="superscript"/>
              </w:rPr>
            </w:pPr>
            <w:bookmarkStart w:id="0" w:name="_Toc85485867"/>
            <w:bookmarkStart w:id="1" w:name="_Toc85487563"/>
            <w:bookmarkStart w:id="2" w:name="_Toc94892622"/>
            <w:bookmarkStart w:id="3" w:name="_Toc108420889"/>
            <w:bookmarkStart w:id="4" w:name="_Toc108592198"/>
            <w:bookmarkStart w:id="5" w:name="_Toc109210108"/>
            <w:r w:rsidRPr="00D3537F">
              <w:rPr>
                <w:i/>
                <w:lang w:val="en-US"/>
              </w:rPr>
              <w:t>F</w:t>
            </w:r>
            <w:r w:rsidRPr="00D3537F">
              <w:rPr>
                <w:i/>
                <w:vertAlign w:val="subscript"/>
                <w:lang w:val="en-US"/>
              </w:rPr>
              <w:t>t</w:t>
            </w:r>
            <w:r w:rsidRPr="00D3537F">
              <w:t>, кН</w:t>
            </w:r>
            <w:bookmarkEnd w:id="0"/>
            <w:bookmarkEnd w:id="1"/>
            <w:bookmarkEnd w:id="2"/>
            <w:bookmarkEnd w:id="3"/>
            <w:bookmarkEnd w:id="4"/>
            <w:bookmarkEnd w:id="5"/>
          </w:p>
        </w:tc>
        <w:tc>
          <w:tcPr>
            <w:tcW w:w="390" w:type="pct"/>
            <w:tcBorders>
              <w:top w:val="single" w:sz="8" w:space="0" w:color="auto"/>
              <w:left w:val="single" w:sz="4" w:space="0" w:color="auto"/>
              <w:bottom w:val="single" w:sz="8" w:space="0" w:color="auto"/>
              <w:right w:val="single" w:sz="4" w:space="0" w:color="auto"/>
            </w:tcBorders>
            <w:vAlign w:val="center"/>
          </w:tcPr>
          <w:p w:rsidR="00D23444" w:rsidRPr="00D3537F" w:rsidRDefault="00D23444" w:rsidP="00625692">
            <w:pPr>
              <w:pStyle w:val="af0"/>
              <w:jc w:val="center"/>
              <w:rPr>
                <w:szCs w:val="28"/>
              </w:rPr>
            </w:pPr>
            <w:r w:rsidRPr="00D3537F">
              <w:rPr>
                <w:szCs w:val="28"/>
              </w:rPr>
              <w:t>20</w:t>
            </w:r>
          </w:p>
        </w:tc>
        <w:tc>
          <w:tcPr>
            <w:tcW w:w="391" w:type="pct"/>
            <w:tcBorders>
              <w:top w:val="single" w:sz="8" w:space="0" w:color="auto"/>
              <w:left w:val="single" w:sz="4" w:space="0" w:color="auto"/>
              <w:bottom w:val="single" w:sz="8" w:space="0" w:color="auto"/>
              <w:right w:val="single" w:sz="4" w:space="0" w:color="auto"/>
            </w:tcBorders>
            <w:vAlign w:val="center"/>
          </w:tcPr>
          <w:p w:rsidR="00D23444" w:rsidRPr="00D3537F" w:rsidRDefault="00D23444" w:rsidP="00625692">
            <w:pPr>
              <w:pStyle w:val="af0"/>
              <w:jc w:val="center"/>
              <w:rPr>
                <w:szCs w:val="28"/>
              </w:rPr>
            </w:pPr>
            <w:r w:rsidRPr="00D3537F">
              <w:rPr>
                <w:szCs w:val="28"/>
              </w:rPr>
              <w:t>42</w:t>
            </w:r>
          </w:p>
        </w:tc>
        <w:tc>
          <w:tcPr>
            <w:tcW w:w="391" w:type="pct"/>
            <w:tcBorders>
              <w:top w:val="single" w:sz="8" w:space="0" w:color="auto"/>
              <w:left w:val="single" w:sz="4" w:space="0" w:color="auto"/>
              <w:bottom w:val="single" w:sz="8" w:space="0" w:color="auto"/>
              <w:right w:val="single" w:sz="4" w:space="0" w:color="auto"/>
            </w:tcBorders>
            <w:vAlign w:val="center"/>
          </w:tcPr>
          <w:p w:rsidR="00D23444" w:rsidRPr="00D3537F" w:rsidRDefault="00D23444" w:rsidP="00625692">
            <w:pPr>
              <w:pStyle w:val="af0"/>
              <w:jc w:val="center"/>
              <w:rPr>
                <w:szCs w:val="28"/>
              </w:rPr>
            </w:pPr>
            <w:r w:rsidRPr="00D3537F">
              <w:rPr>
                <w:szCs w:val="28"/>
              </w:rPr>
              <w:t>22</w:t>
            </w:r>
          </w:p>
        </w:tc>
        <w:tc>
          <w:tcPr>
            <w:tcW w:w="391" w:type="pct"/>
            <w:tcBorders>
              <w:top w:val="single" w:sz="8" w:space="0" w:color="auto"/>
              <w:left w:val="single" w:sz="4" w:space="0" w:color="auto"/>
              <w:bottom w:val="single" w:sz="8" w:space="0" w:color="auto"/>
              <w:right w:val="single" w:sz="4" w:space="0" w:color="auto"/>
            </w:tcBorders>
            <w:vAlign w:val="center"/>
          </w:tcPr>
          <w:p w:rsidR="00D23444" w:rsidRPr="00D3537F" w:rsidRDefault="00D23444" w:rsidP="00625692">
            <w:pPr>
              <w:pStyle w:val="af0"/>
              <w:jc w:val="center"/>
              <w:rPr>
                <w:szCs w:val="28"/>
              </w:rPr>
            </w:pPr>
            <w:r w:rsidRPr="00D3537F">
              <w:rPr>
                <w:szCs w:val="28"/>
              </w:rPr>
              <w:t>30</w:t>
            </w:r>
          </w:p>
        </w:tc>
        <w:tc>
          <w:tcPr>
            <w:tcW w:w="391" w:type="pct"/>
            <w:tcBorders>
              <w:top w:val="single" w:sz="8" w:space="0" w:color="auto"/>
              <w:left w:val="single" w:sz="4" w:space="0" w:color="auto"/>
              <w:bottom w:val="single" w:sz="8" w:space="0" w:color="auto"/>
              <w:right w:val="single" w:sz="4" w:space="0" w:color="auto"/>
            </w:tcBorders>
            <w:vAlign w:val="center"/>
          </w:tcPr>
          <w:p w:rsidR="00D23444" w:rsidRPr="00D3537F" w:rsidRDefault="00D23444" w:rsidP="00625692">
            <w:pPr>
              <w:pStyle w:val="af0"/>
              <w:jc w:val="center"/>
              <w:rPr>
                <w:szCs w:val="28"/>
              </w:rPr>
            </w:pPr>
            <w:r w:rsidRPr="00D3537F">
              <w:rPr>
                <w:szCs w:val="28"/>
              </w:rPr>
              <w:t>35</w:t>
            </w:r>
          </w:p>
        </w:tc>
        <w:tc>
          <w:tcPr>
            <w:tcW w:w="391" w:type="pct"/>
            <w:tcBorders>
              <w:top w:val="single" w:sz="8" w:space="0" w:color="auto"/>
              <w:left w:val="single" w:sz="4" w:space="0" w:color="auto"/>
              <w:bottom w:val="single" w:sz="8" w:space="0" w:color="auto"/>
              <w:right w:val="single" w:sz="4" w:space="0" w:color="auto"/>
            </w:tcBorders>
            <w:vAlign w:val="center"/>
          </w:tcPr>
          <w:p w:rsidR="00D23444" w:rsidRPr="00D3537F" w:rsidRDefault="00D23444" w:rsidP="00625692">
            <w:pPr>
              <w:pStyle w:val="af0"/>
              <w:jc w:val="center"/>
              <w:rPr>
                <w:szCs w:val="28"/>
              </w:rPr>
            </w:pPr>
            <w:r w:rsidRPr="00D3537F">
              <w:rPr>
                <w:szCs w:val="28"/>
              </w:rPr>
              <w:t>28</w:t>
            </w:r>
          </w:p>
        </w:tc>
        <w:tc>
          <w:tcPr>
            <w:tcW w:w="1094" w:type="pct"/>
            <w:gridSpan w:val="2"/>
            <w:vMerge w:val="restart"/>
            <w:tcBorders>
              <w:left w:val="single" w:sz="8" w:space="0" w:color="auto"/>
            </w:tcBorders>
            <w:vAlign w:val="center"/>
          </w:tcPr>
          <w:p w:rsidR="00D23444" w:rsidRPr="00D3537F" w:rsidRDefault="00D23444" w:rsidP="00B122D8">
            <w:pPr>
              <w:pStyle w:val="a3"/>
              <w:jc w:val="center"/>
            </w:pPr>
            <w:r w:rsidRPr="00D3537F">
              <w:t>Передаточное число</w:t>
            </w:r>
          </w:p>
          <w:p w:rsidR="00D23444" w:rsidRPr="00D3537F" w:rsidRDefault="00D23444" w:rsidP="00B122D8">
            <w:pPr>
              <w:pStyle w:val="a3"/>
              <w:jc w:val="center"/>
            </w:pPr>
            <w:r w:rsidRPr="00D3537F">
              <w:t>передачи</w:t>
            </w:r>
          </w:p>
        </w:tc>
        <w:tc>
          <w:tcPr>
            <w:tcW w:w="496" w:type="pct"/>
            <w:vMerge w:val="restart"/>
            <w:tcBorders>
              <w:left w:val="single" w:sz="8" w:space="0" w:color="auto"/>
            </w:tcBorders>
            <w:textDirection w:val="btLr"/>
            <w:vAlign w:val="center"/>
          </w:tcPr>
          <w:p w:rsidR="00D23444" w:rsidRPr="00D3537F" w:rsidRDefault="00D23444" w:rsidP="00625692">
            <w:pPr>
              <w:pStyle w:val="a3"/>
            </w:pPr>
            <w:r w:rsidRPr="00D3537F">
              <w:t>Диаметр барабана,</w:t>
            </w:r>
          </w:p>
          <w:p w:rsidR="00D23444" w:rsidRPr="00D3537F" w:rsidRDefault="00D23444" w:rsidP="00625692">
            <w:pPr>
              <w:pStyle w:val="a3"/>
            </w:pPr>
            <w:r w:rsidRPr="00D3537F">
              <w:rPr>
                <w:i/>
                <w:iCs/>
                <w:lang w:val="en-US"/>
              </w:rPr>
              <w:t>D</w:t>
            </w:r>
            <w:r w:rsidRPr="00D3537F">
              <w:rPr>
                <w:vertAlign w:val="subscript"/>
              </w:rPr>
              <w:t>б</w:t>
            </w:r>
            <w:r w:rsidRPr="00D3537F">
              <w:t xml:space="preserve">, </w:t>
            </w:r>
            <w:r w:rsidRPr="00D3537F">
              <w:rPr>
                <w:iCs/>
              </w:rPr>
              <w:t>мм</w:t>
            </w:r>
          </w:p>
        </w:tc>
      </w:tr>
      <w:tr w:rsidR="00D23444" w:rsidRPr="00496419" w:rsidTr="00E33CA4">
        <w:trPr>
          <w:cantSplit/>
          <w:trHeight w:val="276"/>
          <w:jc w:val="center"/>
        </w:trPr>
        <w:tc>
          <w:tcPr>
            <w:tcW w:w="1067" w:type="pct"/>
            <w:vMerge w:val="restart"/>
            <w:tcBorders>
              <w:top w:val="single" w:sz="8" w:space="0" w:color="auto"/>
            </w:tcBorders>
            <w:vAlign w:val="center"/>
          </w:tcPr>
          <w:p w:rsidR="00D23444" w:rsidRPr="00D3537F" w:rsidRDefault="00D23444" w:rsidP="00B122D8">
            <w:pPr>
              <w:pStyle w:val="a3"/>
            </w:pPr>
            <w:r w:rsidRPr="00D3537F">
              <w:t>Скорость перемещения ленты;</w:t>
            </w:r>
          </w:p>
          <w:p w:rsidR="00D23444" w:rsidRPr="00D3537F" w:rsidRDefault="00D23444" w:rsidP="00B122D8">
            <w:pPr>
              <w:pStyle w:val="a3"/>
            </w:pPr>
            <w:r w:rsidRPr="00D3537F">
              <w:rPr>
                <w:i/>
                <w:lang w:val="en-US"/>
              </w:rPr>
              <w:t>v</w:t>
            </w:r>
            <w:r w:rsidRPr="00D3537F">
              <w:t>, м/с</w:t>
            </w:r>
          </w:p>
        </w:tc>
        <w:tc>
          <w:tcPr>
            <w:tcW w:w="390" w:type="pct"/>
            <w:vMerge w:val="restart"/>
            <w:tcBorders>
              <w:top w:val="single" w:sz="8" w:space="0" w:color="auto"/>
            </w:tcBorders>
            <w:vAlign w:val="center"/>
          </w:tcPr>
          <w:p w:rsidR="00D23444" w:rsidRPr="00D3537F" w:rsidRDefault="00D23444" w:rsidP="00756847">
            <w:pPr>
              <w:pStyle w:val="af0"/>
              <w:jc w:val="center"/>
              <w:rPr>
                <w:szCs w:val="28"/>
              </w:rPr>
            </w:pPr>
            <w:r w:rsidRPr="00D3537F">
              <w:rPr>
                <w:szCs w:val="28"/>
              </w:rPr>
              <w:t>0,16</w:t>
            </w:r>
          </w:p>
        </w:tc>
        <w:tc>
          <w:tcPr>
            <w:tcW w:w="391" w:type="pct"/>
            <w:vMerge w:val="restart"/>
            <w:tcBorders>
              <w:top w:val="single" w:sz="8" w:space="0" w:color="auto"/>
            </w:tcBorders>
            <w:vAlign w:val="center"/>
          </w:tcPr>
          <w:p w:rsidR="00D23444" w:rsidRPr="00D3537F" w:rsidRDefault="00D23444" w:rsidP="00756847">
            <w:pPr>
              <w:pStyle w:val="af0"/>
              <w:jc w:val="center"/>
              <w:rPr>
                <w:szCs w:val="28"/>
              </w:rPr>
            </w:pPr>
            <w:r w:rsidRPr="00D3537F">
              <w:rPr>
                <w:szCs w:val="28"/>
              </w:rPr>
              <w:t>0,30</w:t>
            </w:r>
          </w:p>
        </w:tc>
        <w:tc>
          <w:tcPr>
            <w:tcW w:w="391" w:type="pct"/>
            <w:vMerge w:val="restart"/>
            <w:tcBorders>
              <w:top w:val="single" w:sz="8" w:space="0" w:color="auto"/>
            </w:tcBorders>
            <w:vAlign w:val="center"/>
          </w:tcPr>
          <w:p w:rsidR="00D23444" w:rsidRPr="00D3537F" w:rsidRDefault="00D23444" w:rsidP="00756847">
            <w:pPr>
              <w:pStyle w:val="af0"/>
              <w:jc w:val="center"/>
              <w:rPr>
                <w:szCs w:val="28"/>
              </w:rPr>
            </w:pPr>
            <w:r w:rsidRPr="00D3537F">
              <w:rPr>
                <w:szCs w:val="28"/>
              </w:rPr>
              <w:t>0,25</w:t>
            </w:r>
          </w:p>
        </w:tc>
        <w:tc>
          <w:tcPr>
            <w:tcW w:w="391" w:type="pct"/>
            <w:vMerge w:val="restart"/>
            <w:tcBorders>
              <w:top w:val="single" w:sz="8" w:space="0" w:color="auto"/>
            </w:tcBorders>
            <w:vAlign w:val="center"/>
          </w:tcPr>
          <w:p w:rsidR="00D23444" w:rsidRPr="00D3537F" w:rsidRDefault="00D23444" w:rsidP="00756847">
            <w:pPr>
              <w:pStyle w:val="af0"/>
              <w:jc w:val="center"/>
              <w:rPr>
                <w:szCs w:val="28"/>
              </w:rPr>
            </w:pPr>
            <w:r w:rsidRPr="00D3537F">
              <w:rPr>
                <w:szCs w:val="28"/>
              </w:rPr>
              <w:t>0,19</w:t>
            </w:r>
          </w:p>
        </w:tc>
        <w:tc>
          <w:tcPr>
            <w:tcW w:w="391" w:type="pct"/>
            <w:vMerge w:val="restart"/>
            <w:tcBorders>
              <w:top w:val="single" w:sz="8" w:space="0" w:color="auto"/>
            </w:tcBorders>
            <w:vAlign w:val="center"/>
          </w:tcPr>
          <w:p w:rsidR="00D23444" w:rsidRPr="00D3537F" w:rsidRDefault="00D23444" w:rsidP="00756847">
            <w:pPr>
              <w:pStyle w:val="af0"/>
              <w:jc w:val="center"/>
              <w:rPr>
                <w:szCs w:val="28"/>
              </w:rPr>
            </w:pPr>
            <w:r w:rsidRPr="00D3537F">
              <w:rPr>
                <w:szCs w:val="28"/>
              </w:rPr>
              <w:t>0,22</w:t>
            </w:r>
          </w:p>
        </w:tc>
        <w:tc>
          <w:tcPr>
            <w:tcW w:w="391" w:type="pct"/>
            <w:vMerge w:val="restart"/>
            <w:tcBorders>
              <w:top w:val="single" w:sz="8" w:space="0" w:color="auto"/>
            </w:tcBorders>
            <w:vAlign w:val="center"/>
          </w:tcPr>
          <w:p w:rsidR="00D23444" w:rsidRPr="00D3537F" w:rsidRDefault="00D23444" w:rsidP="00756847">
            <w:pPr>
              <w:pStyle w:val="af0"/>
              <w:jc w:val="center"/>
              <w:rPr>
                <w:szCs w:val="28"/>
              </w:rPr>
            </w:pPr>
            <w:r w:rsidRPr="00D3537F">
              <w:rPr>
                <w:szCs w:val="28"/>
              </w:rPr>
              <w:t>0,15</w:t>
            </w:r>
          </w:p>
        </w:tc>
        <w:tc>
          <w:tcPr>
            <w:tcW w:w="1094" w:type="pct"/>
            <w:gridSpan w:val="2"/>
            <w:vMerge/>
            <w:tcBorders>
              <w:left w:val="single" w:sz="8" w:space="0" w:color="auto"/>
            </w:tcBorders>
            <w:vAlign w:val="center"/>
          </w:tcPr>
          <w:p w:rsidR="00D23444" w:rsidRPr="00D3537F" w:rsidRDefault="00D23444" w:rsidP="00756847">
            <w:pPr>
              <w:pStyle w:val="af0"/>
              <w:rPr>
                <w:szCs w:val="28"/>
              </w:rPr>
            </w:pPr>
          </w:p>
        </w:tc>
        <w:tc>
          <w:tcPr>
            <w:tcW w:w="496" w:type="pct"/>
            <w:vMerge/>
            <w:tcBorders>
              <w:left w:val="single" w:sz="8" w:space="0" w:color="auto"/>
            </w:tcBorders>
            <w:vAlign w:val="center"/>
          </w:tcPr>
          <w:p w:rsidR="00D23444" w:rsidRPr="00D3537F" w:rsidRDefault="00D23444" w:rsidP="00625692">
            <w:pPr>
              <w:pStyle w:val="a3"/>
            </w:pPr>
          </w:p>
        </w:tc>
      </w:tr>
      <w:tr w:rsidR="00D23444" w:rsidRPr="00496419" w:rsidTr="00E33CA4">
        <w:trPr>
          <w:cantSplit/>
          <w:trHeight w:val="997"/>
          <w:jc w:val="center"/>
        </w:trPr>
        <w:tc>
          <w:tcPr>
            <w:tcW w:w="1067" w:type="pct"/>
            <w:vMerge/>
            <w:vAlign w:val="center"/>
          </w:tcPr>
          <w:p w:rsidR="00D23444" w:rsidRPr="00496419" w:rsidRDefault="00D23444" w:rsidP="00756847">
            <w:pPr>
              <w:pStyle w:val="af0"/>
              <w:rPr>
                <w:b/>
                <w:szCs w:val="28"/>
              </w:rPr>
            </w:pPr>
          </w:p>
        </w:tc>
        <w:tc>
          <w:tcPr>
            <w:tcW w:w="390" w:type="pct"/>
            <w:vMerge/>
            <w:vAlign w:val="center"/>
          </w:tcPr>
          <w:p w:rsidR="00D23444" w:rsidRPr="00496419" w:rsidRDefault="00D23444" w:rsidP="00756847">
            <w:pPr>
              <w:pStyle w:val="af0"/>
              <w:rPr>
                <w:b/>
                <w:szCs w:val="28"/>
              </w:rPr>
            </w:pPr>
          </w:p>
        </w:tc>
        <w:tc>
          <w:tcPr>
            <w:tcW w:w="391" w:type="pct"/>
            <w:vMerge/>
            <w:vAlign w:val="center"/>
          </w:tcPr>
          <w:p w:rsidR="00D23444" w:rsidRPr="00496419" w:rsidRDefault="00D23444" w:rsidP="00756847">
            <w:pPr>
              <w:pStyle w:val="af0"/>
              <w:rPr>
                <w:b/>
                <w:szCs w:val="28"/>
              </w:rPr>
            </w:pPr>
          </w:p>
        </w:tc>
        <w:tc>
          <w:tcPr>
            <w:tcW w:w="391" w:type="pct"/>
            <w:vMerge/>
            <w:vAlign w:val="center"/>
          </w:tcPr>
          <w:p w:rsidR="00D23444" w:rsidRPr="00496419" w:rsidRDefault="00D23444" w:rsidP="00756847">
            <w:pPr>
              <w:pStyle w:val="af0"/>
              <w:rPr>
                <w:b/>
                <w:szCs w:val="28"/>
              </w:rPr>
            </w:pPr>
          </w:p>
        </w:tc>
        <w:tc>
          <w:tcPr>
            <w:tcW w:w="391" w:type="pct"/>
            <w:vMerge/>
            <w:vAlign w:val="center"/>
          </w:tcPr>
          <w:p w:rsidR="00D23444" w:rsidRPr="00496419" w:rsidRDefault="00D23444" w:rsidP="00756847">
            <w:pPr>
              <w:pStyle w:val="af0"/>
              <w:rPr>
                <w:b/>
                <w:szCs w:val="28"/>
              </w:rPr>
            </w:pPr>
          </w:p>
        </w:tc>
        <w:tc>
          <w:tcPr>
            <w:tcW w:w="391" w:type="pct"/>
            <w:vMerge/>
            <w:vAlign w:val="center"/>
          </w:tcPr>
          <w:p w:rsidR="00D23444" w:rsidRPr="00496419" w:rsidRDefault="00D23444" w:rsidP="00756847">
            <w:pPr>
              <w:pStyle w:val="af0"/>
              <w:rPr>
                <w:b/>
                <w:szCs w:val="28"/>
              </w:rPr>
            </w:pPr>
          </w:p>
        </w:tc>
        <w:tc>
          <w:tcPr>
            <w:tcW w:w="391" w:type="pct"/>
            <w:vMerge/>
            <w:vAlign w:val="center"/>
          </w:tcPr>
          <w:p w:rsidR="00D23444" w:rsidRPr="00496419" w:rsidRDefault="00D23444" w:rsidP="00756847">
            <w:pPr>
              <w:pStyle w:val="af0"/>
              <w:rPr>
                <w:b/>
                <w:szCs w:val="28"/>
              </w:rPr>
            </w:pPr>
          </w:p>
        </w:tc>
        <w:tc>
          <w:tcPr>
            <w:tcW w:w="547" w:type="pct"/>
            <w:tcBorders>
              <w:left w:val="single" w:sz="8" w:space="0" w:color="auto"/>
              <w:right w:val="single" w:sz="4" w:space="0" w:color="auto"/>
            </w:tcBorders>
            <w:textDirection w:val="btLr"/>
            <w:vAlign w:val="center"/>
          </w:tcPr>
          <w:p w:rsidR="00D23444" w:rsidRPr="00D3537F" w:rsidRDefault="00D23444" w:rsidP="00756847">
            <w:pPr>
              <w:pStyle w:val="af0"/>
              <w:rPr>
                <w:szCs w:val="28"/>
              </w:rPr>
            </w:pPr>
            <w:r w:rsidRPr="00D3537F">
              <w:rPr>
                <w:szCs w:val="28"/>
              </w:rPr>
              <w:t>зубчатой</w:t>
            </w:r>
          </w:p>
        </w:tc>
        <w:tc>
          <w:tcPr>
            <w:tcW w:w="547" w:type="pct"/>
            <w:tcBorders>
              <w:left w:val="single" w:sz="4" w:space="0" w:color="auto"/>
              <w:right w:val="single" w:sz="8" w:space="0" w:color="auto"/>
            </w:tcBorders>
            <w:textDirection w:val="btLr"/>
            <w:vAlign w:val="center"/>
          </w:tcPr>
          <w:p w:rsidR="00D23444" w:rsidRPr="00D3537F" w:rsidRDefault="00D23444" w:rsidP="00756847">
            <w:pPr>
              <w:pStyle w:val="af0"/>
              <w:rPr>
                <w:szCs w:val="28"/>
              </w:rPr>
            </w:pPr>
            <w:r w:rsidRPr="00D3537F">
              <w:rPr>
                <w:szCs w:val="28"/>
              </w:rPr>
              <w:t>цепной</w:t>
            </w:r>
          </w:p>
        </w:tc>
        <w:tc>
          <w:tcPr>
            <w:tcW w:w="496" w:type="pct"/>
            <w:vMerge/>
            <w:tcBorders>
              <w:left w:val="single" w:sz="8" w:space="0" w:color="auto"/>
            </w:tcBorders>
            <w:textDirection w:val="btLr"/>
            <w:vAlign w:val="center"/>
          </w:tcPr>
          <w:p w:rsidR="00D23444" w:rsidRPr="00D3537F" w:rsidRDefault="00D23444" w:rsidP="00625692">
            <w:pPr>
              <w:pStyle w:val="a3"/>
            </w:pPr>
          </w:p>
        </w:tc>
      </w:tr>
      <w:tr w:rsidR="00D23444" w:rsidRPr="00496419" w:rsidTr="00E33CA4">
        <w:trPr>
          <w:cantSplit/>
          <w:trHeight w:val="241"/>
          <w:jc w:val="center"/>
        </w:trPr>
        <w:tc>
          <w:tcPr>
            <w:tcW w:w="1067" w:type="pct"/>
            <w:vMerge w:val="restart"/>
            <w:vAlign w:val="center"/>
          </w:tcPr>
          <w:p w:rsidR="00D23444" w:rsidRPr="00625692" w:rsidRDefault="00625692" w:rsidP="00625692">
            <w:pPr>
              <w:pStyle w:val="a3"/>
            </w:pPr>
            <w:r w:rsidRPr="00625692">
              <w:t>вариант</w:t>
            </w:r>
          </w:p>
          <w:p w:rsidR="00D23444" w:rsidRPr="00496419" w:rsidRDefault="00D23444" w:rsidP="00625692">
            <w:pPr>
              <w:pStyle w:val="a3"/>
            </w:pPr>
            <w:r w:rsidRPr="00625692">
              <w:t>задания</w:t>
            </w:r>
          </w:p>
        </w:tc>
        <w:tc>
          <w:tcPr>
            <w:tcW w:w="390" w:type="pct"/>
            <w:vAlign w:val="center"/>
          </w:tcPr>
          <w:p w:rsidR="00D23444" w:rsidRPr="00496419" w:rsidRDefault="00D23444" w:rsidP="00B122D8">
            <w:pPr>
              <w:pStyle w:val="af0"/>
              <w:jc w:val="center"/>
              <w:rPr>
                <w:szCs w:val="28"/>
              </w:rPr>
            </w:pPr>
            <w:r w:rsidRPr="00496419">
              <w:rPr>
                <w:szCs w:val="28"/>
              </w:rPr>
              <w:t>01</w:t>
            </w:r>
          </w:p>
        </w:tc>
        <w:tc>
          <w:tcPr>
            <w:tcW w:w="391" w:type="pct"/>
            <w:vAlign w:val="center"/>
          </w:tcPr>
          <w:p w:rsidR="00D23444" w:rsidRPr="00496419" w:rsidRDefault="00D23444" w:rsidP="00B122D8">
            <w:pPr>
              <w:pStyle w:val="af0"/>
              <w:jc w:val="center"/>
              <w:rPr>
                <w:szCs w:val="28"/>
              </w:rPr>
            </w:pPr>
            <w:r w:rsidRPr="00496419">
              <w:rPr>
                <w:szCs w:val="28"/>
              </w:rPr>
              <w:t>02</w:t>
            </w:r>
          </w:p>
        </w:tc>
        <w:tc>
          <w:tcPr>
            <w:tcW w:w="391" w:type="pct"/>
            <w:vAlign w:val="center"/>
          </w:tcPr>
          <w:p w:rsidR="00D23444" w:rsidRPr="00496419" w:rsidRDefault="00D23444" w:rsidP="00B122D8">
            <w:pPr>
              <w:pStyle w:val="af0"/>
              <w:jc w:val="center"/>
              <w:rPr>
                <w:szCs w:val="28"/>
              </w:rPr>
            </w:pPr>
            <w:r w:rsidRPr="00496419">
              <w:rPr>
                <w:szCs w:val="28"/>
              </w:rPr>
              <w:t>03</w:t>
            </w:r>
          </w:p>
        </w:tc>
        <w:tc>
          <w:tcPr>
            <w:tcW w:w="391" w:type="pct"/>
            <w:vAlign w:val="center"/>
          </w:tcPr>
          <w:p w:rsidR="00D23444" w:rsidRPr="00496419" w:rsidRDefault="00D23444" w:rsidP="00B122D8">
            <w:pPr>
              <w:pStyle w:val="af0"/>
              <w:jc w:val="center"/>
              <w:rPr>
                <w:szCs w:val="28"/>
              </w:rPr>
            </w:pPr>
            <w:r w:rsidRPr="00496419">
              <w:rPr>
                <w:szCs w:val="28"/>
              </w:rPr>
              <w:t>04</w:t>
            </w:r>
          </w:p>
        </w:tc>
        <w:tc>
          <w:tcPr>
            <w:tcW w:w="391" w:type="pct"/>
            <w:vAlign w:val="center"/>
          </w:tcPr>
          <w:p w:rsidR="00D23444" w:rsidRPr="00496419" w:rsidRDefault="00D23444" w:rsidP="00B122D8">
            <w:pPr>
              <w:pStyle w:val="af0"/>
              <w:jc w:val="center"/>
              <w:rPr>
                <w:szCs w:val="28"/>
              </w:rPr>
            </w:pPr>
            <w:r w:rsidRPr="00496419">
              <w:rPr>
                <w:szCs w:val="28"/>
              </w:rPr>
              <w:t>05</w:t>
            </w:r>
          </w:p>
        </w:tc>
        <w:tc>
          <w:tcPr>
            <w:tcW w:w="391" w:type="pct"/>
            <w:vAlign w:val="center"/>
          </w:tcPr>
          <w:p w:rsidR="00D23444" w:rsidRPr="00496419" w:rsidRDefault="00D23444" w:rsidP="00B122D8">
            <w:pPr>
              <w:pStyle w:val="af0"/>
              <w:jc w:val="center"/>
              <w:rPr>
                <w:szCs w:val="28"/>
              </w:rPr>
            </w:pPr>
            <w:r w:rsidRPr="00496419">
              <w:rPr>
                <w:szCs w:val="28"/>
              </w:rPr>
              <w:t>06</w:t>
            </w:r>
          </w:p>
        </w:tc>
        <w:tc>
          <w:tcPr>
            <w:tcW w:w="547" w:type="pct"/>
            <w:vAlign w:val="center"/>
          </w:tcPr>
          <w:p w:rsidR="00D23444" w:rsidRPr="00D3537F" w:rsidRDefault="00D23444" w:rsidP="00625692">
            <w:pPr>
              <w:pStyle w:val="af0"/>
              <w:jc w:val="center"/>
              <w:rPr>
                <w:szCs w:val="28"/>
              </w:rPr>
            </w:pPr>
            <w:r w:rsidRPr="00D3537F">
              <w:rPr>
                <w:szCs w:val="28"/>
              </w:rPr>
              <w:t>4</w:t>
            </w:r>
          </w:p>
        </w:tc>
        <w:tc>
          <w:tcPr>
            <w:tcW w:w="547" w:type="pct"/>
            <w:vAlign w:val="center"/>
          </w:tcPr>
          <w:p w:rsidR="00D23444" w:rsidRPr="00D3537F" w:rsidRDefault="00D23444" w:rsidP="00625692">
            <w:pPr>
              <w:pStyle w:val="af0"/>
              <w:jc w:val="center"/>
              <w:rPr>
                <w:szCs w:val="28"/>
              </w:rPr>
            </w:pPr>
            <w:r w:rsidRPr="00D3537F">
              <w:rPr>
                <w:szCs w:val="28"/>
              </w:rPr>
              <w:t>5</w:t>
            </w:r>
          </w:p>
        </w:tc>
        <w:tc>
          <w:tcPr>
            <w:tcW w:w="496" w:type="pct"/>
            <w:vAlign w:val="center"/>
          </w:tcPr>
          <w:p w:rsidR="00D23444" w:rsidRPr="00D3537F" w:rsidRDefault="00D23444" w:rsidP="00625692">
            <w:pPr>
              <w:pStyle w:val="a3"/>
              <w:jc w:val="center"/>
            </w:pPr>
            <w:r w:rsidRPr="00D3537F">
              <w:t>260</w:t>
            </w:r>
          </w:p>
        </w:tc>
      </w:tr>
      <w:tr w:rsidR="00D23444" w:rsidRPr="00496419" w:rsidTr="00E33CA4">
        <w:trPr>
          <w:cantSplit/>
          <w:trHeight w:val="404"/>
          <w:jc w:val="center"/>
        </w:trPr>
        <w:tc>
          <w:tcPr>
            <w:tcW w:w="1067" w:type="pct"/>
            <w:vMerge/>
            <w:vAlign w:val="center"/>
          </w:tcPr>
          <w:p w:rsidR="00D23444" w:rsidRPr="00496419" w:rsidRDefault="00D23444" w:rsidP="00756847">
            <w:pPr>
              <w:pStyle w:val="af0"/>
              <w:rPr>
                <w:szCs w:val="28"/>
              </w:rPr>
            </w:pPr>
          </w:p>
        </w:tc>
        <w:tc>
          <w:tcPr>
            <w:tcW w:w="390" w:type="pct"/>
            <w:vAlign w:val="center"/>
          </w:tcPr>
          <w:p w:rsidR="00D23444" w:rsidRPr="00496419" w:rsidRDefault="00D23444" w:rsidP="00B122D8">
            <w:pPr>
              <w:pStyle w:val="af0"/>
              <w:jc w:val="center"/>
              <w:rPr>
                <w:szCs w:val="28"/>
              </w:rPr>
            </w:pPr>
            <w:r>
              <w:rPr>
                <w:szCs w:val="28"/>
              </w:rPr>
              <w:t>07</w:t>
            </w:r>
          </w:p>
        </w:tc>
        <w:tc>
          <w:tcPr>
            <w:tcW w:w="391" w:type="pct"/>
            <w:vAlign w:val="center"/>
          </w:tcPr>
          <w:p w:rsidR="00D23444" w:rsidRPr="00496419" w:rsidRDefault="00D23444" w:rsidP="00B122D8">
            <w:pPr>
              <w:pStyle w:val="af0"/>
              <w:jc w:val="center"/>
              <w:rPr>
                <w:szCs w:val="28"/>
              </w:rPr>
            </w:pPr>
            <w:r w:rsidRPr="00496419">
              <w:rPr>
                <w:szCs w:val="28"/>
              </w:rPr>
              <w:t>0</w:t>
            </w:r>
            <w:r>
              <w:rPr>
                <w:szCs w:val="28"/>
              </w:rPr>
              <w:t>8</w:t>
            </w:r>
          </w:p>
        </w:tc>
        <w:tc>
          <w:tcPr>
            <w:tcW w:w="391" w:type="pct"/>
            <w:vAlign w:val="center"/>
          </w:tcPr>
          <w:p w:rsidR="00D23444" w:rsidRPr="00496419" w:rsidRDefault="00D23444" w:rsidP="00B122D8">
            <w:pPr>
              <w:pStyle w:val="af0"/>
              <w:jc w:val="center"/>
              <w:rPr>
                <w:szCs w:val="28"/>
              </w:rPr>
            </w:pPr>
            <w:r>
              <w:rPr>
                <w:szCs w:val="28"/>
              </w:rPr>
              <w:t>09</w:t>
            </w:r>
          </w:p>
        </w:tc>
        <w:tc>
          <w:tcPr>
            <w:tcW w:w="391" w:type="pct"/>
            <w:vAlign w:val="center"/>
          </w:tcPr>
          <w:p w:rsidR="00D23444" w:rsidRPr="00496419" w:rsidRDefault="00D23444" w:rsidP="00B122D8">
            <w:pPr>
              <w:pStyle w:val="af0"/>
              <w:jc w:val="center"/>
              <w:rPr>
                <w:szCs w:val="28"/>
              </w:rPr>
            </w:pPr>
            <w:r w:rsidRPr="00496419">
              <w:rPr>
                <w:szCs w:val="28"/>
              </w:rPr>
              <w:t>1</w:t>
            </w:r>
            <w:r>
              <w:rPr>
                <w:szCs w:val="28"/>
              </w:rPr>
              <w:t>0</w:t>
            </w:r>
          </w:p>
        </w:tc>
        <w:tc>
          <w:tcPr>
            <w:tcW w:w="391" w:type="pct"/>
            <w:vAlign w:val="center"/>
          </w:tcPr>
          <w:p w:rsidR="00D23444" w:rsidRPr="00496419" w:rsidRDefault="00D23444" w:rsidP="00B122D8">
            <w:pPr>
              <w:pStyle w:val="af0"/>
              <w:jc w:val="center"/>
              <w:rPr>
                <w:szCs w:val="28"/>
              </w:rPr>
            </w:pPr>
            <w:r w:rsidRPr="00496419">
              <w:rPr>
                <w:szCs w:val="28"/>
              </w:rPr>
              <w:t>1</w:t>
            </w:r>
            <w:r>
              <w:rPr>
                <w:szCs w:val="28"/>
              </w:rPr>
              <w:t>1</w:t>
            </w:r>
          </w:p>
        </w:tc>
        <w:tc>
          <w:tcPr>
            <w:tcW w:w="391" w:type="pct"/>
            <w:vAlign w:val="center"/>
          </w:tcPr>
          <w:p w:rsidR="00D23444" w:rsidRPr="00496419" w:rsidRDefault="00D23444" w:rsidP="00B122D8">
            <w:pPr>
              <w:pStyle w:val="af0"/>
              <w:jc w:val="center"/>
              <w:rPr>
                <w:szCs w:val="28"/>
              </w:rPr>
            </w:pPr>
            <w:r>
              <w:rPr>
                <w:szCs w:val="28"/>
              </w:rPr>
              <w:t>12</w:t>
            </w:r>
          </w:p>
        </w:tc>
        <w:tc>
          <w:tcPr>
            <w:tcW w:w="547" w:type="pct"/>
            <w:vAlign w:val="center"/>
          </w:tcPr>
          <w:p w:rsidR="00D23444" w:rsidRPr="00D3537F" w:rsidRDefault="00D23444" w:rsidP="00B122D8">
            <w:pPr>
              <w:pStyle w:val="af0"/>
              <w:jc w:val="center"/>
              <w:rPr>
                <w:szCs w:val="28"/>
              </w:rPr>
            </w:pPr>
            <w:r w:rsidRPr="00D3537F">
              <w:rPr>
                <w:szCs w:val="28"/>
              </w:rPr>
              <w:t>5</w:t>
            </w:r>
          </w:p>
        </w:tc>
        <w:tc>
          <w:tcPr>
            <w:tcW w:w="547" w:type="pct"/>
            <w:vAlign w:val="center"/>
          </w:tcPr>
          <w:p w:rsidR="00D23444" w:rsidRPr="00D3537F" w:rsidRDefault="00D23444" w:rsidP="00B122D8">
            <w:pPr>
              <w:pStyle w:val="af0"/>
              <w:jc w:val="center"/>
              <w:rPr>
                <w:szCs w:val="28"/>
              </w:rPr>
            </w:pPr>
            <w:r w:rsidRPr="00D3537F">
              <w:rPr>
                <w:szCs w:val="28"/>
              </w:rPr>
              <w:t>4</w:t>
            </w:r>
          </w:p>
        </w:tc>
        <w:tc>
          <w:tcPr>
            <w:tcW w:w="496" w:type="pct"/>
            <w:vAlign w:val="center"/>
          </w:tcPr>
          <w:p w:rsidR="00D23444" w:rsidRPr="00D3537F" w:rsidRDefault="00D23444" w:rsidP="00B122D8">
            <w:pPr>
              <w:pStyle w:val="af0"/>
              <w:jc w:val="center"/>
              <w:rPr>
                <w:szCs w:val="28"/>
              </w:rPr>
            </w:pPr>
            <w:r w:rsidRPr="00D3537F">
              <w:rPr>
                <w:szCs w:val="28"/>
              </w:rPr>
              <w:t>280</w:t>
            </w:r>
          </w:p>
        </w:tc>
      </w:tr>
      <w:tr w:rsidR="00D23444" w:rsidRPr="00496419" w:rsidTr="00E33CA4">
        <w:trPr>
          <w:cantSplit/>
          <w:trHeight w:val="404"/>
          <w:jc w:val="center"/>
        </w:trPr>
        <w:tc>
          <w:tcPr>
            <w:tcW w:w="1067" w:type="pct"/>
            <w:vMerge/>
            <w:vAlign w:val="center"/>
          </w:tcPr>
          <w:p w:rsidR="00D23444" w:rsidRPr="00496419" w:rsidRDefault="00D23444" w:rsidP="00756847">
            <w:pPr>
              <w:pStyle w:val="af0"/>
              <w:rPr>
                <w:szCs w:val="28"/>
              </w:rPr>
            </w:pPr>
          </w:p>
        </w:tc>
        <w:tc>
          <w:tcPr>
            <w:tcW w:w="390" w:type="pct"/>
            <w:vAlign w:val="center"/>
          </w:tcPr>
          <w:p w:rsidR="00D23444" w:rsidRPr="00496419" w:rsidRDefault="00D23444" w:rsidP="00B122D8">
            <w:pPr>
              <w:pStyle w:val="af0"/>
              <w:jc w:val="center"/>
              <w:rPr>
                <w:szCs w:val="28"/>
              </w:rPr>
            </w:pPr>
            <w:r>
              <w:rPr>
                <w:szCs w:val="28"/>
              </w:rPr>
              <w:t>13</w:t>
            </w:r>
          </w:p>
        </w:tc>
        <w:tc>
          <w:tcPr>
            <w:tcW w:w="391" w:type="pct"/>
            <w:vAlign w:val="center"/>
          </w:tcPr>
          <w:p w:rsidR="00D23444" w:rsidRPr="00496419" w:rsidRDefault="00D23444" w:rsidP="00B122D8">
            <w:pPr>
              <w:pStyle w:val="af0"/>
              <w:jc w:val="center"/>
              <w:rPr>
                <w:szCs w:val="28"/>
              </w:rPr>
            </w:pPr>
            <w:r>
              <w:rPr>
                <w:szCs w:val="28"/>
              </w:rPr>
              <w:t>14</w:t>
            </w:r>
          </w:p>
        </w:tc>
        <w:tc>
          <w:tcPr>
            <w:tcW w:w="391" w:type="pct"/>
            <w:vAlign w:val="center"/>
          </w:tcPr>
          <w:p w:rsidR="00D23444" w:rsidRPr="00496419" w:rsidRDefault="00D23444" w:rsidP="00B122D8">
            <w:pPr>
              <w:pStyle w:val="af0"/>
              <w:jc w:val="center"/>
              <w:rPr>
                <w:szCs w:val="28"/>
              </w:rPr>
            </w:pPr>
            <w:r>
              <w:rPr>
                <w:szCs w:val="28"/>
              </w:rPr>
              <w:t>15</w:t>
            </w:r>
          </w:p>
        </w:tc>
        <w:tc>
          <w:tcPr>
            <w:tcW w:w="391" w:type="pct"/>
            <w:vAlign w:val="center"/>
          </w:tcPr>
          <w:p w:rsidR="00D23444" w:rsidRPr="00496419" w:rsidRDefault="00D23444" w:rsidP="00B122D8">
            <w:pPr>
              <w:pStyle w:val="af0"/>
              <w:jc w:val="center"/>
              <w:rPr>
                <w:szCs w:val="28"/>
              </w:rPr>
            </w:pPr>
            <w:r>
              <w:rPr>
                <w:szCs w:val="28"/>
              </w:rPr>
              <w:t>16</w:t>
            </w:r>
          </w:p>
        </w:tc>
        <w:tc>
          <w:tcPr>
            <w:tcW w:w="391" w:type="pct"/>
            <w:vAlign w:val="center"/>
          </w:tcPr>
          <w:p w:rsidR="00D23444" w:rsidRPr="00496419" w:rsidRDefault="00D23444" w:rsidP="00B122D8">
            <w:pPr>
              <w:pStyle w:val="af0"/>
              <w:jc w:val="center"/>
              <w:rPr>
                <w:szCs w:val="28"/>
              </w:rPr>
            </w:pPr>
            <w:r>
              <w:rPr>
                <w:szCs w:val="28"/>
              </w:rPr>
              <w:t>17</w:t>
            </w:r>
          </w:p>
        </w:tc>
        <w:tc>
          <w:tcPr>
            <w:tcW w:w="391" w:type="pct"/>
            <w:vAlign w:val="center"/>
          </w:tcPr>
          <w:p w:rsidR="00D23444" w:rsidRPr="00496419" w:rsidRDefault="00D23444" w:rsidP="00B122D8">
            <w:pPr>
              <w:pStyle w:val="af0"/>
              <w:jc w:val="center"/>
              <w:rPr>
                <w:szCs w:val="28"/>
              </w:rPr>
            </w:pPr>
            <w:r>
              <w:rPr>
                <w:szCs w:val="28"/>
              </w:rPr>
              <w:t>18</w:t>
            </w:r>
          </w:p>
        </w:tc>
        <w:tc>
          <w:tcPr>
            <w:tcW w:w="547" w:type="pct"/>
            <w:vAlign w:val="center"/>
          </w:tcPr>
          <w:p w:rsidR="00D23444" w:rsidRPr="00D3537F" w:rsidRDefault="00D23444" w:rsidP="00B122D8">
            <w:pPr>
              <w:pStyle w:val="af0"/>
              <w:jc w:val="center"/>
              <w:rPr>
                <w:szCs w:val="28"/>
              </w:rPr>
            </w:pPr>
            <w:r w:rsidRPr="00D3537F">
              <w:rPr>
                <w:szCs w:val="28"/>
              </w:rPr>
              <w:t>4</w:t>
            </w:r>
          </w:p>
        </w:tc>
        <w:tc>
          <w:tcPr>
            <w:tcW w:w="547" w:type="pct"/>
            <w:vAlign w:val="center"/>
          </w:tcPr>
          <w:p w:rsidR="00D23444" w:rsidRPr="00D3537F" w:rsidRDefault="00D23444" w:rsidP="00B122D8">
            <w:pPr>
              <w:pStyle w:val="af0"/>
              <w:jc w:val="center"/>
              <w:rPr>
                <w:szCs w:val="28"/>
              </w:rPr>
            </w:pPr>
            <w:r w:rsidRPr="00D3537F">
              <w:rPr>
                <w:szCs w:val="28"/>
              </w:rPr>
              <w:t>5</w:t>
            </w:r>
          </w:p>
        </w:tc>
        <w:tc>
          <w:tcPr>
            <w:tcW w:w="496" w:type="pct"/>
            <w:vAlign w:val="center"/>
          </w:tcPr>
          <w:p w:rsidR="00D23444" w:rsidRPr="00D3537F" w:rsidRDefault="00D23444" w:rsidP="00B122D8">
            <w:pPr>
              <w:pStyle w:val="af0"/>
              <w:jc w:val="center"/>
              <w:rPr>
                <w:szCs w:val="28"/>
              </w:rPr>
            </w:pPr>
            <w:r w:rsidRPr="00D3537F">
              <w:rPr>
                <w:szCs w:val="28"/>
              </w:rPr>
              <w:t>300</w:t>
            </w:r>
          </w:p>
        </w:tc>
      </w:tr>
      <w:tr w:rsidR="00D23444" w:rsidRPr="00496419" w:rsidTr="00E33CA4">
        <w:trPr>
          <w:cantSplit/>
          <w:trHeight w:val="404"/>
          <w:jc w:val="center"/>
        </w:trPr>
        <w:tc>
          <w:tcPr>
            <w:tcW w:w="1067" w:type="pct"/>
            <w:vMerge/>
            <w:vAlign w:val="center"/>
          </w:tcPr>
          <w:p w:rsidR="00D23444" w:rsidRPr="00496419" w:rsidRDefault="00D23444" w:rsidP="00756847">
            <w:pPr>
              <w:pStyle w:val="af0"/>
              <w:rPr>
                <w:szCs w:val="28"/>
              </w:rPr>
            </w:pPr>
          </w:p>
        </w:tc>
        <w:tc>
          <w:tcPr>
            <w:tcW w:w="390" w:type="pct"/>
            <w:vAlign w:val="center"/>
          </w:tcPr>
          <w:p w:rsidR="00D23444" w:rsidRPr="00496419" w:rsidRDefault="00D23444" w:rsidP="00756847">
            <w:pPr>
              <w:pStyle w:val="af0"/>
              <w:jc w:val="center"/>
              <w:rPr>
                <w:szCs w:val="28"/>
              </w:rPr>
            </w:pPr>
            <w:r>
              <w:rPr>
                <w:szCs w:val="28"/>
              </w:rPr>
              <w:t>19</w:t>
            </w:r>
          </w:p>
        </w:tc>
        <w:tc>
          <w:tcPr>
            <w:tcW w:w="391" w:type="pct"/>
            <w:vAlign w:val="center"/>
          </w:tcPr>
          <w:p w:rsidR="00D23444" w:rsidRPr="00496419" w:rsidRDefault="00D23444" w:rsidP="00756847">
            <w:pPr>
              <w:pStyle w:val="af0"/>
              <w:jc w:val="center"/>
              <w:rPr>
                <w:szCs w:val="28"/>
              </w:rPr>
            </w:pPr>
            <w:r>
              <w:rPr>
                <w:szCs w:val="28"/>
              </w:rPr>
              <w:t>20</w:t>
            </w:r>
          </w:p>
        </w:tc>
        <w:tc>
          <w:tcPr>
            <w:tcW w:w="391" w:type="pct"/>
            <w:vAlign w:val="center"/>
          </w:tcPr>
          <w:p w:rsidR="00D23444" w:rsidRPr="00496419" w:rsidRDefault="00D23444" w:rsidP="00756847">
            <w:pPr>
              <w:pStyle w:val="af0"/>
              <w:jc w:val="center"/>
              <w:rPr>
                <w:szCs w:val="28"/>
              </w:rPr>
            </w:pPr>
            <w:r>
              <w:rPr>
                <w:szCs w:val="28"/>
              </w:rPr>
              <w:t>21</w:t>
            </w:r>
          </w:p>
        </w:tc>
        <w:tc>
          <w:tcPr>
            <w:tcW w:w="391" w:type="pct"/>
            <w:vAlign w:val="center"/>
          </w:tcPr>
          <w:p w:rsidR="00D23444" w:rsidRPr="00496419" w:rsidRDefault="00D23444" w:rsidP="00756847">
            <w:pPr>
              <w:pStyle w:val="af0"/>
              <w:jc w:val="center"/>
              <w:rPr>
                <w:szCs w:val="28"/>
              </w:rPr>
            </w:pPr>
            <w:r w:rsidRPr="00496419">
              <w:rPr>
                <w:szCs w:val="28"/>
              </w:rPr>
              <w:t>2</w:t>
            </w:r>
            <w:r>
              <w:rPr>
                <w:szCs w:val="28"/>
              </w:rPr>
              <w:t>2</w:t>
            </w:r>
          </w:p>
        </w:tc>
        <w:tc>
          <w:tcPr>
            <w:tcW w:w="391" w:type="pct"/>
            <w:vAlign w:val="center"/>
          </w:tcPr>
          <w:p w:rsidR="00D23444" w:rsidRPr="00496419" w:rsidRDefault="00D23444" w:rsidP="00756847">
            <w:pPr>
              <w:pStyle w:val="af0"/>
              <w:jc w:val="center"/>
              <w:rPr>
                <w:szCs w:val="28"/>
              </w:rPr>
            </w:pPr>
            <w:r>
              <w:rPr>
                <w:szCs w:val="28"/>
              </w:rPr>
              <w:t>23</w:t>
            </w:r>
          </w:p>
        </w:tc>
        <w:tc>
          <w:tcPr>
            <w:tcW w:w="391" w:type="pct"/>
            <w:vAlign w:val="center"/>
          </w:tcPr>
          <w:p w:rsidR="00D23444" w:rsidRPr="00496419" w:rsidRDefault="00D23444" w:rsidP="00756847">
            <w:pPr>
              <w:pStyle w:val="af0"/>
              <w:jc w:val="center"/>
              <w:rPr>
                <w:szCs w:val="28"/>
              </w:rPr>
            </w:pPr>
            <w:r>
              <w:rPr>
                <w:szCs w:val="28"/>
              </w:rPr>
              <w:t>24</w:t>
            </w:r>
          </w:p>
        </w:tc>
        <w:tc>
          <w:tcPr>
            <w:tcW w:w="547" w:type="pct"/>
            <w:vAlign w:val="center"/>
          </w:tcPr>
          <w:p w:rsidR="00D23444" w:rsidRPr="00D3537F" w:rsidRDefault="00D23444" w:rsidP="00756847">
            <w:pPr>
              <w:pStyle w:val="af0"/>
              <w:jc w:val="center"/>
              <w:rPr>
                <w:szCs w:val="28"/>
              </w:rPr>
            </w:pPr>
            <w:r w:rsidRPr="00D3537F">
              <w:rPr>
                <w:szCs w:val="28"/>
              </w:rPr>
              <w:t>5</w:t>
            </w:r>
          </w:p>
        </w:tc>
        <w:tc>
          <w:tcPr>
            <w:tcW w:w="547" w:type="pct"/>
            <w:vAlign w:val="center"/>
          </w:tcPr>
          <w:p w:rsidR="00D23444" w:rsidRPr="00D3537F" w:rsidRDefault="00D23444" w:rsidP="00756847">
            <w:pPr>
              <w:pStyle w:val="af0"/>
              <w:jc w:val="center"/>
              <w:rPr>
                <w:szCs w:val="28"/>
              </w:rPr>
            </w:pPr>
            <w:r w:rsidRPr="00D3537F">
              <w:rPr>
                <w:szCs w:val="28"/>
              </w:rPr>
              <w:t>4</w:t>
            </w:r>
          </w:p>
        </w:tc>
        <w:tc>
          <w:tcPr>
            <w:tcW w:w="496" w:type="pct"/>
            <w:vAlign w:val="center"/>
          </w:tcPr>
          <w:p w:rsidR="00D23444" w:rsidRPr="00D3537F" w:rsidRDefault="00D23444" w:rsidP="00756847">
            <w:pPr>
              <w:pStyle w:val="af0"/>
              <w:jc w:val="center"/>
              <w:rPr>
                <w:szCs w:val="28"/>
              </w:rPr>
            </w:pPr>
            <w:r w:rsidRPr="00D3537F">
              <w:rPr>
                <w:szCs w:val="28"/>
              </w:rPr>
              <w:t>320</w:t>
            </w:r>
          </w:p>
        </w:tc>
      </w:tr>
      <w:tr w:rsidR="00D23444" w:rsidRPr="00496419" w:rsidTr="00E33CA4">
        <w:trPr>
          <w:cantSplit/>
          <w:trHeight w:val="404"/>
          <w:jc w:val="center"/>
        </w:trPr>
        <w:tc>
          <w:tcPr>
            <w:tcW w:w="1067" w:type="pct"/>
            <w:vMerge/>
            <w:vAlign w:val="center"/>
          </w:tcPr>
          <w:p w:rsidR="00D23444" w:rsidRPr="00496419" w:rsidRDefault="00D23444" w:rsidP="00756847">
            <w:pPr>
              <w:pStyle w:val="af0"/>
              <w:rPr>
                <w:szCs w:val="28"/>
              </w:rPr>
            </w:pPr>
          </w:p>
        </w:tc>
        <w:tc>
          <w:tcPr>
            <w:tcW w:w="390" w:type="pct"/>
            <w:vAlign w:val="center"/>
          </w:tcPr>
          <w:p w:rsidR="00D23444" w:rsidRPr="00496419" w:rsidRDefault="00D23444" w:rsidP="00756847">
            <w:pPr>
              <w:pStyle w:val="af0"/>
              <w:jc w:val="center"/>
              <w:rPr>
                <w:szCs w:val="28"/>
              </w:rPr>
            </w:pPr>
            <w:r>
              <w:rPr>
                <w:szCs w:val="28"/>
              </w:rPr>
              <w:t>25</w:t>
            </w:r>
          </w:p>
        </w:tc>
        <w:tc>
          <w:tcPr>
            <w:tcW w:w="391" w:type="pct"/>
            <w:vAlign w:val="center"/>
          </w:tcPr>
          <w:p w:rsidR="00D23444" w:rsidRPr="00496419" w:rsidRDefault="00D23444" w:rsidP="00756847">
            <w:pPr>
              <w:pStyle w:val="af0"/>
              <w:jc w:val="center"/>
              <w:rPr>
                <w:szCs w:val="28"/>
              </w:rPr>
            </w:pPr>
            <w:r>
              <w:rPr>
                <w:szCs w:val="28"/>
              </w:rPr>
              <w:t>26</w:t>
            </w:r>
          </w:p>
        </w:tc>
        <w:tc>
          <w:tcPr>
            <w:tcW w:w="391" w:type="pct"/>
            <w:vAlign w:val="center"/>
          </w:tcPr>
          <w:p w:rsidR="00D23444" w:rsidRPr="00496419" w:rsidRDefault="00D23444" w:rsidP="00756847">
            <w:pPr>
              <w:pStyle w:val="af0"/>
              <w:jc w:val="center"/>
              <w:rPr>
                <w:szCs w:val="28"/>
              </w:rPr>
            </w:pPr>
            <w:r>
              <w:rPr>
                <w:szCs w:val="28"/>
              </w:rPr>
              <w:t>27</w:t>
            </w:r>
          </w:p>
        </w:tc>
        <w:tc>
          <w:tcPr>
            <w:tcW w:w="391" w:type="pct"/>
            <w:vAlign w:val="center"/>
          </w:tcPr>
          <w:p w:rsidR="00D23444" w:rsidRPr="00496419" w:rsidRDefault="00D23444" w:rsidP="00756847">
            <w:pPr>
              <w:pStyle w:val="af0"/>
              <w:jc w:val="center"/>
              <w:rPr>
                <w:szCs w:val="28"/>
              </w:rPr>
            </w:pPr>
            <w:r>
              <w:rPr>
                <w:szCs w:val="28"/>
              </w:rPr>
              <w:t>28</w:t>
            </w:r>
          </w:p>
        </w:tc>
        <w:tc>
          <w:tcPr>
            <w:tcW w:w="391" w:type="pct"/>
            <w:vAlign w:val="center"/>
          </w:tcPr>
          <w:p w:rsidR="00D23444" w:rsidRPr="00496419" w:rsidRDefault="00D23444" w:rsidP="00756847">
            <w:pPr>
              <w:pStyle w:val="af0"/>
              <w:jc w:val="center"/>
              <w:rPr>
                <w:szCs w:val="28"/>
              </w:rPr>
            </w:pPr>
            <w:r>
              <w:rPr>
                <w:szCs w:val="28"/>
              </w:rPr>
              <w:t>29</w:t>
            </w:r>
          </w:p>
        </w:tc>
        <w:tc>
          <w:tcPr>
            <w:tcW w:w="391" w:type="pct"/>
            <w:vAlign w:val="center"/>
          </w:tcPr>
          <w:p w:rsidR="00D23444" w:rsidRPr="00496419" w:rsidRDefault="00D23444" w:rsidP="00756847">
            <w:pPr>
              <w:pStyle w:val="af0"/>
              <w:jc w:val="center"/>
              <w:rPr>
                <w:szCs w:val="28"/>
              </w:rPr>
            </w:pPr>
            <w:r>
              <w:rPr>
                <w:szCs w:val="28"/>
              </w:rPr>
              <w:t>30</w:t>
            </w:r>
          </w:p>
        </w:tc>
        <w:tc>
          <w:tcPr>
            <w:tcW w:w="547" w:type="pct"/>
            <w:vAlign w:val="center"/>
          </w:tcPr>
          <w:p w:rsidR="00D23444" w:rsidRPr="00D3537F" w:rsidRDefault="00D23444" w:rsidP="00756847">
            <w:pPr>
              <w:pStyle w:val="af0"/>
              <w:jc w:val="center"/>
              <w:rPr>
                <w:szCs w:val="28"/>
              </w:rPr>
            </w:pPr>
            <w:r w:rsidRPr="00D3537F">
              <w:rPr>
                <w:szCs w:val="28"/>
              </w:rPr>
              <w:t>4</w:t>
            </w:r>
          </w:p>
        </w:tc>
        <w:tc>
          <w:tcPr>
            <w:tcW w:w="547" w:type="pct"/>
            <w:vAlign w:val="center"/>
          </w:tcPr>
          <w:p w:rsidR="00D23444" w:rsidRPr="00D3537F" w:rsidRDefault="00D23444" w:rsidP="00756847">
            <w:pPr>
              <w:pStyle w:val="af0"/>
              <w:jc w:val="center"/>
              <w:rPr>
                <w:szCs w:val="28"/>
              </w:rPr>
            </w:pPr>
            <w:r w:rsidRPr="00D3537F">
              <w:rPr>
                <w:szCs w:val="28"/>
              </w:rPr>
              <w:t>5</w:t>
            </w:r>
          </w:p>
        </w:tc>
        <w:tc>
          <w:tcPr>
            <w:tcW w:w="496" w:type="pct"/>
            <w:vAlign w:val="center"/>
          </w:tcPr>
          <w:p w:rsidR="00D23444" w:rsidRPr="00D3537F" w:rsidRDefault="00D23444" w:rsidP="00756847">
            <w:pPr>
              <w:pStyle w:val="af0"/>
              <w:jc w:val="center"/>
              <w:rPr>
                <w:szCs w:val="28"/>
              </w:rPr>
            </w:pPr>
            <w:r w:rsidRPr="00D3537F">
              <w:rPr>
                <w:szCs w:val="28"/>
              </w:rPr>
              <w:t>340</w:t>
            </w:r>
          </w:p>
        </w:tc>
      </w:tr>
      <w:tr w:rsidR="00D23444" w:rsidRPr="00496419" w:rsidTr="00E33CA4">
        <w:trPr>
          <w:cantSplit/>
          <w:trHeight w:val="404"/>
          <w:jc w:val="center"/>
        </w:trPr>
        <w:tc>
          <w:tcPr>
            <w:tcW w:w="1067" w:type="pct"/>
            <w:vMerge/>
            <w:vAlign w:val="center"/>
          </w:tcPr>
          <w:p w:rsidR="00D23444" w:rsidRPr="00496419" w:rsidRDefault="00D23444" w:rsidP="00756847">
            <w:pPr>
              <w:pStyle w:val="af0"/>
              <w:rPr>
                <w:szCs w:val="28"/>
              </w:rPr>
            </w:pPr>
          </w:p>
        </w:tc>
        <w:tc>
          <w:tcPr>
            <w:tcW w:w="390" w:type="pct"/>
            <w:vAlign w:val="center"/>
          </w:tcPr>
          <w:p w:rsidR="00D23444" w:rsidRPr="00496419" w:rsidRDefault="00D23444" w:rsidP="00756847">
            <w:pPr>
              <w:pStyle w:val="af0"/>
              <w:jc w:val="center"/>
              <w:rPr>
                <w:szCs w:val="28"/>
              </w:rPr>
            </w:pPr>
            <w:r w:rsidRPr="00496419">
              <w:rPr>
                <w:szCs w:val="28"/>
              </w:rPr>
              <w:t>3</w:t>
            </w:r>
            <w:r>
              <w:rPr>
                <w:szCs w:val="28"/>
              </w:rPr>
              <w:t>1</w:t>
            </w:r>
          </w:p>
        </w:tc>
        <w:tc>
          <w:tcPr>
            <w:tcW w:w="391" w:type="pct"/>
            <w:vAlign w:val="center"/>
          </w:tcPr>
          <w:p w:rsidR="00D23444" w:rsidRPr="00496419" w:rsidRDefault="00D23444" w:rsidP="00756847">
            <w:pPr>
              <w:pStyle w:val="af0"/>
              <w:jc w:val="center"/>
              <w:rPr>
                <w:szCs w:val="28"/>
              </w:rPr>
            </w:pPr>
            <w:r w:rsidRPr="00496419">
              <w:rPr>
                <w:szCs w:val="28"/>
              </w:rPr>
              <w:t>3</w:t>
            </w:r>
            <w:r>
              <w:rPr>
                <w:szCs w:val="28"/>
              </w:rPr>
              <w:t>2</w:t>
            </w:r>
          </w:p>
        </w:tc>
        <w:tc>
          <w:tcPr>
            <w:tcW w:w="391" w:type="pct"/>
            <w:vAlign w:val="center"/>
          </w:tcPr>
          <w:p w:rsidR="00D23444" w:rsidRPr="00496419" w:rsidRDefault="00D23444" w:rsidP="00756847">
            <w:pPr>
              <w:pStyle w:val="af0"/>
              <w:jc w:val="center"/>
              <w:rPr>
                <w:szCs w:val="28"/>
              </w:rPr>
            </w:pPr>
            <w:r w:rsidRPr="00496419">
              <w:rPr>
                <w:szCs w:val="28"/>
              </w:rPr>
              <w:t>3</w:t>
            </w:r>
            <w:r>
              <w:rPr>
                <w:szCs w:val="28"/>
              </w:rPr>
              <w:t>3</w:t>
            </w:r>
          </w:p>
        </w:tc>
        <w:tc>
          <w:tcPr>
            <w:tcW w:w="391" w:type="pct"/>
            <w:vAlign w:val="center"/>
          </w:tcPr>
          <w:p w:rsidR="00D23444" w:rsidRPr="00496419" w:rsidRDefault="00D23444" w:rsidP="00756847">
            <w:pPr>
              <w:pStyle w:val="af0"/>
              <w:jc w:val="center"/>
              <w:rPr>
                <w:szCs w:val="28"/>
              </w:rPr>
            </w:pPr>
            <w:r w:rsidRPr="00496419">
              <w:rPr>
                <w:szCs w:val="28"/>
              </w:rPr>
              <w:t>3</w:t>
            </w:r>
            <w:r>
              <w:rPr>
                <w:szCs w:val="28"/>
              </w:rPr>
              <w:t>4</w:t>
            </w:r>
          </w:p>
        </w:tc>
        <w:tc>
          <w:tcPr>
            <w:tcW w:w="391" w:type="pct"/>
            <w:vAlign w:val="center"/>
          </w:tcPr>
          <w:p w:rsidR="00D23444" w:rsidRPr="00496419" w:rsidRDefault="00D23444" w:rsidP="00756847">
            <w:pPr>
              <w:pStyle w:val="af0"/>
              <w:jc w:val="center"/>
              <w:rPr>
                <w:szCs w:val="28"/>
              </w:rPr>
            </w:pPr>
            <w:r w:rsidRPr="00496419">
              <w:rPr>
                <w:szCs w:val="28"/>
              </w:rPr>
              <w:t>3</w:t>
            </w:r>
            <w:r>
              <w:rPr>
                <w:szCs w:val="28"/>
              </w:rPr>
              <w:t>5</w:t>
            </w:r>
          </w:p>
        </w:tc>
        <w:tc>
          <w:tcPr>
            <w:tcW w:w="391" w:type="pct"/>
            <w:vAlign w:val="center"/>
          </w:tcPr>
          <w:p w:rsidR="00D23444" w:rsidRPr="00496419" w:rsidRDefault="00D23444" w:rsidP="00756847">
            <w:pPr>
              <w:pStyle w:val="af0"/>
              <w:jc w:val="center"/>
              <w:rPr>
                <w:szCs w:val="28"/>
              </w:rPr>
            </w:pPr>
            <w:r>
              <w:rPr>
                <w:szCs w:val="28"/>
              </w:rPr>
              <w:t>36</w:t>
            </w:r>
          </w:p>
        </w:tc>
        <w:tc>
          <w:tcPr>
            <w:tcW w:w="547" w:type="pct"/>
            <w:vAlign w:val="center"/>
          </w:tcPr>
          <w:p w:rsidR="00D23444" w:rsidRPr="00D3537F" w:rsidRDefault="00D23444" w:rsidP="00756847">
            <w:pPr>
              <w:pStyle w:val="af0"/>
              <w:jc w:val="center"/>
              <w:rPr>
                <w:szCs w:val="28"/>
              </w:rPr>
            </w:pPr>
            <w:r w:rsidRPr="00D3537F">
              <w:rPr>
                <w:szCs w:val="28"/>
              </w:rPr>
              <w:t>5</w:t>
            </w:r>
          </w:p>
        </w:tc>
        <w:tc>
          <w:tcPr>
            <w:tcW w:w="547" w:type="pct"/>
            <w:vAlign w:val="center"/>
          </w:tcPr>
          <w:p w:rsidR="00D23444" w:rsidRPr="00D3537F" w:rsidRDefault="00D23444" w:rsidP="00756847">
            <w:pPr>
              <w:pStyle w:val="af0"/>
              <w:jc w:val="center"/>
              <w:rPr>
                <w:szCs w:val="28"/>
              </w:rPr>
            </w:pPr>
            <w:r w:rsidRPr="00D3537F">
              <w:rPr>
                <w:szCs w:val="28"/>
              </w:rPr>
              <w:t>4</w:t>
            </w:r>
          </w:p>
        </w:tc>
        <w:tc>
          <w:tcPr>
            <w:tcW w:w="496" w:type="pct"/>
            <w:vAlign w:val="center"/>
          </w:tcPr>
          <w:p w:rsidR="00D23444" w:rsidRPr="00D3537F" w:rsidRDefault="00D23444" w:rsidP="00756847">
            <w:pPr>
              <w:pStyle w:val="af0"/>
              <w:jc w:val="center"/>
              <w:rPr>
                <w:szCs w:val="28"/>
              </w:rPr>
            </w:pPr>
            <w:r w:rsidRPr="00D3537F">
              <w:rPr>
                <w:szCs w:val="28"/>
              </w:rPr>
              <w:t>360</w:t>
            </w:r>
          </w:p>
        </w:tc>
      </w:tr>
    </w:tbl>
    <w:p w:rsidR="00323948" w:rsidRDefault="00323948" w:rsidP="00D23444">
      <w:pPr>
        <w:jc w:val="right"/>
        <w:rPr>
          <w:color w:val="FF0000"/>
        </w:rPr>
      </w:pPr>
    </w:p>
    <w:p w:rsidR="00D23444" w:rsidRPr="005A03EC" w:rsidRDefault="00D23444" w:rsidP="00D23444">
      <w:pPr>
        <w:jc w:val="right"/>
      </w:pPr>
      <w:r w:rsidRPr="005A03EC">
        <w:t xml:space="preserve">Таблица </w:t>
      </w:r>
      <w:r w:rsidR="00B122D8" w:rsidRPr="005A03EC">
        <w:t>8</w:t>
      </w:r>
      <w:r w:rsidRPr="005A03EC">
        <w:t xml:space="preserve"> </w:t>
      </w:r>
    </w:p>
    <w:p w:rsidR="00D23444" w:rsidRPr="008A2048" w:rsidRDefault="00D23444" w:rsidP="00D23444">
      <w:pPr>
        <w:jc w:val="center"/>
      </w:pPr>
      <w:r w:rsidRPr="008A2048">
        <w:t>Данные своего варианта</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294"/>
        <w:gridCol w:w="2708"/>
        <w:gridCol w:w="1721"/>
        <w:gridCol w:w="1377"/>
        <w:gridCol w:w="1206"/>
        <w:gridCol w:w="1333"/>
      </w:tblGrid>
      <w:tr w:rsidR="00D23444" w:rsidRPr="00F06747" w:rsidTr="00756847">
        <w:trPr>
          <w:cantSplit/>
          <w:trHeight w:val="728"/>
          <w:jc w:val="center"/>
        </w:trPr>
        <w:tc>
          <w:tcPr>
            <w:tcW w:w="1294" w:type="dxa"/>
            <w:vMerge w:val="restart"/>
            <w:vAlign w:val="center"/>
          </w:tcPr>
          <w:p w:rsidR="00D23444" w:rsidRPr="00E1100E" w:rsidRDefault="00860548" w:rsidP="00756847">
            <w:pPr>
              <w:jc w:val="center"/>
            </w:pPr>
            <w:r>
              <w:t>вариант</w:t>
            </w:r>
          </w:p>
        </w:tc>
        <w:tc>
          <w:tcPr>
            <w:tcW w:w="2708" w:type="dxa"/>
            <w:vMerge w:val="restart"/>
            <w:vAlign w:val="center"/>
          </w:tcPr>
          <w:p w:rsidR="00D23444" w:rsidRPr="00E1100E" w:rsidRDefault="00D23444" w:rsidP="00756847">
            <w:pPr>
              <w:jc w:val="center"/>
            </w:pPr>
            <w:r w:rsidRPr="00E1100E">
              <w:t xml:space="preserve">Скорость перемещения ленты конвейера; </w:t>
            </w:r>
            <w:r w:rsidRPr="00E1100E">
              <w:rPr>
                <w:i/>
                <w:iCs/>
                <w:lang w:val="en-US"/>
              </w:rPr>
              <w:t>v</w:t>
            </w:r>
            <w:r w:rsidRPr="00E1100E">
              <w:t xml:space="preserve">, </w:t>
            </w:r>
            <w:r w:rsidRPr="00E1100E">
              <w:rPr>
                <w:iCs/>
              </w:rPr>
              <w:t>м\</w:t>
            </w:r>
            <w:proofErr w:type="gramStart"/>
            <w:r w:rsidRPr="00E1100E">
              <w:rPr>
                <w:iCs/>
              </w:rPr>
              <w:t>с</w:t>
            </w:r>
            <w:proofErr w:type="gramEnd"/>
          </w:p>
        </w:tc>
        <w:tc>
          <w:tcPr>
            <w:tcW w:w="1721" w:type="dxa"/>
            <w:vMerge w:val="restart"/>
            <w:vAlign w:val="center"/>
          </w:tcPr>
          <w:p w:rsidR="00D23444" w:rsidRPr="00E1100E" w:rsidRDefault="00D23444" w:rsidP="00756847">
            <w:pPr>
              <w:jc w:val="center"/>
            </w:pPr>
            <w:r w:rsidRPr="00E1100E">
              <w:t>Тяговая сила;</w:t>
            </w:r>
          </w:p>
          <w:p w:rsidR="00D23444" w:rsidRPr="00E1100E" w:rsidRDefault="00D23444" w:rsidP="00756847">
            <w:pPr>
              <w:jc w:val="center"/>
            </w:pPr>
            <w:r w:rsidRPr="00E1100E">
              <w:rPr>
                <w:i/>
                <w:iCs/>
                <w:lang w:val="en-US"/>
              </w:rPr>
              <w:t>F</w:t>
            </w:r>
            <w:r w:rsidRPr="00E1100E">
              <w:rPr>
                <w:i/>
                <w:vertAlign w:val="subscript"/>
                <w:lang w:val="en-US"/>
              </w:rPr>
              <w:t>t</w:t>
            </w:r>
            <w:r w:rsidRPr="00E1100E">
              <w:rPr>
                <w:i/>
              </w:rPr>
              <w:t>,</w:t>
            </w:r>
            <w:r w:rsidRPr="00E1100E">
              <w:t xml:space="preserve"> </w:t>
            </w:r>
            <w:r w:rsidRPr="00E1100E">
              <w:rPr>
                <w:iCs/>
              </w:rPr>
              <w:t>кН</w:t>
            </w:r>
          </w:p>
        </w:tc>
        <w:tc>
          <w:tcPr>
            <w:tcW w:w="1377" w:type="dxa"/>
            <w:vMerge w:val="restart"/>
            <w:vAlign w:val="center"/>
          </w:tcPr>
          <w:p w:rsidR="00D23444" w:rsidRPr="00E1100E" w:rsidRDefault="00D23444" w:rsidP="00756847">
            <w:pPr>
              <w:jc w:val="center"/>
            </w:pPr>
            <w:r w:rsidRPr="00E1100E">
              <w:t>Диаметр</w:t>
            </w:r>
          </w:p>
          <w:p w:rsidR="00D23444" w:rsidRPr="00E1100E" w:rsidRDefault="00D23444" w:rsidP="00756847">
            <w:pPr>
              <w:jc w:val="center"/>
            </w:pPr>
            <w:r w:rsidRPr="00E1100E">
              <w:t>барабана;</w:t>
            </w:r>
          </w:p>
          <w:p w:rsidR="00D23444" w:rsidRPr="00E1100E" w:rsidRDefault="00D23444" w:rsidP="00756847">
            <w:pPr>
              <w:jc w:val="center"/>
            </w:pPr>
            <w:r w:rsidRPr="00E1100E">
              <w:rPr>
                <w:i/>
                <w:iCs/>
                <w:lang w:val="en-US"/>
              </w:rPr>
              <w:t>D</w:t>
            </w:r>
            <w:r w:rsidRPr="00E1100E">
              <w:rPr>
                <w:vertAlign w:val="subscript"/>
              </w:rPr>
              <w:t>б</w:t>
            </w:r>
            <w:r w:rsidRPr="00E1100E">
              <w:rPr>
                <w:i/>
                <w:iCs/>
              </w:rPr>
              <w:t xml:space="preserve"> </w:t>
            </w:r>
            <w:r w:rsidRPr="00E1100E">
              <w:t xml:space="preserve">, </w:t>
            </w:r>
            <w:r w:rsidRPr="00E1100E">
              <w:rPr>
                <w:iCs/>
              </w:rPr>
              <w:t>мм</w:t>
            </w:r>
          </w:p>
        </w:tc>
        <w:tc>
          <w:tcPr>
            <w:tcW w:w="2539" w:type="dxa"/>
            <w:gridSpan w:val="2"/>
            <w:vAlign w:val="center"/>
          </w:tcPr>
          <w:p w:rsidR="00D23444" w:rsidRPr="00E1100E" w:rsidRDefault="00D23444" w:rsidP="00756847">
            <w:pPr>
              <w:jc w:val="center"/>
            </w:pPr>
            <w:r w:rsidRPr="00E1100E">
              <w:t xml:space="preserve">Передаточное число передачи; </w:t>
            </w:r>
            <w:r w:rsidRPr="00E1100E">
              <w:rPr>
                <w:i/>
                <w:iCs/>
              </w:rPr>
              <w:t>и</w:t>
            </w:r>
            <w:proofErr w:type="spellStart"/>
            <w:proofErr w:type="gramStart"/>
            <w:r w:rsidRPr="00E1100E">
              <w:rPr>
                <w:i/>
                <w:iCs/>
                <w:vertAlign w:val="subscript"/>
                <w:lang w:val="en-US"/>
              </w:rPr>
              <w:t>i</w:t>
            </w:r>
            <w:proofErr w:type="spellEnd"/>
            <w:proofErr w:type="gramEnd"/>
          </w:p>
        </w:tc>
      </w:tr>
      <w:tr w:rsidR="00D23444" w:rsidRPr="00F06747" w:rsidTr="00756847">
        <w:trPr>
          <w:cantSplit/>
          <w:trHeight w:val="212"/>
          <w:jc w:val="center"/>
        </w:trPr>
        <w:tc>
          <w:tcPr>
            <w:tcW w:w="1294" w:type="dxa"/>
            <w:vMerge/>
          </w:tcPr>
          <w:p w:rsidR="00D23444" w:rsidRPr="00E1100E" w:rsidRDefault="00D23444" w:rsidP="00756847">
            <w:pPr>
              <w:jc w:val="center"/>
            </w:pPr>
          </w:p>
        </w:tc>
        <w:tc>
          <w:tcPr>
            <w:tcW w:w="2708" w:type="dxa"/>
            <w:vMerge/>
          </w:tcPr>
          <w:p w:rsidR="00D23444" w:rsidRPr="00E1100E" w:rsidRDefault="00D23444" w:rsidP="00756847">
            <w:pPr>
              <w:jc w:val="right"/>
            </w:pPr>
          </w:p>
        </w:tc>
        <w:tc>
          <w:tcPr>
            <w:tcW w:w="1721" w:type="dxa"/>
            <w:vMerge/>
          </w:tcPr>
          <w:p w:rsidR="00D23444" w:rsidRPr="00E1100E" w:rsidRDefault="00D23444" w:rsidP="00756847">
            <w:pPr>
              <w:ind w:left="-57" w:right="-57"/>
              <w:jc w:val="right"/>
            </w:pPr>
          </w:p>
        </w:tc>
        <w:tc>
          <w:tcPr>
            <w:tcW w:w="1377" w:type="dxa"/>
            <w:vMerge/>
          </w:tcPr>
          <w:p w:rsidR="00D23444" w:rsidRPr="00E1100E" w:rsidRDefault="00D23444" w:rsidP="00756847">
            <w:pPr>
              <w:ind w:left="-57" w:right="-57"/>
              <w:jc w:val="right"/>
            </w:pPr>
          </w:p>
        </w:tc>
        <w:tc>
          <w:tcPr>
            <w:tcW w:w="1206" w:type="dxa"/>
            <w:vAlign w:val="center"/>
          </w:tcPr>
          <w:p w:rsidR="00D23444" w:rsidRPr="00E1100E" w:rsidRDefault="00D23444" w:rsidP="00756847">
            <w:pPr>
              <w:ind w:left="-57" w:right="-57"/>
              <w:jc w:val="center"/>
            </w:pPr>
            <w:r w:rsidRPr="00E1100E">
              <w:t>зубчатой</w:t>
            </w:r>
          </w:p>
        </w:tc>
        <w:tc>
          <w:tcPr>
            <w:tcW w:w="1333" w:type="dxa"/>
            <w:vAlign w:val="center"/>
          </w:tcPr>
          <w:p w:rsidR="00D23444" w:rsidRPr="00E1100E" w:rsidRDefault="00D23444" w:rsidP="00756847">
            <w:pPr>
              <w:ind w:left="-57" w:right="-57"/>
              <w:jc w:val="center"/>
            </w:pPr>
            <w:r w:rsidRPr="00E1100E">
              <w:t>цепной</w:t>
            </w:r>
          </w:p>
        </w:tc>
      </w:tr>
      <w:tr w:rsidR="00D23444" w:rsidRPr="00F06747" w:rsidTr="00756847">
        <w:trPr>
          <w:cantSplit/>
          <w:trHeight w:val="395"/>
          <w:jc w:val="center"/>
        </w:trPr>
        <w:tc>
          <w:tcPr>
            <w:tcW w:w="1294" w:type="dxa"/>
            <w:vAlign w:val="center"/>
          </w:tcPr>
          <w:p w:rsidR="00D23444" w:rsidRPr="00E1100E" w:rsidRDefault="00D23444" w:rsidP="00756847">
            <w:pPr>
              <w:jc w:val="center"/>
            </w:pPr>
          </w:p>
        </w:tc>
        <w:tc>
          <w:tcPr>
            <w:tcW w:w="2708" w:type="dxa"/>
          </w:tcPr>
          <w:p w:rsidR="00D23444" w:rsidRPr="00E1100E" w:rsidRDefault="00D23444" w:rsidP="00756847">
            <w:pPr>
              <w:jc w:val="both"/>
            </w:pPr>
          </w:p>
        </w:tc>
        <w:tc>
          <w:tcPr>
            <w:tcW w:w="1721" w:type="dxa"/>
          </w:tcPr>
          <w:p w:rsidR="00D23444" w:rsidRPr="00E1100E" w:rsidRDefault="00D23444" w:rsidP="00756847">
            <w:pPr>
              <w:jc w:val="both"/>
            </w:pPr>
          </w:p>
        </w:tc>
        <w:tc>
          <w:tcPr>
            <w:tcW w:w="1377" w:type="dxa"/>
          </w:tcPr>
          <w:p w:rsidR="00D23444" w:rsidRPr="00E1100E" w:rsidRDefault="00D23444" w:rsidP="00756847">
            <w:pPr>
              <w:jc w:val="both"/>
            </w:pPr>
          </w:p>
        </w:tc>
        <w:tc>
          <w:tcPr>
            <w:tcW w:w="1206" w:type="dxa"/>
          </w:tcPr>
          <w:p w:rsidR="00D23444" w:rsidRPr="00E1100E" w:rsidRDefault="00D23444" w:rsidP="00756847">
            <w:pPr>
              <w:jc w:val="both"/>
            </w:pPr>
          </w:p>
        </w:tc>
        <w:tc>
          <w:tcPr>
            <w:tcW w:w="1333" w:type="dxa"/>
          </w:tcPr>
          <w:p w:rsidR="00D23444" w:rsidRPr="00E1100E" w:rsidRDefault="00D23444" w:rsidP="00756847">
            <w:pPr>
              <w:jc w:val="both"/>
            </w:pPr>
          </w:p>
        </w:tc>
      </w:tr>
    </w:tbl>
    <w:p w:rsidR="00A92E27" w:rsidRDefault="00A92E27" w:rsidP="00D23444">
      <w:pPr>
        <w:widowControl w:val="0"/>
        <w:ind w:firstLine="709"/>
        <w:jc w:val="both"/>
        <w:rPr>
          <w:b/>
          <w:sz w:val="28"/>
          <w:szCs w:val="28"/>
        </w:rPr>
      </w:pPr>
    </w:p>
    <w:p w:rsidR="00A92E27" w:rsidRDefault="00A92E27" w:rsidP="00D23444">
      <w:pPr>
        <w:widowControl w:val="0"/>
        <w:ind w:firstLine="709"/>
        <w:jc w:val="both"/>
        <w:rPr>
          <w:b/>
          <w:sz w:val="28"/>
          <w:szCs w:val="28"/>
        </w:rPr>
      </w:pPr>
    </w:p>
    <w:p w:rsidR="00A92E27" w:rsidRDefault="00A92E27" w:rsidP="00D23444">
      <w:pPr>
        <w:widowControl w:val="0"/>
        <w:ind w:firstLine="709"/>
        <w:jc w:val="both"/>
        <w:rPr>
          <w:b/>
          <w:sz w:val="28"/>
          <w:szCs w:val="28"/>
        </w:rPr>
      </w:pPr>
    </w:p>
    <w:p w:rsidR="00D23444" w:rsidRPr="00E45EE7" w:rsidRDefault="00D23444" w:rsidP="00D23444">
      <w:pPr>
        <w:widowControl w:val="0"/>
        <w:ind w:firstLine="709"/>
        <w:jc w:val="both"/>
        <w:rPr>
          <w:b/>
          <w:sz w:val="28"/>
          <w:szCs w:val="28"/>
        </w:rPr>
      </w:pPr>
      <w:r w:rsidRPr="00E45EE7">
        <w:rPr>
          <w:b/>
          <w:sz w:val="28"/>
          <w:szCs w:val="28"/>
        </w:rPr>
        <w:t>Перечень вопросов, выносимых на обсуждение:</w:t>
      </w:r>
    </w:p>
    <w:p w:rsidR="00D23444" w:rsidRDefault="00D23444" w:rsidP="00D23444">
      <w:pPr>
        <w:ind w:firstLine="709"/>
        <w:jc w:val="both"/>
        <w:rPr>
          <w:sz w:val="28"/>
        </w:rPr>
      </w:pPr>
      <w:r>
        <w:rPr>
          <w:sz w:val="28"/>
        </w:rPr>
        <w:t xml:space="preserve">Назначение механических передач. Передаточное отношение и число. Основные кинематические и силовые соотношения в передачах. Расчет многоступенчатого привода. </w:t>
      </w:r>
    </w:p>
    <w:p w:rsidR="00FF1FE1" w:rsidRDefault="00FF1FE1" w:rsidP="00A92E27">
      <w:pPr>
        <w:pStyle w:val="a3"/>
      </w:pPr>
    </w:p>
    <w:p w:rsidR="00FF1FE1" w:rsidRDefault="00FF1FE1" w:rsidP="00FF1FE1">
      <w:pPr>
        <w:ind w:firstLine="709"/>
        <w:jc w:val="both"/>
        <w:rPr>
          <w:sz w:val="28"/>
          <w:szCs w:val="28"/>
        </w:rPr>
      </w:pPr>
      <w:r w:rsidRPr="00A213D3">
        <w:rPr>
          <w:b/>
          <w:sz w:val="28"/>
          <w:szCs w:val="28"/>
        </w:rPr>
        <w:t>Средства обучения</w:t>
      </w:r>
      <w:r>
        <w:rPr>
          <w:b/>
          <w:sz w:val="28"/>
          <w:szCs w:val="28"/>
        </w:rPr>
        <w:t>/Перечень оборудования, используемого при выполнении работы:</w:t>
      </w:r>
      <w:r w:rsidRPr="00A213D3">
        <w:rPr>
          <w:b/>
          <w:sz w:val="28"/>
          <w:szCs w:val="28"/>
        </w:rPr>
        <w:t xml:space="preserve"> </w:t>
      </w:r>
    </w:p>
    <w:p w:rsidR="00FF1FE1" w:rsidRPr="002A5AF6" w:rsidRDefault="00FF1FE1" w:rsidP="00FF1FE1">
      <w:pPr>
        <w:ind w:firstLine="709"/>
        <w:jc w:val="both"/>
        <w:rPr>
          <w:sz w:val="28"/>
          <w:szCs w:val="28"/>
        </w:rPr>
      </w:pPr>
      <w:r>
        <w:rPr>
          <w:sz w:val="28"/>
          <w:szCs w:val="28"/>
        </w:rPr>
        <w:t>Опорный конспект, нормативно-техническая, справочная и рекомендованная литература</w:t>
      </w:r>
      <w:r w:rsidR="00860548">
        <w:rPr>
          <w:sz w:val="28"/>
          <w:szCs w:val="28"/>
        </w:rPr>
        <w:t xml:space="preserve"> </w:t>
      </w:r>
      <w:r>
        <w:rPr>
          <w:sz w:val="28"/>
          <w:szCs w:val="28"/>
        </w:rPr>
        <w:t>/</w:t>
      </w:r>
      <w:r w:rsidRPr="00206793">
        <w:rPr>
          <w:bCs/>
          <w:sz w:val="28"/>
          <w:szCs w:val="28"/>
        </w:rPr>
        <w:t xml:space="preserve"> </w:t>
      </w:r>
      <w:r>
        <w:rPr>
          <w:bCs/>
          <w:sz w:val="28"/>
          <w:szCs w:val="28"/>
        </w:rPr>
        <w:t>Бумага стандартного формата А</w:t>
      </w:r>
      <w:proofErr w:type="gramStart"/>
      <w:r>
        <w:rPr>
          <w:bCs/>
          <w:sz w:val="28"/>
          <w:szCs w:val="28"/>
        </w:rPr>
        <w:t>4</w:t>
      </w:r>
      <w:proofErr w:type="gramEnd"/>
      <w:r w:rsidRPr="00D465CC">
        <w:rPr>
          <w:bCs/>
          <w:sz w:val="28"/>
          <w:szCs w:val="28"/>
        </w:rPr>
        <w:t xml:space="preserve">, </w:t>
      </w:r>
      <w:r>
        <w:rPr>
          <w:sz w:val="28"/>
          <w:szCs w:val="28"/>
        </w:rPr>
        <w:t>карандаш</w:t>
      </w:r>
      <w:r w:rsidRPr="00D465CC">
        <w:rPr>
          <w:sz w:val="28"/>
          <w:szCs w:val="28"/>
        </w:rPr>
        <w:t>,</w:t>
      </w:r>
      <w:r>
        <w:rPr>
          <w:sz w:val="28"/>
          <w:szCs w:val="28"/>
        </w:rPr>
        <w:t xml:space="preserve"> ручка,</w:t>
      </w:r>
      <w:r w:rsidRPr="00D465CC">
        <w:rPr>
          <w:sz w:val="28"/>
          <w:szCs w:val="28"/>
        </w:rPr>
        <w:t xml:space="preserve"> </w:t>
      </w:r>
      <w:r>
        <w:rPr>
          <w:sz w:val="28"/>
          <w:szCs w:val="28"/>
        </w:rPr>
        <w:t xml:space="preserve">линейка, калькулятор. </w:t>
      </w:r>
    </w:p>
    <w:p w:rsidR="00D23444" w:rsidRDefault="00D23444" w:rsidP="00A92E27">
      <w:pPr>
        <w:pStyle w:val="a3"/>
      </w:pPr>
    </w:p>
    <w:p w:rsidR="00D23444" w:rsidRDefault="00D23444" w:rsidP="00D23444">
      <w:pPr>
        <w:widowControl w:val="0"/>
        <w:tabs>
          <w:tab w:val="left" w:pos="360"/>
        </w:tabs>
        <w:ind w:firstLine="709"/>
        <w:jc w:val="both"/>
        <w:rPr>
          <w:b/>
          <w:sz w:val="28"/>
          <w:szCs w:val="28"/>
        </w:rPr>
      </w:pPr>
      <w:r>
        <w:rPr>
          <w:b/>
          <w:sz w:val="28"/>
          <w:szCs w:val="28"/>
        </w:rPr>
        <w:t>Рекомендации по выполнению работы</w:t>
      </w:r>
      <w:r w:rsidRPr="000D00EF">
        <w:rPr>
          <w:b/>
          <w:sz w:val="28"/>
          <w:szCs w:val="28"/>
        </w:rPr>
        <w:t>:</w:t>
      </w:r>
    </w:p>
    <w:p w:rsidR="00D23444" w:rsidRPr="00007264" w:rsidRDefault="00860548" w:rsidP="00D23444">
      <w:pPr>
        <w:ind w:firstLine="709"/>
        <w:jc w:val="both"/>
        <w:rPr>
          <w:sz w:val="28"/>
          <w:szCs w:val="28"/>
        </w:rPr>
      </w:pPr>
      <w:r>
        <w:rPr>
          <w:sz w:val="28"/>
          <w:szCs w:val="28"/>
        </w:rPr>
        <w:t>1)</w:t>
      </w:r>
      <w:r w:rsidR="00D23444">
        <w:rPr>
          <w:sz w:val="28"/>
          <w:szCs w:val="28"/>
        </w:rPr>
        <w:t xml:space="preserve"> </w:t>
      </w:r>
      <w:r w:rsidR="00D23444" w:rsidRPr="00007264">
        <w:rPr>
          <w:sz w:val="28"/>
          <w:szCs w:val="28"/>
        </w:rPr>
        <w:t>Определяем требуемую мощность электродвигателя</w:t>
      </w:r>
      <w:r w:rsidR="00D23444" w:rsidRPr="0008124C">
        <w:rPr>
          <w:sz w:val="28"/>
          <w:szCs w:val="28"/>
        </w:rPr>
        <w:t>,</w:t>
      </w:r>
      <w:r w:rsidR="00D23444" w:rsidRPr="00007264">
        <w:rPr>
          <w:sz w:val="28"/>
          <w:szCs w:val="28"/>
        </w:rPr>
        <w:t xml:space="preserve"> </w:t>
      </w:r>
      <w:r w:rsidR="00D23444" w:rsidRPr="00007264">
        <w:rPr>
          <w:i/>
          <w:iCs/>
          <w:spacing w:val="20"/>
          <w:sz w:val="28"/>
          <w:szCs w:val="28"/>
          <w:lang w:val="en-US"/>
        </w:rPr>
        <w:t>P</w:t>
      </w:r>
      <w:proofErr w:type="spellStart"/>
      <w:r w:rsidR="00D23444" w:rsidRPr="00007264">
        <w:rPr>
          <w:i/>
          <w:spacing w:val="20"/>
          <w:sz w:val="28"/>
          <w:szCs w:val="28"/>
          <w:vertAlign w:val="subscript"/>
        </w:rPr>
        <w:t>дв</w:t>
      </w:r>
      <w:proofErr w:type="spellEnd"/>
      <w:proofErr w:type="gramStart"/>
      <w:r w:rsidR="00D23444" w:rsidRPr="00007264">
        <w:rPr>
          <w:spacing w:val="20"/>
          <w:sz w:val="28"/>
          <w:szCs w:val="28"/>
          <w:vertAlign w:val="subscript"/>
        </w:rPr>
        <w:t xml:space="preserve"> </w:t>
      </w:r>
      <w:r w:rsidR="00D23444">
        <w:rPr>
          <w:spacing w:val="20"/>
          <w:sz w:val="28"/>
          <w:szCs w:val="28"/>
        </w:rPr>
        <w:t>,</w:t>
      </w:r>
      <w:proofErr w:type="gramEnd"/>
      <w:r w:rsidR="00D23444">
        <w:rPr>
          <w:spacing w:val="20"/>
          <w:sz w:val="28"/>
          <w:szCs w:val="28"/>
        </w:rPr>
        <w:t xml:space="preserve"> </w:t>
      </w:r>
      <w:r w:rsidR="00D23444" w:rsidRPr="00007264">
        <w:rPr>
          <w:iCs/>
          <w:sz w:val="28"/>
          <w:szCs w:val="28"/>
        </w:rPr>
        <w:t>кВт</w:t>
      </w:r>
      <w:r w:rsidR="00D23444" w:rsidRPr="00007264">
        <w:rPr>
          <w:sz w:val="28"/>
          <w:szCs w:val="28"/>
        </w:rPr>
        <w:t>:</w:t>
      </w:r>
    </w:p>
    <w:p w:rsidR="00D23444" w:rsidRPr="00C378D8" w:rsidRDefault="00D23444" w:rsidP="00D23444">
      <w:pPr>
        <w:tabs>
          <w:tab w:val="left" w:pos="5073"/>
        </w:tabs>
        <w:ind w:firstLine="709"/>
        <w:jc w:val="center"/>
        <w:rPr>
          <w:sz w:val="28"/>
          <w:szCs w:val="28"/>
        </w:rPr>
      </w:pPr>
      <w:r w:rsidRPr="00007264">
        <w:rPr>
          <w:i/>
          <w:iCs/>
          <w:spacing w:val="20"/>
          <w:sz w:val="28"/>
          <w:szCs w:val="28"/>
          <w:lang w:val="en-US"/>
        </w:rPr>
        <w:t>P</w:t>
      </w:r>
      <w:proofErr w:type="spellStart"/>
      <w:r w:rsidRPr="00007264">
        <w:rPr>
          <w:i/>
          <w:spacing w:val="20"/>
          <w:sz w:val="28"/>
          <w:szCs w:val="28"/>
          <w:vertAlign w:val="subscript"/>
        </w:rPr>
        <w:t>дв</w:t>
      </w:r>
      <w:proofErr w:type="spellEnd"/>
      <w:r w:rsidRPr="00007264">
        <w:rPr>
          <w:spacing w:val="20"/>
          <w:sz w:val="28"/>
          <w:szCs w:val="28"/>
          <w:vertAlign w:val="subscript"/>
        </w:rPr>
        <w:t xml:space="preserve"> </w:t>
      </w:r>
      <w:r w:rsidRPr="00007264">
        <w:rPr>
          <w:spacing w:val="20"/>
          <w:sz w:val="28"/>
          <w:szCs w:val="28"/>
        </w:rPr>
        <w:t>=</w:t>
      </w:r>
      <w:r w:rsidRPr="00007264">
        <w:rPr>
          <w:i/>
          <w:iCs/>
          <w:spacing w:val="20"/>
          <w:sz w:val="28"/>
          <w:szCs w:val="28"/>
        </w:rPr>
        <w:t xml:space="preserve"> </w:t>
      </w:r>
      <w:r w:rsidRPr="00007264">
        <w:rPr>
          <w:spacing w:val="20"/>
          <w:sz w:val="28"/>
          <w:szCs w:val="28"/>
        </w:rPr>
        <w:t>(</w:t>
      </w:r>
      <w:r w:rsidRPr="00007264">
        <w:rPr>
          <w:i/>
          <w:iCs/>
          <w:spacing w:val="20"/>
          <w:sz w:val="28"/>
          <w:szCs w:val="28"/>
          <w:lang w:val="en-US"/>
        </w:rPr>
        <w:t>F</w:t>
      </w:r>
      <w:r w:rsidRPr="00007264">
        <w:rPr>
          <w:spacing w:val="20"/>
          <w:sz w:val="28"/>
          <w:szCs w:val="28"/>
          <w:vertAlign w:val="subscript"/>
          <w:lang w:val="en-US"/>
        </w:rPr>
        <w:t>t</w:t>
      </w:r>
      <w:r w:rsidRPr="00007264">
        <w:rPr>
          <w:spacing w:val="20"/>
          <w:sz w:val="28"/>
          <w:szCs w:val="28"/>
        </w:rPr>
        <w:t>·</w:t>
      </w:r>
      <w:r w:rsidRPr="00007264">
        <w:rPr>
          <w:i/>
          <w:iCs/>
          <w:spacing w:val="20"/>
          <w:sz w:val="28"/>
          <w:szCs w:val="28"/>
          <w:lang w:val="en-US"/>
        </w:rPr>
        <w:t>v</w:t>
      </w:r>
      <w:r w:rsidRPr="00007264">
        <w:rPr>
          <w:spacing w:val="20"/>
          <w:sz w:val="28"/>
          <w:szCs w:val="28"/>
        </w:rPr>
        <w:t>)/</w:t>
      </w:r>
      <w:r w:rsidRPr="00007264">
        <w:rPr>
          <w:i/>
          <w:iCs/>
          <w:spacing w:val="20"/>
          <w:sz w:val="28"/>
          <w:szCs w:val="28"/>
          <w:lang w:val="en-US"/>
        </w:rPr>
        <w:t>η</w:t>
      </w:r>
      <w:r w:rsidRPr="00007264">
        <w:rPr>
          <w:spacing w:val="20"/>
          <w:sz w:val="28"/>
          <w:szCs w:val="28"/>
          <w:vertAlign w:val="subscript"/>
        </w:rPr>
        <w:t>общ</w:t>
      </w:r>
    </w:p>
    <w:p w:rsidR="00D23444" w:rsidRPr="0008124C" w:rsidRDefault="00D23444" w:rsidP="00D23444">
      <w:pPr>
        <w:ind w:firstLine="709"/>
        <w:jc w:val="center"/>
        <w:rPr>
          <w:sz w:val="28"/>
          <w:szCs w:val="28"/>
        </w:rPr>
      </w:pPr>
      <w:r w:rsidRPr="00007264">
        <w:rPr>
          <w:i/>
          <w:iCs/>
          <w:spacing w:val="20"/>
          <w:sz w:val="28"/>
          <w:szCs w:val="28"/>
          <w:lang w:val="en-US"/>
        </w:rPr>
        <w:t>η</w:t>
      </w:r>
      <w:r w:rsidRPr="00007264">
        <w:rPr>
          <w:spacing w:val="20"/>
          <w:sz w:val="28"/>
          <w:szCs w:val="28"/>
          <w:vertAlign w:val="subscript"/>
        </w:rPr>
        <w:t xml:space="preserve">общ </w:t>
      </w:r>
      <w:r w:rsidRPr="00007264">
        <w:rPr>
          <w:spacing w:val="20"/>
          <w:sz w:val="28"/>
          <w:szCs w:val="28"/>
        </w:rPr>
        <w:t xml:space="preserve">= </w:t>
      </w:r>
      <w:r w:rsidRPr="00007264">
        <w:rPr>
          <w:i/>
          <w:iCs/>
          <w:spacing w:val="20"/>
          <w:sz w:val="28"/>
          <w:szCs w:val="28"/>
          <w:lang w:val="en-US"/>
        </w:rPr>
        <w:t>η</w:t>
      </w:r>
      <w:r w:rsidRPr="00007264">
        <w:rPr>
          <w:spacing w:val="20"/>
          <w:sz w:val="28"/>
          <w:szCs w:val="28"/>
          <w:vertAlign w:val="subscript"/>
        </w:rPr>
        <w:t>рем</w:t>
      </w:r>
      <w:r w:rsidRPr="00007264">
        <w:rPr>
          <w:spacing w:val="20"/>
          <w:sz w:val="28"/>
          <w:szCs w:val="28"/>
        </w:rPr>
        <w:t>·</w:t>
      </w:r>
      <w:r w:rsidRPr="00007264">
        <w:rPr>
          <w:i/>
          <w:iCs/>
          <w:spacing w:val="20"/>
          <w:sz w:val="28"/>
          <w:szCs w:val="28"/>
          <w:lang w:val="en-US"/>
        </w:rPr>
        <w:t>η</w:t>
      </w:r>
      <w:r w:rsidRPr="00007264">
        <w:rPr>
          <w:spacing w:val="20"/>
          <w:sz w:val="28"/>
          <w:szCs w:val="28"/>
          <w:vertAlign w:val="subscript"/>
        </w:rPr>
        <w:t>зуб</w:t>
      </w:r>
      <w:r w:rsidRPr="00007264">
        <w:rPr>
          <w:spacing w:val="20"/>
          <w:sz w:val="28"/>
          <w:szCs w:val="28"/>
        </w:rPr>
        <w:t>·</w:t>
      </w:r>
      <w:r w:rsidRPr="00007264">
        <w:rPr>
          <w:i/>
          <w:iCs/>
          <w:spacing w:val="20"/>
          <w:sz w:val="28"/>
          <w:szCs w:val="28"/>
          <w:lang w:val="en-US"/>
        </w:rPr>
        <w:t>η</w:t>
      </w:r>
      <w:r w:rsidRPr="00007264">
        <w:rPr>
          <w:spacing w:val="20"/>
          <w:sz w:val="28"/>
          <w:szCs w:val="28"/>
          <w:vertAlign w:val="subscript"/>
        </w:rPr>
        <w:t>пк</w:t>
      </w:r>
      <w:r w:rsidRPr="00007264">
        <w:rPr>
          <w:spacing w:val="20"/>
          <w:sz w:val="28"/>
          <w:szCs w:val="28"/>
          <w:vertAlign w:val="superscript"/>
        </w:rPr>
        <w:t>2</w:t>
      </w:r>
      <w:r w:rsidRPr="00007264">
        <w:rPr>
          <w:spacing w:val="20"/>
          <w:sz w:val="28"/>
          <w:szCs w:val="28"/>
        </w:rPr>
        <w:t xml:space="preserve"> </w:t>
      </w:r>
      <w:r w:rsidRPr="00007264">
        <w:rPr>
          <w:i/>
          <w:iCs/>
          <w:spacing w:val="20"/>
          <w:sz w:val="28"/>
          <w:szCs w:val="28"/>
          <w:lang w:val="en-US"/>
        </w:rPr>
        <w:t>η</w:t>
      </w:r>
      <w:r w:rsidRPr="00007264">
        <w:rPr>
          <w:spacing w:val="20"/>
          <w:sz w:val="28"/>
          <w:szCs w:val="28"/>
          <w:vertAlign w:val="subscript"/>
        </w:rPr>
        <w:t>цеп</w:t>
      </w:r>
      <w:r w:rsidRPr="00007264">
        <w:rPr>
          <w:spacing w:val="20"/>
          <w:sz w:val="28"/>
          <w:szCs w:val="28"/>
        </w:rPr>
        <w:t>·</w:t>
      </w:r>
      <w:r w:rsidRPr="00007264">
        <w:rPr>
          <w:i/>
          <w:iCs/>
          <w:spacing w:val="20"/>
          <w:sz w:val="28"/>
          <w:szCs w:val="28"/>
          <w:lang w:val="en-US"/>
        </w:rPr>
        <w:t>η</w:t>
      </w:r>
      <w:r w:rsidRPr="00007264">
        <w:rPr>
          <w:spacing w:val="20"/>
          <w:sz w:val="28"/>
          <w:szCs w:val="28"/>
          <w:vertAlign w:val="subscript"/>
        </w:rPr>
        <w:t>м</w:t>
      </w:r>
      <w:r w:rsidRPr="00007264">
        <w:rPr>
          <w:spacing w:val="20"/>
          <w:sz w:val="28"/>
          <w:szCs w:val="28"/>
        </w:rPr>
        <w:t xml:space="preserve"> </w:t>
      </w:r>
      <w:r w:rsidRPr="00007264">
        <w:rPr>
          <w:i/>
          <w:iCs/>
          <w:spacing w:val="20"/>
          <w:sz w:val="28"/>
          <w:szCs w:val="28"/>
          <w:lang w:val="en-US"/>
        </w:rPr>
        <w:t>η</w:t>
      </w:r>
      <w:r w:rsidRPr="00007264">
        <w:rPr>
          <w:spacing w:val="20"/>
          <w:sz w:val="28"/>
          <w:szCs w:val="28"/>
          <w:vertAlign w:val="subscript"/>
        </w:rPr>
        <w:t>пк</w:t>
      </w:r>
      <w:r w:rsidRPr="00007264">
        <w:rPr>
          <w:spacing w:val="20"/>
          <w:sz w:val="28"/>
          <w:szCs w:val="28"/>
          <w:vertAlign w:val="superscript"/>
        </w:rPr>
        <w:t>2</w:t>
      </w:r>
      <w:r w:rsidRPr="00007264">
        <w:rPr>
          <w:sz w:val="28"/>
          <w:szCs w:val="28"/>
        </w:rPr>
        <w:t>,</w:t>
      </w:r>
    </w:p>
    <w:p w:rsidR="00D23444" w:rsidRPr="005A03EC" w:rsidRDefault="00D23444" w:rsidP="00D23444">
      <w:pPr>
        <w:ind w:firstLine="709"/>
        <w:jc w:val="both"/>
        <w:rPr>
          <w:sz w:val="28"/>
          <w:szCs w:val="28"/>
        </w:rPr>
      </w:pPr>
      <w:r w:rsidRPr="00007264">
        <w:rPr>
          <w:sz w:val="28"/>
          <w:szCs w:val="28"/>
        </w:rPr>
        <w:t xml:space="preserve">где </w:t>
      </w:r>
      <w:proofErr w:type="spellStart"/>
      <w:r w:rsidRPr="00007264">
        <w:rPr>
          <w:i/>
          <w:iCs/>
          <w:sz w:val="28"/>
          <w:szCs w:val="28"/>
          <w:lang w:val="en-US"/>
        </w:rPr>
        <w:t>η</w:t>
      </w:r>
      <w:r w:rsidRPr="00007264">
        <w:rPr>
          <w:i/>
          <w:iCs/>
          <w:sz w:val="28"/>
          <w:szCs w:val="28"/>
          <w:vertAlign w:val="subscript"/>
          <w:lang w:val="en-US"/>
        </w:rPr>
        <w:t>i</w:t>
      </w:r>
      <w:proofErr w:type="spellEnd"/>
      <w:r w:rsidRPr="00007264">
        <w:rPr>
          <w:i/>
          <w:iCs/>
          <w:sz w:val="28"/>
          <w:szCs w:val="28"/>
        </w:rPr>
        <w:t xml:space="preserve"> </w:t>
      </w:r>
      <w:r w:rsidR="00860548" w:rsidRPr="00F53646">
        <w:t>–</w:t>
      </w:r>
      <w:r w:rsidRPr="00007264">
        <w:rPr>
          <w:sz w:val="28"/>
          <w:szCs w:val="28"/>
        </w:rPr>
        <w:t xml:space="preserve"> КПД каждой кинематической пары</w:t>
      </w:r>
      <w:r>
        <w:rPr>
          <w:sz w:val="28"/>
          <w:szCs w:val="28"/>
        </w:rPr>
        <w:t>,</w:t>
      </w:r>
      <w:r w:rsidRPr="0008124C">
        <w:rPr>
          <w:sz w:val="28"/>
          <w:szCs w:val="28"/>
        </w:rPr>
        <w:t xml:space="preserve"> </w:t>
      </w:r>
      <w:r>
        <w:rPr>
          <w:sz w:val="28"/>
          <w:szCs w:val="28"/>
        </w:rPr>
        <w:t xml:space="preserve">выбираем по </w:t>
      </w:r>
      <w:r w:rsidRPr="005A03EC">
        <w:rPr>
          <w:sz w:val="28"/>
          <w:szCs w:val="28"/>
        </w:rPr>
        <w:t xml:space="preserve">таблице </w:t>
      </w:r>
      <w:r w:rsidR="00860548" w:rsidRPr="005A03EC">
        <w:rPr>
          <w:sz w:val="28"/>
          <w:szCs w:val="28"/>
        </w:rPr>
        <w:t>9</w:t>
      </w:r>
      <w:r w:rsidRPr="005A03EC">
        <w:rPr>
          <w:sz w:val="28"/>
          <w:szCs w:val="28"/>
        </w:rPr>
        <w:t>.</w:t>
      </w:r>
    </w:p>
    <w:p w:rsidR="00625692" w:rsidRPr="005A03EC" w:rsidRDefault="00625692" w:rsidP="00A92E27">
      <w:pPr>
        <w:pStyle w:val="a3"/>
      </w:pPr>
    </w:p>
    <w:p w:rsidR="00D23444" w:rsidRPr="005A03EC" w:rsidRDefault="00860548" w:rsidP="00D23444">
      <w:pPr>
        <w:ind w:firstLine="709"/>
        <w:jc w:val="right"/>
      </w:pPr>
      <w:r w:rsidRPr="005A03EC">
        <w:t>Таблица 9</w:t>
      </w:r>
    </w:p>
    <w:p w:rsidR="00D23444" w:rsidRPr="005A03EC" w:rsidRDefault="00D23444" w:rsidP="00D23444">
      <w:pPr>
        <w:ind w:firstLine="709"/>
        <w:jc w:val="center"/>
      </w:pPr>
      <w:r w:rsidRPr="005A03EC">
        <w:t>Некоторые характеристики кинематических пар</w:t>
      </w: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76"/>
        <w:gridCol w:w="5275"/>
      </w:tblGrid>
      <w:tr w:rsidR="00D23444" w:rsidRPr="00F06747" w:rsidTr="00E1100E">
        <w:trPr>
          <w:trHeight w:val="321"/>
          <w:jc w:val="center"/>
        </w:trPr>
        <w:tc>
          <w:tcPr>
            <w:tcW w:w="4376" w:type="dxa"/>
            <w:vAlign w:val="center"/>
          </w:tcPr>
          <w:p w:rsidR="00D23444" w:rsidRPr="00E1100E" w:rsidRDefault="00D23444" w:rsidP="00756847">
            <w:pPr>
              <w:jc w:val="center"/>
            </w:pPr>
            <w:r w:rsidRPr="00E1100E">
              <w:t>Тип передачи</w:t>
            </w:r>
          </w:p>
        </w:tc>
        <w:tc>
          <w:tcPr>
            <w:tcW w:w="5275" w:type="dxa"/>
            <w:vAlign w:val="center"/>
          </w:tcPr>
          <w:p w:rsidR="00D23444" w:rsidRPr="00E1100E" w:rsidRDefault="00D23444" w:rsidP="00756847">
            <w:pPr>
              <w:jc w:val="center"/>
            </w:pPr>
            <w:r w:rsidRPr="00E1100E">
              <w:t xml:space="preserve">Коэффициент полезного действия (КПД), </w:t>
            </w:r>
            <w:r w:rsidRPr="00E1100E">
              <w:rPr>
                <w:i/>
                <w:iCs/>
                <w:lang w:val="en-US"/>
              </w:rPr>
              <w:t>η</w:t>
            </w:r>
          </w:p>
        </w:tc>
      </w:tr>
      <w:tr w:rsidR="00D23444" w:rsidRPr="00F06747" w:rsidTr="00E1100E">
        <w:trPr>
          <w:trHeight w:val="285"/>
          <w:jc w:val="center"/>
        </w:trPr>
        <w:tc>
          <w:tcPr>
            <w:tcW w:w="4376" w:type="dxa"/>
            <w:vAlign w:val="center"/>
          </w:tcPr>
          <w:p w:rsidR="00D23444" w:rsidRPr="00E1100E" w:rsidRDefault="00D23444" w:rsidP="00756847">
            <w:pPr>
              <w:jc w:val="center"/>
            </w:pPr>
            <w:r w:rsidRPr="00E1100E">
              <w:t>Закрытая зубчатая  цилиндрическая</w:t>
            </w:r>
          </w:p>
        </w:tc>
        <w:tc>
          <w:tcPr>
            <w:tcW w:w="5275" w:type="dxa"/>
            <w:vAlign w:val="center"/>
          </w:tcPr>
          <w:p w:rsidR="00D23444" w:rsidRPr="00E1100E" w:rsidRDefault="00D23444" w:rsidP="00756847">
            <w:pPr>
              <w:jc w:val="center"/>
            </w:pPr>
            <w:r w:rsidRPr="00E1100E">
              <w:t>0,96…0,98</w:t>
            </w:r>
          </w:p>
        </w:tc>
      </w:tr>
      <w:tr w:rsidR="00D23444" w:rsidRPr="00F06747" w:rsidTr="00756847">
        <w:trPr>
          <w:trHeight w:val="331"/>
          <w:jc w:val="center"/>
        </w:trPr>
        <w:tc>
          <w:tcPr>
            <w:tcW w:w="4376" w:type="dxa"/>
            <w:vAlign w:val="center"/>
          </w:tcPr>
          <w:p w:rsidR="00D23444" w:rsidRPr="00E1100E" w:rsidRDefault="00D23444" w:rsidP="00756847">
            <w:pPr>
              <w:jc w:val="center"/>
            </w:pPr>
            <w:proofErr w:type="gramStart"/>
            <w:r w:rsidRPr="00E1100E">
              <w:t>Ременная</w:t>
            </w:r>
            <w:proofErr w:type="gramEnd"/>
            <w:r w:rsidRPr="00E1100E">
              <w:t xml:space="preserve"> (все типы)</w:t>
            </w:r>
          </w:p>
        </w:tc>
        <w:tc>
          <w:tcPr>
            <w:tcW w:w="5275" w:type="dxa"/>
            <w:vAlign w:val="center"/>
          </w:tcPr>
          <w:p w:rsidR="00D23444" w:rsidRPr="00E1100E" w:rsidRDefault="00D23444" w:rsidP="00756847">
            <w:pPr>
              <w:jc w:val="center"/>
            </w:pPr>
            <w:r w:rsidRPr="00E1100E">
              <w:t>0,94…0,96</w:t>
            </w:r>
          </w:p>
        </w:tc>
      </w:tr>
      <w:tr w:rsidR="00D23444" w:rsidRPr="00F06747" w:rsidTr="00756847">
        <w:trPr>
          <w:trHeight w:val="331"/>
          <w:jc w:val="center"/>
        </w:trPr>
        <w:tc>
          <w:tcPr>
            <w:tcW w:w="4376" w:type="dxa"/>
            <w:vAlign w:val="center"/>
          </w:tcPr>
          <w:p w:rsidR="00D23444" w:rsidRPr="00E1100E" w:rsidRDefault="00D23444" w:rsidP="00756847">
            <w:pPr>
              <w:jc w:val="center"/>
            </w:pPr>
            <w:proofErr w:type="gramStart"/>
            <w:r w:rsidRPr="00E1100E">
              <w:t>Цепная</w:t>
            </w:r>
            <w:proofErr w:type="gramEnd"/>
            <w:r w:rsidRPr="00E1100E">
              <w:t xml:space="preserve"> (все типы)</w:t>
            </w:r>
          </w:p>
        </w:tc>
        <w:tc>
          <w:tcPr>
            <w:tcW w:w="5275" w:type="dxa"/>
            <w:vAlign w:val="center"/>
          </w:tcPr>
          <w:p w:rsidR="00D23444" w:rsidRPr="00E1100E" w:rsidRDefault="00D23444" w:rsidP="00756847">
            <w:pPr>
              <w:jc w:val="center"/>
            </w:pPr>
            <w:r w:rsidRPr="00E1100E">
              <w:t>0.92…0,95</w:t>
            </w:r>
          </w:p>
        </w:tc>
      </w:tr>
      <w:tr w:rsidR="00D23444" w:rsidRPr="00F06747" w:rsidTr="00756847">
        <w:trPr>
          <w:trHeight w:val="331"/>
          <w:jc w:val="center"/>
        </w:trPr>
        <w:tc>
          <w:tcPr>
            <w:tcW w:w="4376" w:type="dxa"/>
            <w:vAlign w:val="center"/>
          </w:tcPr>
          <w:p w:rsidR="00D23444" w:rsidRPr="00E1100E" w:rsidRDefault="00D23444" w:rsidP="00756847">
            <w:pPr>
              <w:jc w:val="center"/>
            </w:pPr>
            <w:r w:rsidRPr="00E1100E">
              <w:t>Муфта соединительная</w:t>
            </w:r>
          </w:p>
        </w:tc>
        <w:tc>
          <w:tcPr>
            <w:tcW w:w="5275" w:type="dxa"/>
            <w:vAlign w:val="center"/>
          </w:tcPr>
          <w:p w:rsidR="00D23444" w:rsidRPr="00E1100E" w:rsidRDefault="00D23444" w:rsidP="00756847">
            <w:pPr>
              <w:jc w:val="center"/>
            </w:pPr>
            <w:r w:rsidRPr="00E1100E">
              <w:t>0,98</w:t>
            </w:r>
          </w:p>
        </w:tc>
      </w:tr>
      <w:tr w:rsidR="00D23444" w:rsidRPr="00F06747" w:rsidTr="00756847">
        <w:trPr>
          <w:trHeight w:val="347"/>
          <w:jc w:val="center"/>
        </w:trPr>
        <w:tc>
          <w:tcPr>
            <w:tcW w:w="4376" w:type="dxa"/>
            <w:vAlign w:val="center"/>
          </w:tcPr>
          <w:p w:rsidR="00D23444" w:rsidRPr="00E1100E" w:rsidRDefault="00D23444" w:rsidP="00756847">
            <w:pPr>
              <w:jc w:val="center"/>
            </w:pPr>
            <w:r w:rsidRPr="00E1100E">
              <w:t>Подшипники качения  (одна пара)</w:t>
            </w:r>
          </w:p>
        </w:tc>
        <w:tc>
          <w:tcPr>
            <w:tcW w:w="5275" w:type="dxa"/>
            <w:vAlign w:val="center"/>
          </w:tcPr>
          <w:p w:rsidR="00D23444" w:rsidRPr="00E1100E" w:rsidRDefault="00D23444" w:rsidP="00756847">
            <w:pPr>
              <w:jc w:val="center"/>
            </w:pPr>
            <w:r w:rsidRPr="00E1100E">
              <w:t>0,99…0,995</w:t>
            </w:r>
          </w:p>
        </w:tc>
      </w:tr>
    </w:tbl>
    <w:p w:rsidR="00D23444" w:rsidRDefault="00D23444" w:rsidP="00D23444">
      <w:pPr>
        <w:ind w:firstLine="709"/>
        <w:jc w:val="both"/>
        <w:rPr>
          <w:sz w:val="28"/>
          <w:szCs w:val="28"/>
        </w:rPr>
      </w:pPr>
      <w:r w:rsidRPr="00007264">
        <w:rPr>
          <w:sz w:val="28"/>
          <w:szCs w:val="28"/>
        </w:rPr>
        <w:t>2</w:t>
      </w:r>
      <w:r>
        <w:rPr>
          <w:sz w:val="28"/>
          <w:szCs w:val="28"/>
        </w:rPr>
        <w:t>)</w:t>
      </w:r>
      <w:r w:rsidRPr="00007264">
        <w:rPr>
          <w:sz w:val="28"/>
          <w:szCs w:val="28"/>
        </w:rPr>
        <w:t xml:space="preserve"> Определяем частоту вращения ведомого вала привода конвейера</w:t>
      </w:r>
      <w:r>
        <w:rPr>
          <w:sz w:val="28"/>
          <w:szCs w:val="28"/>
        </w:rPr>
        <w:t>,</w:t>
      </w:r>
      <w:r w:rsidRPr="00007264">
        <w:rPr>
          <w:sz w:val="28"/>
          <w:szCs w:val="28"/>
        </w:rPr>
        <w:t xml:space="preserve"> </w:t>
      </w:r>
      <w:proofErr w:type="gramStart"/>
      <w:r w:rsidRPr="00007264">
        <w:rPr>
          <w:i/>
          <w:iCs/>
          <w:spacing w:val="20"/>
          <w:sz w:val="28"/>
          <w:szCs w:val="28"/>
          <w:lang w:val="en-US"/>
        </w:rPr>
        <w:t>n</w:t>
      </w:r>
      <w:proofErr w:type="gramEnd"/>
      <w:r w:rsidRPr="00007264">
        <w:rPr>
          <w:spacing w:val="20"/>
          <w:sz w:val="28"/>
          <w:szCs w:val="28"/>
          <w:vertAlign w:val="subscript"/>
        </w:rPr>
        <w:t xml:space="preserve">Б, </w:t>
      </w:r>
      <w:r w:rsidRPr="00007264">
        <w:rPr>
          <w:iCs/>
          <w:sz w:val="28"/>
          <w:szCs w:val="28"/>
        </w:rPr>
        <w:t>об</w:t>
      </w:r>
      <w:r w:rsidRPr="00007264">
        <w:rPr>
          <w:sz w:val="28"/>
          <w:szCs w:val="28"/>
        </w:rPr>
        <w:t>/</w:t>
      </w:r>
      <w:r w:rsidRPr="00007264">
        <w:rPr>
          <w:iCs/>
          <w:sz w:val="28"/>
          <w:szCs w:val="28"/>
        </w:rPr>
        <w:t>мин</w:t>
      </w:r>
      <w:r w:rsidRPr="00007264">
        <w:rPr>
          <w:sz w:val="28"/>
          <w:szCs w:val="28"/>
        </w:rPr>
        <w:t>:</w:t>
      </w:r>
    </w:p>
    <w:p w:rsidR="00D23444" w:rsidRPr="00007264" w:rsidRDefault="00D23444" w:rsidP="00D23444">
      <w:pPr>
        <w:jc w:val="center"/>
        <w:rPr>
          <w:sz w:val="28"/>
          <w:szCs w:val="28"/>
        </w:rPr>
      </w:pPr>
      <w:r w:rsidRPr="00007264">
        <w:rPr>
          <w:i/>
          <w:iCs/>
          <w:spacing w:val="20"/>
          <w:sz w:val="28"/>
          <w:szCs w:val="28"/>
          <w:lang w:val="en-US"/>
        </w:rPr>
        <w:t>n</w:t>
      </w:r>
      <w:r w:rsidRPr="00007264">
        <w:rPr>
          <w:spacing w:val="20"/>
          <w:sz w:val="28"/>
          <w:szCs w:val="28"/>
          <w:vertAlign w:val="subscript"/>
        </w:rPr>
        <w:t xml:space="preserve">Б </w:t>
      </w:r>
      <w:r w:rsidRPr="00007264">
        <w:rPr>
          <w:spacing w:val="20"/>
          <w:sz w:val="28"/>
          <w:szCs w:val="28"/>
        </w:rPr>
        <w:t>=</w:t>
      </w:r>
      <w:r w:rsidRPr="00007264">
        <w:rPr>
          <w:i/>
          <w:iCs/>
          <w:spacing w:val="20"/>
          <w:sz w:val="28"/>
          <w:szCs w:val="28"/>
        </w:rPr>
        <w:t xml:space="preserve"> </w:t>
      </w:r>
      <w:r w:rsidRPr="00007264">
        <w:rPr>
          <w:spacing w:val="20"/>
          <w:sz w:val="28"/>
          <w:szCs w:val="28"/>
        </w:rPr>
        <w:t>60000·</w:t>
      </w:r>
      <w:r w:rsidRPr="00007264">
        <w:rPr>
          <w:i/>
          <w:iCs/>
          <w:spacing w:val="20"/>
          <w:sz w:val="28"/>
          <w:szCs w:val="28"/>
          <w:lang w:val="en-US"/>
        </w:rPr>
        <w:t>v</w:t>
      </w:r>
      <w:r w:rsidRPr="00007264">
        <w:rPr>
          <w:spacing w:val="20"/>
          <w:sz w:val="28"/>
          <w:szCs w:val="28"/>
        </w:rPr>
        <w:t>/(</w:t>
      </w:r>
      <w:r w:rsidRPr="00007264">
        <w:rPr>
          <w:i/>
          <w:iCs/>
          <w:spacing w:val="20"/>
          <w:sz w:val="28"/>
          <w:szCs w:val="28"/>
        </w:rPr>
        <w:t>π</w:t>
      </w:r>
      <w:r w:rsidRPr="00007264">
        <w:rPr>
          <w:spacing w:val="20"/>
          <w:sz w:val="28"/>
          <w:szCs w:val="28"/>
        </w:rPr>
        <w:t>·</w:t>
      </w:r>
      <w:r w:rsidRPr="00007264">
        <w:rPr>
          <w:i/>
          <w:iCs/>
          <w:spacing w:val="20"/>
          <w:sz w:val="28"/>
          <w:szCs w:val="28"/>
          <w:lang w:val="en-US"/>
        </w:rPr>
        <w:t>D</w:t>
      </w:r>
      <w:r w:rsidRPr="00007264">
        <w:rPr>
          <w:spacing w:val="20"/>
          <w:sz w:val="28"/>
          <w:szCs w:val="28"/>
          <w:vertAlign w:val="subscript"/>
        </w:rPr>
        <w:t>Б</w:t>
      </w:r>
      <w:r w:rsidRPr="00007264">
        <w:rPr>
          <w:spacing w:val="20"/>
          <w:sz w:val="28"/>
          <w:szCs w:val="28"/>
        </w:rPr>
        <w:t>)</w:t>
      </w:r>
    </w:p>
    <w:p w:rsidR="00D23444" w:rsidRPr="00007264" w:rsidRDefault="00860548" w:rsidP="00D23444">
      <w:pPr>
        <w:ind w:firstLine="709"/>
        <w:jc w:val="both"/>
        <w:rPr>
          <w:sz w:val="28"/>
          <w:szCs w:val="28"/>
        </w:rPr>
      </w:pPr>
      <w:r>
        <w:rPr>
          <w:sz w:val="28"/>
          <w:szCs w:val="28"/>
        </w:rPr>
        <w:t>3)</w:t>
      </w:r>
      <w:r w:rsidR="00D23444">
        <w:rPr>
          <w:sz w:val="28"/>
          <w:szCs w:val="28"/>
        </w:rPr>
        <w:t xml:space="preserve"> </w:t>
      </w:r>
      <w:r w:rsidR="00D23444" w:rsidRPr="00007264">
        <w:rPr>
          <w:sz w:val="28"/>
          <w:szCs w:val="28"/>
        </w:rPr>
        <w:t xml:space="preserve">Подбираем электродвигатель из соотношения </w:t>
      </w:r>
      <w:r w:rsidR="00D23444" w:rsidRPr="00007264">
        <w:rPr>
          <w:i/>
          <w:iCs/>
          <w:sz w:val="28"/>
          <w:szCs w:val="28"/>
          <w:lang w:val="en-US"/>
        </w:rPr>
        <w:t>P</w:t>
      </w:r>
      <w:proofErr w:type="spellStart"/>
      <w:r w:rsidR="00D23444" w:rsidRPr="00007264">
        <w:rPr>
          <w:i/>
          <w:iCs/>
          <w:sz w:val="28"/>
          <w:szCs w:val="28"/>
          <w:vertAlign w:val="subscript"/>
        </w:rPr>
        <w:t>дв</w:t>
      </w:r>
      <w:proofErr w:type="spellEnd"/>
      <w:r w:rsidR="00D23444" w:rsidRPr="00007264">
        <w:rPr>
          <w:sz w:val="28"/>
          <w:szCs w:val="28"/>
          <w:vertAlign w:val="subscript"/>
        </w:rPr>
        <w:t xml:space="preserve"> </w:t>
      </w:r>
      <w:r>
        <w:rPr>
          <w:sz w:val="28"/>
          <w:szCs w:val="28"/>
          <w:vertAlign w:val="subscript"/>
        </w:rPr>
        <w:t xml:space="preserve"> </w:t>
      </w:r>
      <w:r w:rsidR="00D23444" w:rsidRPr="00007264">
        <w:rPr>
          <w:sz w:val="28"/>
          <w:szCs w:val="28"/>
        </w:rPr>
        <w:t>≤</w:t>
      </w:r>
      <w:r w:rsidR="00D23444" w:rsidRPr="00007264">
        <w:rPr>
          <w:i/>
          <w:iCs/>
          <w:sz w:val="28"/>
          <w:szCs w:val="28"/>
        </w:rPr>
        <w:t xml:space="preserve"> </w:t>
      </w:r>
      <w:r>
        <w:rPr>
          <w:i/>
          <w:iCs/>
          <w:sz w:val="28"/>
          <w:szCs w:val="28"/>
        </w:rPr>
        <w:t xml:space="preserve"> </w:t>
      </w:r>
      <w:r w:rsidR="00D23444" w:rsidRPr="00007264">
        <w:rPr>
          <w:i/>
          <w:iCs/>
          <w:sz w:val="28"/>
          <w:szCs w:val="28"/>
          <w:lang w:val="en-US"/>
        </w:rPr>
        <w:t>P</w:t>
      </w:r>
      <w:r w:rsidR="00D23444" w:rsidRPr="00007264">
        <w:rPr>
          <w:sz w:val="28"/>
          <w:szCs w:val="28"/>
          <w:vertAlign w:val="subscript"/>
        </w:rPr>
        <w:t>д</w:t>
      </w:r>
      <w:r w:rsidR="00D23444">
        <w:rPr>
          <w:sz w:val="28"/>
          <w:szCs w:val="28"/>
        </w:rPr>
        <w:t>.</w:t>
      </w:r>
    </w:p>
    <w:p w:rsidR="00D23444" w:rsidRPr="005A03EC" w:rsidRDefault="00D23444" w:rsidP="00D23444">
      <w:pPr>
        <w:ind w:firstLine="708"/>
        <w:jc w:val="both"/>
        <w:rPr>
          <w:sz w:val="28"/>
          <w:szCs w:val="28"/>
        </w:rPr>
      </w:pPr>
      <w:r w:rsidRPr="00007264">
        <w:rPr>
          <w:sz w:val="28"/>
          <w:szCs w:val="28"/>
        </w:rPr>
        <w:t xml:space="preserve">где </w:t>
      </w:r>
      <w:proofErr w:type="gramStart"/>
      <w:r w:rsidRPr="00007264">
        <w:rPr>
          <w:i/>
          <w:iCs/>
          <w:sz w:val="28"/>
          <w:szCs w:val="28"/>
          <w:lang w:val="en-US"/>
        </w:rPr>
        <w:t>P</w:t>
      </w:r>
      <w:proofErr w:type="gramEnd"/>
      <w:r w:rsidRPr="00007264">
        <w:rPr>
          <w:iCs/>
          <w:sz w:val="28"/>
          <w:szCs w:val="28"/>
          <w:vertAlign w:val="subscript"/>
        </w:rPr>
        <w:t>д</w:t>
      </w:r>
      <w:r w:rsidRPr="00007264">
        <w:rPr>
          <w:iCs/>
          <w:sz w:val="28"/>
          <w:szCs w:val="28"/>
        </w:rPr>
        <w:t xml:space="preserve"> </w:t>
      </w:r>
      <w:r w:rsidR="009C6C58" w:rsidRPr="009C6C58">
        <w:rPr>
          <w:iCs/>
          <w:sz w:val="28"/>
          <w:szCs w:val="28"/>
        </w:rPr>
        <w:t>–</w:t>
      </w:r>
      <w:r w:rsidRPr="00007264">
        <w:rPr>
          <w:sz w:val="28"/>
          <w:szCs w:val="28"/>
        </w:rPr>
        <w:t xml:space="preserve"> табличное значение </w:t>
      </w:r>
      <w:r w:rsidRPr="005A03EC">
        <w:rPr>
          <w:sz w:val="28"/>
          <w:szCs w:val="28"/>
        </w:rPr>
        <w:t xml:space="preserve">мощности двигателя, </w:t>
      </w:r>
      <w:r w:rsidRPr="005A03EC">
        <w:rPr>
          <w:iCs/>
          <w:sz w:val="28"/>
          <w:szCs w:val="28"/>
        </w:rPr>
        <w:t>кВт, выбираем</w:t>
      </w:r>
      <w:r w:rsidRPr="005A03EC">
        <w:rPr>
          <w:sz w:val="28"/>
          <w:szCs w:val="28"/>
        </w:rPr>
        <w:t xml:space="preserve"> по таблице </w:t>
      </w:r>
      <w:r w:rsidR="009C6C58" w:rsidRPr="005A03EC">
        <w:rPr>
          <w:sz w:val="28"/>
          <w:szCs w:val="28"/>
        </w:rPr>
        <w:t>10</w:t>
      </w:r>
      <w:r w:rsidRPr="005A03EC">
        <w:rPr>
          <w:sz w:val="28"/>
          <w:szCs w:val="28"/>
        </w:rPr>
        <w:t>.</w:t>
      </w:r>
    </w:p>
    <w:p w:rsidR="00D23444" w:rsidRPr="005A03EC" w:rsidRDefault="009C6C58" w:rsidP="00D23444">
      <w:pPr>
        <w:jc w:val="right"/>
      </w:pPr>
      <w:r w:rsidRPr="005A03EC">
        <w:t>Таблица 10</w:t>
      </w:r>
    </w:p>
    <w:p w:rsidR="00D23444" w:rsidRPr="005A03EC" w:rsidRDefault="00D23444" w:rsidP="00D23444">
      <w:pPr>
        <w:jc w:val="center"/>
      </w:pPr>
      <w:r w:rsidRPr="005A03EC">
        <w:t>Электродвигатели асинхронные серии 4А, (рис.</w:t>
      </w:r>
      <w:r w:rsidR="009C6C58" w:rsidRPr="005A03EC">
        <w:t xml:space="preserve"> 8</w:t>
      </w:r>
      <w:r w:rsidRPr="005A03EC">
        <w:t>).</w:t>
      </w:r>
    </w:p>
    <w:p w:rsidR="00D23444" w:rsidRPr="005A03EC" w:rsidRDefault="00D23444" w:rsidP="00D23444">
      <w:pPr>
        <w:jc w:val="center"/>
      </w:pPr>
      <w:r w:rsidRPr="005A03EC">
        <w:t xml:space="preserve">Синхронная частота вращения вала двигателя – </w:t>
      </w:r>
      <w:proofErr w:type="gramStart"/>
      <w:r w:rsidRPr="005A03EC">
        <w:rPr>
          <w:i/>
          <w:iCs/>
          <w:lang w:val="en-US"/>
        </w:rPr>
        <w:t>n</w:t>
      </w:r>
      <w:proofErr w:type="gramEnd"/>
      <w:r w:rsidRPr="005A03EC">
        <w:rPr>
          <w:vertAlign w:val="subscript"/>
        </w:rPr>
        <w:t>д</w:t>
      </w:r>
      <w:r w:rsidRPr="005A03EC">
        <w:t xml:space="preserve">,=1000 </w:t>
      </w:r>
      <w:r w:rsidRPr="005A03EC">
        <w:rPr>
          <w:iCs/>
        </w:rPr>
        <w:t>об/мин</w:t>
      </w:r>
    </w:p>
    <w:tbl>
      <w:tblPr>
        <w:tblStyle w:val="ad"/>
        <w:tblW w:w="5000" w:type="pct"/>
        <w:tblLook w:val="04A0"/>
      </w:tblPr>
      <w:tblGrid>
        <w:gridCol w:w="2648"/>
        <w:gridCol w:w="2044"/>
        <w:gridCol w:w="1142"/>
        <w:gridCol w:w="1069"/>
        <w:gridCol w:w="1069"/>
        <w:gridCol w:w="823"/>
        <w:gridCol w:w="1059"/>
      </w:tblGrid>
      <w:tr w:rsidR="00D23444" w:rsidRPr="00F06747" w:rsidTr="009C6C58">
        <w:trPr>
          <w:trHeight w:val="310"/>
        </w:trPr>
        <w:tc>
          <w:tcPr>
            <w:tcW w:w="1344" w:type="pct"/>
            <w:vMerge w:val="restart"/>
          </w:tcPr>
          <w:p w:rsidR="00D23444" w:rsidRPr="0092552F" w:rsidRDefault="00D23444" w:rsidP="00756847">
            <w:pPr>
              <w:jc w:val="center"/>
              <w:rPr>
                <w:spacing w:val="20"/>
                <w:sz w:val="24"/>
                <w:szCs w:val="24"/>
              </w:rPr>
            </w:pPr>
            <w:r w:rsidRPr="0092552F">
              <w:rPr>
                <w:spacing w:val="20"/>
                <w:sz w:val="24"/>
                <w:szCs w:val="24"/>
              </w:rPr>
              <w:t>Тип двигателя</w:t>
            </w:r>
          </w:p>
        </w:tc>
        <w:tc>
          <w:tcPr>
            <w:tcW w:w="1040" w:type="pct"/>
            <w:vMerge w:val="restart"/>
          </w:tcPr>
          <w:p w:rsidR="00D23444" w:rsidRPr="0092552F" w:rsidRDefault="00D23444" w:rsidP="00756847">
            <w:pPr>
              <w:jc w:val="center"/>
              <w:rPr>
                <w:spacing w:val="20"/>
                <w:sz w:val="24"/>
                <w:szCs w:val="24"/>
              </w:rPr>
            </w:pPr>
            <w:r w:rsidRPr="0092552F">
              <w:rPr>
                <w:spacing w:val="20"/>
                <w:sz w:val="24"/>
                <w:szCs w:val="24"/>
              </w:rPr>
              <w:t>Мощность</w:t>
            </w:r>
          </w:p>
          <w:p w:rsidR="00D23444" w:rsidRPr="0092552F" w:rsidRDefault="00D23444" w:rsidP="00756847">
            <w:pPr>
              <w:jc w:val="center"/>
              <w:rPr>
                <w:spacing w:val="20"/>
                <w:sz w:val="24"/>
                <w:szCs w:val="24"/>
              </w:rPr>
            </w:pPr>
            <w:r w:rsidRPr="0092552F">
              <w:rPr>
                <w:i/>
                <w:iCs/>
                <w:spacing w:val="20"/>
                <w:sz w:val="24"/>
                <w:szCs w:val="24"/>
                <w:lang w:val="en-US"/>
              </w:rPr>
              <w:t>P</w:t>
            </w:r>
            <w:r w:rsidRPr="0092552F">
              <w:rPr>
                <w:iCs/>
                <w:spacing w:val="20"/>
                <w:sz w:val="24"/>
                <w:szCs w:val="24"/>
                <w:vertAlign w:val="subscript"/>
              </w:rPr>
              <w:t>д</w:t>
            </w:r>
            <w:r w:rsidRPr="0092552F">
              <w:rPr>
                <w:iCs/>
                <w:spacing w:val="20"/>
                <w:sz w:val="24"/>
                <w:szCs w:val="24"/>
              </w:rPr>
              <w:t>, кВт</w:t>
            </w:r>
          </w:p>
        </w:tc>
        <w:tc>
          <w:tcPr>
            <w:tcW w:w="2616" w:type="pct"/>
            <w:gridSpan w:val="5"/>
          </w:tcPr>
          <w:p w:rsidR="00D23444" w:rsidRPr="0092552F" w:rsidRDefault="00D23444" w:rsidP="00756847">
            <w:pPr>
              <w:jc w:val="center"/>
              <w:rPr>
                <w:spacing w:val="20"/>
                <w:sz w:val="24"/>
                <w:szCs w:val="24"/>
              </w:rPr>
            </w:pPr>
            <w:r w:rsidRPr="0092552F">
              <w:rPr>
                <w:spacing w:val="20"/>
                <w:sz w:val="24"/>
                <w:szCs w:val="24"/>
              </w:rPr>
              <w:t xml:space="preserve">Основные размеры двигателя, </w:t>
            </w:r>
            <w:r w:rsidRPr="0092552F">
              <w:rPr>
                <w:iCs/>
                <w:spacing w:val="20"/>
                <w:sz w:val="24"/>
                <w:szCs w:val="24"/>
              </w:rPr>
              <w:t>мм</w:t>
            </w:r>
          </w:p>
        </w:tc>
      </w:tr>
      <w:tr w:rsidR="00D23444" w:rsidRPr="00F06747" w:rsidTr="009C6C58">
        <w:trPr>
          <w:trHeight w:val="172"/>
        </w:trPr>
        <w:tc>
          <w:tcPr>
            <w:tcW w:w="1344" w:type="pct"/>
            <w:vMerge/>
          </w:tcPr>
          <w:p w:rsidR="00D23444" w:rsidRPr="0092552F" w:rsidRDefault="00D23444" w:rsidP="00756847">
            <w:pPr>
              <w:jc w:val="center"/>
              <w:rPr>
                <w:spacing w:val="20"/>
                <w:sz w:val="24"/>
                <w:szCs w:val="24"/>
              </w:rPr>
            </w:pPr>
          </w:p>
        </w:tc>
        <w:tc>
          <w:tcPr>
            <w:tcW w:w="1040" w:type="pct"/>
            <w:vMerge/>
          </w:tcPr>
          <w:p w:rsidR="00D23444" w:rsidRPr="0092552F" w:rsidRDefault="00D23444" w:rsidP="00756847">
            <w:pPr>
              <w:jc w:val="center"/>
              <w:rPr>
                <w:spacing w:val="20"/>
                <w:sz w:val="24"/>
                <w:szCs w:val="24"/>
              </w:rPr>
            </w:pPr>
          </w:p>
        </w:tc>
        <w:tc>
          <w:tcPr>
            <w:tcW w:w="579" w:type="pct"/>
          </w:tcPr>
          <w:p w:rsidR="00D23444" w:rsidRPr="0092552F" w:rsidRDefault="00D23444" w:rsidP="00756847">
            <w:pPr>
              <w:jc w:val="center"/>
              <w:rPr>
                <w:i/>
                <w:iCs/>
                <w:spacing w:val="20"/>
                <w:sz w:val="24"/>
                <w:szCs w:val="24"/>
                <w:vertAlign w:val="subscript"/>
                <w:lang w:val="en-US"/>
              </w:rPr>
            </w:pPr>
            <w:r w:rsidRPr="0092552F">
              <w:rPr>
                <w:i/>
                <w:iCs/>
                <w:spacing w:val="20"/>
                <w:sz w:val="24"/>
                <w:szCs w:val="24"/>
                <w:lang w:val="en-US"/>
              </w:rPr>
              <w:t>l</w:t>
            </w:r>
            <w:r w:rsidRPr="0092552F">
              <w:rPr>
                <w:spacing w:val="20"/>
                <w:sz w:val="24"/>
                <w:szCs w:val="24"/>
                <w:vertAlign w:val="subscript"/>
                <w:lang w:val="en-US"/>
              </w:rPr>
              <w:t>30</w:t>
            </w:r>
          </w:p>
        </w:tc>
        <w:tc>
          <w:tcPr>
            <w:tcW w:w="542" w:type="pct"/>
          </w:tcPr>
          <w:p w:rsidR="00D23444" w:rsidRPr="0092552F" w:rsidRDefault="00D23444" w:rsidP="00756847">
            <w:pPr>
              <w:jc w:val="center"/>
              <w:rPr>
                <w:spacing w:val="20"/>
                <w:sz w:val="24"/>
                <w:szCs w:val="24"/>
                <w:vertAlign w:val="subscript"/>
              </w:rPr>
            </w:pPr>
            <w:r w:rsidRPr="0092552F">
              <w:rPr>
                <w:i/>
                <w:iCs/>
                <w:spacing w:val="20"/>
                <w:sz w:val="24"/>
                <w:szCs w:val="24"/>
                <w:lang w:val="en-US"/>
              </w:rPr>
              <w:t>h</w:t>
            </w:r>
            <w:r w:rsidRPr="0092552F">
              <w:rPr>
                <w:spacing w:val="20"/>
                <w:sz w:val="24"/>
                <w:szCs w:val="24"/>
                <w:vertAlign w:val="subscript"/>
                <w:lang w:val="en-US"/>
              </w:rPr>
              <w:t>3</w:t>
            </w:r>
            <w:r w:rsidRPr="0092552F">
              <w:rPr>
                <w:spacing w:val="20"/>
                <w:sz w:val="24"/>
                <w:szCs w:val="24"/>
                <w:vertAlign w:val="subscript"/>
              </w:rPr>
              <w:t>0</w:t>
            </w:r>
          </w:p>
        </w:tc>
        <w:tc>
          <w:tcPr>
            <w:tcW w:w="542" w:type="pct"/>
          </w:tcPr>
          <w:p w:rsidR="00D23444" w:rsidRPr="0092552F" w:rsidRDefault="00D23444" w:rsidP="00756847">
            <w:pPr>
              <w:jc w:val="center"/>
              <w:rPr>
                <w:spacing w:val="20"/>
                <w:sz w:val="24"/>
                <w:szCs w:val="24"/>
                <w:lang w:val="en-US"/>
              </w:rPr>
            </w:pPr>
            <w:r w:rsidRPr="0092552F">
              <w:rPr>
                <w:i/>
                <w:iCs/>
                <w:spacing w:val="20"/>
                <w:sz w:val="24"/>
                <w:szCs w:val="24"/>
                <w:lang w:val="en-US"/>
              </w:rPr>
              <w:t>d</w:t>
            </w:r>
            <w:r w:rsidRPr="0092552F">
              <w:rPr>
                <w:spacing w:val="20"/>
                <w:sz w:val="24"/>
                <w:szCs w:val="24"/>
                <w:vertAlign w:val="subscript"/>
                <w:lang w:val="en-US"/>
              </w:rPr>
              <w:t>30</w:t>
            </w:r>
          </w:p>
        </w:tc>
        <w:tc>
          <w:tcPr>
            <w:tcW w:w="416" w:type="pct"/>
          </w:tcPr>
          <w:p w:rsidR="00D23444" w:rsidRPr="0092552F" w:rsidRDefault="00D23444" w:rsidP="00756847">
            <w:pPr>
              <w:jc w:val="center"/>
              <w:rPr>
                <w:spacing w:val="20"/>
                <w:sz w:val="24"/>
                <w:szCs w:val="24"/>
              </w:rPr>
            </w:pPr>
            <w:r w:rsidRPr="0092552F">
              <w:rPr>
                <w:i/>
                <w:iCs/>
                <w:spacing w:val="20"/>
                <w:sz w:val="24"/>
                <w:szCs w:val="24"/>
                <w:lang w:val="en-US"/>
              </w:rPr>
              <w:t>d</w:t>
            </w:r>
            <w:r w:rsidRPr="0092552F">
              <w:rPr>
                <w:spacing w:val="20"/>
                <w:sz w:val="24"/>
                <w:szCs w:val="24"/>
                <w:vertAlign w:val="subscript"/>
              </w:rPr>
              <w:t>1</w:t>
            </w:r>
          </w:p>
        </w:tc>
        <w:tc>
          <w:tcPr>
            <w:tcW w:w="536" w:type="pct"/>
          </w:tcPr>
          <w:p w:rsidR="00D23444" w:rsidRPr="0092552F" w:rsidRDefault="00D23444" w:rsidP="00756847">
            <w:pPr>
              <w:jc w:val="center"/>
              <w:rPr>
                <w:spacing w:val="20"/>
                <w:sz w:val="24"/>
                <w:szCs w:val="24"/>
              </w:rPr>
            </w:pPr>
            <w:r w:rsidRPr="0092552F">
              <w:rPr>
                <w:i/>
                <w:iCs/>
                <w:spacing w:val="20"/>
                <w:sz w:val="24"/>
                <w:szCs w:val="24"/>
                <w:lang w:val="en-US"/>
              </w:rPr>
              <w:t>l</w:t>
            </w:r>
            <w:r w:rsidRPr="0092552F">
              <w:rPr>
                <w:spacing w:val="20"/>
                <w:sz w:val="24"/>
                <w:szCs w:val="24"/>
                <w:vertAlign w:val="subscript"/>
              </w:rPr>
              <w:t>1</w:t>
            </w:r>
          </w:p>
        </w:tc>
      </w:tr>
      <w:tr w:rsidR="00D23444" w:rsidRPr="00F06747" w:rsidTr="009C6C58">
        <w:trPr>
          <w:trHeight w:val="333"/>
        </w:trPr>
        <w:tc>
          <w:tcPr>
            <w:tcW w:w="1344" w:type="pct"/>
            <w:vAlign w:val="center"/>
          </w:tcPr>
          <w:p w:rsidR="00D23444" w:rsidRPr="0092552F" w:rsidRDefault="00D23444" w:rsidP="00756847">
            <w:pPr>
              <w:jc w:val="center"/>
              <w:rPr>
                <w:spacing w:val="20"/>
                <w:sz w:val="24"/>
                <w:szCs w:val="24"/>
              </w:rPr>
            </w:pPr>
            <w:r w:rsidRPr="0092552F">
              <w:rPr>
                <w:spacing w:val="20"/>
                <w:sz w:val="24"/>
                <w:szCs w:val="24"/>
              </w:rPr>
              <w:t>4А112МА6У3</w:t>
            </w:r>
          </w:p>
        </w:tc>
        <w:tc>
          <w:tcPr>
            <w:tcW w:w="1040" w:type="pct"/>
          </w:tcPr>
          <w:p w:rsidR="00D23444" w:rsidRPr="0092552F" w:rsidRDefault="00D23444" w:rsidP="00756847">
            <w:pPr>
              <w:jc w:val="center"/>
              <w:rPr>
                <w:spacing w:val="20"/>
                <w:sz w:val="24"/>
                <w:szCs w:val="24"/>
              </w:rPr>
            </w:pPr>
            <w:r w:rsidRPr="0092552F">
              <w:rPr>
                <w:spacing w:val="20"/>
                <w:sz w:val="24"/>
                <w:szCs w:val="24"/>
              </w:rPr>
              <w:t>3</w:t>
            </w:r>
          </w:p>
        </w:tc>
        <w:tc>
          <w:tcPr>
            <w:tcW w:w="579" w:type="pct"/>
            <w:vMerge w:val="restart"/>
            <w:vAlign w:val="center"/>
          </w:tcPr>
          <w:p w:rsidR="00D23444" w:rsidRPr="0092552F" w:rsidRDefault="00D23444" w:rsidP="00756847">
            <w:pPr>
              <w:jc w:val="center"/>
              <w:rPr>
                <w:spacing w:val="20"/>
                <w:sz w:val="24"/>
                <w:szCs w:val="24"/>
              </w:rPr>
            </w:pPr>
            <w:r w:rsidRPr="0092552F">
              <w:rPr>
                <w:spacing w:val="20"/>
                <w:sz w:val="24"/>
                <w:szCs w:val="24"/>
              </w:rPr>
              <w:t>452</w:t>
            </w:r>
          </w:p>
        </w:tc>
        <w:tc>
          <w:tcPr>
            <w:tcW w:w="542" w:type="pct"/>
            <w:vMerge w:val="restart"/>
            <w:vAlign w:val="center"/>
          </w:tcPr>
          <w:p w:rsidR="00D23444" w:rsidRPr="0092552F" w:rsidRDefault="00D23444" w:rsidP="00756847">
            <w:pPr>
              <w:jc w:val="center"/>
              <w:rPr>
                <w:spacing w:val="20"/>
                <w:sz w:val="24"/>
                <w:szCs w:val="24"/>
              </w:rPr>
            </w:pPr>
            <w:r w:rsidRPr="0092552F">
              <w:rPr>
                <w:spacing w:val="20"/>
                <w:sz w:val="24"/>
                <w:szCs w:val="24"/>
              </w:rPr>
              <w:t>310</w:t>
            </w:r>
          </w:p>
        </w:tc>
        <w:tc>
          <w:tcPr>
            <w:tcW w:w="542" w:type="pct"/>
            <w:vMerge w:val="restart"/>
            <w:vAlign w:val="center"/>
          </w:tcPr>
          <w:p w:rsidR="00D23444" w:rsidRPr="0092552F" w:rsidRDefault="00D23444" w:rsidP="00756847">
            <w:pPr>
              <w:jc w:val="center"/>
              <w:rPr>
                <w:spacing w:val="20"/>
                <w:sz w:val="24"/>
                <w:szCs w:val="24"/>
              </w:rPr>
            </w:pPr>
            <w:r w:rsidRPr="0092552F">
              <w:rPr>
                <w:spacing w:val="20"/>
                <w:sz w:val="24"/>
                <w:szCs w:val="24"/>
              </w:rPr>
              <w:t>260</w:t>
            </w:r>
          </w:p>
        </w:tc>
        <w:tc>
          <w:tcPr>
            <w:tcW w:w="416" w:type="pct"/>
            <w:vMerge w:val="restart"/>
            <w:vAlign w:val="center"/>
          </w:tcPr>
          <w:p w:rsidR="00D23444" w:rsidRPr="0092552F" w:rsidRDefault="00D23444" w:rsidP="00756847">
            <w:pPr>
              <w:jc w:val="center"/>
              <w:rPr>
                <w:spacing w:val="20"/>
                <w:sz w:val="24"/>
                <w:szCs w:val="24"/>
              </w:rPr>
            </w:pPr>
            <w:r w:rsidRPr="0092552F">
              <w:rPr>
                <w:spacing w:val="20"/>
                <w:sz w:val="24"/>
                <w:szCs w:val="24"/>
              </w:rPr>
              <w:t>32</w:t>
            </w:r>
          </w:p>
        </w:tc>
        <w:tc>
          <w:tcPr>
            <w:tcW w:w="536" w:type="pct"/>
            <w:vMerge w:val="restart"/>
          </w:tcPr>
          <w:p w:rsidR="00D23444" w:rsidRPr="0092552F" w:rsidRDefault="00D23444" w:rsidP="00756847">
            <w:pPr>
              <w:jc w:val="center"/>
              <w:rPr>
                <w:spacing w:val="20"/>
                <w:sz w:val="24"/>
                <w:szCs w:val="24"/>
              </w:rPr>
            </w:pPr>
          </w:p>
          <w:p w:rsidR="00D23444" w:rsidRPr="0092552F" w:rsidRDefault="00D23444" w:rsidP="00756847">
            <w:pPr>
              <w:jc w:val="center"/>
              <w:rPr>
                <w:spacing w:val="20"/>
                <w:sz w:val="24"/>
                <w:szCs w:val="24"/>
              </w:rPr>
            </w:pPr>
            <w:r w:rsidRPr="0092552F">
              <w:rPr>
                <w:spacing w:val="20"/>
                <w:sz w:val="24"/>
                <w:szCs w:val="24"/>
              </w:rPr>
              <w:t>80</w:t>
            </w:r>
          </w:p>
          <w:p w:rsidR="00D23444" w:rsidRPr="0092552F" w:rsidRDefault="00D23444" w:rsidP="00756847">
            <w:pPr>
              <w:jc w:val="center"/>
              <w:rPr>
                <w:spacing w:val="20"/>
                <w:sz w:val="24"/>
                <w:szCs w:val="24"/>
              </w:rPr>
            </w:pPr>
            <w:r w:rsidRPr="0092552F">
              <w:rPr>
                <w:spacing w:val="20"/>
                <w:sz w:val="24"/>
                <w:szCs w:val="24"/>
              </w:rPr>
              <w:t>80</w:t>
            </w:r>
          </w:p>
        </w:tc>
      </w:tr>
      <w:tr w:rsidR="00D23444" w:rsidRPr="00F06747" w:rsidTr="009C6C58">
        <w:trPr>
          <w:trHeight w:val="310"/>
        </w:trPr>
        <w:tc>
          <w:tcPr>
            <w:tcW w:w="1344" w:type="pct"/>
            <w:vAlign w:val="center"/>
          </w:tcPr>
          <w:p w:rsidR="00D23444" w:rsidRPr="0092552F" w:rsidRDefault="00D23444" w:rsidP="00756847">
            <w:pPr>
              <w:jc w:val="center"/>
              <w:rPr>
                <w:spacing w:val="20"/>
                <w:sz w:val="24"/>
                <w:szCs w:val="24"/>
              </w:rPr>
            </w:pPr>
            <w:r w:rsidRPr="0092552F">
              <w:rPr>
                <w:spacing w:val="20"/>
                <w:sz w:val="24"/>
                <w:szCs w:val="24"/>
              </w:rPr>
              <w:t>4А112МВ6У3</w:t>
            </w:r>
          </w:p>
        </w:tc>
        <w:tc>
          <w:tcPr>
            <w:tcW w:w="1040" w:type="pct"/>
          </w:tcPr>
          <w:p w:rsidR="00D23444" w:rsidRPr="0092552F" w:rsidRDefault="00D23444" w:rsidP="00756847">
            <w:pPr>
              <w:jc w:val="center"/>
              <w:rPr>
                <w:spacing w:val="20"/>
                <w:sz w:val="24"/>
                <w:szCs w:val="24"/>
              </w:rPr>
            </w:pPr>
            <w:r w:rsidRPr="0092552F">
              <w:rPr>
                <w:spacing w:val="20"/>
                <w:sz w:val="24"/>
                <w:szCs w:val="24"/>
              </w:rPr>
              <w:t>4</w:t>
            </w:r>
          </w:p>
        </w:tc>
        <w:tc>
          <w:tcPr>
            <w:tcW w:w="579" w:type="pct"/>
            <w:vMerge/>
          </w:tcPr>
          <w:p w:rsidR="00D23444" w:rsidRPr="0092552F" w:rsidRDefault="00D23444" w:rsidP="00756847">
            <w:pPr>
              <w:jc w:val="center"/>
              <w:rPr>
                <w:spacing w:val="20"/>
                <w:sz w:val="24"/>
                <w:szCs w:val="24"/>
              </w:rPr>
            </w:pPr>
          </w:p>
        </w:tc>
        <w:tc>
          <w:tcPr>
            <w:tcW w:w="542" w:type="pct"/>
            <w:vMerge/>
            <w:vAlign w:val="center"/>
          </w:tcPr>
          <w:p w:rsidR="00D23444" w:rsidRPr="0092552F" w:rsidRDefault="00D23444" w:rsidP="00756847">
            <w:pPr>
              <w:jc w:val="center"/>
              <w:rPr>
                <w:spacing w:val="20"/>
                <w:sz w:val="24"/>
                <w:szCs w:val="24"/>
              </w:rPr>
            </w:pPr>
          </w:p>
        </w:tc>
        <w:tc>
          <w:tcPr>
            <w:tcW w:w="542" w:type="pct"/>
            <w:vMerge/>
            <w:vAlign w:val="center"/>
          </w:tcPr>
          <w:p w:rsidR="00D23444" w:rsidRPr="0092552F" w:rsidRDefault="00D23444" w:rsidP="00756847">
            <w:pPr>
              <w:jc w:val="center"/>
              <w:rPr>
                <w:spacing w:val="20"/>
                <w:sz w:val="24"/>
                <w:szCs w:val="24"/>
              </w:rPr>
            </w:pPr>
          </w:p>
        </w:tc>
        <w:tc>
          <w:tcPr>
            <w:tcW w:w="416" w:type="pct"/>
            <w:vMerge/>
            <w:vAlign w:val="center"/>
          </w:tcPr>
          <w:p w:rsidR="00D23444" w:rsidRPr="0092552F" w:rsidRDefault="00D23444" w:rsidP="00756847">
            <w:pPr>
              <w:jc w:val="center"/>
              <w:rPr>
                <w:spacing w:val="20"/>
                <w:sz w:val="24"/>
                <w:szCs w:val="24"/>
              </w:rPr>
            </w:pPr>
          </w:p>
        </w:tc>
        <w:tc>
          <w:tcPr>
            <w:tcW w:w="536" w:type="pct"/>
            <w:vMerge/>
          </w:tcPr>
          <w:p w:rsidR="00D23444" w:rsidRPr="0092552F" w:rsidRDefault="00D23444" w:rsidP="00756847">
            <w:pPr>
              <w:jc w:val="center"/>
              <w:rPr>
                <w:spacing w:val="20"/>
                <w:sz w:val="24"/>
                <w:szCs w:val="24"/>
              </w:rPr>
            </w:pPr>
          </w:p>
        </w:tc>
      </w:tr>
      <w:tr w:rsidR="00D23444" w:rsidRPr="00F06747" w:rsidTr="009C6C58">
        <w:trPr>
          <w:trHeight w:val="310"/>
        </w:trPr>
        <w:tc>
          <w:tcPr>
            <w:tcW w:w="1344" w:type="pct"/>
            <w:vAlign w:val="center"/>
          </w:tcPr>
          <w:p w:rsidR="00D23444" w:rsidRPr="0092552F" w:rsidRDefault="00D23444" w:rsidP="00756847">
            <w:pPr>
              <w:jc w:val="center"/>
              <w:rPr>
                <w:spacing w:val="20"/>
                <w:sz w:val="24"/>
                <w:szCs w:val="24"/>
              </w:rPr>
            </w:pPr>
            <w:r w:rsidRPr="0092552F">
              <w:rPr>
                <w:spacing w:val="20"/>
                <w:sz w:val="24"/>
                <w:szCs w:val="24"/>
              </w:rPr>
              <w:t>4А132</w:t>
            </w:r>
            <w:r w:rsidRPr="0092552F">
              <w:rPr>
                <w:spacing w:val="20"/>
                <w:sz w:val="24"/>
                <w:szCs w:val="24"/>
                <w:lang w:val="en-US"/>
              </w:rPr>
              <w:t>S</w:t>
            </w:r>
            <w:r w:rsidRPr="0092552F">
              <w:rPr>
                <w:spacing w:val="20"/>
                <w:sz w:val="24"/>
                <w:szCs w:val="24"/>
              </w:rPr>
              <w:t>6У3</w:t>
            </w:r>
          </w:p>
        </w:tc>
        <w:tc>
          <w:tcPr>
            <w:tcW w:w="1040" w:type="pct"/>
          </w:tcPr>
          <w:p w:rsidR="00D23444" w:rsidRPr="0092552F" w:rsidRDefault="00D23444" w:rsidP="00756847">
            <w:pPr>
              <w:jc w:val="center"/>
              <w:rPr>
                <w:spacing w:val="20"/>
                <w:sz w:val="24"/>
                <w:szCs w:val="24"/>
              </w:rPr>
            </w:pPr>
            <w:r w:rsidRPr="0092552F">
              <w:rPr>
                <w:spacing w:val="20"/>
                <w:sz w:val="24"/>
                <w:szCs w:val="24"/>
              </w:rPr>
              <w:t>5,5</w:t>
            </w:r>
          </w:p>
        </w:tc>
        <w:tc>
          <w:tcPr>
            <w:tcW w:w="579" w:type="pct"/>
          </w:tcPr>
          <w:p w:rsidR="00D23444" w:rsidRPr="0092552F" w:rsidRDefault="00D23444" w:rsidP="00756847">
            <w:pPr>
              <w:jc w:val="center"/>
              <w:rPr>
                <w:spacing w:val="20"/>
                <w:sz w:val="24"/>
                <w:szCs w:val="24"/>
              </w:rPr>
            </w:pPr>
            <w:r w:rsidRPr="0092552F">
              <w:rPr>
                <w:spacing w:val="20"/>
                <w:sz w:val="24"/>
                <w:szCs w:val="24"/>
              </w:rPr>
              <w:t>480</w:t>
            </w:r>
          </w:p>
        </w:tc>
        <w:tc>
          <w:tcPr>
            <w:tcW w:w="542" w:type="pct"/>
            <w:vMerge w:val="restart"/>
            <w:vAlign w:val="center"/>
          </w:tcPr>
          <w:p w:rsidR="00D23444" w:rsidRPr="0092552F" w:rsidRDefault="00D23444" w:rsidP="00756847">
            <w:pPr>
              <w:jc w:val="center"/>
              <w:rPr>
                <w:spacing w:val="20"/>
                <w:sz w:val="24"/>
                <w:szCs w:val="24"/>
              </w:rPr>
            </w:pPr>
            <w:r w:rsidRPr="0092552F">
              <w:rPr>
                <w:spacing w:val="20"/>
                <w:sz w:val="24"/>
                <w:szCs w:val="24"/>
              </w:rPr>
              <w:t>350</w:t>
            </w:r>
          </w:p>
        </w:tc>
        <w:tc>
          <w:tcPr>
            <w:tcW w:w="542" w:type="pct"/>
            <w:vMerge w:val="restart"/>
            <w:vAlign w:val="center"/>
          </w:tcPr>
          <w:p w:rsidR="00D23444" w:rsidRPr="0092552F" w:rsidRDefault="00D23444" w:rsidP="00756847">
            <w:pPr>
              <w:jc w:val="center"/>
              <w:rPr>
                <w:spacing w:val="20"/>
                <w:sz w:val="24"/>
                <w:szCs w:val="24"/>
              </w:rPr>
            </w:pPr>
            <w:r w:rsidRPr="0092552F">
              <w:rPr>
                <w:spacing w:val="20"/>
                <w:sz w:val="24"/>
                <w:szCs w:val="24"/>
              </w:rPr>
              <w:t>302</w:t>
            </w:r>
          </w:p>
        </w:tc>
        <w:tc>
          <w:tcPr>
            <w:tcW w:w="416" w:type="pct"/>
            <w:vMerge w:val="restart"/>
            <w:vAlign w:val="center"/>
          </w:tcPr>
          <w:p w:rsidR="00D23444" w:rsidRPr="0092552F" w:rsidRDefault="00D23444" w:rsidP="00756847">
            <w:pPr>
              <w:jc w:val="center"/>
              <w:rPr>
                <w:spacing w:val="20"/>
                <w:sz w:val="24"/>
                <w:szCs w:val="24"/>
              </w:rPr>
            </w:pPr>
            <w:r w:rsidRPr="0092552F">
              <w:rPr>
                <w:spacing w:val="20"/>
                <w:sz w:val="24"/>
                <w:szCs w:val="24"/>
              </w:rPr>
              <w:t>38</w:t>
            </w:r>
          </w:p>
        </w:tc>
        <w:tc>
          <w:tcPr>
            <w:tcW w:w="536" w:type="pct"/>
            <w:vMerge/>
          </w:tcPr>
          <w:p w:rsidR="00D23444" w:rsidRPr="0092552F" w:rsidRDefault="00D23444" w:rsidP="00756847">
            <w:pPr>
              <w:jc w:val="center"/>
              <w:rPr>
                <w:spacing w:val="20"/>
                <w:sz w:val="24"/>
                <w:szCs w:val="24"/>
              </w:rPr>
            </w:pPr>
          </w:p>
        </w:tc>
      </w:tr>
      <w:tr w:rsidR="00D23444" w:rsidRPr="00F06747" w:rsidTr="009C6C58">
        <w:trPr>
          <w:trHeight w:val="310"/>
        </w:trPr>
        <w:tc>
          <w:tcPr>
            <w:tcW w:w="1344" w:type="pct"/>
            <w:vAlign w:val="center"/>
          </w:tcPr>
          <w:p w:rsidR="00D23444" w:rsidRPr="0092552F" w:rsidRDefault="00D23444" w:rsidP="00756847">
            <w:pPr>
              <w:jc w:val="center"/>
              <w:rPr>
                <w:spacing w:val="20"/>
                <w:sz w:val="24"/>
                <w:szCs w:val="24"/>
              </w:rPr>
            </w:pPr>
            <w:r w:rsidRPr="0092552F">
              <w:rPr>
                <w:spacing w:val="20"/>
                <w:sz w:val="24"/>
                <w:szCs w:val="24"/>
              </w:rPr>
              <w:t>4А132М6У3</w:t>
            </w:r>
          </w:p>
        </w:tc>
        <w:tc>
          <w:tcPr>
            <w:tcW w:w="1040" w:type="pct"/>
          </w:tcPr>
          <w:p w:rsidR="00D23444" w:rsidRPr="0092552F" w:rsidRDefault="00D23444" w:rsidP="00756847">
            <w:pPr>
              <w:jc w:val="center"/>
              <w:rPr>
                <w:spacing w:val="20"/>
                <w:sz w:val="24"/>
                <w:szCs w:val="24"/>
              </w:rPr>
            </w:pPr>
            <w:r w:rsidRPr="0092552F">
              <w:rPr>
                <w:spacing w:val="20"/>
                <w:sz w:val="24"/>
                <w:szCs w:val="24"/>
              </w:rPr>
              <w:t>7,5</w:t>
            </w:r>
          </w:p>
        </w:tc>
        <w:tc>
          <w:tcPr>
            <w:tcW w:w="579" w:type="pct"/>
          </w:tcPr>
          <w:p w:rsidR="00D23444" w:rsidRPr="0092552F" w:rsidRDefault="00D23444" w:rsidP="00756847">
            <w:pPr>
              <w:jc w:val="center"/>
              <w:rPr>
                <w:spacing w:val="20"/>
                <w:sz w:val="24"/>
                <w:szCs w:val="24"/>
              </w:rPr>
            </w:pPr>
            <w:r w:rsidRPr="0092552F">
              <w:rPr>
                <w:spacing w:val="20"/>
                <w:sz w:val="24"/>
                <w:szCs w:val="24"/>
              </w:rPr>
              <w:t>530</w:t>
            </w:r>
          </w:p>
        </w:tc>
        <w:tc>
          <w:tcPr>
            <w:tcW w:w="542" w:type="pct"/>
            <w:vMerge/>
            <w:vAlign w:val="center"/>
          </w:tcPr>
          <w:p w:rsidR="00D23444" w:rsidRPr="0092552F" w:rsidRDefault="00D23444" w:rsidP="00756847">
            <w:pPr>
              <w:jc w:val="center"/>
              <w:rPr>
                <w:spacing w:val="20"/>
                <w:sz w:val="24"/>
                <w:szCs w:val="24"/>
              </w:rPr>
            </w:pPr>
          </w:p>
        </w:tc>
        <w:tc>
          <w:tcPr>
            <w:tcW w:w="542" w:type="pct"/>
            <w:vMerge/>
            <w:vAlign w:val="center"/>
          </w:tcPr>
          <w:p w:rsidR="00D23444" w:rsidRPr="0092552F" w:rsidRDefault="00D23444" w:rsidP="00756847">
            <w:pPr>
              <w:jc w:val="center"/>
              <w:rPr>
                <w:spacing w:val="20"/>
                <w:sz w:val="24"/>
                <w:szCs w:val="24"/>
              </w:rPr>
            </w:pPr>
          </w:p>
        </w:tc>
        <w:tc>
          <w:tcPr>
            <w:tcW w:w="416" w:type="pct"/>
            <w:vMerge/>
            <w:vAlign w:val="center"/>
          </w:tcPr>
          <w:p w:rsidR="00D23444" w:rsidRPr="0092552F" w:rsidRDefault="00D23444" w:rsidP="00756847">
            <w:pPr>
              <w:jc w:val="center"/>
              <w:rPr>
                <w:spacing w:val="20"/>
                <w:sz w:val="24"/>
                <w:szCs w:val="24"/>
              </w:rPr>
            </w:pPr>
          </w:p>
        </w:tc>
        <w:tc>
          <w:tcPr>
            <w:tcW w:w="536" w:type="pct"/>
            <w:vMerge/>
          </w:tcPr>
          <w:p w:rsidR="00D23444" w:rsidRPr="0092552F" w:rsidRDefault="00D23444" w:rsidP="00756847">
            <w:pPr>
              <w:jc w:val="center"/>
              <w:rPr>
                <w:spacing w:val="20"/>
                <w:sz w:val="24"/>
                <w:szCs w:val="24"/>
              </w:rPr>
            </w:pPr>
          </w:p>
        </w:tc>
      </w:tr>
      <w:tr w:rsidR="00D23444" w:rsidRPr="00F06747" w:rsidTr="009C6C58">
        <w:trPr>
          <w:trHeight w:val="333"/>
        </w:trPr>
        <w:tc>
          <w:tcPr>
            <w:tcW w:w="1344" w:type="pct"/>
            <w:vAlign w:val="center"/>
          </w:tcPr>
          <w:p w:rsidR="00D23444" w:rsidRPr="0092552F" w:rsidRDefault="00D23444" w:rsidP="00756847">
            <w:pPr>
              <w:jc w:val="center"/>
              <w:rPr>
                <w:spacing w:val="20"/>
                <w:sz w:val="24"/>
                <w:szCs w:val="24"/>
              </w:rPr>
            </w:pPr>
            <w:r w:rsidRPr="0092552F">
              <w:rPr>
                <w:spacing w:val="20"/>
                <w:sz w:val="24"/>
                <w:szCs w:val="24"/>
              </w:rPr>
              <w:t>4А160</w:t>
            </w:r>
            <w:r w:rsidRPr="0092552F">
              <w:rPr>
                <w:spacing w:val="20"/>
                <w:sz w:val="24"/>
                <w:szCs w:val="24"/>
                <w:lang w:val="en-US"/>
              </w:rPr>
              <w:t>S</w:t>
            </w:r>
            <w:r w:rsidRPr="0092552F">
              <w:rPr>
                <w:spacing w:val="20"/>
                <w:sz w:val="24"/>
                <w:szCs w:val="24"/>
              </w:rPr>
              <w:t>6У3</w:t>
            </w:r>
          </w:p>
        </w:tc>
        <w:tc>
          <w:tcPr>
            <w:tcW w:w="1040" w:type="pct"/>
          </w:tcPr>
          <w:p w:rsidR="00D23444" w:rsidRPr="0092552F" w:rsidRDefault="00D23444" w:rsidP="00756847">
            <w:pPr>
              <w:jc w:val="center"/>
              <w:rPr>
                <w:spacing w:val="20"/>
                <w:sz w:val="24"/>
                <w:szCs w:val="24"/>
              </w:rPr>
            </w:pPr>
            <w:r w:rsidRPr="0092552F">
              <w:rPr>
                <w:spacing w:val="20"/>
                <w:sz w:val="24"/>
                <w:szCs w:val="24"/>
              </w:rPr>
              <w:t>11</w:t>
            </w:r>
          </w:p>
        </w:tc>
        <w:tc>
          <w:tcPr>
            <w:tcW w:w="579" w:type="pct"/>
          </w:tcPr>
          <w:p w:rsidR="00D23444" w:rsidRPr="0092552F" w:rsidRDefault="00D23444" w:rsidP="00756847">
            <w:pPr>
              <w:jc w:val="center"/>
              <w:rPr>
                <w:spacing w:val="20"/>
                <w:sz w:val="24"/>
                <w:szCs w:val="24"/>
              </w:rPr>
            </w:pPr>
            <w:r w:rsidRPr="0092552F">
              <w:rPr>
                <w:spacing w:val="20"/>
                <w:sz w:val="24"/>
                <w:szCs w:val="24"/>
              </w:rPr>
              <w:t>624</w:t>
            </w:r>
          </w:p>
        </w:tc>
        <w:tc>
          <w:tcPr>
            <w:tcW w:w="542" w:type="pct"/>
            <w:vMerge w:val="restart"/>
            <w:vAlign w:val="center"/>
          </w:tcPr>
          <w:p w:rsidR="00D23444" w:rsidRPr="0092552F" w:rsidRDefault="00D23444" w:rsidP="00756847">
            <w:pPr>
              <w:jc w:val="center"/>
              <w:rPr>
                <w:spacing w:val="20"/>
                <w:sz w:val="24"/>
                <w:szCs w:val="24"/>
              </w:rPr>
            </w:pPr>
            <w:r w:rsidRPr="0092552F">
              <w:rPr>
                <w:spacing w:val="20"/>
                <w:sz w:val="24"/>
                <w:szCs w:val="24"/>
              </w:rPr>
              <w:t>430</w:t>
            </w:r>
          </w:p>
        </w:tc>
        <w:tc>
          <w:tcPr>
            <w:tcW w:w="542" w:type="pct"/>
            <w:vMerge w:val="restart"/>
            <w:vAlign w:val="center"/>
          </w:tcPr>
          <w:p w:rsidR="00D23444" w:rsidRPr="0092552F" w:rsidRDefault="00D23444" w:rsidP="00756847">
            <w:pPr>
              <w:jc w:val="center"/>
              <w:rPr>
                <w:spacing w:val="20"/>
                <w:sz w:val="24"/>
                <w:szCs w:val="24"/>
              </w:rPr>
            </w:pPr>
            <w:r w:rsidRPr="0092552F">
              <w:rPr>
                <w:spacing w:val="20"/>
                <w:sz w:val="24"/>
                <w:szCs w:val="24"/>
              </w:rPr>
              <w:t>358</w:t>
            </w:r>
          </w:p>
        </w:tc>
        <w:tc>
          <w:tcPr>
            <w:tcW w:w="416" w:type="pct"/>
            <w:vMerge w:val="restart"/>
            <w:vAlign w:val="center"/>
          </w:tcPr>
          <w:p w:rsidR="00D23444" w:rsidRPr="0092552F" w:rsidRDefault="00D23444" w:rsidP="00756847">
            <w:pPr>
              <w:jc w:val="center"/>
              <w:rPr>
                <w:spacing w:val="20"/>
                <w:sz w:val="24"/>
                <w:szCs w:val="24"/>
              </w:rPr>
            </w:pPr>
            <w:r w:rsidRPr="0092552F">
              <w:rPr>
                <w:spacing w:val="20"/>
                <w:sz w:val="24"/>
                <w:szCs w:val="24"/>
              </w:rPr>
              <w:t>48</w:t>
            </w:r>
          </w:p>
        </w:tc>
        <w:tc>
          <w:tcPr>
            <w:tcW w:w="536" w:type="pct"/>
            <w:vMerge w:val="restart"/>
          </w:tcPr>
          <w:p w:rsidR="00D23444" w:rsidRPr="0092552F" w:rsidRDefault="00D23444" w:rsidP="00756847">
            <w:pPr>
              <w:jc w:val="center"/>
              <w:rPr>
                <w:spacing w:val="20"/>
                <w:sz w:val="24"/>
                <w:szCs w:val="24"/>
              </w:rPr>
            </w:pPr>
            <w:r w:rsidRPr="0092552F">
              <w:rPr>
                <w:spacing w:val="20"/>
                <w:sz w:val="24"/>
                <w:szCs w:val="24"/>
              </w:rPr>
              <w:t>110</w:t>
            </w:r>
          </w:p>
        </w:tc>
      </w:tr>
      <w:tr w:rsidR="00D23444" w:rsidRPr="00F06747" w:rsidTr="009C6C58">
        <w:trPr>
          <w:trHeight w:val="310"/>
        </w:trPr>
        <w:tc>
          <w:tcPr>
            <w:tcW w:w="1344" w:type="pct"/>
            <w:vAlign w:val="center"/>
          </w:tcPr>
          <w:p w:rsidR="00D23444" w:rsidRPr="0092552F" w:rsidRDefault="00D23444" w:rsidP="00756847">
            <w:pPr>
              <w:jc w:val="center"/>
              <w:rPr>
                <w:spacing w:val="20"/>
                <w:sz w:val="24"/>
                <w:szCs w:val="24"/>
              </w:rPr>
            </w:pPr>
            <w:r w:rsidRPr="0092552F">
              <w:rPr>
                <w:spacing w:val="20"/>
                <w:sz w:val="24"/>
                <w:szCs w:val="24"/>
              </w:rPr>
              <w:t>4А160М6У3</w:t>
            </w:r>
          </w:p>
        </w:tc>
        <w:tc>
          <w:tcPr>
            <w:tcW w:w="1040" w:type="pct"/>
          </w:tcPr>
          <w:p w:rsidR="00D23444" w:rsidRPr="0092552F" w:rsidRDefault="00D23444" w:rsidP="00756847">
            <w:pPr>
              <w:jc w:val="center"/>
              <w:rPr>
                <w:spacing w:val="20"/>
                <w:sz w:val="24"/>
                <w:szCs w:val="24"/>
              </w:rPr>
            </w:pPr>
            <w:r w:rsidRPr="0092552F">
              <w:rPr>
                <w:spacing w:val="20"/>
                <w:sz w:val="24"/>
                <w:szCs w:val="24"/>
              </w:rPr>
              <w:t>15</w:t>
            </w:r>
          </w:p>
        </w:tc>
        <w:tc>
          <w:tcPr>
            <w:tcW w:w="579" w:type="pct"/>
          </w:tcPr>
          <w:p w:rsidR="00D23444" w:rsidRPr="0092552F" w:rsidRDefault="00D23444" w:rsidP="00756847">
            <w:pPr>
              <w:jc w:val="center"/>
              <w:rPr>
                <w:spacing w:val="20"/>
                <w:sz w:val="24"/>
                <w:szCs w:val="24"/>
              </w:rPr>
            </w:pPr>
            <w:r w:rsidRPr="0092552F">
              <w:rPr>
                <w:spacing w:val="20"/>
                <w:sz w:val="24"/>
                <w:szCs w:val="24"/>
              </w:rPr>
              <w:t>667</w:t>
            </w:r>
          </w:p>
        </w:tc>
        <w:tc>
          <w:tcPr>
            <w:tcW w:w="542" w:type="pct"/>
            <w:vMerge/>
            <w:vAlign w:val="center"/>
          </w:tcPr>
          <w:p w:rsidR="00D23444" w:rsidRPr="0092552F" w:rsidRDefault="00D23444" w:rsidP="00756847">
            <w:pPr>
              <w:jc w:val="center"/>
              <w:rPr>
                <w:spacing w:val="20"/>
                <w:sz w:val="24"/>
                <w:szCs w:val="24"/>
              </w:rPr>
            </w:pPr>
          </w:p>
        </w:tc>
        <w:tc>
          <w:tcPr>
            <w:tcW w:w="542" w:type="pct"/>
            <w:vMerge/>
            <w:vAlign w:val="center"/>
          </w:tcPr>
          <w:p w:rsidR="00D23444" w:rsidRPr="0092552F" w:rsidRDefault="00D23444" w:rsidP="00756847">
            <w:pPr>
              <w:jc w:val="center"/>
              <w:rPr>
                <w:spacing w:val="20"/>
                <w:sz w:val="24"/>
                <w:szCs w:val="24"/>
              </w:rPr>
            </w:pPr>
          </w:p>
        </w:tc>
        <w:tc>
          <w:tcPr>
            <w:tcW w:w="416" w:type="pct"/>
            <w:vMerge/>
            <w:vAlign w:val="center"/>
          </w:tcPr>
          <w:p w:rsidR="00D23444" w:rsidRPr="0092552F" w:rsidRDefault="00D23444" w:rsidP="00756847">
            <w:pPr>
              <w:jc w:val="center"/>
              <w:rPr>
                <w:spacing w:val="20"/>
                <w:sz w:val="24"/>
                <w:szCs w:val="24"/>
              </w:rPr>
            </w:pPr>
          </w:p>
        </w:tc>
        <w:tc>
          <w:tcPr>
            <w:tcW w:w="536" w:type="pct"/>
            <w:vMerge/>
          </w:tcPr>
          <w:p w:rsidR="00D23444" w:rsidRPr="0092552F" w:rsidRDefault="00D23444" w:rsidP="00756847">
            <w:pPr>
              <w:jc w:val="center"/>
              <w:rPr>
                <w:spacing w:val="20"/>
                <w:sz w:val="24"/>
                <w:szCs w:val="24"/>
              </w:rPr>
            </w:pPr>
          </w:p>
        </w:tc>
      </w:tr>
      <w:tr w:rsidR="00D23444" w:rsidRPr="00F06747" w:rsidTr="009C6C58">
        <w:trPr>
          <w:trHeight w:val="310"/>
        </w:trPr>
        <w:tc>
          <w:tcPr>
            <w:tcW w:w="1344" w:type="pct"/>
            <w:tcBorders>
              <w:bottom w:val="single" w:sz="4" w:space="0" w:color="auto"/>
            </w:tcBorders>
            <w:vAlign w:val="center"/>
          </w:tcPr>
          <w:p w:rsidR="00D23444" w:rsidRPr="0092552F" w:rsidRDefault="00D23444" w:rsidP="00756847">
            <w:pPr>
              <w:jc w:val="center"/>
              <w:rPr>
                <w:spacing w:val="20"/>
                <w:sz w:val="24"/>
                <w:szCs w:val="24"/>
              </w:rPr>
            </w:pPr>
            <w:r w:rsidRPr="0092552F">
              <w:rPr>
                <w:spacing w:val="20"/>
                <w:sz w:val="24"/>
                <w:szCs w:val="24"/>
              </w:rPr>
              <w:t>4А180М6У3</w:t>
            </w:r>
          </w:p>
        </w:tc>
        <w:tc>
          <w:tcPr>
            <w:tcW w:w="1040" w:type="pct"/>
            <w:tcBorders>
              <w:bottom w:val="single" w:sz="4" w:space="0" w:color="auto"/>
            </w:tcBorders>
          </w:tcPr>
          <w:p w:rsidR="00D23444" w:rsidRPr="0092552F" w:rsidRDefault="00D23444" w:rsidP="00756847">
            <w:pPr>
              <w:jc w:val="center"/>
              <w:rPr>
                <w:spacing w:val="20"/>
                <w:sz w:val="24"/>
                <w:szCs w:val="24"/>
              </w:rPr>
            </w:pPr>
            <w:r w:rsidRPr="0092552F">
              <w:rPr>
                <w:spacing w:val="20"/>
                <w:sz w:val="24"/>
                <w:szCs w:val="24"/>
              </w:rPr>
              <w:t>18,5</w:t>
            </w:r>
          </w:p>
        </w:tc>
        <w:tc>
          <w:tcPr>
            <w:tcW w:w="579" w:type="pct"/>
            <w:tcBorders>
              <w:bottom w:val="single" w:sz="4" w:space="0" w:color="auto"/>
            </w:tcBorders>
          </w:tcPr>
          <w:p w:rsidR="00D23444" w:rsidRPr="0092552F" w:rsidRDefault="00D23444" w:rsidP="00756847">
            <w:pPr>
              <w:jc w:val="center"/>
              <w:rPr>
                <w:spacing w:val="20"/>
                <w:sz w:val="24"/>
                <w:szCs w:val="24"/>
              </w:rPr>
            </w:pPr>
            <w:r w:rsidRPr="0092552F">
              <w:rPr>
                <w:spacing w:val="20"/>
                <w:sz w:val="24"/>
                <w:szCs w:val="24"/>
              </w:rPr>
              <w:t>702</w:t>
            </w:r>
          </w:p>
        </w:tc>
        <w:tc>
          <w:tcPr>
            <w:tcW w:w="542" w:type="pct"/>
            <w:tcBorders>
              <w:bottom w:val="single" w:sz="4" w:space="0" w:color="auto"/>
            </w:tcBorders>
            <w:vAlign w:val="center"/>
          </w:tcPr>
          <w:p w:rsidR="00D23444" w:rsidRPr="0092552F" w:rsidRDefault="00D23444" w:rsidP="00756847">
            <w:pPr>
              <w:jc w:val="center"/>
              <w:rPr>
                <w:spacing w:val="20"/>
                <w:sz w:val="24"/>
                <w:szCs w:val="24"/>
              </w:rPr>
            </w:pPr>
            <w:r w:rsidRPr="0092552F">
              <w:rPr>
                <w:spacing w:val="20"/>
                <w:sz w:val="24"/>
                <w:szCs w:val="24"/>
              </w:rPr>
              <w:t>470</w:t>
            </w:r>
          </w:p>
        </w:tc>
        <w:tc>
          <w:tcPr>
            <w:tcW w:w="542" w:type="pct"/>
            <w:tcBorders>
              <w:bottom w:val="single" w:sz="4" w:space="0" w:color="auto"/>
            </w:tcBorders>
            <w:vAlign w:val="center"/>
          </w:tcPr>
          <w:p w:rsidR="00D23444" w:rsidRPr="0092552F" w:rsidRDefault="00D23444" w:rsidP="00756847">
            <w:pPr>
              <w:jc w:val="center"/>
              <w:rPr>
                <w:spacing w:val="20"/>
                <w:sz w:val="24"/>
                <w:szCs w:val="24"/>
              </w:rPr>
            </w:pPr>
            <w:r w:rsidRPr="0092552F">
              <w:rPr>
                <w:spacing w:val="20"/>
                <w:sz w:val="24"/>
                <w:szCs w:val="24"/>
              </w:rPr>
              <w:t>410</w:t>
            </w:r>
          </w:p>
        </w:tc>
        <w:tc>
          <w:tcPr>
            <w:tcW w:w="416" w:type="pct"/>
            <w:tcBorders>
              <w:bottom w:val="single" w:sz="4" w:space="0" w:color="auto"/>
            </w:tcBorders>
            <w:vAlign w:val="center"/>
          </w:tcPr>
          <w:p w:rsidR="00D23444" w:rsidRPr="0092552F" w:rsidRDefault="00D23444" w:rsidP="00756847">
            <w:pPr>
              <w:jc w:val="center"/>
              <w:rPr>
                <w:spacing w:val="20"/>
                <w:sz w:val="24"/>
                <w:szCs w:val="24"/>
              </w:rPr>
            </w:pPr>
            <w:r w:rsidRPr="0092552F">
              <w:rPr>
                <w:spacing w:val="20"/>
                <w:sz w:val="24"/>
                <w:szCs w:val="24"/>
              </w:rPr>
              <w:t>55</w:t>
            </w:r>
          </w:p>
        </w:tc>
        <w:tc>
          <w:tcPr>
            <w:tcW w:w="536" w:type="pct"/>
            <w:vMerge/>
            <w:tcBorders>
              <w:bottom w:val="single" w:sz="4" w:space="0" w:color="auto"/>
            </w:tcBorders>
          </w:tcPr>
          <w:p w:rsidR="00D23444" w:rsidRPr="0092552F" w:rsidRDefault="00D23444" w:rsidP="00756847">
            <w:pPr>
              <w:jc w:val="center"/>
              <w:rPr>
                <w:spacing w:val="20"/>
                <w:sz w:val="24"/>
                <w:szCs w:val="24"/>
              </w:rPr>
            </w:pPr>
          </w:p>
        </w:tc>
      </w:tr>
      <w:tr w:rsidR="00D23444" w:rsidRPr="00F06747" w:rsidTr="009C6C58">
        <w:trPr>
          <w:trHeight w:val="310"/>
        </w:trPr>
        <w:tc>
          <w:tcPr>
            <w:tcW w:w="1344" w:type="pct"/>
            <w:vAlign w:val="center"/>
          </w:tcPr>
          <w:p w:rsidR="00D23444" w:rsidRPr="0092552F" w:rsidRDefault="00D23444" w:rsidP="00756847">
            <w:pPr>
              <w:jc w:val="center"/>
              <w:rPr>
                <w:spacing w:val="20"/>
                <w:sz w:val="24"/>
                <w:szCs w:val="24"/>
              </w:rPr>
            </w:pPr>
            <w:r w:rsidRPr="0092552F">
              <w:rPr>
                <w:spacing w:val="20"/>
                <w:sz w:val="24"/>
                <w:szCs w:val="24"/>
              </w:rPr>
              <w:t>4А200М6У3</w:t>
            </w:r>
          </w:p>
        </w:tc>
        <w:tc>
          <w:tcPr>
            <w:tcW w:w="1040" w:type="pct"/>
          </w:tcPr>
          <w:p w:rsidR="00D23444" w:rsidRPr="0092552F" w:rsidRDefault="00D23444" w:rsidP="00756847">
            <w:pPr>
              <w:jc w:val="center"/>
              <w:rPr>
                <w:spacing w:val="20"/>
                <w:sz w:val="24"/>
                <w:szCs w:val="24"/>
              </w:rPr>
            </w:pPr>
            <w:r w:rsidRPr="0092552F">
              <w:rPr>
                <w:spacing w:val="20"/>
                <w:sz w:val="24"/>
                <w:szCs w:val="24"/>
              </w:rPr>
              <w:t>22</w:t>
            </w:r>
          </w:p>
        </w:tc>
        <w:tc>
          <w:tcPr>
            <w:tcW w:w="579" w:type="pct"/>
          </w:tcPr>
          <w:p w:rsidR="00D23444" w:rsidRPr="0092552F" w:rsidRDefault="00D23444" w:rsidP="00756847">
            <w:pPr>
              <w:jc w:val="center"/>
              <w:rPr>
                <w:spacing w:val="20"/>
                <w:sz w:val="24"/>
                <w:szCs w:val="24"/>
              </w:rPr>
            </w:pPr>
            <w:r w:rsidRPr="0092552F">
              <w:rPr>
                <w:spacing w:val="20"/>
                <w:sz w:val="24"/>
                <w:szCs w:val="24"/>
              </w:rPr>
              <w:t>790</w:t>
            </w:r>
          </w:p>
        </w:tc>
        <w:tc>
          <w:tcPr>
            <w:tcW w:w="542" w:type="pct"/>
            <w:vMerge w:val="restart"/>
            <w:vAlign w:val="center"/>
          </w:tcPr>
          <w:p w:rsidR="00D23444" w:rsidRPr="0092552F" w:rsidRDefault="00D23444" w:rsidP="00756847">
            <w:pPr>
              <w:jc w:val="center"/>
              <w:rPr>
                <w:spacing w:val="20"/>
                <w:sz w:val="24"/>
                <w:szCs w:val="24"/>
              </w:rPr>
            </w:pPr>
            <w:r w:rsidRPr="0092552F">
              <w:rPr>
                <w:spacing w:val="20"/>
                <w:sz w:val="24"/>
                <w:szCs w:val="24"/>
              </w:rPr>
              <w:t>535</w:t>
            </w:r>
          </w:p>
        </w:tc>
        <w:tc>
          <w:tcPr>
            <w:tcW w:w="542" w:type="pct"/>
            <w:vMerge w:val="restart"/>
            <w:vAlign w:val="center"/>
          </w:tcPr>
          <w:p w:rsidR="00D23444" w:rsidRPr="0092552F" w:rsidRDefault="00D23444" w:rsidP="00756847">
            <w:pPr>
              <w:jc w:val="center"/>
              <w:rPr>
                <w:spacing w:val="20"/>
                <w:sz w:val="24"/>
                <w:szCs w:val="24"/>
              </w:rPr>
            </w:pPr>
            <w:r w:rsidRPr="0092552F">
              <w:rPr>
                <w:spacing w:val="20"/>
                <w:sz w:val="24"/>
                <w:szCs w:val="24"/>
              </w:rPr>
              <w:t>450</w:t>
            </w:r>
          </w:p>
        </w:tc>
        <w:tc>
          <w:tcPr>
            <w:tcW w:w="416" w:type="pct"/>
            <w:vMerge w:val="restart"/>
            <w:vAlign w:val="center"/>
          </w:tcPr>
          <w:p w:rsidR="00D23444" w:rsidRPr="0092552F" w:rsidRDefault="00D23444" w:rsidP="00756847">
            <w:pPr>
              <w:jc w:val="center"/>
              <w:rPr>
                <w:spacing w:val="20"/>
                <w:sz w:val="24"/>
                <w:szCs w:val="24"/>
              </w:rPr>
            </w:pPr>
            <w:r w:rsidRPr="0092552F">
              <w:rPr>
                <w:spacing w:val="20"/>
                <w:sz w:val="24"/>
                <w:szCs w:val="24"/>
              </w:rPr>
              <w:t>60</w:t>
            </w:r>
          </w:p>
        </w:tc>
        <w:tc>
          <w:tcPr>
            <w:tcW w:w="536" w:type="pct"/>
            <w:vMerge w:val="restart"/>
          </w:tcPr>
          <w:p w:rsidR="00D23444" w:rsidRPr="0092552F" w:rsidRDefault="00D23444" w:rsidP="00756847">
            <w:pPr>
              <w:jc w:val="center"/>
              <w:rPr>
                <w:spacing w:val="20"/>
                <w:sz w:val="24"/>
                <w:szCs w:val="24"/>
              </w:rPr>
            </w:pPr>
            <w:r w:rsidRPr="0092552F">
              <w:rPr>
                <w:spacing w:val="20"/>
                <w:sz w:val="24"/>
                <w:szCs w:val="24"/>
              </w:rPr>
              <w:t>140</w:t>
            </w:r>
          </w:p>
        </w:tc>
      </w:tr>
      <w:tr w:rsidR="00D23444" w:rsidRPr="00F06747" w:rsidTr="009C6C58">
        <w:trPr>
          <w:trHeight w:val="333"/>
        </w:trPr>
        <w:tc>
          <w:tcPr>
            <w:tcW w:w="1344" w:type="pct"/>
            <w:tcBorders>
              <w:bottom w:val="single" w:sz="4" w:space="0" w:color="auto"/>
            </w:tcBorders>
            <w:vAlign w:val="center"/>
          </w:tcPr>
          <w:p w:rsidR="00D23444" w:rsidRPr="0092552F" w:rsidRDefault="00D23444" w:rsidP="00756847">
            <w:pPr>
              <w:jc w:val="center"/>
              <w:rPr>
                <w:spacing w:val="20"/>
                <w:sz w:val="24"/>
                <w:szCs w:val="24"/>
              </w:rPr>
            </w:pPr>
            <w:r w:rsidRPr="0092552F">
              <w:rPr>
                <w:spacing w:val="20"/>
                <w:sz w:val="24"/>
                <w:szCs w:val="24"/>
              </w:rPr>
              <w:t>4А200L6У3</w:t>
            </w:r>
          </w:p>
        </w:tc>
        <w:tc>
          <w:tcPr>
            <w:tcW w:w="1040" w:type="pct"/>
            <w:tcBorders>
              <w:bottom w:val="single" w:sz="4" w:space="0" w:color="auto"/>
            </w:tcBorders>
          </w:tcPr>
          <w:p w:rsidR="00D23444" w:rsidRPr="0092552F" w:rsidRDefault="00D23444" w:rsidP="00756847">
            <w:pPr>
              <w:jc w:val="center"/>
              <w:rPr>
                <w:spacing w:val="20"/>
                <w:sz w:val="24"/>
                <w:szCs w:val="24"/>
              </w:rPr>
            </w:pPr>
            <w:r w:rsidRPr="0092552F">
              <w:rPr>
                <w:spacing w:val="20"/>
                <w:sz w:val="24"/>
                <w:szCs w:val="24"/>
              </w:rPr>
              <w:t>30</w:t>
            </w:r>
          </w:p>
        </w:tc>
        <w:tc>
          <w:tcPr>
            <w:tcW w:w="579" w:type="pct"/>
            <w:tcBorders>
              <w:bottom w:val="single" w:sz="4" w:space="0" w:color="auto"/>
            </w:tcBorders>
          </w:tcPr>
          <w:p w:rsidR="00D23444" w:rsidRPr="0092552F" w:rsidRDefault="00D23444" w:rsidP="00756847">
            <w:pPr>
              <w:jc w:val="center"/>
              <w:rPr>
                <w:spacing w:val="20"/>
                <w:sz w:val="24"/>
                <w:szCs w:val="24"/>
              </w:rPr>
            </w:pPr>
            <w:r w:rsidRPr="0092552F">
              <w:rPr>
                <w:spacing w:val="20"/>
                <w:sz w:val="24"/>
                <w:szCs w:val="24"/>
              </w:rPr>
              <w:t>830</w:t>
            </w:r>
          </w:p>
        </w:tc>
        <w:tc>
          <w:tcPr>
            <w:tcW w:w="542" w:type="pct"/>
            <w:vMerge/>
            <w:tcBorders>
              <w:bottom w:val="single" w:sz="4" w:space="0" w:color="auto"/>
            </w:tcBorders>
          </w:tcPr>
          <w:p w:rsidR="00D23444" w:rsidRPr="00F06747" w:rsidRDefault="00D23444" w:rsidP="00756847">
            <w:pPr>
              <w:jc w:val="center"/>
              <w:rPr>
                <w:spacing w:val="20"/>
                <w:sz w:val="28"/>
                <w:szCs w:val="28"/>
              </w:rPr>
            </w:pPr>
          </w:p>
        </w:tc>
        <w:tc>
          <w:tcPr>
            <w:tcW w:w="542" w:type="pct"/>
            <w:vMerge/>
            <w:tcBorders>
              <w:bottom w:val="single" w:sz="4" w:space="0" w:color="auto"/>
            </w:tcBorders>
          </w:tcPr>
          <w:p w:rsidR="00D23444" w:rsidRPr="00F06747" w:rsidRDefault="00D23444" w:rsidP="00756847">
            <w:pPr>
              <w:jc w:val="center"/>
              <w:rPr>
                <w:spacing w:val="20"/>
                <w:sz w:val="28"/>
                <w:szCs w:val="28"/>
              </w:rPr>
            </w:pPr>
          </w:p>
        </w:tc>
        <w:tc>
          <w:tcPr>
            <w:tcW w:w="416" w:type="pct"/>
            <w:vMerge/>
            <w:tcBorders>
              <w:bottom w:val="single" w:sz="4" w:space="0" w:color="auto"/>
            </w:tcBorders>
          </w:tcPr>
          <w:p w:rsidR="00D23444" w:rsidRPr="00F06747" w:rsidRDefault="00D23444" w:rsidP="00756847">
            <w:pPr>
              <w:jc w:val="center"/>
              <w:rPr>
                <w:spacing w:val="20"/>
                <w:sz w:val="28"/>
                <w:szCs w:val="28"/>
              </w:rPr>
            </w:pPr>
          </w:p>
        </w:tc>
        <w:tc>
          <w:tcPr>
            <w:tcW w:w="536" w:type="pct"/>
            <w:vMerge/>
            <w:tcBorders>
              <w:bottom w:val="single" w:sz="4" w:space="0" w:color="auto"/>
            </w:tcBorders>
          </w:tcPr>
          <w:p w:rsidR="00D23444" w:rsidRPr="00F06747" w:rsidRDefault="00D23444" w:rsidP="00756847">
            <w:pPr>
              <w:jc w:val="center"/>
              <w:rPr>
                <w:spacing w:val="20"/>
                <w:sz w:val="28"/>
                <w:szCs w:val="28"/>
              </w:rPr>
            </w:pPr>
          </w:p>
        </w:tc>
      </w:tr>
      <w:tr w:rsidR="00D23444" w:rsidTr="009C6C58">
        <w:trPr>
          <w:trHeight w:val="4406"/>
        </w:trPr>
        <w:tc>
          <w:tcPr>
            <w:tcW w:w="5000" w:type="pct"/>
            <w:gridSpan w:val="7"/>
            <w:tcBorders>
              <w:top w:val="single" w:sz="4" w:space="0" w:color="auto"/>
              <w:left w:val="nil"/>
              <w:bottom w:val="nil"/>
              <w:right w:val="nil"/>
            </w:tcBorders>
          </w:tcPr>
          <w:p w:rsidR="00D23444" w:rsidRDefault="00D23444" w:rsidP="00756847">
            <w:pPr>
              <w:pStyle w:val="ae"/>
              <w:spacing w:after="0"/>
              <w:ind w:left="0"/>
              <w:rPr>
                <w:sz w:val="28"/>
                <w:szCs w:val="28"/>
              </w:rPr>
            </w:pPr>
          </w:p>
          <w:tbl>
            <w:tblPr>
              <w:tblStyle w:val="ad"/>
              <w:tblW w:w="5000" w:type="pct"/>
              <w:tblLook w:val="04A0"/>
            </w:tblPr>
            <w:tblGrid>
              <w:gridCol w:w="9628"/>
            </w:tblGrid>
            <w:tr w:rsidR="009C6C58" w:rsidTr="00FD2957">
              <w:trPr>
                <w:trHeight w:val="3642"/>
              </w:trPr>
              <w:tc>
                <w:tcPr>
                  <w:tcW w:w="5000" w:type="pct"/>
                </w:tcPr>
                <w:p w:rsidR="009C6C58" w:rsidRDefault="002F0EFC" w:rsidP="00FD2957">
                  <w:pPr>
                    <w:pStyle w:val="ae"/>
                    <w:spacing w:after="0"/>
                    <w:ind w:left="0"/>
                    <w:jc w:val="center"/>
                    <w:rPr>
                      <w:sz w:val="28"/>
                      <w:szCs w:val="28"/>
                    </w:rPr>
                  </w:pPr>
                  <w:r>
                    <w:rPr>
                      <w:sz w:val="28"/>
                      <w:szCs w:val="28"/>
                    </w:rPr>
                  </w:r>
                  <w:r>
                    <w:rPr>
                      <w:sz w:val="28"/>
                      <w:szCs w:val="28"/>
                    </w:rPr>
                    <w:pict>
                      <v:group id="_x0000_s1567" style="width:486.6pt;height:207.5pt;mso-position-horizontal-relative:char;mso-position-vertical-relative:line" coordorigin="2140,1300" coordsize="7798,3694">
                        <v:group id="_x0000_s1568" style="position:absolute;left:2140;top:1300;width:7614;height:3138;mso-wrap-distance-left:0;mso-wrap-distance-right:0;mso-position-horizontal:center;mso-position-horizontal-relative:page;mso-position-vertical-relative:page" coordorigin="2624,13697" coordsize="7614,3138">
                          <v:shape id="_x0000_s1569" type="#_x0000_t75" style="position:absolute;left:2624;top:13892;width:3254;height:2939">
                            <v:imagedata r:id="rId27" o:title="" cropbottom="46361f" cropright="31721f" grayscale="t" bilevel="t"/>
                          </v:shape>
                          <v:rect id="_x0000_s1570" style="position:absolute;left:5691;top:15406;width:345;height:1037" stroked="f"/>
                          <v:rect id="_x0000_s1571" style="position:absolute;left:4467;top:16259;width:346;height:173" stroked="f"/>
                          <v:shape id="_x0000_s1572" type="#_x0000_t202" style="position:absolute;left:4954;top:16082;width:662;height:502" filled="f" stroked="f">
                            <v:textbox style="mso-next-textbox:#_x0000_s1572">
                              <w:txbxContent>
                                <w:p w:rsidR="00E302FA" w:rsidRPr="008F72B0" w:rsidRDefault="00E302FA" w:rsidP="00FD2957">
                                  <w:pPr>
                                    <w:rPr>
                                      <w:b/>
                                      <w:vertAlign w:val="subscript"/>
                                      <w:lang w:val="en-US"/>
                                    </w:rPr>
                                  </w:pPr>
                                  <w:r w:rsidRPr="008F72B0">
                                    <w:rPr>
                                      <w:b/>
                                      <w:i/>
                                      <w:iCs/>
                                      <w:lang w:val="en-US"/>
                                    </w:rPr>
                                    <w:t xml:space="preserve"> </w:t>
                                  </w:r>
                                  <w:proofErr w:type="gramStart"/>
                                  <w:r w:rsidRPr="008F72B0">
                                    <w:rPr>
                                      <w:b/>
                                      <w:i/>
                                      <w:iCs/>
                                      <w:lang w:val="en-US"/>
                                    </w:rPr>
                                    <w:t>l</w:t>
                                  </w:r>
                                  <w:proofErr w:type="gramEnd"/>
                                  <w:r w:rsidRPr="008F72B0">
                                    <w:rPr>
                                      <w:b/>
                                      <w:i/>
                                      <w:iCs/>
                                      <w:lang w:val="en-US"/>
                                    </w:rPr>
                                    <w:t xml:space="preserve"> </w:t>
                                  </w:r>
                                  <w:r w:rsidRPr="008F72B0">
                                    <w:rPr>
                                      <w:b/>
                                      <w:vertAlign w:val="subscript"/>
                                      <w:lang w:val="en-US"/>
                                    </w:rPr>
                                    <w:t>30</w:t>
                                  </w:r>
                                </w:p>
                              </w:txbxContent>
                            </v:textbox>
                          </v:shape>
                          <v:line id="_x0000_s1573" style="position:absolute" from="5662,16388" to="5662,16561"/>
                          <v:shape id="_x0000_s1574" type="#_x0000_t75" style="position:absolute;left:8988;top:14962;width:864;height:1729">
                            <v:imagedata r:id="rId27" o:title="" croptop="7896f" cropbottom="46361f" cropleft="32319f" cropright="24239f" grayscale="t" bilevel="t"/>
                          </v:shape>
                          <v:line id="_x0000_s1575" style="position:absolute;rotation:15" from="8916,15638" to="9089,15638" strokecolor="#333" strokeweight="1.5pt"/>
                          <v:rect id="_x0000_s1576" style="position:absolute;left:9302;top:16288;width:346;height:172" stroked="f"/>
                          <v:shape id="_x0000_s1577" type="#_x0000_t202" style="position:absolute;left:9685;top:16123;width:547;height:389" filled="f" stroked="f">
                            <v:textbox style="mso-next-textbox:#_x0000_s1577">
                              <w:txbxContent>
                                <w:p w:rsidR="00E302FA" w:rsidRPr="008F72B0" w:rsidRDefault="00E302FA" w:rsidP="00FD2957">
                                  <w:pPr>
                                    <w:jc w:val="center"/>
                                    <w:rPr>
                                      <w:b/>
                                      <w:i/>
                                      <w:iCs/>
                                      <w:lang w:val="en-US"/>
                                    </w:rPr>
                                  </w:pPr>
                                  <w:proofErr w:type="gramStart"/>
                                  <w:r w:rsidRPr="008F72B0">
                                    <w:rPr>
                                      <w:b/>
                                      <w:i/>
                                      <w:iCs/>
                                      <w:lang w:val="en-US"/>
                                    </w:rPr>
                                    <w:t>d</w:t>
                                  </w:r>
                                  <w:proofErr w:type="gramEnd"/>
                                  <w:r w:rsidRPr="008F72B0">
                                    <w:rPr>
                                      <w:b/>
                                      <w:i/>
                                      <w:iCs/>
                                      <w:lang w:val="en-US"/>
                                    </w:rPr>
                                    <w:t xml:space="preserve"> </w:t>
                                  </w:r>
                                  <w:r w:rsidRPr="008F72B0">
                                    <w:rPr>
                                      <w:b/>
                                      <w:vertAlign w:val="subscript"/>
                                      <w:lang w:val="en-US"/>
                                    </w:rPr>
                                    <w:t>1</w:t>
                                  </w:r>
                                </w:p>
                              </w:txbxContent>
                            </v:textbox>
                          </v:shape>
                          <v:rect id="_x0000_s1578" style="position:absolute;left:7894;top:14443;width:181;height:479" stroked="f"/>
                          <v:rect id="_x0000_s1579" style="position:absolute;left:6956;top:14514;width:365;height:256;rotation:-151345fd" stroked="f"/>
                          <v:shape id="_x0000_s1580" type="#_x0000_t75" style="position:absolute;left:6411;top:13896;width:2505;height:2939">
                            <v:imagedata r:id="rId27" o:title="" cropbottom="46361f" cropleft="39501f" grayscale="t" bilevel="t"/>
                          </v:shape>
                          <v:rect id="_x0000_s1581" style="position:absolute;left:8283;top:14573;width:172;height:346" stroked="f"/>
                          <v:shape id="_x0000_s1582" type="#_x0000_t202" style="position:absolute;left:8021;top:14253;width:518;height:519" filled="f" stroked="f">
                            <v:textbox style="layout-flow:vertical;mso-layout-flow-alt:bottom-to-top;mso-next-textbox:#_x0000_s1582">
                              <w:txbxContent>
                                <w:p w:rsidR="00E302FA" w:rsidRPr="008F72B0" w:rsidRDefault="00E302FA" w:rsidP="00FD2957">
                                  <w:pPr>
                                    <w:jc w:val="center"/>
                                    <w:rPr>
                                      <w:b/>
                                      <w:i/>
                                      <w:iCs/>
                                      <w:vertAlign w:val="subscript"/>
                                    </w:rPr>
                                  </w:pPr>
                                  <w:proofErr w:type="gramStart"/>
                                  <w:r w:rsidRPr="008F72B0">
                                    <w:rPr>
                                      <w:b/>
                                      <w:i/>
                                      <w:iCs/>
                                      <w:lang w:val="en-US"/>
                                    </w:rPr>
                                    <w:t>h</w:t>
                                  </w:r>
                                  <w:proofErr w:type="gramEnd"/>
                                  <w:r w:rsidRPr="008F72B0">
                                    <w:rPr>
                                      <w:b/>
                                      <w:i/>
                                      <w:iCs/>
                                      <w:lang w:val="en-US"/>
                                    </w:rPr>
                                    <w:t xml:space="preserve"> </w:t>
                                  </w:r>
                                  <w:r w:rsidRPr="008F72B0">
                                    <w:rPr>
                                      <w:b/>
                                      <w:vertAlign w:val="subscript"/>
                                      <w:lang w:val="en-US"/>
                                    </w:rPr>
                                    <w:t>3</w:t>
                                  </w:r>
                                  <w:r w:rsidRPr="008F72B0">
                                    <w:rPr>
                                      <w:b/>
                                      <w:vertAlign w:val="subscript"/>
                                    </w:rPr>
                                    <w:t>0</w:t>
                                  </w:r>
                                </w:p>
                              </w:txbxContent>
                            </v:textbox>
                          </v:shape>
                          <v:rect id="_x0000_s1583" style="position:absolute;left:6034;top:16429;width:326;height:173" stroked="f"/>
                          <v:rect id="_x0000_s1584" style="position:absolute;left:7361;top:14583;width:346;height:185;rotation:-151345fd" stroked="f"/>
                          <v:rect id="_x0000_s1585" style="position:absolute;left:6382;top:15149;width:173;height:1634" stroked="f"/>
                          <v:line id="_x0000_s1586" style="position:absolute;flip:x" from="6166,15236" to="6711,15237"/>
                          <v:shape id="_x0000_s1587" type="#_x0000_t202" style="position:absolute;left:5991;top:14874;width:691;height:450" filled="f" stroked="f">
                            <v:textbox style="mso-next-textbox:#_x0000_s1587">
                              <w:txbxContent>
                                <w:p w:rsidR="00E302FA" w:rsidRPr="008F72B0" w:rsidRDefault="00E302FA" w:rsidP="00FD2957">
                                  <w:pPr>
                                    <w:rPr>
                                      <w:b/>
                                      <w:vertAlign w:val="subscript"/>
                                      <w:lang w:val="en-US"/>
                                    </w:rPr>
                                  </w:pPr>
                                  <w:proofErr w:type="gramStart"/>
                                  <w:r w:rsidRPr="008F72B0">
                                    <w:rPr>
                                      <w:b/>
                                      <w:i/>
                                      <w:iCs/>
                                      <w:lang w:val="en-US"/>
                                    </w:rPr>
                                    <w:t>d</w:t>
                                  </w:r>
                                  <w:proofErr w:type="gramEnd"/>
                                  <w:r w:rsidRPr="008F72B0">
                                    <w:rPr>
                                      <w:b/>
                                      <w:i/>
                                      <w:iCs/>
                                      <w:lang w:val="en-US"/>
                                    </w:rPr>
                                    <w:t xml:space="preserve"> </w:t>
                                  </w:r>
                                  <w:r w:rsidRPr="008F72B0">
                                    <w:rPr>
                                      <w:b/>
                                      <w:vertAlign w:val="subscript"/>
                                      <w:lang w:val="en-US"/>
                                    </w:rPr>
                                    <w:t>30</w:t>
                                  </w:r>
                                </w:p>
                              </w:txbxContent>
                            </v:textbox>
                          </v:shape>
                          <v:rect id="_x0000_s1588" style="position:absolute;left:3330;top:15682;width:172;height:240" stroked="f"/>
                          <v:shape id="_x0000_s1589" type="#_x0000_t202" style="position:absolute;left:3200;top:15610;width:518;height:349" filled="f" stroked="f">
                            <v:textbox style="mso-next-textbox:#_x0000_s1589">
                              <w:txbxContent>
                                <w:p w:rsidR="00E302FA" w:rsidRPr="008F72B0" w:rsidRDefault="00E302FA" w:rsidP="00FD2957">
                                  <w:pPr>
                                    <w:rPr>
                                      <w:b/>
                                      <w:i/>
                                      <w:iCs/>
                                      <w:vertAlign w:val="subscript"/>
                                      <w:lang w:val="en-US"/>
                                    </w:rPr>
                                  </w:pPr>
                                  <w:proofErr w:type="gramStart"/>
                                  <w:r w:rsidRPr="008F72B0">
                                    <w:rPr>
                                      <w:b/>
                                      <w:i/>
                                      <w:iCs/>
                                      <w:lang w:val="en-US"/>
                                    </w:rPr>
                                    <w:t>l</w:t>
                                  </w:r>
                                  <w:proofErr w:type="gramEnd"/>
                                  <w:r w:rsidRPr="008F72B0">
                                    <w:rPr>
                                      <w:b/>
                                      <w:i/>
                                      <w:iCs/>
                                      <w:vertAlign w:val="subscript"/>
                                      <w:lang w:val="en-US"/>
                                    </w:rPr>
                                    <w:t xml:space="preserve"> </w:t>
                                  </w:r>
                                  <w:r w:rsidRPr="008F72B0">
                                    <w:rPr>
                                      <w:b/>
                                      <w:vertAlign w:val="subscript"/>
                                      <w:lang w:val="en-US"/>
                                    </w:rPr>
                                    <w:t>1</w:t>
                                  </w:r>
                                </w:p>
                              </w:txbxContent>
                            </v:textbox>
                          </v:shape>
                          <v:shape id="_x0000_s1590" type="#_x0000_t202" style="position:absolute;left:4496;top:13697;width:2502;height:397" filled="f" stroked="f">
                            <v:textbox style="mso-next-textbox:#_x0000_s1590">
                              <w:txbxContent>
                                <w:p w:rsidR="00E302FA" w:rsidRPr="008F72B0" w:rsidRDefault="00E302FA" w:rsidP="00FD2957">
                                  <w:pPr>
                                    <w:jc w:val="center"/>
                                    <w:rPr>
                                      <w:lang w:val="en-US"/>
                                    </w:rPr>
                                  </w:pPr>
                                  <w:r w:rsidRPr="008F72B0">
                                    <w:t xml:space="preserve">Исполнение </w:t>
                                  </w:r>
                                  <w:r w:rsidRPr="008F72B0">
                                    <w:rPr>
                                      <w:lang w:val="en-US"/>
                                    </w:rPr>
                                    <w:t>IM 1081</w:t>
                                  </w:r>
                                </w:p>
                              </w:txbxContent>
                            </v:textbox>
                          </v:shape>
                          <v:line id="_x0000_s1591" style="position:absolute" from="9518,16509" to="10238,16509" strokeweight="1pt"/>
                        </v:group>
                        <v:shape id="_x0000_s1592" type="#_x0000_t202" style="position:absolute;left:2198;top:4454;width:7740;height:540" strokecolor="white" strokeweight="3pt">
                          <v:textbox style="mso-next-textbox:#_x0000_s1592">
                            <w:txbxContent>
                              <w:p w:rsidR="00E302FA" w:rsidRPr="003B3D88" w:rsidRDefault="00E302FA" w:rsidP="00FD2957">
                                <w:pPr>
                                  <w:spacing w:line="360" w:lineRule="auto"/>
                                  <w:jc w:val="center"/>
                                </w:pPr>
                                <w:r w:rsidRPr="005A03EC">
                                  <w:t>Рисунок 8</w:t>
                                </w:r>
                                <w:r w:rsidRPr="0092552F">
                                  <w:t xml:space="preserve"> – Электродвигатель асинхронный серии 4А ГОСТ 19523-81</w:t>
                                </w:r>
                              </w:p>
                              <w:p w:rsidR="00E302FA" w:rsidRDefault="00E302FA" w:rsidP="00FD2957"/>
                            </w:txbxContent>
                          </v:textbox>
                        </v:shape>
                        <w10:wrap type="none" anchorx="margin" anchory="margin"/>
                        <w10:anchorlock/>
                      </v:group>
                    </w:pict>
                  </w:r>
                </w:p>
              </w:tc>
            </w:tr>
          </w:tbl>
          <w:p w:rsidR="009C6C58" w:rsidRDefault="009C6C58" w:rsidP="00756847">
            <w:pPr>
              <w:pStyle w:val="ae"/>
              <w:spacing w:after="0"/>
              <w:ind w:left="0"/>
              <w:rPr>
                <w:sz w:val="28"/>
                <w:szCs w:val="28"/>
              </w:rPr>
            </w:pPr>
          </w:p>
        </w:tc>
      </w:tr>
    </w:tbl>
    <w:p w:rsidR="00D23444" w:rsidRPr="005A03EC" w:rsidRDefault="00D23444" w:rsidP="00E1100E">
      <w:pPr>
        <w:pStyle w:val="ae"/>
        <w:spacing w:after="0"/>
        <w:ind w:left="0"/>
        <w:jc w:val="right"/>
        <w:rPr>
          <w:sz w:val="28"/>
          <w:szCs w:val="28"/>
        </w:rPr>
      </w:pPr>
      <w:r w:rsidRPr="005A03EC">
        <w:t xml:space="preserve">Таблица </w:t>
      </w:r>
      <w:r w:rsidR="00FD2957" w:rsidRPr="005A03EC">
        <w:t>11</w:t>
      </w:r>
      <w:r w:rsidRPr="005A03EC">
        <w:rPr>
          <w:sz w:val="28"/>
          <w:szCs w:val="28"/>
        </w:rPr>
        <w:t xml:space="preserve"> </w:t>
      </w:r>
    </w:p>
    <w:p w:rsidR="00D23444" w:rsidRPr="00F630CC" w:rsidRDefault="00D23444" w:rsidP="00D23444">
      <w:pPr>
        <w:pStyle w:val="ae"/>
        <w:spacing w:after="0"/>
        <w:ind w:left="0"/>
        <w:jc w:val="center"/>
      </w:pPr>
      <w:r w:rsidRPr="00F630CC">
        <w:t>Параметры</w:t>
      </w:r>
      <w:r w:rsidRPr="00F630CC">
        <w:rPr>
          <w:b/>
          <w:bCs/>
        </w:rPr>
        <w:t xml:space="preserve"> </w:t>
      </w:r>
      <w:r w:rsidRPr="00F630CC">
        <w:t>выбранного электродвигателя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37"/>
        <w:gridCol w:w="1031"/>
        <w:gridCol w:w="1636"/>
        <w:gridCol w:w="1084"/>
        <w:gridCol w:w="985"/>
        <w:gridCol w:w="987"/>
        <w:gridCol w:w="1194"/>
      </w:tblGrid>
      <w:tr w:rsidR="00D23444" w:rsidRPr="00E8791C" w:rsidTr="00FD2957">
        <w:trPr>
          <w:cantSplit/>
          <w:trHeight w:val="1148"/>
          <w:jc w:val="center"/>
        </w:trPr>
        <w:tc>
          <w:tcPr>
            <w:tcW w:w="1490" w:type="pct"/>
            <w:vMerge w:val="restart"/>
            <w:vAlign w:val="center"/>
          </w:tcPr>
          <w:p w:rsidR="00D23444" w:rsidRPr="00E8791C" w:rsidRDefault="00D23444" w:rsidP="00FD2957">
            <w:pPr>
              <w:pStyle w:val="af0"/>
              <w:jc w:val="center"/>
              <w:rPr>
                <w:szCs w:val="28"/>
              </w:rPr>
            </w:pPr>
            <w:r w:rsidRPr="00E8791C">
              <w:rPr>
                <w:szCs w:val="28"/>
              </w:rPr>
              <w:t>Тип двигателя</w:t>
            </w:r>
          </w:p>
        </w:tc>
        <w:tc>
          <w:tcPr>
            <w:tcW w:w="523" w:type="pct"/>
            <w:vMerge w:val="restart"/>
            <w:textDirection w:val="btLr"/>
            <w:vAlign w:val="center"/>
          </w:tcPr>
          <w:p w:rsidR="00D23444" w:rsidRDefault="00D23444" w:rsidP="00FD2957">
            <w:pPr>
              <w:pStyle w:val="a3"/>
              <w:jc w:val="center"/>
            </w:pPr>
            <w:r w:rsidRPr="00E8791C">
              <w:t>Мощность,</w:t>
            </w:r>
          </w:p>
          <w:p w:rsidR="00D23444" w:rsidRPr="00E8791C" w:rsidRDefault="00D23444" w:rsidP="00FD2957">
            <w:pPr>
              <w:pStyle w:val="a3"/>
              <w:jc w:val="center"/>
            </w:pPr>
            <w:r w:rsidRPr="00E8791C">
              <w:rPr>
                <w:i/>
                <w:lang w:val="en-US"/>
              </w:rPr>
              <w:t>P</w:t>
            </w:r>
            <w:r w:rsidRPr="00E8791C">
              <w:rPr>
                <w:vertAlign w:val="subscript"/>
              </w:rPr>
              <w:t>д</w:t>
            </w:r>
            <w:r w:rsidRPr="00E8791C">
              <w:t xml:space="preserve"> кВт</w:t>
            </w:r>
          </w:p>
        </w:tc>
        <w:tc>
          <w:tcPr>
            <w:tcW w:w="830" w:type="pct"/>
            <w:vMerge w:val="restart"/>
            <w:textDirection w:val="btLr"/>
            <w:vAlign w:val="center"/>
          </w:tcPr>
          <w:p w:rsidR="00D23444" w:rsidRPr="00E8791C" w:rsidRDefault="00D23444" w:rsidP="00FD2957">
            <w:pPr>
              <w:pStyle w:val="a3"/>
              <w:jc w:val="center"/>
            </w:pPr>
            <w:r w:rsidRPr="00E8791C">
              <w:t>Синхронная частота вращения,</w:t>
            </w:r>
          </w:p>
          <w:p w:rsidR="00D23444" w:rsidRPr="00E8791C" w:rsidRDefault="00D23444" w:rsidP="00FD2957">
            <w:pPr>
              <w:pStyle w:val="a3"/>
              <w:jc w:val="center"/>
            </w:pPr>
            <w:r w:rsidRPr="00E8791C">
              <w:rPr>
                <w:i/>
                <w:lang w:val="en-US"/>
              </w:rPr>
              <w:t>n</w:t>
            </w:r>
            <w:r w:rsidRPr="00E8791C">
              <w:rPr>
                <w:vertAlign w:val="subscript"/>
              </w:rPr>
              <w:t>д</w:t>
            </w:r>
            <w:r w:rsidRPr="00E8791C">
              <w:t>, об/мин</w:t>
            </w:r>
          </w:p>
        </w:tc>
        <w:tc>
          <w:tcPr>
            <w:tcW w:w="550" w:type="pct"/>
            <w:vMerge w:val="restart"/>
            <w:textDirection w:val="btLr"/>
            <w:vAlign w:val="center"/>
          </w:tcPr>
          <w:p w:rsidR="00D23444" w:rsidRPr="00E8791C" w:rsidRDefault="00D23444" w:rsidP="00756847">
            <w:pPr>
              <w:pStyle w:val="af0"/>
              <w:rPr>
                <w:szCs w:val="28"/>
              </w:rPr>
            </w:pPr>
            <w:r w:rsidRPr="00E8791C">
              <w:rPr>
                <w:szCs w:val="28"/>
              </w:rPr>
              <w:t xml:space="preserve">Диаметр вала двигателя, </w:t>
            </w:r>
          </w:p>
          <w:p w:rsidR="00D23444" w:rsidRPr="00E8791C" w:rsidRDefault="00D23444" w:rsidP="00756847">
            <w:pPr>
              <w:pStyle w:val="af0"/>
              <w:rPr>
                <w:szCs w:val="28"/>
              </w:rPr>
            </w:pPr>
            <w:r w:rsidRPr="00E8791C">
              <w:rPr>
                <w:i/>
                <w:szCs w:val="28"/>
                <w:lang w:val="en-US"/>
              </w:rPr>
              <w:t>d</w:t>
            </w:r>
            <w:r w:rsidRPr="00E8791C">
              <w:rPr>
                <w:szCs w:val="28"/>
                <w:vertAlign w:val="subscript"/>
              </w:rPr>
              <w:t xml:space="preserve">1 </w:t>
            </w:r>
            <w:r w:rsidRPr="00E8791C">
              <w:rPr>
                <w:szCs w:val="28"/>
              </w:rPr>
              <w:t>,мм</w:t>
            </w:r>
          </w:p>
        </w:tc>
        <w:tc>
          <w:tcPr>
            <w:tcW w:w="1608" w:type="pct"/>
            <w:gridSpan w:val="3"/>
            <w:tcBorders>
              <w:bottom w:val="single" w:sz="4" w:space="0" w:color="auto"/>
            </w:tcBorders>
            <w:vAlign w:val="center"/>
          </w:tcPr>
          <w:p w:rsidR="00D23444" w:rsidRPr="00E8791C" w:rsidRDefault="00D23444" w:rsidP="00756847">
            <w:pPr>
              <w:pStyle w:val="af0"/>
              <w:rPr>
                <w:szCs w:val="28"/>
                <w:lang w:val="en-US"/>
              </w:rPr>
            </w:pPr>
            <w:r w:rsidRPr="00E8791C">
              <w:rPr>
                <w:szCs w:val="28"/>
              </w:rPr>
              <w:t>Габаритные размеры,</w:t>
            </w:r>
          </w:p>
          <w:p w:rsidR="00D23444" w:rsidRPr="00E8791C" w:rsidRDefault="00D23444" w:rsidP="00756847">
            <w:pPr>
              <w:pStyle w:val="af0"/>
              <w:rPr>
                <w:szCs w:val="28"/>
              </w:rPr>
            </w:pPr>
            <w:r w:rsidRPr="00E8791C">
              <w:rPr>
                <w:szCs w:val="28"/>
              </w:rPr>
              <w:t xml:space="preserve"> мм</w:t>
            </w:r>
          </w:p>
        </w:tc>
      </w:tr>
      <w:tr w:rsidR="00D23444" w:rsidRPr="00E8791C" w:rsidTr="00FD2957">
        <w:trPr>
          <w:cantSplit/>
          <w:trHeight w:val="275"/>
          <w:jc w:val="center"/>
        </w:trPr>
        <w:tc>
          <w:tcPr>
            <w:tcW w:w="1490" w:type="pct"/>
            <w:vMerge/>
          </w:tcPr>
          <w:p w:rsidR="00D23444" w:rsidRPr="00E8791C" w:rsidRDefault="00D23444" w:rsidP="00756847">
            <w:pPr>
              <w:pStyle w:val="af0"/>
              <w:rPr>
                <w:szCs w:val="28"/>
              </w:rPr>
            </w:pPr>
          </w:p>
        </w:tc>
        <w:tc>
          <w:tcPr>
            <w:tcW w:w="523" w:type="pct"/>
            <w:vMerge/>
          </w:tcPr>
          <w:p w:rsidR="00D23444" w:rsidRPr="00E8791C" w:rsidRDefault="00D23444" w:rsidP="00FD2957">
            <w:pPr>
              <w:pStyle w:val="a3"/>
              <w:jc w:val="center"/>
            </w:pPr>
          </w:p>
        </w:tc>
        <w:tc>
          <w:tcPr>
            <w:tcW w:w="830" w:type="pct"/>
            <w:vMerge/>
          </w:tcPr>
          <w:p w:rsidR="00D23444" w:rsidRPr="00E8791C" w:rsidRDefault="00D23444" w:rsidP="00756847">
            <w:pPr>
              <w:pStyle w:val="af0"/>
              <w:rPr>
                <w:szCs w:val="28"/>
              </w:rPr>
            </w:pPr>
          </w:p>
        </w:tc>
        <w:tc>
          <w:tcPr>
            <w:tcW w:w="550" w:type="pct"/>
            <w:vMerge/>
          </w:tcPr>
          <w:p w:rsidR="00D23444" w:rsidRPr="00E8791C" w:rsidRDefault="00D23444" w:rsidP="00756847">
            <w:pPr>
              <w:pStyle w:val="af0"/>
              <w:rPr>
                <w:szCs w:val="28"/>
              </w:rPr>
            </w:pPr>
          </w:p>
        </w:tc>
        <w:tc>
          <w:tcPr>
            <w:tcW w:w="500" w:type="pct"/>
            <w:vAlign w:val="center"/>
          </w:tcPr>
          <w:p w:rsidR="00D23444" w:rsidRPr="00E8791C" w:rsidRDefault="00D23444" w:rsidP="00FD2957">
            <w:pPr>
              <w:pStyle w:val="af0"/>
              <w:jc w:val="center"/>
              <w:rPr>
                <w:szCs w:val="28"/>
                <w:vertAlign w:val="subscript"/>
              </w:rPr>
            </w:pPr>
            <w:r w:rsidRPr="00E8791C">
              <w:rPr>
                <w:i/>
                <w:szCs w:val="28"/>
                <w:lang w:val="en-US"/>
              </w:rPr>
              <w:t>l</w:t>
            </w:r>
            <w:r w:rsidRPr="00E8791C">
              <w:rPr>
                <w:szCs w:val="28"/>
                <w:vertAlign w:val="subscript"/>
              </w:rPr>
              <w:t>30</w:t>
            </w:r>
          </w:p>
        </w:tc>
        <w:tc>
          <w:tcPr>
            <w:tcW w:w="501" w:type="pct"/>
            <w:vAlign w:val="center"/>
          </w:tcPr>
          <w:p w:rsidR="00D23444" w:rsidRPr="00E8791C" w:rsidRDefault="00D23444" w:rsidP="00FD2957">
            <w:pPr>
              <w:pStyle w:val="af0"/>
              <w:jc w:val="center"/>
              <w:rPr>
                <w:szCs w:val="28"/>
                <w:vertAlign w:val="subscript"/>
              </w:rPr>
            </w:pPr>
            <w:r w:rsidRPr="00E8791C">
              <w:rPr>
                <w:i/>
                <w:szCs w:val="28"/>
                <w:lang w:val="en-US"/>
              </w:rPr>
              <w:t>h</w:t>
            </w:r>
            <w:r w:rsidRPr="00E8791C">
              <w:rPr>
                <w:szCs w:val="28"/>
                <w:vertAlign w:val="subscript"/>
                <w:lang w:val="en-US"/>
              </w:rPr>
              <w:t>3</w:t>
            </w:r>
            <w:r w:rsidRPr="00E8791C">
              <w:rPr>
                <w:szCs w:val="28"/>
                <w:vertAlign w:val="subscript"/>
              </w:rPr>
              <w:t>0</w:t>
            </w:r>
          </w:p>
        </w:tc>
        <w:tc>
          <w:tcPr>
            <w:tcW w:w="607" w:type="pct"/>
            <w:vAlign w:val="center"/>
          </w:tcPr>
          <w:p w:rsidR="00D23444" w:rsidRPr="00E8791C" w:rsidRDefault="00D23444" w:rsidP="00FD2957">
            <w:pPr>
              <w:pStyle w:val="af0"/>
              <w:jc w:val="center"/>
              <w:rPr>
                <w:szCs w:val="28"/>
                <w:vertAlign w:val="subscript"/>
              </w:rPr>
            </w:pPr>
            <w:r w:rsidRPr="00E8791C">
              <w:rPr>
                <w:i/>
                <w:szCs w:val="28"/>
                <w:lang w:val="en-US"/>
              </w:rPr>
              <w:t>d</w:t>
            </w:r>
            <w:r w:rsidRPr="00E8791C">
              <w:rPr>
                <w:szCs w:val="28"/>
                <w:vertAlign w:val="subscript"/>
                <w:lang w:val="en-US"/>
              </w:rPr>
              <w:t>3</w:t>
            </w:r>
            <w:r w:rsidRPr="00E8791C">
              <w:rPr>
                <w:szCs w:val="28"/>
                <w:vertAlign w:val="subscript"/>
              </w:rPr>
              <w:t>0</w:t>
            </w:r>
          </w:p>
        </w:tc>
      </w:tr>
      <w:tr w:rsidR="00D23444" w:rsidRPr="00E8791C" w:rsidTr="00FD2957">
        <w:trPr>
          <w:cantSplit/>
          <w:trHeight w:val="332"/>
          <w:jc w:val="center"/>
        </w:trPr>
        <w:tc>
          <w:tcPr>
            <w:tcW w:w="1490" w:type="pct"/>
            <w:vAlign w:val="center"/>
          </w:tcPr>
          <w:p w:rsidR="00D23444" w:rsidRPr="00E8791C" w:rsidRDefault="00D23444" w:rsidP="00756847">
            <w:pPr>
              <w:pStyle w:val="af0"/>
              <w:rPr>
                <w:szCs w:val="28"/>
                <w:vertAlign w:val="superscript"/>
              </w:rPr>
            </w:pPr>
          </w:p>
        </w:tc>
        <w:tc>
          <w:tcPr>
            <w:tcW w:w="523" w:type="pct"/>
          </w:tcPr>
          <w:p w:rsidR="00D23444" w:rsidRPr="00E8791C" w:rsidRDefault="00D23444" w:rsidP="00FD2957">
            <w:pPr>
              <w:pStyle w:val="a3"/>
              <w:jc w:val="center"/>
              <w:rPr>
                <w:vertAlign w:val="superscript"/>
              </w:rPr>
            </w:pPr>
          </w:p>
        </w:tc>
        <w:tc>
          <w:tcPr>
            <w:tcW w:w="830" w:type="pct"/>
          </w:tcPr>
          <w:p w:rsidR="00D23444" w:rsidRPr="00E8791C" w:rsidRDefault="00D23444" w:rsidP="00756847">
            <w:pPr>
              <w:pStyle w:val="af0"/>
              <w:rPr>
                <w:szCs w:val="28"/>
                <w:vertAlign w:val="superscript"/>
              </w:rPr>
            </w:pPr>
          </w:p>
        </w:tc>
        <w:tc>
          <w:tcPr>
            <w:tcW w:w="550" w:type="pct"/>
          </w:tcPr>
          <w:p w:rsidR="00D23444" w:rsidRPr="00E8791C" w:rsidRDefault="00D23444" w:rsidP="00756847">
            <w:pPr>
              <w:pStyle w:val="af0"/>
              <w:rPr>
                <w:szCs w:val="28"/>
                <w:vertAlign w:val="superscript"/>
              </w:rPr>
            </w:pPr>
          </w:p>
        </w:tc>
        <w:tc>
          <w:tcPr>
            <w:tcW w:w="500" w:type="pct"/>
          </w:tcPr>
          <w:p w:rsidR="00D23444" w:rsidRPr="00E8791C" w:rsidRDefault="00D23444" w:rsidP="00756847">
            <w:pPr>
              <w:pStyle w:val="af0"/>
              <w:rPr>
                <w:szCs w:val="28"/>
              </w:rPr>
            </w:pPr>
          </w:p>
        </w:tc>
        <w:tc>
          <w:tcPr>
            <w:tcW w:w="501" w:type="pct"/>
          </w:tcPr>
          <w:p w:rsidR="00D23444" w:rsidRPr="00E8791C" w:rsidRDefault="00D23444" w:rsidP="00756847">
            <w:pPr>
              <w:pStyle w:val="af0"/>
              <w:rPr>
                <w:szCs w:val="28"/>
              </w:rPr>
            </w:pPr>
          </w:p>
        </w:tc>
        <w:tc>
          <w:tcPr>
            <w:tcW w:w="607" w:type="pct"/>
          </w:tcPr>
          <w:p w:rsidR="00D23444" w:rsidRPr="00E8791C" w:rsidRDefault="00D23444" w:rsidP="00756847">
            <w:pPr>
              <w:pStyle w:val="af0"/>
              <w:rPr>
                <w:szCs w:val="28"/>
              </w:rPr>
            </w:pPr>
          </w:p>
        </w:tc>
      </w:tr>
    </w:tbl>
    <w:p w:rsidR="00FD2957" w:rsidRDefault="00D23444" w:rsidP="002136BF">
      <w:pPr>
        <w:pStyle w:val="ae"/>
        <w:numPr>
          <w:ilvl w:val="0"/>
          <w:numId w:val="26"/>
        </w:numPr>
        <w:spacing w:after="0"/>
        <w:rPr>
          <w:sz w:val="28"/>
          <w:szCs w:val="28"/>
        </w:rPr>
      </w:pPr>
      <w:r w:rsidRPr="00E8791C">
        <w:rPr>
          <w:sz w:val="28"/>
          <w:szCs w:val="28"/>
        </w:rPr>
        <w:t>Определяем общее передаточное число привода</w:t>
      </w:r>
      <w:r>
        <w:rPr>
          <w:sz w:val="28"/>
          <w:szCs w:val="28"/>
        </w:rPr>
        <w:t>,</w:t>
      </w:r>
      <w:r w:rsidRPr="00E8791C">
        <w:rPr>
          <w:i/>
          <w:iCs/>
          <w:spacing w:val="20"/>
          <w:sz w:val="28"/>
          <w:szCs w:val="28"/>
        </w:rPr>
        <w:t xml:space="preserve"> </w:t>
      </w:r>
      <w:proofErr w:type="spellStart"/>
      <w:r w:rsidRPr="00E8791C">
        <w:rPr>
          <w:i/>
          <w:iCs/>
          <w:spacing w:val="20"/>
          <w:sz w:val="28"/>
          <w:szCs w:val="28"/>
        </w:rPr>
        <w:t>и</w:t>
      </w:r>
      <w:r w:rsidRPr="00E8791C">
        <w:rPr>
          <w:spacing w:val="20"/>
          <w:sz w:val="28"/>
          <w:szCs w:val="28"/>
          <w:vertAlign w:val="subscript"/>
        </w:rPr>
        <w:t>общ</w:t>
      </w:r>
      <w:proofErr w:type="spellEnd"/>
      <w:r w:rsidR="00FD2957">
        <w:rPr>
          <w:sz w:val="28"/>
          <w:szCs w:val="28"/>
        </w:rPr>
        <w:t>:</w:t>
      </w:r>
    </w:p>
    <w:p w:rsidR="00D23444" w:rsidRPr="00C378D8" w:rsidRDefault="00D23444" w:rsidP="00FF5753">
      <w:pPr>
        <w:pStyle w:val="ae"/>
        <w:spacing w:after="0"/>
        <w:ind w:left="0"/>
        <w:jc w:val="center"/>
        <w:rPr>
          <w:sz w:val="28"/>
          <w:szCs w:val="28"/>
        </w:rPr>
      </w:pPr>
      <w:proofErr w:type="spellStart"/>
      <w:r w:rsidRPr="00E8791C">
        <w:rPr>
          <w:i/>
          <w:iCs/>
          <w:spacing w:val="20"/>
          <w:sz w:val="28"/>
          <w:szCs w:val="28"/>
        </w:rPr>
        <w:t>и</w:t>
      </w:r>
      <w:r w:rsidRPr="00E8791C">
        <w:rPr>
          <w:spacing w:val="20"/>
          <w:sz w:val="28"/>
          <w:szCs w:val="28"/>
          <w:vertAlign w:val="subscript"/>
        </w:rPr>
        <w:t>общ</w:t>
      </w:r>
      <w:proofErr w:type="spellEnd"/>
      <w:r w:rsidRPr="00E8791C">
        <w:rPr>
          <w:spacing w:val="20"/>
          <w:sz w:val="28"/>
          <w:szCs w:val="28"/>
          <w:vertAlign w:val="subscript"/>
        </w:rPr>
        <w:t xml:space="preserve"> </w:t>
      </w:r>
      <w:r w:rsidRPr="00E8791C">
        <w:rPr>
          <w:spacing w:val="20"/>
          <w:sz w:val="28"/>
          <w:szCs w:val="28"/>
        </w:rPr>
        <w:t xml:space="preserve">= </w:t>
      </w:r>
      <w:proofErr w:type="gramStart"/>
      <w:r w:rsidRPr="00E8791C">
        <w:rPr>
          <w:i/>
          <w:iCs/>
          <w:spacing w:val="20"/>
          <w:sz w:val="28"/>
          <w:szCs w:val="28"/>
          <w:lang w:val="en-US"/>
        </w:rPr>
        <w:t>n</w:t>
      </w:r>
      <w:proofErr w:type="gramEnd"/>
      <w:r w:rsidRPr="00E8791C">
        <w:rPr>
          <w:spacing w:val="20"/>
          <w:sz w:val="28"/>
          <w:szCs w:val="28"/>
          <w:vertAlign w:val="subscript"/>
        </w:rPr>
        <w:t>д</w:t>
      </w:r>
      <w:r w:rsidRPr="00E8791C">
        <w:rPr>
          <w:spacing w:val="20"/>
          <w:sz w:val="28"/>
          <w:szCs w:val="28"/>
        </w:rPr>
        <w:t>/</w:t>
      </w:r>
      <w:r w:rsidRPr="00E8791C">
        <w:rPr>
          <w:i/>
          <w:iCs/>
          <w:spacing w:val="20"/>
          <w:sz w:val="28"/>
          <w:szCs w:val="28"/>
          <w:lang w:val="en-US"/>
        </w:rPr>
        <w:t>n</w:t>
      </w:r>
      <w:r w:rsidRPr="00E8791C">
        <w:rPr>
          <w:spacing w:val="20"/>
          <w:sz w:val="28"/>
          <w:szCs w:val="28"/>
          <w:vertAlign w:val="subscript"/>
        </w:rPr>
        <w:t>Б</w:t>
      </w:r>
    </w:p>
    <w:p w:rsidR="00D23444" w:rsidRPr="00E772E6" w:rsidRDefault="00D23444" w:rsidP="002136BF">
      <w:pPr>
        <w:pStyle w:val="a9"/>
        <w:numPr>
          <w:ilvl w:val="0"/>
          <w:numId w:val="26"/>
        </w:numPr>
        <w:jc w:val="both"/>
        <w:rPr>
          <w:sz w:val="28"/>
          <w:szCs w:val="28"/>
        </w:rPr>
      </w:pPr>
      <w:r w:rsidRPr="00E772E6">
        <w:rPr>
          <w:sz w:val="28"/>
          <w:szCs w:val="28"/>
        </w:rPr>
        <w:t>Определяем передаточное число ременной передачи привода конвейера,</w:t>
      </w:r>
      <w:r w:rsidRPr="00E772E6">
        <w:rPr>
          <w:i/>
          <w:iCs/>
          <w:spacing w:val="20"/>
          <w:sz w:val="28"/>
          <w:szCs w:val="28"/>
        </w:rPr>
        <w:t xml:space="preserve"> </w:t>
      </w:r>
      <w:proofErr w:type="spellStart"/>
      <w:r w:rsidRPr="00E772E6">
        <w:rPr>
          <w:i/>
          <w:iCs/>
          <w:spacing w:val="20"/>
          <w:sz w:val="28"/>
          <w:szCs w:val="28"/>
        </w:rPr>
        <w:t>и</w:t>
      </w:r>
      <w:r w:rsidRPr="00E772E6">
        <w:rPr>
          <w:spacing w:val="20"/>
          <w:sz w:val="28"/>
          <w:szCs w:val="28"/>
          <w:vertAlign w:val="subscript"/>
        </w:rPr>
        <w:t>рем</w:t>
      </w:r>
      <w:proofErr w:type="spellEnd"/>
      <w:r w:rsidRPr="00E772E6">
        <w:rPr>
          <w:sz w:val="28"/>
          <w:szCs w:val="28"/>
        </w:rPr>
        <w:t>:</w:t>
      </w:r>
    </w:p>
    <w:p w:rsidR="00D23444" w:rsidRPr="00E8791C" w:rsidRDefault="00D23444" w:rsidP="00D23444">
      <w:pPr>
        <w:ind w:firstLine="709"/>
        <w:jc w:val="center"/>
        <w:rPr>
          <w:sz w:val="28"/>
          <w:szCs w:val="28"/>
        </w:rPr>
      </w:pPr>
      <w:proofErr w:type="spellStart"/>
      <w:r w:rsidRPr="00E8791C">
        <w:rPr>
          <w:i/>
          <w:iCs/>
          <w:spacing w:val="20"/>
          <w:sz w:val="28"/>
          <w:szCs w:val="28"/>
        </w:rPr>
        <w:t>и</w:t>
      </w:r>
      <w:r w:rsidRPr="00E8791C">
        <w:rPr>
          <w:spacing w:val="20"/>
          <w:sz w:val="28"/>
          <w:szCs w:val="28"/>
          <w:vertAlign w:val="subscript"/>
        </w:rPr>
        <w:t>рем</w:t>
      </w:r>
      <w:proofErr w:type="spellEnd"/>
      <w:r w:rsidRPr="00E8791C">
        <w:rPr>
          <w:spacing w:val="20"/>
          <w:sz w:val="28"/>
          <w:szCs w:val="28"/>
          <w:vertAlign w:val="subscript"/>
        </w:rPr>
        <w:t xml:space="preserve"> </w:t>
      </w:r>
      <w:r w:rsidRPr="00E8791C">
        <w:rPr>
          <w:spacing w:val="20"/>
          <w:sz w:val="28"/>
          <w:szCs w:val="28"/>
        </w:rPr>
        <w:t>=</w:t>
      </w:r>
      <w:r w:rsidRPr="00E8791C">
        <w:rPr>
          <w:i/>
          <w:iCs/>
          <w:spacing w:val="20"/>
          <w:sz w:val="28"/>
          <w:szCs w:val="28"/>
        </w:rPr>
        <w:t xml:space="preserve"> </w:t>
      </w:r>
      <w:proofErr w:type="spellStart"/>
      <w:r w:rsidRPr="00E8791C">
        <w:rPr>
          <w:i/>
          <w:iCs/>
          <w:spacing w:val="20"/>
          <w:sz w:val="28"/>
          <w:szCs w:val="28"/>
        </w:rPr>
        <w:t>и</w:t>
      </w:r>
      <w:r w:rsidRPr="00E8791C">
        <w:rPr>
          <w:spacing w:val="20"/>
          <w:sz w:val="28"/>
          <w:szCs w:val="28"/>
          <w:vertAlign w:val="subscript"/>
        </w:rPr>
        <w:t>общ</w:t>
      </w:r>
      <w:proofErr w:type="spellEnd"/>
      <w:r w:rsidRPr="00E8791C">
        <w:rPr>
          <w:spacing w:val="20"/>
          <w:sz w:val="28"/>
          <w:szCs w:val="28"/>
          <w:vertAlign w:val="subscript"/>
        </w:rPr>
        <w:t xml:space="preserve"> </w:t>
      </w:r>
      <w:r w:rsidRPr="00E8791C">
        <w:rPr>
          <w:spacing w:val="20"/>
          <w:sz w:val="28"/>
          <w:szCs w:val="28"/>
        </w:rPr>
        <w:t>/(</w:t>
      </w:r>
      <w:proofErr w:type="spellStart"/>
      <w:r w:rsidRPr="00E8791C">
        <w:rPr>
          <w:i/>
          <w:iCs/>
          <w:spacing w:val="20"/>
          <w:sz w:val="28"/>
          <w:szCs w:val="28"/>
        </w:rPr>
        <w:t>и</w:t>
      </w:r>
      <w:r w:rsidRPr="00E8791C">
        <w:rPr>
          <w:spacing w:val="20"/>
          <w:sz w:val="28"/>
          <w:szCs w:val="28"/>
          <w:vertAlign w:val="subscript"/>
        </w:rPr>
        <w:t>зуб</w:t>
      </w:r>
      <w:proofErr w:type="spellEnd"/>
      <w:r w:rsidRPr="00E8791C">
        <w:rPr>
          <w:spacing w:val="20"/>
          <w:sz w:val="28"/>
          <w:szCs w:val="28"/>
        </w:rPr>
        <w:t>·</w:t>
      </w:r>
      <w:proofErr w:type="spellStart"/>
      <w:r w:rsidRPr="00E8791C">
        <w:rPr>
          <w:i/>
          <w:iCs/>
          <w:spacing w:val="20"/>
          <w:sz w:val="28"/>
          <w:szCs w:val="28"/>
        </w:rPr>
        <w:t>и</w:t>
      </w:r>
      <w:r w:rsidRPr="00E8791C">
        <w:rPr>
          <w:spacing w:val="20"/>
          <w:sz w:val="28"/>
          <w:szCs w:val="28"/>
          <w:vertAlign w:val="subscript"/>
        </w:rPr>
        <w:t>цеп</w:t>
      </w:r>
      <w:proofErr w:type="spellEnd"/>
      <w:r w:rsidRPr="00E8791C">
        <w:rPr>
          <w:spacing w:val="20"/>
          <w:sz w:val="28"/>
          <w:szCs w:val="28"/>
        </w:rPr>
        <w:t>)</w:t>
      </w:r>
      <w:r w:rsidRPr="00E8791C">
        <w:rPr>
          <w:sz w:val="28"/>
          <w:szCs w:val="28"/>
        </w:rPr>
        <w:t>,</w:t>
      </w:r>
    </w:p>
    <w:p w:rsidR="00D23444" w:rsidRPr="005A03EC" w:rsidRDefault="00D23444" w:rsidP="00D23444">
      <w:pPr>
        <w:ind w:firstLine="709"/>
        <w:jc w:val="both"/>
        <w:rPr>
          <w:sz w:val="28"/>
          <w:szCs w:val="28"/>
        </w:rPr>
      </w:pPr>
      <w:r w:rsidRPr="00E8791C">
        <w:rPr>
          <w:sz w:val="28"/>
          <w:szCs w:val="28"/>
        </w:rPr>
        <w:t xml:space="preserve">где </w:t>
      </w:r>
      <w:proofErr w:type="spellStart"/>
      <w:r w:rsidRPr="00E8791C">
        <w:rPr>
          <w:i/>
          <w:iCs/>
          <w:sz w:val="28"/>
          <w:szCs w:val="28"/>
        </w:rPr>
        <w:t>и</w:t>
      </w:r>
      <w:r w:rsidRPr="00E8791C">
        <w:rPr>
          <w:sz w:val="28"/>
          <w:szCs w:val="28"/>
          <w:vertAlign w:val="subscript"/>
        </w:rPr>
        <w:t>зуб</w:t>
      </w:r>
      <w:proofErr w:type="spellEnd"/>
      <w:r w:rsidRPr="00E8791C">
        <w:rPr>
          <w:sz w:val="28"/>
          <w:szCs w:val="28"/>
        </w:rPr>
        <w:t xml:space="preserve"> и </w:t>
      </w:r>
      <w:proofErr w:type="spellStart"/>
      <w:r w:rsidRPr="00E8791C">
        <w:rPr>
          <w:i/>
          <w:iCs/>
          <w:sz w:val="28"/>
          <w:szCs w:val="28"/>
        </w:rPr>
        <w:t>и</w:t>
      </w:r>
      <w:r w:rsidRPr="00E8791C">
        <w:rPr>
          <w:sz w:val="28"/>
          <w:szCs w:val="28"/>
          <w:vertAlign w:val="subscript"/>
        </w:rPr>
        <w:t>цеп</w:t>
      </w:r>
      <w:proofErr w:type="spellEnd"/>
      <w:r w:rsidRPr="00E8791C">
        <w:rPr>
          <w:sz w:val="28"/>
          <w:szCs w:val="28"/>
        </w:rPr>
        <w:t xml:space="preserve"> </w:t>
      </w:r>
      <w:r w:rsidR="00FD2957" w:rsidRPr="00FD2957">
        <w:rPr>
          <w:sz w:val="28"/>
          <w:szCs w:val="28"/>
        </w:rPr>
        <w:t>–</w:t>
      </w:r>
      <w:r w:rsidRPr="00E8791C">
        <w:rPr>
          <w:sz w:val="28"/>
          <w:szCs w:val="28"/>
        </w:rPr>
        <w:t xml:space="preserve"> передаточные числа зубчатой и цепной передач</w:t>
      </w:r>
      <w:r w:rsidR="00FD2957">
        <w:rPr>
          <w:sz w:val="28"/>
          <w:szCs w:val="28"/>
        </w:rPr>
        <w:t xml:space="preserve"> </w:t>
      </w:r>
      <w:r w:rsidR="00FD2957" w:rsidRPr="005A03EC">
        <w:rPr>
          <w:sz w:val="28"/>
          <w:szCs w:val="28"/>
        </w:rPr>
        <w:t>(таблица 8</w:t>
      </w:r>
      <w:r w:rsidRPr="005A03EC">
        <w:rPr>
          <w:sz w:val="28"/>
          <w:szCs w:val="28"/>
        </w:rPr>
        <w:t>).</w:t>
      </w:r>
    </w:p>
    <w:p w:rsidR="00D23444" w:rsidRPr="00E8791C" w:rsidRDefault="00E772E6" w:rsidP="00D23444">
      <w:pPr>
        <w:ind w:firstLine="709"/>
        <w:jc w:val="both"/>
        <w:rPr>
          <w:sz w:val="28"/>
          <w:szCs w:val="28"/>
        </w:rPr>
      </w:pPr>
      <w:r>
        <w:rPr>
          <w:sz w:val="28"/>
          <w:szCs w:val="28"/>
        </w:rPr>
        <w:t>6</w:t>
      </w:r>
      <w:r w:rsidR="00FD2957">
        <w:rPr>
          <w:sz w:val="28"/>
          <w:szCs w:val="28"/>
        </w:rPr>
        <w:t>)</w:t>
      </w:r>
      <w:r w:rsidR="00D23444">
        <w:rPr>
          <w:sz w:val="28"/>
          <w:szCs w:val="28"/>
        </w:rPr>
        <w:t xml:space="preserve"> </w:t>
      </w:r>
      <w:r w:rsidR="00D23444" w:rsidRPr="00E8791C">
        <w:rPr>
          <w:sz w:val="28"/>
          <w:szCs w:val="28"/>
        </w:rPr>
        <w:t>Определяем частоту вращения быстроходного вала редуктора</w:t>
      </w:r>
      <w:r w:rsidR="00D23444">
        <w:rPr>
          <w:sz w:val="28"/>
          <w:szCs w:val="28"/>
        </w:rPr>
        <w:t>,</w:t>
      </w:r>
      <w:r w:rsidR="00D23444" w:rsidRPr="00E8791C">
        <w:rPr>
          <w:sz w:val="28"/>
          <w:szCs w:val="28"/>
        </w:rPr>
        <w:t xml:space="preserve"> </w:t>
      </w:r>
      <w:r w:rsidR="00D23444" w:rsidRPr="00E8791C">
        <w:rPr>
          <w:i/>
          <w:iCs/>
          <w:spacing w:val="20"/>
          <w:sz w:val="28"/>
          <w:szCs w:val="28"/>
          <w:lang w:val="en-US"/>
        </w:rPr>
        <w:t>n</w:t>
      </w:r>
      <w:r w:rsidR="00D23444" w:rsidRPr="00E8791C">
        <w:rPr>
          <w:spacing w:val="20"/>
          <w:sz w:val="28"/>
          <w:szCs w:val="28"/>
          <w:vertAlign w:val="subscript"/>
        </w:rPr>
        <w:t>1</w:t>
      </w:r>
      <w:r w:rsidR="00D23444">
        <w:rPr>
          <w:spacing w:val="20"/>
          <w:sz w:val="28"/>
          <w:szCs w:val="28"/>
        </w:rPr>
        <w:t>,</w:t>
      </w:r>
      <w:r w:rsidR="00D23444" w:rsidRPr="00E8791C">
        <w:rPr>
          <w:sz w:val="28"/>
          <w:szCs w:val="28"/>
        </w:rPr>
        <w:t xml:space="preserve"> </w:t>
      </w:r>
      <w:proofErr w:type="gramStart"/>
      <w:r w:rsidR="00D23444" w:rsidRPr="00E8791C">
        <w:rPr>
          <w:iCs/>
          <w:sz w:val="28"/>
          <w:szCs w:val="28"/>
        </w:rPr>
        <w:t>об</w:t>
      </w:r>
      <w:proofErr w:type="gramEnd"/>
      <w:r w:rsidR="00D23444" w:rsidRPr="00E8791C">
        <w:rPr>
          <w:iCs/>
          <w:sz w:val="28"/>
          <w:szCs w:val="28"/>
        </w:rPr>
        <w:t>/мин</w:t>
      </w:r>
      <w:r w:rsidR="00D23444" w:rsidRPr="00E8791C">
        <w:rPr>
          <w:sz w:val="28"/>
          <w:szCs w:val="28"/>
        </w:rPr>
        <w:t>:</w:t>
      </w:r>
    </w:p>
    <w:p w:rsidR="00D23444" w:rsidRPr="00E82A26" w:rsidRDefault="00D23444" w:rsidP="00D23444">
      <w:pPr>
        <w:ind w:firstLine="709"/>
        <w:jc w:val="center"/>
        <w:rPr>
          <w:sz w:val="28"/>
          <w:szCs w:val="28"/>
        </w:rPr>
      </w:pPr>
      <w:r w:rsidRPr="00E8791C">
        <w:rPr>
          <w:i/>
          <w:iCs/>
          <w:spacing w:val="20"/>
          <w:sz w:val="28"/>
          <w:szCs w:val="28"/>
          <w:lang w:val="en-US"/>
        </w:rPr>
        <w:t>n</w:t>
      </w:r>
      <w:r w:rsidRPr="00E8791C">
        <w:rPr>
          <w:spacing w:val="20"/>
          <w:sz w:val="28"/>
          <w:szCs w:val="28"/>
          <w:vertAlign w:val="subscript"/>
        </w:rPr>
        <w:t xml:space="preserve">1 </w:t>
      </w:r>
      <w:r w:rsidRPr="00E8791C">
        <w:rPr>
          <w:spacing w:val="20"/>
          <w:sz w:val="28"/>
          <w:szCs w:val="28"/>
        </w:rPr>
        <w:t>=</w:t>
      </w:r>
      <w:r w:rsidRPr="00E8791C">
        <w:rPr>
          <w:i/>
          <w:iCs/>
          <w:spacing w:val="20"/>
          <w:sz w:val="28"/>
          <w:szCs w:val="28"/>
        </w:rPr>
        <w:t xml:space="preserve"> </w:t>
      </w:r>
      <w:r w:rsidRPr="00E8791C">
        <w:rPr>
          <w:i/>
          <w:iCs/>
          <w:spacing w:val="20"/>
          <w:sz w:val="28"/>
          <w:szCs w:val="28"/>
          <w:lang w:val="en-US"/>
        </w:rPr>
        <w:t>n</w:t>
      </w:r>
      <w:proofErr w:type="spellStart"/>
      <w:r w:rsidRPr="00E8791C">
        <w:rPr>
          <w:spacing w:val="20"/>
          <w:sz w:val="28"/>
          <w:szCs w:val="28"/>
          <w:vertAlign w:val="subscript"/>
        </w:rPr>
        <w:t>д</w:t>
      </w:r>
      <w:proofErr w:type="spellEnd"/>
      <w:r w:rsidRPr="00E8791C">
        <w:rPr>
          <w:spacing w:val="20"/>
          <w:sz w:val="28"/>
          <w:szCs w:val="28"/>
        </w:rPr>
        <w:t>/</w:t>
      </w:r>
      <w:proofErr w:type="spellStart"/>
      <w:r w:rsidRPr="00E8791C">
        <w:rPr>
          <w:i/>
          <w:iCs/>
          <w:spacing w:val="20"/>
          <w:sz w:val="28"/>
          <w:szCs w:val="28"/>
        </w:rPr>
        <w:t>и</w:t>
      </w:r>
      <w:r w:rsidRPr="00E8791C">
        <w:rPr>
          <w:spacing w:val="20"/>
          <w:sz w:val="28"/>
          <w:szCs w:val="28"/>
          <w:vertAlign w:val="subscript"/>
        </w:rPr>
        <w:t>рем</w:t>
      </w:r>
      <w:proofErr w:type="spellEnd"/>
    </w:p>
    <w:p w:rsidR="00D23444" w:rsidRPr="00E8791C" w:rsidRDefault="00FD2957" w:rsidP="00D23444">
      <w:pPr>
        <w:ind w:firstLine="709"/>
        <w:jc w:val="both"/>
        <w:rPr>
          <w:sz w:val="28"/>
          <w:szCs w:val="28"/>
        </w:rPr>
      </w:pPr>
      <w:r>
        <w:rPr>
          <w:sz w:val="28"/>
          <w:szCs w:val="28"/>
        </w:rPr>
        <w:t>7)</w:t>
      </w:r>
      <w:r w:rsidR="00D23444">
        <w:rPr>
          <w:sz w:val="28"/>
          <w:szCs w:val="28"/>
        </w:rPr>
        <w:t xml:space="preserve"> </w:t>
      </w:r>
      <w:r w:rsidR="00D23444" w:rsidRPr="00E8791C">
        <w:rPr>
          <w:sz w:val="28"/>
          <w:szCs w:val="28"/>
        </w:rPr>
        <w:t>Определяем частоту вращения тихоходного вала редуктора</w:t>
      </w:r>
      <w:r w:rsidR="00D23444">
        <w:rPr>
          <w:sz w:val="28"/>
          <w:szCs w:val="28"/>
        </w:rPr>
        <w:t>,</w:t>
      </w:r>
      <w:r w:rsidR="00D23444" w:rsidRPr="00E8791C">
        <w:rPr>
          <w:sz w:val="28"/>
          <w:szCs w:val="28"/>
        </w:rPr>
        <w:t xml:space="preserve"> </w:t>
      </w:r>
      <w:r w:rsidR="00D23444" w:rsidRPr="00E8791C">
        <w:rPr>
          <w:i/>
          <w:iCs/>
          <w:spacing w:val="20"/>
          <w:sz w:val="28"/>
          <w:szCs w:val="28"/>
          <w:lang w:val="en-US"/>
        </w:rPr>
        <w:t>n</w:t>
      </w:r>
      <w:r w:rsidR="00D23444" w:rsidRPr="00E8791C">
        <w:rPr>
          <w:spacing w:val="20"/>
          <w:sz w:val="28"/>
          <w:szCs w:val="28"/>
          <w:vertAlign w:val="subscript"/>
        </w:rPr>
        <w:t>2</w:t>
      </w:r>
      <w:r w:rsidR="00D23444">
        <w:rPr>
          <w:sz w:val="28"/>
          <w:szCs w:val="28"/>
        </w:rPr>
        <w:t xml:space="preserve">, </w:t>
      </w:r>
      <w:proofErr w:type="gramStart"/>
      <w:r w:rsidR="00D23444" w:rsidRPr="00E8791C">
        <w:rPr>
          <w:iCs/>
          <w:sz w:val="28"/>
          <w:szCs w:val="28"/>
        </w:rPr>
        <w:t>об</w:t>
      </w:r>
      <w:proofErr w:type="gramEnd"/>
      <w:r w:rsidR="00D23444" w:rsidRPr="00E8791C">
        <w:rPr>
          <w:iCs/>
          <w:sz w:val="28"/>
          <w:szCs w:val="28"/>
        </w:rPr>
        <w:t>/мин</w:t>
      </w:r>
      <w:r w:rsidR="00D23444" w:rsidRPr="00E8791C">
        <w:rPr>
          <w:sz w:val="28"/>
          <w:szCs w:val="28"/>
        </w:rPr>
        <w:t>:</w:t>
      </w:r>
    </w:p>
    <w:p w:rsidR="00D23444" w:rsidRPr="00E82A26" w:rsidRDefault="00D23444" w:rsidP="00D23444">
      <w:pPr>
        <w:ind w:firstLine="709"/>
        <w:jc w:val="center"/>
        <w:rPr>
          <w:sz w:val="28"/>
          <w:szCs w:val="28"/>
        </w:rPr>
      </w:pPr>
      <w:r w:rsidRPr="00E8791C">
        <w:rPr>
          <w:i/>
          <w:iCs/>
          <w:spacing w:val="20"/>
          <w:sz w:val="28"/>
          <w:szCs w:val="28"/>
          <w:lang w:val="en-US"/>
        </w:rPr>
        <w:t>n</w:t>
      </w:r>
      <w:r w:rsidRPr="00E8791C">
        <w:rPr>
          <w:spacing w:val="20"/>
          <w:sz w:val="28"/>
          <w:szCs w:val="28"/>
          <w:vertAlign w:val="subscript"/>
        </w:rPr>
        <w:t xml:space="preserve">2 </w:t>
      </w:r>
      <w:r w:rsidRPr="00E8791C">
        <w:rPr>
          <w:spacing w:val="20"/>
          <w:sz w:val="28"/>
          <w:szCs w:val="28"/>
        </w:rPr>
        <w:t>=</w:t>
      </w:r>
      <w:r w:rsidRPr="00E8791C">
        <w:rPr>
          <w:i/>
          <w:iCs/>
          <w:spacing w:val="20"/>
          <w:sz w:val="28"/>
          <w:szCs w:val="28"/>
        </w:rPr>
        <w:t xml:space="preserve"> </w:t>
      </w:r>
      <w:r w:rsidRPr="00E8791C">
        <w:rPr>
          <w:i/>
          <w:iCs/>
          <w:spacing w:val="20"/>
          <w:sz w:val="28"/>
          <w:szCs w:val="28"/>
          <w:lang w:val="en-US"/>
        </w:rPr>
        <w:t>n</w:t>
      </w:r>
      <w:r w:rsidRPr="00E8791C">
        <w:rPr>
          <w:spacing w:val="20"/>
          <w:sz w:val="28"/>
          <w:szCs w:val="28"/>
          <w:vertAlign w:val="subscript"/>
        </w:rPr>
        <w:t>1</w:t>
      </w:r>
      <w:r w:rsidRPr="00E8791C">
        <w:rPr>
          <w:spacing w:val="20"/>
          <w:sz w:val="28"/>
          <w:szCs w:val="28"/>
        </w:rPr>
        <w:t>/</w:t>
      </w:r>
      <w:proofErr w:type="spellStart"/>
      <w:r w:rsidRPr="00E8791C">
        <w:rPr>
          <w:i/>
          <w:iCs/>
          <w:spacing w:val="20"/>
          <w:sz w:val="28"/>
          <w:szCs w:val="28"/>
        </w:rPr>
        <w:t>и</w:t>
      </w:r>
      <w:r w:rsidRPr="00E8791C">
        <w:rPr>
          <w:spacing w:val="20"/>
          <w:sz w:val="28"/>
          <w:szCs w:val="28"/>
          <w:vertAlign w:val="subscript"/>
        </w:rPr>
        <w:t>зуб</w:t>
      </w:r>
      <w:proofErr w:type="spellEnd"/>
    </w:p>
    <w:p w:rsidR="00D23444" w:rsidRPr="00E8791C" w:rsidRDefault="00FD2957" w:rsidP="00D23444">
      <w:pPr>
        <w:ind w:firstLine="709"/>
        <w:jc w:val="both"/>
        <w:rPr>
          <w:sz w:val="28"/>
          <w:szCs w:val="28"/>
        </w:rPr>
      </w:pPr>
      <w:r>
        <w:rPr>
          <w:sz w:val="28"/>
          <w:szCs w:val="28"/>
        </w:rPr>
        <w:t>8)</w:t>
      </w:r>
      <w:r w:rsidR="00D23444">
        <w:rPr>
          <w:sz w:val="28"/>
          <w:szCs w:val="28"/>
        </w:rPr>
        <w:t xml:space="preserve"> </w:t>
      </w:r>
      <w:r w:rsidR="00D23444" w:rsidRPr="00E8791C">
        <w:rPr>
          <w:sz w:val="28"/>
          <w:szCs w:val="28"/>
        </w:rPr>
        <w:t>Определяем вращающий м</w:t>
      </w:r>
      <w:r w:rsidR="00D23444">
        <w:rPr>
          <w:sz w:val="28"/>
          <w:szCs w:val="28"/>
        </w:rPr>
        <w:t>омент на валу двигателя привода,</w:t>
      </w:r>
      <w:r w:rsidR="00D23444" w:rsidRPr="00E8791C">
        <w:rPr>
          <w:sz w:val="28"/>
          <w:szCs w:val="28"/>
        </w:rPr>
        <w:t xml:space="preserve"> </w:t>
      </w:r>
      <w:proofErr w:type="spellStart"/>
      <w:r w:rsidR="00D23444" w:rsidRPr="00E8791C">
        <w:rPr>
          <w:i/>
          <w:iCs/>
          <w:spacing w:val="20"/>
          <w:sz w:val="28"/>
          <w:szCs w:val="28"/>
        </w:rPr>
        <w:t>М</w:t>
      </w:r>
      <w:r w:rsidR="00D23444" w:rsidRPr="00E8791C">
        <w:rPr>
          <w:spacing w:val="20"/>
          <w:sz w:val="28"/>
          <w:szCs w:val="28"/>
          <w:vertAlign w:val="subscript"/>
        </w:rPr>
        <w:t>д</w:t>
      </w:r>
      <w:proofErr w:type="spellEnd"/>
      <w:r w:rsidR="00D23444">
        <w:rPr>
          <w:spacing w:val="20"/>
          <w:sz w:val="28"/>
          <w:szCs w:val="28"/>
        </w:rPr>
        <w:t>,</w:t>
      </w:r>
      <w:r w:rsidR="00D23444" w:rsidRPr="00E8791C">
        <w:rPr>
          <w:sz w:val="28"/>
          <w:szCs w:val="28"/>
        </w:rPr>
        <w:t xml:space="preserve"> Н·м:</w:t>
      </w:r>
    </w:p>
    <w:p w:rsidR="00D23444" w:rsidRPr="00E8791C" w:rsidRDefault="00D23444" w:rsidP="00D23444">
      <w:pPr>
        <w:ind w:firstLine="709"/>
        <w:jc w:val="center"/>
        <w:rPr>
          <w:sz w:val="28"/>
          <w:szCs w:val="28"/>
        </w:rPr>
      </w:pPr>
      <w:proofErr w:type="spellStart"/>
      <w:r w:rsidRPr="00E8791C">
        <w:rPr>
          <w:i/>
          <w:iCs/>
          <w:spacing w:val="20"/>
          <w:sz w:val="28"/>
          <w:szCs w:val="28"/>
        </w:rPr>
        <w:t>М</w:t>
      </w:r>
      <w:r w:rsidRPr="00E8791C">
        <w:rPr>
          <w:spacing w:val="20"/>
          <w:sz w:val="28"/>
          <w:szCs w:val="28"/>
          <w:vertAlign w:val="subscript"/>
        </w:rPr>
        <w:t>д</w:t>
      </w:r>
      <w:proofErr w:type="spellEnd"/>
      <w:r w:rsidRPr="00E8791C">
        <w:rPr>
          <w:spacing w:val="20"/>
          <w:sz w:val="28"/>
          <w:szCs w:val="28"/>
          <w:vertAlign w:val="subscript"/>
        </w:rPr>
        <w:t xml:space="preserve"> </w:t>
      </w:r>
      <w:r>
        <w:rPr>
          <w:spacing w:val="20"/>
          <w:sz w:val="28"/>
          <w:szCs w:val="28"/>
        </w:rPr>
        <w:t>=</w:t>
      </w:r>
      <w:r w:rsidRPr="00E8791C">
        <w:rPr>
          <w:spacing w:val="20"/>
          <w:sz w:val="28"/>
          <w:szCs w:val="28"/>
        </w:rPr>
        <w:t>9550·</w:t>
      </w:r>
      <w:proofErr w:type="spellStart"/>
      <w:r w:rsidRPr="00E8791C">
        <w:rPr>
          <w:i/>
          <w:iCs/>
          <w:spacing w:val="20"/>
          <w:sz w:val="28"/>
          <w:szCs w:val="28"/>
        </w:rPr>
        <w:t>Р</w:t>
      </w:r>
      <w:r w:rsidRPr="00E8791C">
        <w:rPr>
          <w:spacing w:val="20"/>
          <w:sz w:val="28"/>
          <w:szCs w:val="28"/>
          <w:vertAlign w:val="subscript"/>
        </w:rPr>
        <w:t>д</w:t>
      </w:r>
      <w:proofErr w:type="spellEnd"/>
      <w:r w:rsidRPr="00E8791C">
        <w:rPr>
          <w:spacing w:val="20"/>
          <w:sz w:val="28"/>
          <w:szCs w:val="28"/>
        </w:rPr>
        <w:t>/</w:t>
      </w:r>
      <w:r w:rsidRPr="00E8791C">
        <w:rPr>
          <w:i/>
          <w:iCs/>
          <w:spacing w:val="20"/>
          <w:sz w:val="28"/>
          <w:szCs w:val="28"/>
          <w:lang w:val="en-US"/>
        </w:rPr>
        <w:t>n</w:t>
      </w:r>
      <w:r w:rsidRPr="00E8791C">
        <w:rPr>
          <w:spacing w:val="20"/>
          <w:sz w:val="28"/>
          <w:szCs w:val="28"/>
          <w:vertAlign w:val="subscript"/>
        </w:rPr>
        <w:t>д</w:t>
      </w:r>
    </w:p>
    <w:p w:rsidR="00D23444" w:rsidRPr="00E8791C" w:rsidRDefault="00FD2957" w:rsidP="00D23444">
      <w:pPr>
        <w:ind w:firstLine="709"/>
        <w:jc w:val="both"/>
        <w:rPr>
          <w:sz w:val="28"/>
          <w:szCs w:val="28"/>
        </w:rPr>
      </w:pPr>
      <w:r>
        <w:rPr>
          <w:sz w:val="28"/>
          <w:szCs w:val="28"/>
        </w:rPr>
        <w:t>9)</w:t>
      </w:r>
      <w:r w:rsidR="00D23444">
        <w:rPr>
          <w:sz w:val="28"/>
          <w:szCs w:val="28"/>
        </w:rPr>
        <w:t xml:space="preserve"> </w:t>
      </w:r>
      <w:r w:rsidR="00D23444" w:rsidRPr="00E8791C">
        <w:rPr>
          <w:sz w:val="28"/>
          <w:szCs w:val="28"/>
        </w:rPr>
        <w:t>Определяем вращающий момент на быстроходном валу редуктора</w:t>
      </w:r>
      <w:r w:rsidR="00D23444">
        <w:rPr>
          <w:sz w:val="28"/>
          <w:szCs w:val="28"/>
        </w:rPr>
        <w:t>,</w:t>
      </w:r>
      <w:r w:rsidR="00D23444" w:rsidRPr="00E8791C">
        <w:rPr>
          <w:sz w:val="28"/>
          <w:szCs w:val="28"/>
        </w:rPr>
        <w:t xml:space="preserve"> </w:t>
      </w:r>
      <w:r w:rsidR="00D23444" w:rsidRPr="00E8791C">
        <w:rPr>
          <w:i/>
          <w:iCs/>
          <w:spacing w:val="20"/>
          <w:sz w:val="28"/>
          <w:szCs w:val="28"/>
        </w:rPr>
        <w:t>М</w:t>
      </w:r>
      <w:proofErr w:type="gramStart"/>
      <w:r w:rsidR="00D23444" w:rsidRPr="00E8791C">
        <w:rPr>
          <w:spacing w:val="20"/>
          <w:sz w:val="28"/>
          <w:szCs w:val="28"/>
          <w:vertAlign w:val="subscript"/>
        </w:rPr>
        <w:t>1</w:t>
      </w:r>
      <w:proofErr w:type="gramEnd"/>
      <w:r w:rsidR="00D23444">
        <w:rPr>
          <w:sz w:val="28"/>
          <w:szCs w:val="28"/>
        </w:rPr>
        <w:t xml:space="preserve">, </w:t>
      </w:r>
      <w:r w:rsidR="00D23444" w:rsidRPr="00E8791C">
        <w:rPr>
          <w:sz w:val="28"/>
          <w:szCs w:val="28"/>
        </w:rPr>
        <w:t>Н·м:</w:t>
      </w:r>
    </w:p>
    <w:p w:rsidR="00D23444" w:rsidRPr="00E8791C" w:rsidRDefault="00D23444" w:rsidP="00D23444">
      <w:pPr>
        <w:ind w:firstLine="709"/>
        <w:jc w:val="center"/>
        <w:rPr>
          <w:sz w:val="28"/>
          <w:szCs w:val="28"/>
        </w:rPr>
      </w:pPr>
      <w:r w:rsidRPr="00E8791C">
        <w:rPr>
          <w:i/>
          <w:iCs/>
          <w:spacing w:val="20"/>
          <w:sz w:val="28"/>
          <w:szCs w:val="28"/>
        </w:rPr>
        <w:t>М</w:t>
      </w:r>
      <w:r w:rsidRPr="00E8791C">
        <w:rPr>
          <w:spacing w:val="20"/>
          <w:sz w:val="28"/>
          <w:szCs w:val="28"/>
          <w:vertAlign w:val="subscript"/>
        </w:rPr>
        <w:t xml:space="preserve">1 </w:t>
      </w:r>
      <w:r w:rsidRPr="00E8791C">
        <w:rPr>
          <w:spacing w:val="20"/>
          <w:sz w:val="28"/>
          <w:szCs w:val="28"/>
        </w:rPr>
        <w:t>=</w:t>
      </w:r>
      <w:r w:rsidRPr="00E8791C">
        <w:rPr>
          <w:i/>
          <w:iCs/>
          <w:spacing w:val="20"/>
          <w:sz w:val="28"/>
          <w:szCs w:val="28"/>
        </w:rPr>
        <w:t xml:space="preserve"> </w:t>
      </w:r>
      <w:proofErr w:type="spellStart"/>
      <w:r w:rsidRPr="00E8791C">
        <w:rPr>
          <w:i/>
          <w:iCs/>
          <w:spacing w:val="20"/>
          <w:sz w:val="28"/>
          <w:szCs w:val="28"/>
        </w:rPr>
        <w:t>М</w:t>
      </w:r>
      <w:r w:rsidRPr="00E8791C">
        <w:rPr>
          <w:spacing w:val="20"/>
          <w:sz w:val="28"/>
          <w:szCs w:val="28"/>
          <w:vertAlign w:val="subscript"/>
        </w:rPr>
        <w:t>д</w:t>
      </w:r>
      <w:proofErr w:type="spellEnd"/>
      <w:r w:rsidRPr="00E8791C">
        <w:rPr>
          <w:spacing w:val="20"/>
          <w:sz w:val="28"/>
          <w:szCs w:val="28"/>
        </w:rPr>
        <w:t>·</w:t>
      </w:r>
      <w:proofErr w:type="spellStart"/>
      <w:r w:rsidRPr="00E8791C">
        <w:rPr>
          <w:i/>
          <w:iCs/>
          <w:spacing w:val="20"/>
          <w:sz w:val="28"/>
          <w:szCs w:val="28"/>
        </w:rPr>
        <w:t>и</w:t>
      </w:r>
      <w:r w:rsidRPr="00E8791C">
        <w:rPr>
          <w:spacing w:val="20"/>
          <w:sz w:val="28"/>
          <w:szCs w:val="28"/>
          <w:vertAlign w:val="subscript"/>
        </w:rPr>
        <w:t>рем</w:t>
      </w:r>
      <w:proofErr w:type="spellEnd"/>
      <w:r w:rsidRPr="00E8791C">
        <w:rPr>
          <w:spacing w:val="20"/>
          <w:sz w:val="28"/>
          <w:szCs w:val="28"/>
        </w:rPr>
        <w:t>·</w:t>
      </w:r>
      <w:r w:rsidRPr="00E8791C">
        <w:rPr>
          <w:i/>
          <w:iCs/>
          <w:spacing w:val="20"/>
          <w:sz w:val="28"/>
          <w:szCs w:val="28"/>
          <w:lang w:val="en-US"/>
        </w:rPr>
        <w:t>η</w:t>
      </w:r>
      <w:r w:rsidRPr="00E8791C">
        <w:rPr>
          <w:spacing w:val="20"/>
          <w:sz w:val="28"/>
          <w:szCs w:val="28"/>
          <w:vertAlign w:val="subscript"/>
        </w:rPr>
        <w:t>рем</w:t>
      </w:r>
    </w:p>
    <w:p w:rsidR="00D23444" w:rsidRPr="00E8791C" w:rsidRDefault="00FD2957" w:rsidP="00D23444">
      <w:pPr>
        <w:ind w:firstLine="709"/>
        <w:jc w:val="both"/>
        <w:rPr>
          <w:sz w:val="28"/>
          <w:szCs w:val="28"/>
        </w:rPr>
      </w:pPr>
      <w:r>
        <w:rPr>
          <w:sz w:val="28"/>
          <w:szCs w:val="28"/>
        </w:rPr>
        <w:t>10)</w:t>
      </w:r>
      <w:r w:rsidR="00D23444">
        <w:rPr>
          <w:sz w:val="28"/>
          <w:szCs w:val="28"/>
        </w:rPr>
        <w:t xml:space="preserve"> </w:t>
      </w:r>
      <w:r w:rsidR="00D23444" w:rsidRPr="00E8791C">
        <w:rPr>
          <w:sz w:val="28"/>
          <w:szCs w:val="28"/>
        </w:rPr>
        <w:t>Определяем вращающий момент на тихоходном валу редуктора</w:t>
      </w:r>
      <w:r w:rsidR="00D23444">
        <w:rPr>
          <w:sz w:val="28"/>
          <w:szCs w:val="28"/>
        </w:rPr>
        <w:t>,</w:t>
      </w:r>
      <w:r w:rsidR="00D23444" w:rsidRPr="00E8791C">
        <w:rPr>
          <w:sz w:val="28"/>
          <w:szCs w:val="28"/>
        </w:rPr>
        <w:t xml:space="preserve"> </w:t>
      </w:r>
      <w:r w:rsidR="00D23444" w:rsidRPr="00E8791C">
        <w:rPr>
          <w:i/>
          <w:iCs/>
          <w:spacing w:val="20"/>
          <w:sz w:val="28"/>
          <w:szCs w:val="28"/>
        </w:rPr>
        <w:t>М</w:t>
      </w:r>
      <w:proofErr w:type="gramStart"/>
      <w:r w:rsidR="00D23444" w:rsidRPr="00E8791C">
        <w:rPr>
          <w:spacing w:val="20"/>
          <w:sz w:val="28"/>
          <w:szCs w:val="28"/>
          <w:vertAlign w:val="subscript"/>
        </w:rPr>
        <w:t>2</w:t>
      </w:r>
      <w:proofErr w:type="gramEnd"/>
      <w:r w:rsidR="00D23444">
        <w:rPr>
          <w:sz w:val="28"/>
          <w:szCs w:val="28"/>
        </w:rPr>
        <w:t xml:space="preserve">, </w:t>
      </w:r>
      <w:r w:rsidR="00D23444" w:rsidRPr="00E8791C">
        <w:rPr>
          <w:sz w:val="28"/>
          <w:szCs w:val="28"/>
        </w:rPr>
        <w:t>Н·м</w:t>
      </w:r>
      <w:r w:rsidR="00D23444">
        <w:rPr>
          <w:sz w:val="28"/>
          <w:szCs w:val="28"/>
        </w:rPr>
        <w:t>:</w:t>
      </w:r>
    </w:p>
    <w:p w:rsidR="00D23444" w:rsidRDefault="00D23444" w:rsidP="00D23444">
      <w:pPr>
        <w:ind w:firstLine="709"/>
        <w:jc w:val="center"/>
        <w:rPr>
          <w:spacing w:val="20"/>
          <w:sz w:val="28"/>
          <w:szCs w:val="28"/>
          <w:vertAlign w:val="superscript"/>
        </w:rPr>
      </w:pPr>
      <w:r w:rsidRPr="00E8791C">
        <w:rPr>
          <w:i/>
          <w:iCs/>
          <w:spacing w:val="20"/>
          <w:sz w:val="28"/>
          <w:szCs w:val="28"/>
        </w:rPr>
        <w:t>М</w:t>
      </w:r>
      <w:r w:rsidRPr="00E8791C">
        <w:rPr>
          <w:spacing w:val="20"/>
          <w:sz w:val="28"/>
          <w:szCs w:val="28"/>
          <w:vertAlign w:val="subscript"/>
        </w:rPr>
        <w:t xml:space="preserve">2 </w:t>
      </w:r>
      <w:r w:rsidRPr="00E8791C">
        <w:rPr>
          <w:spacing w:val="20"/>
          <w:sz w:val="28"/>
          <w:szCs w:val="28"/>
        </w:rPr>
        <w:t>=</w:t>
      </w:r>
      <w:r w:rsidRPr="00E8791C">
        <w:rPr>
          <w:i/>
          <w:iCs/>
          <w:spacing w:val="20"/>
          <w:sz w:val="28"/>
          <w:szCs w:val="28"/>
        </w:rPr>
        <w:t xml:space="preserve"> М</w:t>
      </w:r>
      <w:r w:rsidRPr="00E8791C">
        <w:rPr>
          <w:spacing w:val="20"/>
          <w:sz w:val="28"/>
          <w:szCs w:val="28"/>
          <w:vertAlign w:val="subscript"/>
        </w:rPr>
        <w:t xml:space="preserve">1 </w:t>
      </w:r>
      <w:r w:rsidRPr="00E8791C">
        <w:rPr>
          <w:spacing w:val="20"/>
          <w:sz w:val="28"/>
          <w:szCs w:val="28"/>
        </w:rPr>
        <w:t>·</w:t>
      </w:r>
      <w:proofErr w:type="spellStart"/>
      <w:r w:rsidRPr="00E8791C">
        <w:rPr>
          <w:i/>
          <w:iCs/>
          <w:spacing w:val="20"/>
          <w:sz w:val="28"/>
          <w:szCs w:val="28"/>
        </w:rPr>
        <w:t>и</w:t>
      </w:r>
      <w:r w:rsidRPr="00E8791C">
        <w:rPr>
          <w:spacing w:val="20"/>
          <w:sz w:val="28"/>
          <w:szCs w:val="28"/>
          <w:vertAlign w:val="subscript"/>
        </w:rPr>
        <w:t>зуб</w:t>
      </w:r>
      <w:proofErr w:type="spellEnd"/>
      <w:r w:rsidRPr="00E8791C">
        <w:rPr>
          <w:spacing w:val="20"/>
          <w:sz w:val="28"/>
          <w:szCs w:val="28"/>
          <w:vertAlign w:val="subscript"/>
        </w:rPr>
        <w:t xml:space="preserve"> </w:t>
      </w:r>
      <w:r w:rsidRPr="00E8791C">
        <w:rPr>
          <w:spacing w:val="20"/>
          <w:sz w:val="28"/>
          <w:szCs w:val="28"/>
        </w:rPr>
        <w:t>·</w:t>
      </w:r>
      <w:r w:rsidRPr="00E8791C">
        <w:rPr>
          <w:i/>
          <w:iCs/>
          <w:spacing w:val="20"/>
          <w:sz w:val="28"/>
          <w:szCs w:val="28"/>
          <w:lang w:val="en-US"/>
        </w:rPr>
        <w:t>η</w:t>
      </w:r>
      <w:r w:rsidRPr="00E8791C">
        <w:rPr>
          <w:spacing w:val="20"/>
          <w:sz w:val="28"/>
          <w:szCs w:val="28"/>
          <w:vertAlign w:val="subscript"/>
        </w:rPr>
        <w:t xml:space="preserve">зуб </w:t>
      </w:r>
      <w:r w:rsidRPr="00E8791C">
        <w:rPr>
          <w:spacing w:val="20"/>
          <w:sz w:val="28"/>
          <w:szCs w:val="28"/>
        </w:rPr>
        <w:t>·</w:t>
      </w:r>
      <w:r w:rsidRPr="00E8791C">
        <w:rPr>
          <w:i/>
          <w:iCs/>
          <w:spacing w:val="20"/>
          <w:sz w:val="28"/>
          <w:szCs w:val="28"/>
          <w:lang w:val="en-US"/>
        </w:rPr>
        <w:t>η</w:t>
      </w:r>
      <w:r w:rsidRPr="00E8791C">
        <w:rPr>
          <w:spacing w:val="20"/>
          <w:sz w:val="28"/>
          <w:szCs w:val="28"/>
          <w:vertAlign w:val="subscript"/>
        </w:rPr>
        <w:t>пк</w:t>
      </w:r>
      <w:r w:rsidRPr="00E8791C">
        <w:rPr>
          <w:spacing w:val="20"/>
          <w:sz w:val="28"/>
          <w:szCs w:val="28"/>
          <w:vertAlign w:val="superscript"/>
        </w:rPr>
        <w:t>2</w:t>
      </w:r>
    </w:p>
    <w:p w:rsidR="00D23444" w:rsidRPr="004C73AC" w:rsidRDefault="00E772E6" w:rsidP="00D23444">
      <w:pPr>
        <w:ind w:firstLine="709"/>
        <w:rPr>
          <w:sz w:val="28"/>
          <w:szCs w:val="28"/>
        </w:rPr>
      </w:pPr>
      <w:r>
        <w:rPr>
          <w:sz w:val="28"/>
          <w:szCs w:val="28"/>
        </w:rPr>
        <w:t>11)</w:t>
      </w:r>
      <w:r w:rsidR="00D23444">
        <w:rPr>
          <w:sz w:val="28"/>
          <w:szCs w:val="28"/>
        </w:rPr>
        <w:t xml:space="preserve"> </w:t>
      </w:r>
      <w:r w:rsidR="00D23444" w:rsidRPr="004C73AC">
        <w:rPr>
          <w:sz w:val="28"/>
          <w:szCs w:val="28"/>
        </w:rPr>
        <w:t>Определяем вращающий</w:t>
      </w:r>
      <w:r w:rsidR="00D23444">
        <w:rPr>
          <w:sz w:val="28"/>
          <w:szCs w:val="28"/>
        </w:rPr>
        <w:t xml:space="preserve"> момент на ведомом валу привода,</w:t>
      </w:r>
      <w:r w:rsidR="00D23444" w:rsidRPr="004C73AC">
        <w:rPr>
          <w:sz w:val="28"/>
          <w:szCs w:val="28"/>
        </w:rPr>
        <w:t xml:space="preserve"> </w:t>
      </w:r>
      <w:r w:rsidR="00D23444" w:rsidRPr="004C73AC">
        <w:rPr>
          <w:i/>
          <w:iCs/>
          <w:spacing w:val="20"/>
          <w:sz w:val="28"/>
          <w:szCs w:val="28"/>
        </w:rPr>
        <w:t>М</w:t>
      </w:r>
      <w:r w:rsidR="00D23444" w:rsidRPr="004C73AC">
        <w:rPr>
          <w:spacing w:val="20"/>
          <w:sz w:val="28"/>
          <w:szCs w:val="28"/>
          <w:vertAlign w:val="subscript"/>
        </w:rPr>
        <w:t>Б</w:t>
      </w:r>
      <w:r w:rsidR="00D23444">
        <w:rPr>
          <w:spacing w:val="20"/>
          <w:sz w:val="28"/>
          <w:szCs w:val="28"/>
        </w:rPr>
        <w:t>,</w:t>
      </w:r>
      <w:r w:rsidR="00D23444" w:rsidRPr="004C73AC">
        <w:rPr>
          <w:sz w:val="28"/>
          <w:szCs w:val="28"/>
        </w:rPr>
        <w:t xml:space="preserve"> Н·м:</w:t>
      </w:r>
    </w:p>
    <w:p w:rsidR="00D23444" w:rsidRPr="008B64B7" w:rsidRDefault="00D23444" w:rsidP="00D23444">
      <w:pPr>
        <w:ind w:firstLine="709"/>
        <w:jc w:val="center"/>
        <w:rPr>
          <w:sz w:val="28"/>
          <w:szCs w:val="28"/>
        </w:rPr>
      </w:pPr>
      <w:r w:rsidRPr="004C73AC">
        <w:rPr>
          <w:i/>
          <w:iCs/>
          <w:spacing w:val="20"/>
          <w:sz w:val="28"/>
          <w:szCs w:val="28"/>
        </w:rPr>
        <w:t>М</w:t>
      </w:r>
      <w:r w:rsidRPr="004C73AC">
        <w:rPr>
          <w:spacing w:val="20"/>
          <w:sz w:val="28"/>
          <w:szCs w:val="28"/>
          <w:vertAlign w:val="subscript"/>
        </w:rPr>
        <w:t>Б</w:t>
      </w:r>
      <w:r w:rsidRPr="004C73AC">
        <w:rPr>
          <w:spacing w:val="20"/>
          <w:sz w:val="28"/>
          <w:szCs w:val="28"/>
        </w:rPr>
        <w:t xml:space="preserve"> =</w:t>
      </w:r>
      <w:r w:rsidRPr="004C73AC">
        <w:rPr>
          <w:i/>
          <w:iCs/>
          <w:spacing w:val="20"/>
          <w:sz w:val="28"/>
          <w:szCs w:val="28"/>
        </w:rPr>
        <w:t xml:space="preserve"> М</w:t>
      </w:r>
      <w:r w:rsidRPr="004C73AC">
        <w:rPr>
          <w:spacing w:val="20"/>
          <w:sz w:val="28"/>
          <w:szCs w:val="28"/>
          <w:vertAlign w:val="subscript"/>
        </w:rPr>
        <w:t xml:space="preserve">2 </w:t>
      </w:r>
      <w:r w:rsidRPr="004C73AC">
        <w:rPr>
          <w:spacing w:val="20"/>
          <w:sz w:val="28"/>
          <w:szCs w:val="28"/>
        </w:rPr>
        <w:t>·</w:t>
      </w:r>
      <w:proofErr w:type="spellStart"/>
      <w:r w:rsidRPr="004C73AC">
        <w:rPr>
          <w:i/>
          <w:iCs/>
          <w:spacing w:val="20"/>
          <w:sz w:val="28"/>
          <w:szCs w:val="28"/>
        </w:rPr>
        <w:t>и</w:t>
      </w:r>
      <w:r w:rsidRPr="004C73AC">
        <w:rPr>
          <w:spacing w:val="20"/>
          <w:sz w:val="28"/>
          <w:szCs w:val="28"/>
          <w:vertAlign w:val="subscript"/>
        </w:rPr>
        <w:t>цеп</w:t>
      </w:r>
      <w:proofErr w:type="spellEnd"/>
      <w:r w:rsidRPr="004C73AC">
        <w:rPr>
          <w:spacing w:val="20"/>
          <w:sz w:val="28"/>
          <w:szCs w:val="28"/>
        </w:rPr>
        <w:t>·</w:t>
      </w:r>
      <w:r w:rsidRPr="004C73AC">
        <w:rPr>
          <w:i/>
          <w:iCs/>
          <w:spacing w:val="20"/>
          <w:sz w:val="28"/>
          <w:szCs w:val="28"/>
          <w:lang w:val="en-US"/>
        </w:rPr>
        <w:t>η</w:t>
      </w:r>
      <w:r w:rsidRPr="004C73AC">
        <w:rPr>
          <w:spacing w:val="20"/>
          <w:sz w:val="28"/>
          <w:szCs w:val="28"/>
          <w:vertAlign w:val="subscript"/>
        </w:rPr>
        <w:t xml:space="preserve">цеп </w:t>
      </w:r>
      <w:r w:rsidRPr="004C73AC">
        <w:rPr>
          <w:spacing w:val="20"/>
          <w:sz w:val="28"/>
          <w:szCs w:val="28"/>
        </w:rPr>
        <w:t>·</w:t>
      </w:r>
      <w:r w:rsidRPr="004C73AC">
        <w:rPr>
          <w:i/>
          <w:iCs/>
          <w:spacing w:val="20"/>
          <w:sz w:val="28"/>
          <w:szCs w:val="28"/>
          <w:lang w:val="en-US"/>
        </w:rPr>
        <w:t>η</w:t>
      </w:r>
      <w:r w:rsidRPr="004C73AC">
        <w:rPr>
          <w:spacing w:val="20"/>
          <w:sz w:val="28"/>
          <w:szCs w:val="28"/>
          <w:vertAlign w:val="subscript"/>
        </w:rPr>
        <w:t xml:space="preserve">м </w:t>
      </w:r>
      <w:r w:rsidRPr="004C73AC">
        <w:rPr>
          <w:spacing w:val="20"/>
          <w:sz w:val="28"/>
          <w:szCs w:val="28"/>
        </w:rPr>
        <w:t>·</w:t>
      </w:r>
      <w:r w:rsidRPr="004C73AC">
        <w:rPr>
          <w:i/>
          <w:iCs/>
          <w:spacing w:val="20"/>
          <w:sz w:val="28"/>
          <w:szCs w:val="28"/>
          <w:lang w:val="en-US"/>
        </w:rPr>
        <w:t>η</w:t>
      </w:r>
      <w:r w:rsidRPr="004C73AC">
        <w:rPr>
          <w:spacing w:val="20"/>
          <w:sz w:val="28"/>
          <w:szCs w:val="28"/>
          <w:vertAlign w:val="subscript"/>
        </w:rPr>
        <w:t>пк</w:t>
      </w:r>
      <w:r w:rsidRPr="004C73AC">
        <w:rPr>
          <w:spacing w:val="20"/>
          <w:sz w:val="28"/>
          <w:szCs w:val="28"/>
          <w:vertAlign w:val="superscript"/>
        </w:rPr>
        <w:t>2</w:t>
      </w:r>
    </w:p>
    <w:p w:rsidR="00D23444" w:rsidRPr="005A03EC" w:rsidRDefault="00D23444" w:rsidP="00D23444">
      <w:pPr>
        <w:ind w:firstLine="709"/>
        <w:jc w:val="both"/>
        <w:rPr>
          <w:sz w:val="28"/>
          <w:szCs w:val="28"/>
        </w:rPr>
      </w:pPr>
      <w:r w:rsidRPr="005A03EC">
        <w:rPr>
          <w:sz w:val="28"/>
          <w:szCs w:val="28"/>
        </w:rPr>
        <w:t xml:space="preserve">Рассчитанные параметры привода заносим в контрольную таблицу </w:t>
      </w:r>
      <w:r w:rsidR="00FF5753" w:rsidRPr="005A03EC">
        <w:rPr>
          <w:sz w:val="28"/>
          <w:szCs w:val="28"/>
        </w:rPr>
        <w:t>12.</w:t>
      </w:r>
    </w:p>
    <w:p w:rsidR="00323948" w:rsidRPr="00A92E27" w:rsidRDefault="00323948" w:rsidP="00A92E27">
      <w:pPr>
        <w:pStyle w:val="a3"/>
      </w:pPr>
    </w:p>
    <w:p w:rsidR="00D23444" w:rsidRPr="005A03EC" w:rsidRDefault="00D23444" w:rsidP="00323948">
      <w:pPr>
        <w:pStyle w:val="a3"/>
        <w:jc w:val="right"/>
      </w:pPr>
      <w:r w:rsidRPr="005A03EC">
        <w:t xml:space="preserve">Таблица </w:t>
      </w:r>
      <w:r w:rsidR="00FF5753" w:rsidRPr="005A03EC">
        <w:t>12</w:t>
      </w:r>
      <w:r w:rsidRPr="005A03EC">
        <w:t xml:space="preserve">  </w:t>
      </w:r>
    </w:p>
    <w:p w:rsidR="00D23444" w:rsidRPr="004C73AC" w:rsidRDefault="00D23444" w:rsidP="00323948">
      <w:pPr>
        <w:pStyle w:val="a3"/>
        <w:jc w:val="center"/>
      </w:pPr>
      <w:r w:rsidRPr="004C73AC">
        <w:t>Кинематические параметры привода конвейера</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tblPr>
      <w:tblGrid>
        <w:gridCol w:w="1899"/>
        <w:gridCol w:w="1631"/>
        <w:gridCol w:w="2022"/>
        <w:gridCol w:w="974"/>
        <w:gridCol w:w="1595"/>
        <w:gridCol w:w="1733"/>
      </w:tblGrid>
      <w:tr w:rsidR="00D23444" w:rsidRPr="004C73AC" w:rsidTr="00323948">
        <w:trPr>
          <w:trHeight w:val="1203"/>
          <w:jc w:val="center"/>
        </w:trPr>
        <w:tc>
          <w:tcPr>
            <w:tcW w:w="839" w:type="pct"/>
            <w:vAlign w:val="center"/>
          </w:tcPr>
          <w:p w:rsidR="00D23444" w:rsidRPr="00F630CC" w:rsidRDefault="00FF5753" w:rsidP="00FF5753">
            <w:pPr>
              <w:jc w:val="center"/>
            </w:pPr>
            <w:r>
              <w:t>Кинемати</w:t>
            </w:r>
            <w:r w:rsidR="00D23444" w:rsidRPr="00F630CC">
              <w:t>ческая пара</w:t>
            </w:r>
          </w:p>
        </w:tc>
        <w:tc>
          <w:tcPr>
            <w:tcW w:w="853" w:type="pct"/>
            <w:vAlign w:val="center"/>
          </w:tcPr>
          <w:p w:rsidR="00D23444" w:rsidRPr="00F630CC" w:rsidRDefault="00D23444" w:rsidP="00756847">
            <w:pPr>
              <w:jc w:val="center"/>
            </w:pPr>
            <w:r w:rsidRPr="00F630CC">
              <w:t>Мощность,</w:t>
            </w:r>
          </w:p>
          <w:p w:rsidR="00D23444" w:rsidRPr="00F630CC" w:rsidRDefault="00D23444" w:rsidP="00756847">
            <w:pPr>
              <w:jc w:val="center"/>
            </w:pPr>
            <w:r w:rsidRPr="00F630CC">
              <w:rPr>
                <w:i/>
                <w:iCs/>
              </w:rPr>
              <w:t>Р</w:t>
            </w:r>
            <w:proofErr w:type="spellStart"/>
            <w:r w:rsidRPr="00F630CC">
              <w:rPr>
                <w:i/>
                <w:iCs/>
                <w:vertAlign w:val="subscript"/>
                <w:lang w:val="en-US"/>
              </w:rPr>
              <w:t>i</w:t>
            </w:r>
            <w:proofErr w:type="spellEnd"/>
            <w:r w:rsidRPr="00F630CC">
              <w:rPr>
                <w:i/>
                <w:iCs/>
                <w:vertAlign w:val="subscript"/>
              </w:rPr>
              <w:t xml:space="preserve"> </w:t>
            </w:r>
            <w:r w:rsidRPr="00F630CC">
              <w:t>,</w:t>
            </w:r>
            <w:r w:rsidRPr="00F630CC">
              <w:rPr>
                <w:i/>
                <w:iCs/>
              </w:rPr>
              <w:t xml:space="preserve"> </w:t>
            </w:r>
            <w:r w:rsidRPr="00F630CC">
              <w:rPr>
                <w:iCs/>
              </w:rPr>
              <w:t>кВт</w:t>
            </w:r>
          </w:p>
        </w:tc>
        <w:tc>
          <w:tcPr>
            <w:tcW w:w="1051" w:type="pct"/>
            <w:vAlign w:val="center"/>
          </w:tcPr>
          <w:p w:rsidR="00D23444" w:rsidRPr="00FF5753" w:rsidRDefault="00D23444" w:rsidP="00FF5753">
            <w:pPr>
              <w:pStyle w:val="a3"/>
              <w:jc w:val="center"/>
            </w:pPr>
            <w:r w:rsidRPr="00FF5753">
              <w:t xml:space="preserve">Передаточное число, </w:t>
            </w:r>
            <w:proofErr w:type="spellStart"/>
            <w:r w:rsidRPr="00FF5753">
              <w:t>и</w:t>
            </w:r>
            <w:proofErr w:type="gramStart"/>
            <w:r w:rsidRPr="00FF5753">
              <w:t>i</w:t>
            </w:r>
            <w:proofErr w:type="spellEnd"/>
            <w:proofErr w:type="gramEnd"/>
          </w:p>
        </w:tc>
        <w:tc>
          <w:tcPr>
            <w:tcW w:w="519" w:type="pct"/>
            <w:vAlign w:val="center"/>
          </w:tcPr>
          <w:p w:rsidR="00D23444" w:rsidRPr="00F630CC" w:rsidRDefault="00D23444" w:rsidP="00756847">
            <w:pPr>
              <w:jc w:val="center"/>
            </w:pPr>
            <w:r w:rsidRPr="00F630CC">
              <w:t>КПД,</w:t>
            </w:r>
          </w:p>
          <w:p w:rsidR="00D23444" w:rsidRPr="00F630CC" w:rsidRDefault="00D23444" w:rsidP="00756847">
            <w:pPr>
              <w:jc w:val="center"/>
            </w:pPr>
            <w:r w:rsidRPr="00F630CC">
              <w:rPr>
                <w:i/>
                <w:iCs/>
                <w:lang w:val="en-US"/>
              </w:rPr>
              <w:t>η</w:t>
            </w:r>
          </w:p>
        </w:tc>
        <w:tc>
          <w:tcPr>
            <w:tcW w:w="834" w:type="pct"/>
            <w:vAlign w:val="center"/>
          </w:tcPr>
          <w:p w:rsidR="00D23444" w:rsidRPr="00F630CC" w:rsidRDefault="00D23444" w:rsidP="00FF5753">
            <w:pPr>
              <w:pStyle w:val="a3"/>
              <w:jc w:val="center"/>
            </w:pPr>
            <w:r w:rsidRPr="00F630CC">
              <w:t>Частота</w:t>
            </w:r>
          </w:p>
          <w:p w:rsidR="00D23444" w:rsidRPr="00F630CC" w:rsidRDefault="00D23444" w:rsidP="00FF5753">
            <w:pPr>
              <w:pStyle w:val="a3"/>
              <w:jc w:val="center"/>
            </w:pPr>
            <w:r w:rsidRPr="00F630CC">
              <w:t>вращения,</w:t>
            </w:r>
          </w:p>
          <w:p w:rsidR="00D23444" w:rsidRPr="00F630CC" w:rsidRDefault="00D23444" w:rsidP="00FF5753">
            <w:pPr>
              <w:pStyle w:val="a3"/>
              <w:jc w:val="center"/>
              <w:rPr>
                <w:i/>
                <w:iCs/>
              </w:rPr>
            </w:pPr>
            <w:proofErr w:type="spellStart"/>
            <w:r w:rsidRPr="00F630CC">
              <w:rPr>
                <w:i/>
                <w:iCs/>
                <w:lang w:val="en-US"/>
              </w:rPr>
              <w:t>n</w:t>
            </w:r>
            <w:r w:rsidRPr="00F630CC">
              <w:rPr>
                <w:i/>
                <w:iCs/>
                <w:vertAlign w:val="subscript"/>
                <w:lang w:val="en-US"/>
              </w:rPr>
              <w:t>i</w:t>
            </w:r>
            <w:proofErr w:type="spellEnd"/>
            <w:r w:rsidRPr="00F630CC">
              <w:rPr>
                <w:i/>
                <w:iCs/>
                <w:vertAlign w:val="subscript"/>
              </w:rPr>
              <w:t xml:space="preserve"> </w:t>
            </w:r>
            <w:r w:rsidRPr="00F630CC">
              <w:t xml:space="preserve">, </w:t>
            </w:r>
            <w:r w:rsidRPr="00F630CC">
              <w:rPr>
                <w:iCs/>
              </w:rPr>
              <w:t>об</w:t>
            </w:r>
            <w:r w:rsidRPr="00F630CC">
              <w:t>/</w:t>
            </w:r>
            <w:r w:rsidRPr="00F630CC">
              <w:rPr>
                <w:iCs/>
              </w:rPr>
              <w:t>мин</w:t>
            </w:r>
          </w:p>
        </w:tc>
        <w:tc>
          <w:tcPr>
            <w:tcW w:w="904" w:type="pct"/>
            <w:vAlign w:val="center"/>
          </w:tcPr>
          <w:p w:rsidR="00D23444" w:rsidRPr="00F630CC" w:rsidRDefault="00D23444" w:rsidP="00FF5753">
            <w:pPr>
              <w:pStyle w:val="a3"/>
              <w:jc w:val="center"/>
            </w:pPr>
            <w:r w:rsidRPr="00F630CC">
              <w:t>Вращающий</w:t>
            </w:r>
          </w:p>
          <w:p w:rsidR="00D23444" w:rsidRPr="00F630CC" w:rsidRDefault="00D23444" w:rsidP="00FF5753">
            <w:pPr>
              <w:pStyle w:val="a3"/>
              <w:jc w:val="center"/>
            </w:pPr>
            <w:r w:rsidRPr="00F630CC">
              <w:t>момент,</w:t>
            </w:r>
          </w:p>
          <w:p w:rsidR="00D23444" w:rsidRPr="00F630CC" w:rsidRDefault="00D23444" w:rsidP="00FF5753">
            <w:pPr>
              <w:pStyle w:val="a3"/>
              <w:jc w:val="center"/>
            </w:pPr>
            <w:r w:rsidRPr="00F630CC">
              <w:rPr>
                <w:i/>
                <w:iCs/>
                <w:lang w:val="en-US"/>
              </w:rPr>
              <w:t>M</w:t>
            </w:r>
            <w:r w:rsidRPr="00F630CC">
              <w:rPr>
                <w:i/>
                <w:iCs/>
                <w:vertAlign w:val="subscript"/>
                <w:lang w:val="en-US"/>
              </w:rPr>
              <w:t>i</w:t>
            </w:r>
            <w:r w:rsidRPr="00F630CC">
              <w:rPr>
                <w:vertAlign w:val="subscript"/>
              </w:rPr>
              <w:t xml:space="preserve"> </w:t>
            </w:r>
            <w:r w:rsidRPr="00F630CC">
              <w:t xml:space="preserve">, </w:t>
            </w:r>
            <w:r w:rsidRPr="00F630CC">
              <w:rPr>
                <w:iCs/>
              </w:rPr>
              <w:t>Н</w:t>
            </w:r>
            <w:r w:rsidRPr="00F630CC">
              <w:t>·</w:t>
            </w:r>
            <w:r w:rsidRPr="00F630CC">
              <w:rPr>
                <w:iCs/>
              </w:rPr>
              <w:t>м</w:t>
            </w:r>
          </w:p>
        </w:tc>
      </w:tr>
      <w:tr w:rsidR="00D23444" w:rsidRPr="004C73AC" w:rsidTr="00323948">
        <w:trPr>
          <w:trHeight w:val="529"/>
          <w:jc w:val="center"/>
        </w:trPr>
        <w:tc>
          <w:tcPr>
            <w:tcW w:w="839" w:type="pct"/>
            <w:vAlign w:val="center"/>
          </w:tcPr>
          <w:p w:rsidR="00D23444" w:rsidRPr="00F630CC" w:rsidRDefault="00D23444" w:rsidP="00756847">
            <w:pPr>
              <w:jc w:val="center"/>
            </w:pPr>
            <w:r w:rsidRPr="00F630CC">
              <w:t>Двигатель</w:t>
            </w:r>
          </w:p>
        </w:tc>
        <w:tc>
          <w:tcPr>
            <w:tcW w:w="853" w:type="pct"/>
            <w:vAlign w:val="center"/>
          </w:tcPr>
          <w:p w:rsidR="00D23444" w:rsidRPr="00F630CC" w:rsidRDefault="00D23444" w:rsidP="00756847">
            <w:pPr>
              <w:jc w:val="center"/>
            </w:pPr>
            <w:r w:rsidRPr="00F630CC">
              <w:rPr>
                <w:i/>
                <w:iCs/>
                <w:spacing w:val="20"/>
                <w:lang w:val="en-US"/>
              </w:rPr>
              <w:t>P</w:t>
            </w:r>
            <w:r w:rsidRPr="00F630CC">
              <w:rPr>
                <w:iCs/>
                <w:spacing w:val="20"/>
                <w:vertAlign w:val="subscript"/>
              </w:rPr>
              <w:t>д</w:t>
            </w:r>
          </w:p>
        </w:tc>
        <w:tc>
          <w:tcPr>
            <w:tcW w:w="1051" w:type="pct"/>
            <w:vAlign w:val="center"/>
          </w:tcPr>
          <w:p w:rsidR="00D23444" w:rsidRPr="00F630CC" w:rsidRDefault="00FF5753" w:rsidP="00756847">
            <w:pPr>
              <w:jc w:val="center"/>
            </w:pPr>
            <w:r w:rsidRPr="00FF5753">
              <w:t>–</w:t>
            </w:r>
          </w:p>
        </w:tc>
        <w:tc>
          <w:tcPr>
            <w:tcW w:w="519" w:type="pct"/>
            <w:vAlign w:val="center"/>
          </w:tcPr>
          <w:p w:rsidR="00D23444" w:rsidRPr="00F630CC" w:rsidRDefault="00FF5753" w:rsidP="00756847">
            <w:pPr>
              <w:jc w:val="center"/>
            </w:pPr>
            <w:r w:rsidRPr="00FF5753">
              <w:t>–</w:t>
            </w:r>
          </w:p>
        </w:tc>
        <w:tc>
          <w:tcPr>
            <w:tcW w:w="834" w:type="pct"/>
            <w:vAlign w:val="center"/>
          </w:tcPr>
          <w:p w:rsidR="00D23444" w:rsidRPr="00F630CC" w:rsidRDefault="00D23444" w:rsidP="00756847">
            <w:pPr>
              <w:jc w:val="center"/>
            </w:pPr>
            <w:r w:rsidRPr="00F630CC">
              <w:rPr>
                <w:i/>
                <w:iCs/>
                <w:spacing w:val="20"/>
                <w:lang w:val="en-US"/>
              </w:rPr>
              <w:t>n</w:t>
            </w:r>
            <w:r w:rsidRPr="00F630CC">
              <w:rPr>
                <w:spacing w:val="20"/>
                <w:vertAlign w:val="subscript"/>
              </w:rPr>
              <w:t>д</w:t>
            </w:r>
          </w:p>
        </w:tc>
        <w:tc>
          <w:tcPr>
            <w:tcW w:w="904" w:type="pct"/>
            <w:vAlign w:val="center"/>
          </w:tcPr>
          <w:p w:rsidR="00D23444" w:rsidRPr="00F630CC" w:rsidRDefault="00D23444" w:rsidP="00756847">
            <w:pPr>
              <w:jc w:val="center"/>
            </w:pPr>
            <w:proofErr w:type="spellStart"/>
            <w:r w:rsidRPr="00F630CC">
              <w:rPr>
                <w:i/>
                <w:iCs/>
                <w:spacing w:val="20"/>
              </w:rPr>
              <w:t>М</w:t>
            </w:r>
            <w:r w:rsidRPr="00F630CC">
              <w:rPr>
                <w:spacing w:val="20"/>
                <w:vertAlign w:val="subscript"/>
              </w:rPr>
              <w:t>д</w:t>
            </w:r>
            <w:proofErr w:type="spellEnd"/>
          </w:p>
        </w:tc>
      </w:tr>
      <w:tr w:rsidR="00D23444" w:rsidRPr="004C73AC" w:rsidTr="00323948">
        <w:trPr>
          <w:trHeight w:val="642"/>
          <w:jc w:val="center"/>
        </w:trPr>
        <w:tc>
          <w:tcPr>
            <w:tcW w:w="839" w:type="pct"/>
            <w:vAlign w:val="center"/>
          </w:tcPr>
          <w:p w:rsidR="00D23444" w:rsidRPr="00F630CC" w:rsidRDefault="00D23444" w:rsidP="00756847">
            <w:pPr>
              <w:jc w:val="center"/>
            </w:pPr>
            <w:r w:rsidRPr="00F630CC">
              <w:t>Ременная передача</w:t>
            </w:r>
          </w:p>
        </w:tc>
        <w:tc>
          <w:tcPr>
            <w:tcW w:w="853" w:type="pct"/>
            <w:vAlign w:val="center"/>
          </w:tcPr>
          <w:p w:rsidR="00D23444" w:rsidRPr="00F630CC" w:rsidRDefault="00D23444" w:rsidP="00756847">
            <w:pPr>
              <w:jc w:val="center"/>
            </w:pPr>
            <w:r w:rsidRPr="00F630CC">
              <w:rPr>
                <w:i/>
                <w:iCs/>
                <w:spacing w:val="20"/>
                <w:lang w:val="en-US"/>
              </w:rPr>
              <w:t>P</w:t>
            </w:r>
            <w:r w:rsidRPr="00F630CC">
              <w:rPr>
                <w:iCs/>
                <w:spacing w:val="20"/>
                <w:vertAlign w:val="subscript"/>
              </w:rPr>
              <w:t>д</w:t>
            </w:r>
          </w:p>
        </w:tc>
        <w:tc>
          <w:tcPr>
            <w:tcW w:w="1051" w:type="pct"/>
            <w:vAlign w:val="center"/>
          </w:tcPr>
          <w:p w:rsidR="00D23444" w:rsidRPr="00F630CC" w:rsidRDefault="00D23444" w:rsidP="00756847">
            <w:pPr>
              <w:jc w:val="center"/>
            </w:pPr>
            <w:proofErr w:type="spellStart"/>
            <w:r w:rsidRPr="00F630CC">
              <w:rPr>
                <w:i/>
                <w:iCs/>
                <w:spacing w:val="20"/>
              </w:rPr>
              <w:t>и</w:t>
            </w:r>
            <w:r w:rsidRPr="00F630CC">
              <w:rPr>
                <w:spacing w:val="20"/>
                <w:vertAlign w:val="subscript"/>
              </w:rPr>
              <w:t>рем</w:t>
            </w:r>
            <w:proofErr w:type="spellEnd"/>
          </w:p>
        </w:tc>
        <w:tc>
          <w:tcPr>
            <w:tcW w:w="519" w:type="pct"/>
            <w:vAlign w:val="center"/>
          </w:tcPr>
          <w:p w:rsidR="00D23444" w:rsidRPr="00F630CC" w:rsidRDefault="00D23444" w:rsidP="00FF5753">
            <w:pPr>
              <w:jc w:val="center"/>
            </w:pPr>
            <w:r w:rsidRPr="00F630CC">
              <w:rPr>
                <w:i/>
                <w:iCs/>
                <w:spacing w:val="20"/>
                <w:lang w:val="en-US"/>
              </w:rPr>
              <w:t>η</w:t>
            </w:r>
            <w:r w:rsidRPr="00F630CC">
              <w:rPr>
                <w:spacing w:val="20"/>
                <w:vertAlign w:val="subscript"/>
              </w:rPr>
              <w:t>рем</w:t>
            </w:r>
          </w:p>
        </w:tc>
        <w:tc>
          <w:tcPr>
            <w:tcW w:w="834" w:type="pct"/>
            <w:vAlign w:val="center"/>
          </w:tcPr>
          <w:p w:rsidR="00D23444" w:rsidRPr="00F630CC" w:rsidRDefault="00D23444" w:rsidP="00756847">
            <w:pPr>
              <w:jc w:val="center"/>
            </w:pPr>
            <w:r w:rsidRPr="00F630CC">
              <w:rPr>
                <w:i/>
                <w:iCs/>
                <w:spacing w:val="20"/>
                <w:lang w:val="en-US"/>
              </w:rPr>
              <w:t>n</w:t>
            </w:r>
            <w:r w:rsidRPr="00F630CC">
              <w:rPr>
                <w:spacing w:val="20"/>
                <w:vertAlign w:val="subscript"/>
              </w:rPr>
              <w:t>д</w:t>
            </w:r>
          </w:p>
        </w:tc>
        <w:tc>
          <w:tcPr>
            <w:tcW w:w="904" w:type="pct"/>
            <w:vAlign w:val="center"/>
          </w:tcPr>
          <w:p w:rsidR="00D23444" w:rsidRPr="00F630CC" w:rsidRDefault="00D23444" w:rsidP="00756847">
            <w:pPr>
              <w:jc w:val="center"/>
            </w:pPr>
            <w:proofErr w:type="spellStart"/>
            <w:r w:rsidRPr="00F630CC">
              <w:rPr>
                <w:i/>
                <w:iCs/>
                <w:spacing w:val="20"/>
              </w:rPr>
              <w:t>М</w:t>
            </w:r>
            <w:r w:rsidRPr="00F630CC">
              <w:rPr>
                <w:spacing w:val="20"/>
                <w:vertAlign w:val="subscript"/>
              </w:rPr>
              <w:t>д</w:t>
            </w:r>
            <w:proofErr w:type="spellEnd"/>
          </w:p>
        </w:tc>
      </w:tr>
      <w:tr w:rsidR="00FF5753" w:rsidRPr="004C73AC" w:rsidTr="00323948">
        <w:trPr>
          <w:trHeight w:val="642"/>
          <w:jc w:val="center"/>
        </w:trPr>
        <w:tc>
          <w:tcPr>
            <w:tcW w:w="839" w:type="pct"/>
            <w:vAlign w:val="center"/>
          </w:tcPr>
          <w:p w:rsidR="00FF5753" w:rsidRPr="00F630CC" w:rsidRDefault="00FF5753" w:rsidP="00756847">
            <w:pPr>
              <w:jc w:val="center"/>
            </w:pPr>
            <w:r w:rsidRPr="00F630CC">
              <w:t>Зубчатая передача</w:t>
            </w:r>
          </w:p>
        </w:tc>
        <w:tc>
          <w:tcPr>
            <w:tcW w:w="853" w:type="pct"/>
            <w:vAlign w:val="center"/>
          </w:tcPr>
          <w:p w:rsidR="00FF5753" w:rsidRPr="00F630CC" w:rsidRDefault="00FF5753" w:rsidP="00756847">
            <w:pPr>
              <w:jc w:val="center"/>
            </w:pPr>
            <w:r w:rsidRPr="00F630CC">
              <w:rPr>
                <w:i/>
                <w:iCs/>
              </w:rPr>
              <w:t>Р</w:t>
            </w:r>
            <w:proofErr w:type="gramStart"/>
            <w:r w:rsidRPr="00F630CC">
              <w:rPr>
                <w:iCs/>
                <w:vertAlign w:val="subscript"/>
              </w:rPr>
              <w:t>1</w:t>
            </w:r>
            <w:proofErr w:type="gramEnd"/>
            <w:r w:rsidR="00522113">
              <w:rPr>
                <w:iCs/>
                <w:vertAlign w:val="subscript"/>
              </w:rPr>
              <w:t xml:space="preserve"> </w:t>
            </w:r>
            <w:r w:rsidRPr="00F630CC">
              <w:rPr>
                <w:iCs/>
              </w:rPr>
              <w:t>=</w:t>
            </w:r>
            <w:r w:rsidR="00522113">
              <w:rPr>
                <w:iCs/>
              </w:rPr>
              <w:t xml:space="preserve"> </w:t>
            </w:r>
            <w:r w:rsidRPr="00F630CC">
              <w:rPr>
                <w:i/>
                <w:iCs/>
                <w:spacing w:val="20"/>
                <w:lang w:val="en-US"/>
              </w:rPr>
              <w:t>P</w:t>
            </w:r>
            <w:r w:rsidRPr="00F630CC">
              <w:rPr>
                <w:iCs/>
                <w:spacing w:val="20"/>
                <w:vertAlign w:val="subscript"/>
              </w:rPr>
              <w:t>д</w:t>
            </w:r>
            <w:r w:rsidRPr="00F630CC">
              <w:rPr>
                <w:iCs/>
                <w:spacing w:val="20"/>
              </w:rPr>
              <w:t>·</w:t>
            </w:r>
            <w:r w:rsidRPr="00F630CC">
              <w:rPr>
                <w:i/>
                <w:iCs/>
                <w:spacing w:val="20"/>
                <w:lang w:val="en-US"/>
              </w:rPr>
              <w:t>η</w:t>
            </w:r>
            <w:r w:rsidRPr="00F630CC">
              <w:rPr>
                <w:spacing w:val="20"/>
                <w:vertAlign w:val="subscript"/>
              </w:rPr>
              <w:t>рем</w:t>
            </w:r>
          </w:p>
        </w:tc>
        <w:tc>
          <w:tcPr>
            <w:tcW w:w="1051" w:type="pct"/>
            <w:vAlign w:val="center"/>
          </w:tcPr>
          <w:p w:rsidR="00FF5753" w:rsidRPr="00F630CC" w:rsidRDefault="00FF5753" w:rsidP="00756847">
            <w:pPr>
              <w:jc w:val="center"/>
            </w:pPr>
            <w:proofErr w:type="spellStart"/>
            <w:r w:rsidRPr="00F630CC">
              <w:rPr>
                <w:i/>
                <w:iCs/>
                <w:spacing w:val="20"/>
              </w:rPr>
              <w:t>и</w:t>
            </w:r>
            <w:r w:rsidRPr="00F630CC">
              <w:rPr>
                <w:spacing w:val="20"/>
                <w:vertAlign w:val="subscript"/>
              </w:rPr>
              <w:t>зуб</w:t>
            </w:r>
            <w:proofErr w:type="spellEnd"/>
          </w:p>
        </w:tc>
        <w:tc>
          <w:tcPr>
            <w:tcW w:w="519" w:type="pct"/>
            <w:vAlign w:val="center"/>
          </w:tcPr>
          <w:p w:rsidR="00FF5753" w:rsidRDefault="002F0EFC" w:rsidP="00FF5753">
            <w:pPr>
              <w:jc w:val="center"/>
            </w:pPr>
            <m:oMathPara>
              <m:oMath>
                <m:sSub>
                  <m:sSubPr>
                    <m:ctrlPr>
                      <w:rPr>
                        <w:rFonts w:ascii="Cambria Math" w:hAnsi="Cambria Math"/>
                        <w:i/>
                      </w:rPr>
                    </m:ctrlPr>
                  </m:sSubPr>
                  <m:e>
                    <m:r>
                      <w:rPr>
                        <w:rFonts w:ascii="Cambria Math" w:hAnsi="Cambria Math"/>
                      </w:rPr>
                      <m:t>η</m:t>
                    </m:r>
                  </m:e>
                  <m:sub>
                    <m:r>
                      <w:rPr>
                        <w:rFonts w:ascii="Cambria Math" w:hAnsi="Cambria Math"/>
                      </w:rPr>
                      <m:t>з</m:t>
                    </m:r>
                  </m:sub>
                </m:sSub>
              </m:oMath>
            </m:oMathPara>
          </w:p>
        </w:tc>
        <w:tc>
          <w:tcPr>
            <w:tcW w:w="834" w:type="pct"/>
            <w:vAlign w:val="center"/>
          </w:tcPr>
          <w:p w:rsidR="00FF5753" w:rsidRPr="00F630CC" w:rsidRDefault="00FF5753" w:rsidP="00756847">
            <w:pPr>
              <w:jc w:val="center"/>
            </w:pPr>
            <w:r w:rsidRPr="00F630CC">
              <w:rPr>
                <w:i/>
                <w:iCs/>
                <w:spacing w:val="20"/>
                <w:lang w:val="en-US"/>
              </w:rPr>
              <w:t>n</w:t>
            </w:r>
            <w:r w:rsidRPr="00F630CC">
              <w:rPr>
                <w:spacing w:val="20"/>
                <w:vertAlign w:val="subscript"/>
              </w:rPr>
              <w:t>1</w:t>
            </w:r>
          </w:p>
        </w:tc>
        <w:tc>
          <w:tcPr>
            <w:tcW w:w="904" w:type="pct"/>
            <w:vAlign w:val="center"/>
          </w:tcPr>
          <w:p w:rsidR="00FF5753" w:rsidRPr="00F630CC" w:rsidRDefault="00FF5753" w:rsidP="00756847">
            <w:pPr>
              <w:jc w:val="center"/>
            </w:pPr>
            <w:r w:rsidRPr="00F630CC">
              <w:rPr>
                <w:i/>
                <w:iCs/>
                <w:spacing w:val="20"/>
              </w:rPr>
              <w:t>М</w:t>
            </w:r>
            <w:r w:rsidRPr="00F630CC">
              <w:rPr>
                <w:spacing w:val="20"/>
                <w:vertAlign w:val="subscript"/>
              </w:rPr>
              <w:t>1</w:t>
            </w:r>
          </w:p>
        </w:tc>
      </w:tr>
      <w:tr w:rsidR="00FF5753" w:rsidRPr="004C73AC" w:rsidTr="00323948">
        <w:trPr>
          <w:trHeight w:val="642"/>
          <w:jc w:val="center"/>
        </w:trPr>
        <w:tc>
          <w:tcPr>
            <w:tcW w:w="839" w:type="pct"/>
            <w:vAlign w:val="center"/>
          </w:tcPr>
          <w:p w:rsidR="00FF5753" w:rsidRPr="00F630CC" w:rsidRDefault="00FF5753" w:rsidP="00756847">
            <w:pPr>
              <w:jc w:val="center"/>
            </w:pPr>
            <w:r w:rsidRPr="00F630CC">
              <w:t>Цепная передача</w:t>
            </w:r>
          </w:p>
        </w:tc>
        <w:tc>
          <w:tcPr>
            <w:tcW w:w="853" w:type="pct"/>
            <w:vAlign w:val="center"/>
          </w:tcPr>
          <w:p w:rsidR="00FF5753" w:rsidRPr="00F630CC" w:rsidRDefault="00FF5753" w:rsidP="00756847">
            <w:pPr>
              <w:jc w:val="center"/>
            </w:pPr>
            <w:r w:rsidRPr="00F630CC">
              <w:rPr>
                <w:i/>
                <w:iCs/>
              </w:rPr>
              <w:t>Р</w:t>
            </w:r>
            <w:proofErr w:type="gramStart"/>
            <w:r w:rsidRPr="00F630CC">
              <w:rPr>
                <w:iCs/>
                <w:vertAlign w:val="subscript"/>
              </w:rPr>
              <w:t>2</w:t>
            </w:r>
            <w:proofErr w:type="gramEnd"/>
            <w:r w:rsidR="00522113">
              <w:rPr>
                <w:iCs/>
                <w:vertAlign w:val="subscript"/>
              </w:rPr>
              <w:t xml:space="preserve"> </w:t>
            </w:r>
            <w:r w:rsidRPr="00F630CC">
              <w:rPr>
                <w:iCs/>
              </w:rPr>
              <w:t>=</w:t>
            </w:r>
            <w:r w:rsidR="00522113">
              <w:rPr>
                <w:iCs/>
              </w:rPr>
              <w:t xml:space="preserve"> </w:t>
            </w:r>
            <w:r w:rsidRPr="00F630CC">
              <w:rPr>
                <w:i/>
                <w:iCs/>
                <w:spacing w:val="20"/>
                <w:lang w:val="en-US"/>
              </w:rPr>
              <w:t>P</w:t>
            </w:r>
            <w:r w:rsidRPr="00F630CC">
              <w:rPr>
                <w:iCs/>
                <w:spacing w:val="20"/>
                <w:vertAlign w:val="subscript"/>
              </w:rPr>
              <w:t>1</w:t>
            </w:r>
            <w:r w:rsidRPr="00F630CC">
              <w:rPr>
                <w:iCs/>
                <w:spacing w:val="20"/>
              </w:rPr>
              <w:t>·</w:t>
            </w:r>
            <w:r w:rsidRPr="00F630CC">
              <w:rPr>
                <w:i/>
                <w:iCs/>
                <w:spacing w:val="20"/>
                <w:lang w:val="en-US"/>
              </w:rPr>
              <w:t>η</w:t>
            </w:r>
            <w:r w:rsidRPr="00F630CC">
              <w:rPr>
                <w:spacing w:val="20"/>
                <w:vertAlign w:val="subscript"/>
              </w:rPr>
              <w:t>зуб</w:t>
            </w:r>
          </w:p>
        </w:tc>
        <w:tc>
          <w:tcPr>
            <w:tcW w:w="1051" w:type="pct"/>
            <w:vAlign w:val="center"/>
          </w:tcPr>
          <w:p w:rsidR="00FF5753" w:rsidRPr="00F630CC" w:rsidRDefault="00FF5753" w:rsidP="00756847">
            <w:pPr>
              <w:jc w:val="center"/>
            </w:pPr>
            <w:proofErr w:type="spellStart"/>
            <w:r w:rsidRPr="00F630CC">
              <w:rPr>
                <w:i/>
                <w:iCs/>
                <w:spacing w:val="20"/>
              </w:rPr>
              <w:t>и</w:t>
            </w:r>
            <w:r w:rsidRPr="00F630CC">
              <w:rPr>
                <w:spacing w:val="20"/>
                <w:vertAlign w:val="subscript"/>
              </w:rPr>
              <w:t>цеп</w:t>
            </w:r>
            <w:proofErr w:type="spellEnd"/>
          </w:p>
        </w:tc>
        <w:tc>
          <w:tcPr>
            <w:tcW w:w="519" w:type="pct"/>
            <w:vAlign w:val="center"/>
          </w:tcPr>
          <w:p w:rsidR="00FF5753" w:rsidRDefault="002F0EFC" w:rsidP="00FF5753">
            <w:pPr>
              <w:jc w:val="center"/>
            </w:pPr>
            <m:oMathPara>
              <m:oMath>
                <m:sSub>
                  <m:sSubPr>
                    <m:ctrlPr>
                      <w:rPr>
                        <w:rFonts w:ascii="Cambria Math" w:hAnsi="Cambria Math"/>
                        <w:i/>
                      </w:rPr>
                    </m:ctrlPr>
                  </m:sSubPr>
                  <m:e>
                    <m:r>
                      <w:rPr>
                        <w:rFonts w:ascii="Cambria Math" w:hAnsi="Cambria Math"/>
                      </w:rPr>
                      <m:t>η</m:t>
                    </m:r>
                  </m:e>
                  <m:sub>
                    <m:r>
                      <w:rPr>
                        <w:rFonts w:ascii="Cambria Math" w:hAnsi="Cambria Math"/>
                      </w:rPr>
                      <m:t>ц</m:t>
                    </m:r>
                  </m:sub>
                </m:sSub>
              </m:oMath>
            </m:oMathPara>
          </w:p>
        </w:tc>
        <w:tc>
          <w:tcPr>
            <w:tcW w:w="834" w:type="pct"/>
            <w:vAlign w:val="center"/>
          </w:tcPr>
          <w:p w:rsidR="00FF5753" w:rsidRPr="00F630CC" w:rsidRDefault="00FF5753" w:rsidP="00756847">
            <w:pPr>
              <w:jc w:val="center"/>
            </w:pPr>
            <w:r w:rsidRPr="00F630CC">
              <w:rPr>
                <w:i/>
                <w:iCs/>
                <w:spacing w:val="20"/>
                <w:lang w:val="en-US"/>
              </w:rPr>
              <w:t>n</w:t>
            </w:r>
            <w:r w:rsidRPr="00F630CC">
              <w:rPr>
                <w:spacing w:val="20"/>
                <w:vertAlign w:val="subscript"/>
              </w:rPr>
              <w:t>2</w:t>
            </w:r>
          </w:p>
        </w:tc>
        <w:tc>
          <w:tcPr>
            <w:tcW w:w="904" w:type="pct"/>
            <w:vAlign w:val="center"/>
          </w:tcPr>
          <w:p w:rsidR="00FF5753" w:rsidRPr="00F630CC" w:rsidRDefault="00FF5753" w:rsidP="00756847">
            <w:pPr>
              <w:jc w:val="center"/>
            </w:pPr>
            <w:r w:rsidRPr="00F630CC">
              <w:rPr>
                <w:i/>
                <w:iCs/>
                <w:spacing w:val="20"/>
              </w:rPr>
              <w:t>М</w:t>
            </w:r>
            <w:r w:rsidRPr="00F630CC">
              <w:rPr>
                <w:spacing w:val="20"/>
                <w:vertAlign w:val="subscript"/>
              </w:rPr>
              <w:t>2</w:t>
            </w:r>
          </w:p>
        </w:tc>
      </w:tr>
      <w:tr w:rsidR="00D23444" w:rsidRPr="004C73AC" w:rsidTr="00323948">
        <w:trPr>
          <w:trHeight w:val="642"/>
          <w:jc w:val="center"/>
        </w:trPr>
        <w:tc>
          <w:tcPr>
            <w:tcW w:w="839" w:type="pct"/>
            <w:vAlign w:val="center"/>
          </w:tcPr>
          <w:p w:rsidR="00D23444" w:rsidRPr="00F630CC" w:rsidRDefault="00D23444" w:rsidP="00756847">
            <w:pPr>
              <w:jc w:val="center"/>
            </w:pPr>
            <w:r w:rsidRPr="00F630CC">
              <w:t>Барабан конвейера</w:t>
            </w:r>
          </w:p>
        </w:tc>
        <w:tc>
          <w:tcPr>
            <w:tcW w:w="853" w:type="pct"/>
            <w:vAlign w:val="center"/>
          </w:tcPr>
          <w:p w:rsidR="00D23444" w:rsidRPr="00F630CC" w:rsidRDefault="00D23444" w:rsidP="00756847">
            <w:pPr>
              <w:jc w:val="center"/>
            </w:pPr>
            <w:r w:rsidRPr="00F630CC">
              <w:rPr>
                <w:i/>
                <w:iCs/>
              </w:rPr>
              <w:t>Р</w:t>
            </w:r>
            <w:r w:rsidRPr="00F630CC">
              <w:rPr>
                <w:iCs/>
                <w:vertAlign w:val="subscript"/>
              </w:rPr>
              <w:t>Б</w:t>
            </w:r>
            <w:r w:rsidR="00522113">
              <w:rPr>
                <w:iCs/>
                <w:vertAlign w:val="subscript"/>
              </w:rPr>
              <w:t xml:space="preserve"> </w:t>
            </w:r>
            <w:r w:rsidRPr="00F630CC">
              <w:rPr>
                <w:iCs/>
              </w:rPr>
              <w:t>=</w:t>
            </w:r>
            <w:r w:rsidR="00522113">
              <w:rPr>
                <w:iCs/>
              </w:rPr>
              <w:t xml:space="preserve"> </w:t>
            </w:r>
            <w:r w:rsidRPr="00F630CC">
              <w:rPr>
                <w:i/>
                <w:iCs/>
              </w:rPr>
              <w:t>Р</w:t>
            </w:r>
            <w:proofErr w:type="gramStart"/>
            <w:r w:rsidRPr="00F630CC">
              <w:rPr>
                <w:iCs/>
                <w:vertAlign w:val="subscript"/>
              </w:rPr>
              <w:t>2</w:t>
            </w:r>
            <w:proofErr w:type="gramEnd"/>
            <w:r w:rsidRPr="00F630CC">
              <w:rPr>
                <w:iCs/>
              </w:rPr>
              <w:t>·</w:t>
            </w:r>
            <w:r w:rsidRPr="00F630CC">
              <w:rPr>
                <w:i/>
                <w:iCs/>
                <w:spacing w:val="20"/>
                <w:lang w:val="en-US"/>
              </w:rPr>
              <w:t>η</w:t>
            </w:r>
            <w:r w:rsidRPr="00F630CC">
              <w:rPr>
                <w:spacing w:val="20"/>
                <w:vertAlign w:val="subscript"/>
              </w:rPr>
              <w:t>цеп</w:t>
            </w:r>
          </w:p>
        </w:tc>
        <w:tc>
          <w:tcPr>
            <w:tcW w:w="1051" w:type="pct"/>
            <w:vAlign w:val="center"/>
          </w:tcPr>
          <w:p w:rsidR="00D23444" w:rsidRPr="00F630CC" w:rsidRDefault="00D23444" w:rsidP="00756847">
            <w:pPr>
              <w:jc w:val="center"/>
            </w:pPr>
            <w:proofErr w:type="spellStart"/>
            <w:r w:rsidRPr="00F630CC">
              <w:rPr>
                <w:i/>
                <w:iCs/>
                <w:spacing w:val="20"/>
              </w:rPr>
              <w:t>и</w:t>
            </w:r>
            <w:r w:rsidRPr="00F630CC">
              <w:rPr>
                <w:spacing w:val="20"/>
                <w:vertAlign w:val="subscript"/>
              </w:rPr>
              <w:t>общ</w:t>
            </w:r>
            <w:proofErr w:type="spellEnd"/>
          </w:p>
        </w:tc>
        <w:tc>
          <w:tcPr>
            <w:tcW w:w="519" w:type="pct"/>
            <w:vAlign w:val="center"/>
          </w:tcPr>
          <w:p w:rsidR="00D23444" w:rsidRPr="00F630CC" w:rsidRDefault="00D23444" w:rsidP="00FF5753">
            <w:pPr>
              <w:jc w:val="center"/>
            </w:pPr>
            <w:r w:rsidRPr="00F630CC">
              <w:rPr>
                <w:i/>
                <w:iCs/>
                <w:spacing w:val="20"/>
                <w:lang w:val="en-US"/>
              </w:rPr>
              <w:t>η</w:t>
            </w:r>
            <w:r w:rsidRPr="00F630CC">
              <w:rPr>
                <w:spacing w:val="20"/>
                <w:vertAlign w:val="subscript"/>
              </w:rPr>
              <w:t>общ</w:t>
            </w:r>
          </w:p>
        </w:tc>
        <w:tc>
          <w:tcPr>
            <w:tcW w:w="834" w:type="pct"/>
            <w:vAlign w:val="center"/>
          </w:tcPr>
          <w:p w:rsidR="00D23444" w:rsidRPr="00F630CC" w:rsidRDefault="00D23444" w:rsidP="00756847">
            <w:pPr>
              <w:jc w:val="center"/>
            </w:pPr>
            <w:r w:rsidRPr="00F630CC">
              <w:rPr>
                <w:i/>
                <w:iCs/>
                <w:spacing w:val="20"/>
                <w:lang w:val="en-US"/>
              </w:rPr>
              <w:t>n</w:t>
            </w:r>
            <w:r w:rsidRPr="00F630CC">
              <w:rPr>
                <w:spacing w:val="20"/>
                <w:vertAlign w:val="subscript"/>
              </w:rPr>
              <w:t>Б</w:t>
            </w:r>
          </w:p>
        </w:tc>
        <w:tc>
          <w:tcPr>
            <w:tcW w:w="904" w:type="pct"/>
            <w:vAlign w:val="center"/>
          </w:tcPr>
          <w:p w:rsidR="00D23444" w:rsidRPr="00F630CC" w:rsidRDefault="00D23444" w:rsidP="00756847">
            <w:pPr>
              <w:jc w:val="center"/>
            </w:pPr>
            <w:r w:rsidRPr="00F630CC">
              <w:rPr>
                <w:i/>
                <w:iCs/>
                <w:spacing w:val="20"/>
              </w:rPr>
              <w:t>М</w:t>
            </w:r>
            <w:r w:rsidRPr="00F630CC">
              <w:rPr>
                <w:spacing w:val="20"/>
                <w:vertAlign w:val="subscript"/>
              </w:rPr>
              <w:t>Б</w:t>
            </w:r>
          </w:p>
        </w:tc>
      </w:tr>
    </w:tbl>
    <w:p w:rsidR="00D23444" w:rsidRPr="00522113" w:rsidRDefault="00323948" w:rsidP="00522113">
      <w:pPr>
        <w:pStyle w:val="a3"/>
        <w:ind w:firstLine="709"/>
        <w:rPr>
          <w:sz w:val="28"/>
          <w:szCs w:val="28"/>
        </w:rPr>
      </w:pPr>
      <w:r>
        <w:rPr>
          <w:sz w:val="28"/>
          <w:szCs w:val="28"/>
        </w:rPr>
        <w:t>Примечание</w:t>
      </w:r>
      <w:r w:rsidR="00D23444" w:rsidRPr="00522113">
        <w:rPr>
          <w:sz w:val="28"/>
          <w:szCs w:val="28"/>
        </w:rPr>
        <w:t>:</w:t>
      </w:r>
    </w:p>
    <w:p w:rsidR="00D23444" w:rsidRPr="00522113" w:rsidRDefault="00D23444" w:rsidP="00522113">
      <w:pPr>
        <w:pStyle w:val="a3"/>
        <w:ind w:firstLine="709"/>
        <w:rPr>
          <w:sz w:val="28"/>
          <w:szCs w:val="28"/>
        </w:rPr>
      </w:pPr>
      <w:r w:rsidRPr="00522113">
        <w:rPr>
          <w:sz w:val="28"/>
          <w:szCs w:val="28"/>
        </w:rPr>
        <w:t>Определить мощность отдельных последовательно соединенных передач можно по формуле:</w:t>
      </w:r>
    </w:p>
    <w:p w:rsidR="00D23444" w:rsidRPr="00937AD5" w:rsidRDefault="00D23444" w:rsidP="00D23444">
      <w:pPr>
        <w:ind w:firstLine="709"/>
        <w:jc w:val="center"/>
        <w:rPr>
          <w:i/>
          <w:sz w:val="28"/>
          <w:szCs w:val="28"/>
        </w:rPr>
      </w:pPr>
      <w:r w:rsidRPr="00937AD5">
        <w:rPr>
          <w:i/>
          <w:sz w:val="28"/>
          <w:szCs w:val="28"/>
        </w:rPr>
        <w:t>Р</w:t>
      </w:r>
      <w:r w:rsidRPr="00937AD5">
        <w:rPr>
          <w:i/>
          <w:sz w:val="28"/>
          <w:szCs w:val="28"/>
          <w:vertAlign w:val="subscript"/>
        </w:rPr>
        <w:t>ведом</w:t>
      </w:r>
      <w:r w:rsidRPr="00937AD5">
        <w:rPr>
          <w:i/>
          <w:sz w:val="28"/>
          <w:szCs w:val="28"/>
        </w:rPr>
        <w:t>=Р</w:t>
      </w:r>
      <w:r w:rsidRPr="00937AD5">
        <w:rPr>
          <w:i/>
          <w:sz w:val="28"/>
          <w:szCs w:val="28"/>
          <w:vertAlign w:val="subscript"/>
        </w:rPr>
        <w:t>ведущ</w:t>
      </w:r>
      <w:r w:rsidRPr="00937AD5">
        <w:rPr>
          <w:i/>
          <w:sz w:val="28"/>
          <w:szCs w:val="28"/>
        </w:rPr>
        <w:t>·η</w:t>
      </w:r>
      <w:r w:rsidRPr="00937AD5">
        <w:rPr>
          <w:i/>
          <w:sz w:val="28"/>
          <w:szCs w:val="28"/>
          <w:vertAlign w:val="subscript"/>
        </w:rPr>
        <w:t>i</w:t>
      </w:r>
      <w:r w:rsidRPr="00937AD5">
        <w:rPr>
          <w:i/>
          <w:sz w:val="28"/>
          <w:szCs w:val="28"/>
        </w:rPr>
        <w:t>,</w:t>
      </w:r>
    </w:p>
    <w:p w:rsidR="00FF5753" w:rsidRDefault="00D23444" w:rsidP="00D23444">
      <w:pPr>
        <w:ind w:firstLine="709"/>
        <w:jc w:val="both"/>
        <w:rPr>
          <w:sz w:val="28"/>
          <w:szCs w:val="28"/>
        </w:rPr>
      </w:pPr>
      <w:r w:rsidRPr="00F630CC">
        <w:rPr>
          <w:sz w:val="28"/>
          <w:szCs w:val="28"/>
        </w:rPr>
        <w:t xml:space="preserve">где </w:t>
      </w:r>
      <w:proofErr w:type="spellStart"/>
      <w:r w:rsidRPr="00E772E6">
        <w:rPr>
          <w:i/>
          <w:sz w:val="28"/>
          <w:szCs w:val="28"/>
        </w:rPr>
        <w:t>Р</w:t>
      </w:r>
      <w:r w:rsidRPr="00F630CC">
        <w:rPr>
          <w:sz w:val="28"/>
          <w:szCs w:val="28"/>
          <w:vertAlign w:val="subscript"/>
        </w:rPr>
        <w:t>ведом</w:t>
      </w:r>
      <w:proofErr w:type="spellEnd"/>
      <w:r w:rsidRPr="00F630CC">
        <w:rPr>
          <w:sz w:val="28"/>
          <w:szCs w:val="28"/>
        </w:rPr>
        <w:t xml:space="preserve"> – мощность на ведомом валу передачи, кВт; </w:t>
      </w:r>
    </w:p>
    <w:p w:rsidR="00FF5753" w:rsidRDefault="00FF5753" w:rsidP="00FF5753">
      <w:pPr>
        <w:ind w:firstLine="709"/>
        <w:jc w:val="both"/>
        <w:rPr>
          <w:sz w:val="28"/>
          <w:szCs w:val="28"/>
        </w:rPr>
      </w:pPr>
      <w:r>
        <w:rPr>
          <w:sz w:val="28"/>
          <w:szCs w:val="28"/>
        </w:rPr>
        <w:t xml:space="preserve">      </w:t>
      </w:r>
      <w:proofErr w:type="spellStart"/>
      <w:r w:rsidR="00D23444" w:rsidRPr="00E772E6">
        <w:rPr>
          <w:i/>
          <w:sz w:val="28"/>
          <w:szCs w:val="28"/>
        </w:rPr>
        <w:t>Р</w:t>
      </w:r>
      <w:r w:rsidR="00D23444" w:rsidRPr="00F630CC">
        <w:rPr>
          <w:sz w:val="28"/>
          <w:szCs w:val="28"/>
          <w:vertAlign w:val="subscript"/>
        </w:rPr>
        <w:t>ведущ</w:t>
      </w:r>
      <w:proofErr w:type="spellEnd"/>
      <w:r w:rsidR="00D23444" w:rsidRPr="00F630CC">
        <w:rPr>
          <w:sz w:val="28"/>
          <w:szCs w:val="28"/>
        </w:rPr>
        <w:t xml:space="preserve"> </w:t>
      </w:r>
      <w:r w:rsidRPr="00FF5753">
        <w:rPr>
          <w:sz w:val="28"/>
          <w:szCs w:val="28"/>
        </w:rPr>
        <w:t>–</w:t>
      </w:r>
      <w:r w:rsidR="00D23444" w:rsidRPr="00F630CC">
        <w:rPr>
          <w:sz w:val="28"/>
          <w:szCs w:val="28"/>
        </w:rPr>
        <w:t xml:space="preserve"> мощность на ведущем валу передачи, кВт;</w:t>
      </w:r>
    </w:p>
    <w:p w:rsidR="00D23444" w:rsidRPr="00FF5753" w:rsidRDefault="00FF5753" w:rsidP="00FF5753">
      <w:pPr>
        <w:ind w:firstLine="709"/>
        <w:jc w:val="both"/>
        <w:rPr>
          <w:sz w:val="28"/>
          <w:szCs w:val="28"/>
        </w:rPr>
      </w:pPr>
      <w:r>
        <w:rPr>
          <w:sz w:val="28"/>
          <w:szCs w:val="28"/>
        </w:rPr>
        <w:t xml:space="preserve">     </w:t>
      </w:r>
      <w:r w:rsidR="00D23444" w:rsidRPr="00F630CC">
        <w:rPr>
          <w:sz w:val="28"/>
          <w:szCs w:val="28"/>
        </w:rPr>
        <w:t xml:space="preserve"> </w:t>
      </w:r>
      <w:r w:rsidR="00D23444" w:rsidRPr="00FF5753">
        <w:rPr>
          <w:i/>
          <w:sz w:val="28"/>
          <w:szCs w:val="28"/>
        </w:rPr>
        <w:t>η</w:t>
      </w:r>
      <w:r w:rsidR="00D23444" w:rsidRPr="00F630CC">
        <w:rPr>
          <w:sz w:val="28"/>
          <w:szCs w:val="28"/>
          <w:vertAlign w:val="subscript"/>
        </w:rPr>
        <w:t>i</w:t>
      </w:r>
      <w:r w:rsidR="00D23444" w:rsidRPr="00F630CC">
        <w:rPr>
          <w:bCs/>
          <w:caps/>
          <w:spacing w:val="20"/>
          <w:sz w:val="28"/>
          <w:szCs w:val="28"/>
        </w:rPr>
        <w:t xml:space="preserve"> – </w:t>
      </w:r>
      <w:r>
        <w:rPr>
          <w:bCs/>
          <w:caps/>
          <w:sz w:val="28"/>
          <w:szCs w:val="28"/>
        </w:rPr>
        <w:t>КПД</w:t>
      </w:r>
      <w:r w:rsidR="00D23444" w:rsidRPr="00F630CC">
        <w:rPr>
          <w:bCs/>
          <w:sz w:val="28"/>
          <w:szCs w:val="28"/>
        </w:rPr>
        <w:t>.</w:t>
      </w:r>
    </w:p>
    <w:p w:rsidR="00D23444" w:rsidRPr="00F630CC" w:rsidRDefault="00D23444" w:rsidP="00D23444">
      <w:pPr>
        <w:ind w:firstLine="709"/>
        <w:jc w:val="both"/>
        <w:rPr>
          <w:bCs/>
          <w:sz w:val="28"/>
          <w:szCs w:val="28"/>
        </w:rPr>
      </w:pPr>
      <w:r w:rsidRPr="00F630CC">
        <w:rPr>
          <w:bCs/>
          <w:spacing w:val="20"/>
          <w:sz w:val="28"/>
          <w:szCs w:val="28"/>
        </w:rPr>
        <w:t>Например:</w:t>
      </w:r>
      <w:r w:rsidRPr="00F630CC">
        <w:rPr>
          <w:bCs/>
          <w:sz w:val="28"/>
          <w:szCs w:val="28"/>
        </w:rPr>
        <w:t xml:space="preserve"> быстроходный вал редуктора является для зубчатой передачи ведущим валом, а для ременной </w:t>
      </w:r>
      <w:r w:rsidR="00FF5753" w:rsidRPr="00FF5753">
        <w:rPr>
          <w:bCs/>
          <w:sz w:val="28"/>
          <w:szCs w:val="28"/>
        </w:rPr>
        <w:t>–</w:t>
      </w:r>
      <w:r w:rsidRPr="00F630CC">
        <w:rPr>
          <w:bCs/>
          <w:sz w:val="28"/>
          <w:szCs w:val="28"/>
        </w:rPr>
        <w:t xml:space="preserve"> ведомым.</w:t>
      </w:r>
    </w:p>
    <w:p w:rsidR="00D23444" w:rsidRDefault="00D23444" w:rsidP="00A92E27">
      <w:pPr>
        <w:pStyle w:val="a3"/>
      </w:pPr>
    </w:p>
    <w:p w:rsidR="00D23444" w:rsidRPr="00634869" w:rsidRDefault="00D23444" w:rsidP="00D23444">
      <w:pPr>
        <w:widowControl w:val="0"/>
        <w:tabs>
          <w:tab w:val="left" w:pos="-360"/>
        </w:tabs>
        <w:ind w:firstLine="709"/>
        <w:jc w:val="both"/>
        <w:rPr>
          <w:b/>
          <w:sz w:val="28"/>
          <w:szCs w:val="28"/>
        </w:rPr>
      </w:pPr>
      <w:r w:rsidRPr="00634869">
        <w:rPr>
          <w:b/>
          <w:sz w:val="28"/>
          <w:szCs w:val="28"/>
        </w:rPr>
        <w:t>Контрольные вопросы:</w:t>
      </w:r>
    </w:p>
    <w:p w:rsidR="00D23444" w:rsidRPr="009D3A42" w:rsidRDefault="00D23444" w:rsidP="002136BF">
      <w:pPr>
        <w:pStyle w:val="a9"/>
        <w:numPr>
          <w:ilvl w:val="0"/>
          <w:numId w:val="14"/>
        </w:numPr>
        <w:tabs>
          <w:tab w:val="left" w:pos="7131"/>
        </w:tabs>
        <w:jc w:val="both"/>
        <w:rPr>
          <w:sz w:val="28"/>
          <w:szCs w:val="28"/>
        </w:rPr>
      </w:pPr>
      <w:r w:rsidRPr="009D3A42">
        <w:rPr>
          <w:sz w:val="28"/>
          <w:szCs w:val="28"/>
        </w:rPr>
        <w:t>Почему вращательное движение наиболее распространено в механизмах и машинах.</w:t>
      </w:r>
    </w:p>
    <w:p w:rsidR="00D23444" w:rsidRPr="009D3A42" w:rsidRDefault="00D23444" w:rsidP="002136BF">
      <w:pPr>
        <w:pStyle w:val="a9"/>
        <w:numPr>
          <w:ilvl w:val="0"/>
          <w:numId w:val="14"/>
        </w:numPr>
        <w:tabs>
          <w:tab w:val="left" w:pos="7131"/>
        </w:tabs>
        <w:jc w:val="both"/>
        <w:rPr>
          <w:sz w:val="28"/>
          <w:szCs w:val="28"/>
        </w:rPr>
      </w:pPr>
      <w:r w:rsidRPr="009D3A42">
        <w:rPr>
          <w:sz w:val="28"/>
          <w:szCs w:val="28"/>
        </w:rPr>
        <w:t>Чем вызвана необходимость введения передачи как промежуточного звена между двигателем и рабочими органами машины.</w:t>
      </w:r>
    </w:p>
    <w:p w:rsidR="00D23444" w:rsidRPr="009D3A42" w:rsidRDefault="00D23444" w:rsidP="002136BF">
      <w:pPr>
        <w:pStyle w:val="a9"/>
        <w:numPr>
          <w:ilvl w:val="0"/>
          <w:numId w:val="14"/>
        </w:numPr>
        <w:tabs>
          <w:tab w:val="left" w:pos="7131"/>
        </w:tabs>
        <w:jc w:val="both"/>
        <w:rPr>
          <w:sz w:val="28"/>
          <w:szCs w:val="28"/>
        </w:rPr>
      </w:pPr>
      <w:r w:rsidRPr="009D3A42">
        <w:rPr>
          <w:sz w:val="28"/>
          <w:szCs w:val="28"/>
        </w:rPr>
        <w:t>Какие функции могут выполнять механические передачи.</w:t>
      </w:r>
    </w:p>
    <w:p w:rsidR="00D23444" w:rsidRPr="009D3A42" w:rsidRDefault="00D23444" w:rsidP="002136BF">
      <w:pPr>
        <w:pStyle w:val="a9"/>
        <w:numPr>
          <w:ilvl w:val="0"/>
          <w:numId w:val="14"/>
        </w:numPr>
        <w:tabs>
          <w:tab w:val="left" w:pos="7131"/>
        </w:tabs>
        <w:jc w:val="both"/>
        <w:rPr>
          <w:sz w:val="28"/>
          <w:szCs w:val="28"/>
        </w:rPr>
      </w:pPr>
      <w:r w:rsidRPr="009D3A42">
        <w:rPr>
          <w:sz w:val="28"/>
          <w:szCs w:val="28"/>
        </w:rPr>
        <w:t>Что такое передаточное число.</w:t>
      </w:r>
    </w:p>
    <w:p w:rsidR="00D23444" w:rsidRPr="009D3A42" w:rsidRDefault="00D23444" w:rsidP="002136BF">
      <w:pPr>
        <w:pStyle w:val="a9"/>
        <w:numPr>
          <w:ilvl w:val="0"/>
          <w:numId w:val="14"/>
        </w:numPr>
        <w:tabs>
          <w:tab w:val="left" w:pos="7131"/>
        </w:tabs>
        <w:jc w:val="both"/>
        <w:rPr>
          <w:sz w:val="28"/>
          <w:szCs w:val="28"/>
        </w:rPr>
      </w:pPr>
      <w:r w:rsidRPr="009D3A42">
        <w:rPr>
          <w:sz w:val="28"/>
          <w:szCs w:val="28"/>
        </w:rPr>
        <w:t>Как определяется передаточное число и КПД многоступенчатой передачи.</w:t>
      </w:r>
    </w:p>
    <w:p w:rsidR="00D23444" w:rsidRPr="009D3A42" w:rsidRDefault="00D23444" w:rsidP="002136BF">
      <w:pPr>
        <w:pStyle w:val="a9"/>
        <w:numPr>
          <w:ilvl w:val="0"/>
          <w:numId w:val="14"/>
        </w:numPr>
        <w:tabs>
          <w:tab w:val="left" w:pos="7131"/>
        </w:tabs>
        <w:jc w:val="both"/>
        <w:rPr>
          <w:sz w:val="28"/>
          <w:szCs w:val="28"/>
        </w:rPr>
      </w:pPr>
      <w:r w:rsidRPr="009D3A42">
        <w:rPr>
          <w:sz w:val="28"/>
          <w:szCs w:val="28"/>
        </w:rPr>
        <w:t>Как изменяются от ведущего вала к ведомому валу такие характеристики передачи как мощность, вращающий момент, частота вращения.</w:t>
      </w:r>
    </w:p>
    <w:p w:rsidR="00D23444" w:rsidRPr="009D3A42" w:rsidRDefault="00D23444" w:rsidP="002136BF">
      <w:pPr>
        <w:pStyle w:val="a9"/>
        <w:numPr>
          <w:ilvl w:val="0"/>
          <w:numId w:val="14"/>
        </w:numPr>
        <w:tabs>
          <w:tab w:val="left" w:pos="7131"/>
        </w:tabs>
        <w:jc w:val="both"/>
        <w:rPr>
          <w:sz w:val="28"/>
          <w:szCs w:val="28"/>
        </w:rPr>
      </w:pPr>
      <w:r w:rsidRPr="009D3A42">
        <w:rPr>
          <w:sz w:val="28"/>
          <w:szCs w:val="28"/>
        </w:rPr>
        <w:t>Что называется редуктором.</w:t>
      </w:r>
    </w:p>
    <w:p w:rsidR="00D23444" w:rsidRDefault="00D23444" w:rsidP="00A92E27">
      <w:pPr>
        <w:pStyle w:val="a3"/>
      </w:pPr>
    </w:p>
    <w:p w:rsidR="00625692" w:rsidRPr="00625692" w:rsidRDefault="00625692" w:rsidP="00625692">
      <w:pPr>
        <w:widowControl w:val="0"/>
        <w:jc w:val="center"/>
        <w:rPr>
          <w:b/>
          <w:sz w:val="28"/>
          <w:szCs w:val="28"/>
        </w:rPr>
      </w:pPr>
      <w:r w:rsidRPr="00625692">
        <w:rPr>
          <w:b/>
          <w:sz w:val="28"/>
          <w:szCs w:val="28"/>
        </w:rPr>
        <w:t xml:space="preserve">Практическое занятие </w:t>
      </w:r>
      <w:r w:rsidR="004D5595">
        <w:rPr>
          <w:b/>
          <w:sz w:val="28"/>
          <w:szCs w:val="28"/>
        </w:rPr>
        <w:t xml:space="preserve"> 7</w:t>
      </w:r>
    </w:p>
    <w:p w:rsidR="001D4EE9" w:rsidRPr="004B59C5" w:rsidRDefault="001D4EE9" w:rsidP="004B59C5">
      <w:pPr>
        <w:pStyle w:val="a3"/>
      </w:pPr>
    </w:p>
    <w:p w:rsidR="001D5AE0" w:rsidRPr="00323948" w:rsidRDefault="00323948" w:rsidP="001D5AE0">
      <w:pPr>
        <w:widowControl w:val="0"/>
        <w:ind w:firstLine="709"/>
        <w:jc w:val="both"/>
        <w:rPr>
          <w:sz w:val="28"/>
          <w:szCs w:val="28"/>
        </w:rPr>
      </w:pPr>
      <w:r w:rsidRPr="00323948">
        <w:rPr>
          <w:b/>
          <w:sz w:val="28"/>
          <w:szCs w:val="28"/>
        </w:rPr>
        <w:t>Тема:</w:t>
      </w:r>
      <w:r w:rsidRPr="00323948">
        <w:rPr>
          <w:sz w:val="28"/>
          <w:szCs w:val="28"/>
        </w:rPr>
        <w:t xml:space="preserve"> </w:t>
      </w:r>
      <w:r w:rsidR="001D5AE0">
        <w:rPr>
          <w:sz w:val="28"/>
          <w:szCs w:val="28"/>
        </w:rPr>
        <w:t>Выполнение расчета вала передачи</w:t>
      </w:r>
    </w:p>
    <w:p w:rsidR="001D5AE0" w:rsidRPr="001D5AE0" w:rsidRDefault="00323948" w:rsidP="001D5AE0">
      <w:pPr>
        <w:widowControl w:val="0"/>
        <w:ind w:firstLine="709"/>
        <w:jc w:val="both"/>
        <w:rPr>
          <w:sz w:val="28"/>
          <w:szCs w:val="28"/>
        </w:rPr>
      </w:pPr>
      <w:r w:rsidRPr="00323948">
        <w:rPr>
          <w:b/>
          <w:sz w:val="28"/>
          <w:szCs w:val="28"/>
        </w:rPr>
        <w:t>Цель занятия:</w:t>
      </w:r>
      <w:r w:rsidRPr="00323948">
        <w:rPr>
          <w:sz w:val="28"/>
          <w:szCs w:val="28"/>
        </w:rPr>
        <w:t xml:space="preserve"> </w:t>
      </w:r>
      <w:r w:rsidR="001D5AE0" w:rsidRPr="001D5AE0">
        <w:rPr>
          <w:sz w:val="28"/>
          <w:szCs w:val="28"/>
        </w:rPr>
        <w:t xml:space="preserve">Освоить методику </w:t>
      </w:r>
      <w:r w:rsidR="00C12A42">
        <w:rPr>
          <w:sz w:val="28"/>
          <w:szCs w:val="28"/>
        </w:rPr>
        <w:t xml:space="preserve"> расчёта валов передачи</w:t>
      </w:r>
      <w:r w:rsidR="001D5AE0" w:rsidRPr="001D5AE0">
        <w:rPr>
          <w:sz w:val="28"/>
          <w:szCs w:val="28"/>
        </w:rPr>
        <w:t xml:space="preserve">, приобрести навыки работы со справочными таблицами. </w:t>
      </w:r>
    </w:p>
    <w:p w:rsidR="001D5AE0" w:rsidRDefault="001D5AE0" w:rsidP="00A92E27">
      <w:pPr>
        <w:pStyle w:val="a3"/>
      </w:pPr>
    </w:p>
    <w:p w:rsidR="001D5AE0" w:rsidRPr="001D5AE0" w:rsidRDefault="001D5AE0" w:rsidP="001D5AE0">
      <w:pPr>
        <w:widowControl w:val="0"/>
        <w:ind w:firstLine="709"/>
        <w:jc w:val="both"/>
        <w:rPr>
          <w:b/>
          <w:sz w:val="28"/>
          <w:szCs w:val="28"/>
        </w:rPr>
      </w:pPr>
      <w:r w:rsidRPr="001D5AE0">
        <w:rPr>
          <w:b/>
          <w:sz w:val="28"/>
          <w:szCs w:val="28"/>
        </w:rPr>
        <w:t>Основные теоретические положения:</w:t>
      </w:r>
    </w:p>
    <w:p w:rsidR="001D5AE0" w:rsidRPr="001D5AE0" w:rsidRDefault="001D5AE0" w:rsidP="001D5AE0">
      <w:pPr>
        <w:widowControl w:val="0"/>
        <w:ind w:firstLine="709"/>
        <w:jc w:val="both"/>
        <w:rPr>
          <w:sz w:val="28"/>
          <w:szCs w:val="28"/>
        </w:rPr>
      </w:pPr>
      <w:r w:rsidRPr="001D5AE0">
        <w:rPr>
          <w:sz w:val="28"/>
          <w:szCs w:val="28"/>
        </w:rPr>
        <w:t>Вал – это вращающаяся деталь машины, на которую устанавливают детали (зубчатые колеса, блоки, шкивы, звездочки и др.) для передачи вращающего момента.</w:t>
      </w:r>
    </w:p>
    <w:p w:rsidR="001D5AE0" w:rsidRPr="001D5AE0" w:rsidRDefault="001D5AE0" w:rsidP="001D5AE0">
      <w:pPr>
        <w:widowControl w:val="0"/>
        <w:ind w:firstLine="709"/>
        <w:jc w:val="both"/>
        <w:rPr>
          <w:sz w:val="28"/>
          <w:szCs w:val="28"/>
        </w:rPr>
      </w:pPr>
      <w:r w:rsidRPr="001D5AE0">
        <w:rPr>
          <w:sz w:val="28"/>
          <w:szCs w:val="28"/>
        </w:rPr>
        <w:t>При работе вал испытывает изгиб и кручение, а в отдельных случаях помимо изгиба и кручения валы могут испытывать деформацию растяже</w:t>
      </w:r>
      <w:r w:rsidRPr="001D5AE0">
        <w:rPr>
          <w:sz w:val="28"/>
          <w:szCs w:val="28"/>
        </w:rPr>
        <w:softHyphen/>
        <w:t>ния (сжатия).</w:t>
      </w:r>
    </w:p>
    <w:p w:rsidR="001D5AE0" w:rsidRPr="005A03EC" w:rsidRDefault="001D5AE0" w:rsidP="001D5AE0">
      <w:pPr>
        <w:widowControl w:val="0"/>
        <w:ind w:firstLine="709"/>
        <w:jc w:val="both"/>
        <w:rPr>
          <w:i/>
          <w:iCs/>
          <w:sz w:val="28"/>
          <w:szCs w:val="28"/>
        </w:rPr>
      </w:pPr>
      <w:r w:rsidRPr="005A03EC">
        <w:rPr>
          <w:sz w:val="28"/>
          <w:szCs w:val="28"/>
        </w:rPr>
        <w:t xml:space="preserve">Вал  (рис. 9) имеет опоры </w:t>
      </w:r>
      <w:r w:rsidRPr="005A03EC">
        <w:rPr>
          <w:i/>
          <w:iCs/>
          <w:sz w:val="28"/>
          <w:szCs w:val="28"/>
        </w:rPr>
        <w:t xml:space="preserve">2, </w:t>
      </w:r>
      <w:r w:rsidRPr="005A03EC">
        <w:rPr>
          <w:sz w:val="28"/>
          <w:szCs w:val="28"/>
        </w:rPr>
        <w:t>называемые подшипниками. Часть вала, охватываемую опорой, называют цапфой. Концевые цапфы именуют ши</w:t>
      </w:r>
      <w:r w:rsidRPr="005A03EC">
        <w:rPr>
          <w:sz w:val="28"/>
          <w:szCs w:val="28"/>
        </w:rPr>
        <w:softHyphen/>
        <w:t xml:space="preserve">пами </w:t>
      </w:r>
      <w:r w:rsidRPr="005A03EC">
        <w:rPr>
          <w:i/>
          <w:iCs/>
          <w:sz w:val="28"/>
          <w:szCs w:val="28"/>
        </w:rPr>
        <w:t xml:space="preserve">3, </w:t>
      </w:r>
      <w:r w:rsidRPr="005A03EC">
        <w:rPr>
          <w:sz w:val="28"/>
          <w:szCs w:val="28"/>
        </w:rPr>
        <w:t xml:space="preserve">а промежуточные – шейками </w:t>
      </w:r>
      <w:r w:rsidRPr="005A03EC">
        <w:rPr>
          <w:i/>
          <w:iCs/>
          <w:sz w:val="28"/>
          <w:szCs w:val="28"/>
        </w:rPr>
        <w:t>4.</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344"/>
      </w:tblGrid>
      <w:tr w:rsidR="001D5AE0" w:rsidRPr="005A03EC" w:rsidTr="0038238E">
        <w:tc>
          <w:tcPr>
            <w:tcW w:w="3510" w:type="dxa"/>
          </w:tcPr>
          <w:p w:rsidR="001D5AE0" w:rsidRPr="005A03EC" w:rsidRDefault="001D5AE0" w:rsidP="001D5AE0">
            <w:pPr>
              <w:widowControl w:val="0"/>
              <w:jc w:val="both"/>
              <w:rPr>
                <w:i/>
                <w:iCs/>
                <w:sz w:val="28"/>
                <w:szCs w:val="28"/>
              </w:rPr>
            </w:pPr>
            <w:r w:rsidRPr="005A03EC">
              <w:rPr>
                <w:i/>
                <w:iCs/>
                <w:noProof/>
                <w:sz w:val="28"/>
                <w:szCs w:val="28"/>
              </w:rPr>
              <w:drawing>
                <wp:inline distT="0" distB="0" distL="0" distR="0">
                  <wp:extent cx="1817655" cy="7920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28" cstate="print">
                            <a:lum bright="-1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17655" cy="792000"/>
                          </a:xfrm>
                          <a:prstGeom prst="rect">
                            <a:avLst/>
                          </a:prstGeom>
                          <a:noFill/>
                        </pic:spPr>
                      </pic:pic>
                    </a:graphicData>
                  </a:graphic>
                </wp:inline>
              </w:drawing>
            </w:r>
          </w:p>
        </w:tc>
        <w:tc>
          <w:tcPr>
            <w:tcW w:w="6344" w:type="dxa"/>
            <w:vAlign w:val="center"/>
          </w:tcPr>
          <w:p w:rsidR="001D5AE0" w:rsidRPr="005A03EC" w:rsidRDefault="001D5AE0" w:rsidP="001D5AE0">
            <w:pPr>
              <w:widowControl w:val="0"/>
              <w:jc w:val="both"/>
              <w:rPr>
                <w:iCs/>
                <w:sz w:val="24"/>
                <w:szCs w:val="24"/>
              </w:rPr>
            </w:pPr>
            <w:r w:rsidRPr="005A03EC">
              <w:rPr>
                <w:iCs/>
                <w:sz w:val="24"/>
                <w:szCs w:val="24"/>
              </w:rPr>
              <w:t>Рисунок 9 –  Прямой вал: 1 – вал; 2 – опоры вала; 3 – цапфы; 4 – шейка</w:t>
            </w:r>
          </w:p>
          <w:p w:rsidR="001D5AE0" w:rsidRPr="005A03EC" w:rsidRDefault="001D5AE0" w:rsidP="001D5AE0">
            <w:pPr>
              <w:widowControl w:val="0"/>
              <w:jc w:val="both"/>
              <w:rPr>
                <w:i/>
                <w:iCs/>
                <w:sz w:val="28"/>
                <w:szCs w:val="28"/>
              </w:rPr>
            </w:pPr>
          </w:p>
        </w:tc>
      </w:tr>
    </w:tbl>
    <w:p w:rsidR="001D5AE0" w:rsidRPr="001D5AE0" w:rsidRDefault="001D5AE0" w:rsidP="001D5AE0">
      <w:pPr>
        <w:widowControl w:val="0"/>
        <w:ind w:firstLine="709"/>
        <w:jc w:val="both"/>
        <w:rPr>
          <w:iCs/>
          <w:sz w:val="28"/>
          <w:szCs w:val="28"/>
        </w:rPr>
      </w:pPr>
      <w:r w:rsidRPr="001D5AE0">
        <w:rPr>
          <w:iCs/>
          <w:sz w:val="28"/>
          <w:szCs w:val="28"/>
        </w:rPr>
        <w:t xml:space="preserve">Осью называют деталь, предназначенную </w:t>
      </w:r>
      <w:r>
        <w:rPr>
          <w:iCs/>
          <w:sz w:val="28"/>
          <w:szCs w:val="28"/>
        </w:rPr>
        <w:t>только для поддержания ус</w:t>
      </w:r>
      <w:r w:rsidRPr="001D5AE0">
        <w:rPr>
          <w:iCs/>
          <w:sz w:val="28"/>
          <w:szCs w:val="28"/>
        </w:rPr>
        <w:t>тановленных на ней деталей.</w:t>
      </w:r>
    </w:p>
    <w:p w:rsidR="001D5AE0" w:rsidRDefault="001D5AE0" w:rsidP="001D5AE0">
      <w:pPr>
        <w:widowControl w:val="0"/>
        <w:ind w:firstLine="709"/>
        <w:jc w:val="both"/>
        <w:rPr>
          <w:iCs/>
          <w:sz w:val="28"/>
          <w:szCs w:val="28"/>
        </w:rPr>
      </w:pPr>
      <w:r w:rsidRPr="001D5AE0">
        <w:rPr>
          <w:iCs/>
          <w:sz w:val="28"/>
          <w:szCs w:val="28"/>
        </w:rPr>
        <w:t>В отличие от вала ось не передает вращающего момента и работает только на изгиб. В машинах оси могут быть неподвижными или же могут вращаться вместе с сидящими на них деталями (подвижные оси).</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4784"/>
      </w:tblGrid>
      <w:tr w:rsidR="001D5AE0" w:rsidRPr="005A03EC" w:rsidTr="0038238E">
        <w:tc>
          <w:tcPr>
            <w:tcW w:w="5070" w:type="dxa"/>
          </w:tcPr>
          <w:p w:rsidR="001D5AE0" w:rsidRPr="005A03EC" w:rsidRDefault="001D5AE0" w:rsidP="001D5AE0">
            <w:pPr>
              <w:widowControl w:val="0"/>
              <w:jc w:val="both"/>
              <w:rPr>
                <w:iCs/>
                <w:sz w:val="28"/>
                <w:szCs w:val="28"/>
              </w:rPr>
            </w:pPr>
            <w:r w:rsidRPr="005A03EC">
              <w:rPr>
                <w:iCs/>
                <w:noProof/>
                <w:sz w:val="28"/>
                <w:szCs w:val="28"/>
              </w:rPr>
              <w:drawing>
                <wp:inline distT="0" distB="0" distL="0" distR="0">
                  <wp:extent cx="2948303" cy="792000"/>
                  <wp:effectExtent l="19050" t="0" r="4447"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29" cstate="print">
                            <a:lum bright="-1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8303" cy="792000"/>
                          </a:xfrm>
                          <a:prstGeom prst="rect">
                            <a:avLst/>
                          </a:prstGeom>
                          <a:noFill/>
                        </pic:spPr>
                      </pic:pic>
                    </a:graphicData>
                  </a:graphic>
                </wp:inline>
              </w:drawing>
            </w:r>
          </w:p>
        </w:tc>
        <w:tc>
          <w:tcPr>
            <w:tcW w:w="4784" w:type="dxa"/>
            <w:vAlign w:val="center"/>
          </w:tcPr>
          <w:p w:rsidR="001D5AE0" w:rsidRPr="005A03EC" w:rsidRDefault="001D5AE0" w:rsidP="00605EC4">
            <w:pPr>
              <w:widowControl w:val="0"/>
              <w:jc w:val="both"/>
              <w:rPr>
                <w:iCs/>
                <w:sz w:val="24"/>
                <w:szCs w:val="24"/>
              </w:rPr>
            </w:pPr>
            <w:r w:rsidRPr="005A03EC">
              <w:rPr>
                <w:iCs/>
                <w:sz w:val="24"/>
                <w:szCs w:val="24"/>
              </w:rPr>
              <w:t>Рисунок 10 – Конструкции осей:</w:t>
            </w:r>
            <w:r w:rsidRPr="005A03EC">
              <w:rPr>
                <w:iCs/>
                <w:sz w:val="24"/>
                <w:szCs w:val="24"/>
              </w:rPr>
              <w:br/>
              <w:t>а – вращающаяся ось; б – неподвижная ось</w:t>
            </w:r>
          </w:p>
          <w:p w:rsidR="001D5AE0" w:rsidRPr="005A03EC" w:rsidRDefault="001D5AE0" w:rsidP="00605EC4">
            <w:pPr>
              <w:widowControl w:val="0"/>
              <w:jc w:val="both"/>
              <w:rPr>
                <w:iCs/>
                <w:sz w:val="28"/>
                <w:szCs w:val="28"/>
              </w:rPr>
            </w:pPr>
          </w:p>
        </w:tc>
      </w:tr>
    </w:tbl>
    <w:p w:rsidR="001D5AE0" w:rsidRPr="001D5AE0" w:rsidRDefault="001D5AE0" w:rsidP="001D5AE0">
      <w:pPr>
        <w:widowControl w:val="0"/>
        <w:ind w:firstLine="709"/>
        <w:jc w:val="both"/>
        <w:rPr>
          <w:iCs/>
          <w:sz w:val="28"/>
          <w:szCs w:val="28"/>
        </w:rPr>
      </w:pPr>
      <w:r w:rsidRPr="001D5AE0">
        <w:rPr>
          <w:iCs/>
          <w:sz w:val="28"/>
          <w:szCs w:val="28"/>
        </w:rPr>
        <w:t>Основными критериями работоспособности валов являются прочность и жесткость.</w:t>
      </w:r>
    </w:p>
    <w:p w:rsidR="001D5AE0" w:rsidRPr="001D5AE0" w:rsidRDefault="001D5AE0" w:rsidP="001D5AE0">
      <w:pPr>
        <w:widowControl w:val="0"/>
        <w:ind w:firstLine="709"/>
        <w:jc w:val="both"/>
        <w:rPr>
          <w:iCs/>
          <w:sz w:val="28"/>
          <w:szCs w:val="28"/>
        </w:rPr>
      </w:pPr>
      <w:r w:rsidRPr="001D5AE0">
        <w:rPr>
          <w:iCs/>
          <w:sz w:val="28"/>
          <w:szCs w:val="28"/>
        </w:rPr>
        <w:t>Валы и оси при работе испытывают циклически изменяющиеся напряжения. Вследствие этого основным видом разрушения является усталостное разрушение.</w:t>
      </w:r>
    </w:p>
    <w:p w:rsidR="001D5AE0" w:rsidRPr="001D5AE0" w:rsidRDefault="001D5AE0" w:rsidP="001D5AE0">
      <w:pPr>
        <w:widowControl w:val="0"/>
        <w:ind w:firstLine="709"/>
        <w:jc w:val="both"/>
        <w:rPr>
          <w:iCs/>
          <w:sz w:val="28"/>
          <w:szCs w:val="28"/>
        </w:rPr>
      </w:pPr>
      <w:r w:rsidRPr="001D5AE0">
        <w:rPr>
          <w:iCs/>
          <w:sz w:val="28"/>
          <w:szCs w:val="28"/>
        </w:rPr>
        <w:t>Основными расчетными нагрузками являются крутящий и изгибающий моменты.</w:t>
      </w:r>
    </w:p>
    <w:p w:rsidR="001D5AE0" w:rsidRPr="001D5AE0" w:rsidRDefault="001D5AE0" w:rsidP="001D5AE0">
      <w:pPr>
        <w:widowControl w:val="0"/>
        <w:ind w:firstLine="709"/>
        <w:jc w:val="both"/>
        <w:rPr>
          <w:iCs/>
          <w:sz w:val="28"/>
          <w:szCs w:val="28"/>
        </w:rPr>
      </w:pPr>
      <w:r w:rsidRPr="001D5AE0">
        <w:rPr>
          <w:iCs/>
          <w:sz w:val="28"/>
          <w:szCs w:val="28"/>
        </w:rPr>
        <w:t>Крутящий момент, действующий в расчетном сечении вала, численно равен передаваемому вращающему моменту.</w:t>
      </w:r>
    </w:p>
    <w:p w:rsidR="001D5AE0" w:rsidRPr="001D5AE0" w:rsidRDefault="00397548" w:rsidP="001D5AE0">
      <w:pPr>
        <w:widowControl w:val="0"/>
        <w:ind w:firstLine="709"/>
        <w:jc w:val="both"/>
        <w:rPr>
          <w:iCs/>
          <w:sz w:val="28"/>
          <w:szCs w:val="28"/>
        </w:rPr>
      </w:pPr>
      <w:r>
        <w:rPr>
          <w:iCs/>
          <w:sz w:val="28"/>
          <w:szCs w:val="28"/>
        </w:rPr>
        <w:t xml:space="preserve">При выполнении расчета валов передачи выполняют проектировочный расчет валов, проверочный расчет валов,  </w:t>
      </w:r>
    </w:p>
    <w:p w:rsidR="006D5092" w:rsidRPr="006D5092" w:rsidRDefault="006D5092" w:rsidP="006D5092">
      <w:pPr>
        <w:widowControl w:val="0"/>
        <w:ind w:firstLine="709"/>
        <w:jc w:val="both"/>
        <w:rPr>
          <w:iCs/>
          <w:sz w:val="28"/>
          <w:szCs w:val="28"/>
        </w:rPr>
      </w:pPr>
      <w:r w:rsidRPr="006D5092">
        <w:rPr>
          <w:iCs/>
          <w:sz w:val="28"/>
          <w:szCs w:val="28"/>
        </w:rPr>
        <w:t>Проектировочный расчет производят для ориентировочного определения посадочных диаметров, длин участков вала, получения эскиза вала с последующим расчетом на статическую прочность.</w:t>
      </w:r>
    </w:p>
    <w:p w:rsidR="001D5AE0" w:rsidRPr="001D5AE0" w:rsidRDefault="006D5092" w:rsidP="001D5AE0">
      <w:pPr>
        <w:widowControl w:val="0"/>
        <w:ind w:firstLine="709"/>
        <w:jc w:val="both"/>
        <w:rPr>
          <w:i/>
          <w:iCs/>
          <w:sz w:val="28"/>
          <w:szCs w:val="28"/>
        </w:rPr>
      </w:pPr>
      <w:r w:rsidRPr="006D5092">
        <w:rPr>
          <w:iCs/>
          <w:sz w:val="28"/>
          <w:szCs w:val="28"/>
        </w:rPr>
        <w:t>Основным видом разрушения валов, является усталостное разрушение, поэтому проверочный расчет валов выполняют на сопротивление усталости</w:t>
      </w:r>
      <w:r>
        <w:rPr>
          <w:i/>
          <w:iCs/>
          <w:sz w:val="28"/>
          <w:szCs w:val="28"/>
        </w:rPr>
        <w:t>.</w:t>
      </w:r>
    </w:p>
    <w:p w:rsidR="006D5092" w:rsidRPr="006D5092" w:rsidRDefault="006D5092" w:rsidP="006D5092">
      <w:pPr>
        <w:widowControl w:val="0"/>
        <w:ind w:firstLine="709"/>
        <w:jc w:val="both"/>
        <w:rPr>
          <w:sz w:val="28"/>
          <w:szCs w:val="28"/>
        </w:rPr>
      </w:pPr>
      <w:r w:rsidRPr="006D5092">
        <w:rPr>
          <w:sz w:val="28"/>
          <w:szCs w:val="28"/>
        </w:rPr>
        <w:t>Усталостная прочность (выносливость) валов и осей оценивается коэффициентом запаса прочности.</w:t>
      </w:r>
    </w:p>
    <w:p w:rsidR="006D5092" w:rsidRPr="006D5092" w:rsidRDefault="006D5092" w:rsidP="006D5092">
      <w:pPr>
        <w:widowControl w:val="0"/>
        <w:ind w:firstLine="709"/>
        <w:jc w:val="both"/>
        <w:rPr>
          <w:sz w:val="28"/>
          <w:szCs w:val="28"/>
        </w:rPr>
      </w:pPr>
      <w:r w:rsidRPr="006D5092">
        <w:rPr>
          <w:sz w:val="28"/>
          <w:szCs w:val="28"/>
        </w:rPr>
        <w:t>Неподвижные оси при действии постоянных нагрузок рассчитывают только на статическую прочность.</w:t>
      </w:r>
    </w:p>
    <w:p w:rsidR="006D5092" w:rsidRPr="006D5092" w:rsidRDefault="006D5092" w:rsidP="006D5092">
      <w:pPr>
        <w:widowControl w:val="0"/>
        <w:ind w:firstLine="709"/>
        <w:jc w:val="both"/>
        <w:rPr>
          <w:sz w:val="28"/>
          <w:szCs w:val="28"/>
        </w:rPr>
      </w:pPr>
      <w:r w:rsidRPr="006D5092">
        <w:rPr>
          <w:sz w:val="28"/>
          <w:szCs w:val="28"/>
        </w:rPr>
        <w:t>Подвижные быстроходные оси и валы рассчитывают на выносливость.</w:t>
      </w:r>
    </w:p>
    <w:p w:rsidR="006D5092" w:rsidRPr="006D5092" w:rsidRDefault="006D5092" w:rsidP="006D5092">
      <w:pPr>
        <w:widowControl w:val="0"/>
        <w:ind w:firstLine="709"/>
        <w:jc w:val="both"/>
        <w:rPr>
          <w:sz w:val="28"/>
          <w:szCs w:val="28"/>
        </w:rPr>
      </w:pPr>
      <w:r w:rsidRPr="006D5092">
        <w:rPr>
          <w:sz w:val="28"/>
          <w:szCs w:val="28"/>
        </w:rPr>
        <w:t>Тихоходные валы и оси, нагруженные переменной нагрузкой, рассчитывают на статическую прочность и выносливость.</w:t>
      </w:r>
    </w:p>
    <w:p w:rsidR="006D5092" w:rsidRPr="006D5092" w:rsidRDefault="006D5092" w:rsidP="006D5092">
      <w:pPr>
        <w:widowControl w:val="0"/>
        <w:ind w:firstLine="709"/>
        <w:jc w:val="both"/>
        <w:rPr>
          <w:sz w:val="28"/>
          <w:szCs w:val="28"/>
        </w:rPr>
      </w:pPr>
      <w:r w:rsidRPr="006D5092">
        <w:rPr>
          <w:sz w:val="28"/>
          <w:szCs w:val="28"/>
        </w:rPr>
        <w:t>Основными расчетными силовыми факторами для осей и валов явля</w:t>
      </w:r>
      <w:r w:rsidRPr="006D5092">
        <w:rPr>
          <w:sz w:val="28"/>
          <w:szCs w:val="28"/>
        </w:rPr>
        <w:softHyphen/>
        <w:t xml:space="preserve">ются изгибающие </w:t>
      </w:r>
      <m:oMath>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и</m:t>
            </m:r>
          </m:sub>
        </m:sSub>
      </m:oMath>
      <w:r w:rsidRPr="006D5092">
        <w:rPr>
          <w:sz w:val="28"/>
          <w:szCs w:val="28"/>
        </w:rPr>
        <w:t xml:space="preserve"> </w:t>
      </w:r>
      <w:proofErr w:type="gramStart"/>
      <w:r w:rsidRPr="006D5092">
        <w:rPr>
          <w:sz w:val="28"/>
          <w:szCs w:val="28"/>
        </w:rPr>
        <w:t>и</w:t>
      </w:r>
      <w:proofErr w:type="gramEnd"/>
      <w:r w:rsidRPr="006D5092">
        <w:rPr>
          <w:sz w:val="28"/>
          <w:szCs w:val="28"/>
        </w:rPr>
        <w:t xml:space="preserve"> крутящие </w:t>
      </w:r>
      <m:oMath>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к</m:t>
            </m:r>
          </m:sub>
        </m:sSub>
      </m:oMath>
      <w:r w:rsidRPr="006D5092">
        <w:rPr>
          <w:sz w:val="28"/>
          <w:szCs w:val="28"/>
        </w:rPr>
        <w:t xml:space="preserve"> (только для валов) моменты.</w:t>
      </w:r>
    </w:p>
    <w:p w:rsidR="006D5092" w:rsidRPr="006D5092" w:rsidRDefault="006D5092" w:rsidP="006D5092">
      <w:pPr>
        <w:widowControl w:val="0"/>
        <w:ind w:firstLine="709"/>
        <w:jc w:val="both"/>
        <w:rPr>
          <w:sz w:val="28"/>
          <w:szCs w:val="28"/>
        </w:rPr>
      </w:pPr>
      <w:r w:rsidRPr="006D5092">
        <w:rPr>
          <w:sz w:val="28"/>
          <w:szCs w:val="28"/>
        </w:rPr>
        <w:t>Влияние растягивающих и сжимающих сил незначительно, поэтому, как правило, в расчетах не учитывается.</w:t>
      </w:r>
    </w:p>
    <w:p w:rsidR="006D5092" w:rsidRPr="006D5092" w:rsidRDefault="006D5092" w:rsidP="006D5092">
      <w:pPr>
        <w:widowControl w:val="0"/>
        <w:ind w:firstLine="709"/>
        <w:jc w:val="both"/>
        <w:rPr>
          <w:sz w:val="28"/>
          <w:szCs w:val="28"/>
        </w:rPr>
      </w:pPr>
      <w:proofErr w:type="gramStart"/>
      <w:r w:rsidRPr="006D5092">
        <w:rPr>
          <w:sz w:val="28"/>
          <w:szCs w:val="28"/>
        </w:rPr>
        <w:t>Методом оценки прочности осей и валов является сравнение расчетных напряжений с допускаемыми по следующим условиям прочности:</w:t>
      </w:r>
      <w:proofErr w:type="gramEnd"/>
    </w:p>
    <w:p w:rsidR="006D5092" w:rsidRPr="006D5092" w:rsidRDefault="002F0EFC" w:rsidP="006D5092">
      <w:pPr>
        <w:widowControl w:val="0"/>
        <w:tabs>
          <w:tab w:val="left" w:pos="3969"/>
        </w:tabs>
        <w:ind w:firstLine="709"/>
        <w:jc w:val="right"/>
        <w:rPr>
          <w:sz w:val="28"/>
          <w:szCs w:val="28"/>
        </w:rPr>
      </w:pP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и</m:t>
            </m:r>
          </m:sub>
        </m:sSub>
      </m:oMath>
      <w:r w:rsidR="006D5092" w:rsidRPr="006D5092">
        <w:rPr>
          <w:sz w:val="28"/>
          <w:szCs w:val="28"/>
        </w:rPr>
        <w:t xml:space="preserve"> </w:t>
      </w:r>
      <m:oMath>
        <m:r>
          <w:rPr>
            <w:rFonts w:ascii="Cambria Math" w:hAnsi="Cambria Math"/>
            <w:sz w:val="28"/>
            <w:szCs w:val="28"/>
          </w:rPr>
          <m:t>≤</m:t>
        </m:r>
      </m:oMath>
      <w:r w:rsidR="006D5092" w:rsidRPr="006D5092">
        <w:rPr>
          <w:sz w:val="28"/>
          <w:szCs w:val="28"/>
        </w:rPr>
        <w:t xml:space="preserve">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σ</m:t>
                </m:r>
              </m:e>
            </m:d>
          </m:e>
          <m:sub>
            <m:r>
              <w:rPr>
                <w:rFonts w:ascii="Cambria Math" w:hAnsi="Cambria Math"/>
                <w:sz w:val="28"/>
                <w:szCs w:val="28"/>
              </w:rPr>
              <m:t>и</m:t>
            </m:r>
          </m:sub>
        </m:sSub>
      </m:oMath>
      <w:r w:rsidR="006D5092" w:rsidRPr="006D5092">
        <w:rPr>
          <w:sz w:val="28"/>
          <w:szCs w:val="28"/>
        </w:rPr>
        <w:t xml:space="preserve">;      </w:t>
      </w:r>
      <m:oMath>
        <m:sSub>
          <m:sSubPr>
            <m:ctrlPr>
              <w:rPr>
                <w:rFonts w:ascii="Cambria Math" w:hAnsi="Cambria Math"/>
                <w:i/>
                <w:sz w:val="28"/>
                <w:szCs w:val="28"/>
              </w:rPr>
            </m:ctrlPr>
          </m:sSubPr>
          <m:e>
            <m:r>
              <w:rPr>
                <w:rFonts w:ascii="Cambria Math" w:hAnsi="Cambria Math"/>
                <w:sz w:val="28"/>
                <w:szCs w:val="28"/>
              </w:rPr>
              <m:t>τ</m:t>
            </m:r>
          </m:e>
          <m:sub>
            <m:r>
              <w:rPr>
                <w:rFonts w:ascii="Cambria Math" w:hAnsi="Cambria Math"/>
                <w:sz w:val="28"/>
                <w:szCs w:val="28"/>
              </w:rPr>
              <m:t>к</m:t>
            </m:r>
          </m:sub>
        </m:sSub>
      </m:oMath>
      <w:r w:rsidR="006D5092" w:rsidRPr="006D5092">
        <w:rPr>
          <w:sz w:val="28"/>
          <w:szCs w:val="28"/>
        </w:rPr>
        <w:t xml:space="preserve"> </w:t>
      </w:r>
      <m:oMath>
        <m:r>
          <w:rPr>
            <w:rFonts w:ascii="Cambria Math" w:hAnsi="Cambria Math"/>
            <w:sz w:val="28"/>
            <w:szCs w:val="28"/>
          </w:rPr>
          <m:t>≤</m:t>
        </m:r>
      </m:oMath>
      <w:r w:rsidR="006D5092" w:rsidRPr="006D5092">
        <w:rPr>
          <w:sz w:val="28"/>
          <w:szCs w:val="28"/>
        </w:rPr>
        <w:t xml:space="preserve">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τ</m:t>
                </m:r>
              </m:e>
            </m:d>
          </m:e>
          <m:sub>
            <m:r>
              <w:rPr>
                <w:rFonts w:ascii="Cambria Math" w:hAnsi="Cambria Math"/>
                <w:sz w:val="28"/>
                <w:szCs w:val="28"/>
              </w:rPr>
              <m:t>к</m:t>
            </m:r>
          </m:sub>
        </m:sSub>
      </m:oMath>
      <w:r w:rsidR="006D5092" w:rsidRPr="005A03EC">
        <w:rPr>
          <w:sz w:val="28"/>
          <w:szCs w:val="28"/>
        </w:rPr>
        <w:t>,                                    (18)</w:t>
      </w:r>
    </w:p>
    <w:p w:rsidR="006D5092" w:rsidRPr="006D5092" w:rsidRDefault="006D5092" w:rsidP="006D5092">
      <w:pPr>
        <w:widowControl w:val="0"/>
        <w:ind w:firstLine="709"/>
        <w:jc w:val="both"/>
        <w:rPr>
          <w:sz w:val="28"/>
          <w:szCs w:val="28"/>
        </w:rPr>
      </w:pPr>
      <w:r w:rsidRPr="006D5092">
        <w:rPr>
          <w:sz w:val="28"/>
          <w:szCs w:val="28"/>
        </w:rPr>
        <w:t xml:space="preserve">где </w:t>
      </w: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и</m:t>
            </m:r>
          </m:sub>
        </m:sSub>
      </m:oMath>
      <w:r w:rsidRPr="006D5092">
        <w:rPr>
          <w:sz w:val="28"/>
          <w:szCs w:val="28"/>
        </w:rPr>
        <w:t xml:space="preserve"> </w:t>
      </w:r>
      <w:proofErr w:type="gramStart"/>
      <w:r w:rsidRPr="006D5092">
        <w:rPr>
          <w:sz w:val="28"/>
          <w:szCs w:val="28"/>
        </w:rPr>
        <w:t>и</w:t>
      </w:r>
      <w:proofErr w:type="gramEnd"/>
      <w:r w:rsidRPr="006D5092">
        <w:rPr>
          <w:sz w:val="28"/>
          <w:szCs w:val="28"/>
        </w:rPr>
        <w:t xml:space="preserve"> </w:t>
      </w:r>
      <m:oMath>
        <m:sSub>
          <m:sSubPr>
            <m:ctrlPr>
              <w:rPr>
                <w:rFonts w:ascii="Cambria Math" w:hAnsi="Cambria Math"/>
                <w:i/>
                <w:sz w:val="28"/>
                <w:szCs w:val="28"/>
              </w:rPr>
            </m:ctrlPr>
          </m:sSubPr>
          <m:e>
            <m:r>
              <w:rPr>
                <w:rFonts w:ascii="Cambria Math" w:hAnsi="Cambria Math"/>
                <w:sz w:val="28"/>
                <w:szCs w:val="28"/>
              </w:rPr>
              <m:t>τ</m:t>
            </m:r>
          </m:e>
          <m:sub>
            <m:r>
              <w:rPr>
                <w:rFonts w:ascii="Cambria Math" w:hAnsi="Cambria Math"/>
                <w:sz w:val="28"/>
                <w:szCs w:val="28"/>
              </w:rPr>
              <m:t>к</m:t>
            </m:r>
          </m:sub>
        </m:sSub>
      </m:oMath>
      <w:r w:rsidRPr="006D5092">
        <w:rPr>
          <w:sz w:val="28"/>
          <w:szCs w:val="28"/>
        </w:rPr>
        <w:t xml:space="preserve"> – возникающие (расчетные) напряжения изгиба и кручения в опасном сечении вала, оси;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σ</m:t>
                </m:r>
              </m:e>
            </m:d>
          </m:e>
          <m:sub>
            <m:r>
              <w:rPr>
                <w:rFonts w:ascii="Cambria Math" w:hAnsi="Cambria Math"/>
                <w:sz w:val="28"/>
                <w:szCs w:val="28"/>
              </w:rPr>
              <m:t>и</m:t>
            </m:r>
          </m:sub>
        </m:sSub>
      </m:oMath>
      <w:r w:rsidRPr="006D5092">
        <w:rPr>
          <w:sz w:val="28"/>
          <w:szCs w:val="28"/>
        </w:rPr>
        <w:t xml:space="preserve"> и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τ</m:t>
                </m:r>
              </m:e>
            </m:d>
          </m:e>
          <m:sub>
            <m:r>
              <w:rPr>
                <w:rFonts w:ascii="Cambria Math" w:hAnsi="Cambria Math"/>
                <w:sz w:val="28"/>
                <w:szCs w:val="28"/>
              </w:rPr>
              <m:t>к</m:t>
            </m:r>
          </m:sub>
        </m:sSub>
      </m:oMath>
      <w:r w:rsidRPr="006D5092">
        <w:rPr>
          <w:sz w:val="28"/>
          <w:szCs w:val="28"/>
        </w:rPr>
        <w:t xml:space="preserve"> – допускаемые напряжения на изгиб и на кручение.</w:t>
      </w:r>
    </w:p>
    <w:p w:rsidR="00625692" w:rsidRPr="004B59C5" w:rsidRDefault="00625692" w:rsidP="004B59C5">
      <w:pPr>
        <w:pStyle w:val="a3"/>
      </w:pPr>
    </w:p>
    <w:p w:rsidR="006D5092" w:rsidRPr="006D5092" w:rsidRDefault="006D5092" w:rsidP="006D5092">
      <w:pPr>
        <w:widowControl w:val="0"/>
        <w:ind w:firstLine="709"/>
        <w:jc w:val="both"/>
        <w:rPr>
          <w:b/>
          <w:sz w:val="28"/>
          <w:szCs w:val="28"/>
        </w:rPr>
      </w:pPr>
      <w:r w:rsidRPr="006D5092">
        <w:rPr>
          <w:b/>
          <w:sz w:val="28"/>
          <w:szCs w:val="28"/>
        </w:rPr>
        <w:t>Задание для выполнения работы:</w:t>
      </w:r>
    </w:p>
    <w:p w:rsidR="001D5AE0" w:rsidRPr="00BC1CFD" w:rsidRDefault="006D5092" w:rsidP="00BC1CFD">
      <w:pPr>
        <w:widowControl w:val="0"/>
        <w:ind w:firstLine="709"/>
        <w:jc w:val="both"/>
        <w:rPr>
          <w:sz w:val="28"/>
          <w:szCs w:val="28"/>
        </w:rPr>
      </w:pPr>
      <w:r w:rsidRPr="006D5092">
        <w:rPr>
          <w:sz w:val="28"/>
          <w:szCs w:val="28"/>
        </w:rPr>
        <w:t>Рассчитать тихоходный вал цилиндрического косозу</w:t>
      </w:r>
      <w:r w:rsidRPr="005A03EC">
        <w:rPr>
          <w:sz w:val="28"/>
          <w:szCs w:val="28"/>
        </w:rPr>
        <w:t xml:space="preserve">бого редуктора на статическую прочность </w:t>
      </w:r>
      <w:r w:rsidR="00BC1CFD" w:rsidRPr="005A03EC">
        <w:rPr>
          <w:sz w:val="28"/>
          <w:szCs w:val="28"/>
        </w:rPr>
        <w:t>при</w:t>
      </w:r>
      <w:r w:rsidR="00DD0992" w:rsidRPr="005A03EC">
        <w:rPr>
          <w:sz w:val="28"/>
          <w:szCs w:val="28"/>
        </w:rPr>
        <w:t xml:space="preserve"> параметрах</w:t>
      </w:r>
      <w:r w:rsidR="00BC1CFD" w:rsidRPr="005A03EC">
        <w:rPr>
          <w:sz w:val="28"/>
          <w:szCs w:val="28"/>
        </w:rPr>
        <w:t>, приведенных в таблице 13. Материал вала – сталь 45.</w:t>
      </w:r>
    </w:p>
    <w:p w:rsidR="00D23444" w:rsidRPr="00A92E27" w:rsidRDefault="00D23444" w:rsidP="00BC1CFD">
      <w:pPr>
        <w:widowControl w:val="0"/>
        <w:ind w:firstLine="709"/>
        <w:jc w:val="right"/>
      </w:pPr>
      <w:r w:rsidRPr="00A92E27">
        <w:t xml:space="preserve">Таблица </w:t>
      </w:r>
      <w:r w:rsidR="00BC1CFD" w:rsidRPr="00A92E27">
        <w:t>13</w:t>
      </w:r>
      <w:r w:rsidRPr="00A92E27">
        <w:t xml:space="preserve">  </w:t>
      </w:r>
    </w:p>
    <w:tbl>
      <w:tblPr>
        <w:tblStyle w:val="ad"/>
        <w:tblW w:w="5000" w:type="pct"/>
        <w:tblLook w:val="04A0"/>
      </w:tblPr>
      <w:tblGrid>
        <w:gridCol w:w="1391"/>
        <w:gridCol w:w="1405"/>
        <w:gridCol w:w="1360"/>
        <w:gridCol w:w="1372"/>
        <w:gridCol w:w="1512"/>
        <w:gridCol w:w="1427"/>
        <w:gridCol w:w="1387"/>
      </w:tblGrid>
      <w:tr w:rsidR="00B45D94" w:rsidTr="00BC1CFD">
        <w:tc>
          <w:tcPr>
            <w:tcW w:w="706" w:type="pct"/>
          </w:tcPr>
          <w:p w:rsidR="00B45D94" w:rsidRPr="00B45D94" w:rsidRDefault="00B45D94" w:rsidP="001D5AE0">
            <w:pPr>
              <w:widowControl w:val="0"/>
              <w:jc w:val="both"/>
              <w:rPr>
                <w:sz w:val="24"/>
                <w:szCs w:val="24"/>
              </w:rPr>
            </w:pPr>
            <w:r w:rsidRPr="00B45D94">
              <w:rPr>
                <w:sz w:val="24"/>
                <w:szCs w:val="24"/>
              </w:rPr>
              <w:t>Окружная сила</w:t>
            </w:r>
            <m:oMath>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t</m:t>
                  </m:r>
                </m:sub>
              </m:sSub>
            </m:oMath>
            <w:r w:rsidRPr="00B45D94">
              <w:rPr>
                <w:sz w:val="24"/>
                <w:szCs w:val="24"/>
              </w:rPr>
              <w:t>, кН</w:t>
            </w:r>
          </w:p>
        </w:tc>
        <w:tc>
          <w:tcPr>
            <w:tcW w:w="713" w:type="pct"/>
          </w:tcPr>
          <w:p w:rsidR="00B45D94" w:rsidRPr="00B45D94" w:rsidRDefault="00B45D94" w:rsidP="001D5AE0">
            <w:pPr>
              <w:widowControl w:val="0"/>
              <w:jc w:val="both"/>
              <w:rPr>
                <w:sz w:val="24"/>
                <w:szCs w:val="24"/>
              </w:rPr>
            </w:pPr>
            <w:r w:rsidRPr="00B45D94">
              <w:rPr>
                <w:sz w:val="24"/>
                <w:szCs w:val="24"/>
              </w:rPr>
              <w:t xml:space="preserve">Радиальная сила </w:t>
            </w:r>
            <m:oMath>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r</m:t>
                  </m:r>
                </m:sub>
              </m:sSub>
            </m:oMath>
            <w:r w:rsidRPr="00B45D94">
              <w:rPr>
                <w:sz w:val="24"/>
                <w:szCs w:val="24"/>
              </w:rPr>
              <w:t>, кН</w:t>
            </w:r>
          </w:p>
        </w:tc>
        <w:tc>
          <w:tcPr>
            <w:tcW w:w="690" w:type="pct"/>
          </w:tcPr>
          <w:p w:rsidR="00B45D94" w:rsidRPr="00B45D94" w:rsidRDefault="00B45D94" w:rsidP="00B45D94">
            <w:pPr>
              <w:widowControl w:val="0"/>
              <w:jc w:val="center"/>
              <w:rPr>
                <w:sz w:val="24"/>
                <w:szCs w:val="24"/>
              </w:rPr>
            </w:pPr>
            <w:r w:rsidRPr="00B45D94">
              <w:rPr>
                <w:sz w:val="24"/>
                <w:szCs w:val="24"/>
              </w:rPr>
              <w:t xml:space="preserve">Осевая сила </w:t>
            </w:r>
            <m:oMath>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а</m:t>
                  </m:r>
                </m:sub>
              </m:sSub>
            </m:oMath>
            <w:r w:rsidRPr="00B45D94">
              <w:rPr>
                <w:sz w:val="24"/>
                <w:szCs w:val="24"/>
              </w:rPr>
              <w:t>, кН</w:t>
            </w:r>
          </w:p>
        </w:tc>
        <w:tc>
          <w:tcPr>
            <w:tcW w:w="696" w:type="pct"/>
          </w:tcPr>
          <w:p w:rsidR="00B45D94" w:rsidRPr="00B45D94" w:rsidRDefault="00B45D94" w:rsidP="00B45D94">
            <w:pPr>
              <w:widowControl w:val="0"/>
              <w:jc w:val="center"/>
              <w:rPr>
                <w:sz w:val="24"/>
                <w:szCs w:val="24"/>
              </w:rPr>
            </w:pPr>
            <w:r w:rsidRPr="00B45D94">
              <w:rPr>
                <w:sz w:val="24"/>
                <w:szCs w:val="24"/>
              </w:rPr>
              <w:t xml:space="preserve">Момент на валу </w:t>
            </w:r>
            <w:r>
              <w:rPr>
                <w:rFonts w:ascii="Cambria Math" w:hAnsi="Cambria Math"/>
                <w:sz w:val="24"/>
                <w:szCs w:val="24"/>
              </w:rPr>
              <w:br/>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oMath>
            <w:r w:rsidRPr="00B45D94">
              <w:rPr>
                <w:sz w:val="24"/>
                <w:szCs w:val="24"/>
              </w:rPr>
              <w:t xml:space="preserve">, кН </w:t>
            </w:r>
            <m:oMath>
              <m:r>
                <w:rPr>
                  <w:rFonts w:ascii="Cambria Math" w:hAnsi="Cambria Math"/>
                  <w:sz w:val="24"/>
                  <w:szCs w:val="24"/>
                </w:rPr>
                <m:t>∙</m:t>
              </m:r>
            </m:oMath>
            <w:r w:rsidRPr="00B45D94">
              <w:rPr>
                <w:sz w:val="24"/>
                <w:szCs w:val="24"/>
              </w:rPr>
              <w:t xml:space="preserve"> мм</w:t>
            </w:r>
          </w:p>
        </w:tc>
        <w:tc>
          <w:tcPr>
            <w:tcW w:w="767" w:type="pct"/>
          </w:tcPr>
          <w:p w:rsidR="00B45D94" w:rsidRPr="00B45D94" w:rsidRDefault="00B45D94" w:rsidP="00B45D94">
            <w:pPr>
              <w:widowControl w:val="0"/>
              <w:jc w:val="center"/>
              <w:rPr>
                <w:sz w:val="24"/>
                <w:szCs w:val="24"/>
              </w:rPr>
            </w:pPr>
            <w:r w:rsidRPr="00B45D94">
              <w:rPr>
                <w:sz w:val="24"/>
                <w:szCs w:val="24"/>
              </w:rPr>
              <w:t xml:space="preserve">Диаметр делительной окружности колеса </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2</m:t>
                  </m:r>
                </m:sub>
              </m:sSub>
            </m:oMath>
            <w:r w:rsidRPr="00B45D94">
              <w:rPr>
                <w:sz w:val="24"/>
                <w:szCs w:val="24"/>
              </w:rPr>
              <w:t>, мм</w:t>
            </w:r>
          </w:p>
        </w:tc>
        <w:tc>
          <w:tcPr>
            <w:tcW w:w="724" w:type="pct"/>
          </w:tcPr>
          <w:p w:rsidR="00B45D94" w:rsidRPr="00B45D94" w:rsidRDefault="00B45D94" w:rsidP="001D5AE0">
            <w:pPr>
              <w:widowControl w:val="0"/>
              <w:jc w:val="both"/>
              <w:rPr>
                <w:sz w:val="24"/>
                <w:szCs w:val="24"/>
              </w:rPr>
            </w:pPr>
            <w:r w:rsidRPr="00B45D94">
              <w:rPr>
                <w:sz w:val="24"/>
                <w:szCs w:val="24"/>
              </w:rPr>
              <w:t xml:space="preserve">Консольная нагрузка на вал </w:t>
            </w:r>
            <m:oMath>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в</m:t>
                  </m:r>
                </m:sub>
              </m:sSub>
            </m:oMath>
            <w:r w:rsidRPr="00B45D94">
              <w:rPr>
                <w:sz w:val="24"/>
                <w:szCs w:val="24"/>
              </w:rPr>
              <w:t>, кН</w:t>
            </w:r>
          </w:p>
        </w:tc>
        <w:tc>
          <w:tcPr>
            <w:tcW w:w="705" w:type="pct"/>
          </w:tcPr>
          <w:p w:rsidR="00B45D94" w:rsidRPr="00B45D94" w:rsidRDefault="00B45D94" w:rsidP="00B45D94">
            <w:pPr>
              <w:widowControl w:val="0"/>
              <w:jc w:val="center"/>
              <w:rPr>
                <w:sz w:val="24"/>
                <w:szCs w:val="24"/>
              </w:rPr>
            </w:pPr>
            <w:r w:rsidRPr="00B45D94">
              <w:rPr>
                <w:sz w:val="24"/>
                <w:szCs w:val="24"/>
              </w:rPr>
              <w:t xml:space="preserve">Частота вращения вала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2</m:t>
                  </m:r>
                </m:sub>
              </m:sSub>
            </m:oMath>
            <w:r w:rsidRPr="00B45D94">
              <w:rPr>
                <w:sz w:val="24"/>
                <w:szCs w:val="24"/>
              </w:rPr>
              <w:t>, рад/</w:t>
            </w:r>
            <w:proofErr w:type="gramStart"/>
            <w:r w:rsidRPr="00B45D94">
              <w:rPr>
                <w:sz w:val="24"/>
                <w:szCs w:val="24"/>
              </w:rPr>
              <w:t>с</w:t>
            </w:r>
            <w:proofErr w:type="gramEnd"/>
          </w:p>
        </w:tc>
      </w:tr>
      <w:tr w:rsidR="00B45D94" w:rsidTr="00BC1CFD">
        <w:tc>
          <w:tcPr>
            <w:tcW w:w="706" w:type="pct"/>
          </w:tcPr>
          <w:p w:rsidR="00B45D94" w:rsidRPr="00BC1CFD" w:rsidRDefault="00B45D94" w:rsidP="00BC1CFD">
            <w:pPr>
              <w:widowControl w:val="0"/>
              <w:jc w:val="center"/>
              <w:rPr>
                <w:sz w:val="24"/>
                <w:szCs w:val="24"/>
              </w:rPr>
            </w:pPr>
            <w:r w:rsidRPr="00BC1CFD">
              <w:rPr>
                <w:sz w:val="24"/>
                <w:szCs w:val="24"/>
              </w:rPr>
              <w:t>1,85</w:t>
            </w:r>
          </w:p>
        </w:tc>
        <w:tc>
          <w:tcPr>
            <w:tcW w:w="713" w:type="pct"/>
          </w:tcPr>
          <w:p w:rsidR="00B45D94" w:rsidRPr="00BC1CFD" w:rsidRDefault="00B45D94" w:rsidP="00BC1CFD">
            <w:pPr>
              <w:widowControl w:val="0"/>
              <w:jc w:val="center"/>
              <w:rPr>
                <w:sz w:val="24"/>
                <w:szCs w:val="24"/>
              </w:rPr>
            </w:pPr>
            <w:r w:rsidRPr="00BC1CFD">
              <w:rPr>
                <w:sz w:val="24"/>
                <w:szCs w:val="24"/>
              </w:rPr>
              <w:t>0,685</w:t>
            </w:r>
          </w:p>
        </w:tc>
        <w:tc>
          <w:tcPr>
            <w:tcW w:w="690" w:type="pct"/>
          </w:tcPr>
          <w:p w:rsidR="00B45D94" w:rsidRPr="00BC1CFD" w:rsidRDefault="00B45D94" w:rsidP="00BC1CFD">
            <w:pPr>
              <w:widowControl w:val="0"/>
              <w:jc w:val="center"/>
              <w:rPr>
                <w:sz w:val="24"/>
                <w:szCs w:val="24"/>
              </w:rPr>
            </w:pPr>
            <w:r w:rsidRPr="00BC1CFD">
              <w:rPr>
                <w:sz w:val="24"/>
                <w:szCs w:val="24"/>
              </w:rPr>
              <w:t>0,33</w:t>
            </w:r>
          </w:p>
        </w:tc>
        <w:tc>
          <w:tcPr>
            <w:tcW w:w="696" w:type="pct"/>
          </w:tcPr>
          <w:p w:rsidR="00B45D94" w:rsidRPr="00BC1CFD" w:rsidRDefault="00BC1CFD" w:rsidP="00BC1CFD">
            <w:pPr>
              <w:widowControl w:val="0"/>
              <w:jc w:val="center"/>
              <w:rPr>
                <w:sz w:val="24"/>
                <w:szCs w:val="24"/>
              </w:rPr>
            </w:pPr>
            <w:r w:rsidRPr="00BC1CFD">
              <w:rPr>
                <w:sz w:val="24"/>
                <w:szCs w:val="24"/>
              </w:rPr>
              <w:t>140</w:t>
            </w:r>
          </w:p>
        </w:tc>
        <w:tc>
          <w:tcPr>
            <w:tcW w:w="767" w:type="pct"/>
          </w:tcPr>
          <w:p w:rsidR="00B45D94" w:rsidRPr="00BC1CFD" w:rsidRDefault="00BC1CFD" w:rsidP="00BC1CFD">
            <w:pPr>
              <w:widowControl w:val="0"/>
              <w:jc w:val="center"/>
              <w:rPr>
                <w:sz w:val="24"/>
                <w:szCs w:val="24"/>
              </w:rPr>
            </w:pPr>
            <w:r w:rsidRPr="00BC1CFD">
              <w:rPr>
                <w:sz w:val="24"/>
                <w:szCs w:val="24"/>
              </w:rPr>
              <w:t>150</w:t>
            </w:r>
          </w:p>
        </w:tc>
        <w:tc>
          <w:tcPr>
            <w:tcW w:w="724" w:type="pct"/>
          </w:tcPr>
          <w:p w:rsidR="00B45D94" w:rsidRPr="00BC1CFD" w:rsidRDefault="00BC1CFD" w:rsidP="00BC1CFD">
            <w:pPr>
              <w:widowControl w:val="0"/>
              <w:jc w:val="center"/>
              <w:rPr>
                <w:sz w:val="24"/>
                <w:szCs w:val="24"/>
              </w:rPr>
            </w:pPr>
            <w:r w:rsidRPr="00BC1CFD">
              <w:rPr>
                <w:sz w:val="24"/>
                <w:szCs w:val="24"/>
              </w:rPr>
              <w:t>0,73</w:t>
            </w:r>
          </w:p>
        </w:tc>
        <w:tc>
          <w:tcPr>
            <w:tcW w:w="705" w:type="pct"/>
          </w:tcPr>
          <w:p w:rsidR="00B45D94" w:rsidRPr="00BC1CFD" w:rsidRDefault="00BC1CFD" w:rsidP="00BC1CFD">
            <w:pPr>
              <w:widowControl w:val="0"/>
              <w:jc w:val="center"/>
              <w:rPr>
                <w:sz w:val="24"/>
                <w:szCs w:val="24"/>
              </w:rPr>
            </w:pPr>
            <w:r w:rsidRPr="00BC1CFD">
              <w:rPr>
                <w:sz w:val="24"/>
                <w:szCs w:val="24"/>
              </w:rPr>
              <w:t>25</w:t>
            </w:r>
          </w:p>
        </w:tc>
      </w:tr>
    </w:tbl>
    <w:p w:rsidR="00B45D94" w:rsidRDefault="00B45D94" w:rsidP="004B59C5">
      <w:pPr>
        <w:pStyle w:val="a3"/>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BC1CFD" w:rsidRPr="005A03EC" w:rsidTr="005A03EC">
        <w:tc>
          <w:tcPr>
            <w:tcW w:w="4927" w:type="dxa"/>
          </w:tcPr>
          <w:p w:rsidR="00BC1CFD" w:rsidRPr="005A03EC" w:rsidRDefault="007865F9" w:rsidP="007865F9">
            <w:pPr>
              <w:widowControl w:val="0"/>
              <w:jc w:val="center"/>
              <w:rPr>
                <w:sz w:val="28"/>
                <w:szCs w:val="28"/>
              </w:rPr>
            </w:pPr>
            <w:r w:rsidRPr="005A03EC">
              <w:rPr>
                <w:noProof/>
                <w:sz w:val="28"/>
                <w:szCs w:val="28"/>
              </w:rPr>
              <w:drawing>
                <wp:inline distT="0" distB="0" distL="0" distR="0">
                  <wp:extent cx="2044792" cy="284400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0" cstate="print">
                            <a:lum bright="-10000" contrast="2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4792" cy="2844000"/>
                          </a:xfrm>
                          <a:prstGeom prst="rect">
                            <a:avLst/>
                          </a:prstGeom>
                          <a:noFill/>
                        </pic:spPr>
                      </pic:pic>
                    </a:graphicData>
                  </a:graphic>
                </wp:inline>
              </w:drawing>
            </w:r>
          </w:p>
        </w:tc>
        <w:tc>
          <w:tcPr>
            <w:tcW w:w="4927" w:type="dxa"/>
          </w:tcPr>
          <w:p w:rsidR="00BC1CFD" w:rsidRPr="005A03EC" w:rsidRDefault="007865F9" w:rsidP="001D5AE0">
            <w:pPr>
              <w:widowControl w:val="0"/>
              <w:jc w:val="both"/>
              <w:rPr>
                <w:sz w:val="28"/>
                <w:szCs w:val="28"/>
              </w:rPr>
            </w:pPr>
            <w:r w:rsidRPr="005A03EC">
              <w:rPr>
                <w:noProof/>
                <w:sz w:val="28"/>
                <w:szCs w:val="28"/>
              </w:rPr>
              <w:drawing>
                <wp:inline distT="0" distB="0" distL="0" distR="0">
                  <wp:extent cx="2911696" cy="2772000"/>
                  <wp:effectExtent l="19050" t="0" r="2954"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31" cstate="print">
                            <a:lum bright="-10000" contrast="2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1696" cy="2772000"/>
                          </a:xfrm>
                          <a:prstGeom prst="rect">
                            <a:avLst/>
                          </a:prstGeom>
                          <a:noFill/>
                        </pic:spPr>
                      </pic:pic>
                    </a:graphicData>
                  </a:graphic>
                </wp:inline>
              </w:drawing>
            </w:r>
          </w:p>
        </w:tc>
      </w:tr>
      <w:tr w:rsidR="007865F9" w:rsidRPr="005A03EC" w:rsidTr="005A03EC">
        <w:tc>
          <w:tcPr>
            <w:tcW w:w="9854" w:type="dxa"/>
            <w:gridSpan w:val="2"/>
          </w:tcPr>
          <w:p w:rsidR="007865F9" w:rsidRPr="005A03EC" w:rsidRDefault="007865F9" w:rsidP="007865F9">
            <w:pPr>
              <w:widowControl w:val="0"/>
              <w:jc w:val="center"/>
              <w:rPr>
                <w:sz w:val="24"/>
                <w:szCs w:val="24"/>
              </w:rPr>
            </w:pPr>
            <w:r w:rsidRPr="005A03EC">
              <w:rPr>
                <w:iCs/>
                <w:sz w:val="24"/>
                <w:szCs w:val="24"/>
              </w:rPr>
              <w:t>Рисунок 11 – Схема нагружения валов</w:t>
            </w:r>
          </w:p>
        </w:tc>
      </w:tr>
    </w:tbl>
    <w:p w:rsidR="00BC1CFD" w:rsidRPr="004B59C5" w:rsidRDefault="00BC1CFD" w:rsidP="004B59C5">
      <w:pPr>
        <w:pStyle w:val="a3"/>
      </w:pPr>
    </w:p>
    <w:p w:rsidR="00770A35" w:rsidRPr="00770A35" w:rsidRDefault="00770A35" w:rsidP="004D5595">
      <w:pPr>
        <w:pStyle w:val="a3"/>
        <w:ind w:firstLine="709"/>
        <w:rPr>
          <w:b/>
          <w:sz w:val="28"/>
          <w:szCs w:val="28"/>
        </w:rPr>
      </w:pPr>
      <w:r w:rsidRPr="00770A35">
        <w:rPr>
          <w:b/>
          <w:sz w:val="28"/>
          <w:szCs w:val="28"/>
        </w:rPr>
        <w:t>Перечень вопросов, выносимых на обсуждение:</w:t>
      </w:r>
    </w:p>
    <w:p w:rsidR="00770A35" w:rsidRPr="00770A35" w:rsidRDefault="00770A35" w:rsidP="004D5595">
      <w:pPr>
        <w:widowControl w:val="0"/>
        <w:ind w:firstLine="709"/>
        <w:jc w:val="both"/>
        <w:rPr>
          <w:sz w:val="28"/>
          <w:szCs w:val="28"/>
        </w:rPr>
      </w:pPr>
      <w:r w:rsidRPr="00770A35">
        <w:rPr>
          <w:sz w:val="28"/>
          <w:szCs w:val="28"/>
        </w:rPr>
        <w:t xml:space="preserve">Критерии работоспособности валов и осей. </w:t>
      </w:r>
      <w:r>
        <w:rPr>
          <w:sz w:val="28"/>
          <w:szCs w:val="28"/>
        </w:rPr>
        <w:t>Алгоритм выполнения проверочного</w:t>
      </w:r>
      <w:r w:rsidRPr="00770A35">
        <w:rPr>
          <w:sz w:val="28"/>
          <w:szCs w:val="28"/>
        </w:rPr>
        <w:t xml:space="preserve"> расчет</w:t>
      </w:r>
      <w:r>
        <w:rPr>
          <w:sz w:val="28"/>
          <w:szCs w:val="28"/>
        </w:rPr>
        <w:t>а</w:t>
      </w:r>
      <w:r w:rsidRPr="00770A35">
        <w:rPr>
          <w:sz w:val="28"/>
          <w:szCs w:val="28"/>
        </w:rPr>
        <w:t xml:space="preserve"> валов на прочность и выносливость.</w:t>
      </w:r>
    </w:p>
    <w:p w:rsidR="00D92D78" w:rsidRDefault="00D92D78" w:rsidP="00A92E27">
      <w:pPr>
        <w:pStyle w:val="a3"/>
      </w:pPr>
    </w:p>
    <w:p w:rsidR="00770A35" w:rsidRPr="00770A35" w:rsidRDefault="00770A35" w:rsidP="004D5595">
      <w:pPr>
        <w:widowControl w:val="0"/>
        <w:ind w:firstLine="709"/>
        <w:jc w:val="both"/>
        <w:rPr>
          <w:b/>
          <w:sz w:val="28"/>
          <w:szCs w:val="28"/>
        </w:rPr>
      </w:pPr>
      <w:r w:rsidRPr="00770A35">
        <w:rPr>
          <w:b/>
          <w:sz w:val="28"/>
          <w:szCs w:val="28"/>
        </w:rPr>
        <w:t xml:space="preserve">Средства обучения/Перечень оборудования, используемого при выполнении работы: </w:t>
      </w:r>
    </w:p>
    <w:p w:rsidR="00770A35" w:rsidRPr="00770A35" w:rsidRDefault="00770A35" w:rsidP="004D5595">
      <w:pPr>
        <w:widowControl w:val="0"/>
        <w:ind w:firstLine="709"/>
        <w:jc w:val="both"/>
        <w:rPr>
          <w:sz w:val="28"/>
          <w:szCs w:val="28"/>
        </w:rPr>
      </w:pPr>
      <w:r w:rsidRPr="00770A35">
        <w:rPr>
          <w:sz w:val="28"/>
          <w:szCs w:val="28"/>
        </w:rPr>
        <w:t>Опорный конспект, нормативно-техническая, справочная и рекомендованная литература /</w:t>
      </w:r>
      <w:r w:rsidRPr="00770A35">
        <w:rPr>
          <w:bCs/>
          <w:sz w:val="28"/>
          <w:szCs w:val="28"/>
        </w:rPr>
        <w:t xml:space="preserve"> Бумага стандартного формата А</w:t>
      </w:r>
      <w:proofErr w:type="gramStart"/>
      <w:r w:rsidRPr="00770A35">
        <w:rPr>
          <w:bCs/>
          <w:sz w:val="28"/>
          <w:szCs w:val="28"/>
        </w:rPr>
        <w:t>4</w:t>
      </w:r>
      <w:proofErr w:type="gramEnd"/>
      <w:r w:rsidRPr="00770A35">
        <w:rPr>
          <w:bCs/>
          <w:sz w:val="28"/>
          <w:szCs w:val="28"/>
        </w:rPr>
        <w:t xml:space="preserve">, </w:t>
      </w:r>
      <w:r w:rsidRPr="00770A35">
        <w:rPr>
          <w:sz w:val="28"/>
          <w:szCs w:val="28"/>
        </w:rPr>
        <w:t xml:space="preserve">карандаш, ручка, линейка, калькулятор. </w:t>
      </w:r>
    </w:p>
    <w:p w:rsidR="00770A35" w:rsidRPr="00770A35" w:rsidRDefault="00770A35" w:rsidP="00A92E27">
      <w:pPr>
        <w:pStyle w:val="a3"/>
      </w:pPr>
    </w:p>
    <w:p w:rsidR="00770A35" w:rsidRPr="00770A35" w:rsidRDefault="00770A35" w:rsidP="00770A35">
      <w:pPr>
        <w:widowControl w:val="0"/>
        <w:ind w:firstLine="709"/>
        <w:jc w:val="both"/>
        <w:rPr>
          <w:b/>
          <w:sz w:val="28"/>
          <w:szCs w:val="28"/>
        </w:rPr>
      </w:pPr>
      <w:r w:rsidRPr="00770A35">
        <w:rPr>
          <w:b/>
          <w:sz w:val="28"/>
          <w:szCs w:val="28"/>
        </w:rPr>
        <w:t>Рекомендации по выполнению работы:</w:t>
      </w:r>
    </w:p>
    <w:p w:rsidR="00770A35" w:rsidRPr="00770A35" w:rsidRDefault="00770A35" w:rsidP="00770A35">
      <w:pPr>
        <w:widowControl w:val="0"/>
        <w:ind w:firstLine="709"/>
        <w:jc w:val="both"/>
        <w:rPr>
          <w:sz w:val="28"/>
          <w:szCs w:val="28"/>
        </w:rPr>
      </w:pPr>
      <w:r w:rsidRPr="00770A35">
        <w:rPr>
          <w:sz w:val="28"/>
          <w:szCs w:val="28"/>
        </w:rPr>
        <w:t>Для выполнения работы рекомендуется следующая последовательность действий:</w:t>
      </w:r>
    </w:p>
    <w:p w:rsidR="00360320" w:rsidRPr="00100781" w:rsidRDefault="00360320" w:rsidP="002136BF">
      <w:pPr>
        <w:pStyle w:val="a9"/>
        <w:widowControl w:val="0"/>
        <w:numPr>
          <w:ilvl w:val="0"/>
          <w:numId w:val="24"/>
        </w:numPr>
        <w:jc w:val="both"/>
        <w:rPr>
          <w:sz w:val="28"/>
          <w:szCs w:val="28"/>
        </w:rPr>
      </w:pPr>
      <w:r w:rsidRPr="00100781">
        <w:rPr>
          <w:sz w:val="28"/>
          <w:szCs w:val="28"/>
        </w:rPr>
        <w:t>определить опорные реакции в горизонтальной плоскости</w:t>
      </w:r>
      <w:proofErr w:type="gramStart"/>
      <w:r w:rsidRPr="00100781">
        <w:rPr>
          <w:sz w:val="28"/>
          <w:szCs w:val="28"/>
        </w:rPr>
        <w:t xml:space="preserve"> </w:t>
      </w: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В</m:t>
            </m:r>
            <w:proofErr w:type="gramEnd"/>
            <m:r>
              <w:rPr>
                <w:rFonts w:ascii="Cambria Math" w:hAnsi="Cambria Math"/>
                <w:sz w:val="28"/>
                <w:szCs w:val="28"/>
              </w:rPr>
              <m:t>x</m:t>
            </m:r>
          </m:sub>
        </m:sSub>
      </m:oMath>
      <w:r w:rsidRPr="00100781">
        <w:rPr>
          <w:sz w:val="28"/>
          <w:szCs w:val="28"/>
        </w:rPr>
        <w:t xml:space="preserve"> и </w:t>
      </w: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Сx</m:t>
            </m:r>
          </m:sub>
        </m:sSub>
      </m:oMath>
      <w:r w:rsidRPr="00100781">
        <w:rPr>
          <w:sz w:val="28"/>
          <w:szCs w:val="28"/>
        </w:rPr>
        <w:t xml:space="preserve"> составив уравнения равновесия</w:t>
      </w:r>
    </w:p>
    <w:p w:rsidR="00360320" w:rsidRPr="00100781" w:rsidRDefault="002F0EFC" w:rsidP="00100781">
      <w:pPr>
        <w:widowControl w:val="0"/>
        <w:ind w:left="360"/>
        <w:jc w:val="center"/>
        <w:rPr>
          <w:sz w:val="28"/>
          <w:szCs w:val="28"/>
        </w:rPr>
      </w:pPr>
      <m:oMath>
        <m:nary>
          <m:naryPr>
            <m:chr m:val="∑"/>
            <m:limLoc m:val="undOvr"/>
            <m:subHide m:val="on"/>
            <m:supHide m:val="on"/>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Вx</m:t>
                </m:r>
              </m:sub>
            </m:sSub>
          </m:e>
        </m:nary>
      </m:oMath>
      <w:r w:rsidR="00360320" w:rsidRPr="00100781">
        <w:rPr>
          <w:sz w:val="28"/>
          <w:szCs w:val="28"/>
        </w:rPr>
        <w:t xml:space="preserve"> = 0;    </w:t>
      </w:r>
      <m:oMath>
        <m:nary>
          <m:naryPr>
            <m:chr m:val="∑"/>
            <m:limLoc m:val="undOvr"/>
            <m:subHide m:val="on"/>
            <m:supHide m:val="on"/>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Сx</m:t>
                </m:r>
              </m:sub>
            </m:sSub>
          </m:e>
        </m:nary>
      </m:oMath>
      <w:r w:rsidR="00360320" w:rsidRPr="00100781">
        <w:rPr>
          <w:sz w:val="28"/>
          <w:szCs w:val="28"/>
        </w:rPr>
        <w:t xml:space="preserve">  = 0;</w:t>
      </w:r>
    </w:p>
    <w:p w:rsidR="00D92D78" w:rsidRPr="00100781" w:rsidRDefault="00360320" w:rsidP="002136BF">
      <w:pPr>
        <w:pStyle w:val="a9"/>
        <w:widowControl w:val="0"/>
        <w:numPr>
          <w:ilvl w:val="0"/>
          <w:numId w:val="24"/>
        </w:numPr>
        <w:jc w:val="both"/>
        <w:rPr>
          <w:sz w:val="28"/>
          <w:szCs w:val="28"/>
        </w:rPr>
      </w:pPr>
      <w:r w:rsidRPr="00100781">
        <w:rPr>
          <w:sz w:val="28"/>
          <w:szCs w:val="28"/>
        </w:rPr>
        <w:t>определить изгибающие моменты в сечениях вала в горизонтальной плоскости и построить эпюры изгибающих моментов;</w:t>
      </w:r>
    </w:p>
    <w:p w:rsidR="00360320" w:rsidRPr="00100781" w:rsidRDefault="00360320" w:rsidP="002136BF">
      <w:pPr>
        <w:pStyle w:val="a9"/>
        <w:widowControl w:val="0"/>
        <w:numPr>
          <w:ilvl w:val="0"/>
          <w:numId w:val="24"/>
        </w:numPr>
        <w:jc w:val="both"/>
        <w:rPr>
          <w:sz w:val="28"/>
          <w:szCs w:val="28"/>
        </w:rPr>
      </w:pPr>
      <w:r w:rsidRPr="00100781">
        <w:rPr>
          <w:sz w:val="28"/>
          <w:szCs w:val="28"/>
        </w:rPr>
        <w:t>определить опорные реакции в вертикальной плоскости</w:t>
      </w:r>
      <w:proofErr w:type="gramStart"/>
      <w:r w:rsidRPr="00100781">
        <w:rPr>
          <w:sz w:val="28"/>
          <w:szCs w:val="28"/>
        </w:rPr>
        <w:t xml:space="preserve"> </w:t>
      </w: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В</m:t>
            </m:r>
            <w:proofErr w:type="gramEnd"/>
            <m:r>
              <w:rPr>
                <w:rFonts w:ascii="Cambria Math" w:hAnsi="Cambria Math"/>
                <w:sz w:val="28"/>
                <w:szCs w:val="28"/>
              </w:rPr>
              <m:t>y</m:t>
            </m:r>
          </m:sub>
        </m:sSub>
      </m:oMath>
      <w:r w:rsidRPr="00100781">
        <w:rPr>
          <w:sz w:val="28"/>
          <w:szCs w:val="28"/>
        </w:rPr>
        <w:t xml:space="preserve"> и </w:t>
      </w: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Сy</m:t>
            </m:r>
          </m:sub>
        </m:sSub>
      </m:oMath>
      <w:r w:rsidRPr="00100781">
        <w:rPr>
          <w:sz w:val="28"/>
          <w:szCs w:val="28"/>
        </w:rPr>
        <w:t xml:space="preserve"> составив уравнения</w:t>
      </w:r>
    </w:p>
    <w:p w:rsidR="00360320" w:rsidRPr="00100781" w:rsidRDefault="002F0EFC" w:rsidP="00100781">
      <w:pPr>
        <w:widowControl w:val="0"/>
        <w:ind w:left="360"/>
        <w:jc w:val="center"/>
        <w:rPr>
          <w:sz w:val="28"/>
          <w:szCs w:val="28"/>
        </w:rPr>
      </w:pPr>
      <m:oMath>
        <m:nary>
          <m:naryPr>
            <m:chr m:val="∑"/>
            <m:limLoc m:val="undOvr"/>
            <m:subHide m:val="on"/>
            <m:supHide m:val="on"/>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Вy</m:t>
                </m:r>
              </m:sub>
            </m:sSub>
          </m:e>
        </m:nary>
      </m:oMath>
      <w:r w:rsidR="00360320" w:rsidRPr="00100781">
        <w:rPr>
          <w:sz w:val="28"/>
          <w:szCs w:val="28"/>
        </w:rPr>
        <w:t xml:space="preserve"> = 0;    </w:t>
      </w:r>
      <m:oMath>
        <m:nary>
          <m:naryPr>
            <m:chr m:val="∑"/>
            <m:limLoc m:val="undOvr"/>
            <m:subHide m:val="on"/>
            <m:supHide m:val="on"/>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Сy</m:t>
                </m:r>
              </m:sub>
            </m:sSub>
          </m:e>
        </m:nary>
      </m:oMath>
      <w:r w:rsidR="00360320" w:rsidRPr="00100781">
        <w:rPr>
          <w:sz w:val="28"/>
          <w:szCs w:val="28"/>
        </w:rPr>
        <w:t xml:space="preserve">  = 0;</w:t>
      </w:r>
    </w:p>
    <w:p w:rsidR="007B1C54" w:rsidRPr="00100781" w:rsidRDefault="007B1C54" w:rsidP="002136BF">
      <w:pPr>
        <w:pStyle w:val="a9"/>
        <w:widowControl w:val="0"/>
        <w:numPr>
          <w:ilvl w:val="0"/>
          <w:numId w:val="24"/>
        </w:numPr>
        <w:jc w:val="both"/>
        <w:rPr>
          <w:sz w:val="28"/>
          <w:szCs w:val="28"/>
        </w:rPr>
      </w:pPr>
      <w:r w:rsidRPr="00100781">
        <w:rPr>
          <w:sz w:val="28"/>
          <w:szCs w:val="28"/>
        </w:rPr>
        <w:t>определить изгибающие моменты в сечениях вала в вертикальной плоскости и построить эпюры изгибающих моментов;</w:t>
      </w:r>
    </w:p>
    <w:p w:rsidR="00360320" w:rsidRPr="00100781" w:rsidRDefault="007B1C54" w:rsidP="002136BF">
      <w:pPr>
        <w:pStyle w:val="a9"/>
        <w:widowControl w:val="0"/>
        <w:numPr>
          <w:ilvl w:val="0"/>
          <w:numId w:val="24"/>
        </w:numPr>
        <w:jc w:val="both"/>
        <w:rPr>
          <w:sz w:val="28"/>
          <w:szCs w:val="28"/>
        </w:rPr>
      </w:pPr>
      <w:r w:rsidRPr="00100781">
        <w:rPr>
          <w:sz w:val="28"/>
          <w:szCs w:val="28"/>
        </w:rPr>
        <w:t>построить эпюры крутящего момента;</w:t>
      </w:r>
    </w:p>
    <w:p w:rsidR="00100781" w:rsidRPr="00100781" w:rsidRDefault="00100781" w:rsidP="002136BF">
      <w:pPr>
        <w:pStyle w:val="a9"/>
        <w:widowControl w:val="0"/>
        <w:numPr>
          <w:ilvl w:val="0"/>
          <w:numId w:val="24"/>
        </w:numPr>
        <w:jc w:val="both"/>
        <w:rPr>
          <w:sz w:val="28"/>
          <w:szCs w:val="28"/>
        </w:rPr>
      </w:pPr>
      <w:r w:rsidRPr="00100781">
        <w:rPr>
          <w:sz w:val="28"/>
          <w:szCs w:val="28"/>
        </w:rPr>
        <w:t>проверить прочность в опасном сечении</w:t>
      </w:r>
    </w:p>
    <w:p w:rsidR="00100781" w:rsidRPr="00100781" w:rsidRDefault="002F0EFC" w:rsidP="00100781">
      <w:pPr>
        <w:widowControl w:val="0"/>
        <w:jc w:val="center"/>
        <w:rPr>
          <w:sz w:val="28"/>
          <w:szCs w:val="28"/>
        </w:rPr>
      </w:pP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экв</m:t>
            </m:r>
          </m:sub>
        </m:sSub>
      </m:oMath>
      <w:r w:rsidR="00100781" w:rsidRPr="00100781">
        <w:rPr>
          <w:sz w:val="28"/>
          <w:szCs w:val="28"/>
        </w:rPr>
        <w:t xml:space="preserve"> =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rPr>
                  <m:t>M</m:t>
                </m:r>
              </m:e>
              <m:sub>
                <m:r>
                  <w:rPr>
                    <w:rFonts w:ascii="Cambria Math" w:hAnsi="Cambria Math"/>
                    <w:sz w:val="32"/>
                    <w:szCs w:val="28"/>
                  </w:rPr>
                  <m:t>экв</m:t>
                </m:r>
              </m:sub>
            </m:sSub>
          </m:num>
          <m:den>
            <m:r>
              <w:rPr>
                <w:rFonts w:ascii="Cambria Math" w:hAnsi="Cambria Math"/>
                <w:sz w:val="32"/>
                <w:szCs w:val="28"/>
              </w:rPr>
              <m:t>0,1</m:t>
            </m:r>
            <m:sSubSup>
              <m:sSubSupPr>
                <m:ctrlPr>
                  <w:rPr>
                    <w:rFonts w:ascii="Cambria Math" w:hAnsi="Cambria Math"/>
                    <w:i/>
                    <w:sz w:val="32"/>
                    <w:szCs w:val="28"/>
                  </w:rPr>
                </m:ctrlPr>
              </m:sSubSupPr>
              <m:e>
                <m:r>
                  <w:rPr>
                    <w:rFonts w:ascii="Cambria Math" w:hAnsi="Cambria Math"/>
                    <w:sz w:val="32"/>
                    <w:szCs w:val="28"/>
                  </w:rPr>
                  <m:t>d</m:t>
                </m:r>
              </m:e>
              <m:sub>
                <m:r>
                  <w:rPr>
                    <w:rFonts w:ascii="Cambria Math" w:hAnsi="Cambria Math"/>
                    <w:sz w:val="32"/>
                    <w:szCs w:val="28"/>
                  </w:rPr>
                  <m:t>2 к</m:t>
                </m:r>
              </m:sub>
              <m:sup>
                <m:r>
                  <w:rPr>
                    <w:rFonts w:ascii="Cambria Math" w:hAnsi="Cambria Math"/>
                    <w:sz w:val="32"/>
                    <w:szCs w:val="28"/>
                  </w:rPr>
                  <m:t>3</m:t>
                </m:r>
              </m:sup>
            </m:sSubSup>
          </m:den>
        </m:f>
      </m:oMath>
      <w:r w:rsidR="00100781" w:rsidRPr="00100781">
        <w:rPr>
          <w:sz w:val="28"/>
          <w:szCs w:val="28"/>
        </w:rPr>
        <w:t xml:space="preserve"> </w:t>
      </w:r>
      <m:oMath>
        <m:r>
          <w:rPr>
            <w:rFonts w:ascii="Cambria Math" w:hAnsi="Cambria Math"/>
            <w:sz w:val="28"/>
            <w:szCs w:val="28"/>
          </w:rPr>
          <m:t>≤</m:t>
        </m:r>
      </m:oMath>
      <w:r w:rsidR="00100781" w:rsidRPr="00100781">
        <w:rPr>
          <w:sz w:val="28"/>
          <w:szCs w:val="28"/>
        </w:rPr>
        <w:t xml:space="preserve"> </w:t>
      </w:r>
      <m:oMath>
        <m:d>
          <m:dPr>
            <m:begChr m:val="["/>
            <m:endChr m:val="]"/>
            <m:ctrlPr>
              <w:rPr>
                <w:rFonts w:ascii="Cambria Math" w:hAnsi="Cambria Math"/>
                <w:i/>
                <w:sz w:val="28"/>
                <w:szCs w:val="28"/>
              </w:rPr>
            </m:ctrlPr>
          </m:dPr>
          <m:e>
            <m:r>
              <w:rPr>
                <w:rFonts w:ascii="Cambria Math" w:hAnsi="Cambria Math"/>
                <w:sz w:val="28"/>
                <w:szCs w:val="28"/>
              </w:rPr>
              <m:t>σ</m:t>
            </m:r>
          </m:e>
        </m:d>
      </m:oMath>
    </w:p>
    <w:p w:rsidR="00100781" w:rsidRPr="00100781" w:rsidRDefault="002F0EFC" w:rsidP="00100781">
      <w:pPr>
        <w:widowControl w:val="0"/>
        <w:jc w:val="center"/>
        <w:rPr>
          <w:sz w:val="28"/>
          <w:szCs w:val="28"/>
        </w:rPr>
      </w:pPr>
      <m:oMath>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экв</m:t>
            </m:r>
          </m:sub>
        </m:sSub>
      </m:oMath>
      <w:r w:rsidR="00100781" w:rsidRPr="00100781">
        <w:rPr>
          <w:sz w:val="28"/>
          <w:szCs w:val="28"/>
        </w:rPr>
        <w:t xml:space="preserve"> = </w:t>
      </w:r>
      <m:oMath>
        <m:rad>
          <m:radPr>
            <m:degHide m:val="on"/>
            <m:ctrlPr>
              <w:rPr>
                <w:rFonts w:ascii="Cambria Math" w:hAnsi="Cambria Math"/>
                <w:i/>
                <w:sz w:val="28"/>
                <w:szCs w:val="28"/>
              </w:rPr>
            </m:ctrlPr>
          </m:radPr>
          <m:deg/>
          <m:e>
            <m:sSubSup>
              <m:sSubSupPr>
                <m:ctrlPr>
                  <w:rPr>
                    <w:rFonts w:ascii="Cambria Math" w:hAnsi="Cambria Math"/>
                    <w:i/>
                    <w:sz w:val="28"/>
                    <w:szCs w:val="28"/>
                  </w:rPr>
                </m:ctrlPr>
              </m:sSubSupPr>
              <m:e>
                <m:r>
                  <w:rPr>
                    <w:rFonts w:ascii="Cambria Math" w:hAnsi="Cambria Math"/>
                    <w:sz w:val="28"/>
                    <w:szCs w:val="28"/>
                  </w:rPr>
                  <m:t>M</m:t>
                </m:r>
              </m:e>
              <m:sub>
                <m:r>
                  <w:rPr>
                    <w:rFonts w:ascii="Cambria Math" w:hAnsi="Cambria Math"/>
                    <w:sz w:val="28"/>
                    <w:szCs w:val="28"/>
                  </w:rPr>
                  <m:t>вер</m:t>
                </m:r>
              </m:sub>
              <m:sup>
                <m:r>
                  <w:rPr>
                    <w:rFonts w:ascii="Cambria Math" w:hAnsi="Cambria Math"/>
                    <w:sz w:val="28"/>
                    <w:szCs w:val="28"/>
                  </w:rPr>
                  <m:t>2</m:t>
                </m:r>
              </m:sup>
            </m:sSubSup>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M</m:t>
                </m:r>
              </m:e>
              <m:sub>
                <m:r>
                  <w:rPr>
                    <w:rFonts w:ascii="Cambria Math" w:hAnsi="Cambria Math"/>
                    <w:sz w:val="28"/>
                    <w:szCs w:val="28"/>
                  </w:rPr>
                  <m:t>гор</m:t>
                </m:r>
              </m:sub>
              <m:sup>
                <m:r>
                  <w:rPr>
                    <w:rFonts w:ascii="Cambria Math" w:hAnsi="Cambria Math"/>
                    <w:sz w:val="28"/>
                    <w:szCs w:val="28"/>
                  </w:rPr>
                  <m:t>2</m:t>
                </m:r>
              </m:sup>
            </m:sSubSup>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2</m:t>
                </m:r>
              </m:sub>
              <m:sup>
                <m:r>
                  <w:rPr>
                    <w:rFonts w:ascii="Cambria Math" w:hAnsi="Cambria Math"/>
                    <w:sz w:val="28"/>
                    <w:szCs w:val="28"/>
                  </w:rPr>
                  <m:t>2</m:t>
                </m:r>
              </m:sup>
            </m:sSubSup>
          </m:e>
        </m:rad>
      </m:oMath>
    </w:p>
    <w:p w:rsidR="00D92D78" w:rsidRPr="00100781" w:rsidRDefault="00100781" w:rsidP="004D5595">
      <w:pPr>
        <w:widowControl w:val="0"/>
        <w:ind w:firstLine="709"/>
        <w:rPr>
          <w:sz w:val="28"/>
          <w:szCs w:val="28"/>
        </w:rPr>
      </w:pPr>
      <w:r>
        <w:rPr>
          <w:sz w:val="28"/>
          <w:szCs w:val="28"/>
        </w:rPr>
        <w:t xml:space="preserve">где </w:t>
      </w:r>
      <m:oMath>
        <m:d>
          <m:dPr>
            <m:begChr m:val="["/>
            <m:endChr m:val="]"/>
            <m:ctrlPr>
              <w:rPr>
                <w:rFonts w:ascii="Cambria Math" w:hAnsi="Cambria Math"/>
                <w:i/>
                <w:sz w:val="28"/>
                <w:szCs w:val="28"/>
              </w:rPr>
            </m:ctrlPr>
          </m:dPr>
          <m:e>
            <m:r>
              <w:rPr>
                <w:rFonts w:ascii="Cambria Math" w:hAnsi="Cambria Math"/>
                <w:sz w:val="28"/>
                <w:szCs w:val="28"/>
              </w:rPr>
              <m:t>σ</m:t>
            </m:r>
          </m:e>
        </m:d>
      </m:oMath>
      <w:r>
        <w:rPr>
          <w:sz w:val="28"/>
          <w:szCs w:val="28"/>
        </w:rPr>
        <w:t xml:space="preserve"> = 50…70 МПа.</w:t>
      </w:r>
    </w:p>
    <w:p w:rsidR="00D92D78" w:rsidRPr="00100781" w:rsidRDefault="00D92D78" w:rsidP="00A92E27">
      <w:pPr>
        <w:pStyle w:val="a3"/>
      </w:pPr>
    </w:p>
    <w:p w:rsidR="00100781" w:rsidRPr="00100781" w:rsidRDefault="00100781" w:rsidP="00100781">
      <w:pPr>
        <w:widowControl w:val="0"/>
        <w:ind w:firstLine="709"/>
        <w:jc w:val="both"/>
        <w:rPr>
          <w:b/>
          <w:sz w:val="28"/>
          <w:szCs w:val="28"/>
        </w:rPr>
      </w:pPr>
      <w:r w:rsidRPr="00100781">
        <w:rPr>
          <w:b/>
          <w:sz w:val="28"/>
          <w:szCs w:val="28"/>
        </w:rPr>
        <w:t>Контрольные вопросы:</w:t>
      </w:r>
    </w:p>
    <w:p w:rsidR="00100781" w:rsidRPr="00C12A42" w:rsidRDefault="00100781" w:rsidP="002136BF">
      <w:pPr>
        <w:pStyle w:val="a9"/>
        <w:widowControl w:val="0"/>
        <w:numPr>
          <w:ilvl w:val="0"/>
          <w:numId w:val="25"/>
        </w:numPr>
        <w:jc w:val="both"/>
        <w:rPr>
          <w:sz w:val="28"/>
          <w:szCs w:val="28"/>
        </w:rPr>
      </w:pPr>
      <w:r w:rsidRPr="00C12A42">
        <w:rPr>
          <w:sz w:val="28"/>
          <w:szCs w:val="28"/>
        </w:rPr>
        <w:t>Дайте определение понятия «вал».</w:t>
      </w:r>
    </w:p>
    <w:p w:rsidR="00100781" w:rsidRPr="00C12A42" w:rsidRDefault="00100781" w:rsidP="002136BF">
      <w:pPr>
        <w:pStyle w:val="a9"/>
        <w:widowControl w:val="0"/>
        <w:numPr>
          <w:ilvl w:val="0"/>
          <w:numId w:val="25"/>
        </w:numPr>
        <w:jc w:val="both"/>
        <w:rPr>
          <w:sz w:val="28"/>
          <w:szCs w:val="28"/>
        </w:rPr>
      </w:pPr>
      <w:r w:rsidRPr="00C12A42">
        <w:rPr>
          <w:sz w:val="28"/>
          <w:szCs w:val="28"/>
        </w:rPr>
        <w:t>Дайте определение понятия «ось».</w:t>
      </w:r>
    </w:p>
    <w:p w:rsidR="00100781" w:rsidRPr="00C12A42" w:rsidRDefault="00100781" w:rsidP="002136BF">
      <w:pPr>
        <w:pStyle w:val="a9"/>
        <w:widowControl w:val="0"/>
        <w:numPr>
          <w:ilvl w:val="0"/>
          <w:numId w:val="25"/>
        </w:numPr>
        <w:jc w:val="both"/>
        <w:rPr>
          <w:sz w:val="28"/>
          <w:szCs w:val="28"/>
        </w:rPr>
      </w:pPr>
      <w:r w:rsidRPr="00C12A42">
        <w:rPr>
          <w:sz w:val="28"/>
          <w:szCs w:val="28"/>
        </w:rPr>
        <w:t>Перечислите виды валов по геометрическим признакам.</w:t>
      </w:r>
    </w:p>
    <w:p w:rsidR="00100781" w:rsidRPr="00C12A42" w:rsidRDefault="00100781" w:rsidP="002136BF">
      <w:pPr>
        <w:pStyle w:val="a9"/>
        <w:widowControl w:val="0"/>
        <w:numPr>
          <w:ilvl w:val="0"/>
          <w:numId w:val="25"/>
        </w:numPr>
        <w:jc w:val="both"/>
        <w:rPr>
          <w:sz w:val="28"/>
          <w:szCs w:val="28"/>
        </w:rPr>
      </w:pPr>
      <w:r w:rsidRPr="00C12A42">
        <w:rPr>
          <w:sz w:val="28"/>
          <w:szCs w:val="28"/>
        </w:rPr>
        <w:t>Приведите пример использования этих валов.</w:t>
      </w:r>
    </w:p>
    <w:p w:rsidR="00100781" w:rsidRPr="00C12A42" w:rsidRDefault="00100781" w:rsidP="002136BF">
      <w:pPr>
        <w:pStyle w:val="a9"/>
        <w:widowControl w:val="0"/>
        <w:numPr>
          <w:ilvl w:val="0"/>
          <w:numId w:val="25"/>
        </w:numPr>
        <w:jc w:val="both"/>
        <w:rPr>
          <w:sz w:val="28"/>
          <w:szCs w:val="28"/>
        </w:rPr>
      </w:pPr>
      <w:r w:rsidRPr="00C12A42">
        <w:rPr>
          <w:sz w:val="28"/>
          <w:szCs w:val="28"/>
        </w:rPr>
        <w:t>Перечислите виды валов по конструктивным признакам.</w:t>
      </w:r>
    </w:p>
    <w:p w:rsidR="00100781" w:rsidRPr="00C12A42" w:rsidRDefault="00100781" w:rsidP="002136BF">
      <w:pPr>
        <w:pStyle w:val="a9"/>
        <w:widowControl w:val="0"/>
        <w:numPr>
          <w:ilvl w:val="0"/>
          <w:numId w:val="25"/>
        </w:numPr>
        <w:jc w:val="both"/>
        <w:rPr>
          <w:sz w:val="28"/>
          <w:szCs w:val="28"/>
        </w:rPr>
      </w:pPr>
      <w:r w:rsidRPr="00C12A42">
        <w:rPr>
          <w:sz w:val="28"/>
          <w:szCs w:val="28"/>
        </w:rPr>
        <w:t>Чем вызвано наибольшее распространение ступенчатых валов.</w:t>
      </w:r>
    </w:p>
    <w:p w:rsidR="00100781" w:rsidRPr="00C12A42" w:rsidRDefault="00100781" w:rsidP="002136BF">
      <w:pPr>
        <w:pStyle w:val="a9"/>
        <w:widowControl w:val="0"/>
        <w:numPr>
          <w:ilvl w:val="0"/>
          <w:numId w:val="25"/>
        </w:numPr>
        <w:jc w:val="both"/>
        <w:rPr>
          <w:sz w:val="28"/>
          <w:szCs w:val="28"/>
        </w:rPr>
      </w:pPr>
      <w:r w:rsidRPr="00C12A42">
        <w:rPr>
          <w:sz w:val="28"/>
          <w:szCs w:val="28"/>
        </w:rPr>
        <w:t>Чем вызвана необходимость изготовления полых валов.</w:t>
      </w:r>
    </w:p>
    <w:p w:rsidR="00100781" w:rsidRPr="00C12A42" w:rsidRDefault="00100781" w:rsidP="002136BF">
      <w:pPr>
        <w:pStyle w:val="a9"/>
        <w:widowControl w:val="0"/>
        <w:numPr>
          <w:ilvl w:val="0"/>
          <w:numId w:val="25"/>
        </w:numPr>
        <w:jc w:val="both"/>
        <w:rPr>
          <w:sz w:val="28"/>
          <w:szCs w:val="28"/>
        </w:rPr>
      </w:pPr>
      <w:proofErr w:type="gramStart"/>
      <w:r w:rsidRPr="00C12A42">
        <w:rPr>
          <w:sz w:val="28"/>
          <w:szCs w:val="28"/>
        </w:rPr>
        <w:t xml:space="preserve">Дайте определение понятиям: цапфа, шип, пята, шейка, </w:t>
      </w:r>
      <w:proofErr w:type="spellStart"/>
      <w:r w:rsidRPr="00C12A42">
        <w:rPr>
          <w:sz w:val="28"/>
          <w:szCs w:val="28"/>
        </w:rPr>
        <w:t>заплечик</w:t>
      </w:r>
      <w:proofErr w:type="spellEnd"/>
      <w:r w:rsidRPr="00C12A42">
        <w:rPr>
          <w:sz w:val="28"/>
          <w:szCs w:val="28"/>
        </w:rPr>
        <w:t>, буртик, канавка</w:t>
      </w:r>
      <w:r w:rsidR="004D5595">
        <w:rPr>
          <w:sz w:val="28"/>
          <w:szCs w:val="28"/>
        </w:rPr>
        <w:t>, галтель, фаска, шпоночный паз;</w:t>
      </w:r>
      <w:proofErr w:type="gramEnd"/>
    </w:p>
    <w:p w:rsidR="00D92D78" w:rsidRPr="00C12A42" w:rsidRDefault="00100781" w:rsidP="002136BF">
      <w:pPr>
        <w:pStyle w:val="a9"/>
        <w:widowControl w:val="0"/>
        <w:numPr>
          <w:ilvl w:val="0"/>
          <w:numId w:val="25"/>
        </w:numPr>
        <w:jc w:val="both"/>
        <w:rPr>
          <w:sz w:val="28"/>
          <w:szCs w:val="28"/>
        </w:rPr>
      </w:pPr>
      <w:r w:rsidRPr="00C12A42">
        <w:rPr>
          <w:sz w:val="28"/>
          <w:szCs w:val="28"/>
        </w:rPr>
        <w:t>Перечислите материалы для изготовления валов и осей</w:t>
      </w:r>
      <w:r w:rsidR="004D5595">
        <w:rPr>
          <w:sz w:val="28"/>
          <w:szCs w:val="28"/>
        </w:rPr>
        <w:t>.</w:t>
      </w:r>
    </w:p>
    <w:p w:rsidR="00DE41BB" w:rsidRDefault="00DE41BB" w:rsidP="004B59C5">
      <w:pPr>
        <w:pStyle w:val="a3"/>
      </w:pPr>
    </w:p>
    <w:p w:rsidR="00C12A42" w:rsidRPr="00C12A42" w:rsidRDefault="004D5595" w:rsidP="00C12A42">
      <w:pPr>
        <w:widowControl w:val="0"/>
        <w:jc w:val="center"/>
        <w:rPr>
          <w:b/>
          <w:sz w:val="28"/>
          <w:szCs w:val="28"/>
        </w:rPr>
      </w:pPr>
      <w:r>
        <w:rPr>
          <w:b/>
          <w:sz w:val="28"/>
          <w:szCs w:val="28"/>
        </w:rPr>
        <w:t>Практическое занятие  8</w:t>
      </w:r>
    </w:p>
    <w:p w:rsidR="00D92D78" w:rsidRPr="004B59C5" w:rsidRDefault="00D92D78" w:rsidP="004B59C5">
      <w:pPr>
        <w:pStyle w:val="a3"/>
      </w:pPr>
    </w:p>
    <w:p w:rsidR="00C12A42" w:rsidRPr="00C12A42" w:rsidRDefault="00C12A42" w:rsidP="00C12A42">
      <w:pPr>
        <w:widowControl w:val="0"/>
        <w:ind w:firstLine="709"/>
        <w:jc w:val="both"/>
        <w:rPr>
          <w:sz w:val="28"/>
          <w:szCs w:val="28"/>
        </w:rPr>
      </w:pPr>
      <w:r w:rsidRPr="00C12A42">
        <w:rPr>
          <w:b/>
          <w:sz w:val="28"/>
          <w:szCs w:val="28"/>
        </w:rPr>
        <w:t xml:space="preserve">Тема: </w:t>
      </w:r>
      <w:r w:rsidRPr="00C12A42">
        <w:rPr>
          <w:sz w:val="28"/>
          <w:szCs w:val="28"/>
        </w:rPr>
        <w:t xml:space="preserve">Расчет </w:t>
      </w:r>
      <w:r>
        <w:rPr>
          <w:sz w:val="28"/>
          <w:szCs w:val="28"/>
        </w:rPr>
        <w:t>разъ</w:t>
      </w:r>
      <w:r w:rsidR="00A03DCB">
        <w:rPr>
          <w:sz w:val="28"/>
          <w:szCs w:val="28"/>
        </w:rPr>
        <w:t>е</w:t>
      </w:r>
      <w:r>
        <w:rPr>
          <w:sz w:val="28"/>
          <w:szCs w:val="28"/>
        </w:rPr>
        <w:t>мных и неразъемных соединений деталей машин</w:t>
      </w:r>
    </w:p>
    <w:p w:rsidR="00C12A42" w:rsidRPr="00C12A42" w:rsidRDefault="00C12A42" w:rsidP="00C12A42">
      <w:pPr>
        <w:widowControl w:val="0"/>
        <w:ind w:firstLine="709"/>
        <w:jc w:val="both"/>
        <w:rPr>
          <w:b/>
          <w:sz w:val="28"/>
          <w:szCs w:val="28"/>
        </w:rPr>
      </w:pPr>
      <w:r w:rsidRPr="00C12A42">
        <w:rPr>
          <w:b/>
          <w:sz w:val="28"/>
          <w:szCs w:val="28"/>
        </w:rPr>
        <w:t xml:space="preserve">Цель занятия: </w:t>
      </w:r>
      <w:r w:rsidRPr="00C12A42">
        <w:rPr>
          <w:sz w:val="28"/>
          <w:szCs w:val="28"/>
        </w:rPr>
        <w:t>Освоить методику  расчёта разъ</w:t>
      </w:r>
      <w:r w:rsidR="00A03DCB">
        <w:rPr>
          <w:sz w:val="28"/>
          <w:szCs w:val="28"/>
        </w:rPr>
        <w:t>е</w:t>
      </w:r>
      <w:r w:rsidRPr="00C12A42">
        <w:rPr>
          <w:sz w:val="28"/>
          <w:szCs w:val="28"/>
        </w:rPr>
        <w:t xml:space="preserve">мных и неразъемных соединений деталей машин, приобрести навыки работы со справочными таблицами. </w:t>
      </w:r>
    </w:p>
    <w:p w:rsidR="00C12A42" w:rsidRDefault="00C12A42" w:rsidP="00C12A42">
      <w:pPr>
        <w:widowControl w:val="0"/>
        <w:ind w:firstLine="709"/>
        <w:jc w:val="both"/>
        <w:rPr>
          <w:b/>
          <w:sz w:val="28"/>
          <w:szCs w:val="28"/>
        </w:rPr>
      </w:pPr>
      <w:r w:rsidRPr="00C12A42">
        <w:rPr>
          <w:b/>
          <w:sz w:val="28"/>
          <w:szCs w:val="28"/>
        </w:rPr>
        <w:t>Основные теоретические положения:</w:t>
      </w:r>
    </w:p>
    <w:p w:rsidR="00CD6B3A" w:rsidRDefault="00CD6B3A" w:rsidP="00C12A42">
      <w:pPr>
        <w:widowControl w:val="0"/>
        <w:ind w:firstLine="709"/>
        <w:jc w:val="both"/>
        <w:rPr>
          <w:sz w:val="28"/>
          <w:szCs w:val="28"/>
        </w:rPr>
      </w:pPr>
      <w:r>
        <w:rPr>
          <w:sz w:val="28"/>
          <w:szCs w:val="28"/>
        </w:rPr>
        <w:t xml:space="preserve">Все существующие соединения деталей можно разделить </w:t>
      </w:r>
      <w:proofErr w:type="gramStart"/>
      <w:r>
        <w:rPr>
          <w:sz w:val="28"/>
          <w:szCs w:val="28"/>
        </w:rPr>
        <w:t>на</w:t>
      </w:r>
      <w:proofErr w:type="gramEnd"/>
      <w:r>
        <w:rPr>
          <w:sz w:val="28"/>
          <w:szCs w:val="28"/>
        </w:rPr>
        <w:t xml:space="preserve"> разъемные и неразъемные.</w:t>
      </w:r>
    </w:p>
    <w:p w:rsidR="00CD6B3A" w:rsidRPr="00482B8C" w:rsidRDefault="00482B8C" w:rsidP="00C12A42">
      <w:pPr>
        <w:widowControl w:val="0"/>
        <w:ind w:firstLine="709"/>
        <w:jc w:val="both"/>
        <w:rPr>
          <w:sz w:val="28"/>
          <w:szCs w:val="28"/>
        </w:rPr>
      </w:pPr>
      <w:r w:rsidRPr="00482B8C">
        <w:rPr>
          <w:sz w:val="28"/>
          <w:szCs w:val="28"/>
        </w:rPr>
        <w:t>Разборка неразъемных соединений может быть осуществлена  только такими средствами</w:t>
      </w:r>
      <w:r>
        <w:rPr>
          <w:sz w:val="28"/>
          <w:szCs w:val="28"/>
        </w:rPr>
        <w:t>,</w:t>
      </w:r>
      <w:r w:rsidRPr="00482B8C">
        <w:rPr>
          <w:sz w:val="28"/>
          <w:szCs w:val="28"/>
        </w:rPr>
        <w:t xml:space="preserve"> которые приводят к частичному разрушению деталей входящих в соединение. К неразъемным соединениям относятся: клепанные, сварные, полученные пайкой, соединения с натягом.</w:t>
      </w:r>
    </w:p>
    <w:p w:rsidR="000D6370" w:rsidRDefault="000D6370" w:rsidP="00180F85">
      <w:pPr>
        <w:widowControl w:val="0"/>
        <w:ind w:firstLine="709"/>
        <w:jc w:val="both"/>
        <w:rPr>
          <w:sz w:val="28"/>
          <w:szCs w:val="28"/>
        </w:rPr>
      </w:pPr>
      <w:r>
        <w:rPr>
          <w:sz w:val="28"/>
          <w:szCs w:val="28"/>
        </w:rPr>
        <w:t>Сварные соединения образуются путем местного нагревания деталей в зоне их соединения.</w:t>
      </w:r>
    </w:p>
    <w:p w:rsidR="00D92D78" w:rsidRPr="00100781" w:rsidRDefault="000D6370" w:rsidP="00180F85">
      <w:pPr>
        <w:widowControl w:val="0"/>
        <w:ind w:firstLine="709"/>
        <w:jc w:val="both"/>
        <w:rPr>
          <w:sz w:val="28"/>
          <w:szCs w:val="28"/>
        </w:rPr>
      </w:pPr>
      <w:r>
        <w:rPr>
          <w:sz w:val="28"/>
          <w:szCs w:val="28"/>
        </w:rPr>
        <w:t xml:space="preserve">Методы сварки подразделяются на две основные группы: сварка плавлением (газовая, дуговая и др.) и сварка пластическим деформированием (контактная, стыковая, точечная). </w:t>
      </w:r>
    </w:p>
    <w:p w:rsidR="00D92D78" w:rsidRDefault="00180F85" w:rsidP="00482B8C">
      <w:pPr>
        <w:widowControl w:val="0"/>
        <w:ind w:firstLine="709"/>
        <w:jc w:val="both"/>
        <w:rPr>
          <w:sz w:val="28"/>
          <w:szCs w:val="28"/>
        </w:rPr>
      </w:pPr>
      <w:r>
        <w:rPr>
          <w:sz w:val="28"/>
          <w:szCs w:val="28"/>
        </w:rPr>
        <w:t xml:space="preserve">В зависимости от взаимного расположения соединяемых элементов различают </w:t>
      </w:r>
      <w:r w:rsidR="00A03DCB">
        <w:rPr>
          <w:sz w:val="28"/>
          <w:szCs w:val="28"/>
        </w:rPr>
        <w:t xml:space="preserve">следующие типы сварных соединений: стыковые, </w:t>
      </w:r>
      <w:proofErr w:type="spellStart"/>
      <w:r w:rsidR="00A03DCB">
        <w:rPr>
          <w:sz w:val="28"/>
          <w:szCs w:val="28"/>
        </w:rPr>
        <w:t>нахлесточные</w:t>
      </w:r>
      <w:proofErr w:type="spellEnd"/>
      <w:r w:rsidR="00A03DCB">
        <w:rPr>
          <w:sz w:val="28"/>
          <w:szCs w:val="28"/>
        </w:rPr>
        <w:t xml:space="preserve">. </w:t>
      </w:r>
    </w:p>
    <w:p w:rsidR="00A03DCB" w:rsidRDefault="00A03DCB" w:rsidP="00482B8C">
      <w:pPr>
        <w:widowControl w:val="0"/>
        <w:ind w:firstLine="709"/>
        <w:jc w:val="both"/>
        <w:rPr>
          <w:sz w:val="28"/>
          <w:szCs w:val="28"/>
        </w:rPr>
      </w:pPr>
      <w:r>
        <w:rPr>
          <w:sz w:val="28"/>
          <w:szCs w:val="28"/>
        </w:rPr>
        <w:t>Основным критерием работоспособности швов сварных соединений является прочность.</w:t>
      </w:r>
    </w:p>
    <w:p w:rsidR="00A03DCB" w:rsidRDefault="00A03DCB" w:rsidP="00482B8C">
      <w:pPr>
        <w:widowControl w:val="0"/>
        <w:ind w:firstLine="709"/>
        <w:jc w:val="both"/>
        <w:rPr>
          <w:sz w:val="28"/>
          <w:szCs w:val="28"/>
        </w:rPr>
      </w:pPr>
      <w:r>
        <w:rPr>
          <w:sz w:val="28"/>
          <w:szCs w:val="28"/>
        </w:rPr>
        <w:t>Стыковые соединения</w:t>
      </w:r>
    </w:p>
    <w:p w:rsidR="00A03DCB" w:rsidRDefault="00A03DCB" w:rsidP="00482B8C">
      <w:pPr>
        <w:widowControl w:val="0"/>
        <w:ind w:firstLine="709"/>
        <w:jc w:val="both"/>
        <w:rPr>
          <w:sz w:val="28"/>
          <w:szCs w:val="28"/>
        </w:rPr>
      </w:pPr>
      <w:r>
        <w:rPr>
          <w:sz w:val="28"/>
          <w:szCs w:val="28"/>
        </w:rPr>
        <w:t xml:space="preserve">Расчет производят по напряжениям  растяжения или сжатия по площади </w:t>
      </w:r>
      <w:r>
        <w:rPr>
          <w:rFonts w:ascii="Cambria Math" w:hAnsi="Cambria Math"/>
          <w:sz w:val="28"/>
          <w:szCs w:val="28"/>
        </w:rPr>
        <w:t>𝐴</w:t>
      </w:r>
      <w:r>
        <w:rPr>
          <w:sz w:val="28"/>
          <w:szCs w:val="28"/>
        </w:rPr>
        <w:t xml:space="preserve"> поперечного сечения соединяемых деталей.</w:t>
      </w:r>
    </w:p>
    <w:p w:rsidR="00A03DCB" w:rsidRDefault="00A03DCB" w:rsidP="00482B8C">
      <w:pPr>
        <w:widowControl w:val="0"/>
        <w:ind w:firstLine="709"/>
        <w:jc w:val="both"/>
        <w:rPr>
          <w:sz w:val="28"/>
          <w:szCs w:val="28"/>
        </w:rPr>
      </w:pPr>
      <w:r>
        <w:rPr>
          <w:sz w:val="28"/>
          <w:szCs w:val="28"/>
        </w:rPr>
        <w:t>Условие прочности:</w:t>
      </w:r>
    </w:p>
    <w:p w:rsidR="00A03DCB" w:rsidRPr="00100781" w:rsidRDefault="002F0EFC" w:rsidP="00095012">
      <w:pPr>
        <w:widowControl w:val="0"/>
        <w:tabs>
          <w:tab w:val="left" w:pos="3969"/>
        </w:tabs>
        <w:jc w:val="right"/>
        <w:rPr>
          <w:sz w:val="28"/>
          <w:szCs w:val="28"/>
        </w:rPr>
      </w:pP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р</m:t>
            </m:r>
          </m:sub>
        </m:sSub>
      </m:oMath>
      <w:r w:rsidR="00A03DCB">
        <w:rPr>
          <w:sz w:val="28"/>
          <w:szCs w:val="28"/>
        </w:rPr>
        <w:t xml:space="preserve"> </w:t>
      </w:r>
      <w:r w:rsidR="007F3D8C">
        <w:rPr>
          <w:sz w:val="28"/>
          <w:szCs w:val="28"/>
        </w:rPr>
        <w:t xml:space="preserve">= </w:t>
      </w:r>
      <m:oMath>
        <m:f>
          <m:fPr>
            <m:ctrlPr>
              <w:rPr>
                <w:rFonts w:ascii="Cambria Math" w:hAnsi="Cambria Math"/>
                <w:i/>
                <w:sz w:val="32"/>
                <w:szCs w:val="28"/>
              </w:rPr>
            </m:ctrlPr>
          </m:fPr>
          <m:num>
            <m:r>
              <w:rPr>
                <w:rFonts w:ascii="Cambria Math" w:hAnsi="Cambria Math"/>
                <w:sz w:val="32"/>
                <w:szCs w:val="28"/>
              </w:rPr>
              <m:t>F</m:t>
            </m:r>
          </m:num>
          <m:den>
            <m:r>
              <w:rPr>
                <w:rFonts w:ascii="Cambria Math" w:hAnsi="Cambria Math"/>
                <w:sz w:val="32"/>
                <w:szCs w:val="28"/>
              </w:rPr>
              <m:t>A</m:t>
            </m:r>
          </m:den>
        </m:f>
      </m:oMath>
      <w:r w:rsidR="007F3D8C">
        <w:rPr>
          <w:sz w:val="28"/>
          <w:szCs w:val="28"/>
        </w:rPr>
        <w:t xml:space="preserve"> = </w:t>
      </w:r>
      <m:oMath>
        <m:f>
          <m:fPr>
            <m:ctrlPr>
              <w:rPr>
                <w:rFonts w:ascii="Cambria Math" w:hAnsi="Cambria Math"/>
                <w:i/>
                <w:sz w:val="32"/>
                <w:szCs w:val="28"/>
              </w:rPr>
            </m:ctrlPr>
          </m:fPr>
          <m:num>
            <m:r>
              <w:rPr>
                <w:rFonts w:ascii="Cambria Math" w:hAnsi="Cambria Math"/>
                <w:sz w:val="32"/>
                <w:szCs w:val="28"/>
              </w:rPr>
              <m:t>F</m:t>
            </m:r>
          </m:num>
          <m:den>
            <m:r>
              <w:rPr>
                <w:rFonts w:ascii="Cambria Math" w:hAnsi="Cambria Math"/>
                <w:sz w:val="32"/>
                <w:szCs w:val="28"/>
              </w:rPr>
              <m:t>δ∙ l</m:t>
            </m:r>
          </m:den>
        </m:f>
      </m:oMath>
      <w:r w:rsidR="007A140E">
        <w:rPr>
          <w:sz w:val="28"/>
          <w:szCs w:val="28"/>
        </w:rPr>
        <w:t xml:space="preserve"> </w:t>
      </w:r>
      <m:oMath>
        <m:r>
          <w:rPr>
            <w:rFonts w:ascii="Cambria Math" w:hAnsi="Cambria Math"/>
            <w:sz w:val="28"/>
            <w:szCs w:val="28"/>
          </w:rPr>
          <m:t>≤</m:t>
        </m:r>
      </m:oMath>
      <w:r w:rsidR="007A140E">
        <w:rPr>
          <w:sz w:val="28"/>
          <w:szCs w:val="28"/>
        </w:rPr>
        <w:t xml:space="preserve">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m:t>
                    </m:r>
                  </m:sup>
                </m:sSup>
              </m:e>
            </m:d>
          </m:e>
          <m:sub>
            <m:r>
              <w:rPr>
                <w:rFonts w:ascii="Cambria Math" w:hAnsi="Cambria Math"/>
                <w:sz w:val="28"/>
                <w:szCs w:val="28"/>
              </w:rPr>
              <m:t>р</m:t>
            </m:r>
          </m:sub>
        </m:sSub>
      </m:oMath>
      <w:r w:rsidR="00095012" w:rsidRPr="005A03EC">
        <w:rPr>
          <w:sz w:val="28"/>
          <w:szCs w:val="28"/>
        </w:rPr>
        <w:t xml:space="preserve">,  </w:t>
      </w:r>
      <w:r w:rsidR="007F3D8C" w:rsidRPr="005A03EC">
        <w:rPr>
          <w:sz w:val="28"/>
          <w:szCs w:val="28"/>
        </w:rPr>
        <w:t xml:space="preserve">                         </w:t>
      </w:r>
      <w:r w:rsidR="007A140E" w:rsidRPr="005A03EC">
        <w:rPr>
          <w:sz w:val="28"/>
          <w:szCs w:val="28"/>
        </w:rPr>
        <w:t xml:space="preserve">         </w:t>
      </w:r>
      <w:r w:rsidR="00095012" w:rsidRPr="005A03EC">
        <w:rPr>
          <w:sz w:val="28"/>
          <w:szCs w:val="28"/>
        </w:rPr>
        <w:t xml:space="preserve">     </w:t>
      </w:r>
      <w:r w:rsidR="007F3D8C" w:rsidRPr="005A03EC">
        <w:rPr>
          <w:sz w:val="28"/>
          <w:szCs w:val="28"/>
        </w:rPr>
        <w:t>(19)</w:t>
      </w:r>
    </w:p>
    <w:p w:rsidR="007F3D8C" w:rsidRPr="00095012" w:rsidRDefault="007F3D8C" w:rsidP="007A140E">
      <w:pPr>
        <w:widowControl w:val="0"/>
        <w:ind w:firstLine="709"/>
        <w:jc w:val="both"/>
        <w:rPr>
          <w:sz w:val="28"/>
          <w:szCs w:val="28"/>
        </w:rPr>
      </w:pPr>
      <w:r w:rsidRPr="00095012">
        <w:rPr>
          <w:sz w:val="28"/>
          <w:szCs w:val="28"/>
        </w:rPr>
        <w:t xml:space="preserve">где </w:t>
      </w:r>
      <w:r w:rsidRPr="00095012">
        <w:rPr>
          <w:rFonts w:ascii="Cambria Math" w:hAnsi="Cambria Math" w:cs="Cambria Math"/>
          <w:sz w:val="28"/>
          <w:szCs w:val="28"/>
        </w:rPr>
        <w:t>𝐹</w:t>
      </w:r>
      <w:r w:rsidRPr="00095012">
        <w:rPr>
          <w:sz w:val="28"/>
          <w:szCs w:val="28"/>
        </w:rPr>
        <w:t xml:space="preserve"> – сила</w:t>
      </w:r>
      <w:r w:rsidR="007A140E" w:rsidRPr="00095012">
        <w:rPr>
          <w:sz w:val="28"/>
          <w:szCs w:val="28"/>
        </w:rPr>
        <w:t>,</w:t>
      </w:r>
      <w:r w:rsidRPr="00095012">
        <w:rPr>
          <w:sz w:val="28"/>
          <w:szCs w:val="28"/>
        </w:rPr>
        <w:t xml:space="preserve"> действующая в соединении, Н;</w:t>
      </w:r>
    </w:p>
    <w:p w:rsidR="007A140E" w:rsidRPr="00095012" w:rsidRDefault="007A140E" w:rsidP="007A140E">
      <w:pPr>
        <w:widowControl w:val="0"/>
        <w:ind w:firstLine="709"/>
        <w:jc w:val="both"/>
        <w:rPr>
          <w:sz w:val="28"/>
          <w:szCs w:val="28"/>
        </w:rPr>
      </w:pPr>
      <w:r w:rsidRPr="00095012">
        <w:rPr>
          <w:sz w:val="28"/>
          <w:szCs w:val="28"/>
        </w:rPr>
        <w:t xml:space="preserve">       </w:t>
      </w:r>
      <w:r w:rsidRPr="00095012">
        <w:rPr>
          <w:rFonts w:ascii="Cambria Math" w:hAnsi="Cambria Math" w:cs="Cambria Math"/>
          <w:sz w:val="28"/>
          <w:szCs w:val="28"/>
        </w:rPr>
        <w:t>𝛿</w:t>
      </w:r>
      <w:r w:rsidRPr="00095012">
        <w:rPr>
          <w:sz w:val="28"/>
          <w:szCs w:val="28"/>
        </w:rPr>
        <w:t xml:space="preserve"> – толщина шва (принимается равной толщине детали), </w:t>
      </w:r>
      <w:proofErr w:type="gramStart"/>
      <w:r w:rsidRPr="00095012">
        <w:rPr>
          <w:sz w:val="28"/>
          <w:szCs w:val="28"/>
        </w:rPr>
        <w:t>мм</w:t>
      </w:r>
      <w:proofErr w:type="gramEnd"/>
      <w:r w:rsidRPr="00095012">
        <w:rPr>
          <w:sz w:val="28"/>
          <w:szCs w:val="28"/>
        </w:rPr>
        <w:t>;</w:t>
      </w:r>
    </w:p>
    <w:p w:rsidR="007A140E" w:rsidRPr="00095012" w:rsidRDefault="007A140E" w:rsidP="007A140E">
      <w:pPr>
        <w:widowControl w:val="0"/>
        <w:ind w:firstLine="709"/>
        <w:jc w:val="both"/>
        <w:rPr>
          <w:sz w:val="28"/>
          <w:szCs w:val="28"/>
        </w:rPr>
      </w:pPr>
      <w:r w:rsidRPr="00095012">
        <w:rPr>
          <w:sz w:val="28"/>
          <w:szCs w:val="28"/>
        </w:rPr>
        <w:t xml:space="preserve">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шв</m:t>
            </m:r>
          </m:sub>
        </m:sSub>
      </m:oMath>
      <w:r w:rsidRPr="00095012">
        <w:rPr>
          <w:sz w:val="28"/>
          <w:szCs w:val="28"/>
        </w:rPr>
        <w:t xml:space="preserve"> – длина шва, </w:t>
      </w:r>
      <w:proofErr w:type="gramStart"/>
      <w:r w:rsidRPr="00095012">
        <w:rPr>
          <w:sz w:val="28"/>
          <w:szCs w:val="28"/>
        </w:rPr>
        <w:t>мм</w:t>
      </w:r>
      <w:proofErr w:type="gramEnd"/>
      <w:r w:rsidRPr="00095012">
        <w:rPr>
          <w:sz w:val="28"/>
          <w:szCs w:val="28"/>
        </w:rPr>
        <w:t>;</w:t>
      </w:r>
    </w:p>
    <w:p w:rsidR="007A140E" w:rsidRPr="00095012" w:rsidRDefault="007A140E" w:rsidP="007A140E">
      <w:pPr>
        <w:widowControl w:val="0"/>
        <w:ind w:firstLine="709"/>
        <w:jc w:val="both"/>
        <w:rPr>
          <w:sz w:val="28"/>
          <w:szCs w:val="28"/>
        </w:rPr>
      </w:pPr>
      <w:r w:rsidRPr="00095012">
        <w:rPr>
          <w:sz w:val="28"/>
          <w:szCs w:val="28"/>
        </w:rPr>
        <w:t xml:space="preserve">       </w:t>
      </w: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р</m:t>
            </m:r>
          </m:sub>
        </m:sSub>
      </m:oMath>
      <w:r w:rsidRPr="00095012">
        <w:rPr>
          <w:sz w:val="28"/>
          <w:szCs w:val="28"/>
        </w:rPr>
        <w:t xml:space="preserve"> – расчетное напряжение шва, МПа;</w:t>
      </w:r>
    </w:p>
    <w:p w:rsidR="00095012" w:rsidRDefault="00095012" w:rsidP="00095012">
      <w:pPr>
        <w:widowControl w:val="0"/>
        <w:ind w:firstLine="709"/>
        <w:jc w:val="both"/>
        <w:rPr>
          <w:sz w:val="28"/>
          <w:szCs w:val="28"/>
        </w:rPr>
      </w:pPr>
      <w:r>
        <w:rPr>
          <w:rFonts w:ascii="Cambria Math" w:hAnsi="Cambria Math"/>
          <w:sz w:val="28"/>
          <w:szCs w:val="28"/>
        </w:rPr>
        <w:t xml:space="preserve">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m:t>
                    </m:r>
                  </m:sup>
                </m:sSup>
              </m:e>
            </m:d>
          </m:e>
          <m:sub>
            <m:r>
              <w:rPr>
                <w:rFonts w:ascii="Cambria Math" w:hAnsi="Cambria Math"/>
                <w:sz w:val="28"/>
                <w:szCs w:val="28"/>
              </w:rPr>
              <m:t>р</m:t>
            </m:r>
          </m:sub>
        </m:sSub>
      </m:oMath>
      <w:r w:rsidRPr="00095012">
        <w:rPr>
          <w:sz w:val="28"/>
          <w:szCs w:val="28"/>
        </w:rPr>
        <w:t xml:space="preserve"> – допускаемое напряжение шва.</w:t>
      </w:r>
    </w:p>
    <w:p w:rsidR="00095012" w:rsidRPr="00095012" w:rsidRDefault="008A617E" w:rsidP="008A617E">
      <w:pPr>
        <w:widowControl w:val="0"/>
        <w:ind w:firstLine="709"/>
        <w:jc w:val="both"/>
        <w:rPr>
          <w:sz w:val="28"/>
          <w:szCs w:val="28"/>
        </w:rPr>
      </w:pPr>
      <w:r>
        <w:rPr>
          <w:sz w:val="28"/>
          <w:szCs w:val="28"/>
        </w:rPr>
        <w:t>При статической нагрузке допускаемые напряжения для сварных швов определяют как часть от</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р</m:t>
            </m:r>
          </m:sub>
        </m:sSub>
        <m:r>
          <w:rPr>
            <w:rFonts w:ascii="Cambria Math" w:hAnsi="Cambria Math"/>
            <w:sz w:val="28"/>
            <w:szCs w:val="28"/>
          </w:rPr>
          <m:t>]</m:t>
        </m:r>
      </m:oMath>
      <w:r>
        <w:rPr>
          <w:sz w:val="28"/>
          <w:szCs w:val="28"/>
        </w:rPr>
        <w:t xml:space="preserve"> от основного металла. Отношение</w:t>
      </w:r>
      <w:r w:rsidR="0038238E">
        <w:rPr>
          <w:sz w:val="28"/>
          <w:szCs w:val="28"/>
        </w:rPr>
        <w:t xml:space="preserve"> </w:t>
      </w:r>
      <m:oMath>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m:t>
                </m:r>
              </m:sup>
            </m:sSup>
          </m:e>
        </m:d>
      </m:oMath>
      <w:r>
        <w:rPr>
          <w:sz w:val="28"/>
          <w:szCs w:val="28"/>
        </w:rPr>
        <w:t xml:space="preserve"> к допускаемому напряжению основного металла </w:t>
      </w:r>
      <m:oMath>
        <m:d>
          <m:dPr>
            <m:begChr m:val="["/>
            <m:endChr m:val="]"/>
            <m:ctrlPr>
              <w:rPr>
                <w:rFonts w:ascii="Cambria Math" w:hAnsi="Cambria Math"/>
                <w:i/>
                <w:sz w:val="28"/>
                <w:szCs w:val="28"/>
              </w:rPr>
            </m:ctrlPr>
          </m:dPr>
          <m:e>
            <m:r>
              <w:rPr>
                <w:rFonts w:ascii="Cambria Math" w:hAnsi="Cambria Math"/>
                <w:sz w:val="28"/>
                <w:szCs w:val="28"/>
              </w:rPr>
              <m:t>σ</m:t>
            </m:r>
          </m:e>
        </m:d>
      </m:oMath>
      <w:r>
        <w:rPr>
          <w:sz w:val="28"/>
          <w:szCs w:val="28"/>
        </w:rPr>
        <w:t xml:space="preserve"> является коэффициентом прочности сварного соединения.</w:t>
      </w:r>
    </w:p>
    <w:p w:rsidR="00C90A9B" w:rsidRDefault="00C90A9B" w:rsidP="007A140E">
      <w:pPr>
        <w:widowControl w:val="0"/>
        <w:ind w:firstLine="709"/>
        <w:jc w:val="both"/>
        <w:rPr>
          <w:sz w:val="28"/>
          <w:szCs w:val="28"/>
        </w:rPr>
      </w:pPr>
      <w:proofErr w:type="spellStart"/>
      <w:r>
        <w:rPr>
          <w:sz w:val="28"/>
          <w:szCs w:val="28"/>
        </w:rPr>
        <w:t>Нахлесточные</w:t>
      </w:r>
      <w:proofErr w:type="spellEnd"/>
      <w:r>
        <w:rPr>
          <w:sz w:val="28"/>
          <w:szCs w:val="28"/>
        </w:rPr>
        <w:t xml:space="preserve"> соединения угловыми швами</w:t>
      </w:r>
      <w:r w:rsidR="0038238E">
        <w:rPr>
          <w:sz w:val="28"/>
          <w:szCs w:val="28"/>
        </w:rPr>
        <w:t>.</w:t>
      </w:r>
      <w:r>
        <w:rPr>
          <w:sz w:val="28"/>
          <w:szCs w:val="28"/>
        </w:rPr>
        <w:t xml:space="preserve"> </w:t>
      </w:r>
    </w:p>
    <w:p w:rsidR="00C90A9B" w:rsidRDefault="00C90A9B" w:rsidP="007A140E">
      <w:pPr>
        <w:widowControl w:val="0"/>
        <w:ind w:firstLine="709"/>
        <w:jc w:val="both"/>
        <w:rPr>
          <w:sz w:val="28"/>
          <w:szCs w:val="28"/>
        </w:rPr>
      </w:pPr>
      <w:r>
        <w:rPr>
          <w:sz w:val="28"/>
          <w:szCs w:val="28"/>
        </w:rPr>
        <w:t>Угловые швы рассчитывают на срез по опасному сечению.</w:t>
      </w:r>
    </w:p>
    <w:p w:rsidR="00C90A9B" w:rsidRDefault="00796E6D" w:rsidP="007A140E">
      <w:pPr>
        <w:widowControl w:val="0"/>
        <w:ind w:firstLine="709"/>
        <w:jc w:val="both"/>
        <w:rPr>
          <w:sz w:val="28"/>
          <w:szCs w:val="28"/>
        </w:rPr>
      </w:pPr>
      <w:r>
        <w:rPr>
          <w:sz w:val="28"/>
          <w:szCs w:val="28"/>
        </w:rPr>
        <w:t>Расчетная высота опасного сечения</w:t>
      </w:r>
    </w:p>
    <w:p w:rsidR="00796E6D" w:rsidRDefault="00796E6D" w:rsidP="007A140E">
      <w:pPr>
        <w:widowControl w:val="0"/>
        <w:ind w:firstLine="709"/>
        <w:jc w:val="both"/>
        <w:rPr>
          <w:sz w:val="28"/>
          <w:szCs w:val="28"/>
        </w:rPr>
      </w:pPr>
      <w:r w:rsidRPr="00796E6D">
        <w:rPr>
          <w:rFonts w:ascii="Cambria Math" w:hAnsi="Cambria Math" w:cs="Cambria Math"/>
          <w:sz w:val="28"/>
          <w:szCs w:val="28"/>
        </w:rPr>
        <w:t>𝒽</w:t>
      </w:r>
      <w:r w:rsidRPr="00796E6D">
        <w:rPr>
          <w:sz w:val="28"/>
          <w:szCs w:val="28"/>
        </w:rPr>
        <w:t xml:space="preserve"> = 0,7</w:t>
      </w:r>
      <w:proofErr w:type="gramStart"/>
      <w:r w:rsidRPr="00796E6D">
        <w:rPr>
          <w:sz w:val="28"/>
          <w:szCs w:val="28"/>
        </w:rPr>
        <w:t xml:space="preserve"> К</w:t>
      </w:r>
      <w:proofErr w:type="gramEnd"/>
      <w:r>
        <w:rPr>
          <w:sz w:val="28"/>
          <w:szCs w:val="28"/>
        </w:rPr>
        <w:t xml:space="preserve"> – для ручной сварки;</w:t>
      </w:r>
    </w:p>
    <w:p w:rsidR="00796E6D" w:rsidRDefault="00796E6D" w:rsidP="007A140E">
      <w:pPr>
        <w:widowControl w:val="0"/>
        <w:ind w:firstLine="709"/>
        <w:jc w:val="both"/>
        <w:rPr>
          <w:sz w:val="28"/>
          <w:szCs w:val="28"/>
        </w:rPr>
      </w:pPr>
      <w:r>
        <w:rPr>
          <w:rFonts w:ascii="Cambria Math" w:hAnsi="Cambria Math"/>
          <w:sz w:val="28"/>
          <w:szCs w:val="28"/>
        </w:rPr>
        <w:t>𝒽</w:t>
      </w:r>
      <w:r>
        <w:rPr>
          <w:sz w:val="28"/>
          <w:szCs w:val="28"/>
        </w:rPr>
        <w:t xml:space="preserve"> = К – для автоматической.</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796E6D" w:rsidTr="005A03EC">
        <w:tc>
          <w:tcPr>
            <w:tcW w:w="9854" w:type="dxa"/>
          </w:tcPr>
          <w:p w:rsidR="00796E6D" w:rsidRDefault="00796E6D" w:rsidP="00796E6D">
            <w:pPr>
              <w:widowControl w:val="0"/>
              <w:jc w:val="center"/>
              <w:rPr>
                <w:sz w:val="28"/>
                <w:szCs w:val="28"/>
              </w:rPr>
            </w:pPr>
            <w:r>
              <w:rPr>
                <w:noProof/>
                <w:sz w:val="28"/>
                <w:szCs w:val="28"/>
              </w:rPr>
              <w:drawing>
                <wp:inline distT="0" distB="0" distL="0" distR="0">
                  <wp:extent cx="3617723" cy="828000"/>
                  <wp:effectExtent l="19050" t="0" r="1777"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32" cstate="print">
                            <a:lum bright="-1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17723" cy="828000"/>
                          </a:xfrm>
                          <a:prstGeom prst="rect">
                            <a:avLst/>
                          </a:prstGeom>
                          <a:noFill/>
                        </pic:spPr>
                      </pic:pic>
                    </a:graphicData>
                  </a:graphic>
                </wp:inline>
              </w:drawing>
            </w:r>
          </w:p>
        </w:tc>
      </w:tr>
      <w:tr w:rsidR="00796E6D" w:rsidRPr="005A03EC" w:rsidTr="005A03EC">
        <w:tc>
          <w:tcPr>
            <w:tcW w:w="9854" w:type="dxa"/>
          </w:tcPr>
          <w:p w:rsidR="004B59C5" w:rsidRDefault="004B59C5" w:rsidP="004B59C5">
            <w:pPr>
              <w:pStyle w:val="a3"/>
            </w:pPr>
          </w:p>
          <w:p w:rsidR="00796E6D" w:rsidRPr="005A03EC" w:rsidRDefault="00796E6D" w:rsidP="00796E6D">
            <w:pPr>
              <w:widowControl w:val="0"/>
              <w:jc w:val="center"/>
              <w:rPr>
                <w:sz w:val="24"/>
                <w:szCs w:val="24"/>
              </w:rPr>
            </w:pPr>
            <w:r w:rsidRPr="005A03EC">
              <w:rPr>
                <w:iCs/>
                <w:sz w:val="24"/>
                <w:szCs w:val="24"/>
              </w:rPr>
              <w:t>Рисунок 12 – Схема нагружения валов</w:t>
            </w:r>
          </w:p>
        </w:tc>
      </w:tr>
    </w:tbl>
    <w:p w:rsidR="004B59C5" w:rsidRPr="0038238E" w:rsidRDefault="004B59C5" w:rsidP="0038238E">
      <w:pPr>
        <w:pStyle w:val="a3"/>
      </w:pPr>
    </w:p>
    <w:p w:rsidR="00796E6D" w:rsidRPr="005A03EC" w:rsidRDefault="006018C5" w:rsidP="007A140E">
      <w:pPr>
        <w:widowControl w:val="0"/>
        <w:ind w:firstLine="709"/>
        <w:jc w:val="both"/>
        <w:rPr>
          <w:sz w:val="28"/>
          <w:szCs w:val="28"/>
        </w:rPr>
      </w:pPr>
      <w:r w:rsidRPr="005A03EC">
        <w:rPr>
          <w:sz w:val="28"/>
          <w:szCs w:val="28"/>
        </w:rPr>
        <w:t>Условие прочности шва на срез</w:t>
      </w:r>
      <w:r w:rsidR="008A3A78" w:rsidRPr="005A03EC">
        <w:rPr>
          <w:sz w:val="28"/>
          <w:szCs w:val="28"/>
        </w:rPr>
        <w:t>:</w:t>
      </w:r>
    </w:p>
    <w:p w:rsidR="008A3A78" w:rsidRPr="005A03EC" w:rsidRDefault="002F0EFC" w:rsidP="008A3A78">
      <w:pPr>
        <w:widowControl w:val="0"/>
        <w:tabs>
          <w:tab w:val="left" w:pos="3969"/>
        </w:tabs>
        <w:ind w:firstLine="709"/>
        <w:jc w:val="right"/>
        <w:rPr>
          <w:sz w:val="28"/>
          <w:szCs w:val="28"/>
        </w:rPr>
      </w:pPr>
      <m:oMath>
        <m:sSub>
          <m:sSubPr>
            <m:ctrlPr>
              <w:rPr>
                <w:rFonts w:ascii="Cambria Math" w:hAnsi="Cambria Math"/>
                <w:i/>
                <w:sz w:val="28"/>
                <w:szCs w:val="28"/>
              </w:rPr>
            </m:ctrlPr>
          </m:sSubPr>
          <m:e>
            <m:r>
              <w:rPr>
                <w:rFonts w:ascii="Cambria Math" w:hAnsi="Cambria Math"/>
                <w:sz w:val="28"/>
                <w:szCs w:val="28"/>
              </w:rPr>
              <m:t>τ</m:t>
            </m:r>
          </m:e>
          <m:sub>
            <m:r>
              <w:rPr>
                <w:rFonts w:ascii="Cambria Math" w:hAnsi="Cambria Math"/>
                <w:sz w:val="28"/>
                <w:szCs w:val="28"/>
              </w:rPr>
              <m:t>ср</m:t>
            </m:r>
          </m:sub>
        </m:sSub>
      </m:oMath>
      <w:r w:rsidR="008A3A78" w:rsidRPr="005A03EC">
        <w:rPr>
          <w:sz w:val="28"/>
          <w:szCs w:val="28"/>
        </w:rPr>
        <w:t xml:space="preserve"> = </w:t>
      </w:r>
      <m:oMath>
        <m:f>
          <m:fPr>
            <m:ctrlPr>
              <w:rPr>
                <w:rFonts w:ascii="Cambria Math" w:hAnsi="Cambria Math"/>
                <w:i/>
                <w:sz w:val="32"/>
                <w:szCs w:val="28"/>
              </w:rPr>
            </m:ctrlPr>
          </m:fPr>
          <m:num>
            <m:r>
              <w:rPr>
                <w:rFonts w:ascii="Cambria Math" w:hAnsi="Cambria Math"/>
                <w:sz w:val="32"/>
                <w:szCs w:val="28"/>
              </w:rPr>
              <m:t>F</m:t>
            </m:r>
          </m:num>
          <m:den>
            <m:r>
              <w:rPr>
                <w:rFonts w:ascii="Cambria Math" w:hAnsi="Cambria Math"/>
                <w:sz w:val="32"/>
                <w:szCs w:val="28"/>
              </w:rPr>
              <m:t>A</m:t>
            </m:r>
          </m:den>
        </m:f>
      </m:oMath>
      <w:r w:rsidR="008A3A78" w:rsidRPr="005A03EC">
        <w:rPr>
          <w:sz w:val="28"/>
          <w:szCs w:val="28"/>
        </w:rPr>
        <w:t xml:space="preserve"> = </w:t>
      </w:r>
      <w:r w:rsidR="008A3A78" w:rsidRPr="005A03EC">
        <w:rPr>
          <w:rFonts w:ascii="Cambria Math" w:hAnsi="Cambria Math"/>
          <w:sz w:val="28"/>
          <w:szCs w:val="28"/>
        </w:rPr>
        <w:t>𝐹</w:t>
      </w:r>
      <w:r w:rsidR="008A3A78" w:rsidRPr="005A03EC">
        <w:rPr>
          <w:sz w:val="28"/>
          <w:szCs w:val="28"/>
        </w:rPr>
        <w:t>/</w:t>
      </w:r>
      <w:r w:rsidR="008A3A78" w:rsidRPr="005A03EC">
        <w:rPr>
          <w:rFonts w:ascii="Cambria Math" w:hAnsi="Cambria Math"/>
          <w:sz w:val="28"/>
          <w:szCs w:val="28"/>
        </w:rPr>
        <w:t>𝒽</w:t>
      </w:r>
      <w:r w:rsidR="008A3A78" w:rsidRPr="005A03EC">
        <w:rPr>
          <w:sz w:val="28"/>
          <w:szCs w:val="28"/>
        </w:rPr>
        <w:t xml:space="preserve"> </w:t>
      </w: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шв</m:t>
            </m:r>
          </m:sub>
        </m:sSub>
      </m:oMath>
      <w:r w:rsidR="008A3A78" w:rsidRPr="005A03EC">
        <w:rPr>
          <w:sz w:val="28"/>
          <w:szCs w:val="28"/>
        </w:rPr>
        <w:t xml:space="preserve"> </w:t>
      </w:r>
      <m:oMath>
        <m:r>
          <w:rPr>
            <w:rFonts w:ascii="Cambria Math" w:hAnsi="Cambria Math"/>
            <w:sz w:val="28"/>
            <w:szCs w:val="28"/>
          </w:rPr>
          <m:t>≤</m:t>
        </m:r>
      </m:oMath>
      <w:r w:rsidR="008A3A78" w:rsidRPr="005A03EC">
        <w:rPr>
          <w:sz w:val="28"/>
          <w:szCs w:val="28"/>
        </w:rPr>
        <w:t xml:space="preserve">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τ</m:t>
                    </m:r>
                  </m:e>
                  <m:sup>
                    <m:r>
                      <w:rPr>
                        <w:rFonts w:ascii="Cambria Math" w:hAnsi="Cambria Math"/>
                        <w:sz w:val="28"/>
                        <w:szCs w:val="28"/>
                      </w:rPr>
                      <m:t>'</m:t>
                    </m:r>
                  </m:sup>
                </m:sSup>
              </m:e>
            </m:d>
          </m:e>
          <m:sub>
            <m:r>
              <w:rPr>
                <w:rFonts w:ascii="Cambria Math" w:hAnsi="Cambria Math"/>
                <w:sz w:val="28"/>
                <w:szCs w:val="28"/>
              </w:rPr>
              <m:t>ср</m:t>
            </m:r>
          </m:sub>
        </m:sSub>
      </m:oMath>
      <w:r w:rsidR="008A3A78" w:rsidRPr="005A03EC">
        <w:rPr>
          <w:sz w:val="28"/>
          <w:szCs w:val="28"/>
        </w:rPr>
        <w:t>,                              (20)</w:t>
      </w:r>
    </w:p>
    <w:p w:rsidR="0056312F" w:rsidRDefault="0056312F" w:rsidP="0056312F">
      <w:pPr>
        <w:widowControl w:val="0"/>
        <w:tabs>
          <w:tab w:val="left" w:pos="3969"/>
        </w:tabs>
        <w:ind w:firstLine="709"/>
        <w:jc w:val="both"/>
        <w:rPr>
          <w:sz w:val="28"/>
          <w:szCs w:val="28"/>
        </w:rPr>
      </w:pPr>
      <w:r>
        <w:rPr>
          <w:sz w:val="28"/>
          <w:szCs w:val="28"/>
        </w:rPr>
        <w:t>г</w:t>
      </w:r>
      <w:r w:rsidRPr="0056312F">
        <w:rPr>
          <w:sz w:val="28"/>
          <w:szCs w:val="28"/>
        </w:rPr>
        <w:t>де</w:t>
      </w:r>
      <w:r>
        <w:rPr>
          <w:sz w:val="28"/>
          <w:szCs w:val="28"/>
        </w:rPr>
        <w:t xml:space="preserve"> </w:t>
      </w:r>
      <m:oMath>
        <m:sSub>
          <m:sSubPr>
            <m:ctrlPr>
              <w:rPr>
                <w:rFonts w:ascii="Cambria Math" w:hAnsi="Cambria Math"/>
                <w:i/>
                <w:sz w:val="28"/>
                <w:szCs w:val="28"/>
              </w:rPr>
            </m:ctrlPr>
          </m:sSubPr>
          <m:e>
            <m:r>
              <w:rPr>
                <w:rFonts w:ascii="Cambria Math" w:hAnsi="Cambria Math"/>
                <w:sz w:val="28"/>
                <w:szCs w:val="28"/>
              </w:rPr>
              <m:t>τ</m:t>
            </m:r>
          </m:e>
          <m:sub>
            <m:r>
              <w:rPr>
                <w:rFonts w:ascii="Cambria Math" w:hAnsi="Cambria Math"/>
                <w:sz w:val="28"/>
                <w:szCs w:val="28"/>
              </w:rPr>
              <m:t>ср</m:t>
            </m:r>
          </m:sub>
        </m:sSub>
      </m:oMath>
      <w:r>
        <w:rPr>
          <w:sz w:val="28"/>
          <w:szCs w:val="28"/>
        </w:rPr>
        <w:t xml:space="preserve"> и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τ</m:t>
                    </m:r>
                  </m:e>
                  <m:sup>
                    <m:r>
                      <w:rPr>
                        <w:rFonts w:ascii="Cambria Math" w:hAnsi="Cambria Math"/>
                        <w:sz w:val="28"/>
                        <w:szCs w:val="28"/>
                      </w:rPr>
                      <m:t>'</m:t>
                    </m:r>
                  </m:sup>
                </m:sSup>
              </m:e>
            </m:d>
          </m:e>
          <m:sub>
            <m:r>
              <w:rPr>
                <w:rFonts w:ascii="Cambria Math" w:hAnsi="Cambria Math"/>
                <w:sz w:val="28"/>
                <w:szCs w:val="28"/>
              </w:rPr>
              <m:t>ср</m:t>
            </m:r>
          </m:sub>
        </m:sSub>
      </m:oMath>
      <w:r>
        <w:rPr>
          <w:sz w:val="28"/>
          <w:szCs w:val="28"/>
        </w:rPr>
        <w:t xml:space="preserve"> – расчетное и допускаемое напряжение среза шва, Мпа;</w:t>
      </w:r>
    </w:p>
    <w:p w:rsidR="0056312F" w:rsidRDefault="0056312F" w:rsidP="0056312F">
      <w:pPr>
        <w:widowControl w:val="0"/>
        <w:tabs>
          <w:tab w:val="left" w:pos="3969"/>
        </w:tabs>
        <w:ind w:firstLine="709"/>
        <w:jc w:val="both"/>
        <w:rPr>
          <w:sz w:val="28"/>
          <w:szCs w:val="28"/>
        </w:rPr>
      </w:pPr>
      <w:r>
        <w:rPr>
          <w:sz w:val="28"/>
          <w:szCs w:val="28"/>
        </w:rPr>
        <w:t xml:space="preserve">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шв</m:t>
            </m:r>
          </m:sub>
        </m:sSub>
      </m:oMath>
      <w:r>
        <w:rPr>
          <w:sz w:val="28"/>
          <w:szCs w:val="28"/>
        </w:rPr>
        <w:t xml:space="preserve"> – длина шва, </w:t>
      </w:r>
      <w:proofErr w:type="gramStart"/>
      <w:r>
        <w:rPr>
          <w:sz w:val="28"/>
          <w:szCs w:val="28"/>
        </w:rPr>
        <w:t>мм</w:t>
      </w:r>
      <w:proofErr w:type="gramEnd"/>
      <w:r>
        <w:rPr>
          <w:sz w:val="28"/>
          <w:szCs w:val="28"/>
        </w:rPr>
        <w:t>.</w:t>
      </w:r>
    </w:p>
    <w:p w:rsidR="00A4651F" w:rsidRDefault="00A4651F" w:rsidP="0056312F">
      <w:pPr>
        <w:widowControl w:val="0"/>
        <w:tabs>
          <w:tab w:val="left" w:pos="3969"/>
        </w:tabs>
        <w:ind w:firstLine="709"/>
        <w:jc w:val="both"/>
        <w:rPr>
          <w:sz w:val="28"/>
          <w:szCs w:val="28"/>
        </w:rPr>
      </w:pPr>
      <w:r>
        <w:rPr>
          <w:sz w:val="28"/>
          <w:szCs w:val="28"/>
        </w:rPr>
        <w:t xml:space="preserve">В соединении лобовыми швами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шв</m:t>
            </m:r>
          </m:sub>
        </m:sSub>
      </m:oMath>
      <w:r>
        <w:rPr>
          <w:sz w:val="28"/>
          <w:szCs w:val="28"/>
        </w:rPr>
        <w:t xml:space="preserve"> = 2</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л</m:t>
            </m:r>
          </m:sub>
        </m:sSub>
      </m:oMath>
      <w:r>
        <w:rPr>
          <w:sz w:val="28"/>
          <w:szCs w:val="28"/>
        </w:rPr>
        <w:t xml:space="preserve">, фланговыми -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шв</m:t>
            </m:r>
          </m:sub>
        </m:sSub>
      </m:oMath>
      <w:r>
        <w:rPr>
          <w:sz w:val="28"/>
          <w:szCs w:val="28"/>
        </w:rPr>
        <w:t xml:space="preserve"> = 2</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фл</m:t>
            </m:r>
          </m:sub>
        </m:sSub>
      </m:oMath>
      <w:r>
        <w:rPr>
          <w:sz w:val="28"/>
          <w:szCs w:val="28"/>
        </w:rPr>
        <w:t xml:space="preserve">. В комбинированном шве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шв</m:t>
            </m:r>
          </m:sub>
        </m:sSub>
      </m:oMath>
      <w:r>
        <w:rPr>
          <w:sz w:val="28"/>
          <w:szCs w:val="28"/>
        </w:rPr>
        <w:t xml:space="preserve"> =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л</m:t>
            </m:r>
          </m:sub>
        </m:sSub>
      </m:oMath>
      <w:r>
        <w:rPr>
          <w:sz w:val="28"/>
          <w:szCs w:val="28"/>
        </w:rPr>
        <w:t xml:space="preserve"> +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фл</m:t>
            </m:r>
          </m:sub>
        </m:sSub>
      </m:oMath>
      <w:r>
        <w:rPr>
          <w:sz w:val="28"/>
          <w:szCs w:val="28"/>
        </w:rPr>
        <w:t>.</w:t>
      </w:r>
    </w:p>
    <w:p w:rsidR="00482B8C" w:rsidRPr="0056312F" w:rsidRDefault="00482B8C" w:rsidP="0056312F">
      <w:pPr>
        <w:widowControl w:val="0"/>
        <w:tabs>
          <w:tab w:val="left" w:pos="3969"/>
        </w:tabs>
        <w:ind w:firstLine="709"/>
        <w:jc w:val="both"/>
        <w:rPr>
          <w:sz w:val="28"/>
          <w:szCs w:val="28"/>
        </w:rPr>
      </w:pPr>
      <w:r>
        <w:rPr>
          <w:sz w:val="28"/>
          <w:szCs w:val="28"/>
        </w:rPr>
        <w:t>Разъемные соединения позволяют многократно выполнять его разборку и последующую сборку, при этом целостность деталей, входящих в соединение, не нарушается.</w:t>
      </w:r>
    </w:p>
    <w:p w:rsidR="00482B8C" w:rsidRDefault="00CD6B3A" w:rsidP="00CD6B3A">
      <w:pPr>
        <w:ind w:firstLine="709"/>
        <w:jc w:val="both"/>
        <w:rPr>
          <w:sz w:val="28"/>
          <w:szCs w:val="28"/>
        </w:rPr>
      </w:pPr>
      <w:r>
        <w:rPr>
          <w:sz w:val="28"/>
          <w:szCs w:val="28"/>
        </w:rPr>
        <w:t>К разъемным соединениям относятся</w:t>
      </w:r>
      <w:r w:rsidR="00482B8C">
        <w:rPr>
          <w:sz w:val="28"/>
          <w:szCs w:val="28"/>
        </w:rPr>
        <w:t>: резьбовые соединения,  соединения шпонкой, штифтом, а так же зубчатые соединения.</w:t>
      </w:r>
      <w:r>
        <w:rPr>
          <w:sz w:val="28"/>
          <w:szCs w:val="28"/>
        </w:rPr>
        <w:t xml:space="preserve"> </w:t>
      </w:r>
    </w:p>
    <w:p w:rsidR="00CD6B3A" w:rsidRPr="009C64AF" w:rsidRDefault="00CD6B3A" w:rsidP="00CD6B3A">
      <w:pPr>
        <w:ind w:firstLine="709"/>
        <w:jc w:val="both"/>
        <w:rPr>
          <w:sz w:val="28"/>
          <w:szCs w:val="28"/>
        </w:rPr>
      </w:pPr>
      <w:r w:rsidRPr="009C64AF">
        <w:rPr>
          <w:sz w:val="28"/>
          <w:szCs w:val="28"/>
        </w:rPr>
        <w:t>Шпоночные соединения служат для закрепления деталей на валах и осях и предназначены для передачи крутящего момента.</w:t>
      </w:r>
    </w:p>
    <w:p w:rsidR="00CD6B3A" w:rsidRPr="009C64AF" w:rsidRDefault="00CD6B3A" w:rsidP="00CD6B3A">
      <w:pPr>
        <w:ind w:firstLine="709"/>
        <w:jc w:val="both"/>
        <w:rPr>
          <w:sz w:val="28"/>
          <w:szCs w:val="28"/>
        </w:rPr>
      </w:pPr>
      <w:r w:rsidRPr="009C64AF">
        <w:rPr>
          <w:sz w:val="28"/>
          <w:szCs w:val="28"/>
        </w:rPr>
        <w:t xml:space="preserve">Все шпоночные соединения можно разделить на две группы: напряженные и ненапряженные. К первой группе относятся клиновые шпонки. Ко второй – </w:t>
      </w:r>
      <w:proofErr w:type="gramStart"/>
      <w:r w:rsidRPr="009C64AF">
        <w:rPr>
          <w:sz w:val="28"/>
          <w:szCs w:val="28"/>
        </w:rPr>
        <w:t>призматические</w:t>
      </w:r>
      <w:proofErr w:type="gramEnd"/>
      <w:r w:rsidRPr="009C64AF">
        <w:rPr>
          <w:sz w:val="28"/>
          <w:szCs w:val="28"/>
        </w:rPr>
        <w:t xml:space="preserve"> и сегментные. Размеры шпонок и допуски на них стандартизованы.</w:t>
      </w:r>
    </w:p>
    <w:p w:rsidR="00CD6B3A" w:rsidRDefault="00CD6B3A" w:rsidP="00CD6B3A">
      <w:pPr>
        <w:ind w:firstLine="709"/>
        <w:jc w:val="both"/>
        <w:rPr>
          <w:sz w:val="28"/>
          <w:szCs w:val="28"/>
        </w:rPr>
      </w:pPr>
      <w:r w:rsidRPr="009C64AF">
        <w:rPr>
          <w:sz w:val="28"/>
          <w:szCs w:val="28"/>
        </w:rPr>
        <w:t>Рабочие поверхности шпонки испытывают напряжения смятия и рассчитываются по условию</w:t>
      </w:r>
      <w:r>
        <w:rPr>
          <w:sz w:val="28"/>
          <w:szCs w:val="28"/>
        </w:rPr>
        <w:t xml:space="preserve"> прочности</w:t>
      </w:r>
      <w:r w:rsidR="00EB71B4">
        <w:rPr>
          <w:sz w:val="28"/>
          <w:szCs w:val="28"/>
        </w:rPr>
        <w:t>.</w:t>
      </w:r>
    </w:p>
    <w:p w:rsidR="00CD6B3A" w:rsidRPr="00EB71B4" w:rsidRDefault="00CD6B3A" w:rsidP="00CD6B3A">
      <w:pPr>
        <w:ind w:firstLine="709"/>
        <w:jc w:val="both"/>
        <w:rPr>
          <w:sz w:val="28"/>
          <w:szCs w:val="28"/>
        </w:rPr>
      </w:pPr>
      <w:r w:rsidRPr="00EB71B4">
        <w:rPr>
          <w:sz w:val="28"/>
          <w:szCs w:val="28"/>
        </w:rPr>
        <w:t>Соединения призматическими шпонками.</w:t>
      </w:r>
    </w:p>
    <w:p w:rsidR="00CD6B3A" w:rsidRPr="005F3884" w:rsidRDefault="00CD6B3A" w:rsidP="00CD6B3A">
      <w:pPr>
        <w:pStyle w:val="a3"/>
        <w:ind w:firstLine="709"/>
        <w:rPr>
          <w:sz w:val="28"/>
          <w:szCs w:val="28"/>
        </w:rPr>
      </w:pPr>
      <w:r w:rsidRPr="005F3884">
        <w:rPr>
          <w:sz w:val="28"/>
          <w:szCs w:val="28"/>
        </w:rPr>
        <w:t xml:space="preserve">Соединение призматическими </w:t>
      </w:r>
      <w:r w:rsidRPr="005A03EC">
        <w:rPr>
          <w:sz w:val="28"/>
          <w:szCs w:val="28"/>
        </w:rPr>
        <w:t xml:space="preserve">шпонками </w:t>
      </w:r>
      <w:r w:rsidR="00EB71B4" w:rsidRPr="005A03EC">
        <w:rPr>
          <w:sz w:val="28"/>
          <w:szCs w:val="28"/>
        </w:rPr>
        <w:t>(рис. 13</w:t>
      </w:r>
      <w:r w:rsidRPr="005A03EC">
        <w:rPr>
          <w:sz w:val="28"/>
          <w:szCs w:val="28"/>
        </w:rPr>
        <w:t>) ненапряженное и</w:t>
      </w:r>
      <w:r w:rsidRPr="005F3884">
        <w:rPr>
          <w:sz w:val="28"/>
          <w:szCs w:val="28"/>
        </w:rPr>
        <w:t xml:space="preserve"> требует изготовления вала и отверстий в ступице с большей точностью. Крутящий момент передается боковыми гранями шпонки. При этом на них возникают напряжения смятия </w:t>
      </w:r>
      <m:oMath>
        <m:sSub>
          <m:sSubPr>
            <m:ctrlPr>
              <w:rPr>
                <w:rFonts w:ascii="Cambria Math" w:hAnsi="Cambria Math"/>
                <w:sz w:val="28"/>
                <w:szCs w:val="28"/>
              </w:rPr>
            </m:ctrlPr>
          </m:sSubPr>
          <m:e>
            <m:r>
              <w:rPr>
                <w:rFonts w:ascii="Cambria Math" w:hAnsi="Cambria Math"/>
                <w:sz w:val="28"/>
                <w:szCs w:val="28"/>
              </w:rPr>
              <m:t>σ</m:t>
            </m:r>
          </m:e>
          <m:sub>
            <m:r>
              <m:rPr>
                <m:sty m:val="p"/>
              </m:rPr>
              <w:rPr>
                <w:rFonts w:ascii="Cambria Math"/>
                <w:sz w:val="28"/>
                <w:szCs w:val="28"/>
              </w:rPr>
              <m:t>см</m:t>
            </m:r>
          </m:sub>
        </m:sSub>
        <m:r>
          <m:rPr>
            <m:sty m:val="p"/>
          </m:rPr>
          <w:rPr>
            <w:rFonts w:ascii="Cambria Math"/>
            <w:sz w:val="28"/>
            <w:szCs w:val="28"/>
          </w:rPr>
          <m:t>.</m:t>
        </m:r>
      </m:oMath>
    </w:p>
    <w:p w:rsidR="00CD6B3A" w:rsidRPr="005A03EC" w:rsidRDefault="00CD6B3A" w:rsidP="00CD6B3A">
      <w:pPr>
        <w:ind w:firstLine="709"/>
        <w:jc w:val="both"/>
        <w:rPr>
          <w:sz w:val="28"/>
          <w:szCs w:val="28"/>
        </w:rPr>
      </w:pPr>
      <w:r w:rsidRPr="005F3884">
        <w:rPr>
          <w:sz w:val="28"/>
          <w:szCs w:val="28"/>
        </w:rPr>
        <w:t xml:space="preserve">Напряжения определяются по </w:t>
      </w:r>
      <w:r w:rsidRPr="005A03EC">
        <w:rPr>
          <w:sz w:val="28"/>
          <w:szCs w:val="28"/>
        </w:rPr>
        <w:t>следующим условиям прочности</w:t>
      </w:r>
    </w:p>
    <w:p w:rsidR="00CD6B3A" w:rsidRPr="005A03EC" w:rsidRDefault="002F0EFC" w:rsidP="00EB71B4">
      <w:pPr>
        <w:tabs>
          <w:tab w:val="left" w:pos="3686"/>
        </w:tabs>
        <w:ind w:firstLine="709"/>
        <w:jc w:val="right"/>
        <w:rPr>
          <w:sz w:val="32"/>
          <w:szCs w:val="28"/>
        </w:rPr>
      </w:pPr>
      <m:oMath>
        <m:sSub>
          <m:sSubPr>
            <m:ctrlPr>
              <w:rPr>
                <w:rFonts w:ascii="Cambria Math" w:hAnsi="Cambria Math"/>
                <w:i/>
                <w:sz w:val="28"/>
                <w:szCs w:val="28"/>
              </w:rPr>
            </m:ctrlPr>
          </m:sSubPr>
          <m:e>
            <m:r>
              <w:rPr>
                <w:rFonts w:ascii="Cambria Math" w:hAnsi="Cambria Math"/>
                <w:sz w:val="28"/>
                <w:szCs w:val="28"/>
              </w:rPr>
              <m:t>σ</m:t>
            </m:r>
          </m:e>
          <m:sub>
            <m:r>
              <m:rPr>
                <m:sty m:val="p"/>
              </m:rPr>
              <w:rPr>
                <w:rFonts w:ascii="Cambria Math" w:hAnsi="Cambria Math"/>
                <w:sz w:val="28"/>
                <w:szCs w:val="28"/>
              </w:rPr>
              <m:t>см</m:t>
            </m:r>
          </m:sub>
        </m:sSub>
      </m:oMath>
      <w:r w:rsidR="00CD6B3A" w:rsidRPr="005A03EC">
        <w:rPr>
          <w:sz w:val="28"/>
          <w:szCs w:val="28"/>
        </w:rPr>
        <w:t xml:space="preserve"> = </w:t>
      </w:r>
      <m:oMath>
        <m:f>
          <m:fPr>
            <m:ctrlPr>
              <w:rPr>
                <w:rFonts w:ascii="Cambria Math" w:hAnsi="Cambria Math"/>
                <w:i/>
                <w:sz w:val="32"/>
                <w:szCs w:val="28"/>
              </w:rPr>
            </m:ctrlPr>
          </m:fPr>
          <m:num>
            <m:r>
              <w:rPr>
                <w:rFonts w:ascii="Cambria Math"/>
                <w:sz w:val="32"/>
                <w:szCs w:val="28"/>
              </w:rPr>
              <m:t>2</m:t>
            </m:r>
            <m:r>
              <w:rPr>
                <w:rFonts w:ascii="Cambria Math"/>
                <w:sz w:val="32"/>
                <w:szCs w:val="28"/>
              </w:rPr>
              <m:t>∙</m:t>
            </m:r>
            <m:sSup>
              <m:sSupPr>
                <m:ctrlPr>
                  <w:rPr>
                    <w:rFonts w:ascii="Cambria Math" w:hAnsi="Cambria Math"/>
                    <w:i/>
                    <w:sz w:val="32"/>
                    <w:szCs w:val="28"/>
                  </w:rPr>
                </m:ctrlPr>
              </m:sSupPr>
              <m:e>
                <m:r>
                  <w:rPr>
                    <w:rFonts w:ascii="Cambria Math"/>
                    <w:sz w:val="32"/>
                    <w:szCs w:val="28"/>
                  </w:rPr>
                  <m:t>10</m:t>
                </m:r>
              </m:e>
              <m:sup>
                <m:r>
                  <w:rPr>
                    <w:rFonts w:ascii="Cambria Math"/>
                    <w:sz w:val="32"/>
                    <w:szCs w:val="28"/>
                  </w:rPr>
                  <m:t>3</m:t>
                </m:r>
              </m:sup>
            </m:sSup>
            <m:r>
              <w:rPr>
                <w:rFonts w:ascii="Cambria Math" w:hAnsi="Cambria Math"/>
                <w:sz w:val="32"/>
                <w:szCs w:val="28"/>
              </w:rPr>
              <m:t>T</m:t>
            </m:r>
          </m:num>
          <m:den>
            <m:r>
              <w:rPr>
                <w:rFonts w:ascii="Cambria Math" w:hAnsi="Cambria Math"/>
                <w:sz w:val="32"/>
                <w:szCs w:val="28"/>
              </w:rPr>
              <m:t>d</m:t>
            </m:r>
            <m:d>
              <m:dPr>
                <m:ctrlPr>
                  <w:rPr>
                    <w:rFonts w:ascii="Cambria Math" w:hAnsi="Cambria Math"/>
                    <w:i/>
                    <w:sz w:val="32"/>
                    <w:szCs w:val="28"/>
                  </w:rPr>
                </m:ctrlPr>
              </m:dPr>
              <m:e>
                <m:r>
                  <w:rPr>
                    <w:rFonts w:ascii="Cambria Math"/>
                    <w:sz w:val="32"/>
                    <w:szCs w:val="28"/>
                  </w:rPr>
                  <m:t>0,94</m:t>
                </m:r>
                <m:r>
                  <w:rPr>
                    <w:rFonts w:ascii="Cambria Math" w:hAnsi="Cambria Math"/>
                    <w:sz w:val="32"/>
                    <w:szCs w:val="28"/>
                  </w:rPr>
                  <m:t>h</m:t>
                </m:r>
                <m:r>
                  <w:rPr>
                    <w:rFonts w:ascii="Cambria Math"/>
                    <w:sz w:val="32"/>
                    <w:szCs w:val="28"/>
                  </w:rPr>
                  <m:t>-</m:t>
                </m:r>
                <m:r>
                  <w:rPr>
                    <w:rFonts w:ascii="Cambria Math"/>
                    <w:sz w:val="32"/>
                    <w:szCs w:val="28"/>
                  </w:rPr>
                  <m:t xml:space="preserve"> </m:t>
                </m:r>
                <m:sSub>
                  <m:sSubPr>
                    <m:ctrlPr>
                      <w:rPr>
                        <w:rFonts w:ascii="Cambria Math" w:hAnsi="Cambria Math"/>
                        <w:i/>
                        <w:sz w:val="32"/>
                        <w:szCs w:val="28"/>
                      </w:rPr>
                    </m:ctrlPr>
                  </m:sSubPr>
                  <m:e>
                    <m:r>
                      <w:rPr>
                        <w:rFonts w:ascii="Cambria Math" w:hAnsi="Cambria Math"/>
                        <w:sz w:val="32"/>
                        <w:szCs w:val="28"/>
                      </w:rPr>
                      <m:t>t</m:t>
                    </m:r>
                  </m:e>
                  <m:sub>
                    <m:r>
                      <w:rPr>
                        <w:rFonts w:ascii="Cambria Math"/>
                        <w:sz w:val="32"/>
                        <w:szCs w:val="28"/>
                      </w:rPr>
                      <m:t>1</m:t>
                    </m:r>
                  </m:sub>
                </m:sSub>
              </m:e>
            </m:d>
            <m:sSub>
              <m:sSubPr>
                <m:ctrlPr>
                  <w:rPr>
                    <w:rFonts w:ascii="Cambria Math" w:hAnsi="Cambria Math"/>
                    <w:i/>
                    <w:sz w:val="32"/>
                    <w:szCs w:val="28"/>
                  </w:rPr>
                </m:ctrlPr>
              </m:sSubPr>
              <m:e>
                <m:r>
                  <w:rPr>
                    <w:rFonts w:ascii="Cambria Math" w:hAnsi="Cambria Math"/>
                    <w:sz w:val="32"/>
                    <w:szCs w:val="28"/>
                  </w:rPr>
                  <m:t>l</m:t>
                </m:r>
              </m:e>
              <m:sub>
                <m:r>
                  <w:rPr>
                    <w:rFonts w:ascii="Cambria Math"/>
                    <w:sz w:val="32"/>
                    <w:szCs w:val="28"/>
                  </w:rPr>
                  <m:t>р</m:t>
                </m:r>
              </m:sub>
            </m:sSub>
          </m:den>
        </m:f>
      </m:oMath>
      <w:r w:rsidR="00CD6B3A" w:rsidRPr="005A03EC">
        <w:rPr>
          <w:sz w:val="32"/>
          <w:szCs w:val="28"/>
        </w:rPr>
        <w:t xml:space="preserve"> </w:t>
      </w:r>
      <m:oMath>
        <m:r>
          <w:rPr>
            <w:rFonts w:ascii="Cambria Math" w:hAnsi="Cambria Math"/>
            <w:sz w:val="32"/>
            <w:szCs w:val="28"/>
          </w:rPr>
          <m:t>≤</m:t>
        </m:r>
      </m:oMath>
      <w:r w:rsidR="00CD6B3A" w:rsidRPr="005A03EC">
        <w:rPr>
          <w:sz w:val="32"/>
          <w:szCs w:val="28"/>
        </w:rPr>
        <w:t xml:space="preserve">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σ</m:t>
                </m:r>
              </m:e>
            </m:d>
          </m:e>
          <m:sub>
            <m:r>
              <w:rPr>
                <w:rFonts w:ascii="Cambria Math" w:hAnsi="Cambria Math"/>
                <w:sz w:val="28"/>
                <w:szCs w:val="28"/>
              </w:rPr>
              <m:t>см</m:t>
            </m:r>
          </m:sub>
        </m:sSub>
      </m:oMath>
      <w:r w:rsidR="00EB71B4" w:rsidRPr="005A03EC">
        <w:rPr>
          <w:sz w:val="32"/>
          <w:szCs w:val="28"/>
        </w:rPr>
        <w:t>,</w:t>
      </w:r>
      <w:r w:rsidR="00CD6B3A" w:rsidRPr="005A03EC">
        <w:rPr>
          <w:sz w:val="32"/>
          <w:szCs w:val="28"/>
        </w:rPr>
        <w:t xml:space="preserve">                            </w:t>
      </w:r>
      <w:r w:rsidR="00EB71B4" w:rsidRPr="005A03EC">
        <w:rPr>
          <w:sz w:val="32"/>
          <w:szCs w:val="28"/>
        </w:rPr>
        <w:t xml:space="preserve">           </w:t>
      </w:r>
      <w:r w:rsidR="00EB71B4" w:rsidRPr="005A03EC">
        <w:rPr>
          <w:sz w:val="28"/>
          <w:szCs w:val="28"/>
        </w:rPr>
        <w:t>(21</w:t>
      </w:r>
      <w:r w:rsidR="00CD6B3A" w:rsidRPr="005A03EC">
        <w:rPr>
          <w:sz w:val="28"/>
          <w:szCs w:val="28"/>
        </w:rPr>
        <w:t>)</w:t>
      </w:r>
    </w:p>
    <w:p w:rsidR="00CD6B3A" w:rsidRPr="005A03EC" w:rsidRDefault="00CD6B3A" w:rsidP="00CD6B3A">
      <w:pPr>
        <w:ind w:firstLine="709"/>
        <w:jc w:val="both"/>
        <w:rPr>
          <w:sz w:val="28"/>
          <w:szCs w:val="28"/>
        </w:rPr>
      </w:pPr>
      <w:r w:rsidRPr="005A03EC">
        <w:rPr>
          <w:sz w:val="28"/>
          <w:szCs w:val="28"/>
        </w:rPr>
        <w:t xml:space="preserve">где </w:t>
      </w:r>
      <w:r w:rsidRPr="005A03EC">
        <w:rPr>
          <w:rFonts w:ascii="Cambria Math" w:hAnsi="Cambria Math"/>
          <w:sz w:val="28"/>
          <w:szCs w:val="28"/>
        </w:rPr>
        <w:t>𝑇</w:t>
      </w:r>
      <w:r w:rsidRPr="005A03EC">
        <w:rPr>
          <w:sz w:val="28"/>
          <w:szCs w:val="28"/>
        </w:rPr>
        <w:t xml:space="preserve"> – передаваемый момент, Н</w:t>
      </w:r>
      <m:oMath>
        <m:r>
          <m:rPr>
            <m:sty m:val="p"/>
          </m:rPr>
          <w:rPr>
            <w:rFonts w:ascii="Cambria Math" w:hAnsi="Cambria Math"/>
            <w:sz w:val="28"/>
            <w:szCs w:val="28"/>
          </w:rPr>
          <m:t>∙</m:t>
        </m:r>
        <m:r>
          <m:rPr>
            <m:sty m:val="p"/>
          </m:rPr>
          <w:rPr>
            <w:rFonts w:ascii="Cambria Math"/>
            <w:sz w:val="28"/>
            <w:szCs w:val="28"/>
          </w:rPr>
          <m:t>м</m:t>
        </m:r>
      </m:oMath>
      <w:r w:rsidRPr="005A03EC">
        <w:rPr>
          <w:sz w:val="28"/>
          <w:szCs w:val="28"/>
        </w:rPr>
        <w:t>;</w:t>
      </w:r>
    </w:p>
    <w:p w:rsidR="00CD6B3A" w:rsidRPr="005A03EC" w:rsidRDefault="00EB71B4" w:rsidP="00CD6B3A">
      <w:pPr>
        <w:ind w:firstLine="709"/>
        <w:jc w:val="both"/>
        <w:rPr>
          <w:sz w:val="28"/>
          <w:szCs w:val="28"/>
        </w:rPr>
      </w:pPr>
      <w:r w:rsidRPr="005A03EC">
        <w:rPr>
          <w:rFonts w:ascii="Cambria Math" w:hAnsi="Cambria Math"/>
          <w:sz w:val="28"/>
          <w:szCs w:val="28"/>
        </w:rPr>
        <w:t xml:space="preserve">       </w:t>
      </w:r>
      <w:r w:rsidR="00CD6B3A" w:rsidRPr="005A03EC">
        <w:rPr>
          <w:rFonts w:ascii="Cambria Math" w:hAnsi="Cambria Math"/>
          <w:sz w:val="28"/>
          <w:szCs w:val="28"/>
        </w:rPr>
        <w:t>𝑑</w:t>
      </w:r>
      <w:r w:rsidR="00CD6B3A" w:rsidRPr="005A03EC">
        <w:rPr>
          <w:sz w:val="28"/>
          <w:szCs w:val="28"/>
        </w:rPr>
        <w:t xml:space="preserve"> – диаметр вала, </w:t>
      </w:r>
      <w:proofErr w:type="gramStart"/>
      <w:r w:rsidR="00CD6B3A" w:rsidRPr="005A03EC">
        <w:rPr>
          <w:sz w:val="28"/>
          <w:szCs w:val="28"/>
        </w:rPr>
        <w:t>мм</w:t>
      </w:r>
      <w:proofErr w:type="gramEnd"/>
      <w:r w:rsidR="00CD6B3A" w:rsidRPr="005A03EC">
        <w:rPr>
          <w:sz w:val="28"/>
          <w:szCs w:val="28"/>
        </w:rPr>
        <w:t>;</w:t>
      </w:r>
    </w:p>
    <w:p w:rsidR="00CD6B3A" w:rsidRPr="005A03EC" w:rsidRDefault="00EB71B4" w:rsidP="00CD6B3A">
      <w:pPr>
        <w:ind w:firstLine="709"/>
        <w:jc w:val="both"/>
        <w:rPr>
          <w:sz w:val="28"/>
          <w:szCs w:val="28"/>
        </w:rPr>
      </w:pPr>
      <w:r w:rsidRPr="005A03EC">
        <w:rPr>
          <w:i/>
          <w:sz w:val="28"/>
          <w:szCs w:val="28"/>
        </w:rPr>
        <w:t xml:space="preserve">      </w:t>
      </w:r>
      <w:proofErr w:type="spellStart"/>
      <w:r w:rsidR="00CD6B3A" w:rsidRPr="005A03EC">
        <w:rPr>
          <w:i/>
          <w:sz w:val="28"/>
          <w:szCs w:val="28"/>
        </w:rPr>
        <w:t>h</w:t>
      </w:r>
      <w:proofErr w:type="spellEnd"/>
      <w:r w:rsidR="00CD6B3A" w:rsidRPr="005A03EC">
        <w:rPr>
          <w:sz w:val="28"/>
          <w:szCs w:val="28"/>
        </w:rPr>
        <w:t xml:space="preserve">, </w:t>
      </w:r>
      <m:oMath>
        <m:sSub>
          <m:sSubPr>
            <m:ctrlPr>
              <w:rPr>
                <w:rFonts w:ascii="Cambria Math" w:hAnsi="Cambria Math"/>
                <w:i/>
                <w:sz w:val="28"/>
                <w:szCs w:val="28"/>
              </w:rPr>
            </m:ctrlPr>
          </m:sSubPr>
          <m:e>
            <m:r>
              <w:rPr>
                <w:rFonts w:ascii="Cambria Math" w:hAnsi="Cambria Math"/>
                <w:sz w:val="28"/>
                <w:szCs w:val="28"/>
              </w:rPr>
              <m:t>t</m:t>
            </m:r>
          </m:e>
          <m:sub>
            <m:r>
              <w:rPr>
                <w:rFonts w:ascii="Cambria Math"/>
                <w:sz w:val="28"/>
                <w:szCs w:val="28"/>
              </w:rPr>
              <m:t>1</m:t>
            </m:r>
          </m:sub>
        </m:sSub>
      </m:oMath>
      <w:r w:rsidR="00CD6B3A" w:rsidRPr="005A03EC">
        <w:rPr>
          <w:sz w:val="28"/>
          <w:szCs w:val="28"/>
        </w:rPr>
        <w:t xml:space="preserve"> </w:t>
      </w:r>
      <w:r w:rsidRPr="005A03EC">
        <w:rPr>
          <w:sz w:val="28"/>
          <w:szCs w:val="28"/>
        </w:rPr>
        <w:t>–</w:t>
      </w:r>
      <w:r w:rsidR="00CD6B3A" w:rsidRPr="005A03EC">
        <w:rPr>
          <w:sz w:val="28"/>
          <w:szCs w:val="28"/>
        </w:rPr>
        <w:t xml:space="preserve"> высота шпонки и глубина паза на </w:t>
      </w:r>
      <w:r w:rsidR="00430C66" w:rsidRPr="005A03EC">
        <w:rPr>
          <w:sz w:val="28"/>
          <w:szCs w:val="28"/>
        </w:rPr>
        <w:t xml:space="preserve">валу, </w:t>
      </w:r>
      <w:proofErr w:type="gramStart"/>
      <w:r w:rsidR="00CD6B3A" w:rsidRPr="005A03EC">
        <w:rPr>
          <w:sz w:val="28"/>
          <w:szCs w:val="28"/>
        </w:rPr>
        <w:t>мм</w:t>
      </w:r>
      <w:proofErr w:type="gramEnd"/>
      <w:r w:rsidRPr="005A03EC">
        <w:rPr>
          <w:sz w:val="28"/>
          <w:szCs w:val="28"/>
        </w:rPr>
        <w:t xml:space="preserve"> (</w:t>
      </w:r>
      <w:r w:rsidR="00E33CA4" w:rsidRPr="005A03EC">
        <w:rPr>
          <w:sz w:val="28"/>
          <w:szCs w:val="28"/>
        </w:rPr>
        <w:t>табл.</w:t>
      </w:r>
      <w:r w:rsidRPr="005A03EC">
        <w:rPr>
          <w:sz w:val="28"/>
          <w:szCs w:val="28"/>
        </w:rPr>
        <w:t>1, ПРИЛОЖЕНИЕ 5</w:t>
      </w:r>
      <w:r w:rsidR="00CD6B3A" w:rsidRPr="005A03EC">
        <w:rPr>
          <w:sz w:val="28"/>
          <w:szCs w:val="28"/>
        </w:rPr>
        <w:t>);</w:t>
      </w:r>
    </w:p>
    <w:p w:rsidR="00EB71B4" w:rsidRDefault="00EB71B4" w:rsidP="00EB71B4">
      <w:pPr>
        <w:ind w:firstLine="709"/>
        <w:jc w:val="both"/>
        <w:rPr>
          <w:sz w:val="28"/>
          <w:szCs w:val="28"/>
        </w:rPr>
      </w:pPr>
      <w:r>
        <w:rPr>
          <w:sz w:val="28"/>
          <w:szCs w:val="28"/>
        </w:rPr>
        <w:t xml:space="preserve">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σ</m:t>
                </m:r>
              </m:e>
            </m:d>
          </m:e>
          <m:sub>
            <m:r>
              <w:rPr>
                <w:rFonts w:ascii="Cambria Math" w:hAnsi="Cambria Math"/>
                <w:sz w:val="28"/>
                <w:szCs w:val="28"/>
              </w:rPr>
              <m:t>см</m:t>
            </m:r>
          </m:sub>
        </m:sSub>
      </m:oMath>
      <w:r>
        <w:rPr>
          <w:sz w:val="28"/>
          <w:szCs w:val="28"/>
        </w:rPr>
        <w:t xml:space="preserve"> – допускаемое напряжение смятия</w:t>
      </w:r>
      <w:r w:rsidR="00430C66">
        <w:rPr>
          <w:sz w:val="28"/>
          <w:szCs w:val="28"/>
        </w:rPr>
        <w:t>, МПа</w:t>
      </w:r>
      <w:r>
        <w:rPr>
          <w:sz w:val="28"/>
          <w:szCs w:val="28"/>
        </w:rPr>
        <w:t>;</w:t>
      </w:r>
    </w:p>
    <w:p w:rsidR="00EB71B4" w:rsidRDefault="00EB71B4" w:rsidP="00EB71B4">
      <w:pPr>
        <w:ind w:firstLine="709"/>
        <w:jc w:val="both"/>
        <w:rPr>
          <w:sz w:val="28"/>
          <w:szCs w:val="28"/>
        </w:rPr>
      </w:pPr>
      <w:r>
        <w:rPr>
          <w:color w:val="FF0000"/>
          <w:sz w:val="28"/>
          <w:szCs w:val="28"/>
        </w:rPr>
        <w:t xml:space="preserve">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р</m:t>
            </m:r>
          </m:sub>
        </m:sSub>
      </m:oMath>
      <w:r w:rsidRPr="00297431">
        <w:rPr>
          <w:sz w:val="28"/>
          <w:szCs w:val="28"/>
        </w:rPr>
        <w:t xml:space="preserve"> </w:t>
      </w:r>
      <w:r>
        <w:rPr>
          <w:sz w:val="28"/>
          <w:szCs w:val="28"/>
        </w:rPr>
        <w:t>–</w:t>
      </w:r>
      <w:r w:rsidRPr="00297431">
        <w:rPr>
          <w:sz w:val="28"/>
          <w:szCs w:val="28"/>
        </w:rPr>
        <w:t xml:space="preserve"> рабочая длина шпонки</w:t>
      </w:r>
      <w:r>
        <w:rPr>
          <w:sz w:val="28"/>
          <w:szCs w:val="28"/>
        </w:rPr>
        <w:t>,</w:t>
      </w:r>
      <w:r w:rsidRPr="00297431">
        <w:t xml:space="preserve"> </w:t>
      </w:r>
      <w:r w:rsidRPr="00297431">
        <w:rPr>
          <w:sz w:val="28"/>
          <w:szCs w:val="28"/>
        </w:rPr>
        <w:t xml:space="preserve">которая определяется от исполнения шпонки, </w:t>
      </w:r>
      <w:r w:rsidRPr="00EB71B4">
        <w:rPr>
          <w:iCs/>
          <w:sz w:val="28"/>
          <w:szCs w:val="28"/>
        </w:rPr>
        <w:t>мм</w:t>
      </w:r>
      <w:r w:rsidRPr="00297431">
        <w:rPr>
          <w:sz w:val="28"/>
          <w:szCs w:val="28"/>
        </w:rPr>
        <w:t>;</w:t>
      </w:r>
      <w:r>
        <w:rPr>
          <w:sz w:val="28"/>
          <w:szCs w:val="28"/>
        </w:rPr>
        <w:t xml:space="preserve"> для шпонок с плоскими торцами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р</m:t>
            </m:r>
          </m:sub>
        </m:sSub>
      </m:oMath>
      <w:r>
        <w:rPr>
          <w:sz w:val="28"/>
          <w:szCs w:val="28"/>
        </w:rPr>
        <w:t xml:space="preserve"> = </w:t>
      </w:r>
      <w:r>
        <w:rPr>
          <w:rFonts w:ascii="Cambria Math" w:hAnsi="Cambria Math"/>
          <w:sz w:val="28"/>
          <w:szCs w:val="28"/>
        </w:rPr>
        <w:t>𝑙</w:t>
      </w:r>
      <w:r>
        <w:rPr>
          <w:sz w:val="28"/>
          <w:szCs w:val="28"/>
        </w:rPr>
        <w:t xml:space="preserve">, со скругленными торцами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р</m:t>
            </m:r>
          </m:sub>
        </m:sSub>
      </m:oMath>
      <w:r>
        <w:rPr>
          <w:sz w:val="28"/>
          <w:szCs w:val="28"/>
        </w:rPr>
        <w:t xml:space="preserve"> = </w:t>
      </w:r>
      <w:r>
        <w:rPr>
          <w:rFonts w:ascii="Cambria Math" w:hAnsi="Cambria Math"/>
          <w:sz w:val="28"/>
          <w:szCs w:val="28"/>
        </w:rPr>
        <w:t>𝑙</w:t>
      </w:r>
      <w:r>
        <w:rPr>
          <w:sz w:val="28"/>
          <w:szCs w:val="28"/>
        </w:rPr>
        <w:t xml:space="preserve"> – </w:t>
      </w:r>
      <w:r>
        <w:rPr>
          <w:rFonts w:ascii="Cambria Math" w:hAnsi="Cambria Math"/>
          <w:sz w:val="28"/>
          <w:szCs w:val="28"/>
        </w:rPr>
        <w:t>𝑏</w:t>
      </w:r>
      <w:r>
        <w:rPr>
          <w:sz w:val="28"/>
          <w:szCs w:val="28"/>
        </w:rP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46"/>
        <w:gridCol w:w="5408"/>
      </w:tblGrid>
      <w:tr w:rsidR="00CD6B3A" w:rsidRPr="005A03EC" w:rsidTr="00EB71B4">
        <w:trPr>
          <w:trHeight w:val="1735"/>
        </w:trPr>
        <w:tc>
          <w:tcPr>
            <w:tcW w:w="4446" w:type="dxa"/>
          </w:tcPr>
          <w:p w:rsidR="00CD6B3A" w:rsidRDefault="00CD6B3A" w:rsidP="0038238E">
            <w:pPr>
              <w:jc w:val="center"/>
              <w:rPr>
                <w:sz w:val="28"/>
                <w:szCs w:val="28"/>
              </w:rPr>
            </w:pPr>
            <w:r>
              <w:rPr>
                <w:noProof/>
              </w:rPr>
              <w:drawing>
                <wp:inline distT="0" distB="0" distL="0" distR="0">
                  <wp:extent cx="1742831" cy="1656000"/>
                  <wp:effectExtent l="19050" t="0" r="0" b="0"/>
                  <wp:docPr id="22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lum bright="-10000" contrast="40000"/>
                          </a:blip>
                          <a:srcRect/>
                          <a:stretch>
                            <a:fillRect/>
                          </a:stretch>
                        </pic:blipFill>
                        <pic:spPr bwMode="auto">
                          <a:xfrm>
                            <a:off x="0" y="0"/>
                            <a:ext cx="1742831" cy="1656000"/>
                          </a:xfrm>
                          <a:prstGeom prst="rect">
                            <a:avLst/>
                          </a:prstGeom>
                          <a:noFill/>
                          <a:ln w="9525">
                            <a:noFill/>
                            <a:miter lim="800000"/>
                            <a:headEnd/>
                            <a:tailEnd/>
                          </a:ln>
                        </pic:spPr>
                      </pic:pic>
                    </a:graphicData>
                  </a:graphic>
                </wp:inline>
              </w:drawing>
            </w:r>
          </w:p>
        </w:tc>
        <w:tc>
          <w:tcPr>
            <w:tcW w:w="5408" w:type="dxa"/>
            <w:vAlign w:val="center"/>
          </w:tcPr>
          <w:p w:rsidR="00CD6B3A" w:rsidRPr="005A03EC" w:rsidRDefault="00EB71B4" w:rsidP="0002620C">
            <w:pPr>
              <w:jc w:val="both"/>
              <w:rPr>
                <w:sz w:val="24"/>
                <w:szCs w:val="24"/>
              </w:rPr>
            </w:pPr>
            <w:r w:rsidRPr="005A03EC">
              <w:rPr>
                <w:sz w:val="24"/>
                <w:szCs w:val="24"/>
              </w:rPr>
              <w:t>Рисунок 13</w:t>
            </w:r>
            <w:r w:rsidR="00CD6B3A" w:rsidRPr="005A03EC">
              <w:rPr>
                <w:sz w:val="24"/>
                <w:szCs w:val="24"/>
              </w:rPr>
              <w:t xml:space="preserve"> - Соединение призматической шпонкой</w:t>
            </w:r>
          </w:p>
          <w:p w:rsidR="00CD6B3A" w:rsidRPr="005A03EC" w:rsidRDefault="00CD6B3A" w:rsidP="0002620C">
            <w:pPr>
              <w:jc w:val="both"/>
              <w:rPr>
                <w:sz w:val="24"/>
                <w:szCs w:val="24"/>
              </w:rPr>
            </w:pPr>
          </w:p>
        </w:tc>
      </w:tr>
    </w:tbl>
    <w:p w:rsidR="00CD6B3A" w:rsidRPr="00887948" w:rsidRDefault="00CD6B3A" w:rsidP="00CD6B3A">
      <w:pPr>
        <w:ind w:firstLine="709"/>
        <w:jc w:val="both"/>
        <w:rPr>
          <w:sz w:val="28"/>
          <w:szCs w:val="28"/>
        </w:rPr>
      </w:pPr>
      <w:r w:rsidRPr="00887948">
        <w:rPr>
          <w:sz w:val="28"/>
          <w:szCs w:val="28"/>
        </w:rPr>
        <w:t>Длину шпонки</w:t>
      </w:r>
      <w:r w:rsidRPr="00887948">
        <w:rPr>
          <w:i/>
          <w:sz w:val="28"/>
          <w:szCs w:val="28"/>
        </w:rPr>
        <w:t xml:space="preserve"> </w:t>
      </w:r>
      <w:r w:rsidRPr="00887948">
        <w:rPr>
          <w:i/>
          <w:sz w:val="28"/>
          <w:szCs w:val="28"/>
          <w:lang w:val="en-US"/>
        </w:rPr>
        <w:t>l</w:t>
      </w:r>
      <w:r w:rsidRPr="00887948">
        <w:rPr>
          <w:sz w:val="28"/>
          <w:szCs w:val="28"/>
        </w:rPr>
        <w:t xml:space="preserve"> = </w:t>
      </w:r>
      <w:proofErr w:type="gramStart"/>
      <w:r w:rsidRPr="00887948">
        <w:rPr>
          <w:i/>
          <w:sz w:val="28"/>
          <w:szCs w:val="28"/>
          <w:lang w:val="en-US"/>
        </w:rPr>
        <w:t>l</w:t>
      </w:r>
      <w:proofErr w:type="gramEnd"/>
      <w:r w:rsidRPr="00887948">
        <w:rPr>
          <w:i/>
          <w:sz w:val="28"/>
          <w:szCs w:val="28"/>
          <w:vertAlign w:val="subscript"/>
        </w:rPr>
        <w:t>Р</w:t>
      </w:r>
      <w:r w:rsidRPr="00887948">
        <w:rPr>
          <w:i/>
          <w:sz w:val="28"/>
          <w:szCs w:val="28"/>
        </w:rPr>
        <w:t xml:space="preserve"> </w:t>
      </w:r>
      <w:r w:rsidRPr="00887948">
        <w:rPr>
          <w:sz w:val="28"/>
          <w:szCs w:val="28"/>
        </w:rPr>
        <w:t xml:space="preserve">+ </w:t>
      </w:r>
      <w:r w:rsidRPr="00887948">
        <w:rPr>
          <w:i/>
          <w:sz w:val="28"/>
          <w:szCs w:val="28"/>
          <w:lang w:val="en-US"/>
        </w:rPr>
        <w:t>b</w:t>
      </w:r>
      <w:r w:rsidRPr="00887948">
        <w:rPr>
          <w:sz w:val="28"/>
          <w:szCs w:val="28"/>
        </w:rPr>
        <w:t xml:space="preserve"> выбирают из стандартного ряда. Длину ступицы </w:t>
      </w:r>
      <w:proofErr w:type="gramStart"/>
      <w:r w:rsidRPr="00887948">
        <w:rPr>
          <w:i/>
          <w:sz w:val="28"/>
          <w:szCs w:val="28"/>
          <w:lang w:val="en-US"/>
        </w:rPr>
        <w:t>l</w:t>
      </w:r>
      <w:proofErr w:type="spellStart"/>
      <w:proofErr w:type="gramEnd"/>
      <w:r w:rsidRPr="00887948">
        <w:rPr>
          <w:i/>
          <w:sz w:val="28"/>
          <w:szCs w:val="28"/>
          <w:vertAlign w:val="subscript"/>
        </w:rPr>
        <w:t>ст</w:t>
      </w:r>
      <w:proofErr w:type="spellEnd"/>
      <w:r w:rsidRPr="00887948">
        <w:rPr>
          <w:sz w:val="28"/>
          <w:szCs w:val="28"/>
        </w:rPr>
        <w:t xml:space="preserve"> назначают на 8...10 мм больше длины шпонки. Если по результатам расчета шпоночного соединения получают длину ступицы </w:t>
      </w:r>
      <w:r w:rsidRPr="00887948">
        <w:rPr>
          <w:i/>
          <w:sz w:val="28"/>
          <w:szCs w:val="28"/>
          <w:lang w:val="en-US"/>
        </w:rPr>
        <w:t>l</w:t>
      </w:r>
      <w:proofErr w:type="spellStart"/>
      <w:r w:rsidRPr="00887948">
        <w:rPr>
          <w:i/>
          <w:sz w:val="28"/>
          <w:szCs w:val="28"/>
          <w:vertAlign w:val="subscript"/>
        </w:rPr>
        <w:t>ст</w:t>
      </w:r>
      <w:proofErr w:type="spellEnd"/>
      <w:r w:rsidRPr="00887948">
        <w:rPr>
          <w:sz w:val="28"/>
          <w:szCs w:val="28"/>
        </w:rPr>
        <w:t xml:space="preserve"> </w:t>
      </w:r>
      <w:r w:rsidRPr="00887948">
        <w:rPr>
          <w:rFonts w:ascii="Cambria Math" w:hAnsi="Cambria Math"/>
          <w:sz w:val="28"/>
          <w:szCs w:val="28"/>
        </w:rPr>
        <w:t>≥</w:t>
      </w:r>
      <w:r w:rsidRPr="00887948">
        <w:rPr>
          <w:sz w:val="28"/>
          <w:szCs w:val="28"/>
        </w:rPr>
        <w:t>1</w:t>
      </w:r>
      <w:r w:rsidRPr="00887948">
        <w:rPr>
          <w:i/>
          <w:sz w:val="28"/>
          <w:szCs w:val="28"/>
        </w:rPr>
        <w:t>,</w:t>
      </w:r>
      <w:r w:rsidRPr="00887948">
        <w:rPr>
          <w:sz w:val="28"/>
          <w:szCs w:val="28"/>
        </w:rPr>
        <w:t>5</w:t>
      </w:r>
      <w:r w:rsidRPr="00887948">
        <w:rPr>
          <w:i/>
          <w:sz w:val="28"/>
          <w:szCs w:val="28"/>
          <w:lang w:val="en-US"/>
        </w:rPr>
        <w:t>d</w:t>
      </w:r>
      <w:r w:rsidRPr="00887948">
        <w:rPr>
          <w:i/>
          <w:sz w:val="28"/>
          <w:szCs w:val="28"/>
        </w:rPr>
        <w:t>,</w:t>
      </w:r>
      <w:r w:rsidRPr="00887948">
        <w:rPr>
          <w:sz w:val="28"/>
          <w:szCs w:val="28"/>
        </w:rPr>
        <w:t xml:space="preserve"> то</w:t>
      </w:r>
      <w:r w:rsidR="00EB71B4">
        <w:rPr>
          <w:sz w:val="28"/>
          <w:szCs w:val="28"/>
        </w:rPr>
        <w:t>,</w:t>
      </w:r>
      <w:r w:rsidRPr="00887948">
        <w:rPr>
          <w:sz w:val="28"/>
          <w:szCs w:val="28"/>
        </w:rPr>
        <w:t xml:space="preserve"> </w:t>
      </w:r>
      <w:proofErr w:type="gramStart"/>
      <w:r w:rsidRPr="00887948">
        <w:rPr>
          <w:sz w:val="28"/>
          <w:szCs w:val="28"/>
        </w:rPr>
        <w:t>вместо</w:t>
      </w:r>
      <w:proofErr w:type="gramEnd"/>
      <w:r w:rsidRPr="00887948">
        <w:rPr>
          <w:sz w:val="28"/>
          <w:szCs w:val="28"/>
        </w:rPr>
        <w:t xml:space="preserve"> шпоночного целесообразнее применить шлицевое соединение или соединение с натягом.</w:t>
      </w:r>
    </w:p>
    <w:p w:rsidR="00CD6B3A" w:rsidRPr="005A03EC" w:rsidRDefault="00CD6B3A" w:rsidP="00EB71B4">
      <w:pPr>
        <w:ind w:firstLine="709"/>
        <w:jc w:val="both"/>
        <w:rPr>
          <w:sz w:val="28"/>
          <w:szCs w:val="28"/>
        </w:rPr>
      </w:pPr>
      <w:r w:rsidRPr="005A03EC">
        <w:rPr>
          <w:i/>
          <w:sz w:val="28"/>
          <w:szCs w:val="28"/>
        </w:rPr>
        <w:t>Соединение сегментными шпонками.</w:t>
      </w:r>
      <w:r w:rsidRPr="005A03EC">
        <w:rPr>
          <w:sz w:val="28"/>
          <w:szCs w:val="28"/>
        </w:rPr>
        <w:t xml:space="preserve"> Принцип работы сегментных шпонок (</w:t>
      </w:r>
      <w:r w:rsidR="00EB71B4" w:rsidRPr="005A03EC">
        <w:rPr>
          <w:sz w:val="28"/>
          <w:szCs w:val="28"/>
        </w:rPr>
        <w:t>рис. 14</w:t>
      </w:r>
      <w:r w:rsidRPr="005A03EC">
        <w:rPr>
          <w:sz w:val="28"/>
          <w:szCs w:val="28"/>
        </w:rPr>
        <w:t xml:space="preserve">) аналогичен работе призматических шпонок. Глубокая посадка шпонки в вал обеспечивает более устойчивое положение, чем у призматической шпонки. </w:t>
      </w:r>
    </w:p>
    <w:p w:rsidR="00CD6B3A" w:rsidRPr="005A03EC" w:rsidRDefault="00CD6B3A" w:rsidP="00CD6B3A">
      <w:pPr>
        <w:ind w:firstLine="709"/>
        <w:jc w:val="both"/>
        <w:rPr>
          <w:sz w:val="28"/>
          <w:szCs w:val="28"/>
        </w:rPr>
      </w:pPr>
      <w:r w:rsidRPr="005A03EC">
        <w:rPr>
          <w:sz w:val="28"/>
          <w:szCs w:val="28"/>
        </w:rPr>
        <w:t>Сегментные шпонки рассчитывают из условия прочности на смятие и на срез</w:t>
      </w:r>
    </w:p>
    <w:p w:rsidR="00CD6B3A" w:rsidRPr="005A03EC" w:rsidRDefault="002F0EFC" w:rsidP="00430C66">
      <w:pPr>
        <w:tabs>
          <w:tab w:val="left" w:pos="3686"/>
          <w:tab w:val="left" w:pos="3969"/>
        </w:tabs>
        <w:ind w:firstLine="709"/>
        <w:jc w:val="right"/>
        <w:rPr>
          <w:sz w:val="28"/>
          <w:szCs w:val="28"/>
        </w:rPr>
      </w:pP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см</m:t>
            </m:r>
          </m:sub>
        </m:sSub>
      </m:oMath>
      <w:r w:rsidR="00CD6B3A" w:rsidRPr="005A03EC">
        <w:rPr>
          <w:sz w:val="28"/>
          <w:szCs w:val="28"/>
        </w:rPr>
        <w:t xml:space="preserve"> = </w:t>
      </w:r>
      <m:oMath>
        <m:f>
          <m:fPr>
            <m:ctrlPr>
              <w:rPr>
                <w:rFonts w:ascii="Cambria Math" w:hAnsi="Cambria Math"/>
                <w:i/>
                <w:sz w:val="32"/>
                <w:szCs w:val="28"/>
              </w:rPr>
            </m:ctrlPr>
          </m:fPr>
          <m:num>
            <m:r>
              <w:rPr>
                <w:rFonts w:ascii="Cambria Math" w:hAnsi="Cambria Math"/>
                <w:sz w:val="32"/>
                <w:szCs w:val="28"/>
              </w:rPr>
              <m:t>2∙</m:t>
            </m:r>
            <m:sSup>
              <m:sSupPr>
                <m:ctrlPr>
                  <w:rPr>
                    <w:rFonts w:ascii="Cambria Math" w:hAnsi="Cambria Math"/>
                    <w:i/>
                    <w:sz w:val="32"/>
                    <w:szCs w:val="28"/>
                  </w:rPr>
                </m:ctrlPr>
              </m:sSupPr>
              <m:e>
                <m:r>
                  <w:rPr>
                    <w:rFonts w:ascii="Cambria Math" w:hAnsi="Cambria Math"/>
                    <w:sz w:val="32"/>
                    <w:szCs w:val="28"/>
                  </w:rPr>
                  <m:t>10</m:t>
                </m:r>
              </m:e>
              <m:sup>
                <m:r>
                  <w:rPr>
                    <w:rFonts w:ascii="Cambria Math" w:hAnsi="Cambria Math"/>
                    <w:sz w:val="32"/>
                    <w:szCs w:val="28"/>
                  </w:rPr>
                  <m:t>3</m:t>
                </m:r>
              </m:sup>
            </m:sSup>
            <m:r>
              <w:rPr>
                <w:rFonts w:ascii="Cambria Math" w:hAnsi="Cambria Math"/>
                <w:sz w:val="32"/>
                <w:szCs w:val="28"/>
              </w:rPr>
              <m:t>T</m:t>
            </m:r>
          </m:num>
          <m:den>
            <m:r>
              <w:rPr>
                <w:rFonts w:ascii="Cambria Math" w:hAnsi="Cambria Math"/>
                <w:sz w:val="32"/>
                <w:szCs w:val="28"/>
              </w:rPr>
              <m:t>d</m:t>
            </m:r>
            <m:d>
              <m:dPr>
                <m:ctrlPr>
                  <w:rPr>
                    <w:rFonts w:ascii="Cambria Math" w:hAnsi="Cambria Math"/>
                    <w:i/>
                    <w:sz w:val="32"/>
                    <w:szCs w:val="28"/>
                  </w:rPr>
                </m:ctrlPr>
              </m:dPr>
              <m:e>
                <m:r>
                  <w:rPr>
                    <w:rFonts w:ascii="Cambria Math" w:hAnsi="Cambria Math"/>
                    <w:sz w:val="32"/>
                    <w:szCs w:val="28"/>
                  </w:rPr>
                  <m:t>h- t</m:t>
                </m:r>
              </m:e>
            </m:d>
            <m:sSub>
              <m:sSubPr>
                <m:ctrlPr>
                  <w:rPr>
                    <w:rFonts w:ascii="Cambria Math" w:hAnsi="Cambria Math"/>
                    <w:i/>
                    <w:sz w:val="32"/>
                    <w:szCs w:val="28"/>
                  </w:rPr>
                </m:ctrlPr>
              </m:sSubPr>
              <m:e>
                <m:r>
                  <w:rPr>
                    <w:rFonts w:ascii="Cambria Math" w:hAnsi="Cambria Math"/>
                    <w:sz w:val="32"/>
                    <w:szCs w:val="28"/>
                  </w:rPr>
                  <m:t>l</m:t>
                </m:r>
              </m:e>
              <m:sub>
                <m:r>
                  <w:rPr>
                    <w:rFonts w:ascii="Cambria Math" w:hAnsi="Cambria Math"/>
                    <w:sz w:val="32"/>
                    <w:szCs w:val="28"/>
                  </w:rPr>
                  <m:t>р</m:t>
                </m:r>
              </m:sub>
            </m:sSub>
          </m:den>
        </m:f>
      </m:oMath>
      <w:r w:rsidR="00CD6B3A" w:rsidRPr="005A03EC">
        <w:rPr>
          <w:sz w:val="32"/>
          <w:szCs w:val="28"/>
        </w:rPr>
        <w:t xml:space="preserve"> </w:t>
      </w:r>
      <m:oMath>
        <m:r>
          <w:rPr>
            <w:rFonts w:ascii="Cambria Math" w:hAnsi="Cambria Math"/>
            <w:sz w:val="28"/>
            <w:szCs w:val="28"/>
          </w:rPr>
          <m:t>≤</m:t>
        </m:r>
      </m:oMath>
      <w:r w:rsidR="00CD6B3A" w:rsidRPr="005A03EC">
        <w:rPr>
          <w:sz w:val="28"/>
          <w:szCs w:val="28"/>
        </w:rPr>
        <w:t xml:space="preserve">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σ</m:t>
                </m:r>
              </m:e>
            </m:d>
          </m:e>
          <m:sub>
            <m:r>
              <w:rPr>
                <w:rFonts w:ascii="Cambria Math" w:hAnsi="Cambria Math"/>
                <w:sz w:val="28"/>
                <w:szCs w:val="28"/>
              </w:rPr>
              <m:t>см</m:t>
            </m:r>
          </m:sub>
        </m:sSub>
      </m:oMath>
      <w:r w:rsidR="00430C66" w:rsidRPr="005A03EC">
        <w:rPr>
          <w:sz w:val="28"/>
          <w:szCs w:val="28"/>
        </w:rPr>
        <w:t>,</w:t>
      </w:r>
      <w:r w:rsidR="00CD6B3A" w:rsidRPr="005A03EC">
        <w:rPr>
          <w:sz w:val="28"/>
          <w:szCs w:val="28"/>
        </w:rPr>
        <w:t xml:space="preserve">                                         </w:t>
      </w:r>
      <w:r w:rsidR="00430C66" w:rsidRPr="005A03EC">
        <w:rPr>
          <w:sz w:val="28"/>
          <w:szCs w:val="28"/>
        </w:rPr>
        <w:t xml:space="preserve">       (22</w:t>
      </w:r>
      <w:r w:rsidR="00CD6B3A" w:rsidRPr="005A03EC">
        <w:rPr>
          <w:sz w:val="28"/>
          <w:szCs w:val="28"/>
        </w:rPr>
        <w:t>)</w:t>
      </w:r>
    </w:p>
    <w:p w:rsidR="00CD6B3A" w:rsidRPr="005A03EC" w:rsidRDefault="00CD6B3A" w:rsidP="00CD6B3A">
      <w:pPr>
        <w:ind w:firstLine="709"/>
        <w:jc w:val="both"/>
        <w:rPr>
          <w:sz w:val="28"/>
          <w:szCs w:val="28"/>
        </w:rPr>
      </w:pPr>
      <w:r w:rsidRPr="005A03EC">
        <w:rPr>
          <w:sz w:val="28"/>
          <w:szCs w:val="28"/>
        </w:rPr>
        <w:t xml:space="preserve">где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р</m:t>
            </m:r>
          </m:sub>
        </m:sSub>
      </m:oMath>
      <w:r w:rsidRPr="005A03EC">
        <w:rPr>
          <w:sz w:val="28"/>
          <w:szCs w:val="28"/>
        </w:rPr>
        <w:t xml:space="preserve"> </w:t>
      </w:r>
      <m:oMath>
        <m:r>
          <w:rPr>
            <w:rFonts w:ascii="Cambria Math" w:hAnsi="Cambria Math"/>
            <w:sz w:val="28"/>
            <w:szCs w:val="28"/>
          </w:rPr>
          <m:t>≈</m:t>
        </m:r>
      </m:oMath>
      <w:r w:rsidRPr="005A03EC">
        <w:rPr>
          <w:sz w:val="28"/>
          <w:szCs w:val="28"/>
        </w:rPr>
        <w:t xml:space="preserve"> </w:t>
      </w:r>
      <w:r w:rsidRPr="005A03EC">
        <w:rPr>
          <w:rFonts w:ascii="Cambria Math" w:hAnsi="Cambria Math"/>
          <w:sz w:val="28"/>
          <w:szCs w:val="28"/>
        </w:rPr>
        <w:t>𝑙</w:t>
      </w:r>
      <w:r w:rsidRPr="005A03EC">
        <w:rPr>
          <w:sz w:val="28"/>
          <w:szCs w:val="28"/>
        </w:rPr>
        <w:t xml:space="preserve"> – рабочая длина шпонки</w:t>
      </w:r>
      <w:r w:rsidR="00430C66" w:rsidRPr="005A03EC">
        <w:rPr>
          <w:sz w:val="28"/>
          <w:szCs w:val="28"/>
        </w:rPr>
        <w:t>, мм</w:t>
      </w:r>
      <w:r w:rsidRPr="005A03EC">
        <w:rPr>
          <w:sz w:val="28"/>
          <w:szCs w:val="28"/>
        </w:rPr>
        <w:t>;</w:t>
      </w:r>
    </w:p>
    <w:p w:rsidR="00CD6B3A" w:rsidRPr="005A03EC" w:rsidRDefault="00430C66" w:rsidP="00CD6B3A">
      <w:pPr>
        <w:ind w:firstLine="709"/>
        <w:jc w:val="both"/>
        <w:rPr>
          <w:rFonts w:ascii="Cambria Math" w:hAnsi="Cambria Math"/>
          <w:sz w:val="28"/>
          <w:szCs w:val="28"/>
        </w:rPr>
      </w:pPr>
      <w:r w:rsidRPr="005A03EC">
        <w:rPr>
          <w:sz w:val="28"/>
          <w:szCs w:val="28"/>
        </w:rPr>
        <w:t xml:space="preserve">     </w:t>
      </w:r>
      <w:r w:rsidR="00CD6B3A" w:rsidRPr="005A03EC">
        <w:rPr>
          <w:sz w:val="28"/>
          <w:szCs w:val="28"/>
        </w:rPr>
        <w:t>(</w:t>
      </w:r>
      <w:proofErr w:type="spellStart"/>
      <w:r w:rsidR="00CD6B3A" w:rsidRPr="005A03EC">
        <w:rPr>
          <w:rFonts w:ascii="Cambria Math" w:hAnsi="Cambria Math"/>
          <w:i/>
          <w:sz w:val="28"/>
          <w:szCs w:val="28"/>
        </w:rPr>
        <w:t>h</w:t>
      </w:r>
      <w:proofErr w:type="spellEnd"/>
      <w:r w:rsidR="00CD6B3A" w:rsidRPr="005A03EC">
        <w:rPr>
          <w:rFonts w:ascii="Cambria Math" w:hAnsi="Cambria Math"/>
          <w:i/>
          <w:sz w:val="28"/>
          <w:szCs w:val="28"/>
        </w:rPr>
        <w:t xml:space="preserve"> </w:t>
      </w:r>
      <w:r w:rsidR="00CD6B3A" w:rsidRPr="005A03EC">
        <w:rPr>
          <w:rFonts w:ascii="Cambria Math" w:hAnsi="Cambria Math"/>
          <w:sz w:val="28"/>
          <w:szCs w:val="28"/>
        </w:rPr>
        <w:t xml:space="preserve">– 𝑡) – </w:t>
      </w:r>
      <w:r w:rsidR="00CD6B3A" w:rsidRPr="005A03EC">
        <w:rPr>
          <w:sz w:val="28"/>
          <w:szCs w:val="28"/>
        </w:rPr>
        <w:t>рабочая глубина в ступице</w:t>
      </w:r>
      <w:r w:rsidRPr="005A03EC">
        <w:rPr>
          <w:sz w:val="28"/>
          <w:szCs w:val="28"/>
        </w:rPr>
        <w:t xml:space="preserve">, </w:t>
      </w:r>
      <w:proofErr w:type="gramStart"/>
      <w:r w:rsidRPr="005A03EC">
        <w:rPr>
          <w:sz w:val="28"/>
          <w:szCs w:val="28"/>
        </w:rPr>
        <w:t>мм</w:t>
      </w:r>
      <w:proofErr w:type="gramEnd"/>
      <w:r w:rsidR="00CD6B3A" w:rsidRPr="005A03EC">
        <w:rPr>
          <w:sz w:val="28"/>
          <w:szCs w:val="28"/>
        </w:rPr>
        <w:t>.</w:t>
      </w:r>
    </w:p>
    <w:p w:rsidR="00CD6B3A" w:rsidRPr="005A03EC" w:rsidRDefault="002F0EFC" w:rsidP="00430C66">
      <w:pPr>
        <w:tabs>
          <w:tab w:val="left" w:pos="3119"/>
          <w:tab w:val="left" w:pos="3686"/>
        </w:tabs>
        <w:ind w:firstLine="709"/>
        <w:jc w:val="right"/>
        <w:rPr>
          <w:sz w:val="28"/>
          <w:szCs w:val="28"/>
        </w:rPr>
      </w:pPr>
      <m:oMath>
        <m:sSub>
          <m:sSubPr>
            <m:ctrlPr>
              <w:rPr>
                <w:rFonts w:ascii="Cambria Math" w:hAnsi="Cambria Math"/>
                <w:i/>
                <w:sz w:val="28"/>
                <w:szCs w:val="28"/>
              </w:rPr>
            </m:ctrlPr>
          </m:sSubPr>
          <m:e>
            <m:r>
              <w:rPr>
                <w:rFonts w:ascii="Cambria Math" w:hAnsi="Cambria Math"/>
                <w:sz w:val="28"/>
                <w:szCs w:val="28"/>
              </w:rPr>
              <m:t>τ</m:t>
            </m:r>
          </m:e>
          <m:sub>
            <m:r>
              <w:rPr>
                <w:rFonts w:ascii="Cambria Math" w:hAnsi="Cambria Math"/>
                <w:sz w:val="28"/>
                <w:szCs w:val="28"/>
              </w:rPr>
              <m:t>ср</m:t>
            </m:r>
          </m:sub>
        </m:sSub>
      </m:oMath>
      <w:r w:rsidR="00CD6B3A" w:rsidRPr="005A03EC">
        <w:rPr>
          <w:sz w:val="28"/>
          <w:szCs w:val="28"/>
        </w:rPr>
        <w:t xml:space="preserve"> = </w:t>
      </w:r>
      <m:oMath>
        <m:f>
          <m:fPr>
            <m:ctrlPr>
              <w:rPr>
                <w:rFonts w:ascii="Cambria Math" w:hAnsi="Cambria Math"/>
                <w:i/>
                <w:sz w:val="32"/>
                <w:szCs w:val="28"/>
              </w:rPr>
            </m:ctrlPr>
          </m:fPr>
          <m:num>
            <m:r>
              <w:rPr>
                <w:rFonts w:ascii="Cambria Math" w:hAnsi="Cambria Math"/>
                <w:sz w:val="32"/>
                <w:szCs w:val="28"/>
              </w:rPr>
              <m:t>2∙</m:t>
            </m:r>
            <m:sSup>
              <m:sSupPr>
                <m:ctrlPr>
                  <w:rPr>
                    <w:rFonts w:ascii="Cambria Math" w:hAnsi="Cambria Math"/>
                    <w:i/>
                    <w:sz w:val="32"/>
                    <w:szCs w:val="28"/>
                  </w:rPr>
                </m:ctrlPr>
              </m:sSupPr>
              <m:e>
                <m:r>
                  <w:rPr>
                    <w:rFonts w:ascii="Cambria Math" w:hAnsi="Cambria Math"/>
                    <w:sz w:val="32"/>
                    <w:szCs w:val="28"/>
                  </w:rPr>
                  <m:t>10</m:t>
                </m:r>
              </m:e>
              <m:sup>
                <m:r>
                  <w:rPr>
                    <w:rFonts w:ascii="Cambria Math" w:hAnsi="Cambria Math"/>
                    <w:sz w:val="32"/>
                    <w:szCs w:val="28"/>
                  </w:rPr>
                  <m:t>3</m:t>
                </m:r>
              </m:sup>
            </m:sSup>
            <m:r>
              <w:rPr>
                <w:rFonts w:ascii="Cambria Math" w:hAnsi="Cambria Math"/>
                <w:sz w:val="32"/>
                <w:szCs w:val="28"/>
              </w:rPr>
              <m:t>T</m:t>
            </m:r>
          </m:num>
          <m:den>
            <m:r>
              <w:rPr>
                <w:rFonts w:ascii="Cambria Math" w:hAnsi="Cambria Math"/>
                <w:sz w:val="32"/>
                <w:szCs w:val="28"/>
              </w:rPr>
              <m:t>d∙b∙</m:t>
            </m:r>
            <m:sSub>
              <m:sSubPr>
                <m:ctrlPr>
                  <w:rPr>
                    <w:rFonts w:ascii="Cambria Math" w:hAnsi="Cambria Math"/>
                    <w:i/>
                    <w:sz w:val="32"/>
                    <w:szCs w:val="28"/>
                  </w:rPr>
                </m:ctrlPr>
              </m:sSubPr>
              <m:e>
                <m:r>
                  <w:rPr>
                    <w:rFonts w:ascii="Cambria Math" w:hAnsi="Cambria Math"/>
                    <w:sz w:val="32"/>
                    <w:szCs w:val="28"/>
                  </w:rPr>
                  <m:t>l</m:t>
                </m:r>
              </m:e>
              <m:sub>
                <m:r>
                  <w:rPr>
                    <w:rFonts w:ascii="Cambria Math" w:hAnsi="Cambria Math"/>
                    <w:sz w:val="32"/>
                    <w:szCs w:val="28"/>
                  </w:rPr>
                  <m:t>р</m:t>
                </m:r>
              </m:sub>
            </m:sSub>
          </m:den>
        </m:f>
      </m:oMath>
      <w:r w:rsidR="00CD6B3A" w:rsidRPr="005A03EC">
        <w:rPr>
          <w:sz w:val="32"/>
          <w:szCs w:val="28"/>
        </w:rPr>
        <w:t xml:space="preserve"> </w:t>
      </w:r>
      <m:oMath>
        <m:r>
          <w:rPr>
            <w:rFonts w:ascii="Cambria Math" w:hAnsi="Cambria Math"/>
            <w:sz w:val="28"/>
            <w:szCs w:val="28"/>
          </w:rPr>
          <m:t>≤</m:t>
        </m:r>
      </m:oMath>
      <w:r w:rsidR="00CD6B3A" w:rsidRPr="005A03EC">
        <w:rPr>
          <w:sz w:val="28"/>
          <w:szCs w:val="28"/>
        </w:rPr>
        <w:t xml:space="preserve">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τ</m:t>
                </m:r>
              </m:e>
            </m:d>
          </m:e>
          <m:sub>
            <m:r>
              <w:rPr>
                <w:rFonts w:ascii="Cambria Math" w:hAnsi="Cambria Math"/>
                <w:sz w:val="28"/>
                <w:szCs w:val="28"/>
              </w:rPr>
              <m:t>ср</m:t>
            </m:r>
          </m:sub>
        </m:sSub>
      </m:oMath>
      <w:r w:rsidR="00430C66" w:rsidRPr="005A03EC">
        <w:rPr>
          <w:sz w:val="28"/>
          <w:szCs w:val="28"/>
        </w:rPr>
        <w:t xml:space="preserve">,             </w:t>
      </w:r>
      <w:r w:rsidR="00CD6B3A" w:rsidRPr="005A03EC">
        <w:rPr>
          <w:sz w:val="28"/>
          <w:szCs w:val="28"/>
        </w:rPr>
        <w:t xml:space="preserve">                                         </w:t>
      </w:r>
      <w:r w:rsidR="00430C66" w:rsidRPr="005A03EC">
        <w:rPr>
          <w:sz w:val="28"/>
          <w:szCs w:val="28"/>
        </w:rPr>
        <w:t>(23</w:t>
      </w:r>
      <w:r w:rsidR="00CD6B3A" w:rsidRPr="005A03EC">
        <w:rPr>
          <w:sz w:val="28"/>
          <w:szCs w:val="28"/>
        </w:rPr>
        <w:t>)</w:t>
      </w:r>
    </w:p>
    <w:p w:rsidR="00CD6B3A" w:rsidRDefault="00CD6B3A" w:rsidP="00CD6B3A">
      <w:pPr>
        <w:ind w:firstLine="709"/>
        <w:jc w:val="both"/>
        <w:rPr>
          <w:sz w:val="28"/>
          <w:szCs w:val="28"/>
        </w:rPr>
      </w:pPr>
      <w:r>
        <w:rPr>
          <w:sz w:val="28"/>
          <w:szCs w:val="28"/>
        </w:rPr>
        <w:t>г</w:t>
      </w:r>
      <w:r w:rsidRPr="00F12171">
        <w:rPr>
          <w:sz w:val="28"/>
          <w:szCs w:val="28"/>
        </w:rPr>
        <w:t xml:space="preserve">де </w:t>
      </w:r>
      <w:r>
        <w:rPr>
          <w:rFonts w:ascii="Cambria Math" w:hAnsi="Cambria Math"/>
          <w:sz w:val="28"/>
          <w:szCs w:val="28"/>
        </w:rPr>
        <w:t>𝑏</w:t>
      </w:r>
      <w:r>
        <w:rPr>
          <w:sz w:val="28"/>
          <w:szCs w:val="28"/>
        </w:rPr>
        <w:t xml:space="preserve"> – ширина шпонки</w:t>
      </w:r>
      <w:r w:rsidR="00430C66">
        <w:rPr>
          <w:sz w:val="28"/>
          <w:szCs w:val="28"/>
        </w:rPr>
        <w:t xml:space="preserve">, </w:t>
      </w:r>
      <w:proofErr w:type="gramStart"/>
      <w:r w:rsidR="00430C66">
        <w:rPr>
          <w:sz w:val="28"/>
          <w:szCs w:val="28"/>
        </w:rPr>
        <w:t>мм</w:t>
      </w:r>
      <w:proofErr w:type="gramEnd"/>
      <w:r>
        <w:rPr>
          <w:sz w:val="28"/>
          <w:szCs w:val="28"/>
        </w:rPr>
        <w:t>;</w:t>
      </w:r>
    </w:p>
    <w:p w:rsidR="00430C66" w:rsidRDefault="00430C66" w:rsidP="00430C66">
      <w:pPr>
        <w:ind w:firstLine="709"/>
        <w:jc w:val="both"/>
        <w:rPr>
          <w:sz w:val="28"/>
          <w:szCs w:val="28"/>
        </w:rPr>
      </w:pPr>
      <w:r>
        <w:rPr>
          <w:sz w:val="28"/>
          <w:szCs w:val="28"/>
        </w:rPr>
        <w:t xml:space="preserve">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τ</m:t>
                </m:r>
              </m:e>
            </m:d>
          </m:e>
          <m:sub>
            <m:r>
              <w:rPr>
                <w:rFonts w:ascii="Cambria Math" w:hAnsi="Cambria Math"/>
                <w:sz w:val="28"/>
                <w:szCs w:val="28"/>
              </w:rPr>
              <m:t>ср</m:t>
            </m:r>
          </m:sub>
        </m:sSub>
      </m:oMath>
      <w:r>
        <w:rPr>
          <w:sz w:val="28"/>
          <w:szCs w:val="28"/>
        </w:rPr>
        <w:t xml:space="preserve"> – допускаемое напряжение на срез шпонки, МПа.</w:t>
      </w:r>
    </w:p>
    <w:p w:rsidR="00430C66" w:rsidRDefault="00430C66" w:rsidP="00CD6B3A">
      <w:pPr>
        <w:ind w:firstLine="709"/>
        <w:jc w:val="both"/>
        <w:rPr>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CD6B3A" w:rsidTr="0002620C">
        <w:trPr>
          <w:trHeight w:val="1577"/>
        </w:trPr>
        <w:tc>
          <w:tcPr>
            <w:tcW w:w="4927" w:type="dxa"/>
          </w:tcPr>
          <w:p w:rsidR="00CD6B3A" w:rsidRDefault="00CD6B3A" w:rsidP="0002620C">
            <w:pPr>
              <w:jc w:val="right"/>
              <w:rPr>
                <w:sz w:val="28"/>
                <w:szCs w:val="28"/>
              </w:rPr>
            </w:pPr>
            <w:r>
              <w:rPr>
                <w:noProof/>
              </w:rPr>
              <w:drawing>
                <wp:inline distT="0" distB="0" distL="0" distR="0">
                  <wp:extent cx="2219163" cy="1260000"/>
                  <wp:effectExtent l="19050" t="0" r="0" b="0"/>
                  <wp:docPr id="22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lum bright="-10000" contrast="40000"/>
                          </a:blip>
                          <a:srcRect/>
                          <a:stretch>
                            <a:fillRect/>
                          </a:stretch>
                        </pic:blipFill>
                        <pic:spPr bwMode="auto">
                          <a:xfrm>
                            <a:off x="0" y="0"/>
                            <a:ext cx="2219163" cy="1260000"/>
                          </a:xfrm>
                          <a:prstGeom prst="rect">
                            <a:avLst/>
                          </a:prstGeom>
                          <a:noFill/>
                          <a:ln w="9525">
                            <a:noFill/>
                            <a:miter lim="800000"/>
                            <a:headEnd/>
                            <a:tailEnd/>
                          </a:ln>
                        </pic:spPr>
                      </pic:pic>
                    </a:graphicData>
                  </a:graphic>
                </wp:inline>
              </w:drawing>
            </w:r>
          </w:p>
        </w:tc>
        <w:tc>
          <w:tcPr>
            <w:tcW w:w="4927" w:type="dxa"/>
            <w:vAlign w:val="center"/>
          </w:tcPr>
          <w:p w:rsidR="00CD6B3A" w:rsidRPr="007405F6" w:rsidRDefault="00EB71B4" w:rsidP="0002620C">
            <w:pPr>
              <w:jc w:val="both"/>
              <w:rPr>
                <w:i/>
                <w:sz w:val="24"/>
                <w:szCs w:val="24"/>
              </w:rPr>
            </w:pPr>
            <w:r w:rsidRPr="005A03EC">
              <w:rPr>
                <w:sz w:val="24"/>
                <w:szCs w:val="24"/>
              </w:rPr>
              <w:t>Рисунок 14</w:t>
            </w:r>
            <w:r w:rsidR="00CD6B3A" w:rsidRPr="007405F6">
              <w:rPr>
                <w:sz w:val="24"/>
                <w:szCs w:val="24"/>
              </w:rPr>
              <w:t xml:space="preserve"> - Соединение сегментной шпонкой</w:t>
            </w:r>
          </w:p>
          <w:p w:rsidR="00CD6B3A" w:rsidRPr="007405F6" w:rsidRDefault="00CD6B3A" w:rsidP="0002620C">
            <w:pPr>
              <w:jc w:val="both"/>
              <w:rPr>
                <w:sz w:val="24"/>
                <w:szCs w:val="24"/>
              </w:rPr>
            </w:pPr>
          </w:p>
        </w:tc>
      </w:tr>
    </w:tbl>
    <w:p w:rsidR="004B59C5" w:rsidRDefault="004B59C5" w:rsidP="00430C66">
      <w:pPr>
        <w:ind w:firstLine="709"/>
        <w:jc w:val="both"/>
        <w:rPr>
          <w:sz w:val="28"/>
          <w:szCs w:val="28"/>
        </w:rPr>
      </w:pPr>
    </w:p>
    <w:p w:rsidR="00CD6B3A" w:rsidRPr="00430C66" w:rsidRDefault="00CD6B3A" w:rsidP="00430C66">
      <w:pPr>
        <w:ind w:firstLine="709"/>
        <w:jc w:val="both"/>
        <w:rPr>
          <w:sz w:val="28"/>
          <w:szCs w:val="28"/>
        </w:rPr>
      </w:pPr>
      <w:r w:rsidRPr="00430C66">
        <w:rPr>
          <w:sz w:val="28"/>
          <w:szCs w:val="28"/>
        </w:rPr>
        <w:t>Допускаемые напряжения смятия для шпоночных соединений</w:t>
      </w:r>
      <w:r>
        <w:rPr>
          <w:i/>
          <w:sz w:val="28"/>
          <w:szCs w:val="28"/>
        </w:rPr>
        <w:t>.</w:t>
      </w:r>
      <w:r w:rsidR="00430C66">
        <w:rPr>
          <w:i/>
          <w:sz w:val="28"/>
          <w:szCs w:val="28"/>
        </w:rPr>
        <w:t xml:space="preserve">  </w:t>
      </w:r>
      <w:r w:rsidRPr="00430C66">
        <w:rPr>
          <w:sz w:val="28"/>
          <w:szCs w:val="28"/>
        </w:rPr>
        <w:t xml:space="preserve">Стандартные шпонки изготовляют из специального сортамента среднеуглеродистой </w:t>
      </w:r>
      <w:proofErr w:type="spellStart"/>
      <w:r w:rsidRPr="00430C66">
        <w:rPr>
          <w:sz w:val="28"/>
          <w:szCs w:val="28"/>
        </w:rPr>
        <w:t>чистотянутой</w:t>
      </w:r>
      <w:proofErr w:type="spellEnd"/>
      <w:r w:rsidRPr="00430C66">
        <w:rPr>
          <w:sz w:val="28"/>
          <w:szCs w:val="28"/>
        </w:rPr>
        <w:t xml:space="preserve"> стали с </w:t>
      </w:r>
      <m:oMath>
        <m:sSub>
          <m:sSubPr>
            <m:ctrlPr>
              <w:rPr>
                <w:rFonts w:ascii="Cambria Math" w:hAnsi="Cambria Math"/>
                <w:sz w:val="28"/>
                <w:szCs w:val="28"/>
              </w:rPr>
            </m:ctrlPr>
          </m:sSubPr>
          <m:e>
            <m:r>
              <w:rPr>
                <w:rFonts w:ascii="Cambria Math" w:hAnsi="Cambria Math"/>
                <w:sz w:val="28"/>
                <w:szCs w:val="28"/>
              </w:rPr>
              <m:t>σ</m:t>
            </m:r>
          </m:e>
          <m:sub>
            <m:r>
              <m:rPr>
                <m:sty m:val="p"/>
              </m:rPr>
              <w:rPr>
                <w:rFonts w:ascii="Cambria Math"/>
                <w:sz w:val="28"/>
                <w:szCs w:val="28"/>
              </w:rPr>
              <m:t>в</m:t>
            </m:r>
          </m:sub>
        </m:sSub>
      </m:oMath>
      <w:r w:rsidRPr="00430C66">
        <w:rPr>
          <w:sz w:val="28"/>
          <w:szCs w:val="28"/>
        </w:rPr>
        <w:t xml:space="preserve"> </w:t>
      </w:r>
      <m:oMath>
        <m:r>
          <m:rPr>
            <m:sty m:val="p"/>
          </m:rPr>
          <w:rPr>
            <w:rFonts w:ascii="Cambria Math"/>
            <w:sz w:val="28"/>
            <w:szCs w:val="28"/>
          </w:rPr>
          <m:t>≥</m:t>
        </m:r>
      </m:oMath>
      <w:r w:rsidRPr="00430C66">
        <w:rPr>
          <w:sz w:val="28"/>
          <w:szCs w:val="28"/>
        </w:rPr>
        <w:t xml:space="preserve"> 600 </w:t>
      </w:r>
      <w:r w:rsidR="00430C66">
        <w:rPr>
          <w:sz w:val="28"/>
          <w:szCs w:val="28"/>
        </w:rPr>
        <w:t>МПа –</w:t>
      </w:r>
      <w:r w:rsidRPr="00430C66">
        <w:rPr>
          <w:sz w:val="28"/>
          <w:szCs w:val="28"/>
        </w:rPr>
        <w:t xml:space="preserve"> чаще всего из сталей 45, </w:t>
      </w:r>
      <w:proofErr w:type="spellStart"/>
      <w:proofErr w:type="gramStart"/>
      <w:r w:rsidRPr="00430C66">
        <w:rPr>
          <w:sz w:val="28"/>
          <w:szCs w:val="28"/>
        </w:rPr>
        <w:t>Ст</w:t>
      </w:r>
      <w:proofErr w:type="spellEnd"/>
      <w:proofErr w:type="gramEnd"/>
      <w:r w:rsidR="00430C66">
        <w:rPr>
          <w:sz w:val="28"/>
          <w:szCs w:val="28"/>
        </w:rPr>
        <w:t xml:space="preserve"> </w:t>
      </w:r>
      <w:r w:rsidRPr="00430C66">
        <w:rPr>
          <w:sz w:val="28"/>
          <w:szCs w:val="28"/>
        </w:rPr>
        <w:t>6.</w:t>
      </w:r>
    </w:p>
    <w:p w:rsidR="00CD6B3A" w:rsidRDefault="00CD6B3A" w:rsidP="00CD6B3A">
      <w:pPr>
        <w:ind w:firstLine="709"/>
        <w:jc w:val="both"/>
        <w:rPr>
          <w:sz w:val="28"/>
          <w:szCs w:val="28"/>
        </w:rPr>
      </w:pPr>
      <w:r>
        <w:rPr>
          <w:sz w:val="28"/>
          <w:szCs w:val="28"/>
        </w:rPr>
        <w:t xml:space="preserve">При стальной ступице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σ</m:t>
                </m:r>
              </m:e>
            </m:d>
          </m:e>
          <m:sub>
            <m:r>
              <w:rPr>
                <w:rFonts w:ascii="Cambria Math" w:hAnsi="Cambria Math"/>
                <w:sz w:val="28"/>
                <w:szCs w:val="28"/>
              </w:rPr>
              <m:t>см</m:t>
            </m:r>
          </m:sub>
        </m:sSub>
      </m:oMath>
      <w:r>
        <w:rPr>
          <w:sz w:val="28"/>
          <w:szCs w:val="28"/>
        </w:rPr>
        <w:t xml:space="preserve"> = 130…200</w:t>
      </w:r>
      <w:r w:rsidR="00430C66">
        <w:rPr>
          <w:sz w:val="28"/>
          <w:szCs w:val="28"/>
        </w:rPr>
        <w:t xml:space="preserve"> МПа</w:t>
      </w:r>
      <w:r>
        <w:rPr>
          <w:sz w:val="28"/>
          <w:szCs w:val="28"/>
        </w:rPr>
        <w:t>.</w:t>
      </w:r>
    </w:p>
    <w:p w:rsidR="00CD6B3A" w:rsidRDefault="00CD6B3A" w:rsidP="00CD6B3A">
      <w:pPr>
        <w:ind w:firstLine="709"/>
        <w:jc w:val="both"/>
        <w:rPr>
          <w:sz w:val="28"/>
          <w:szCs w:val="28"/>
        </w:rPr>
      </w:pPr>
      <w:r>
        <w:rPr>
          <w:sz w:val="28"/>
          <w:szCs w:val="28"/>
        </w:rPr>
        <w:t xml:space="preserve">При чугунной ступице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σ</m:t>
                </m:r>
              </m:e>
            </m:d>
          </m:e>
          <m:sub>
            <m:r>
              <w:rPr>
                <w:rFonts w:ascii="Cambria Math" w:hAnsi="Cambria Math"/>
                <w:sz w:val="28"/>
                <w:szCs w:val="28"/>
              </w:rPr>
              <m:t>см</m:t>
            </m:r>
          </m:sub>
        </m:sSub>
      </m:oMath>
      <w:r>
        <w:rPr>
          <w:sz w:val="28"/>
          <w:szCs w:val="28"/>
        </w:rPr>
        <w:t xml:space="preserve"> = 80…110 </w:t>
      </w:r>
      <w:r w:rsidR="00430C66">
        <w:rPr>
          <w:sz w:val="28"/>
          <w:szCs w:val="28"/>
        </w:rPr>
        <w:t>МПа.</w:t>
      </w:r>
    </w:p>
    <w:p w:rsidR="00430C66" w:rsidRDefault="00CD6B3A" w:rsidP="00430C66">
      <w:pPr>
        <w:ind w:firstLine="709"/>
        <w:jc w:val="both"/>
        <w:rPr>
          <w:sz w:val="28"/>
          <w:szCs w:val="28"/>
        </w:rPr>
      </w:pPr>
      <w:r>
        <w:rPr>
          <w:sz w:val="28"/>
          <w:szCs w:val="28"/>
        </w:rPr>
        <w:t xml:space="preserve">Допускаемое напряжение на срез шпонок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τ</m:t>
                </m:r>
              </m:e>
            </m:d>
          </m:e>
          <m:sub>
            <m:r>
              <w:rPr>
                <w:rFonts w:ascii="Cambria Math" w:hAnsi="Cambria Math"/>
                <w:sz w:val="28"/>
                <w:szCs w:val="28"/>
              </w:rPr>
              <m:t>ср</m:t>
            </m:r>
          </m:sub>
        </m:sSub>
      </m:oMath>
      <w:r>
        <w:rPr>
          <w:sz w:val="28"/>
          <w:szCs w:val="28"/>
        </w:rPr>
        <w:t xml:space="preserve"> = 70…</w:t>
      </w:r>
      <w:r w:rsidR="002659BA">
        <w:rPr>
          <w:sz w:val="28"/>
          <w:szCs w:val="28"/>
        </w:rPr>
        <w:t xml:space="preserve">90 </w:t>
      </w:r>
      <w:r w:rsidR="00430C66">
        <w:rPr>
          <w:sz w:val="28"/>
          <w:szCs w:val="28"/>
        </w:rPr>
        <w:t>МПа</w:t>
      </w:r>
      <w:r>
        <w:rPr>
          <w:sz w:val="28"/>
          <w:szCs w:val="28"/>
        </w:rPr>
        <w:t>.</w:t>
      </w:r>
    </w:p>
    <w:p w:rsidR="004B59C5" w:rsidRDefault="004B59C5" w:rsidP="0038238E">
      <w:pPr>
        <w:pStyle w:val="a3"/>
      </w:pPr>
    </w:p>
    <w:p w:rsidR="00430C66" w:rsidRPr="00430C66" w:rsidRDefault="00430C66" w:rsidP="00430C66">
      <w:pPr>
        <w:ind w:firstLine="709"/>
        <w:jc w:val="both"/>
        <w:rPr>
          <w:sz w:val="28"/>
          <w:szCs w:val="28"/>
        </w:rPr>
      </w:pPr>
      <w:r w:rsidRPr="006D5092">
        <w:rPr>
          <w:b/>
          <w:sz w:val="28"/>
          <w:szCs w:val="28"/>
        </w:rPr>
        <w:t>Задание для выполнения работы:</w:t>
      </w:r>
    </w:p>
    <w:p w:rsidR="004B59C5" w:rsidRDefault="0002620C" w:rsidP="007A140E">
      <w:pPr>
        <w:widowControl w:val="0"/>
        <w:ind w:firstLine="709"/>
        <w:jc w:val="both"/>
        <w:rPr>
          <w:sz w:val="28"/>
          <w:szCs w:val="28"/>
        </w:rPr>
      </w:pPr>
      <w:r w:rsidRPr="0002620C">
        <w:rPr>
          <w:sz w:val="28"/>
          <w:szCs w:val="28"/>
        </w:rPr>
        <w:t>Задание 1</w:t>
      </w:r>
      <w:r w:rsidR="00054400">
        <w:rPr>
          <w:sz w:val="28"/>
          <w:szCs w:val="28"/>
        </w:rPr>
        <w:t>.</w:t>
      </w:r>
      <w:r>
        <w:rPr>
          <w:sz w:val="28"/>
          <w:szCs w:val="28"/>
        </w:rPr>
        <w:t xml:space="preserve"> </w:t>
      </w:r>
    </w:p>
    <w:p w:rsidR="007A140E" w:rsidRDefault="0002620C" w:rsidP="007A140E">
      <w:pPr>
        <w:widowControl w:val="0"/>
        <w:ind w:firstLine="709"/>
        <w:jc w:val="both"/>
        <w:rPr>
          <w:sz w:val="28"/>
          <w:szCs w:val="28"/>
        </w:rPr>
      </w:pPr>
      <w:r>
        <w:rPr>
          <w:sz w:val="28"/>
          <w:szCs w:val="28"/>
        </w:rPr>
        <w:t xml:space="preserve">Определить длину фланговых швов соединения полосы с косынкой из Ст3 из условия прочности. </w:t>
      </w:r>
      <w:r>
        <w:rPr>
          <w:rFonts w:ascii="Cambria Math" w:hAnsi="Cambria Math"/>
          <w:sz w:val="28"/>
          <w:szCs w:val="28"/>
        </w:rPr>
        <w:t>𝐹</w:t>
      </w:r>
      <w:r>
        <w:rPr>
          <w:sz w:val="28"/>
          <w:szCs w:val="28"/>
        </w:rPr>
        <w:t xml:space="preserve"> = 80 кН, ширина полосы </w:t>
      </w:r>
      <w:r>
        <w:rPr>
          <w:rFonts w:ascii="Cambria Math" w:hAnsi="Cambria Math"/>
          <w:sz w:val="28"/>
          <w:szCs w:val="28"/>
        </w:rPr>
        <w:t>𝑏</w:t>
      </w:r>
      <w:r>
        <w:rPr>
          <w:sz w:val="28"/>
          <w:szCs w:val="28"/>
        </w:rPr>
        <w:t xml:space="preserve"> = 200 мм. Сварка ручная электродом Э42. </w:t>
      </w:r>
      <w:r w:rsidR="00B443F5">
        <w:rPr>
          <w:sz w:val="28"/>
          <w:szCs w:val="28"/>
        </w:rPr>
        <w:t xml:space="preserve">Допускаемое напряжение расчетное напряжение для шва </w:t>
      </w: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р</m:t>
            </m:r>
          </m:sub>
        </m:sSub>
        <m:r>
          <w:rPr>
            <w:rFonts w:ascii="Cambria Math" w:hAnsi="Cambria Math"/>
            <w:sz w:val="28"/>
            <w:szCs w:val="28"/>
          </w:rPr>
          <m:t>]</m:t>
        </m:r>
      </m:oMath>
      <w:r w:rsidR="00B443F5">
        <w:rPr>
          <w:sz w:val="28"/>
          <w:szCs w:val="28"/>
        </w:rPr>
        <w:t xml:space="preserve">  = 140 МПа, т</w:t>
      </w:r>
      <w:r>
        <w:rPr>
          <w:sz w:val="28"/>
          <w:szCs w:val="28"/>
        </w:rPr>
        <w:t xml:space="preserve">олщина листов </w:t>
      </w:r>
      <w:r>
        <w:rPr>
          <w:rFonts w:ascii="Cambria Math" w:hAnsi="Cambria Math"/>
          <w:sz w:val="28"/>
          <w:szCs w:val="28"/>
        </w:rPr>
        <w:t>𝛿</w:t>
      </w:r>
      <w:r>
        <w:rPr>
          <w:sz w:val="28"/>
          <w:szCs w:val="28"/>
        </w:rP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02620C" w:rsidTr="005A03EC">
        <w:tc>
          <w:tcPr>
            <w:tcW w:w="4927" w:type="dxa"/>
          </w:tcPr>
          <w:p w:rsidR="0002620C" w:rsidRDefault="0002620C" w:rsidP="0002620C">
            <w:pPr>
              <w:widowControl w:val="0"/>
              <w:jc w:val="center"/>
              <w:rPr>
                <w:sz w:val="28"/>
                <w:szCs w:val="28"/>
              </w:rPr>
            </w:pPr>
            <w:r w:rsidRPr="0002620C">
              <w:rPr>
                <w:noProof/>
                <w:sz w:val="28"/>
                <w:szCs w:val="28"/>
              </w:rPr>
              <w:drawing>
                <wp:inline distT="0" distB="0" distL="0" distR="0">
                  <wp:extent cx="1828800" cy="1581150"/>
                  <wp:effectExtent l="19050" t="0" r="0" b="0"/>
                  <wp:docPr id="2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lum bright="-10000" contrast="40000"/>
                          </a:blip>
                          <a:srcRect l="8023" t="63780" r="61169" b="17580"/>
                          <a:stretch>
                            <a:fillRect/>
                          </a:stretch>
                        </pic:blipFill>
                        <pic:spPr bwMode="auto">
                          <a:xfrm>
                            <a:off x="0" y="0"/>
                            <a:ext cx="1828800" cy="1581150"/>
                          </a:xfrm>
                          <a:prstGeom prst="rect">
                            <a:avLst/>
                          </a:prstGeom>
                          <a:noFill/>
                          <a:ln w="9525">
                            <a:noFill/>
                            <a:miter lim="800000"/>
                            <a:headEnd/>
                            <a:tailEnd/>
                          </a:ln>
                        </pic:spPr>
                      </pic:pic>
                    </a:graphicData>
                  </a:graphic>
                </wp:inline>
              </w:drawing>
            </w:r>
          </w:p>
        </w:tc>
        <w:tc>
          <w:tcPr>
            <w:tcW w:w="4927" w:type="dxa"/>
            <w:vAlign w:val="center"/>
          </w:tcPr>
          <w:p w:rsidR="0002620C" w:rsidRPr="005A03EC" w:rsidRDefault="0002620C" w:rsidP="0002620C">
            <w:pPr>
              <w:jc w:val="both"/>
              <w:rPr>
                <w:i/>
                <w:sz w:val="24"/>
                <w:szCs w:val="24"/>
              </w:rPr>
            </w:pPr>
            <w:r w:rsidRPr="005A03EC">
              <w:rPr>
                <w:sz w:val="24"/>
                <w:szCs w:val="24"/>
              </w:rPr>
              <w:t xml:space="preserve">Рисунок 15 – Расчетная схема к </w:t>
            </w:r>
            <w:r w:rsidR="0005604E" w:rsidRPr="005A03EC">
              <w:rPr>
                <w:sz w:val="24"/>
                <w:szCs w:val="24"/>
              </w:rPr>
              <w:t>заданию</w:t>
            </w:r>
          </w:p>
          <w:p w:rsidR="0002620C" w:rsidRDefault="0002620C" w:rsidP="0002620C">
            <w:pPr>
              <w:widowControl w:val="0"/>
              <w:jc w:val="both"/>
              <w:rPr>
                <w:sz w:val="28"/>
                <w:szCs w:val="28"/>
              </w:rPr>
            </w:pPr>
          </w:p>
        </w:tc>
      </w:tr>
    </w:tbl>
    <w:p w:rsidR="004B59C5" w:rsidRDefault="00B443F5" w:rsidP="007A140E">
      <w:pPr>
        <w:widowControl w:val="0"/>
        <w:ind w:firstLine="709"/>
        <w:jc w:val="both"/>
        <w:rPr>
          <w:sz w:val="28"/>
          <w:szCs w:val="28"/>
        </w:rPr>
      </w:pPr>
      <w:r>
        <w:rPr>
          <w:sz w:val="28"/>
          <w:szCs w:val="28"/>
        </w:rPr>
        <w:t>Задание 2</w:t>
      </w:r>
      <w:r w:rsidR="00054400">
        <w:rPr>
          <w:sz w:val="28"/>
          <w:szCs w:val="28"/>
        </w:rPr>
        <w:t>.</w:t>
      </w:r>
      <w:r>
        <w:rPr>
          <w:sz w:val="28"/>
          <w:szCs w:val="28"/>
        </w:rPr>
        <w:t xml:space="preserve"> </w:t>
      </w:r>
    </w:p>
    <w:p w:rsidR="0002620C" w:rsidRPr="0002620C" w:rsidRDefault="00054400" w:rsidP="007A140E">
      <w:pPr>
        <w:widowControl w:val="0"/>
        <w:ind w:firstLine="709"/>
        <w:jc w:val="both"/>
        <w:rPr>
          <w:sz w:val="28"/>
          <w:szCs w:val="28"/>
        </w:rPr>
      </w:pPr>
      <w:r>
        <w:rPr>
          <w:sz w:val="28"/>
          <w:szCs w:val="28"/>
        </w:rPr>
        <w:t xml:space="preserve">Длина лобовых швов соединяющих листы </w:t>
      </w:r>
      <w:r>
        <w:rPr>
          <w:rFonts w:ascii="Cambria Math" w:hAnsi="Cambria Math"/>
          <w:sz w:val="28"/>
          <w:szCs w:val="28"/>
        </w:rPr>
        <w:t>𝑏</w:t>
      </w:r>
      <w:r>
        <w:rPr>
          <w:sz w:val="28"/>
          <w:szCs w:val="28"/>
        </w:rPr>
        <w:t xml:space="preserve"> = 100 мм. Листы из Ст3, толщина листов </w:t>
      </w:r>
      <w:r>
        <w:rPr>
          <w:rFonts w:ascii="Cambria Math" w:hAnsi="Cambria Math"/>
          <w:sz w:val="28"/>
          <w:szCs w:val="28"/>
        </w:rPr>
        <w:t>𝛿</w:t>
      </w:r>
      <w:r>
        <w:rPr>
          <w:sz w:val="28"/>
          <w:szCs w:val="28"/>
        </w:rPr>
        <w:t xml:space="preserve"> = 8 мм. Нагрузка 10 кН, Допускаемое напряжение расчетное напряжение для шва </w:t>
      </w: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р</m:t>
            </m:r>
          </m:sub>
        </m:sSub>
        <m:r>
          <w:rPr>
            <w:rFonts w:ascii="Cambria Math" w:hAnsi="Cambria Math"/>
            <w:sz w:val="28"/>
            <w:szCs w:val="28"/>
          </w:rPr>
          <m:t>]</m:t>
        </m:r>
      </m:oMath>
      <w:r>
        <w:rPr>
          <w:sz w:val="28"/>
          <w:szCs w:val="28"/>
        </w:rPr>
        <w:t xml:space="preserve">  = 140 МПа. Сварка ручная дуговая Э50А. Проверить прочность шва.</w:t>
      </w:r>
    </w:p>
    <w:p w:rsidR="004B59C5" w:rsidRDefault="00054400" w:rsidP="007A140E">
      <w:pPr>
        <w:widowControl w:val="0"/>
        <w:ind w:firstLine="709"/>
        <w:jc w:val="both"/>
        <w:rPr>
          <w:sz w:val="28"/>
          <w:szCs w:val="28"/>
        </w:rPr>
      </w:pPr>
      <w:r>
        <w:rPr>
          <w:sz w:val="28"/>
          <w:szCs w:val="28"/>
        </w:rPr>
        <w:t xml:space="preserve">Задание 3. </w:t>
      </w:r>
    </w:p>
    <w:p w:rsidR="00B443F5" w:rsidRDefault="00054400" w:rsidP="007A140E">
      <w:pPr>
        <w:widowControl w:val="0"/>
        <w:ind w:firstLine="709"/>
        <w:jc w:val="both"/>
        <w:rPr>
          <w:sz w:val="28"/>
          <w:szCs w:val="28"/>
        </w:rPr>
      </w:pPr>
      <w:r>
        <w:rPr>
          <w:sz w:val="28"/>
          <w:szCs w:val="28"/>
        </w:rPr>
        <w:t xml:space="preserve">Определить длину призматической шпонки вала конической </w:t>
      </w:r>
      <w:r w:rsidR="003E40E9">
        <w:rPr>
          <w:sz w:val="28"/>
          <w:szCs w:val="28"/>
        </w:rPr>
        <w:t xml:space="preserve">фрикционной муфты по следующим данным: диаметр вала </w:t>
      </w:r>
      <w:r w:rsidR="003E40E9">
        <w:rPr>
          <w:rFonts w:ascii="Cambria Math" w:hAnsi="Cambria Math"/>
          <w:sz w:val="28"/>
          <w:szCs w:val="28"/>
        </w:rPr>
        <w:t>𝑑</w:t>
      </w:r>
      <w:r w:rsidR="003E40E9">
        <w:rPr>
          <w:sz w:val="28"/>
          <w:szCs w:val="28"/>
        </w:rPr>
        <w:t xml:space="preserve"> = 45 мм; допускаемое напряжение смятия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σ</m:t>
                </m:r>
              </m:e>
            </m:d>
          </m:e>
          <m:sub>
            <m:r>
              <w:rPr>
                <w:rFonts w:ascii="Cambria Math" w:hAnsi="Cambria Math"/>
                <w:sz w:val="28"/>
                <w:szCs w:val="28"/>
              </w:rPr>
              <m:t>см</m:t>
            </m:r>
          </m:sub>
        </m:sSub>
      </m:oMath>
      <w:r w:rsidR="003E40E9">
        <w:rPr>
          <w:sz w:val="28"/>
          <w:szCs w:val="28"/>
        </w:rPr>
        <w:t xml:space="preserve"> = 56 МПа; передаваемый муфтой момент </w:t>
      </w:r>
      <w:r w:rsidR="003E40E9">
        <w:rPr>
          <w:rFonts w:ascii="Cambria Math" w:hAnsi="Cambria Math"/>
          <w:sz w:val="28"/>
          <w:szCs w:val="28"/>
        </w:rPr>
        <w:t>𝑇</w:t>
      </w:r>
      <w:r w:rsidR="003E40E9">
        <w:rPr>
          <w:sz w:val="28"/>
          <w:szCs w:val="28"/>
        </w:rPr>
        <w:t xml:space="preserve"> = 345 Н </w:t>
      </w:r>
      <m:oMath>
        <m:r>
          <w:rPr>
            <w:rFonts w:ascii="Cambria Math" w:hAnsi="Cambria Math"/>
            <w:sz w:val="28"/>
            <w:szCs w:val="28"/>
          </w:rPr>
          <m:t>∙</m:t>
        </m:r>
      </m:oMath>
      <w:r w:rsidR="003E40E9">
        <w:rPr>
          <w:sz w:val="28"/>
          <w:szCs w:val="28"/>
        </w:rPr>
        <w:t xml:space="preserve"> м.</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05604E" w:rsidTr="005A03EC">
        <w:tc>
          <w:tcPr>
            <w:tcW w:w="4927" w:type="dxa"/>
          </w:tcPr>
          <w:p w:rsidR="0005604E" w:rsidRDefault="0005604E" w:rsidP="0005604E">
            <w:pPr>
              <w:widowControl w:val="0"/>
              <w:jc w:val="center"/>
              <w:rPr>
                <w:sz w:val="28"/>
                <w:szCs w:val="28"/>
              </w:rPr>
            </w:pPr>
            <w:r w:rsidRPr="0005604E">
              <w:rPr>
                <w:noProof/>
                <w:sz w:val="28"/>
                <w:szCs w:val="28"/>
              </w:rPr>
              <w:drawing>
                <wp:inline distT="0" distB="0" distL="0" distR="0">
                  <wp:extent cx="1711384" cy="1728000"/>
                  <wp:effectExtent l="19050" t="0" r="3116" b="0"/>
                  <wp:docPr id="2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lum bright="-10000" contrast="40000"/>
                          </a:blip>
                          <a:srcRect l="57753" t="47841" r="9183" b="28855"/>
                          <a:stretch>
                            <a:fillRect/>
                          </a:stretch>
                        </pic:blipFill>
                        <pic:spPr bwMode="auto">
                          <a:xfrm>
                            <a:off x="0" y="0"/>
                            <a:ext cx="1711384" cy="1728000"/>
                          </a:xfrm>
                          <a:prstGeom prst="rect">
                            <a:avLst/>
                          </a:prstGeom>
                          <a:noFill/>
                          <a:ln w="9525">
                            <a:noFill/>
                            <a:miter lim="800000"/>
                            <a:headEnd/>
                            <a:tailEnd/>
                          </a:ln>
                        </pic:spPr>
                      </pic:pic>
                    </a:graphicData>
                  </a:graphic>
                </wp:inline>
              </w:drawing>
            </w:r>
          </w:p>
        </w:tc>
        <w:tc>
          <w:tcPr>
            <w:tcW w:w="4927" w:type="dxa"/>
            <w:vAlign w:val="center"/>
          </w:tcPr>
          <w:p w:rsidR="0005604E" w:rsidRPr="005A03EC" w:rsidRDefault="0005604E" w:rsidP="0005604E">
            <w:pPr>
              <w:jc w:val="both"/>
              <w:rPr>
                <w:i/>
                <w:sz w:val="24"/>
                <w:szCs w:val="24"/>
              </w:rPr>
            </w:pPr>
            <w:r w:rsidRPr="005A03EC">
              <w:rPr>
                <w:sz w:val="24"/>
                <w:szCs w:val="24"/>
              </w:rPr>
              <w:t>Рисунок 16 – Расчетная схема к заданию</w:t>
            </w:r>
          </w:p>
          <w:p w:rsidR="0005604E" w:rsidRPr="0005604E" w:rsidRDefault="0005604E" w:rsidP="0005604E">
            <w:pPr>
              <w:widowControl w:val="0"/>
              <w:jc w:val="both"/>
              <w:rPr>
                <w:sz w:val="24"/>
                <w:szCs w:val="24"/>
              </w:rPr>
            </w:pPr>
            <w:r w:rsidRPr="0005604E">
              <w:rPr>
                <w:sz w:val="24"/>
                <w:szCs w:val="24"/>
              </w:rPr>
              <w:t>1 – муфта;</w:t>
            </w:r>
          </w:p>
          <w:p w:rsidR="0005604E" w:rsidRPr="0005604E" w:rsidRDefault="0005604E" w:rsidP="0005604E">
            <w:pPr>
              <w:widowControl w:val="0"/>
              <w:jc w:val="both"/>
              <w:rPr>
                <w:sz w:val="24"/>
                <w:szCs w:val="24"/>
              </w:rPr>
            </w:pPr>
            <w:r w:rsidRPr="0005604E">
              <w:rPr>
                <w:sz w:val="24"/>
                <w:szCs w:val="24"/>
              </w:rPr>
              <w:t>2 – вал;</w:t>
            </w:r>
          </w:p>
          <w:p w:rsidR="0005604E" w:rsidRDefault="0005604E" w:rsidP="0005604E">
            <w:pPr>
              <w:widowControl w:val="0"/>
              <w:jc w:val="both"/>
              <w:rPr>
                <w:sz w:val="28"/>
                <w:szCs w:val="28"/>
              </w:rPr>
            </w:pPr>
            <w:r w:rsidRPr="0005604E">
              <w:rPr>
                <w:sz w:val="24"/>
                <w:szCs w:val="24"/>
              </w:rPr>
              <w:t>3 – шпонка</w:t>
            </w:r>
          </w:p>
        </w:tc>
      </w:tr>
    </w:tbl>
    <w:p w:rsidR="004B59C5" w:rsidRDefault="0005604E" w:rsidP="007A140E">
      <w:pPr>
        <w:widowControl w:val="0"/>
        <w:ind w:firstLine="709"/>
        <w:jc w:val="both"/>
        <w:rPr>
          <w:sz w:val="28"/>
          <w:szCs w:val="28"/>
        </w:rPr>
      </w:pPr>
      <w:r>
        <w:rPr>
          <w:sz w:val="28"/>
          <w:szCs w:val="28"/>
        </w:rPr>
        <w:t xml:space="preserve">Задание 4. </w:t>
      </w:r>
    </w:p>
    <w:p w:rsidR="00B443F5" w:rsidRDefault="0005604E" w:rsidP="007A140E">
      <w:pPr>
        <w:widowControl w:val="0"/>
        <w:ind w:firstLine="709"/>
        <w:jc w:val="both"/>
        <w:rPr>
          <w:sz w:val="28"/>
          <w:szCs w:val="28"/>
        </w:rPr>
      </w:pPr>
      <w:r>
        <w:rPr>
          <w:sz w:val="28"/>
          <w:szCs w:val="28"/>
        </w:rPr>
        <w:t xml:space="preserve">Зубчатое колесо закреплено на валу при помощи сегментной шпонки, размеры которой </w:t>
      </w:r>
      <w:r w:rsidR="00963A41">
        <w:rPr>
          <w:rFonts w:ascii="Cambria Math" w:hAnsi="Cambria Math"/>
          <w:sz w:val="28"/>
          <w:szCs w:val="28"/>
        </w:rPr>
        <w:t>𝑏</w:t>
      </w:r>
      <w:r w:rsidR="00963A41">
        <w:rPr>
          <w:sz w:val="28"/>
          <w:szCs w:val="28"/>
        </w:rPr>
        <w:t xml:space="preserve"> </w:t>
      </w:r>
      <w:proofErr w:type="spellStart"/>
      <w:r w:rsidR="00963A41">
        <w:rPr>
          <w:sz w:val="28"/>
          <w:szCs w:val="28"/>
        </w:rPr>
        <w:t>х</w:t>
      </w:r>
      <w:proofErr w:type="spellEnd"/>
      <w:r w:rsidR="00963A41">
        <w:rPr>
          <w:sz w:val="28"/>
          <w:szCs w:val="28"/>
        </w:rPr>
        <w:t xml:space="preserve"> </w:t>
      </w:r>
      <w:r w:rsidR="00963A41">
        <w:rPr>
          <w:rFonts w:ascii="Cambria Math" w:hAnsi="Cambria Math"/>
          <w:sz w:val="28"/>
          <w:szCs w:val="28"/>
        </w:rPr>
        <w:t>𝘩</w:t>
      </w:r>
      <w:r>
        <w:rPr>
          <w:sz w:val="28"/>
          <w:szCs w:val="28"/>
        </w:rPr>
        <w:t xml:space="preserve"> </w:t>
      </w:r>
      <w:proofErr w:type="spellStart"/>
      <w:r w:rsidR="00963A41">
        <w:rPr>
          <w:sz w:val="28"/>
          <w:szCs w:val="28"/>
        </w:rPr>
        <w:t>х</w:t>
      </w:r>
      <w:proofErr w:type="spellEnd"/>
      <w:r w:rsidR="00963A41">
        <w:rPr>
          <w:sz w:val="28"/>
          <w:szCs w:val="28"/>
        </w:rPr>
        <w:t xml:space="preserve"> </w:t>
      </w:r>
      <w:r w:rsidR="00963A41">
        <w:rPr>
          <w:rFonts w:ascii="Cambria Math" w:hAnsi="Cambria Math"/>
          <w:sz w:val="28"/>
          <w:szCs w:val="28"/>
        </w:rPr>
        <w:t xml:space="preserve">𝑙 = </w:t>
      </w:r>
      <w:r w:rsidR="00963A41" w:rsidRPr="00963A41">
        <w:rPr>
          <w:sz w:val="28"/>
          <w:szCs w:val="28"/>
        </w:rPr>
        <w:t xml:space="preserve">8 </w:t>
      </w:r>
      <w:proofErr w:type="spellStart"/>
      <w:r w:rsidR="00963A41" w:rsidRPr="00963A41">
        <w:rPr>
          <w:sz w:val="28"/>
          <w:szCs w:val="28"/>
        </w:rPr>
        <w:t>х</w:t>
      </w:r>
      <w:proofErr w:type="spellEnd"/>
      <w:r w:rsidR="00963A41" w:rsidRPr="00963A41">
        <w:rPr>
          <w:sz w:val="28"/>
          <w:szCs w:val="28"/>
        </w:rPr>
        <w:t xml:space="preserve"> 11 </w:t>
      </w:r>
      <w:proofErr w:type="spellStart"/>
      <w:r w:rsidR="00963A41" w:rsidRPr="00963A41">
        <w:rPr>
          <w:sz w:val="28"/>
          <w:szCs w:val="28"/>
        </w:rPr>
        <w:t>х</w:t>
      </w:r>
      <w:proofErr w:type="spellEnd"/>
      <w:r w:rsidR="00963A41" w:rsidRPr="00963A41">
        <w:rPr>
          <w:sz w:val="28"/>
          <w:szCs w:val="28"/>
        </w:rPr>
        <w:t xml:space="preserve"> 28 мм</w:t>
      </w:r>
      <w:r w:rsidR="00963A41">
        <w:rPr>
          <w:sz w:val="28"/>
          <w:szCs w:val="28"/>
        </w:rPr>
        <w:t xml:space="preserve">. Во время работы шпонка оказалась срезанной. Определить передаваемый вращающий момент, при котором произошел срез, если диаметр вала </w:t>
      </w:r>
      <w:r w:rsidR="00963A41">
        <w:rPr>
          <w:rFonts w:ascii="Cambria Math" w:hAnsi="Cambria Math"/>
          <w:sz w:val="28"/>
          <w:szCs w:val="28"/>
        </w:rPr>
        <w:t>𝑑</w:t>
      </w:r>
      <w:r w:rsidR="00963A41">
        <w:rPr>
          <w:sz w:val="28"/>
          <w:szCs w:val="28"/>
        </w:rPr>
        <w:t xml:space="preserve"> = 60 мм,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r>
                  <w:rPr>
                    <w:rFonts w:ascii="Cambria Math" w:hAnsi="Cambria Math"/>
                    <w:sz w:val="28"/>
                    <w:szCs w:val="28"/>
                  </w:rPr>
                  <m:t>τ</m:t>
                </m:r>
              </m:e>
            </m:d>
          </m:e>
          <m:sub>
            <m:r>
              <w:rPr>
                <w:rFonts w:ascii="Cambria Math" w:hAnsi="Cambria Math"/>
                <w:sz w:val="28"/>
                <w:szCs w:val="28"/>
              </w:rPr>
              <m:t>ср</m:t>
            </m:r>
          </m:sub>
        </m:sSub>
      </m:oMath>
      <w:r w:rsidR="00963A41">
        <w:rPr>
          <w:sz w:val="28"/>
          <w:szCs w:val="28"/>
        </w:rPr>
        <w:t>= 300 МПа.</w:t>
      </w:r>
    </w:p>
    <w:p w:rsidR="00B443F5" w:rsidRPr="004B59C5" w:rsidRDefault="00B443F5" w:rsidP="004B59C5">
      <w:pPr>
        <w:pStyle w:val="a3"/>
      </w:pPr>
    </w:p>
    <w:p w:rsidR="005F52AA" w:rsidRPr="00770A35" w:rsidRDefault="005F52AA" w:rsidP="005F52AA">
      <w:pPr>
        <w:pStyle w:val="a3"/>
        <w:ind w:firstLine="709"/>
        <w:rPr>
          <w:b/>
          <w:sz w:val="28"/>
          <w:szCs w:val="28"/>
        </w:rPr>
      </w:pPr>
      <w:r w:rsidRPr="00770A35">
        <w:rPr>
          <w:b/>
          <w:sz w:val="28"/>
          <w:szCs w:val="28"/>
        </w:rPr>
        <w:t>Перечень вопросов, выносимых на обсуждение:</w:t>
      </w:r>
    </w:p>
    <w:p w:rsidR="00B443F5" w:rsidRDefault="005F52AA" w:rsidP="007A140E">
      <w:pPr>
        <w:widowControl w:val="0"/>
        <w:ind w:firstLine="709"/>
        <w:jc w:val="both"/>
        <w:rPr>
          <w:sz w:val="28"/>
          <w:szCs w:val="28"/>
        </w:rPr>
      </w:pPr>
      <w:r>
        <w:rPr>
          <w:sz w:val="28"/>
          <w:szCs w:val="28"/>
        </w:rPr>
        <w:t>Виды соединений. Расчет на  прочность для сварных соединений. Расчет на прочность для шпоночных соединений.</w:t>
      </w:r>
      <w:r w:rsidRPr="005F52AA">
        <w:rPr>
          <w:sz w:val="28"/>
          <w:szCs w:val="28"/>
        </w:rPr>
        <w:t xml:space="preserve"> </w:t>
      </w:r>
      <w:r w:rsidRPr="00F52AB2">
        <w:rPr>
          <w:sz w:val="28"/>
          <w:szCs w:val="28"/>
        </w:rPr>
        <w:t xml:space="preserve">Выполнение записи условного обозначения рассчитанных шпонок по </w:t>
      </w:r>
      <w:proofErr w:type="spellStart"/>
      <w:r w:rsidRPr="00F52AB2">
        <w:rPr>
          <w:sz w:val="28"/>
          <w:szCs w:val="28"/>
        </w:rPr>
        <w:t>ГОСТам</w:t>
      </w:r>
      <w:proofErr w:type="spellEnd"/>
      <w:r w:rsidRPr="00F52AB2">
        <w:rPr>
          <w:sz w:val="28"/>
          <w:szCs w:val="28"/>
        </w:rPr>
        <w:t>.</w:t>
      </w:r>
    </w:p>
    <w:p w:rsidR="005F52AA" w:rsidRPr="00770A35" w:rsidRDefault="005F52AA" w:rsidP="005F52AA">
      <w:pPr>
        <w:widowControl w:val="0"/>
        <w:ind w:firstLine="709"/>
        <w:jc w:val="both"/>
        <w:rPr>
          <w:b/>
          <w:sz w:val="28"/>
          <w:szCs w:val="28"/>
        </w:rPr>
      </w:pPr>
      <w:r w:rsidRPr="00770A35">
        <w:rPr>
          <w:b/>
          <w:sz w:val="28"/>
          <w:szCs w:val="28"/>
        </w:rPr>
        <w:t xml:space="preserve">Средства обучения/Перечень оборудования, используемого при выполнении работы: </w:t>
      </w:r>
    </w:p>
    <w:p w:rsidR="005F52AA" w:rsidRPr="00770A35" w:rsidRDefault="005F52AA" w:rsidP="005F52AA">
      <w:pPr>
        <w:widowControl w:val="0"/>
        <w:ind w:firstLine="709"/>
        <w:jc w:val="both"/>
        <w:rPr>
          <w:sz w:val="28"/>
          <w:szCs w:val="28"/>
        </w:rPr>
      </w:pPr>
      <w:r w:rsidRPr="00770A35">
        <w:rPr>
          <w:sz w:val="28"/>
          <w:szCs w:val="28"/>
        </w:rPr>
        <w:t>Опорный конспект, нормативно-техническая, справочная и рекомендованная литература /</w:t>
      </w:r>
      <w:r w:rsidRPr="00770A35">
        <w:rPr>
          <w:bCs/>
          <w:sz w:val="28"/>
          <w:szCs w:val="28"/>
        </w:rPr>
        <w:t xml:space="preserve"> Бумага стандартного формата А</w:t>
      </w:r>
      <w:proofErr w:type="gramStart"/>
      <w:r w:rsidRPr="00770A35">
        <w:rPr>
          <w:bCs/>
          <w:sz w:val="28"/>
          <w:szCs w:val="28"/>
        </w:rPr>
        <w:t>4</w:t>
      </w:r>
      <w:proofErr w:type="gramEnd"/>
      <w:r w:rsidRPr="00770A35">
        <w:rPr>
          <w:bCs/>
          <w:sz w:val="28"/>
          <w:szCs w:val="28"/>
        </w:rPr>
        <w:t xml:space="preserve">, </w:t>
      </w:r>
      <w:r w:rsidRPr="00770A35">
        <w:rPr>
          <w:sz w:val="28"/>
          <w:szCs w:val="28"/>
        </w:rPr>
        <w:t xml:space="preserve">карандаш, ручка, линейка, калькулятор. </w:t>
      </w:r>
    </w:p>
    <w:p w:rsidR="0005604E" w:rsidRDefault="0005604E" w:rsidP="00A92E27">
      <w:pPr>
        <w:pStyle w:val="a3"/>
      </w:pPr>
    </w:p>
    <w:p w:rsidR="005F52AA" w:rsidRPr="00770A35" w:rsidRDefault="005F52AA" w:rsidP="005F52AA">
      <w:pPr>
        <w:widowControl w:val="0"/>
        <w:ind w:firstLine="709"/>
        <w:jc w:val="both"/>
        <w:rPr>
          <w:b/>
          <w:sz w:val="28"/>
          <w:szCs w:val="28"/>
        </w:rPr>
      </w:pPr>
      <w:r w:rsidRPr="00770A35">
        <w:rPr>
          <w:b/>
          <w:sz w:val="28"/>
          <w:szCs w:val="28"/>
        </w:rPr>
        <w:t>Рекомендации по выполнению работы:</w:t>
      </w:r>
    </w:p>
    <w:p w:rsidR="005F52AA" w:rsidRPr="00770A35" w:rsidRDefault="005F52AA" w:rsidP="005F52AA">
      <w:pPr>
        <w:widowControl w:val="0"/>
        <w:ind w:firstLine="709"/>
        <w:jc w:val="both"/>
        <w:rPr>
          <w:sz w:val="28"/>
          <w:szCs w:val="28"/>
        </w:rPr>
      </w:pPr>
      <w:r w:rsidRPr="00770A35">
        <w:rPr>
          <w:sz w:val="28"/>
          <w:szCs w:val="28"/>
        </w:rPr>
        <w:t>Для выполнения работы рекомендуется следующая последовательность действий:</w:t>
      </w:r>
    </w:p>
    <w:p w:rsidR="007A140E" w:rsidRDefault="00B443F5" w:rsidP="007A140E">
      <w:pPr>
        <w:widowControl w:val="0"/>
        <w:ind w:firstLine="709"/>
        <w:jc w:val="both"/>
        <w:rPr>
          <w:sz w:val="28"/>
          <w:szCs w:val="28"/>
        </w:rPr>
      </w:pPr>
      <w:r>
        <w:rPr>
          <w:sz w:val="28"/>
          <w:szCs w:val="28"/>
        </w:rPr>
        <w:t>Задание 1</w:t>
      </w:r>
    </w:p>
    <w:p w:rsidR="007A140E" w:rsidRPr="005F52AA" w:rsidRDefault="005F52AA" w:rsidP="002136BF">
      <w:pPr>
        <w:pStyle w:val="a9"/>
        <w:widowControl w:val="0"/>
        <w:numPr>
          <w:ilvl w:val="0"/>
          <w:numId w:val="27"/>
        </w:numPr>
        <w:jc w:val="both"/>
        <w:rPr>
          <w:sz w:val="28"/>
          <w:szCs w:val="28"/>
        </w:rPr>
      </w:pPr>
      <w:r w:rsidRPr="005F52AA">
        <w:rPr>
          <w:sz w:val="28"/>
          <w:szCs w:val="28"/>
        </w:rPr>
        <w:t>о</w:t>
      </w:r>
      <w:r w:rsidR="00B443F5" w:rsidRPr="005F52AA">
        <w:rPr>
          <w:sz w:val="28"/>
          <w:szCs w:val="28"/>
        </w:rPr>
        <w:t xml:space="preserve">пределить допускаемое напряжение среза шва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τ</m:t>
                    </m:r>
                  </m:e>
                  <m:sup>
                    <m:r>
                      <w:rPr>
                        <w:rFonts w:ascii="Cambria Math" w:hAnsi="Cambria Math"/>
                        <w:sz w:val="28"/>
                        <w:szCs w:val="28"/>
                      </w:rPr>
                      <m:t>'</m:t>
                    </m:r>
                  </m:sup>
                </m:sSup>
              </m:e>
            </m:d>
          </m:e>
          <m:sub>
            <m:r>
              <w:rPr>
                <w:rFonts w:ascii="Cambria Math" w:hAnsi="Cambria Math"/>
                <w:sz w:val="28"/>
                <w:szCs w:val="28"/>
              </w:rPr>
              <m:t>ср</m:t>
            </m:r>
          </m:sub>
        </m:sSub>
      </m:oMath>
      <w:r w:rsidR="003E40E9" w:rsidRPr="005F52AA">
        <w:rPr>
          <w:sz w:val="28"/>
          <w:szCs w:val="28"/>
        </w:rPr>
        <w:t xml:space="preserve"> (ПРИЛОЖЕНИЕ </w:t>
      </w:r>
      <w:r w:rsidR="0005604E" w:rsidRPr="005F52AA">
        <w:rPr>
          <w:sz w:val="28"/>
          <w:szCs w:val="28"/>
        </w:rPr>
        <w:t>4, табл.1)</w:t>
      </w:r>
      <w:r w:rsidR="00B443F5" w:rsidRPr="005F52AA">
        <w:rPr>
          <w:sz w:val="28"/>
          <w:szCs w:val="28"/>
        </w:rPr>
        <w:t>;</w:t>
      </w:r>
    </w:p>
    <w:p w:rsidR="00B443F5" w:rsidRPr="005F52AA" w:rsidRDefault="005F52AA" w:rsidP="002136BF">
      <w:pPr>
        <w:pStyle w:val="a9"/>
        <w:widowControl w:val="0"/>
        <w:numPr>
          <w:ilvl w:val="0"/>
          <w:numId w:val="27"/>
        </w:numPr>
        <w:jc w:val="both"/>
        <w:rPr>
          <w:sz w:val="28"/>
          <w:szCs w:val="28"/>
        </w:rPr>
      </w:pPr>
      <w:r w:rsidRPr="005F52AA">
        <w:rPr>
          <w:sz w:val="28"/>
          <w:szCs w:val="28"/>
        </w:rPr>
        <w:t>и</w:t>
      </w:r>
      <w:r w:rsidR="00B443F5" w:rsidRPr="005F52AA">
        <w:rPr>
          <w:sz w:val="28"/>
          <w:szCs w:val="28"/>
        </w:rPr>
        <w:t xml:space="preserve">з условия прочности на растяжение определить толщину полос </w:t>
      </w:r>
      <w:r w:rsidR="00B443F5" w:rsidRPr="005F52AA">
        <w:rPr>
          <w:rFonts w:ascii="Cambria Math" w:hAnsi="Cambria Math"/>
          <w:sz w:val="28"/>
          <w:szCs w:val="28"/>
        </w:rPr>
        <w:t>𝑏</w:t>
      </w:r>
      <w:r w:rsidR="00B443F5" w:rsidRPr="005F52AA">
        <w:rPr>
          <w:sz w:val="28"/>
          <w:szCs w:val="28"/>
        </w:rPr>
        <w:t>;</w:t>
      </w:r>
    </w:p>
    <w:p w:rsidR="00B443F5" w:rsidRPr="005F52AA" w:rsidRDefault="005F52AA" w:rsidP="002136BF">
      <w:pPr>
        <w:pStyle w:val="a9"/>
        <w:widowControl w:val="0"/>
        <w:numPr>
          <w:ilvl w:val="0"/>
          <w:numId w:val="27"/>
        </w:numPr>
        <w:jc w:val="both"/>
        <w:rPr>
          <w:sz w:val="28"/>
          <w:szCs w:val="28"/>
        </w:rPr>
      </w:pPr>
      <w:r w:rsidRPr="005F52AA">
        <w:rPr>
          <w:sz w:val="28"/>
          <w:szCs w:val="28"/>
        </w:rPr>
        <w:t>и</w:t>
      </w:r>
      <w:r w:rsidR="00B443F5" w:rsidRPr="005F52AA">
        <w:rPr>
          <w:sz w:val="28"/>
          <w:szCs w:val="28"/>
        </w:rPr>
        <w:t>з условия прочности шва на срез определить длину фланговых швов.</w:t>
      </w:r>
    </w:p>
    <w:p w:rsidR="00054400" w:rsidRDefault="00054400" w:rsidP="00054400">
      <w:pPr>
        <w:widowControl w:val="0"/>
        <w:ind w:firstLine="709"/>
        <w:jc w:val="both"/>
        <w:rPr>
          <w:sz w:val="28"/>
          <w:szCs w:val="28"/>
        </w:rPr>
      </w:pPr>
      <w:r>
        <w:rPr>
          <w:sz w:val="28"/>
          <w:szCs w:val="28"/>
        </w:rPr>
        <w:t>Задание 2</w:t>
      </w:r>
    </w:p>
    <w:p w:rsidR="00054400" w:rsidRPr="005F52AA" w:rsidRDefault="005F52AA" w:rsidP="002136BF">
      <w:pPr>
        <w:pStyle w:val="a9"/>
        <w:widowControl w:val="0"/>
        <w:numPr>
          <w:ilvl w:val="0"/>
          <w:numId w:val="28"/>
        </w:numPr>
        <w:jc w:val="both"/>
        <w:rPr>
          <w:sz w:val="28"/>
          <w:szCs w:val="28"/>
        </w:rPr>
      </w:pPr>
      <w:r w:rsidRPr="005F52AA">
        <w:rPr>
          <w:sz w:val="28"/>
          <w:szCs w:val="28"/>
        </w:rPr>
        <w:t>о</w:t>
      </w:r>
      <w:r w:rsidR="00054400" w:rsidRPr="005F52AA">
        <w:rPr>
          <w:sz w:val="28"/>
          <w:szCs w:val="28"/>
        </w:rPr>
        <w:t xml:space="preserve">пределить допускаемое напряжение среза шва </w:t>
      </w:r>
      <m:oMath>
        <m:sSub>
          <m:sSubPr>
            <m:ctrlPr>
              <w:rPr>
                <w:rFonts w:ascii="Cambria Math" w:hAnsi="Cambria Math"/>
                <w:i/>
                <w:sz w:val="28"/>
                <w:szCs w:val="28"/>
              </w:rPr>
            </m:ctrlPr>
          </m:sSubPr>
          <m:e>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τ</m:t>
                    </m:r>
                  </m:e>
                  <m:sup>
                    <m:r>
                      <w:rPr>
                        <w:rFonts w:ascii="Cambria Math" w:hAnsi="Cambria Math"/>
                        <w:sz w:val="28"/>
                        <w:szCs w:val="28"/>
                      </w:rPr>
                      <m:t>'</m:t>
                    </m:r>
                  </m:sup>
                </m:sSup>
              </m:e>
            </m:d>
          </m:e>
          <m:sub>
            <m:r>
              <w:rPr>
                <w:rFonts w:ascii="Cambria Math" w:hAnsi="Cambria Math"/>
                <w:sz w:val="28"/>
                <w:szCs w:val="28"/>
              </w:rPr>
              <m:t>ср</m:t>
            </m:r>
          </m:sub>
        </m:sSub>
      </m:oMath>
      <w:r w:rsidR="0005604E" w:rsidRPr="005F52AA">
        <w:rPr>
          <w:sz w:val="28"/>
          <w:szCs w:val="28"/>
        </w:rPr>
        <w:t xml:space="preserve"> (ПРИЛОЖЕНИЕ 4, табл.1);</w:t>
      </w:r>
    </w:p>
    <w:p w:rsidR="00D92D78" w:rsidRPr="005F52AA" w:rsidRDefault="005F52AA" w:rsidP="002136BF">
      <w:pPr>
        <w:pStyle w:val="a9"/>
        <w:widowControl w:val="0"/>
        <w:numPr>
          <w:ilvl w:val="0"/>
          <w:numId w:val="28"/>
        </w:numPr>
        <w:jc w:val="both"/>
        <w:rPr>
          <w:sz w:val="28"/>
          <w:szCs w:val="28"/>
        </w:rPr>
      </w:pPr>
      <w:r w:rsidRPr="005F52AA">
        <w:rPr>
          <w:sz w:val="28"/>
          <w:szCs w:val="28"/>
        </w:rPr>
        <w:t>и</w:t>
      </w:r>
      <w:r w:rsidR="00054400" w:rsidRPr="005F52AA">
        <w:rPr>
          <w:sz w:val="28"/>
          <w:szCs w:val="28"/>
        </w:rPr>
        <w:t>з условия прочности на срез определить расчетное напряжение срез;</w:t>
      </w:r>
    </w:p>
    <w:p w:rsidR="00054400" w:rsidRPr="005F52AA" w:rsidRDefault="005F52AA" w:rsidP="002136BF">
      <w:pPr>
        <w:pStyle w:val="a9"/>
        <w:widowControl w:val="0"/>
        <w:numPr>
          <w:ilvl w:val="0"/>
          <w:numId w:val="28"/>
        </w:numPr>
        <w:jc w:val="both"/>
        <w:rPr>
          <w:sz w:val="28"/>
          <w:szCs w:val="28"/>
        </w:rPr>
      </w:pPr>
      <w:r w:rsidRPr="005F52AA">
        <w:rPr>
          <w:sz w:val="28"/>
          <w:szCs w:val="28"/>
        </w:rPr>
        <w:t>о</w:t>
      </w:r>
      <w:r w:rsidR="00054400" w:rsidRPr="005F52AA">
        <w:rPr>
          <w:sz w:val="28"/>
          <w:szCs w:val="28"/>
        </w:rPr>
        <w:t>пределить выполнение условия прочности.</w:t>
      </w:r>
    </w:p>
    <w:p w:rsidR="003E40E9" w:rsidRDefault="003E40E9" w:rsidP="003E40E9">
      <w:pPr>
        <w:widowControl w:val="0"/>
        <w:ind w:firstLine="709"/>
        <w:jc w:val="both"/>
        <w:rPr>
          <w:sz w:val="28"/>
          <w:szCs w:val="28"/>
        </w:rPr>
      </w:pPr>
      <w:r>
        <w:rPr>
          <w:sz w:val="28"/>
          <w:szCs w:val="28"/>
        </w:rPr>
        <w:t>Задание 3</w:t>
      </w:r>
    </w:p>
    <w:p w:rsidR="003E40E9" w:rsidRPr="005F52AA" w:rsidRDefault="005F52AA" w:rsidP="002136BF">
      <w:pPr>
        <w:pStyle w:val="a9"/>
        <w:widowControl w:val="0"/>
        <w:numPr>
          <w:ilvl w:val="0"/>
          <w:numId w:val="29"/>
        </w:numPr>
        <w:jc w:val="both"/>
        <w:rPr>
          <w:sz w:val="28"/>
          <w:szCs w:val="28"/>
        </w:rPr>
      </w:pPr>
      <w:r w:rsidRPr="005F52AA">
        <w:rPr>
          <w:sz w:val="28"/>
          <w:szCs w:val="28"/>
        </w:rPr>
        <w:t>и</w:t>
      </w:r>
      <w:r w:rsidR="003E40E9" w:rsidRPr="005F52AA">
        <w:rPr>
          <w:sz w:val="28"/>
          <w:szCs w:val="28"/>
        </w:rPr>
        <w:t>з условия прочности на смятие определить рабочую длину шпонки;</w:t>
      </w:r>
    </w:p>
    <w:p w:rsidR="0005604E" w:rsidRPr="005F52AA" w:rsidRDefault="0005604E" w:rsidP="002136BF">
      <w:pPr>
        <w:pStyle w:val="a9"/>
        <w:widowControl w:val="0"/>
        <w:numPr>
          <w:ilvl w:val="0"/>
          <w:numId w:val="29"/>
        </w:numPr>
        <w:jc w:val="both"/>
        <w:rPr>
          <w:sz w:val="28"/>
          <w:szCs w:val="28"/>
        </w:rPr>
      </w:pPr>
      <w:r w:rsidRPr="005F52AA">
        <w:rPr>
          <w:sz w:val="28"/>
          <w:szCs w:val="28"/>
        </w:rPr>
        <w:t>ширину шпонки принять из таблицы 1 ПРИЛОЖЕНИЯ 5;</w:t>
      </w:r>
    </w:p>
    <w:p w:rsidR="00D92D78" w:rsidRPr="005F52AA" w:rsidRDefault="005F52AA" w:rsidP="002136BF">
      <w:pPr>
        <w:pStyle w:val="a9"/>
        <w:widowControl w:val="0"/>
        <w:numPr>
          <w:ilvl w:val="0"/>
          <w:numId w:val="29"/>
        </w:numPr>
        <w:jc w:val="both"/>
        <w:rPr>
          <w:sz w:val="28"/>
          <w:szCs w:val="28"/>
        </w:rPr>
      </w:pPr>
      <w:r w:rsidRPr="005F52AA">
        <w:rPr>
          <w:sz w:val="28"/>
          <w:szCs w:val="28"/>
        </w:rPr>
        <w:t>п</w:t>
      </w:r>
      <w:r w:rsidR="0005604E" w:rsidRPr="005F52AA">
        <w:rPr>
          <w:sz w:val="28"/>
          <w:szCs w:val="28"/>
        </w:rPr>
        <w:t xml:space="preserve">о </w:t>
      </w:r>
      <w:proofErr w:type="spellStart"/>
      <w:r w:rsidR="0005604E" w:rsidRPr="005F52AA">
        <w:rPr>
          <w:sz w:val="28"/>
          <w:szCs w:val="28"/>
        </w:rPr>
        <w:t>ГОСТу</w:t>
      </w:r>
      <w:proofErr w:type="spellEnd"/>
      <w:r w:rsidR="0005604E" w:rsidRPr="005F52AA">
        <w:rPr>
          <w:sz w:val="28"/>
          <w:szCs w:val="28"/>
        </w:rPr>
        <w:t xml:space="preserve"> выбрать соответствующую шпонку. </w:t>
      </w:r>
    </w:p>
    <w:p w:rsidR="002659BA" w:rsidRDefault="002659BA" w:rsidP="002659BA">
      <w:pPr>
        <w:widowControl w:val="0"/>
        <w:ind w:firstLine="709"/>
        <w:jc w:val="both"/>
        <w:rPr>
          <w:sz w:val="28"/>
          <w:szCs w:val="28"/>
        </w:rPr>
      </w:pPr>
      <w:r>
        <w:rPr>
          <w:sz w:val="28"/>
          <w:szCs w:val="28"/>
        </w:rPr>
        <w:t>Задание 4</w:t>
      </w:r>
    </w:p>
    <w:p w:rsidR="002659BA" w:rsidRPr="005F52AA" w:rsidRDefault="005F52AA" w:rsidP="002136BF">
      <w:pPr>
        <w:pStyle w:val="a9"/>
        <w:widowControl w:val="0"/>
        <w:numPr>
          <w:ilvl w:val="0"/>
          <w:numId w:val="30"/>
        </w:numPr>
        <w:jc w:val="both"/>
        <w:rPr>
          <w:sz w:val="28"/>
          <w:szCs w:val="28"/>
        </w:rPr>
      </w:pPr>
      <w:r w:rsidRPr="005F52AA">
        <w:rPr>
          <w:sz w:val="28"/>
          <w:szCs w:val="28"/>
        </w:rPr>
        <w:t>з</w:t>
      </w:r>
      <w:r w:rsidR="002659BA" w:rsidRPr="005F52AA">
        <w:rPr>
          <w:sz w:val="28"/>
          <w:szCs w:val="28"/>
        </w:rPr>
        <w:t>аписать условие прочности на срез;</w:t>
      </w:r>
    </w:p>
    <w:p w:rsidR="002659BA" w:rsidRPr="005F52AA" w:rsidRDefault="005F52AA" w:rsidP="002136BF">
      <w:pPr>
        <w:pStyle w:val="a9"/>
        <w:widowControl w:val="0"/>
        <w:numPr>
          <w:ilvl w:val="0"/>
          <w:numId w:val="30"/>
        </w:numPr>
        <w:jc w:val="both"/>
        <w:rPr>
          <w:sz w:val="28"/>
          <w:szCs w:val="28"/>
        </w:rPr>
      </w:pPr>
      <w:r w:rsidRPr="005F52AA">
        <w:rPr>
          <w:sz w:val="28"/>
          <w:szCs w:val="28"/>
        </w:rPr>
        <w:t>о</w:t>
      </w:r>
      <w:r w:rsidR="002659BA" w:rsidRPr="005F52AA">
        <w:rPr>
          <w:sz w:val="28"/>
          <w:szCs w:val="28"/>
        </w:rPr>
        <w:t>пред</w:t>
      </w:r>
      <w:r w:rsidRPr="005F52AA">
        <w:rPr>
          <w:sz w:val="28"/>
          <w:szCs w:val="28"/>
        </w:rPr>
        <w:t>е</w:t>
      </w:r>
      <w:r w:rsidR="002659BA" w:rsidRPr="005F52AA">
        <w:rPr>
          <w:sz w:val="28"/>
          <w:szCs w:val="28"/>
        </w:rPr>
        <w:t>лить</w:t>
      </w:r>
      <w:r w:rsidRPr="005F52AA">
        <w:rPr>
          <w:sz w:val="28"/>
          <w:szCs w:val="28"/>
        </w:rPr>
        <w:t xml:space="preserve"> вращающий момент.</w:t>
      </w:r>
      <w:r w:rsidR="002659BA" w:rsidRPr="005F52AA">
        <w:rPr>
          <w:sz w:val="28"/>
          <w:szCs w:val="28"/>
        </w:rPr>
        <w:t xml:space="preserve"> </w:t>
      </w:r>
    </w:p>
    <w:p w:rsidR="00D23444" w:rsidRDefault="00D23444" w:rsidP="00A92E27">
      <w:pPr>
        <w:pStyle w:val="a3"/>
      </w:pPr>
    </w:p>
    <w:p w:rsidR="005F52AA" w:rsidRDefault="005F52AA" w:rsidP="005F52AA">
      <w:pPr>
        <w:widowControl w:val="0"/>
        <w:ind w:firstLine="709"/>
        <w:jc w:val="both"/>
        <w:rPr>
          <w:b/>
          <w:sz w:val="28"/>
          <w:szCs w:val="28"/>
        </w:rPr>
      </w:pPr>
      <w:r w:rsidRPr="00100781">
        <w:rPr>
          <w:b/>
          <w:sz w:val="28"/>
          <w:szCs w:val="28"/>
        </w:rPr>
        <w:t>Контрольные вопросы:</w:t>
      </w:r>
    </w:p>
    <w:p w:rsidR="0038729E" w:rsidRPr="0038729E" w:rsidRDefault="0038729E" w:rsidP="002136BF">
      <w:pPr>
        <w:pStyle w:val="a9"/>
        <w:widowControl w:val="0"/>
        <w:numPr>
          <w:ilvl w:val="0"/>
          <w:numId w:val="31"/>
        </w:numPr>
        <w:jc w:val="both"/>
        <w:rPr>
          <w:sz w:val="28"/>
          <w:szCs w:val="28"/>
        </w:rPr>
      </w:pPr>
      <w:r w:rsidRPr="0038729E">
        <w:rPr>
          <w:sz w:val="28"/>
          <w:szCs w:val="28"/>
        </w:rPr>
        <w:t>Какие преимущества имеют сварные соединения.</w:t>
      </w:r>
    </w:p>
    <w:p w:rsidR="0038729E" w:rsidRPr="0038729E" w:rsidRDefault="0038729E" w:rsidP="002136BF">
      <w:pPr>
        <w:pStyle w:val="a9"/>
        <w:widowControl w:val="0"/>
        <w:numPr>
          <w:ilvl w:val="0"/>
          <w:numId w:val="31"/>
        </w:numPr>
        <w:jc w:val="both"/>
        <w:rPr>
          <w:sz w:val="28"/>
          <w:szCs w:val="28"/>
        </w:rPr>
      </w:pPr>
      <w:r w:rsidRPr="0038729E">
        <w:rPr>
          <w:sz w:val="28"/>
          <w:szCs w:val="28"/>
        </w:rPr>
        <w:t>Укажите область применения сварных соединений.</w:t>
      </w:r>
    </w:p>
    <w:p w:rsidR="0038729E" w:rsidRPr="0038729E" w:rsidRDefault="0038729E" w:rsidP="002136BF">
      <w:pPr>
        <w:pStyle w:val="a9"/>
        <w:widowControl w:val="0"/>
        <w:numPr>
          <w:ilvl w:val="0"/>
          <w:numId w:val="31"/>
        </w:numPr>
        <w:jc w:val="both"/>
        <w:rPr>
          <w:sz w:val="28"/>
          <w:szCs w:val="28"/>
        </w:rPr>
      </w:pPr>
      <w:r w:rsidRPr="0038729E">
        <w:rPr>
          <w:sz w:val="28"/>
          <w:szCs w:val="28"/>
        </w:rPr>
        <w:t>Перечислите типы сварных швов.</w:t>
      </w:r>
    </w:p>
    <w:p w:rsidR="0038729E" w:rsidRPr="0038729E" w:rsidRDefault="0038729E" w:rsidP="002136BF">
      <w:pPr>
        <w:pStyle w:val="a9"/>
        <w:widowControl w:val="0"/>
        <w:numPr>
          <w:ilvl w:val="0"/>
          <w:numId w:val="31"/>
        </w:numPr>
        <w:jc w:val="both"/>
        <w:rPr>
          <w:sz w:val="28"/>
          <w:szCs w:val="28"/>
        </w:rPr>
      </w:pPr>
      <w:r w:rsidRPr="0038729E">
        <w:rPr>
          <w:sz w:val="28"/>
          <w:szCs w:val="28"/>
        </w:rPr>
        <w:t>Как рассчитывают стыковое сварное соединение, нагруженное растягивающей силой.</w:t>
      </w:r>
    </w:p>
    <w:p w:rsidR="0038729E" w:rsidRPr="0038729E" w:rsidRDefault="0038729E" w:rsidP="002136BF">
      <w:pPr>
        <w:pStyle w:val="a9"/>
        <w:widowControl w:val="0"/>
        <w:numPr>
          <w:ilvl w:val="0"/>
          <w:numId w:val="31"/>
        </w:numPr>
        <w:jc w:val="both"/>
        <w:rPr>
          <w:sz w:val="28"/>
          <w:szCs w:val="28"/>
        </w:rPr>
      </w:pPr>
      <w:r w:rsidRPr="0038729E">
        <w:rPr>
          <w:sz w:val="28"/>
          <w:szCs w:val="28"/>
        </w:rPr>
        <w:t>Как рассчитывают угловые сварные швы.</w:t>
      </w:r>
    </w:p>
    <w:p w:rsidR="005F52AA" w:rsidRPr="0038729E" w:rsidRDefault="005F52AA" w:rsidP="002136BF">
      <w:pPr>
        <w:pStyle w:val="a9"/>
        <w:numPr>
          <w:ilvl w:val="0"/>
          <w:numId w:val="31"/>
        </w:numPr>
        <w:jc w:val="both"/>
        <w:rPr>
          <w:sz w:val="28"/>
          <w:szCs w:val="28"/>
        </w:rPr>
      </w:pPr>
      <w:r w:rsidRPr="0038729E">
        <w:rPr>
          <w:sz w:val="28"/>
          <w:szCs w:val="28"/>
        </w:rPr>
        <w:t>Дать определение понятию «шпоночное соединение», указать его назначение.</w:t>
      </w:r>
    </w:p>
    <w:p w:rsidR="005F52AA" w:rsidRPr="0038729E" w:rsidRDefault="005F52AA" w:rsidP="002136BF">
      <w:pPr>
        <w:pStyle w:val="a9"/>
        <w:numPr>
          <w:ilvl w:val="0"/>
          <w:numId w:val="31"/>
        </w:numPr>
        <w:jc w:val="both"/>
        <w:rPr>
          <w:sz w:val="28"/>
          <w:szCs w:val="28"/>
        </w:rPr>
      </w:pPr>
      <w:r w:rsidRPr="0038729E">
        <w:rPr>
          <w:sz w:val="28"/>
          <w:szCs w:val="28"/>
        </w:rPr>
        <w:t>Классификация шпоночных соединений.</w:t>
      </w:r>
    </w:p>
    <w:p w:rsidR="005F52AA" w:rsidRPr="0038729E" w:rsidRDefault="005F52AA" w:rsidP="002136BF">
      <w:pPr>
        <w:pStyle w:val="a9"/>
        <w:numPr>
          <w:ilvl w:val="0"/>
          <w:numId w:val="31"/>
        </w:numPr>
        <w:jc w:val="both"/>
        <w:rPr>
          <w:sz w:val="28"/>
          <w:szCs w:val="28"/>
        </w:rPr>
      </w:pPr>
      <w:r w:rsidRPr="0038729E">
        <w:rPr>
          <w:sz w:val="28"/>
          <w:szCs w:val="28"/>
        </w:rPr>
        <w:t>Укажите, как подбираются призматические шпонки.</w:t>
      </w:r>
    </w:p>
    <w:p w:rsidR="005F52AA" w:rsidRPr="0038729E" w:rsidRDefault="005F52AA" w:rsidP="002136BF">
      <w:pPr>
        <w:pStyle w:val="a9"/>
        <w:numPr>
          <w:ilvl w:val="0"/>
          <w:numId w:val="31"/>
        </w:numPr>
        <w:jc w:val="both"/>
        <w:rPr>
          <w:sz w:val="28"/>
          <w:szCs w:val="28"/>
        </w:rPr>
      </w:pPr>
      <w:r w:rsidRPr="0038729E">
        <w:rPr>
          <w:sz w:val="28"/>
          <w:szCs w:val="28"/>
        </w:rPr>
        <w:t>Перечислите достоинства и недостатки шпоночных соединений.</w:t>
      </w:r>
    </w:p>
    <w:p w:rsidR="005F52AA" w:rsidRPr="0038729E" w:rsidRDefault="005F52AA" w:rsidP="002136BF">
      <w:pPr>
        <w:pStyle w:val="a9"/>
        <w:numPr>
          <w:ilvl w:val="0"/>
          <w:numId w:val="31"/>
        </w:numPr>
        <w:jc w:val="both"/>
        <w:rPr>
          <w:sz w:val="28"/>
          <w:szCs w:val="28"/>
        </w:rPr>
      </w:pPr>
      <w:r w:rsidRPr="0038729E">
        <w:rPr>
          <w:sz w:val="28"/>
          <w:szCs w:val="28"/>
        </w:rPr>
        <w:t>Укажите  материалы, применяемые для изготовления шпонок.</w:t>
      </w:r>
    </w:p>
    <w:p w:rsidR="00921688" w:rsidRDefault="00921688" w:rsidP="00A92E27">
      <w:pPr>
        <w:pStyle w:val="a3"/>
      </w:pPr>
    </w:p>
    <w:p w:rsidR="00D23444" w:rsidRPr="00D13CAC" w:rsidRDefault="00D23444" w:rsidP="00D23444">
      <w:pPr>
        <w:widowControl w:val="0"/>
        <w:jc w:val="center"/>
        <w:rPr>
          <w:b/>
          <w:sz w:val="28"/>
          <w:szCs w:val="28"/>
        </w:rPr>
      </w:pPr>
      <w:r w:rsidRPr="00075B89">
        <w:rPr>
          <w:b/>
          <w:sz w:val="28"/>
          <w:szCs w:val="28"/>
        </w:rPr>
        <w:t>Практическое</w:t>
      </w:r>
      <w:r>
        <w:rPr>
          <w:sz w:val="28"/>
          <w:szCs w:val="28"/>
        </w:rPr>
        <w:t xml:space="preserve"> </w:t>
      </w:r>
      <w:r w:rsidR="00921688">
        <w:rPr>
          <w:b/>
          <w:sz w:val="28"/>
          <w:szCs w:val="28"/>
        </w:rPr>
        <w:t xml:space="preserve">занятие </w:t>
      </w:r>
      <w:r w:rsidR="00E33CA4">
        <w:rPr>
          <w:b/>
          <w:sz w:val="28"/>
          <w:szCs w:val="28"/>
        </w:rPr>
        <w:t xml:space="preserve"> 9</w:t>
      </w:r>
    </w:p>
    <w:p w:rsidR="00D23444" w:rsidRDefault="00D23444" w:rsidP="00A92E27">
      <w:pPr>
        <w:pStyle w:val="a3"/>
      </w:pPr>
    </w:p>
    <w:p w:rsidR="00D23444" w:rsidRDefault="00D23444" w:rsidP="00D23444">
      <w:pPr>
        <w:pStyle w:val="a3"/>
        <w:ind w:firstLine="709"/>
        <w:rPr>
          <w:sz w:val="28"/>
          <w:szCs w:val="28"/>
        </w:rPr>
      </w:pPr>
      <w:r>
        <w:rPr>
          <w:b/>
          <w:sz w:val="28"/>
          <w:szCs w:val="28"/>
        </w:rPr>
        <w:t xml:space="preserve">Тема: </w:t>
      </w:r>
      <w:r>
        <w:rPr>
          <w:sz w:val="28"/>
          <w:szCs w:val="28"/>
        </w:rPr>
        <w:t>Устройство и характеристики зубчатого ре</w:t>
      </w:r>
      <w:r w:rsidR="00921688">
        <w:rPr>
          <w:sz w:val="28"/>
          <w:szCs w:val="28"/>
        </w:rPr>
        <w:t>дуктора</w:t>
      </w:r>
      <w:r>
        <w:rPr>
          <w:sz w:val="28"/>
          <w:szCs w:val="28"/>
        </w:rPr>
        <w:t xml:space="preserve"> </w:t>
      </w:r>
    </w:p>
    <w:p w:rsidR="00D23444" w:rsidRPr="00BC0211" w:rsidRDefault="00D23444" w:rsidP="00D23444">
      <w:pPr>
        <w:pStyle w:val="a3"/>
        <w:ind w:firstLine="709"/>
        <w:rPr>
          <w:sz w:val="28"/>
          <w:szCs w:val="28"/>
          <w:lang w:eastAsia="ru-RU"/>
        </w:rPr>
      </w:pPr>
      <w:r>
        <w:rPr>
          <w:b/>
          <w:sz w:val="28"/>
          <w:szCs w:val="28"/>
        </w:rPr>
        <w:t xml:space="preserve">Цель занятия: </w:t>
      </w:r>
      <w:r w:rsidRPr="00BC0211">
        <w:rPr>
          <w:sz w:val="28"/>
          <w:szCs w:val="28"/>
          <w:lang w:eastAsia="ru-RU"/>
        </w:rPr>
        <w:t>Познакомиться с классификацией, кинематическими схемами,  конструкцией, узлами и дет</w:t>
      </w:r>
      <w:r>
        <w:rPr>
          <w:sz w:val="28"/>
          <w:szCs w:val="28"/>
          <w:lang w:eastAsia="ru-RU"/>
        </w:rPr>
        <w:t>алями цилиндрических редукторов; изучить назначение</w:t>
      </w:r>
      <w:r w:rsidRPr="00BC0211">
        <w:rPr>
          <w:sz w:val="28"/>
          <w:szCs w:val="28"/>
          <w:lang w:eastAsia="ru-RU"/>
        </w:rPr>
        <w:t xml:space="preserve"> деталей редуктора</w:t>
      </w:r>
      <w:r>
        <w:rPr>
          <w:sz w:val="28"/>
          <w:szCs w:val="28"/>
          <w:lang w:eastAsia="ru-RU"/>
        </w:rPr>
        <w:t xml:space="preserve"> и </w:t>
      </w:r>
      <w:r>
        <w:rPr>
          <w:bCs/>
          <w:sz w:val="28"/>
          <w:szCs w:val="28"/>
          <w:lang w:eastAsia="ru-RU"/>
        </w:rPr>
        <w:t>основные параметры</w:t>
      </w:r>
      <w:r w:rsidRPr="00BC0211">
        <w:rPr>
          <w:bCs/>
          <w:sz w:val="28"/>
          <w:szCs w:val="28"/>
          <w:lang w:eastAsia="ru-RU"/>
        </w:rPr>
        <w:t xml:space="preserve"> редуктора.</w:t>
      </w:r>
    </w:p>
    <w:p w:rsidR="00D23444" w:rsidRDefault="00D23444" w:rsidP="0038238E">
      <w:pPr>
        <w:pStyle w:val="a3"/>
      </w:pPr>
    </w:p>
    <w:p w:rsidR="00D23444" w:rsidRDefault="00D23444" w:rsidP="00D23444">
      <w:pPr>
        <w:widowControl w:val="0"/>
        <w:ind w:firstLine="709"/>
        <w:jc w:val="both"/>
        <w:rPr>
          <w:b/>
          <w:sz w:val="28"/>
          <w:szCs w:val="28"/>
        </w:rPr>
      </w:pPr>
      <w:r>
        <w:rPr>
          <w:b/>
          <w:sz w:val="28"/>
          <w:szCs w:val="28"/>
        </w:rPr>
        <w:t>Основные теоретические положения:</w:t>
      </w:r>
    </w:p>
    <w:p w:rsidR="00D23444" w:rsidRPr="00BC0211" w:rsidRDefault="00D23444" w:rsidP="007C54BB">
      <w:pPr>
        <w:pStyle w:val="a3"/>
        <w:ind w:firstLine="709"/>
        <w:rPr>
          <w:sz w:val="28"/>
          <w:szCs w:val="28"/>
          <w:lang w:eastAsia="ru-RU"/>
        </w:rPr>
      </w:pPr>
      <w:r w:rsidRPr="00BC0211">
        <w:rPr>
          <w:sz w:val="28"/>
          <w:szCs w:val="28"/>
          <w:lang w:eastAsia="ru-RU"/>
        </w:rPr>
        <w:t>Редуктором называют механизм, состоящий из зубчатых передач, выполненных в виде отдельной сборочной единицы и предназначенный для передачи мощности от двигателя к приводному валу машины с понижением угловой скорости и увеличением вращающего  момента</w:t>
      </w:r>
      <w:r w:rsidRPr="008D775D">
        <w:rPr>
          <w:sz w:val="28"/>
        </w:rPr>
        <w:t xml:space="preserve"> </w:t>
      </w:r>
      <w:r>
        <w:rPr>
          <w:sz w:val="28"/>
        </w:rPr>
        <w:t>ведомого вала по сравнению с ведущим</w:t>
      </w:r>
      <w:r w:rsidRPr="00BC0211">
        <w:rPr>
          <w:sz w:val="28"/>
          <w:szCs w:val="28"/>
          <w:lang w:eastAsia="ru-RU"/>
        </w:rPr>
        <w:t>.</w:t>
      </w:r>
    </w:p>
    <w:p w:rsidR="00D23444" w:rsidRPr="0005385E" w:rsidRDefault="00D23444" w:rsidP="007C54BB">
      <w:pPr>
        <w:ind w:firstLine="709"/>
        <w:jc w:val="both"/>
        <w:rPr>
          <w:sz w:val="28"/>
          <w:szCs w:val="28"/>
        </w:rPr>
      </w:pPr>
      <w:r w:rsidRPr="008D775D">
        <w:rPr>
          <w:sz w:val="28"/>
          <w:szCs w:val="28"/>
        </w:rPr>
        <w:t xml:space="preserve">Редукторы широко применяют в </w:t>
      </w:r>
      <w:r w:rsidRPr="008D775D">
        <w:rPr>
          <w:spacing w:val="1"/>
          <w:sz w:val="28"/>
          <w:szCs w:val="28"/>
        </w:rPr>
        <w:t xml:space="preserve">приводах различных рабочих машин в разных отраслях машиностроения, </w:t>
      </w:r>
      <w:r w:rsidRPr="0005385E">
        <w:rPr>
          <w:sz w:val="28"/>
          <w:szCs w:val="28"/>
        </w:rPr>
        <w:t>поэтому число разновидностей их велико. Соединение редуктора с двигателем и рабочей машиной осуществляют с помощью муфт или ременных и цепных передач.</w:t>
      </w:r>
    </w:p>
    <w:p w:rsidR="00D23444" w:rsidRDefault="00D23444" w:rsidP="007C54BB">
      <w:pPr>
        <w:shd w:val="clear" w:color="auto" w:fill="FFFFFF"/>
        <w:spacing w:line="324" w:lineRule="exact"/>
        <w:ind w:left="724"/>
        <w:jc w:val="both"/>
      </w:pPr>
      <w:r>
        <w:rPr>
          <w:color w:val="000000"/>
          <w:sz w:val="28"/>
        </w:rPr>
        <w:t>Редукторы классифицируют по типам, типоразмерам и исполнениям.</w:t>
      </w:r>
    </w:p>
    <w:p w:rsidR="00D23444" w:rsidRDefault="00D23444" w:rsidP="007C54BB">
      <w:pPr>
        <w:pStyle w:val="a3"/>
        <w:ind w:firstLine="709"/>
        <w:rPr>
          <w:sz w:val="28"/>
          <w:szCs w:val="28"/>
          <w:lang w:eastAsia="ru-RU"/>
        </w:rPr>
      </w:pPr>
      <w:r w:rsidRPr="004B6947">
        <w:rPr>
          <w:i/>
          <w:sz w:val="28"/>
          <w:szCs w:val="28"/>
          <w:lang w:eastAsia="ru-RU"/>
        </w:rPr>
        <w:t>а) Тип зубчатых редукторов</w:t>
      </w:r>
      <w:r>
        <w:rPr>
          <w:sz w:val="28"/>
          <w:szCs w:val="28"/>
          <w:lang w:eastAsia="ru-RU"/>
        </w:rPr>
        <w:t xml:space="preserve"> определяют</w:t>
      </w:r>
      <w:r w:rsidRPr="00BC0211">
        <w:rPr>
          <w:sz w:val="28"/>
          <w:szCs w:val="28"/>
          <w:lang w:eastAsia="ru-RU"/>
        </w:rPr>
        <w:t xml:space="preserve"> по следующим основным признакам:</w:t>
      </w:r>
    </w:p>
    <w:p w:rsidR="00D23444" w:rsidRDefault="00D23444" w:rsidP="002136BF">
      <w:pPr>
        <w:pStyle w:val="a3"/>
        <w:numPr>
          <w:ilvl w:val="0"/>
          <w:numId w:val="15"/>
        </w:numPr>
        <w:rPr>
          <w:sz w:val="28"/>
          <w:szCs w:val="28"/>
          <w:lang w:eastAsia="ru-RU"/>
        </w:rPr>
      </w:pPr>
      <w:r>
        <w:rPr>
          <w:sz w:val="28"/>
          <w:szCs w:val="28"/>
          <w:lang w:eastAsia="ru-RU"/>
        </w:rPr>
        <w:t>П</w:t>
      </w:r>
      <w:r w:rsidRPr="00BC0211">
        <w:rPr>
          <w:sz w:val="28"/>
          <w:szCs w:val="28"/>
          <w:lang w:eastAsia="ru-RU"/>
        </w:rPr>
        <w:t xml:space="preserve">о типу </w:t>
      </w:r>
      <w:r>
        <w:rPr>
          <w:sz w:val="28"/>
          <w:szCs w:val="28"/>
          <w:lang w:eastAsia="ru-RU"/>
        </w:rPr>
        <w:t>применяемых зубчатых передач</w:t>
      </w:r>
      <w:r w:rsidRPr="00BC0211">
        <w:rPr>
          <w:sz w:val="28"/>
          <w:szCs w:val="28"/>
          <w:lang w:eastAsia="ru-RU"/>
        </w:rPr>
        <w:t xml:space="preserve"> (цилиндрические, конически</w:t>
      </w:r>
      <w:r>
        <w:rPr>
          <w:sz w:val="28"/>
          <w:szCs w:val="28"/>
          <w:lang w:eastAsia="ru-RU"/>
        </w:rPr>
        <w:t>е, червячные, комбинированные).</w:t>
      </w:r>
    </w:p>
    <w:p w:rsidR="00D23444" w:rsidRPr="00B56194" w:rsidRDefault="00D23444" w:rsidP="007C54BB">
      <w:pPr>
        <w:ind w:firstLine="709"/>
        <w:jc w:val="both"/>
        <w:rPr>
          <w:sz w:val="28"/>
          <w:szCs w:val="28"/>
        </w:rPr>
      </w:pPr>
      <w:r w:rsidRPr="00B56194">
        <w:rPr>
          <w:sz w:val="28"/>
          <w:szCs w:val="28"/>
        </w:rPr>
        <w:t>Для    обозначения    применяемых    зубчатых    передач</w:t>
      </w:r>
      <w:r w:rsidRPr="00B56194">
        <w:rPr>
          <w:i/>
          <w:sz w:val="28"/>
          <w:szCs w:val="28"/>
        </w:rPr>
        <w:t xml:space="preserve">     </w:t>
      </w:r>
      <w:r w:rsidRPr="00B56194">
        <w:rPr>
          <w:sz w:val="28"/>
          <w:szCs w:val="28"/>
        </w:rPr>
        <w:t xml:space="preserve">используют </w:t>
      </w:r>
      <w:r w:rsidRPr="00B56194">
        <w:rPr>
          <w:spacing w:val="7"/>
          <w:sz w:val="28"/>
          <w:szCs w:val="28"/>
        </w:rPr>
        <w:t xml:space="preserve">прописные буквы: </w:t>
      </w:r>
      <w:proofErr w:type="gramStart"/>
      <w:r w:rsidRPr="00B56194">
        <w:rPr>
          <w:spacing w:val="7"/>
          <w:sz w:val="28"/>
          <w:szCs w:val="28"/>
        </w:rPr>
        <w:t>Ц</w:t>
      </w:r>
      <w:proofErr w:type="gramEnd"/>
      <w:r w:rsidRPr="00B56194">
        <w:rPr>
          <w:spacing w:val="7"/>
          <w:sz w:val="28"/>
          <w:szCs w:val="28"/>
        </w:rPr>
        <w:t xml:space="preserve"> </w:t>
      </w:r>
      <w:r w:rsidR="000655C9">
        <w:rPr>
          <w:sz w:val="28"/>
          <w:szCs w:val="28"/>
        </w:rPr>
        <w:t>–</w:t>
      </w:r>
      <w:r w:rsidRPr="00B56194">
        <w:rPr>
          <w:spacing w:val="7"/>
          <w:sz w:val="28"/>
          <w:szCs w:val="28"/>
        </w:rPr>
        <w:t xml:space="preserve"> цилиндр</w:t>
      </w:r>
      <w:r>
        <w:rPr>
          <w:spacing w:val="7"/>
          <w:sz w:val="28"/>
          <w:szCs w:val="28"/>
        </w:rPr>
        <w:t xml:space="preserve">ические, К </w:t>
      </w:r>
      <w:r w:rsidR="000655C9">
        <w:rPr>
          <w:sz w:val="28"/>
          <w:szCs w:val="28"/>
        </w:rPr>
        <w:t>–</w:t>
      </w:r>
      <w:r>
        <w:rPr>
          <w:spacing w:val="7"/>
          <w:sz w:val="28"/>
          <w:szCs w:val="28"/>
        </w:rPr>
        <w:t xml:space="preserve"> конические, КЦ </w:t>
      </w:r>
      <w:r w:rsidR="000655C9">
        <w:rPr>
          <w:sz w:val="28"/>
          <w:szCs w:val="28"/>
        </w:rPr>
        <w:t>–</w:t>
      </w:r>
      <w:r>
        <w:rPr>
          <w:spacing w:val="7"/>
          <w:sz w:val="28"/>
          <w:szCs w:val="28"/>
        </w:rPr>
        <w:t xml:space="preserve"> </w:t>
      </w:r>
      <w:proofErr w:type="spellStart"/>
      <w:r w:rsidRPr="00B56194">
        <w:rPr>
          <w:spacing w:val="7"/>
          <w:sz w:val="28"/>
          <w:szCs w:val="28"/>
        </w:rPr>
        <w:t>коническо</w:t>
      </w:r>
      <w:proofErr w:type="spellEnd"/>
      <w:r w:rsidRPr="00B56194">
        <w:rPr>
          <w:spacing w:val="7"/>
          <w:sz w:val="28"/>
          <w:szCs w:val="28"/>
        </w:rPr>
        <w:t xml:space="preserve"> - </w:t>
      </w:r>
      <w:r>
        <w:rPr>
          <w:sz w:val="28"/>
          <w:szCs w:val="28"/>
        </w:rPr>
        <w:t xml:space="preserve">цилиндрические, </w:t>
      </w:r>
      <w:r w:rsidRPr="00B56194">
        <w:rPr>
          <w:sz w:val="28"/>
          <w:szCs w:val="28"/>
        </w:rPr>
        <w:t xml:space="preserve">Ч </w:t>
      </w:r>
      <w:r w:rsidR="000655C9">
        <w:rPr>
          <w:sz w:val="28"/>
          <w:szCs w:val="28"/>
        </w:rPr>
        <w:t>–</w:t>
      </w:r>
      <w:r w:rsidRPr="00B56194">
        <w:rPr>
          <w:sz w:val="28"/>
          <w:szCs w:val="28"/>
        </w:rPr>
        <w:t xml:space="preserve"> </w:t>
      </w:r>
      <w:r>
        <w:rPr>
          <w:sz w:val="28"/>
          <w:szCs w:val="28"/>
        </w:rPr>
        <w:t xml:space="preserve">червячные, ЧЦ </w:t>
      </w:r>
      <w:r w:rsidR="000655C9">
        <w:rPr>
          <w:sz w:val="28"/>
          <w:szCs w:val="28"/>
        </w:rPr>
        <w:t>–</w:t>
      </w:r>
      <w:r>
        <w:rPr>
          <w:sz w:val="28"/>
          <w:szCs w:val="28"/>
        </w:rPr>
        <w:t xml:space="preserve"> червячно-цилиндрические, </w:t>
      </w:r>
      <w:r w:rsidRPr="00B56194">
        <w:rPr>
          <w:sz w:val="28"/>
          <w:szCs w:val="28"/>
        </w:rPr>
        <w:t>Г</w:t>
      </w:r>
      <w:r>
        <w:rPr>
          <w:sz w:val="28"/>
          <w:szCs w:val="28"/>
        </w:rPr>
        <w:t xml:space="preserve"> </w:t>
      </w:r>
      <w:r w:rsidR="000655C9">
        <w:rPr>
          <w:sz w:val="28"/>
          <w:szCs w:val="28"/>
        </w:rPr>
        <w:t>–</w:t>
      </w:r>
      <w:r>
        <w:rPr>
          <w:sz w:val="28"/>
          <w:szCs w:val="28"/>
        </w:rPr>
        <w:t xml:space="preserve"> </w:t>
      </w:r>
      <w:r w:rsidRPr="00B56194">
        <w:rPr>
          <w:spacing w:val="2"/>
          <w:sz w:val="28"/>
          <w:szCs w:val="28"/>
        </w:rPr>
        <w:t xml:space="preserve">глобоидные, П </w:t>
      </w:r>
      <w:r w:rsidR="000655C9">
        <w:rPr>
          <w:sz w:val="28"/>
          <w:szCs w:val="28"/>
        </w:rPr>
        <w:t>–</w:t>
      </w:r>
      <w:r w:rsidRPr="00B56194">
        <w:rPr>
          <w:spacing w:val="2"/>
          <w:sz w:val="28"/>
          <w:szCs w:val="28"/>
        </w:rPr>
        <w:t xml:space="preserve"> планетарные, В </w:t>
      </w:r>
      <w:r w:rsidR="000655C9">
        <w:rPr>
          <w:sz w:val="28"/>
          <w:szCs w:val="28"/>
        </w:rPr>
        <w:t>–</w:t>
      </w:r>
      <w:r w:rsidRPr="00B56194">
        <w:rPr>
          <w:spacing w:val="2"/>
          <w:sz w:val="28"/>
          <w:szCs w:val="28"/>
        </w:rPr>
        <w:t xml:space="preserve"> волновые.</w:t>
      </w:r>
    </w:p>
    <w:p w:rsidR="00D23444" w:rsidRDefault="00D23444" w:rsidP="002136BF">
      <w:pPr>
        <w:pStyle w:val="a3"/>
        <w:numPr>
          <w:ilvl w:val="0"/>
          <w:numId w:val="16"/>
        </w:numPr>
        <w:rPr>
          <w:sz w:val="28"/>
          <w:szCs w:val="28"/>
          <w:lang w:eastAsia="ru-RU"/>
        </w:rPr>
      </w:pPr>
      <w:r>
        <w:rPr>
          <w:sz w:val="28"/>
          <w:szCs w:val="28"/>
          <w:lang w:eastAsia="ru-RU"/>
        </w:rPr>
        <w:t>П</w:t>
      </w:r>
      <w:r w:rsidRPr="00BC0211">
        <w:rPr>
          <w:sz w:val="28"/>
          <w:szCs w:val="28"/>
          <w:lang w:eastAsia="ru-RU"/>
        </w:rPr>
        <w:t>о числу ступеней (одно</w:t>
      </w:r>
      <w:r>
        <w:rPr>
          <w:sz w:val="28"/>
          <w:szCs w:val="28"/>
          <w:lang w:eastAsia="ru-RU"/>
        </w:rPr>
        <w:t xml:space="preserve"> - двух- и многоступенчатые).</w:t>
      </w:r>
    </w:p>
    <w:p w:rsidR="00D23444" w:rsidRDefault="00D23444" w:rsidP="007C54BB">
      <w:pPr>
        <w:shd w:val="clear" w:color="auto" w:fill="FFFFFF"/>
        <w:spacing w:line="324" w:lineRule="exact"/>
        <w:ind w:right="18" w:firstLine="724"/>
        <w:jc w:val="both"/>
      </w:pPr>
      <w:r>
        <w:rPr>
          <w:color w:val="000000"/>
          <w:spacing w:val="-1"/>
          <w:sz w:val="28"/>
        </w:rPr>
        <w:t xml:space="preserve">Если число одинаковых передач две и </w:t>
      </w:r>
      <w:r>
        <w:rPr>
          <w:color w:val="000000"/>
          <w:spacing w:val="3"/>
          <w:sz w:val="28"/>
        </w:rPr>
        <w:t xml:space="preserve">более, то в обозначении редуктора после буквы ставят соответствующую </w:t>
      </w:r>
      <w:r>
        <w:rPr>
          <w:color w:val="000000"/>
          <w:spacing w:val="-8"/>
          <w:sz w:val="28"/>
        </w:rPr>
        <w:t>цифру.</w:t>
      </w:r>
    </w:p>
    <w:p w:rsidR="00D23444" w:rsidRDefault="00D23444" w:rsidP="007C54BB">
      <w:pPr>
        <w:shd w:val="clear" w:color="auto" w:fill="FFFFFF"/>
        <w:spacing w:before="7" w:line="324" w:lineRule="exact"/>
        <w:ind w:right="25" w:firstLine="709"/>
        <w:jc w:val="both"/>
      </w:pPr>
      <w:r>
        <w:rPr>
          <w:color w:val="000000"/>
          <w:spacing w:val="-1"/>
          <w:sz w:val="28"/>
        </w:rPr>
        <w:t xml:space="preserve">Широкий редуктор обозначают буквой </w:t>
      </w:r>
      <w:proofErr w:type="gramStart"/>
      <w:r>
        <w:rPr>
          <w:color w:val="000000"/>
          <w:spacing w:val="-1"/>
          <w:sz w:val="28"/>
        </w:rPr>
        <w:t>Ш</w:t>
      </w:r>
      <w:proofErr w:type="gramEnd"/>
      <w:r>
        <w:rPr>
          <w:color w:val="000000"/>
          <w:spacing w:val="-1"/>
          <w:sz w:val="28"/>
        </w:rPr>
        <w:t xml:space="preserve">, узкий </w:t>
      </w:r>
      <w:r w:rsidR="000655C9">
        <w:rPr>
          <w:sz w:val="28"/>
          <w:szCs w:val="28"/>
        </w:rPr>
        <w:t>–</w:t>
      </w:r>
      <w:r>
        <w:rPr>
          <w:color w:val="000000"/>
          <w:spacing w:val="-1"/>
          <w:sz w:val="28"/>
        </w:rPr>
        <w:t xml:space="preserve"> У, </w:t>
      </w:r>
      <w:proofErr w:type="spellStart"/>
      <w:r>
        <w:rPr>
          <w:color w:val="000000"/>
          <w:spacing w:val="-1"/>
          <w:sz w:val="28"/>
        </w:rPr>
        <w:t>соосный</w:t>
      </w:r>
      <w:proofErr w:type="spellEnd"/>
      <w:r>
        <w:rPr>
          <w:color w:val="000000"/>
          <w:spacing w:val="-1"/>
          <w:sz w:val="28"/>
        </w:rPr>
        <w:t xml:space="preserve"> </w:t>
      </w:r>
      <w:r w:rsidR="000655C9">
        <w:rPr>
          <w:sz w:val="28"/>
          <w:szCs w:val="28"/>
        </w:rPr>
        <w:t>–</w:t>
      </w:r>
      <w:r w:rsidR="000655C9">
        <w:rPr>
          <w:color w:val="000000"/>
          <w:spacing w:val="-1"/>
          <w:sz w:val="28"/>
        </w:rPr>
        <w:t xml:space="preserve"> С. В </w:t>
      </w:r>
      <w:proofErr w:type="spellStart"/>
      <w:r w:rsidR="000655C9">
        <w:rPr>
          <w:color w:val="000000"/>
          <w:spacing w:val="-1"/>
          <w:sz w:val="28"/>
        </w:rPr>
        <w:t>мотор</w:t>
      </w:r>
      <w:r>
        <w:rPr>
          <w:color w:val="000000"/>
          <w:spacing w:val="-1"/>
          <w:sz w:val="28"/>
        </w:rPr>
        <w:t>-редукторах</w:t>
      </w:r>
      <w:proofErr w:type="spellEnd"/>
      <w:r>
        <w:rPr>
          <w:color w:val="000000"/>
          <w:spacing w:val="-1"/>
          <w:sz w:val="28"/>
        </w:rPr>
        <w:t xml:space="preserve"> к обозначению впереди добавляют букву М (МП мотор-</w:t>
      </w:r>
      <w:r>
        <w:rPr>
          <w:color w:val="000000"/>
          <w:sz w:val="28"/>
        </w:rPr>
        <w:t>редуктор с планетарной зубчатой передачей).</w:t>
      </w:r>
    </w:p>
    <w:p w:rsidR="00D23444" w:rsidRDefault="00D23444" w:rsidP="002136BF">
      <w:pPr>
        <w:pStyle w:val="a3"/>
        <w:numPr>
          <w:ilvl w:val="0"/>
          <w:numId w:val="17"/>
        </w:numPr>
        <w:rPr>
          <w:sz w:val="28"/>
          <w:szCs w:val="28"/>
          <w:lang w:eastAsia="ru-RU"/>
        </w:rPr>
      </w:pPr>
      <w:r>
        <w:rPr>
          <w:sz w:val="28"/>
          <w:szCs w:val="28"/>
          <w:lang w:eastAsia="ru-RU"/>
        </w:rPr>
        <w:t>П</w:t>
      </w:r>
      <w:r w:rsidRPr="00BC0211">
        <w:rPr>
          <w:sz w:val="28"/>
          <w:szCs w:val="28"/>
          <w:lang w:eastAsia="ru-RU"/>
        </w:rPr>
        <w:t>о расположению валов</w:t>
      </w:r>
      <w:r>
        <w:rPr>
          <w:sz w:val="28"/>
          <w:szCs w:val="28"/>
          <w:lang w:eastAsia="ru-RU"/>
        </w:rPr>
        <w:t xml:space="preserve"> (горизонтальные, вертикальные).</w:t>
      </w:r>
    </w:p>
    <w:p w:rsidR="00D23444" w:rsidRPr="00B53BDE" w:rsidRDefault="00D23444" w:rsidP="007C54BB">
      <w:pPr>
        <w:ind w:firstLine="709"/>
        <w:jc w:val="both"/>
        <w:rPr>
          <w:sz w:val="28"/>
          <w:szCs w:val="28"/>
        </w:rPr>
      </w:pPr>
      <w:r w:rsidRPr="00B53BDE">
        <w:rPr>
          <w:sz w:val="28"/>
          <w:szCs w:val="28"/>
        </w:rPr>
        <w:t>Наиболее распространены редукторы с валами, расположенными в горизонтальной плоскости, и поэтому они специального обозначения не имеют (у червячных редукторов валы скрещиваются, оставаясь горизонтальными). Выбор горизонтальной или вертикальной схемы для редукто</w:t>
      </w:r>
      <w:r w:rsidRPr="00B53BDE">
        <w:rPr>
          <w:sz w:val="28"/>
          <w:szCs w:val="28"/>
        </w:rPr>
        <w:softHyphen/>
        <w:t>ров всех типов обусловлен удобством общей компоновки при</w:t>
      </w:r>
      <w:r w:rsidRPr="00B53BDE">
        <w:rPr>
          <w:sz w:val="28"/>
          <w:szCs w:val="28"/>
        </w:rPr>
        <w:softHyphen/>
        <w:t>вода. Если все валы редуктора расположены в одной вертикальной плоскости, то к обозначению типа добавляют индекс В. Если ось тихоходного вала вертикальна, то добавляют индекс Т, если ось быстроходного вала вертикальна - индекс Б.</w:t>
      </w:r>
    </w:p>
    <w:p w:rsidR="00D23444" w:rsidRPr="00B53BDE" w:rsidRDefault="00D23444" w:rsidP="007C54BB">
      <w:pPr>
        <w:ind w:left="708"/>
        <w:jc w:val="both"/>
        <w:rPr>
          <w:sz w:val="28"/>
          <w:szCs w:val="28"/>
        </w:rPr>
      </w:pPr>
      <w:r w:rsidRPr="004B6947">
        <w:rPr>
          <w:i/>
          <w:sz w:val="28"/>
          <w:szCs w:val="28"/>
        </w:rPr>
        <w:t>б) Типоразмер редуктора</w:t>
      </w:r>
      <w:r w:rsidRPr="00B53BDE">
        <w:rPr>
          <w:b/>
          <w:sz w:val="28"/>
          <w:szCs w:val="28"/>
        </w:rPr>
        <w:t xml:space="preserve"> </w:t>
      </w:r>
      <w:r w:rsidRPr="00B53BDE">
        <w:rPr>
          <w:sz w:val="28"/>
          <w:szCs w:val="28"/>
        </w:rPr>
        <w:t xml:space="preserve">определяют </w:t>
      </w:r>
      <w:r>
        <w:rPr>
          <w:sz w:val="28"/>
          <w:szCs w:val="28"/>
        </w:rPr>
        <w:t>тип и главный размер (параметр)</w:t>
      </w:r>
      <w:r w:rsidRPr="00B53BDE">
        <w:rPr>
          <w:sz w:val="28"/>
          <w:szCs w:val="28"/>
        </w:rPr>
        <w:t xml:space="preserve"> </w:t>
      </w:r>
      <w:r w:rsidRPr="00B53BDE">
        <w:rPr>
          <w:spacing w:val="3"/>
          <w:sz w:val="28"/>
          <w:szCs w:val="28"/>
        </w:rPr>
        <w:t>тихоходной ступени.</w:t>
      </w:r>
    </w:p>
    <w:p w:rsidR="00D23444" w:rsidRPr="00B53BDE" w:rsidRDefault="00D23444" w:rsidP="007C54BB">
      <w:pPr>
        <w:ind w:firstLine="709"/>
        <w:jc w:val="both"/>
        <w:rPr>
          <w:sz w:val="28"/>
          <w:szCs w:val="28"/>
        </w:rPr>
      </w:pPr>
      <w:proofErr w:type="gramStart"/>
      <w:r w:rsidRPr="00B53BDE">
        <w:rPr>
          <w:sz w:val="28"/>
          <w:szCs w:val="28"/>
        </w:rPr>
        <w:t>Для</w:t>
      </w:r>
      <w:proofErr w:type="gramEnd"/>
      <w:r w:rsidRPr="00B53BDE">
        <w:rPr>
          <w:sz w:val="28"/>
          <w:szCs w:val="28"/>
        </w:rPr>
        <w:t xml:space="preserve"> </w:t>
      </w:r>
      <w:proofErr w:type="gramStart"/>
      <w:r w:rsidRPr="00B53BDE">
        <w:rPr>
          <w:sz w:val="28"/>
          <w:szCs w:val="28"/>
        </w:rPr>
        <w:t>цилиндрической</w:t>
      </w:r>
      <w:proofErr w:type="gramEnd"/>
      <w:r w:rsidRPr="00B53BDE">
        <w:rPr>
          <w:sz w:val="28"/>
          <w:szCs w:val="28"/>
        </w:rPr>
        <w:t xml:space="preserve"> и червячной передач главным параметром является межосевое расстояние </w:t>
      </w:r>
      <w:r w:rsidRPr="00B53BDE">
        <w:rPr>
          <w:sz w:val="28"/>
          <w:szCs w:val="28"/>
          <w:lang w:val="en-US"/>
        </w:rPr>
        <w:t>a</w:t>
      </w:r>
      <w:r w:rsidRPr="00B53BDE">
        <w:rPr>
          <w:sz w:val="28"/>
          <w:szCs w:val="28"/>
          <w:vertAlign w:val="subscript"/>
          <w:lang w:val="en-US"/>
        </w:rPr>
        <w:t>w</w:t>
      </w:r>
      <w:r w:rsidRPr="00B53BDE">
        <w:rPr>
          <w:sz w:val="28"/>
          <w:szCs w:val="28"/>
        </w:rPr>
        <w:t>, конической</w:t>
      </w:r>
      <w:r>
        <w:rPr>
          <w:sz w:val="28"/>
          <w:szCs w:val="28"/>
        </w:rPr>
        <w:t xml:space="preserve"> </w:t>
      </w:r>
      <w:r w:rsidR="000655C9">
        <w:rPr>
          <w:sz w:val="28"/>
          <w:szCs w:val="28"/>
        </w:rPr>
        <w:t>–</w:t>
      </w:r>
      <w:r>
        <w:rPr>
          <w:sz w:val="28"/>
          <w:szCs w:val="28"/>
        </w:rPr>
        <w:t xml:space="preserve"> </w:t>
      </w:r>
      <w:r w:rsidRPr="00B53BDE">
        <w:rPr>
          <w:sz w:val="28"/>
          <w:szCs w:val="28"/>
        </w:rPr>
        <w:t xml:space="preserve"> внешний делительный </w:t>
      </w:r>
      <w:r w:rsidRPr="00B53BDE">
        <w:rPr>
          <w:spacing w:val="-4"/>
          <w:sz w:val="28"/>
          <w:szCs w:val="28"/>
        </w:rPr>
        <w:t xml:space="preserve">диаметр колеса </w:t>
      </w:r>
      <m:oMath>
        <m:sSub>
          <m:sSubPr>
            <m:ctrlPr>
              <w:rPr>
                <w:rFonts w:ascii="Cambria Math" w:hAnsi="Cambria Math"/>
                <w:i/>
                <w:spacing w:val="-4"/>
                <w:sz w:val="28"/>
                <w:szCs w:val="28"/>
              </w:rPr>
            </m:ctrlPr>
          </m:sSubPr>
          <m:e>
            <m:r>
              <w:rPr>
                <w:rFonts w:ascii="Cambria Math" w:hAnsi="Cambria Math"/>
                <w:spacing w:val="-4"/>
                <w:sz w:val="28"/>
                <w:szCs w:val="28"/>
              </w:rPr>
              <m:t>d</m:t>
            </m:r>
          </m:e>
          <m:sub>
            <m:r>
              <w:rPr>
                <w:rFonts w:ascii="Cambria Math" w:hAnsi="Cambria Math"/>
                <w:spacing w:val="-4"/>
                <w:sz w:val="28"/>
                <w:szCs w:val="28"/>
              </w:rPr>
              <m:t>f2</m:t>
            </m:r>
          </m:sub>
        </m:sSub>
      </m:oMath>
      <w:r w:rsidRPr="00B53BDE">
        <w:rPr>
          <w:spacing w:val="-4"/>
          <w:sz w:val="28"/>
          <w:szCs w:val="28"/>
        </w:rPr>
        <w:t xml:space="preserve">, планетарной </w:t>
      </w:r>
      <w:r w:rsidR="000655C9">
        <w:rPr>
          <w:sz w:val="28"/>
          <w:szCs w:val="28"/>
        </w:rPr>
        <w:t>–</w:t>
      </w:r>
      <w:r w:rsidRPr="00B53BDE">
        <w:rPr>
          <w:spacing w:val="-4"/>
          <w:sz w:val="28"/>
          <w:szCs w:val="28"/>
        </w:rPr>
        <w:t xml:space="preserve"> радиус водила </w:t>
      </w:r>
      <w:proofErr w:type="spellStart"/>
      <w:r w:rsidRPr="00B53BDE">
        <w:rPr>
          <w:i/>
          <w:spacing w:val="-4"/>
          <w:sz w:val="28"/>
          <w:szCs w:val="28"/>
          <w:lang w:val="en-US"/>
        </w:rPr>
        <w:t>R</w:t>
      </w:r>
      <w:r w:rsidRPr="00B53BDE">
        <w:rPr>
          <w:i/>
          <w:spacing w:val="-4"/>
          <w:sz w:val="28"/>
          <w:szCs w:val="28"/>
          <w:vertAlign w:val="subscript"/>
          <w:lang w:val="en-US"/>
        </w:rPr>
        <w:t>w</w:t>
      </w:r>
      <w:proofErr w:type="spellEnd"/>
      <w:r w:rsidRPr="00B53BDE">
        <w:rPr>
          <w:spacing w:val="-4"/>
          <w:sz w:val="28"/>
          <w:szCs w:val="28"/>
        </w:rPr>
        <w:t xml:space="preserve">, волновой </w:t>
      </w:r>
      <w:r w:rsidR="000655C9">
        <w:rPr>
          <w:sz w:val="28"/>
          <w:szCs w:val="28"/>
        </w:rPr>
        <w:t>–</w:t>
      </w:r>
      <w:r w:rsidRPr="00B53BDE">
        <w:rPr>
          <w:spacing w:val="-4"/>
          <w:sz w:val="28"/>
          <w:szCs w:val="28"/>
        </w:rPr>
        <w:t xml:space="preserve"> внутренний </w:t>
      </w:r>
      <w:r w:rsidRPr="00B53BDE">
        <w:rPr>
          <w:spacing w:val="14"/>
          <w:sz w:val="28"/>
          <w:szCs w:val="28"/>
        </w:rPr>
        <w:t xml:space="preserve">диаметр гибкого </w:t>
      </w:r>
      <w:r w:rsidRPr="00B53BDE">
        <w:rPr>
          <w:sz w:val="28"/>
          <w:szCs w:val="28"/>
        </w:rPr>
        <w:t xml:space="preserve">колеса </w:t>
      </w:r>
      <w:r w:rsidRPr="00B53BDE">
        <w:rPr>
          <w:i/>
          <w:sz w:val="28"/>
          <w:szCs w:val="28"/>
        </w:rPr>
        <w:t>d</w:t>
      </w:r>
      <w:r w:rsidRPr="00B53BDE">
        <w:rPr>
          <w:spacing w:val="14"/>
          <w:sz w:val="28"/>
          <w:szCs w:val="28"/>
        </w:rPr>
        <w:t xml:space="preserve"> в </w:t>
      </w:r>
      <w:r w:rsidRPr="006E78B9">
        <w:rPr>
          <w:sz w:val="28"/>
          <w:szCs w:val="28"/>
        </w:rPr>
        <w:t>недеформированном состоянии</w:t>
      </w:r>
      <w:r w:rsidRPr="00B53BDE">
        <w:rPr>
          <w:spacing w:val="14"/>
          <w:sz w:val="28"/>
          <w:szCs w:val="28"/>
        </w:rPr>
        <w:t xml:space="preserve">. Все </w:t>
      </w:r>
      <w:r w:rsidRPr="00B53BDE">
        <w:rPr>
          <w:spacing w:val="-1"/>
          <w:sz w:val="28"/>
          <w:szCs w:val="28"/>
        </w:rPr>
        <w:t>перечисленные размеры в мм.</w:t>
      </w:r>
    </w:p>
    <w:p w:rsidR="00D23444" w:rsidRPr="006E78B9" w:rsidRDefault="00D23444" w:rsidP="007C54BB">
      <w:pPr>
        <w:ind w:firstLine="709"/>
        <w:jc w:val="both"/>
        <w:rPr>
          <w:sz w:val="28"/>
          <w:szCs w:val="28"/>
        </w:rPr>
      </w:pPr>
      <w:r w:rsidRPr="00B53BDE">
        <w:rPr>
          <w:spacing w:val="1"/>
          <w:sz w:val="28"/>
          <w:szCs w:val="28"/>
        </w:rPr>
        <w:t xml:space="preserve">Другими параметрами зубчатых редукторов являются коэффициент </w:t>
      </w:r>
      <w:r w:rsidRPr="00B53BDE">
        <w:rPr>
          <w:spacing w:val="-2"/>
          <w:sz w:val="28"/>
          <w:szCs w:val="28"/>
        </w:rPr>
        <w:t xml:space="preserve">ширины зубчатых колёс, модули (торцовые или нормальные) зубчатых колёс, </w:t>
      </w:r>
      <w:r w:rsidRPr="006E78B9">
        <w:rPr>
          <w:sz w:val="28"/>
          <w:szCs w:val="28"/>
        </w:rPr>
        <w:t>углы наклона зубьев, а для червячных редукторов дополнительно коэффициент диаметра червяка.</w:t>
      </w:r>
    </w:p>
    <w:p w:rsidR="00D23444" w:rsidRDefault="00D23444" w:rsidP="007C54BB">
      <w:pPr>
        <w:ind w:firstLine="709"/>
        <w:jc w:val="both"/>
        <w:rPr>
          <w:sz w:val="28"/>
          <w:szCs w:val="28"/>
        </w:rPr>
      </w:pPr>
      <w:r w:rsidRPr="004B6947">
        <w:rPr>
          <w:i/>
          <w:sz w:val="28"/>
          <w:szCs w:val="28"/>
        </w:rPr>
        <w:t>в) Исполнение редуктора</w:t>
      </w:r>
      <w:r w:rsidRPr="004B6947">
        <w:rPr>
          <w:b/>
          <w:spacing w:val="9"/>
          <w:sz w:val="28"/>
          <w:szCs w:val="28"/>
        </w:rPr>
        <w:t xml:space="preserve"> </w:t>
      </w:r>
      <w:r w:rsidRPr="004B6947">
        <w:rPr>
          <w:sz w:val="28"/>
          <w:szCs w:val="28"/>
        </w:rPr>
        <w:t>определяют передаточное число</w:t>
      </w:r>
      <w:r w:rsidRPr="004B6947">
        <w:rPr>
          <w:spacing w:val="9"/>
          <w:sz w:val="28"/>
          <w:szCs w:val="28"/>
        </w:rPr>
        <w:t xml:space="preserve">, </w:t>
      </w:r>
      <w:r w:rsidRPr="004B6947">
        <w:rPr>
          <w:sz w:val="28"/>
          <w:szCs w:val="28"/>
        </w:rPr>
        <w:t>вариант сборки и форма концевых участков валов (цилиндрическая, коническая)</w:t>
      </w:r>
      <w:r>
        <w:rPr>
          <w:sz w:val="28"/>
          <w:szCs w:val="28"/>
        </w:rPr>
        <w:t>.</w:t>
      </w:r>
    </w:p>
    <w:p w:rsidR="00D23444" w:rsidRPr="004B6947" w:rsidRDefault="00D23444" w:rsidP="007C54BB">
      <w:pPr>
        <w:ind w:firstLine="709"/>
        <w:jc w:val="both"/>
        <w:rPr>
          <w:sz w:val="28"/>
          <w:szCs w:val="28"/>
        </w:rPr>
      </w:pPr>
      <w:r w:rsidRPr="004B6947">
        <w:rPr>
          <w:i/>
          <w:sz w:val="28"/>
          <w:szCs w:val="28"/>
        </w:rPr>
        <w:t>Основная энергетическая характеристика</w:t>
      </w:r>
      <w:r>
        <w:rPr>
          <w:sz w:val="28"/>
          <w:szCs w:val="28"/>
        </w:rPr>
        <w:t xml:space="preserve"> </w:t>
      </w:r>
      <w:r w:rsidRPr="004B6947">
        <w:rPr>
          <w:sz w:val="28"/>
          <w:szCs w:val="28"/>
        </w:rPr>
        <w:t xml:space="preserve">редуктора номинальный вращающий момент </w:t>
      </w:r>
      <w:r w:rsidRPr="004B6947">
        <w:rPr>
          <w:i/>
          <w:sz w:val="28"/>
          <w:szCs w:val="28"/>
        </w:rPr>
        <w:t>Т</w:t>
      </w:r>
      <w:r w:rsidRPr="004B6947">
        <w:rPr>
          <w:i/>
          <w:sz w:val="28"/>
          <w:szCs w:val="28"/>
          <w:vertAlign w:val="subscript"/>
        </w:rPr>
        <w:t>2</w:t>
      </w:r>
      <w:r w:rsidRPr="004B6947">
        <w:rPr>
          <w:sz w:val="28"/>
          <w:szCs w:val="28"/>
        </w:rPr>
        <w:t xml:space="preserve"> на тихоходном валу.</w:t>
      </w:r>
    </w:p>
    <w:p w:rsidR="00D23444" w:rsidRPr="004B6947" w:rsidRDefault="00D23444" w:rsidP="007C54BB">
      <w:pPr>
        <w:ind w:firstLine="709"/>
        <w:jc w:val="both"/>
        <w:rPr>
          <w:sz w:val="28"/>
          <w:szCs w:val="28"/>
        </w:rPr>
      </w:pPr>
      <w:r w:rsidRPr="004B6947">
        <w:rPr>
          <w:i/>
          <w:spacing w:val="6"/>
          <w:sz w:val="28"/>
          <w:szCs w:val="28"/>
        </w:rPr>
        <w:t>Показателем технического уровня редуктора</w:t>
      </w:r>
      <w:r w:rsidRPr="004B6947">
        <w:rPr>
          <w:b/>
          <w:spacing w:val="6"/>
          <w:sz w:val="28"/>
          <w:szCs w:val="28"/>
        </w:rPr>
        <w:t xml:space="preserve"> </w:t>
      </w:r>
      <w:r w:rsidRPr="004B6947">
        <w:rPr>
          <w:spacing w:val="6"/>
          <w:sz w:val="28"/>
          <w:szCs w:val="28"/>
        </w:rPr>
        <w:t xml:space="preserve">является удельная </w:t>
      </w:r>
      <w:r>
        <w:rPr>
          <w:sz w:val="28"/>
          <w:szCs w:val="28"/>
        </w:rPr>
        <w:t xml:space="preserve">масса </w:t>
      </w:r>
      <m:oMath>
        <m:r>
          <w:rPr>
            <w:rFonts w:ascii="Cambria Math" w:hAnsi="Cambria Math"/>
            <w:sz w:val="28"/>
            <w:szCs w:val="28"/>
          </w:rPr>
          <m:t>γ</m:t>
        </m:r>
      </m:oMath>
      <w:r w:rsidRPr="004B6947">
        <w:rPr>
          <w:sz w:val="28"/>
          <w:szCs w:val="28"/>
        </w:rPr>
        <w:t xml:space="preserve"> </w:t>
      </w:r>
      <w:r w:rsidR="000655C9">
        <w:rPr>
          <w:sz w:val="28"/>
          <w:szCs w:val="28"/>
        </w:rPr>
        <w:t>–</w:t>
      </w:r>
      <w:r w:rsidRPr="004B6947">
        <w:rPr>
          <w:sz w:val="28"/>
          <w:szCs w:val="28"/>
        </w:rPr>
        <w:t xml:space="preserve"> отношение массы (</w:t>
      </w:r>
      <w:proofErr w:type="gramStart"/>
      <w:r w:rsidRPr="004B6947">
        <w:rPr>
          <w:sz w:val="28"/>
          <w:szCs w:val="28"/>
        </w:rPr>
        <w:t>кг</w:t>
      </w:r>
      <w:proofErr w:type="gramEnd"/>
      <w:r w:rsidRPr="004B6947">
        <w:rPr>
          <w:sz w:val="28"/>
          <w:szCs w:val="28"/>
        </w:rPr>
        <w:t xml:space="preserve">) редуктора к номинальному вращающему </w:t>
      </w:r>
      <w:r>
        <w:rPr>
          <w:spacing w:val="-1"/>
          <w:sz w:val="28"/>
          <w:szCs w:val="28"/>
        </w:rPr>
        <w:t xml:space="preserve">моменту </w:t>
      </w:r>
      <m:oMath>
        <m:sSub>
          <m:sSubPr>
            <m:ctrlPr>
              <w:rPr>
                <w:rFonts w:ascii="Cambria Math" w:hAnsi="Cambria Math"/>
                <w:spacing w:val="-1"/>
                <w:sz w:val="28"/>
                <w:szCs w:val="28"/>
              </w:rPr>
            </m:ctrlPr>
          </m:sSubPr>
          <m:e>
            <m:r>
              <w:rPr>
                <w:rFonts w:ascii="Cambria Math" w:hAnsi="Cambria Math"/>
                <w:spacing w:val="-1"/>
                <w:sz w:val="28"/>
                <w:szCs w:val="28"/>
              </w:rPr>
              <m:t>T</m:t>
            </m:r>
          </m:e>
          <m:sub>
            <m:r>
              <m:rPr>
                <m:sty m:val="p"/>
              </m:rPr>
              <w:rPr>
                <w:rFonts w:ascii="Cambria Math" w:hAnsi="Cambria Math"/>
                <w:spacing w:val="-1"/>
                <w:sz w:val="28"/>
                <w:szCs w:val="28"/>
              </w:rPr>
              <m:t>ном</m:t>
            </m:r>
          </m:sub>
        </m:sSub>
      </m:oMath>
      <w:r>
        <w:rPr>
          <w:spacing w:val="-1"/>
          <w:sz w:val="28"/>
          <w:szCs w:val="28"/>
        </w:rPr>
        <w:t xml:space="preserve"> (Н</w:t>
      </w:r>
      <m:oMath>
        <m:r>
          <w:rPr>
            <w:rFonts w:ascii="Cambria Math" w:hAnsi="Cambria Math"/>
            <w:spacing w:val="-1"/>
            <w:sz w:val="28"/>
            <w:szCs w:val="28"/>
          </w:rPr>
          <m:t>∙</m:t>
        </m:r>
      </m:oMath>
      <w:r w:rsidRPr="004B6947">
        <w:rPr>
          <w:spacing w:val="-1"/>
          <w:sz w:val="28"/>
          <w:szCs w:val="28"/>
        </w:rPr>
        <w:t>м</w:t>
      </w:r>
      <w:r>
        <w:rPr>
          <w:spacing w:val="-1"/>
          <w:sz w:val="28"/>
          <w:szCs w:val="28"/>
        </w:rPr>
        <w:t xml:space="preserve">) на выходном валу. Чем меньше </w:t>
      </w:r>
      <m:oMath>
        <m:r>
          <w:rPr>
            <w:rFonts w:ascii="Cambria Math" w:hAnsi="Cambria Math"/>
            <w:spacing w:val="-1"/>
            <w:sz w:val="28"/>
            <w:szCs w:val="28"/>
          </w:rPr>
          <m:t>γ</m:t>
        </m:r>
      </m:oMath>
      <w:r w:rsidRPr="004B6947">
        <w:rPr>
          <w:spacing w:val="-1"/>
          <w:sz w:val="28"/>
          <w:szCs w:val="28"/>
        </w:rPr>
        <w:t xml:space="preserve"> тем выше технический </w:t>
      </w:r>
      <w:r w:rsidRPr="004B6947">
        <w:rPr>
          <w:spacing w:val="-3"/>
          <w:sz w:val="28"/>
          <w:szCs w:val="28"/>
        </w:rPr>
        <w:t>уровень редуктора.</w:t>
      </w:r>
    </w:p>
    <w:p w:rsidR="00D23444" w:rsidRPr="00BC0211" w:rsidRDefault="00D23444" w:rsidP="007C54BB">
      <w:pPr>
        <w:pStyle w:val="a3"/>
        <w:ind w:firstLine="709"/>
        <w:rPr>
          <w:sz w:val="28"/>
          <w:szCs w:val="28"/>
          <w:lang w:eastAsia="ru-RU"/>
        </w:rPr>
      </w:pPr>
      <w:r>
        <w:rPr>
          <w:color w:val="000000"/>
          <w:spacing w:val="3"/>
          <w:sz w:val="28"/>
        </w:rPr>
        <w:t xml:space="preserve">Редуктор состоит из зубчатых или червячных передач, установленных </w:t>
      </w:r>
      <w:r>
        <w:rPr>
          <w:color w:val="000000"/>
          <w:spacing w:val="10"/>
          <w:sz w:val="28"/>
        </w:rPr>
        <w:t xml:space="preserve">в </w:t>
      </w:r>
      <w:r w:rsidRPr="008D775D">
        <w:rPr>
          <w:sz w:val="28"/>
          <w:szCs w:val="28"/>
        </w:rPr>
        <w:t>отдельном герметичном корпусе.</w:t>
      </w:r>
      <w:r>
        <w:rPr>
          <w:i/>
          <w:color w:val="000000"/>
          <w:spacing w:val="10"/>
          <w:sz w:val="28"/>
        </w:rPr>
        <w:t xml:space="preserve"> </w:t>
      </w:r>
      <w:r w:rsidRPr="00BC0211">
        <w:rPr>
          <w:sz w:val="28"/>
          <w:szCs w:val="28"/>
          <w:lang w:eastAsia="ru-RU"/>
        </w:rPr>
        <w:t xml:space="preserve">Расположение передач в корпусе позволяет выдержать строгую </w:t>
      </w:r>
      <w:proofErr w:type="spellStart"/>
      <w:r w:rsidRPr="00BC0211">
        <w:rPr>
          <w:sz w:val="28"/>
          <w:szCs w:val="28"/>
          <w:lang w:eastAsia="ru-RU"/>
        </w:rPr>
        <w:t>соосность</w:t>
      </w:r>
      <w:proofErr w:type="spellEnd"/>
      <w:r w:rsidRPr="00BC0211">
        <w:rPr>
          <w:sz w:val="28"/>
          <w:szCs w:val="28"/>
          <w:lang w:eastAsia="ru-RU"/>
        </w:rPr>
        <w:t xml:space="preserve"> опор валов, защитить передачи от попадания грязи и создать условия для хорошей смазки зацепляющихся колес и подшипников валов.</w:t>
      </w:r>
    </w:p>
    <w:p w:rsidR="00D23444" w:rsidRPr="00BC0211" w:rsidRDefault="00D23444" w:rsidP="007C54BB">
      <w:pPr>
        <w:pStyle w:val="a3"/>
        <w:ind w:firstLine="709"/>
        <w:rPr>
          <w:sz w:val="28"/>
          <w:szCs w:val="28"/>
          <w:lang w:eastAsia="ru-RU"/>
        </w:rPr>
      </w:pPr>
      <w:r w:rsidRPr="00BC0211">
        <w:rPr>
          <w:sz w:val="28"/>
          <w:szCs w:val="28"/>
          <w:lang w:eastAsia="ru-RU"/>
        </w:rPr>
        <w:t>Шестерни изготавливают обычно заодно с валом, из проката или по</w:t>
      </w:r>
      <w:r w:rsidRPr="00BC0211">
        <w:rPr>
          <w:sz w:val="28"/>
          <w:szCs w:val="28"/>
          <w:lang w:eastAsia="ru-RU"/>
        </w:rPr>
        <w:softHyphen/>
        <w:t>ковок; колеса в небольших редукторах кованые, в крупных – литые.</w:t>
      </w:r>
    </w:p>
    <w:p w:rsidR="00D23444" w:rsidRPr="00BC0211" w:rsidRDefault="00D23444" w:rsidP="007C54BB">
      <w:pPr>
        <w:pStyle w:val="a3"/>
        <w:ind w:firstLine="709"/>
        <w:rPr>
          <w:sz w:val="28"/>
          <w:szCs w:val="28"/>
          <w:lang w:eastAsia="ru-RU"/>
        </w:rPr>
      </w:pPr>
      <w:r w:rsidRPr="00BC0211">
        <w:rPr>
          <w:sz w:val="28"/>
          <w:szCs w:val="28"/>
          <w:lang w:eastAsia="ru-RU"/>
        </w:rPr>
        <w:t>Корпус выполняют разъемным по плоскости, в которой находят</w:t>
      </w:r>
      <w:r w:rsidRPr="00BC0211">
        <w:rPr>
          <w:sz w:val="28"/>
          <w:szCs w:val="28"/>
          <w:lang w:eastAsia="ru-RU"/>
        </w:rPr>
        <w:softHyphen/>
        <w:t>ся оси всех валов. Это обеспечивает удобную сборку редуктора, когда каждый вал заранее собирается с установленными на нем деталями. Нижняя часть корпуса (основание) соединяется с верхней (крышкой) болтами и двумя штифтами, фиксирующими относительное положение частей корпуса. Для повышения жесткости корпус и крышка снабжены ребрами.</w:t>
      </w:r>
    </w:p>
    <w:p w:rsidR="00D23444" w:rsidRPr="00BC0211" w:rsidRDefault="00D23444" w:rsidP="007C54BB">
      <w:pPr>
        <w:pStyle w:val="a3"/>
        <w:ind w:firstLine="709"/>
        <w:rPr>
          <w:sz w:val="28"/>
          <w:szCs w:val="28"/>
          <w:lang w:eastAsia="ru-RU"/>
        </w:rPr>
      </w:pPr>
      <w:r w:rsidRPr="00BC0211">
        <w:rPr>
          <w:sz w:val="28"/>
          <w:szCs w:val="28"/>
          <w:lang w:eastAsia="ru-RU"/>
        </w:rPr>
        <w:t>Подшипники на валах обычно имеют одинаковые размеры, что позволяет получать различные варианты сборки. Зубчатые колеса на валы устанавливают с натягом, поэтому сборка производится под прессом.</w:t>
      </w:r>
    </w:p>
    <w:p w:rsidR="00D23444" w:rsidRPr="00BC0211" w:rsidRDefault="00D23444" w:rsidP="007C54BB">
      <w:pPr>
        <w:pStyle w:val="a3"/>
        <w:ind w:firstLine="709"/>
        <w:rPr>
          <w:sz w:val="28"/>
          <w:szCs w:val="28"/>
          <w:lang w:eastAsia="ru-RU"/>
        </w:rPr>
      </w:pPr>
      <w:r w:rsidRPr="00BC0211">
        <w:rPr>
          <w:sz w:val="28"/>
          <w:szCs w:val="28"/>
          <w:lang w:eastAsia="ru-RU"/>
        </w:rPr>
        <w:t>Редукторы, состоящие из цилиндрических зубчатых колес, называют цилиндрическими. Такие редукторы обеспечивают передачу движения между параллельными валами.</w:t>
      </w:r>
    </w:p>
    <w:p w:rsidR="00D23444" w:rsidRPr="00BC0211" w:rsidRDefault="00D23444" w:rsidP="007C54BB">
      <w:pPr>
        <w:pStyle w:val="a3"/>
        <w:ind w:firstLine="709"/>
        <w:rPr>
          <w:sz w:val="28"/>
          <w:szCs w:val="28"/>
          <w:lang w:eastAsia="ru-RU"/>
        </w:rPr>
      </w:pPr>
      <w:r w:rsidRPr="00BC0211">
        <w:rPr>
          <w:sz w:val="28"/>
          <w:szCs w:val="28"/>
          <w:lang w:eastAsia="ru-RU"/>
        </w:rPr>
        <w:t>Редукторы, состоящие из конических зубчатых колес, называют коническими. Такие редукторы обеспечивают движение между валами, оси которых пересекаются.</w:t>
      </w:r>
    </w:p>
    <w:p w:rsidR="00D23444" w:rsidRPr="00BC0211" w:rsidRDefault="00D23444" w:rsidP="007C54BB">
      <w:pPr>
        <w:pStyle w:val="a3"/>
        <w:ind w:firstLine="709"/>
        <w:rPr>
          <w:sz w:val="28"/>
          <w:szCs w:val="28"/>
          <w:lang w:eastAsia="ru-RU"/>
        </w:rPr>
      </w:pPr>
      <w:r w:rsidRPr="00BC0211">
        <w:rPr>
          <w:sz w:val="28"/>
          <w:szCs w:val="28"/>
          <w:lang w:eastAsia="ru-RU"/>
        </w:rPr>
        <w:t>Редукторы ставят между двигателем, вал которого вращается с большой угловой скоростью, и исполнительным механизмом, вал которого должен делать меньшее число оборотов при значительных преодолеваемых усилиях и крутящих моментах на нем. Следовательно, при помощи редукторов обеспечивается согласование режима работы двигателя с режимом работы исполнительного механизма.</w:t>
      </w:r>
    </w:p>
    <w:p w:rsidR="0038238E" w:rsidRDefault="00D23444" w:rsidP="0038238E">
      <w:pPr>
        <w:pStyle w:val="a3"/>
        <w:ind w:firstLine="709"/>
        <w:rPr>
          <w:sz w:val="28"/>
          <w:szCs w:val="28"/>
          <w:lang w:eastAsia="ru-RU"/>
        </w:rPr>
      </w:pPr>
      <w:r w:rsidRPr="00BC0211">
        <w:rPr>
          <w:sz w:val="28"/>
          <w:szCs w:val="28"/>
          <w:lang w:eastAsia="ru-RU"/>
        </w:rPr>
        <w:t>Двухступенчатые цилиндрические редукторы имеют основ</w:t>
      </w:r>
      <w:r w:rsidRPr="00BC0211">
        <w:rPr>
          <w:sz w:val="28"/>
          <w:szCs w:val="28"/>
          <w:lang w:eastAsia="ru-RU"/>
        </w:rPr>
        <w:softHyphen/>
        <w:t>ное распространение.</w:t>
      </w:r>
      <w:r w:rsidR="0038238E">
        <w:rPr>
          <w:sz w:val="28"/>
          <w:szCs w:val="28"/>
          <w:lang w:eastAsia="ru-RU"/>
        </w:rPr>
        <w:t xml:space="preserve"> </w:t>
      </w:r>
    </w:p>
    <w:p w:rsidR="00D23444" w:rsidRPr="0038238E" w:rsidRDefault="00D23444" w:rsidP="0038238E">
      <w:pPr>
        <w:pStyle w:val="a3"/>
        <w:ind w:firstLine="709"/>
        <w:rPr>
          <w:sz w:val="28"/>
          <w:szCs w:val="28"/>
          <w:lang w:eastAsia="ru-RU"/>
        </w:rPr>
      </w:pPr>
      <w:r w:rsidRPr="00BC0211">
        <w:rPr>
          <w:sz w:val="28"/>
          <w:szCs w:val="28"/>
          <w:lang w:eastAsia="ru-RU"/>
        </w:rPr>
        <w:t>Входной вал редуктора (меньшего диаметра</w:t>
      </w:r>
      <w:r>
        <w:rPr>
          <w:sz w:val="28"/>
          <w:szCs w:val="28"/>
          <w:lang w:eastAsia="ru-RU"/>
        </w:rPr>
        <w:t>) соединяют при помощи муфты с ва</w:t>
      </w:r>
      <w:r w:rsidRPr="00BC0211">
        <w:rPr>
          <w:sz w:val="28"/>
          <w:szCs w:val="28"/>
          <w:lang w:eastAsia="ru-RU"/>
        </w:rPr>
        <w:t>лом двигателя, делающим большое число оборотов. Поэтому первая ступень называется быстро</w:t>
      </w:r>
      <w:r w:rsidRPr="00BC0211">
        <w:rPr>
          <w:sz w:val="28"/>
          <w:szCs w:val="28"/>
          <w:lang w:eastAsia="ru-RU"/>
        </w:rPr>
        <w:softHyphen/>
        <w:t>ходной.</w:t>
      </w:r>
    </w:p>
    <w:p w:rsidR="00D23444" w:rsidRPr="00BC0211" w:rsidRDefault="00D23444" w:rsidP="00D23444">
      <w:pPr>
        <w:pStyle w:val="a3"/>
        <w:ind w:firstLine="709"/>
        <w:rPr>
          <w:sz w:val="28"/>
          <w:szCs w:val="28"/>
          <w:lang w:eastAsia="ru-RU"/>
        </w:rPr>
      </w:pPr>
      <w:r w:rsidRPr="00BC0211">
        <w:rPr>
          <w:sz w:val="28"/>
          <w:szCs w:val="28"/>
          <w:lang w:eastAsia="ru-RU"/>
        </w:rPr>
        <w:t>Угловые скорости вращения колес второй ступени редук</w:t>
      </w:r>
      <w:r w:rsidRPr="00BC0211">
        <w:rPr>
          <w:sz w:val="28"/>
          <w:szCs w:val="28"/>
          <w:lang w:eastAsia="ru-RU"/>
        </w:rPr>
        <w:softHyphen/>
        <w:t>тора меньше, поэтому она называется тихоходной.</w:t>
      </w:r>
    </w:p>
    <w:p w:rsidR="00D23444" w:rsidRPr="00BC0211" w:rsidRDefault="00D23444" w:rsidP="00D23444">
      <w:pPr>
        <w:pStyle w:val="a3"/>
        <w:ind w:firstLine="709"/>
        <w:rPr>
          <w:sz w:val="28"/>
          <w:szCs w:val="28"/>
          <w:lang w:eastAsia="ru-RU"/>
        </w:rPr>
      </w:pPr>
      <w:r w:rsidRPr="00BC0211">
        <w:rPr>
          <w:sz w:val="28"/>
          <w:szCs w:val="28"/>
          <w:lang w:eastAsia="ru-RU"/>
        </w:rPr>
        <w:t>Меньшее (ведущее) колесо каждой ступени редуктора принято называть «шестерней», а второе «колесом».</w:t>
      </w:r>
    </w:p>
    <w:p w:rsidR="00D23444" w:rsidRPr="00BC0211" w:rsidRDefault="00D23444" w:rsidP="00D23444">
      <w:pPr>
        <w:pStyle w:val="a3"/>
        <w:ind w:firstLine="709"/>
        <w:rPr>
          <w:sz w:val="28"/>
          <w:szCs w:val="28"/>
          <w:lang w:eastAsia="ru-RU"/>
        </w:rPr>
      </w:pPr>
      <w:r w:rsidRPr="00BC0211">
        <w:rPr>
          <w:sz w:val="28"/>
          <w:szCs w:val="28"/>
          <w:lang w:eastAsia="ru-RU"/>
        </w:rPr>
        <w:t>Для уменьшения износа зубьев и повышения КПД в зоне зацепления должно находиться масло. В редукторах чаще всего применяется картерная система смазки, при которой од</w:t>
      </w:r>
      <w:r w:rsidRPr="00BC0211">
        <w:rPr>
          <w:sz w:val="28"/>
          <w:szCs w:val="28"/>
          <w:lang w:eastAsia="ru-RU"/>
        </w:rPr>
        <w:softHyphen/>
        <w:t>но из колес каждой ступени погружается в масляную ванну, и при вращении колес масло переносится в зону зацепления зубьями.</w:t>
      </w:r>
    </w:p>
    <w:p w:rsidR="00D23444" w:rsidRPr="00BC0211" w:rsidRDefault="00D23444" w:rsidP="00D23444">
      <w:pPr>
        <w:pStyle w:val="a3"/>
        <w:ind w:firstLine="709"/>
        <w:rPr>
          <w:sz w:val="28"/>
          <w:szCs w:val="28"/>
          <w:lang w:eastAsia="ru-RU"/>
        </w:rPr>
      </w:pPr>
      <w:r w:rsidRPr="00BC0211">
        <w:rPr>
          <w:sz w:val="28"/>
          <w:szCs w:val="28"/>
          <w:lang w:eastAsia="ru-RU"/>
        </w:rPr>
        <w:t xml:space="preserve">Нормальным уровнем масла в редукторе считается тот, при котором колесо погружается на полную высоту зуба, но не менее 10 мм. Для контроля за уровнем масла в редукторе применяются различные </w:t>
      </w:r>
      <w:proofErr w:type="spellStart"/>
      <w:r w:rsidRPr="00BC0211">
        <w:rPr>
          <w:sz w:val="28"/>
          <w:szCs w:val="28"/>
          <w:lang w:eastAsia="ru-RU"/>
        </w:rPr>
        <w:t>маслоуказатели</w:t>
      </w:r>
      <w:proofErr w:type="spellEnd"/>
      <w:r w:rsidRPr="00BC0211">
        <w:rPr>
          <w:sz w:val="28"/>
          <w:szCs w:val="28"/>
          <w:lang w:eastAsia="ru-RU"/>
        </w:rPr>
        <w:t xml:space="preserve">, наиболее распространенными из которых являются жезловые </w:t>
      </w:r>
      <w:proofErr w:type="spellStart"/>
      <w:r w:rsidRPr="00BC0211">
        <w:rPr>
          <w:sz w:val="28"/>
          <w:szCs w:val="28"/>
          <w:lang w:eastAsia="ru-RU"/>
        </w:rPr>
        <w:t>маслоуказатели</w:t>
      </w:r>
      <w:proofErr w:type="spellEnd"/>
      <w:r w:rsidRPr="00BC0211">
        <w:rPr>
          <w:sz w:val="28"/>
          <w:szCs w:val="28"/>
          <w:lang w:eastAsia="ru-RU"/>
        </w:rPr>
        <w:t xml:space="preserve"> и </w:t>
      </w:r>
      <w:proofErr w:type="spellStart"/>
      <w:r w:rsidRPr="00BC0211">
        <w:rPr>
          <w:sz w:val="28"/>
          <w:szCs w:val="28"/>
          <w:lang w:eastAsia="ru-RU"/>
        </w:rPr>
        <w:t>маслоуказатели</w:t>
      </w:r>
      <w:proofErr w:type="spellEnd"/>
      <w:r w:rsidRPr="00BC0211">
        <w:rPr>
          <w:sz w:val="28"/>
          <w:szCs w:val="28"/>
          <w:lang w:eastAsia="ru-RU"/>
        </w:rPr>
        <w:t xml:space="preserve"> глазкового типа.</w:t>
      </w:r>
    </w:p>
    <w:p w:rsidR="00D23444" w:rsidRPr="00BC0211" w:rsidRDefault="00D23444" w:rsidP="00D23444">
      <w:pPr>
        <w:pStyle w:val="a3"/>
        <w:ind w:firstLine="709"/>
        <w:rPr>
          <w:sz w:val="28"/>
          <w:szCs w:val="28"/>
          <w:lang w:eastAsia="ru-RU"/>
        </w:rPr>
      </w:pPr>
      <w:r w:rsidRPr="00BC0211">
        <w:rPr>
          <w:sz w:val="28"/>
          <w:szCs w:val="28"/>
          <w:lang w:eastAsia="ru-RU"/>
        </w:rPr>
        <w:t>Для слива отработанного масла редукторы имеют отверстие, закрываемое пробкой с резьбой.</w:t>
      </w:r>
    </w:p>
    <w:p w:rsidR="00D23444" w:rsidRPr="00BC0211" w:rsidRDefault="00D23444" w:rsidP="00D23444">
      <w:pPr>
        <w:pStyle w:val="a3"/>
        <w:ind w:firstLine="709"/>
        <w:rPr>
          <w:sz w:val="28"/>
          <w:szCs w:val="28"/>
          <w:lang w:eastAsia="ru-RU"/>
        </w:rPr>
      </w:pPr>
      <w:r w:rsidRPr="00BC0211">
        <w:rPr>
          <w:sz w:val="28"/>
          <w:szCs w:val="28"/>
          <w:lang w:eastAsia="ru-RU"/>
        </w:rPr>
        <w:t>Сверху редуктора для возможности залива масла и внутреннего осмотра редуктора имеется люк-отверстие, закрываемое крышкой. Обычно на крышке люка размещается отдушина</w:t>
      </w:r>
      <w:r w:rsidR="000655C9">
        <w:rPr>
          <w:sz w:val="28"/>
          <w:szCs w:val="28"/>
          <w:lang w:eastAsia="ru-RU"/>
        </w:rPr>
        <w:t xml:space="preserve"> </w:t>
      </w:r>
      <w:r w:rsidR="000655C9">
        <w:rPr>
          <w:sz w:val="28"/>
          <w:szCs w:val="28"/>
        </w:rPr>
        <w:t>–</w:t>
      </w:r>
      <w:r w:rsidR="000655C9">
        <w:rPr>
          <w:sz w:val="28"/>
          <w:szCs w:val="28"/>
          <w:lang w:eastAsia="ru-RU"/>
        </w:rPr>
        <w:t xml:space="preserve"> </w:t>
      </w:r>
      <w:r w:rsidRPr="00BC0211">
        <w:rPr>
          <w:sz w:val="28"/>
          <w:szCs w:val="28"/>
          <w:lang w:eastAsia="ru-RU"/>
        </w:rPr>
        <w:t>деталь с отверстием и фильтром. Благодаря отверстию отдушины давление внутри редуктора не превышает наружного при нагреве редуктора во время работы. В противном случае это привело бы к выдавливанию масла через уплотнения у валов.</w:t>
      </w:r>
    </w:p>
    <w:p w:rsidR="00D23444" w:rsidRPr="00BC0211" w:rsidRDefault="00D23444" w:rsidP="00D23444">
      <w:pPr>
        <w:pStyle w:val="a3"/>
        <w:ind w:firstLine="709"/>
        <w:rPr>
          <w:sz w:val="28"/>
          <w:szCs w:val="28"/>
          <w:lang w:eastAsia="ru-RU"/>
        </w:rPr>
      </w:pPr>
      <w:r w:rsidRPr="00BC0211">
        <w:rPr>
          <w:sz w:val="28"/>
          <w:szCs w:val="28"/>
          <w:lang w:eastAsia="ru-RU"/>
        </w:rPr>
        <w:t>Для транспортировки крышки редуктора служат или рым-болты, ввертываемые в крышку, или проушины с отверстиями.</w:t>
      </w:r>
    </w:p>
    <w:p w:rsidR="00D23444" w:rsidRPr="00BC0211" w:rsidRDefault="00D23444" w:rsidP="00D23444">
      <w:pPr>
        <w:pStyle w:val="a3"/>
        <w:ind w:firstLine="709"/>
        <w:rPr>
          <w:sz w:val="28"/>
          <w:szCs w:val="28"/>
          <w:lang w:eastAsia="ru-RU"/>
        </w:rPr>
      </w:pPr>
      <w:r w:rsidRPr="00BC0211">
        <w:rPr>
          <w:sz w:val="28"/>
          <w:szCs w:val="28"/>
          <w:lang w:eastAsia="ru-RU"/>
        </w:rPr>
        <w:t>Для удобства закрепления троса при транспортировке со</w:t>
      </w:r>
      <w:r w:rsidRPr="00BC0211">
        <w:rPr>
          <w:sz w:val="28"/>
          <w:szCs w:val="28"/>
          <w:lang w:eastAsia="ru-RU"/>
        </w:rPr>
        <w:softHyphen/>
        <w:t xml:space="preserve">бранного редуктора часто на корпусе делают приливы в виде крюков </w:t>
      </w:r>
      <w:r w:rsidR="00734003" w:rsidRPr="00BC0211">
        <w:rPr>
          <w:sz w:val="28"/>
          <w:szCs w:val="28"/>
          <w:lang w:eastAsia="ru-RU"/>
        </w:rPr>
        <w:t>–</w:t>
      </w:r>
      <w:r w:rsidRPr="00BC0211">
        <w:rPr>
          <w:sz w:val="28"/>
          <w:szCs w:val="28"/>
          <w:lang w:eastAsia="ru-RU"/>
        </w:rPr>
        <w:t xml:space="preserve"> по два с каждой стороны.</w:t>
      </w:r>
    </w:p>
    <w:p w:rsidR="00D23444" w:rsidRPr="00BC0211" w:rsidRDefault="00D23444" w:rsidP="00D23444">
      <w:pPr>
        <w:pStyle w:val="a3"/>
        <w:ind w:firstLine="709"/>
        <w:rPr>
          <w:sz w:val="28"/>
          <w:szCs w:val="28"/>
          <w:lang w:eastAsia="ru-RU"/>
        </w:rPr>
      </w:pPr>
      <w:r w:rsidRPr="00BC0211">
        <w:rPr>
          <w:sz w:val="28"/>
          <w:szCs w:val="28"/>
          <w:lang w:eastAsia="ru-RU"/>
        </w:rPr>
        <w:t>В лапах редуктора предусмотрены отверстия под фунда</w:t>
      </w:r>
      <w:r w:rsidRPr="00BC0211">
        <w:rPr>
          <w:sz w:val="28"/>
          <w:szCs w:val="28"/>
          <w:lang w:eastAsia="ru-RU"/>
        </w:rPr>
        <w:softHyphen/>
        <w:t>ментные болты.</w:t>
      </w:r>
    </w:p>
    <w:p w:rsidR="00D23444" w:rsidRPr="00BC0211" w:rsidRDefault="00D23444" w:rsidP="00D23444">
      <w:pPr>
        <w:pStyle w:val="a3"/>
        <w:ind w:firstLine="709"/>
        <w:rPr>
          <w:sz w:val="28"/>
          <w:szCs w:val="28"/>
          <w:lang w:eastAsia="ru-RU"/>
        </w:rPr>
      </w:pPr>
      <w:r w:rsidRPr="00BC0211">
        <w:rPr>
          <w:sz w:val="28"/>
          <w:szCs w:val="28"/>
          <w:lang w:eastAsia="ru-RU"/>
        </w:rPr>
        <w:t>Цилиндрические зубчатые колеса могут быть прямозубыми, косозубыми, шевронными. Передачи косозубыми колесами обеспечивают большую плавность работы и их рекомендуется применять при окружных скоростях колес больше 5 м/сек.</w:t>
      </w:r>
    </w:p>
    <w:p w:rsidR="00D23444" w:rsidRPr="00BC0211" w:rsidRDefault="00D23444" w:rsidP="00D23444">
      <w:pPr>
        <w:pStyle w:val="a3"/>
        <w:ind w:firstLine="709"/>
        <w:rPr>
          <w:sz w:val="28"/>
          <w:szCs w:val="28"/>
          <w:lang w:eastAsia="ru-RU"/>
        </w:rPr>
      </w:pPr>
      <w:r w:rsidRPr="00BC0211">
        <w:rPr>
          <w:sz w:val="28"/>
          <w:szCs w:val="28"/>
          <w:lang w:eastAsia="ru-RU"/>
        </w:rPr>
        <w:t>Зубчатые колеса размещают на валах. Подшипники, в которых вращаются валы, должны соответствовать величине и направлению нагрузок, действующих на опоры.</w:t>
      </w:r>
    </w:p>
    <w:p w:rsidR="00D23444" w:rsidRPr="00BC0211" w:rsidRDefault="00D23444" w:rsidP="00D23444">
      <w:pPr>
        <w:pStyle w:val="a3"/>
        <w:ind w:firstLine="709"/>
        <w:rPr>
          <w:sz w:val="28"/>
          <w:szCs w:val="28"/>
          <w:lang w:eastAsia="ru-RU"/>
        </w:rPr>
      </w:pPr>
      <w:r w:rsidRPr="00BC0211">
        <w:rPr>
          <w:sz w:val="28"/>
          <w:szCs w:val="28"/>
          <w:lang w:eastAsia="ru-RU"/>
        </w:rPr>
        <w:t>Наиболее часто применяют подшипники качения. При окружной скорости колес более 3 м/с внутри редуктора образуется много брызг и возникает так называемый «масляный туман». Попадая в подшипники качения, эти мельчайшие капли масла обеспечивают хорошую смазку подшипников.</w:t>
      </w:r>
    </w:p>
    <w:p w:rsidR="00D23444" w:rsidRPr="00734003" w:rsidRDefault="00D23444" w:rsidP="00D23444">
      <w:pPr>
        <w:pStyle w:val="a3"/>
        <w:ind w:firstLine="709"/>
        <w:rPr>
          <w:sz w:val="28"/>
          <w:szCs w:val="28"/>
          <w:lang w:eastAsia="ru-RU"/>
        </w:rPr>
      </w:pPr>
      <w:r w:rsidRPr="00BC0211">
        <w:rPr>
          <w:sz w:val="28"/>
          <w:szCs w:val="28"/>
          <w:lang w:eastAsia="ru-RU"/>
        </w:rPr>
        <w:t xml:space="preserve">При меньшей окружной скорости колес рекомендуется применять для смазки подшипников отдельную, консистентную смазку. Для того чтобы густая смазка не вымывалась жидким маслом, предназначенным для смазки колес, на валах устанавливают </w:t>
      </w:r>
      <w:proofErr w:type="spellStart"/>
      <w:r w:rsidRPr="00BC0211">
        <w:rPr>
          <w:sz w:val="28"/>
          <w:szCs w:val="28"/>
          <w:lang w:eastAsia="ru-RU"/>
        </w:rPr>
        <w:t>мазеудерживающие</w:t>
      </w:r>
      <w:proofErr w:type="spellEnd"/>
      <w:r w:rsidRPr="00BC0211">
        <w:rPr>
          <w:sz w:val="28"/>
          <w:szCs w:val="28"/>
          <w:lang w:eastAsia="ru-RU"/>
        </w:rPr>
        <w:t xml:space="preserve"> кольца. Свободное пространство подшипникового узла на 1/3 объема заполняют густой смазкой. Через 3 месяца полагается </w:t>
      </w:r>
      <w:r w:rsidRPr="00734003">
        <w:rPr>
          <w:sz w:val="28"/>
          <w:szCs w:val="28"/>
          <w:lang w:eastAsia="ru-RU"/>
        </w:rPr>
        <w:t>добавлять свежую смазку, а через год работы следует промывать узел и наполнять его новой смазкой.</w:t>
      </w:r>
    </w:p>
    <w:p w:rsidR="00D23444" w:rsidRPr="00734003" w:rsidRDefault="00D23444" w:rsidP="00D23444">
      <w:pPr>
        <w:pStyle w:val="a3"/>
        <w:ind w:firstLine="709"/>
        <w:rPr>
          <w:sz w:val="28"/>
          <w:szCs w:val="28"/>
          <w:lang w:eastAsia="ru-RU"/>
        </w:rPr>
      </w:pPr>
      <w:r w:rsidRPr="00734003">
        <w:rPr>
          <w:sz w:val="28"/>
          <w:szCs w:val="28"/>
          <w:lang w:eastAsia="ru-RU"/>
        </w:rPr>
        <w:t>На рисунке 1</w:t>
      </w:r>
      <w:r w:rsidR="000655C9" w:rsidRPr="00734003">
        <w:rPr>
          <w:sz w:val="28"/>
          <w:szCs w:val="28"/>
          <w:lang w:eastAsia="ru-RU"/>
        </w:rPr>
        <w:t>7</w:t>
      </w:r>
      <w:r w:rsidRPr="00734003">
        <w:rPr>
          <w:sz w:val="28"/>
          <w:szCs w:val="28"/>
          <w:lang w:eastAsia="ru-RU"/>
        </w:rPr>
        <w:t xml:space="preserve"> показаны кинематические схемы наиболее распространенных зубчатых редукторов. На схемах быстроходный вал обозначен  Б, промежуточные – </w:t>
      </w:r>
      <w:proofErr w:type="gramStart"/>
      <w:r w:rsidRPr="00734003">
        <w:rPr>
          <w:sz w:val="28"/>
          <w:szCs w:val="28"/>
          <w:lang w:eastAsia="ru-RU"/>
        </w:rPr>
        <w:t>П</w:t>
      </w:r>
      <w:proofErr w:type="gramEnd"/>
      <w:r w:rsidRPr="00734003">
        <w:rPr>
          <w:sz w:val="28"/>
          <w:szCs w:val="28"/>
          <w:lang w:eastAsia="ru-RU"/>
        </w:rPr>
        <w:t>, тихоходный – Т.</w:t>
      </w:r>
    </w:p>
    <w:p w:rsidR="00D23444" w:rsidRPr="00BC0211" w:rsidRDefault="00D23444" w:rsidP="00D23444">
      <w:pPr>
        <w:pStyle w:val="a3"/>
        <w:ind w:firstLine="709"/>
        <w:rPr>
          <w:sz w:val="28"/>
          <w:szCs w:val="28"/>
          <w:lang w:eastAsia="ru-RU"/>
        </w:rPr>
      </w:pPr>
      <w:proofErr w:type="gramStart"/>
      <w:r w:rsidRPr="00734003">
        <w:rPr>
          <w:sz w:val="28"/>
          <w:szCs w:val="28"/>
          <w:lang w:eastAsia="ru-RU"/>
        </w:rPr>
        <w:t>В зависимости от числа ступеней, в которых происходит понижение угловых скоростей, различают</w:t>
      </w:r>
      <w:r w:rsidRPr="00BC0211">
        <w:rPr>
          <w:sz w:val="28"/>
          <w:szCs w:val="28"/>
          <w:lang w:eastAsia="ru-RU"/>
        </w:rPr>
        <w:t xml:space="preserve"> реду</w:t>
      </w:r>
      <w:r>
        <w:rPr>
          <w:sz w:val="28"/>
          <w:szCs w:val="28"/>
          <w:lang w:eastAsia="ru-RU"/>
        </w:rPr>
        <w:t xml:space="preserve">кторы одноступенчатые </w:t>
      </w:r>
      <w:r w:rsidR="000655C9">
        <w:rPr>
          <w:sz w:val="28"/>
          <w:szCs w:val="28"/>
          <w:lang w:eastAsia="ru-RU"/>
        </w:rPr>
        <w:t>(рис. 17</w:t>
      </w:r>
      <w:r w:rsidRPr="00B3634D">
        <w:rPr>
          <w:sz w:val="28"/>
          <w:szCs w:val="28"/>
          <w:lang w:eastAsia="ru-RU"/>
        </w:rPr>
        <w:t>,</w:t>
      </w:r>
      <w:r>
        <w:rPr>
          <w:sz w:val="28"/>
          <w:szCs w:val="28"/>
          <w:lang w:eastAsia="ru-RU"/>
        </w:rPr>
        <w:t xml:space="preserve"> а, </w:t>
      </w:r>
      <w:r w:rsidRPr="00BC0211">
        <w:rPr>
          <w:sz w:val="28"/>
          <w:szCs w:val="28"/>
          <w:lang w:eastAsia="ru-RU"/>
        </w:rPr>
        <w:t>е), двух</w:t>
      </w:r>
      <w:r>
        <w:rPr>
          <w:sz w:val="28"/>
          <w:szCs w:val="28"/>
          <w:lang w:eastAsia="ru-RU"/>
        </w:rPr>
        <w:t>ступенчатые (</w:t>
      </w:r>
      <w:r w:rsidR="000655C9">
        <w:rPr>
          <w:sz w:val="28"/>
          <w:szCs w:val="28"/>
          <w:lang w:eastAsia="ru-RU"/>
        </w:rPr>
        <w:t>рис. 17</w:t>
      </w:r>
      <w:r w:rsidRPr="00B3634D">
        <w:rPr>
          <w:sz w:val="28"/>
          <w:szCs w:val="28"/>
          <w:lang w:eastAsia="ru-RU"/>
        </w:rPr>
        <w:t>,</w:t>
      </w:r>
      <w:r>
        <w:rPr>
          <w:sz w:val="28"/>
          <w:szCs w:val="28"/>
          <w:lang w:eastAsia="ru-RU"/>
        </w:rPr>
        <w:t xml:space="preserve"> б, в, г,</w:t>
      </w:r>
      <w:r w:rsidRPr="00BC0211">
        <w:rPr>
          <w:sz w:val="28"/>
          <w:szCs w:val="28"/>
          <w:lang w:eastAsia="ru-RU"/>
        </w:rPr>
        <w:t xml:space="preserve"> д</w:t>
      </w:r>
      <w:r>
        <w:rPr>
          <w:sz w:val="28"/>
          <w:szCs w:val="28"/>
          <w:lang w:eastAsia="ru-RU"/>
        </w:rPr>
        <w:t xml:space="preserve">, ж) и </w:t>
      </w:r>
      <w:r w:rsidR="000655C9">
        <w:rPr>
          <w:sz w:val="28"/>
          <w:szCs w:val="28"/>
          <w:lang w:eastAsia="ru-RU"/>
        </w:rPr>
        <w:t>трехступенчатые (рис. 17</w:t>
      </w:r>
      <w:r w:rsidRPr="00B3634D">
        <w:rPr>
          <w:sz w:val="28"/>
          <w:szCs w:val="28"/>
          <w:lang w:eastAsia="ru-RU"/>
        </w:rPr>
        <w:t>,</w:t>
      </w:r>
      <w:r>
        <w:rPr>
          <w:sz w:val="28"/>
          <w:szCs w:val="28"/>
          <w:lang w:eastAsia="ru-RU"/>
        </w:rPr>
        <w:t xml:space="preserve"> и, </w:t>
      </w:r>
      <w:r w:rsidRPr="00BC0211">
        <w:rPr>
          <w:sz w:val="28"/>
          <w:szCs w:val="28"/>
          <w:lang w:eastAsia="ru-RU"/>
        </w:rPr>
        <w:t>к).</w:t>
      </w:r>
      <w:proofErr w:type="gramEnd"/>
    </w:p>
    <w:p w:rsidR="00D23444" w:rsidRPr="00BC0211" w:rsidRDefault="00D23444" w:rsidP="00D23444">
      <w:pPr>
        <w:pStyle w:val="a3"/>
        <w:ind w:firstLine="709"/>
        <w:rPr>
          <w:sz w:val="28"/>
          <w:szCs w:val="28"/>
          <w:lang w:eastAsia="ru-RU"/>
        </w:rPr>
      </w:pPr>
      <w:r w:rsidRPr="00BC0211">
        <w:rPr>
          <w:sz w:val="28"/>
          <w:szCs w:val="28"/>
          <w:lang w:eastAsia="ru-RU"/>
        </w:rPr>
        <w:t xml:space="preserve">Число ступеней редуктора выбирают в зависимости от общего передаточного числа </w:t>
      </w:r>
      <m:oMath>
        <m:sSub>
          <m:sSubPr>
            <m:ctrlPr>
              <w:rPr>
                <w:rFonts w:ascii="Cambria Math" w:hAnsi="Cambria Math"/>
                <w:sz w:val="28"/>
                <w:szCs w:val="28"/>
                <w:lang w:eastAsia="ru-RU"/>
              </w:rPr>
            </m:ctrlPr>
          </m:sSubPr>
          <m:e>
            <m:r>
              <w:rPr>
                <w:rFonts w:ascii="Cambria Math" w:hAnsi="Cambria Math"/>
                <w:sz w:val="28"/>
                <w:szCs w:val="28"/>
                <w:lang w:eastAsia="ru-RU"/>
              </w:rPr>
              <m:t>u</m:t>
            </m:r>
          </m:e>
          <m:sub>
            <m:r>
              <w:rPr>
                <w:rFonts w:ascii="Cambria Math" w:hAnsi="Cambria Math"/>
                <w:sz w:val="28"/>
                <w:szCs w:val="28"/>
                <w:lang w:val="en-US" w:eastAsia="ru-RU"/>
              </w:rPr>
              <m:t>p</m:t>
            </m:r>
          </m:sub>
        </m:sSub>
      </m:oMath>
      <w:r w:rsidRPr="00BC0211">
        <w:rPr>
          <w:sz w:val="28"/>
          <w:szCs w:val="28"/>
          <w:lang w:eastAsia="ru-RU"/>
        </w:rPr>
        <w:t xml:space="preserve">. Цилиндрические редукторы имеют следующее число ступеней в зависимости от величины </w:t>
      </w:r>
      <m:oMath>
        <m:sSub>
          <m:sSubPr>
            <m:ctrlPr>
              <w:rPr>
                <w:rFonts w:ascii="Cambria Math" w:hAnsi="Cambria Math"/>
                <w:sz w:val="28"/>
                <w:szCs w:val="28"/>
                <w:lang w:eastAsia="ru-RU"/>
              </w:rPr>
            </m:ctrlPr>
          </m:sSubPr>
          <m:e>
            <m:r>
              <w:rPr>
                <w:rFonts w:ascii="Cambria Math" w:hAnsi="Cambria Math"/>
                <w:sz w:val="28"/>
                <w:szCs w:val="28"/>
                <w:lang w:eastAsia="ru-RU"/>
              </w:rPr>
              <m:t>u</m:t>
            </m:r>
          </m:e>
          <m:sub>
            <m:r>
              <w:rPr>
                <w:rFonts w:ascii="Cambria Math" w:hAnsi="Cambria Math"/>
                <w:sz w:val="28"/>
                <w:szCs w:val="28"/>
                <w:lang w:val="en-US" w:eastAsia="ru-RU"/>
              </w:rPr>
              <m:t>p</m:t>
            </m:r>
          </m:sub>
        </m:sSub>
      </m:oMath>
      <w:r w:rsidRPr="00BC0211">
        <w:rPr>
          <w:sz w:val="28"/>
          <w:szCs w:val="28"/>
          <w:lang w:eastAsia="ru-RU"/>
        </w:rPr>
        <w:t>:</w:t>
      </w:r>
    </w:p>
    <w:p w:rsidR="00D23444" w:rsidRPr="00BC0211" w:rsidRDefault="00D23444" w:rsidP="00D23444">
      <w:pPr>
        <w:pStyle w:val="a3"/>
        <w:ind w:firstLine="709"/>
        <w:rPr>
          <w:sz w:val="28"/>
          <w:szCs w:val="28"/>
          <w:lang w:eastAsia="ru-RU"/>
        </w:rPr>
      </w:pPr>
      <w:r w:rsidRPr="00BC0211">
        <w:rPr>
          <w:sz w:val="28"/>
          <w:szCs w:val="28"/>
          <w:lang w:eastAsia="ru-RU"/>
        </w:rPr>
        <w:t xml:space="preserve">- одноступенчатые </w:t>
      </w:r>
      <w:r w:rsidR="000655C9">
        <w:rPr>
          <w:sz w:val="28"/>
          <w:szCs w:val="28"/>
        </w:rPr>
        <w:t>–</w:t>
      </w:r>
      <w:r w:rsidRPr="00BC0211">
        <w:rPr>
          <w:sz w:val="28"/>
          <w:szCs w:val="28"/>
          <w:lang w:eastAsia="ru-RU"/>
        </w:rPr>
        <w:t xml:space="preserve"> </w:t>
      </w:r>
      <m:oMath>
        <m:sSub>
          <m:sSubPr>
            <m:ctrlPr>
              <w:rPr>
                <w:rFonts w:ascii="Cambria Math" w:hAnsi="Cambria Math"/>
                <w:sz w:val="28"/>
                <w:szCs w:val="28"/>
                <w:lang w:eastAsia="ru-RU"/>
              </w:rPr>
            </m:ctrlPr>
          </m:sSubPr>
          <m:e>
            <m:r>
              <w:rPr>
                <w:rFonts w:ascii="Cambria Math" w:hAnsi="Cambria Math"/>
                <w:sz w:val="28"/>
                <w:szCs w:val="28"/>
                <w:lang w:eastAsia="ru-RU"/>
              </w:rPr>
              <m:t>u</m:t>
            </m:r>
          </m:e>
          <m:sub>
            <m:r>
              <w:rPr>
                <w:rFonts w:ascii="Cambria Math" w:hAnsi="Cambria Math"/>
                <w:sz w:val="28"/>
                <w:szCs w:val="28"/>
                <w:lang w:val="en-US" w:eastAsia="ru-RU"/>
              </w:rPr>
              <m:t>p</m:t>
            </m:r>
          </m:sub>
        </m:sSub>
      </m:oMath>
      <w:r w:rsidRPr="00BC0211">
        <w:rPr>
          <w:sz w:val="28"/>
          <w:szCs w:val="28"/>
          <w:lang w:eastAsia="ru-RU"/>
        </w:rPr>
        <w:t xml:space="preserve">  = 1,6… 6,3;</w:t>
      </w:r>
    </w:p>
    <w:p w:rsidR="00D23444" w:rsidRPr="00BC0211" w:rsidRDefault="00D23444" w:rsidP="00D23444">
      <w:pPr>
        <w:pStyle w:val="a3"/>
        <w:ind w:firstLine="709"/>
        <w:rPr>
          <w:sz w:val="28"/>
          <w:szCs w:val="28"/>
          <w:lang w:eastAsia="ru-RU"/>
        </w:rPr>
      </w:pPr>
      <w:r w:rsidRPr="00BC0211">
        <w:rPr>
          <w:sz w:val="28"/>
          <w:szCs w:val="28"/>
          <w:lang w:eastAsia="ru-RU"/>
        </w:rPr>
        <w:t xml:space="preserve">- двухступенчатые </w:t>
      </w:r>
      <w:r w:rsidR="000655C9">
        <w:rPr>
          <w:sz w:val="28"/>
          <w:szCs w:val="28"/>
        </w:rPr>
        <w:t>–</w:t>
      </w:r>
      <w:r w:rsidRPr="00BC0211">
        <w:rPr>
          <w:sz w:val="28"/>
          <w:szCs w:val="28"/>
          <w:lang w:eastAsia="ru-RU"/>
        </w:rPr>
        <w:t xml:space="preserve"> </w:t>
      </w:r>
      <m:oMath>
        <m:sSub>
          <m:sSubPr>
            <m:ctrlPr>
              <w:rPr>
                <w:rFonts w:ascii="Cambria Math" w:hAnsi="Cambria Math"/>
                <w:sz w:val="28"/>
                <w:szCs w:val="28"/>
                <w:lang w:eastAsia="ru-RU"/>
              </w:rPr>
            </m:ctrlPr>
          </m:sSubPr>
          <m:e>
            <m:r>
              <w:rPr>
                <w:rFonts w:ascii="Cambria Math" w:hAnsi="Cambria Math"/>
                <w:sz w:val="28"/>
                <w:szCs w:val="28"/>
                <w:lang w:eastAsia="ru-RU"/>
              </w:rPr>
              <m:t>u</m:t>
            </m:r>
          </m:e>
          <m:sub>
            <m:r>
              <w:rPr>
                <w:rFonts w:ascii="Cambria Math" w:hAnsi="Cambria Math"/>
                <w:sz w:val="28"/>
                <w:szCs w:val="28"/>
                <w:lang w:val="en-US" w:eastAsia="ru-RU"/>
              </w:rPr>
              <m:t>p</m:t>
            </m:r>
          </m:sub>
        </m:sSub>
      </m:oMath>
      <w:r w:rsidRPr="00BC0211">
        <w:rPr>
          <w:sz w:val="28"/>
          <w:szCs w:val="28"/>
          <w:lang w:eastAsia="ru-RU"/>
        </w:rPr>
        <w:t xml:space="preserve">  = 8… 40;</w:t>
      </w:r>
    </w:p>
    <w:p w:rsidR="00D23444" w:rsidRPr="00BC0211" w:rsidRDefault="00D23444" w:rsidP="00D23444">
      <w:pPr>
        <w:pStyle w:val="a3"/>
        <w:ind w:firstLine="709"/>
        <w:rPr>
          <w:sz w:val="28"/>
          <w:szCs w:val="28"/>
          <w:lang w:eastAsia="ru-RU"/>
        </w:rPr>
      </w:pPr>
      <w:r w:rsidRPr="00BC0211">
        <w:rPr>
          <w:sz w:val="28"/>
          <w:szCs w:val="28"/>
          <w:lang w:eastAsia="ru-RU"/>
        </w:rPr>
        <w:t xml:space="preserve">- трехступенчатые </w:t>
      </w:r>
      <w:r w:rsidR="000655C9">
        <w:rPr>
          <w:sz w:val="28"/>
          <w:szCs w:val="28"/>
        </w:rPr>
        <w:t>–</w:t>
      </w:r>
      <w:r w:rsidRPr="00BC0211">
        <w:rPr>
          <w:sz w:val="28"/>
          <w:szCs w:val="28"/>
          <w:lang w:eastAsia="ru-RU"/>
        </w:rPr>
        <w:t xml:space="preserve"> </w:t>
      </w:r>
      <m:oMath>
        <m:sSub>
          <m:sSubPr>
            <m:ctrlPr>
              <w:rPr>
                <w:rFonts w:ascii="Cambria Math" w:hAnsi="Cambria Math"/>
                <w:sz w:val="28"/>
                <w:szCs w:val="28"/>
                <w:lang w:eastAsia="ru-RU"/>
              </w:rPr>
            </m:ctrlPr>
          </m:sSubPr>
          <m:e>
            <m:r>
              <w:rPr>
                <w:rFonts w:ascii="Cambria Math" w:hAnsi="Cambria Math"/>
                <w:sz w:val="28"/>
                <w:szCs w:val="28"/>
                <w:lang w:eastAsia="ru-RU"/>
              </w:rPr>
              <m:t>u</m:t>
            </m:r>
          </m:e>
          <m:sub>
            <m:r>
              <w:rPr>
                <w:rFonts w:ascii="Cambria Math" w:hAnsi="Cambria Math"/>
                <w:sz w:val="28"/>
                <w:szCs w:val="28"/>
                <w:lang w:val="en-US" w:eastAsia="ru-RU"/>
              </w:rPr>
              <m:t>p</m:t>
            </m:r>
          </m:sub>
        </m:sSub>
      </m:oMath>
      <w:r w:rsidRPr="00BC0211">
        <w:rPr>
          <w:sz w:val="28"/>
          <w:szCs w:val="28"/>
          <w:lang w:eastAsia="ru-RU"/>
        </w:rPr>
        <w:t xml:space="preserve">  = 25… 60. </w:t>
      </w:r>
    </w:p>
    <w:tbl>
      <w:tblPr>
        <w:tblStyle w:val="ad"/>
        <w:tblW w:w="0" w:type="auto"/>
        <w:tblLook w:val="04A0"/>
      </w:tblPr>
      <w:tblGrid>
        <w:gridCol w:w="2676"/>
        <w:gridCol w:w="2496"/>
        <w:gridCol w:w="890"/>
        <w:gridCol w:w="1420"/>
        <w:gridCol w:w="2372"/>
      </w:tblGrid>
      <w:tr w:rsidR="00D23444" w:rsidTr="00756847">
        <w:trPr>
          <w:trHeight w:val="1146"/>
        </w:trPr>
        <w:tc>
          <w:tcPr>
            <w:tcW w:w="2676" w:type="dxa"/>
            <w:tcBorders>
              <w:top w:val="nil"/>
              <w:left w:val="nil"/>
              <w:bottom w:val="nil"/>
              <w:right w:val="nil"/>
            </w:tcBorders>
          </w:tcPr>
          <w:p w:rsidR="00D23444" w:rsidRDefault="00D23444" w:rsidP="00756847">
            <w:pPr>
              <w:jc w:val="center"/>
            </w:pPr>
            <w:r w:rsidRPr="004509BC">
              <w:rPr>
                <w:noProof/>
              </w:rPr>
              <w:drawing>
                <wp:inline distT="0" distB="0" distL="0" distR="0">
                  <wp:extent cx="1162050" cy="670587"/>
                  <wp:effectExtent l="19050" t="0" r="0" b="0"/>
                  <wp:docPr id="282"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r="70170" b="87903"/>
                          <a:stretch>
                            <a:fillRect/>
                          </a:stretch>
                        </pic:blipFill>
                        <pic:spPr bwMode="auto">
                          <a:xfrm>
                            <a:off x="0" y="0"/>
                            <a:ext cx="1162050" cy="670587"/>
                          </a:xfrm>
                          <a:prstGeom prst="rect">
                            <a:avLst/>
                          </a:prstGeom>
                          <a:noFill/>
                          <a:ln w="9525">
                            <a:noFill/>
                            <a:miter lim="800000"/>
                            <a:headEnd/>
                            <a:tailEnd/>
                          </a:ln>
                        </pic:spPr>
                      </pic:pic>
                    </a:graphicData>
                  </a:graphic>
                </wp:inline>
              </w:drawing>
            </w:r>
          </w:p>
        </w:tc>
        <w:tc>
          <w:tcPr>
            <w:tcW w:w="2496" w:type="dxa"/>
            <w:tcBorders>
              <w:top w:val="nil"/>
              <w:left w:val="nil"/>
              <w:bottom w:val="nil"/>
              <w:right w:val="nil"/>
            </w:tcBorders>
          </w:tcPr>
          <w:p w:rsidR="00D23444" w:rsidRDefault="00D23444" w:rsidP="00756847">
            <w:pPr>
              <w:jc w:val="center"/>
            </w:pPr>
            <w:r w:rsidRPr="004509BC">
              <w:rPr>
                <w:noProof/>
              </w:rPr>
              <w:drawing>
                <wp:inline distT="0" distB="0" distL="0" distR="0">
                  <wp:extent cx="1421013" cy="809625"/>
                  <wp:effectExtent l="19050" t="0" r="7737" b="0"/>
                  <wp:docPr id="283"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t="11684" r="63561" b="73711"/>
                          <a:stretch>
                            <a:fillRect/>
                          </a:stretch>
                        </pic:blipFill>
                        <pic:spPr bwMode="auto">
                          <a:xfrm>
                            <a:off x="0" y="0"/>
                            <a:ext cx="1421013" cy="809625"/>
                          </a:xfrm>
                          <a:prstGeom prst="rect">
                            <a:avLst/>
                          </a:prstGeom>
                          <a:noFill/>
                          <a:ln w="9525">
                            <a:noFill/>
                            <a:miter lim="800000"/>
                            <a:headEnd/>
                            <a:tailEnd/>
                          </a:ln>
                        </pic:spPr>
                      </pic:pic>
                    </a:graphicData>
                  </a:graphic>
                </wp:inline>
              </w:drawing>
            </w:r>
          </w:p>
        </w:tc>
        <w:tc>
          <w:tcPr>
            <w:tcW w:w="2310" w:type="dxa"/>
            <w:gridSpan w:val="2"/>
            <w:tcBorders>
              <w:top w:val="nil"/>
              <w:left w:val="nil"/>
              <w:bottom w:val="nil"/>
              <w:right w:val="nil"/>
            </w:tcBorders>
          </w:tcPr>
          <w:p w:rsidR="00D23444" w:rsidRDefault="00D23444" w:rsidP="00756847">
            <w:pPr>
              <w:jc w:val="center"/>
            </w:pPr>
            <w:r w:rsidRPr="004509BC">
              <w:rPr>
                <w:noProof/>
              </w:rPr>
              <w:drawing>
                <wp:inline distT="0" distB="0" distL="0" distR="0">
                  <wp:extent cx="1154313" cy="952500"/>
                  <wp:effectExtent l="19050" t="0" r="7737" b="0"/>
                  <wp:docPr id="284"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t="27320" r="70403" b="55498"/>
                          <a:stretch>
                            <a:fillRect/>
                          </a:stretch>
                        </pic:blipFill>
                        <pic:spPr bwMode="auto">
                          <a:xfrm>
                            <a:off x="0" y="0"/>
                            <a:ext cx="1154313" cy="952500"/>
                          </a:xfrm>
                          <a:prstGeom prst="rect">
                            <a:avLst/>
                          </a:prstGeom>
                          <a:noFill/>
                          <a:ln w="9525">
                            <a:noFill/>
                            <a:miter lim="800000"/>
                            <a:headEnd/>
                            <a:tailEnd/>
                          </a:ln>
                        </pic:spPr>
                      </pic:pic>
                    </a:graphicData>
                  </a:graphic>
                </wp:inline>
              </w:drawing>
            </w:r>
          </w:p>
        </w:tc>
        <w:tc>
          <w:tcPr>
            <w:tcW w:w="2372" w:type="dxa"/>
            <w:tcBorders>
              <w:top w:val="nil"/>
              <w:left w:val="nil"/>
              <w:bottom w:val="nil"/>
              <w:right w:val="nil"/>
            </w:tcBorders>
          </w:tcPr>
          <w:p w:rsidR="00D23444" w:rsidRDefault="00D23444" w:rsidP="00756847">
            <w:pPr>
              <w:jc w:val="center"/>
            </w:pPr>
            <w:r w:rsidRPr="004509BC">
              <w:rPr>
                <w:noProof/>
              </w:rPr>
              <w:drawing>
                <wp:inline distT="0" distB="0" distL="0" distR="0">
                  <wp:extent cx="1211974" cy="828000"/>
                  <wp:effectExtent l="19050" t="0" r="7226" b="0"/>
                  <wp:docPr id="285"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t="45361" r="63330" b="36913"/>
                          <a:stretch>
                            <a:fillRect/>
                          </a:stretch>
                        </pic:blipFill>
                        <pic:spPr bwMode="auto">
                          <a:xfrm>
                            <a:off x="0" y="0"/>
                            <a:ext cx="1211974" cy="828000"/>
                          </a:xfrm>
                          <a:prstGeom prst="rect">
                            <a:avLst/>
                          </a:prstGeom>
                          <a:noFill/>
                          <a:ln w="9525">
                            <a:noFill/>
                            <a:miter lim="800000"/>
                            <a:headEnd/>
                            <a:tailEnd/>
                          </a:ln>
                        </pic:spPr>
                      </pic:pic>
                    </a:graphicData>
                  </a:graphic>
                </wp:inline>
              </w:drawing>
            </w:r>
          </w:p>
        </w:tc>
      </w:tr>
      <w:tr w:rsidR="00D23444" w:rsidTr="00756847">
        <w:tc>
          <w:tcPr>
            <w:tcW w:w="2676" w:type="dxa"/>
            <w:tcBorders>
              <w:top w:val="nil"/>
              <w:left w:val="nil"/>
              <w:bottom w:val="nil"/>
              <w:right w:val="nil"/>
            </w:tcBorders>
          </w:tcPr>
          <w:p w:rsidR="00D23444" w:rsidRDefault="00D23444" w:rsidP="00756847">
            <w:pPr>
              <w:jc w:val="center"/>
            </w:pPr>
            <w:r w:rsidRPr="004509BC">
              <w:rPr>
                <w:noProof/>
              </w:rPr>
              <w:drawing>
                <wp:inline distT="0" distB="0" distL="0" distR="0">
                  <wp:extent cx="1478163" cy="981075"/>
                  <wp:effectExtent l="19050" t="0" r="7737" b="0"/>
                  <wp:docPr id="286"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t="63402" r="62095" b="18900"/>
                          <a:stretch>
                            <a:fillRect/>
                          </a:stretch>
                        </pic:blipFill>
                        <pic:spPr bwMode="auto">
                          <a:xfrm>
                            <a:off x="0" y="0"/>
                            <a:ext cx="1478163" cy="981075"/>
                          </a:xfrm>
                          <a:prstGeom prst="rect">
                            <a:avLst/>
                          </a:prstGeom>
                          <a:noFill/>
                          <a:ln w="9525">
                            <a:noFill/>
                            <a:miter lim="800000"/>
                            <a:headEnd/>
                            <a:tailEnd/>
                          </a:ln>
                        </pic:spPr>
                      </pic:pic>
                    </a:graphicData>
                  </a:graphic>
                </wp:inline>
              </w:drawing>
            </w:r>
          </w:p>
        </w:tc>
        <w:tc>
          <w:tcPr>
            <w:tcW w:w="2496" w:type="dxa"/>
            <w:tcBorders>
              <w:top w:val="nil"/>
              <w:left w:val="nil"/>
              <w:bottom w:val="nil"/>
              <w:right w:val="nil"/>
            </w:tcBorders>
          </w:tcPr>
          <w:p w:rsidR="00D23444" w:rsidRDefault="00D23444" w:rsidP="00756847">
            <w:pPr>
              <w:jc w:val="center"/>
            </w:pPr>
            <w:r w:rsidRPr="004509BC">
              <w:rPr>
                <w:noProof/>
              </w:rPr>
              <w:drawing>
                <wp:inline distT="0" distB="0" distL="0" distR="0">
                  <wp:extent cx="1257300" cy="810009"/>
                  <wp:effectExtent l="19050" t="0" r="0" b="0"/>
                  <wp:docPr id="287"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t="83162" r="67746" b="2227"/>
                          <a:stretch>
                            <a:fillRect/>
                          </a:stretch>
                        </pic:blipFill>
                        <pic:spPr bwMode="auto">
                          <a:xfrm>
                            <a:off x="0" y="0"/>
                            <a:ext cx="1257300" cy="810009"/>
                          </a:xfrm>
                          <a:prstGeom prst="rect">
                            <a:avLst/>
                          </a:prstGeom>
                          <a:noFill/>
                          <a:ln w="9525">
                            <a:noFill/>
                            <a:miter lim="800000"/>
                            <a:headEnd/>
                            <a:tailEnd/>
                          </a:ln>
                        </pic:spPr>
                      </pic:pic>
                    </a:graphicData>
                  </a:graphic>
                </wp:inline>
              </w:drawing>
            </w:r>
          </w:p>
        </w:tc>
        <w:tc>
          <w:tcPr>
            <w:tcW w:w="4682" w:type="dxa"/>
            <w:gridSpan w:val="3"/>
            <w:tcBorders>
              <w:top w:val="nil"/>
              <w:left w:val="nil"/>
              <w:bottom w:val="nil"/>
              <w:right w:val="nil"/>
            </w:tcBorders>
          </w:tcPr>
          <w:p w:rsidR="00D23444" w:rsidRDefault="00D23444" w:rsidP="00756847">
            <w:pPr>
              <w:jc w:val="center"/>
            </w:pPr>
            <w:r w:rsidRPr="004509BC">
              <w:rPr>
                <w:noProof/>
              </w:rPr>
              <w:drawing>
                <wp:inline distT="0" distB="0" distL="0" distR="0">
                  <wp:extent cx="1836000" cy="806286"/>
                  <wp:effectExtent l="19050" t="0" r="0" b="0"/>
                  <wp:docPr id="83"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l="39578" t="14433" r="6887" b="68557"/>
                          <a:stretch>
                            <a:fillRect/>
                          </a:stretch>
                        </pic:blipFill>
                        <pic:spPr bwMode="auto">
                          <a:xfrm>
                            <a:off x="0" y="0"/>
                            <a:ext cx="1836000" cy="806286"/>
                          </a:xfrm>
                          <a:prstGeom prst="rect">
                            <a:avLst/>
                          </a:prstGeom>
                          <a:noFill/>
                          <a:ln w="9525">
                            <a:noFill/>
                            <a:miter lim="800000"/>
                            <a:headEnd/>
                            <a:tailEnd/>
                          </a:ln>
                        </pic:spPr>
                      </pic:pic>
                    </a:graphicData>
                  </a:graphic>
                </wp:inline>
              </w:drawing>
            </w:r>
          </w:p>
        </w:tc>
      </w:tr>
      <w:tr w:rsidR="00D23444" w:rsidTr="00756847">
        <w:tc>
          <w:tcPr>
            <w:tcW w:w="2676" w:type="dxa"/>
            <w:tcBorders>
              <w:top w:val="nil"/>
              <w:left w:val="nil"/>
              <w:bottom w:val="nil"/>
              <w:right w:val="nil"/>
            </w:tcBorders>
          </w:tcPr>
          <w:p w:rsidR="00D23444" w:rsidRDefault="00D23444" w:rsidP="00756847">
            <w:r w:rsidRPr="004509BC">
              <w:rPr>
                <w:noProof/>
              </w:rPr>
              <w:drawing>
                <wp:inline distT="0" distB="0" distL="0" distR="0">
                  <wp:extent cx="1543050" cy="828675"/>
                  <wp:effectExtent l="19050" t="0" r="0" b="0"/>
                  <wp:docPr id="84"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l="40316" r="20058" b="85114"/>
                          <a:stretch>
                            <a:fillRect/>
                          </a:stretch>
                        </pic:blipFill>
                        <pic:spPr bwMode="auto">
                          <a:xfrm>
                            <a:off x="0" y="0"/>
                            <a:ext cx="1543050" cy="828675"/>
                          </a:xfrm>
                          <a:prstGeom prst="rect">
                            <a:avLst/>
                          </a:prstGeom>
                          <a:noFill/>
                          <a:ln w="9525">
                            <a:noFill/>
                            <a:miter lim="800000"/>
                            <a:headEnd/>
                            <a:tailEnd/>
                          </a:ln>
                        </pic:spPr>
                      </pic:pic>
                    </a:graphicData>
                  </a:graphic>
                </wp:inline>
              </w:drawing>
            </w:r>
          </w:p>
        </w:tc>
        <w:tc>
          <w:tcPr>
            <w:tcW w:w="3386" w:type="dxa"/>
            <w:gridSpan w:val="2"/>
            <w:tcBorders>
              <w:top w:val="nil"/>
              <w:left w:val="nil"/>
              <w:bottom w:val="nil"/>
              <w:right w:val="nil"/>
            </w:tcBorders>
          </w:tcPr>
          <w:p w:rsidR="00D23444" w:rsidRDefault="00D23444" w:rsidP="00756847">
            <w:r w:rsidRPr="00DC54AE">
              <w:rPr>
                <w:noProof/>
              </w:rPr>
              <w:drawing>
                <wp:inline distT="0" distB="0" distL="0" distR="0">
                  <wp:extent cx="1980000" cy="1057039"/>
                  <wp:effectExtent l="19050" t="0" r="1200" b="0"/>
                  <wp:docPr id="86"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l="40555" t="31100" r="3011" b="47766"/>
                          <a:stretch>
                            <a:fillRect/>
                          </a:stretch>
                        </pic:blipFill>
                        <pic:spPr bwMode="auto">
                          <a:xfrm>
                            <a:off x="0" y="0"/>
                            <a:ext cx="1980000" cy="1057039"/>
                          </a:xfrm>
                          <a:prstGeom prst="rect">
                            <a:avLst/>
                          </a:prstGeom>
                          <a:noFill/>
                          <a:ln w="9525">
                            <a:noFill/>
                            <a:miter lim="800000"/>
                            <a:headEnd/>
                            <a:tailEnd/>
                          </a:ln>
                        </pic:spPr>
                      </pic:pic>
                    </a:graphicData>
                  </a:graphic>
                </wp:inline>
              </w:drawing>
            </w:r>
          </w:p>
        </w:tc>
        <w:tc>
          <w:tcPr>
            <w:tcW w:w="3792" w:type="dxa"/>
            <w:gridSpan w:val="2"/>
            <w:tcBorders>
              <w:top w:val="nil"/>
              <w:left w:val="nil"/>
              <w:bottom w:val="nil"/>
              <w:right w:val="nil"/>
            </w:tcBorders>
          </w:tcPr>
          <w:p w:rsidR="00D23444" w:rsidRDefault="00D23444" w:rsidP="00756847">
            <w:pPr>
              <w:jc w:val="center"/>
            </w:pPr>
            <w:r w:rsidRPr="00DC54AE">
              <w:rPr>
                <w:noProof/>
              </w:rPr>
              <w:drawing>
                <wp:inline distT="0" distB="0" distL="0" distR="0">
                  <wp:extent cx="1771650" cy="981075"/>
                  <wp:effectExtent l="19050" t="0" r="0" b="0"/>
                  <wp:docPr id="87"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l="42997" t="54295" r="11562" b="28007"/>
                          <a:stretch>
                            <a:fillRect/>
                          </a:stretch>
                        </pic:blipFill>
                        <pic:spPr bwMode="auto">
                          <a:xfrm>
                            <a:off x="0" y="0"/>
                            <a:ext cx="1771650" cy="981075"/>
                          </a:xfrm>
                          <a:prstGeom prst="rect">
                            <a:avLst/>
                          </a:prstGeom>
                          <a:noFill/>
                          <a:ln w="9525">
                            <a:noFill/>
                            <a:miter lim="800000"/>
                            <a:headEnd/>
                            <a:tailEnd/>
                          </a:ln>
                        </pic:spPr>
                      </pic:pic>
                    </a:graphicData>
                  </a:graphic>
                </wp:inline>
              </w:drawing>
            </w:r>
          </w:p>
        </w:tc>
      </w:tr>
      <w:tr w:rsidR="00D23444" w:rsidTr="00756847">
        <w:trPr>
          <w:trHeight w:val="516"/>
        </w:trPr>
        <w:tc>
          <w:tcPr>
            <w:tcW w:w="5172" w:type="dxa"/>
            <w:gridSpan w:val="2"/>
            <w:tcBorders>
              <w:top w:val="nil"/>
              <w:left w:val="nil"/>
              <w:bottom w:val="nil"/>
              <w:right w:val="nil"/>
            </w:tcBorders>
          </w:tcPr>
          <w:p w:rsidR="00D23444" w:rsidRDefault="00D23444" w:rsidP="00756847">
            <w:pPr>
              <w:jc w:val="center"/>
            </w:pPr>
            <w:r w:rsidRPr="00DC54AE">
              <w:rPr>
                <w:noProof/>
              </w:rPr>
              <w:drawing>
                <wp:inline distT="0" distB="0" distL="0" distR="0">
                  <wp:extent cx="1068070" cy="1562100"/>
                  <wp:effectExtent l="19050" t="0" r="0" b="0"/>
                  <wp:docPr id="288"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l="39331" t="71821" r="33276"/>
                          <a:stretch>
                            <a:fillRect/>
                          </a:stretch>
                        </pic:blipFill>
                        <pic:spPr bwMode="auto">
                          <a:xfrm>
                            <a:off x="0" y="0"/>
                            <a:ext cx="1068070" cy="1562100"/>
                          </a:xfrm>
                          <a:prstGeom prst="rect">
                            <a:avLst/>
                          </a:prstGeom>
                          <a:noFill/>
                          <a:ln w="9525">
                            <a:noFill/>
                            <a:miter lim="800000"/>
                            <a:headEnd/>
                            <a:tailEnd/>
                          </a:ln>
                        </pic:spPr>
                      </pic:pic>
                    </a:graphicData>
                  </a:graphic>
                </wp:inline>
              </w:drawing>
            </w:r>
          </w:p>
        </w:tc>
        <w:tc>
          <w:tcPr>
            <w:tcW w:w="4682" w:type="dxa"/>
            <w:gridSpan w:val="3"/>
            <w:tcBorders>
              <w:top w:val="nil"/>
              <w:left w:val="nil"/>
              <w:bottom w:val="nil"/>
              <w:right w:val="nil"/>
            </w:tcBorders>
          </w:tcPr>
          <w:p w:rsidR="00D23444" w:rsidRDefault="00D23444" w:rsidP="00756847">
            <w:pPr>
              <w:jc w:val="center"/>
            </w:pPr>
            <w:r w:rsidRPr="00DC54AE">
              <w:rPr>
                <w:noProof/>
              </w:rPr>
              <w:drawing>
                <wp:inline distT="0" distB="0" distL="0" distR="0">
                  <wp:extent cx="1028700" cy="1571625"/>
                  <wp:effectExtent l="19050" t="0" r="0" b="0"/>
                  <wp:docPr id="290" name="Рисунок 1" descr="뵼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뵼ª¬["/>
                          <pic:cNvPicPr>
                            <a:picLocks noChangeAspect="1" noChangeArrowheads="1"/>
                          </pic:cNvPicPr>
                        </pic:nvPicPr>
                        <pic:blipFill>
                          <a:blip r:embed="rId37" cstate="print"/>
                          <a:srcRect l="72338" t="71649" r="1268"/>
                          <a:stretch>
                            <a:fillRect/>
                          </a:stretch>
                        </pic:blipFill>
                        <pic:spPr bwMode="auto">
                          <a:xfrm>
                            <a:off x="0" y="0"/>
                            <a:ext cx="1028700" cy="1571625"/>
                          </a:xfrm>
                          <a:prstGeom prst="rect">
                            <a:avLst/>
                          </a:prstGeom>
                          <a:noFill/>
                          <a:ln w="9525">
                            <a:noFill/>
                            <a:miter lim="800000"/>
                            <a:headEnd/>
                            <a:tailEnd/>
                          </a:ln>
                        </pic:spPr>
                      </pic:pic>
                    </a:graphicData>
                  </a:graphic>
                </wp:inline>
              </w:drawing>
            </w:r>
          </w:p>
        </w:tc>
      </w:tr>
      <w:tr w:rsidR="00D23444" w:rsidTr="00756847">
        <w:trPr>
          <w:trHeight w:val="299"/>
        </w:trPr>
        <w:tc>
          <w:tcPr>
            <w:tcW w:w="9854" w:type="dxa"/>
            <w:gridSpan w:val="5"/>
            <w:tcBorders>
              <w:top w:val="nil"/>
              <w:left w:val="nil"/>
              <w:bottom w:val="nil"/>
              <w:right w:val="nil"/>
            </w:tcBorders>
          </w:tcPr>
          <w:p w:rsidR="00DE41BB" w:rsidRDefault="00DE41BB" w:rsidP="00756847">
            <w:pPr>
              <w:jc w:val="center"/>
              <w:rPr>
                <w:color w:val="FF0000"/>
                <w:sz w:val="24"/>
                <w:szCs w:val="24"/>
              </w:rPr>
            </w:pPr>
          </w:p>
          <w:p w:rsidR="00D23444" w:rsidRPr="00734003" w:rsidRDefault="000655C9" w:rsidP="00756847">
            <w:pPr>
              <w:jc w:val="center"/>
              <w:rPr>
                <w:sz w:val="24"/>
                <w:szCs w:val="24"/>
              </w:rPr>
            </w:pPr>
            <w:r w:rsidRPr="00734003">
              <w:rPr>
                <w:sz w:val="24"/>
                <w:szCs w:val="24"/>
              </w:rPr>
              <w:t>Рисунок 17</w:t>
            </w:r>
            <w:r w:rsidR="00D23444" w:rsidRPr="00734003">
              <w:rPr>
                <w:sz w:val="24"/>
                <w:szCs w:val="24"/>
              </w:rPr>
              <w:t xml:space="preserve"> - Кинематические схемы редукторов</w:t>
            </w:r>
          </w:p>
        </w:tc>
      </w:tr>
    </w:tbl>
    <w:p w:rsidR="00734003" w:rsidRPr="00A92E27" w:rsidRDefault="00734003" w:rsidP="00A92E27">
      <w:pPr>
        <w:pStyle w:val="a3"/>
      </w:pPr>
    </w:p>
    <w:p w:rsidR="00D23444" w:rsidRPr="00734003" w:rsidRDefault="00D23444" w:rsidP="00D23444">
      <w:pPr>
        <w:pStyle w:val="a3"/>
        <w:ind w:firstLine="709"/>
        <w:rPr>
          <w:sz w:val="28"/>
          <w:szCs w:val="28"/>
          <w:lang w:eastAsia="ru-RU"/>
        </w:rPr>
      </w:pPr>
      <w:r w:rsidRPr="00734003">
        <w:rPr>
          <w:sz w:val="28"/>
          <w:szCs w:val="28"/>
          <w:lang w:eastAsia="ru-RU"/>
        </w:rPr>
        <w:t xml:space="preserve">Конструкция редукторов по развернутой схеме (рис. </w:t>
      </w:r>
      <w:r w:rsidR="000655C9" w:rsidRPr="00734003">
        <w:rPr>
          <w:sz w:val="28"/>
          <w:szCs w:val="28"/>
          <w:lang w:eastAsia="ru-RU"/>
        </w:rPr>
        <w:t>17</w:t>
      </w:r>
      <w:r w:rsidRPr="00734003">
        <w:rPr>
          <w:sz w:val="28"/>
          <w:szCs w:val="28"/>
          <w:lang w:eastAsia="ru-RU"/>
        </w:rPr>
        <w:t>, б, и) является</w:t>
      </w:r>
      <w:r w:rsidRPr="00BC0211">
        <w:rPr>
          <w:sz w:val="28"/>
          <w:szCs w:val="28"/>
          <w:lang w:eastAsia="ru-RU"/>
        </w:rPr>
        <w:t xml:space="preserve"> наиболее простой и имеет наименьшую ширину. Однако несимметричное расположение </w:t>
      </w:r>
      <w:r w:rsidRPr="00734003">
        <w:rPr>
          <w:sz w:val="28"/>
          <w:szCs w:val="28"/>
          <w:lang w:eastAsia="ru-RU"/>
        </w:rPr>
        <w:t xml:space="preserve">зубчатых колес на валах повышает концентрацию нагрузки по длине зуба, вызывает неравномерность распределения нагрузки между подшипниками. С целью снижения концентрации нагрузки, двухступенчатые цилиндрические редукторы выполняют с раздвоенной ступенью (рис. </w:t>
      </w:r>
      <w:r w:rsidR="000655C9" w:rsidRPr="00734003">
        <w:rPr>
          <w:sz w:val="28"/>
          <w:szCs w:val="28"/>
          <w:lang w:eastAsia="ru-RU"/>
        </w:rPr>
        <w:t>17</w:t>
      </w:r>
      <w:r w:rsidRPr="00734003">
        <w:rPr>
          <w:sz w:val="28"/>
          <w:szCs w:val="28"/>
          <w:lang w:eastAsia="ru-RU"/>
        </w:rPr>
        <w:t xml:space="preserve">, г, </w:t>
      </w:r>
      <w:proofErr w:type="spellStart"/>
      <w:r w:rsidRPr="00734003">
        <w:rPr>
          <w:sz w:val="28"/>
          <w:szCs w:val="28"/>
          <w:lang w:eastAsia="ru-RU"/>
        </w:rPr>
        <w:t>д</w:t>
      </w:r>
      <w:proofErr w:type="spellEnd"/>
      <w:r w:rsidRPr="00734003">
        <w:rPr>
          <w:sz w:val="28"/>
          <w:szCs w:val="28"/>
          <w:lang w:eastAsia="ru-RU"/>
        </w:rPr>
        <w:t>). Такое конструктивное решение обеспечивает благоприятное распределение нагрузки по ширине зубчатого венца и почти на 20% снижает массу редуктора в сравнении с конструкцией, выполненной по развернутой схеме. Аналогичные преимущества достигаются и в конструкции трехступенчатого редуктора с раздвоенной промежуточной ступенью (</w:t>
      </w:r>
      <w:r w:rsidR="000655C9" w:rsidRPr="00734003">
        <w:rPr>
          <w:sz w:val="28"/>
          <w:szCs w:val="28"/>
          <w:lang w:eastAsia="ru-RU"/>
        </w:rPr>
        <w:t>рис. 17</w:t>
      </w:r>
      <w:r w:rsidRPr="00734003">
        <w:rPr>
          <w:sz w:val="28"/>
          <w:szCs w:val="28"/>
          <w:lang w:eastAsia="ru-RU"/>
        </w:rPr>
        <w:t>, к). Здесь обеспечиваются благоприятные условия работы быстроходной и тихоходной ступеней.</w:t>
      </w:r>
    </w:p>
    <w:p w:rsidR="00D23444" w:rsidRPr="00BC0211" w:rsidRDefault="00D23444" w:rsidP="00D23444">
      <w:pPr>
        <w:pStyle w:val="a3"/>
        <w:ind w:firstLine="709"/>
        <w:rPr>
          <w:sz w:val="28"/>
          <w:szCs w:val="28"/>
          <w:lang w:eastAsia="ru-RU"/>
        </w:rPr>
      </w:pPr>
      <w:r w:rsidRPr="00734003">
        <w:rPr>
          <w:sz w:val="28"/>
          <w:szCs w:val="28"/>
          <w:lang w:eastAsia="ru-RU"/>
        </w:rPr>
        <w:t>В соосном редукторе (</w:t>
      </w:r>
      <w:r w:rsidR="000655C9" w:rsidRPr="00734003">
        <w:rPr>
          <w:sz w:val="28"/>
          <w:szCs w:val="28"/>
          <w:lang w:eastAsia="ru-RU"/>
        </w:rPr>
        <w:t>рис. 17</w:t>
      </w:r>
      <w:r w:rsidRPr="00734003">
        <w:rPr>
          <w:sz w:val="28"/>
          <w:szCs w:val="28"/>
          <w:lang w:eastAsia="ru-RU"/>
        </w:rPr>
        <w:t xml:space="preserve">, в) обеспечивается </w:t>
      </w:r>
      <w:proofErr w:type="spellStart"/>
      <w:r w:rsidRPr="00734003">
        <w:rPr>
          <w:sz w:val="28"/>
          <w:szCs w:val="28"/>
          <w:lang w:eastAsia="ru-RU"/>
        </w:rPr>
        <w:t>соосность</w:t>
      </w:r>
      <w:proofErr w:type="spellEnd"/>
      <w:r w:rsidRPr="00734003">
        <w:rPr>
          <w:sz w:val="28"/>
          <w:szCs w:val="28"/>
          <w:lang w:eastAsia="ru-RU"/>
        </w:rPr>
        <w:t xml:space="preserve"> быстроходного (входного) и тихоходного (выходного) валов, что уменьшает длину редуктора в сравнении с развернутой схемой и обеспечивает наиболее рациональную компоновку привода. К недостаткам можно отнести большие габариты по ширине, затрудненную смазку подшипников, расположенных в средней части корпуса. Раздвоение потока мощности (</w:t>
      </w:r>
      <w:r w:rsidR="000655C9" w:rsidRPr="00734003">
        <w:rPr>
          <w:sz w:val="28"/>
          <w:szCs w:val="28"/>
          <w:lang w:eastAsia="ru-RU"/>
        </w:rPr>
        <w:t>рис. 17</w:t>
      </w:r>
      <w:r w:rsidRPr="00734003">
        <w:rPr>
          <w:sz w:val="28"/>
          <w:szCs w:val="28"/>
          <w:lang w:eastAsia="ru-RU"/>
        </w:rPr>
        <w:t>, л) и расположение валов в горизонтальной плоскости обеспечивают минимальные высоту редуктора и неравномерность распределения нагрузки по ширине зубчатых венцов, а также практически полную разгрузку подшипников</w:t>
      </w:r>
      <w:r w:rsidRPr="00BC0211">
        <w:rPr>
          <w:sz w:val="28"/>
          <w:szCs w:val="28"/>
          <w:lang w:eastAsia="ru-RU"/>
        </w:rPr>
        <w:t xml:space="preserve"> быстроходного и тихоходного валов.</w:t>
      </w:r>
    </w:p>
    <w:p w:rsidR="00D23444" w:rsidRPr="00734003" w:rsidRDefault="00D23444" w:rsidP="00D23444">
      <w:pPr>
        <w:pStyle w:val="a3"/>
        <w:ind w:firstLine="709"/>
        <w:rPr>
          <w:sz w:val="28"/>
          <w:szCs w:val="28"/>
          <w:lang w:eastAsia="ru-RU"/>
        </w:rPr>
      </w:pPr>
      <w:r w:rsidRPr="00734003">
        <w:rPr>
          <w:sz w:val="28"/>
          <w:szCs w:val="28"/>
          <w:lang w:eastAsia="ru-RU"/>
        </w:rPr>
        <w:t>По относительному расположению валов в пространстве различают горизонтальные цилиндрические редукторы (рис</w:t>
      </w:r>
      <w:r w:rsidR="000655C9" w:rsidRPr="00734003">
        <w:rPr>
          <w:sz w:val="28"/>
          <w:szCs w:val="28"/>
          <w:lang w:eastAsia="ru-RU"/>
        </w:rPr>
        <w:t>. 17</w:t>
      </w:r>
      <w:r w:rsidRPr="00734003">
        <w:rPr>
          <w:sz w:val="28"/>
          <w:szCs w:val="28"/>
          <w:lang w:eastAsia="ru-RU"/>
        </w:rPr>
        <w:t>,  а… л) и вертикальные (рис</w:t>
      </w:r>
      <w:r w:rsidR="000655C9" w:rsidRPr="00734003">
        <w:rPr>
          <w:sz w:val="28"/>
          <w:szCs w:val="28"/>
          <w:lang w:eastAsia="ru-RU"/>
        </w:rPr>
        <w:t>. 17</w:t>
      </w:r>
      <w:r w:rsidRPr="00734003">
        <w:rPr>
          <w:sz w:val="28"/>
          <w:szCs w:val="28"/>
          <w:lang w:eastAsia="ru-RU"/>
        </w:rPr>
        <w:t xml:space="preserve">, м, </w:t>
      </w:r>
      <w:proofErr w:type="spellStart"/>
      <w:r w:rsidRPr="00734003">
        <w:rPr>
          <w:sz w:val="28"/>
          <w:szCs w:val="28"/>
          <w:lang w:eastAsia="ru-RU"/>
        </w:rPr>
        <w:t>н</w:t>
      </w:r>
      <w:proofErr w:type="spellEnd"/>
      <w:r w:rsidRPr="00734003">
        <w:rPr>
          <w:sz w:val="28"/>
          <w:szCs w:val="28"/>
          <w:lang w:eastAsia="ru-RU"/>
        </w:rPr>
        <w:t>).</w:t>
      </w:r>
    </w:p>
    <w:p w:rsidR="00D23444" w:rsidRPr="00734003" w:rsidRDefault="00D23444" w:rsidP="00D23444">
      <w:pPr>
        <w:pStyle w:val="a3"/>
        <w:ind w:firstLine="709"/>
        <w:rPr>
          <w:i/>
          <w:sz w:val="28"/>
          <w:szCs w:val="28"/>
          <w:lang w:eastAsia="ru-RU"/>
        </w:rPr>
      </w:pPr>
      <w:r w:rsidRPr="00734003">
        <w:rPr>
          <w:i/>
          <w:sz w:val="28"/>
          <w:szCs w:val="28"/>
          <w:lang w:eastAsia="ru-RU"/>
        </w:rPr>
        <w:t>Цилиндрический двухступенчатый редуктор.</w:t>
      </w:r>
    </w:p>
    <w:p w:rsidR="00D23444" w:rsidRPr="00734003" w:rsidRDefault="00D23444" w:rsidP="00D23444">
      <w:pPr>
        <w:pStyle w:val="a3"/>
        <w:ind w:firstLine="709"/>
        <w:rPr>
          <w:sz w:val="28"/>
          <w:szCs w:val="28"/>
          <w:lang w:eastAsia="ru-RU"/>
        </w:rPr>
      </w:pPr>
      <w:r w:rsidRPr="00734003">
        <w:rPr>
          <w:sz w:val="28"/>
          <w:szCs w:val="28"/>
          <w:lang w:eastAsia="ru-RU"/>
        </w:rPr>
        <w:t>Редукторы цилиндрические двухступенчатые зубчатые выпускаются с номинальными передаточными числами от 8 до 40. Нагрузка может быть постоянная и переменная, одного направления и реверсивная.</w:t>
      </w:r>
    </w:p>
    <w:p w:rsidR="00D23444" w:rsidRPr="00734003" w:rsidRDefault="00D23444" w:rsidP="00D23444">
      <w:pPr>
        <w:pStyle w:val="a3"/>
        <w:ind w:firstLine="709"/>
        <w:rPr>
          <w:sz w:val="28"/>
          <w:szCs w:val="28"/>
          <w:lang w:eastAsia="ru-RU"/>
        </w:rPr>
      </w:pPr>
      <w:r w:rsidRPr="00734003">
        <w:rPr>
          <w:sz w:val="28"/>
          <w:szCs w:val="28"/>
          <w:lang w:eastAsia="ru-RU"/>
        </w:rPr>
        <w:t xml:space="preserve">Конструкция редуктора приведена на рисунке </w:t>
      </w:r>
      <w:r w:rsidR="000655C9" w:rsidRPr="00734003">
        <w:rPr>
          <w:sz w:val="28"/>
          <w:szCs w:val="28"/>
          <w:lang w:eastAsia="ru-RU"/>
        </w:rPr>
        <w:t>18</w:t>
      </w:r>
      <w:r w:rsidRPr="00734003">
        <w:rPr>
          <w:sz w:val="28"/>
          <w:szCs w:val="28"/>
          <w:lang w:eastAsia="ru-RU"/>
        </w:rPr>
        <w:t xml:space="preserve">. </w:t>
      </w:r>
    </w:p>
    <w:p w:rsidR="00D23444" w:rsidRPr="00BC0211" w:rsidRDefault="00D23444" w:rsidP="00D23444">
      <w:pPr>
        <w:pStyle w:val="a3"/>
        <w:ind w:firstLine="709"/>
        <w:rPr>
          <w:color w:val="000000"/>
          <w:sz w:val="28"/>
          <w:szCs w:val="28"/>
          <w:lang w:eastAsia="ru-RU"/>
        </w:rPr>
      </w:pPr>
      <w:r w:rsidRPr="00734003">
        <w:rPr>
          <w:sz w:val="28"/>
          <w:szCs w:val="28"/>
          <w:lang w:eastAsia="ru-RU"/>
        </w:rPr>
        <w:t xml:space="preserve">Редуктор состоит из корпуса </w:t>
      </w:r>
      <w:r w:rsidRPr="00734003">
        <w:rPr>
          <w:i/>
          <w:sz w:val="28"/>
          <w:szCs w:val="28"/>
          <w:lang w:eastAsia="ru-RU"/>
        </w:rPr>
        <w:t>1</w:t>
      </w:r>
      <w:r w:rsidRPr="00734003">
        <w:rPr>
          <w:sz w:val="28"/>
          <w:szCs w:val="28"/>
          <w:lang w:eastAsia="ru-RU"/>
        </w:rPr>
        <w:t xml:space="preserve"> и крышки </w:t>
      </w:r>
      <w:r w:rsidRPr="00734003">
        <w:rPr>
          <w:i/>
          <w:sz w:val="28"/>
          <w:szCs w:val="28"/>
          <w:lang w:eastAsia="ru-RU"/>
        </w:rPr>
        <w:t xml:space="preserve"> 2</w:t>
      </w:r>
      <w:r w:rsidRPr="00734003">
        <w:rPr>
          <w:sz w:val="28"/>
          <w:szCs w:val="28"/>
          <w:lang w:eastAsia="ru-RU"/>
        </w:rPr>
        <w:t xml:space="preserve">, которые соединены в горизонтальной плоскости болтами  </w:t>
      </w:r>
      <w:r w:rsidRPr="00734003">
        <w:rPr>
          <w:i/>
          <w:sz w:val="28"/>
          <w:szCs w:val="28"/>
          <w:lang w:eastAsia="ru-RU"/>
        </w:rPr>
        <w:t>3</w:t>
      </w:r>
      <w:r w:rsidRPr="00734003">
        <w:rPr>
          <w:sz w:val="28"/>
          <w:szCs w:val="28"/>
          <w:lang w:eastAsia="ru-RU"/>
        </w:rPr>
        <w:t xml:space="preserve">, поставленными с зазором. Корпус и крышку выполняют </w:t>
      </w:r>
      <w:proofErr w:type="gramStart"/>
      <w:r w:rsidRPr="00734003">
        <w:rPr>
          <w:sz w:val="28"/>
          <w:szCs w:val="28"/>
          <w:lang w:eastAsia="ru-RU"/>
        </w:rPr>
        <w:t>литыми</w:t>
      </w:r>
      <w:proofErr w:type="gramEnd"/>
      <w:r w:rsidRPr="00734003">
        <w:rPr>
          <w:sz w:val="28"/>
          <w:szCs w:val="28"/>
          <w:lang w:eastAsia="ru-RU"/>
        </w:rPr>
        <w:t xml:space="preserve"> из чугуна (или алюминиевых сплавов). Вращательное движение от быстроходного вала </w:t>
      </w:r>
      <w:r w:rsidRPr="00734003">
        <w:rPr>
          <w:i/>
          <w:sz w:val="28"/>
          <w:szCs w:val="28"/>
          <w:lang w:eastAsia="ru-RU"/>
        </w:rPr>
        <w:t>4</w:t>
      </w:r>
      <w:r w:rsidRPr="00BC0211">
        <w:rPr>
          <w:color w:val="000000"/>
          <w:sz w:val="28"/>
          <w:szCs w:val="28"/>
          <w:lang w:eastAsia="ru-RU"/>
        </w:rPr>
        <w:t xml:space="preserve"> к тихоходному валу </w:t>
      </w:r>
      <w:r w:rsidRPr="00C559C4">
        <w:rPr>
          <w:i/>
          <w:color w:val="000000"/>
          <w:sz w:val="28"/>
          <w:szCs w:val="28"/>
          <w:lang w:eastAsia="ru-RU"/>
        </w:rPr>
        <w:t>5</w:t>
      </w:r>
      <w:r w:rsidRPr="00BC0211">
        <w:rPr>
          <w:color w:val="000000"/>
          <w:sz w:val="28"/>
          <w:szCs w:val="28"/>
          <w:lang w:eastAsia="ru-RU"/>
        </w:rPr>
        <w:t xml:space="preserve">  осуществляется двумя парами</w:t>
      </w:r>
      <w:r w:rsidRPr="00E24E46">
        <w:rPr>
          <w:color w:val="000000"/>
          <w:sz w:val="28"/>
          <w:szCs w:val="28"/>
          <w:lang w:eastAsia="ru-RU"/>
        </w:rPr>
        <w:t xml:space="preserve"> </w:t>
      </w:r>
      <w:r w:rsidRPr="00BC0211">
        <w:rPr>
          <w:color w:val="000000"/>
          <w:sz w:val="28"/>
          <w:szCs w:val="28"/>
          <w:lang w:eastAsia="ru-RU"/>
        </w:rPr>
        <w:t xml:space="preserve">косозубых цилиндрических зубчатых колес: шестерни  </w:t>
      </w:r>
      <w:r w:rsidRPr="00C559C4">
        <w:rPr>
          <w:i/>
          <w:iCs/>
          <w:color w:val="000000"/>
          <w:sz w:val="28"/>
          <w:szCs w:val="28"/>
          <w:lang w:eastAsia="ru-RU"/>
        </w:rPr>
        <w:t>6</w:t>
      </w:r>
      <w:r w:rsidRPr="00BC0211">
        <w:rPr>
          <w:iCs/>
          <w:color w:val="000000"/>
          <w:sz w:val="28"/>
          <w:szCs w:val="28"/>
          <w:lang w:eastAsia="ru-RU"/>
        </w:rPr>
        <w:t xml:space="preserve">  </w:t>
      </w:r>
      <w:r w:rsidRPr="00BC0211">
        <w:rPr>
          <w:color w:val="000000"/>
          <w:sz w:val="28"/>
          <w:szCs w:val="28"/>
          <w:lang w:eastAsia="ru-RU"/>
        </w:rPr>
        <w:t xml:space="preserve">и колеса  </w:t>
      </w:r>
      <w:r w:rsidRPr="00C559C4">
        <w:rPr>
          <w:i/>
          <w:color w:val="000000"/>
          <w:sz w:val="28"/>
          <w:szCs w:val="28"/>
          <w:lang w:eastAsia="ru-RU"/>
        </w:rPr>
        <w:t>7</w:t>
      </w:r>
      <w:r w:rsidRPr="00BC0211">
        <w:rPr>
          <w:color w:val="000000"/>
          <w:sz w:val="28"/>
          <w:szCs w:val="28"/>
          <w:lang w:eastAsia="ru-RU"/>
        </w:rPr>
        <w:t xml:space="preserve">  быстроходной ступени и шестерни  </w:t>
      </w:r>
      <w:r w:rsidRPr="00C559C4">
        <w:rPr>
          <w:i/>
          <w:color w:val="000000"/>
          <w:sz w:val="28"/>
          <w:szCs w:val="28"/>
          <w:lang w:eastAsia="ru-RU"/>
        </w:rPr>
        <w:t>8</w:t>
      </w:r>
      <w:r w:rsidRPr="00BC0211">
        <w:rPr>
          <w:color w:val="000000"/>
          <w:sz w:val="28"/>
          <w:szCs w:val="28"/>
          <w:lang w:eastAsia="ru-RU"/>
        </w:rPr>
        <w:t xml:space="preserve">  и колеса  </w:t>
      </w:r>
      <w:r w:rsidRPr="00C559C4">
        <w:rPr>
          <w:i/>
          <w:color w:val="000000"/>
          <w:sz w:val="28"/>
          <w:szCs w:val="28"/>
          <w:lang w:eastAsia="ru-RU"/>
        </w:rPr>
        <w:t>9</w:t>
      </w:r>
      <w:r w:rsidRPr="00BC0211">
        <w:rPr>
          <w:color w:val="000000"/>
          <w:sz w:val="28"/>
          <w:szCs w:val="28"/>
          <w:lang w:eastAsia="ru-RU"/>
        </w:rPr>
        <w:t xml:space="preserve">  тихоходной ступени. Шестерни </w:t>
      </w:r>
      <w:r w:rsidRPr="00C559C4">
        <w:rPr>
          <w:i/>
          <w:color w:val="000000"/>
          <w:sz w:val="28"/>
          <w:szCs w:val="28"/>
          <w:lang w:eastAsia="ru-RU"/>
        </w:rPr>
        <w:t>6</w:t>
      </w:r>
      <w:r w:rsidRPr="00BC0211">
        <w:rPr>
          <w:color w:val="000000"/>
          <w:sz w:val="28"/>
          <w:szCs w:val="28"/>
          <w:lang w:eastAsia="ru-RU"/>
        </w:rPr>
        <w:t xml:space="preserve"> и </w:t>
      </w:r>
      <w:r w:rsidRPr="00C559C4">
        <w:rPr>
          <w:i/>
          <w:color w:val="000000"/>
          <w:sz w:val="28"/>
          <w:szCs w:val="28"/>
          <w:lang w:eastAsia="ru-RU"/>
        </w:rPr>
        <w:t>8</w:t>
      </w:r>
      <w:r w:rsidRPr="00BC0211">
        <w:rPr>
          <w:color w:val="000000"/>
          <w:sz w:val="28"/>
          <w:szCs w:val="28"/>
          <w:lang w:eastAsia="ru-RU"/>
        </w:rPr>
        <w:t xml:space="preserve"> изготовлены заодно с валами. Такое конструктивное исполнение называется вал-шестерня. Колеса </w:t>
      </w:r>
      <w:r w:rsidRPr="00C559C4">
        <w:rPr>
          <w:i/>
          <w:color w:val="000000"/>
          <w:sz w:val="28"/>
          <w:szCs w:val="28"/>
          <w:lang w:eastAsia="ru-RU"/>
        </w:rPr>
        <w:t>7</w:t>
      </w:r>
      <w:r w:rsidRPr="00BC0211">
        <w:rPr>
          <w:color w:val="000000"/>
          <w:sz w:val="28"/>
          <w:szCs w:val="28"/>
          <w:lang w:eastAsia="ru-RU"/>
        </w:rPr>
        <w:t xml:space="preserve"> и </w:t>
      </w:r>
      <w:r w:rsidRPr="00C559C4">
        <w:rPr>
          <w:i/>
          <w:color w:val="000000"/>
          <w:sz w:val="28"/>
          <w:szCs w:val="28"/>
          <w:lang w:eastAsia="ru-RU"/>
        </w:rPr>
        <w:t>9</w:t>
      </w:r>
      <w:r w:rsidRPr="00BC0211">
        <w:rPr>
          <w:color w:val="000000"/>
          <w:sz w:val="28"/>
          <w:szCs w:val="28"/>
          <w:lang w:eastAsia="ru-RU"/>
        </w:rPr>
        <w:t xml:space="preserve">  установлены на валы на шпонках (возможно использование также и соединения с гарантированным натягом). Валы установлены в корпусе редуктора на конических роликоподшипниках </w:t>
      </w:r>
      <w:r w:rsidRPr="00C559C4">
        <w:rPr>
          <w:i/>
          <w:color w:val="000000"/>
          <w:sz w:val="28"/>
          <w:szCs w:val="28"/>
          <w:lang w:eastAsia="ru-RU"/>
        </w:rPr>
        <w:t>10</w:t>
      </w:r>
      <w:r w:rsidRPr="00BC0211">
        <w:rPr>
          <w:color w:val="000000"/>
          <w:sz w:val="28"/>
          <w:szCs w:val="28"/>
          <w:lang w:eastAsia="ru-RU"/>
        </w:rPr>
        <w:t>.</w:t>
      </w:r>
    </w:p>
    <w:p w:rsidR="00D23444" w:rsidRPr="00BC0211" w:rsidRDefault="00D23444" w:rsidP="00D23444">
      <w:pPr>
        <w:pStyle w:val="a3"/>
        <w:ind w:firstLine="709"/>
        <w:rPr>
          <w:sz w:val="28"/>
          <w:szCs w:val="28"/>
          <w:lang w:eastAsia="ru-RU"/>
        </w:rPr>
      </w:pPr>
      <w:r w:rsidRPr="00BC0211">
        <w:rPr>
          <w:sz w:val="28"/>
          <w:szCs w:val="28"/>
          <w:lang w:eastAsia="ru-RU"/>
        </w:rPr>
        <w:t xml:space="preserve">Наружные кольца подшипников устанавливаются в корпусе по посадке, обеспечивающей незначительный зазор, что позволяет кольцу во время работы проворачиваться, благодаря чему в контакт с телами качения вступают новые участки беговой дорожки. Кроме того, при наличии зазора облегчается перемещение колец, необходимое для регулировки натяга подшипников. Крышки, закрывающие подшипники, выполняют </w:t>
      </w:r>
      <w:proofErr w:type="spellStart"/>
      <w:r w:rsidRPr="00BC0211">
        <w:rPr>
          <w:sz w:val="28"/>
          <w:szCs w:val="28"/>
          <w:lang w:eastAsia="ru-RU"/>
        </w:rPr>
        <w:t>привертными</w:t>
      </w:r>
      <w:proofErr w:type="spellEnd"/>
      <w:r w:rsidRPr="00BC0211">
        <w:rPr>
          <w:sz w:val="28"/>
          <w:szCs w:val="28"/>
          <w:lang w:eastAsia="ru-RU"/>
        </w:rPr>
        <w:t xml:space="preserve"> или закладными. Первые удобнее в эксплуатации, так как обеспечивают доступ к отдельным подшипникам для осмотра без разборки всего редуктора, вторые – упрощают конструкцию и снижают массу редуктора.</w:t>
      </w:r>
    </w:p>
    <w:p w:rsidR="00D23444" w:rsidRPr="00BC0211" w:rsidRDefault="00D23444" w:rsidP="00D23444">
      <w:pPr>
        <w:pStyle w:val="a3"/>
        <w:ind w:firstLine="709"/>
        <w:rPr>
          <w:sz w:val="28"/>
          <w:szCs w:val="28"/>
          <w:lang w:eastAsia="ru-RU"/>
        </w:rPr>
      </w:pPr>
      <w:r w:rsidRPr="00BC0211">
        <w:rPr>
          <w:sz w:val="28"/>
          <w:szCs w:val="28"/>
          <w:lang w:eastAsia="ru-RU"/>
        </w:rPr>
        <w:t>Уплотнения в сквозных закладных крышках предотвращают попадание механических частиц в подшипники и внутреннюю полость редуктора, а также не допускают вытекания масла. Уплотнения выпол</w:t>
      </w:r>
      <w:r w:rsidRPr="00BC0211">
        <w:rPr>
          <w:sz w:val="28"/>
          <w:szCs w:val="28"/>
          <w:lang w:eastAsia="ru-RU"/>
        </w:rPr>
        <w:softHyphen/>
        <w:t>нены в виде колец из войлока, пропитанного машинным маслом. Вой</w:t>
      </w:r>
      <w:r w:rsidRPr="00BC0211">
        <w:rPr>
          <w:sz w:val="28"/>
          <w:szCs w:val="28"/>
          <w:lang w:eastAsia="ru-RU"/>
        </w:rPr>
        <w:softHyphen/>
        <w:t>лочные уплотнения забиваются в кольцевые пазы крышек, имеющих трапецеидальную форму. Такая форма пазов обеспечивает лучшее обжатие вала войлочными кольцами. Более надежными и долговечными являются манжетные уплотнения.</w:t>
      </w:r>
    </w:p>
    <w:p w:rsidR="00D23444" w:rsidRPr="00BC0211" w:rsidRDefault="00D23444" w:rsidP="00D23444">
      <w:pPr>
        <w:pStyle w:val="a3"/>
        <w:ind w:firstLine="709"/>
        <w:rPr>
          <w:sz w:val="28"/>
          <w:szCs w:val="28"/>
          <w:lang w:eastAsia="ru-RU"/>
        </w:rPr>
      </w:pPr>
      <w:r w:rsidRPr="00BC0211">
        <w:rPr>
          <w:color w:val="000000"/>
          <w:sz w:val="28"/>
          <w:szCs w:val="28"/>
          <w:lang w:eastAsia="ru-RU"/>
        </w:rPr>
        <w:t>Обязательным для подшипников редуктора является регулирование в них зазора. Это связано с тем, что при большом зазоре нарушается правильность зубчатого зацепления, возникают шум и вибрации. При отсутствии зазора увеличивается сопротивление вращению, но повышается жесткость опор и точность вращения вала. Поэтому весьма важным является создание в подшипниках зазоров оптимальной величины.</w:t>
      </w:r>
    </w:p>
    <w:p w:rsidR="00D23444" w:rsidRPr="00BC0211" w:rsidRDefault="00D23444" w:rsidP="00D23444">
      <w:pPr>
        <w:pStyle w:val="a3"/>
        <w:ind w:firstLine="709"/>
        <w:rPr>
          <w:sz w:val="28"/>
          <w:szCs w:val="28"/>
          <w:lang w:eastAsia="ru-RU"/>
        </w:rPr>
      </w:pPr>
      <w:r w:rsidRPr="00BC0211">
        <w:rPr>
          <w:color w:val="000000"/>
          <w:sz w:val="28"/>
          <w:szCs w:val="28"/>
          <w:lang w:eastAsia="ru-RU"/>
        </w:rPr>
        <w:t xml:space="preserve">Регулировка конических роликоподшипников, используемых в редукторе, производится осевым перемещением наружных колец подшипника. С этой целью в закладных крышках </w:t>
      </w:r>
      <w:r w:rsidRPr="00C559C4">
        <w:rPr>
          <w:i/>
          <w:color w:val="000000"/>
          <w:sz w:val="28"/>
          <w:szCs w:val="28"/>
          <w:lang w:eastAsia="ru-RU"/>
        </w:rPr>
        <w:t>11</w:t>
      </w:r>
      <w:r w:rsidRPr="00BC0211">
        <w:rPr>
          <w:color w:val="000000"/>
          <w:sz w:val="28"/>
          <w:szCs w:val="28"/>
          <w:lang w:eastAsia="ru-RU"/>
        </w:rPr>
        <w:t xml:space="preserve"> редуктора предусмотрены регулировочные винты  </w:t>
      </w:r>
      <w:r w:rsidRPr="00C559C4">
        <w:rPr>
          <w:i/>
          <w:color w:val="000000"/>
          <w:sz w:val="28"/>
          <w:szCs w:val="28"/>
          <w:lang w:eastAsia="ru-RU"/>
        </w:rPr>
        <w:t>12</w:t>
      </w:r>
      <w:r w:rsidRPr="00BC0211">
        <w:rPr>
          <w:color w:val="000000"/>
          <w:sz w:val="28"/>
          <w:szCs w:val="28"/>
          <w:lang w:eastAsia="ru-RU"/>
        </w:rPr>
        <w:t xml:space="preserve">  и нажимные шайбы  </w:t>
      </w:r>
      <w:r w:rsidRPr="00C559C4">
        <w:rPr>
          <w:i/>
          <w:color w:val="000000"/>
          <w:sz w:val="28"/>
          <w:szCs w:val="28"/>
          <w:lang w:eastAsia="ru-RU"/>
        </w:rPr>
        <w:t>13</w:t>
      </w:r>
      <w:r w:rsidRPr="00BC0211">
        <w:rPr>
          <w:color w:val="000000"/>
          <w:sz w:val="28"/>
          <w:szCs w:val="28"/>
          <w:lang w:eastAsia="ru-RU"/>
        </w:rPr>
        <w:t>, при перемещении которых сдвигаются наружные кольца подшипников, в результате чего и выбирается зазор между кольцами и роликами.</w:t>
      </w:r>
    </w:p>
    <w:p w:rsidR="00D23444" w:rsidRPr="00BC0211" w:rsidRDefault="00D23444" w:rsidP="00D23444">
      <w:pPr>
        <w:pStyle w:val="a3"/>
        <w:ind w:firstLine="709"/>
        <w:rPr>
          <w:sz w:val="28"/>
          <w:szCs w:val="28"/>
          <w:lang w:eastAsia="ru-RU"/>
        </w:rPr>
      </w:pPr>
      <w:r w:rsidRPr="00BC0211">
        <w:rPr>
          <w:color w:val="000000"/>
          <w:sz w:val="28"/>
          <w:szCs w:val="28"/>
          <w:lang w:eastAsia="ru-RU"/>
        </w:rPr>
        <w:t xml:space="preserve">Для точной фиксации крышки относительно корпуса при сборке и в процессе обработки (при расточке отверстий под подшипники) установлены два координирующих штифта </w:t>
      </w:r>
      <w:r w:rsidRPr="00C559C4">
        <w:rPr>
          <w:i/>
          <w:color w:val="000000"/>
          <w:sz w:val="28"/>
          <w:szCs w:val="28"/>
          <w:lang w:eastAsia="ru-RU"/>
        </w:rPr>
        <w:t>14</w:t>
      </w:r>
      <w:r w:rsidRPr="00BC0211">
        <w:rPr>
          <w:color w:val="000000"/>
          <w:sz w:val="28"/>
          <w:szCs w:val="28"/>
          <w:lang w:eastAsia="ru-RU"/>
        </w:rPr>
        <w:t xml:space="preserve"> на возможно большем расстоянии друг от друга. Для удобства обработки плоскость разъема расположена параллельно плоскости основания и проходит через оси валов. Разъемная конструкция корпуса редуктора обеспечивает хорошие условия сборки, так как каждый вал редуктора с расположенными на нем подшипниками, зубчатыми колесами и другими деталями представляет собой самостоятельную сборочную единицу. Это позволяет проводить сборку валов и их контроль независимо друг от друга и затем устанавливать в корпус редуктора.</w:t>
      </w:r>
    </w:p>
    <w:p w:rsidR="00D23444" w:rsidRPr="00BC0211" w:rsidRDefault="00D23444" w:rsidP="00D23444">
      <w:pPr>
        <w:pStyle w:val="a3"/>
        <w:ind w:firstLine="709"/>
        <w:rPr>
          <w:color w:val="000000"/>
          <w:sz w:val="28"/>
          <w:szCs w:val="28"/>
          <w:lang w:eastAsia="ru-RU"/>
        </w:rPr>
      </w:pPr>
      <w:r w:rsidRPr="00BC0211">
        <w:rPr>
          <w:color w:val="000000"/>
          <w:sz w:val="28"/>
          <w:szCs w:val="28"/>
          <w:lang w:eastAsia="ru-RU"/>
        </w:rPr>
        <w:t xml:space="preserve">Для соединения крышки и корпуса редуктора по всему контуру плоскости разъема выполняют специальные фланцы  </w:t>
      </w:r>
      <w:r w:rsidRPr="00C559C4">
        <w:rPr>
          <w:i/>
          <w:color w:val="000000"/>
          <w:sz w:val="28"/>
          <w:szCs w:val="28"/>
          <w:lang w:eastAsia="ru-RU"/>
        </w:rPr>
        <w:t>15</w:t>
      </w:r>
      <w:r w:rsidRPr="00BC0211">
        <w:rPr>
          <w:color w:val="000000"/>
          <w:sz w:val="28"/>
          <w:szCs w:val="28"/>
          <w:lang w:eastAsia="ru-RU"/>
        </w:rPr>
        <w:t xml:space="preserve">  и  </w:t>
      </w:r>
      <w:r w:rsidRPr="00C559C4">
        <w:rPr>
          <w:i/>
          <w:color w:val="000000"/>
          <w:sz w:val="28"/>
          <w:szCs w:val="28"/>
          <w:lang w:eastAsia="ru-RU"/>
        </w:rPr>
        <w:t>16</w:t>
      </w:r>
      <w:r w:rsidRPr="00BC0211">
        <w:rPr>
          <w:color w:val="000000"/>
          <w:sz w:val="28"/>
          <w:szCs w:val="28"/>
          <w:lang w:eastAsia="ru-RU"/>
        </w:rPr>
        <w:t xml:space="preserve">, бобышки  </w:t>
      </w:r>
      <w:r w:rsidRPr="00C559C4">
        <w:rPr>
          <w:i/>
          <w:color w:val="000000"/>
          <w:sz w:val="28"/>
          <w:szCs w:val="28"/>
          <w:lang w:eastAsia="ru-RU"/>
        </w:rPr>
        <w:t>17</w:t>
      </w:r>
      <w:r w:rsidRPr="00BC0211">
        <w:rPr>
          <w:color w:val="000000"/>
          <w:sz w:val="28"/>
          <w:szCs w:val="28"/>
          <w:lang w:eastAsia="ru-RU"/>
        </w:rPr>
        <w:t xml:space="preserve">  и приливы  </w:t>
      </w:r>
      <w:r w:rsidRPr="00C559C4">
        <w:rPr>
          <w:i/>
          <w:color w:val="000000"/>
          <w:sz w:val="28"/>
          <w:szCs w:val="28"/>
          <w:lang w:eastAsia="ru-RU"/>
        </w:rPr>
        <w:t>18</w:t>
      </w:r>
      <w:r w:rsidRPr="00BC0211">
        <w:rPr>
          <w:color w:val="000000"/>
          <w:sz w:val="28"/>
          <w:szCs w:val="28"/>
          <w:lang w:eastAsia="ru-RU"/>
        </w:rPr>
        <w:t xml:space="preserve">,  </w:t>
      </w:r>
      <w:r w:rsidRPr="00C559C4">
        <w:rPr>
          <w:i/>
          <w:color w:val="000000"/>
          <w:sz w:val="28"/>
          <w:szCs w:val="28"/>
          <w:lang w:eastAsia="ru-RU"/>
        </w:rPr>
        <w:t>19</w:t>
      </w:r>
      <w:r w:rsidRPr="00BC0211">
        <w:rPr>
          <w:color w:val="000000"/>
          <w:sz w:val="28"/>
          <w:szCs w:val="28"/>
          <w:lang w:eastAsia="ru-RU"/>
        </w:rPr>
        <w:t xml:space="preserve">. </w:t>
      </w:r>
    </w:p>
    <w:p w:rsidR="00D23444" w:rsidRDefault="00D23444" w:rsidP="00D23444">
      <w:pPr>
        <w:pStyle w:val="a3"/>
        <w:ind w:firstLine="709"/>
        <w:rPr>
          <w:color w:val="000000"/>
          <w:sz w:val="28"/>
          <w:szCs w:val="28"/>
          <w:lang w:eastAsia="ru-RU"/>
        </w:rPr>
      </w:pPr>
      <w:r w:rsidRPr="00BC0211">
        <w:rPr>
          <w:color w:val="000000"/>
          <w:sz w:val="28"/>
          <w:szCs w:val="28"/>
          <w:lang w:eastAsia="ru-RU"/>
        </w:rPr>
        <w:t xml:space="preserve">Бобышки </w:t>
      </w:r>
      <w:r w:rsidRPr="00C559C4">
        <w:rPr>
          <w:i/>
          <w:color w:val="000000"/>
          <w:sz w:val="28"/>
          <w:szCs w:val="28"/>
          <w:lang w:eastAsia="ru-RU"/>
        </w:rPr>
        <w:t>17</w:t>
      </w:r>
      <w:r w:rsidRPr="00BC0211">
        <w:rPr>
          <w:color w:val="000000"/>
          <w:sz w:val="28"/>
          <w:szCs w:val="28"/>
          <w:lang w:eastAsia="ru-RU"/>
        </w:rPr>
        <w:t xml:space="preserve"> располагают таким образом, чтобы болты  </w:t>
      </w:r>
      <w:r w:rsidRPr="00C559C4">
        <w:rPr>
          <w:i/>
          <w:color w:val="000000"/>
          <w:sz w:val="28"/>
          <w:szCs w:val="28"/>
          <w:lang w:eastAsia="ru-RU"/>
        </w:rPr>
        <w:t>3</w:t>
      </w:r>
      <w:r w:rsidRPr="00BC0211">
        <w:rPr>
          <w:color w:val="000000"/>
          <w:sz w:val="28"/>
          <w:szCs w:val="28"/>
          <w:lang w:eastAsia="ru-RU"/>
        </w:rPr>
        <w:t xml:space="preserve">  были максимально приближены к отверстию под подшипник, что значительно увеличивает жесткость соединения. Однако минимальное расстояние между стенками близко расположенных отверстий (под болт и подшипник или отверстием для закладной крышки) должно составлять не менее  3... </w:t>
      </w:r>
      <w:smartTag w:uri="urn:schemas-microsoft-com:office:smarttags" w:element="metricconverter">
        <w:smartTagPr>
          <w:attr w:name="ProductID" w:val="5 мм"/>
        </w:smartTagPr>
        <w:r w:rsidRPr="00BC0211">
          <w:rPr>
            <w:color w:val="000000"/>
            <w:sz w:val="28"/>
            <w:szCs w:val="28"/>
            <w:lang w:eastAsia="ru-RU"/>
          </w:rPr>
          <w:t>5 мм</w:t>
        </w:r>
      </w:smartTag>
      <w:r w:rsidRPr="00BC0211">
        <w:rPr>
          <w:color w:val="000000"/>
          <w:sz w:val="28"/>
          <w:szCs w:val="28"/>
          <w:lang w:eastAsia="ru-RU"/>
        </w:rPr>
        <w:t>. Болты, расположенные между отверстиями под подшипники, располагают симметрично между этими отверстиями.</w:t>
      </w:r>
    </w:p>
    <w:p w:rsidR="00E1100E" w:rsidRDefault="00921688" w:rsidP="00921688">
      <w:pPr>
        <w:pStyle w:val="a3"/>
        <w:ind w:firstLine="709"/>
        <w:rPr>
          <w:color w:val="000000"/>
          <w:sz w:val="28"/>
          <w:szCs w:val="28"/>
          <w:lang w:eastAsia="ru-RU"/>
        </w:rPr>
      </w:pPr>
      <w:r w:rsidRPr="00BC0211">
        <w:rPr>
          <w:color w:val="000000"/>
          <w:sz w:val="28"/>
          <w:szCs w:val="28"/>
          <w:lang w:eastAsia="ru-RU"/>
        </w:rPr>
        <w:t xml:space="preserve">Опорные поверхности болтов </w:t>
      </w:r>
      <w:r w:rsidRPr="00C559C4">
        <w:rPr>
          <w:i/>
          <w:color w:val="000000"/>
          <w:sz w:val="28"/>
          <w:szCs w:val="28"/>
          <w:lang w:eastAsia="ru-RU"/>
        </w:rPr>
        <w:t>3</w:t>
      </w:r>
      <w:r w:rsidRPr="00BC0211">
        <w:rPr>
          <w:color w:val="000000"/>
          <w:sz w:val="28"/>
          <w:szCs w:val="28"/>
          <w:lang w:eastAsia="ru-RU"/>
        </w:rPr>
        <w:t xml:space="preserve"> обычно располагают на одном уровне, что упрощает обработку этих поверхностей, а болты имеют одинаковую длину.</w:t>
      </w:r>
    </w:p>
    <w:p w:rsidR="00E1100E" w:rsidRDefault="00E1100E" w:rsidP="00E1100E">
      <w:pPr>
        <w:pStyle w:val="a3"/>
        <w:ind w:firstLine="709"/>
        <w:rPr>
          <w:color w:val="000000"/>
          <w:sz w:val="28"/>
          <w:szCs w:val="28"/>
          <w:lang w:eastAsia="ru-RU"/>
        </w:rPr>
      </w:pPr>
      <w:r w:rsidRPr="00BC0211">
        <w:rPr>
          <w:color w:val="000000"/>
          <w:sz w:val="28"/>
          <w:szCs w:val="28"/>
          <w:lang w:eastAsia="ru-RU"/>
        </w:rPr>
        <w:t xml:space="preserve">Поверхности стыка корпуса редуктора с крышкой с целью их плотного прилегания шлифуют или шабрят. При сборке эти поверхности для лучшего уплотнения смазывают </w:t>
      </w:r>
      <w:proofErr w:type="gramStart"/>
      <w:r w:rsidRPr="00BC0211">
        <w:rPr>
          <w:color w:val="000000"/>
          <w:sz w:val="28"/>
          <w:szCs w:val="28"/>
          <w:lang w:eastAsia="ru-RU"/>
        </w:rPr>
        <w:t>специальным</w:t>
      </w:r>
      <w:proofErr w:type="gramEnd"/>
      <w:r w:rsidRPr="00BC0211">
        <w:rPr>
          <w:color w:val="000000"/>
          <w:sz w:val="28"/>
          <w:szCs w:val="28"/>
          <w:lang w:eastAsia="ru-RU"/>
        </w:rPr>
        <w:t xml:space="preserve"> </w:t>
      </w:r>
      <w:proofErr w:type="spellStart"/>
      <w:r w:rsidRPr="00BC0211">
        <w:rPr>
          <w:color w:val="000000"/>
          <w:sz w:val="28"/>
          <w:szCs w:val="28"/>
          <w:lang w:eastAsia="ru-RU"/>
        </w:rPr>
        <w:t>герметиком</w:t>
      </w:r>
      <w:proofErr w:type="spellEnd"/>
      <w:r w:rsidRPr="00BC0211">
        <w:rPr>
          <w:color w:val="000000"/>
          <w:sz w:val="28"/>
          <w:szCs w:val="28"/>
          <w:lang w:eastAsia="ru-RU"/>
        </w:rPr>
        <w:t xml:space="preserve">. Для того чтобы обеспечить разъединение  крышки и корпуса при  разборке  редуктора, во фланце крышки предусматривают отверстие для отжимного болта  </w:t>
      </w:r>
      <w:r w:rsidRPr="00C559C4">
        <w:rPr>
          <w:i/>
          <w:color w:val="000000"/>
          <w:sz w:val="28"/>
          <w:szCs w:val="28"/>
          <w:lang w:eastAsia="ru-RU"/>
        </w:rPr>
        <w:t>20</w:t>
      </w:r>
      <w:r w:rsidRPr="00BC0211">
        <w:rPr>
          <w:color w:val="000000"/>
          <w:sz w:val="28"/>
          <w:szCs w:val="28"/>
          <w:lang w:eastAsia="ru-RU"/>
        </w:rPr>
        <w:t>.</w:t>
      </w:r>
    </w:p>
    <w:p w:rsidR="00E1100E" w:rsidRPr="00BC0211" w:rsidRDefault="00E1100E" w:rsidP="00E1100E">
      <w:pPr>
        <w:pStyle w:val="a3"/>
        <w:ind w:firstLine="709"/>
        <w:rPr>
          <w:sz w:val="28"/>
          <w:szCs w:val="28"/>
          <w:lang w:eastAsia="ru-RU"/>
        </w:rPr>
      </w:pPr>
      <w:r w:rsidRPr="00BC0211">
        <w:rPr>
          <w:color w:val="000000"/>
          <w:sz w:val="28"/>
          <w:szCs w:val="28"/>
          <w:lang w:eastAsia="ru-RU"/>
        </w:rPr>
        <w:t xml:space="preserve">Для удобства обработки наружные торцы приливов  </w:t>
      </w:r>
      <w:r w:rsidRPr="00C559C4">
        <w:rPr>
          <w:i/>
          <w:color w:val="000000"/>
          <w:sz w:val="28"/>
          <w:szCs w:val="28"/>
          <w:lang w:eastAsia="ru-RU"/>
        </w:rPr>
        <w:t>18</w:t>
      </w:r>
      <w:r w:rsidRPr="00BC0211">
        <w:rPr>
          <w:color w:val="000000"/>
          <w:sz w:val="28"/>
          <w:szCs w:val="28"/>
          <w:lang w:eastAsia="ru-RU"/>
        </w:rPr>
        <w:t xml:space="preserve">  и  </w:t>
      </w:r>
      <w:r w:rsidRPr="00C559C4">
        <w:rPr>
          <w:i/>
          <w:color w:val="000000"/>
          <w:sz w:val="28"/>
          <w:szCs w:val="28"/>
          <w:lang w:eastAsia="ru-RU"/>
        </w:rPr>
        <w:t>19</w:t>
      </w:r>
      <w:r w:rsidRPr="00BC0211">
        <w:rPr>
          <w:color w:val="000000"/>
          <w:sz w:val="28"/>
          <w:szCs w:val="28"/>
          <w:lang w:eastAsia="ru-RU"/>
        </w:rPr>
        <w:t xml:space="preserve"> всех подшипниковых гнезд, расположенных на одной стороне крышки или корпуса, должны лежать в одной плоскости. При этом обрабатываемые поверхности должны выступать над черновыми  (необрабатываемыми) поверхностями на  3... </w:t>
      </w:r>
      <w:smartTag w:uri="urn:schemas-microsoft-com:office:smarttags" w:element="metricconverter">
        <w:smartTagPr>
          <w:attr w:name="ProductID" w:val="5 мм"/>
        </w:smartTagPr>
        <w:r w:rsidRPr="00BC0211">
          <w:rPr>
            <w:color w:val="000000"/>
            <w:sz w:val="28"/>
            <w:szCs w:val="28"/>
            <w:lang w:eastAsia="ru-RU"/>
          </w:rPr>
          <w:t>5 мм</w:t>
        </w:r>
      </w:smartTag>
      <w:r w:rsidRPr="00BC0211">
        <w:rPr>
          <w:color w:val="000000"/>
          <w:sz w:val="28"/>
          <w:szCs w:val="28"/>
          <w:lang w:eastAsia="ru-RU"/>
        </w:rP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D23444" w:rsidTr="0038238E">
        <w:trPr>
          <w:trHeight w:val="8096"/>
        </w:trPr>
        <w:tc>
          <w:tcPr>
            <w:tcW w:w="9854" w:type="dxa"/>
          </w:tcPr>
          <w:p w:rsidR="00D23444" w:rsidRDefault="00D23444" w:rsidP="00756847">
            <w:pPr>
              <w:pStyle w:val="a3"/>
              <w:tabs>
                <w:tab w:val="left" w:pos="1230"/>
                <w:tab w:val="center" w:pos="4819"/>
              </w:tabs>
              <w:jc w:val="center"/>
              <w:rPr>
                <w:color w:val="000000"/>
                <w:sz w:val="28"/>
                <w:szCs w:val="28"/>
                <w:lang w:eastAsia="ru-RU"/>
              </w:rPr>
            </w:pPr>
            <w:r w:rsidRPr="00E24E46">
              <w:rPr>
                <w:noProof/>
                <w:color w:val="000000"/>
                <w:sz w:val="28"/>
                <w:szCs w:val="28"/>
                <w:lang w:eastAsia="ru-RU"/>
              </w:rPr>
              <w:drawing>
                <wp:inline distT="0" distB="0" distL="0" distR="0">
                  <wp:extent cx="3901743" cy="5148000"/>
                  <wp:effectExtent l="19050" t="0" r="3507" b="0"/>
                  <wp:docPr id="2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8" cstate="print">
                            <a:lum bright="6000" contrast="18000"/>
                          </a:blip>
                          <a:srcRect/>
                          <a:stretch>
                            <a:fillRect/>
                          </a:stretch>
                        </pic:blipFill>
                        <pic:spPr bwMode="auto">
                          <a:xfrm>
                            <a:off x="0" y="0"/>
                            <a:ext cx="3901743" cy="5148000"/>
                          </a:xfrm>
                          <a:prstGeom prst="rect">
                            <a:avLst/>
                          </a:prstGeom>
                          <a:noFill/>
                          <a:ln w="9525">
                            <a:noFill/>
                            <a:miter lim="800000"/>
                            <a:headEnd/>
                            <a:tailEnd/>
                          </a:ln>
                        </pic:spPr>
                      </pic:pic>
                    </a:graphicData>
                  </a:graphic>
                </wp:inline>
              </w:drawing>
            </w:r>
          </w:p>
        </w:tc>
      </w:tr>
      <w:tr w:rsidR="00D23444" w:rsidTr="0038238E">
        <w:tc>
          <w:tcPr>
            <w:tcW w:w="9854" w:type="dxa"/>
          </w:tcPr>
          <w:p w:rsidR="00D23444" w:rsidRPr="00734003" w:rsidRDefault="000655C9" w:rsidP="00E1100E">
            <w:pPr>
              <w:pStyle w:val="a3"/>
              <w:jc w:val="center"/>
              <w:rPr>
                <w:lang w:eastAsia="ru-RU"/>
              </w:rPr>
            </w:pPr>
            <w:r w:rsidRPr="00734003">
              <w:rPr>
                <w:lang w:eastAsia="ru-RU"/>
              </w:rPr>
              <w:t>Рисунок 18</w:t>
            </w:r>
            <w:r w:rsidR="00D23444" w:rsidRPr="00734003">
              <w:rPr>
                <w:lang w:eastAsia="ru-RU"/>
              </w:rPr>
              <w:t xml:space="preserve"> - Двухступенчатый цилиндрический редуктор</w:t>
            </w:r>
          </w:p>
        </w:tc>
      </w:tr>
    </w:tbl>
    <w:p w:rsidR="00E1100E" w:rsidRPr="00A92E27" w:rsidRDefault="00E1100E" w:rsidP="00A92E27">
      <w:pPr>
        <w:pStyle w:val="a3"/>
      </w:pPr>
    </w:p>
    <w:p w:rsidR="00D23444" w:rsidRPr="00BC0211" w:rsidRDefault="00D23444" w:rsidP="00D23444">
      <w:pPr>
        <w:pStyle w:val="a3"/>
        <w:ind w:firstLine="709"/>
        <w:rPr>
          <w:color w:val="000000"/>
          <w:sz w:val="28"/>
          <w:szCs w:val="28"/>
          <w:lang w:eastAsia="ru-RU"/>
        </w:rPr>
      </w:pPr>
      <w:r w:rsidRPr="00BC0211">
        <w:rPr>
          <w:color w:val="000000"/>
          <w:sz w:val="28"/>
          <w:szCs w:val="28"/>
          <w:lang w:eastAsia="ru-RU"/>
        </w:rPr>
        <w:t xml:space="preserve">В верхней части крышки </w:t>
      </w:r>
      <w:r w:rsidRPr="00C559C4">
        <w:rPr>
          <w:i/>
          <w:color w:val="000000"/>
          <w:sz w:val="28"/>
          <w:szCs w:val="28"/>
          <w:lang w:eastAsia="ru-RU"/>
        </w:rPr>
        <w:t>2</w:t>
      </w:r>
      <w:r w:rsidRPr="00BC0211">
        <w:rPr>
          <w:color w:val="000000"/>
          <w:sz w:val="28"/>
          <w:szCs w:val="28"/>
          <w:lang w:eastAsia="ru-RU"/>
        </w:rPr>
        <w:t xml:space="preserve"> предусмотрено отверстие для залива масла, закрытое пробкой  </w:t>
      </w:r>
      <w:r w:rsidRPr="00C559C4">
        <w:rPr>
          <w:i/>
          <w:color w:val="000000"/>
          <w:sz w:val="28"/>
          <w:szCs w:val="28"/>
          <w:lang w:eastAsia="ru-RU"/>
        </w:rPr>
        <w:t>21</w:t>
      </w:r>
      <w:r w:rsidRPr="00BC0211">
        <w:rPr>
          <w:color w:val="000000"/>
          <w:sz w:val="28"/>
          <w:szCs w:val="28"/>
          <w:lang w:eastAsia="ru-RU"/>
        </w:rPr>
        <w:t xml:space="preserve">. Для слива масла в нижней части корпуса  </w:t>
      </w:r>
      <w:r w:rsidRPr="00C559C4">
        <w:rPr>
          <w:i/>
          <w:color w:val="000000"/>
          <w:sz w:val="28"/>
          <w:szCs w:val="28"/>
          <w:lang w:eastAsia="ru-RU"/>
        </w:rPr>
        <w:t>1</w:t>
      </w:r>
      <w:r w:rsidRPr="00BC0211">
        <w:rPr>
          <w:color w:val="000000"/>
          <w:sz w:val="28"/>
          <w:szCs w:val="28"/>
          <w:lang w:eastAsia="ru-RU"/>
        </w:rPr>
        <w:t xml:space="preserve">  редуктора предусмотрено сливное отверстие, закрываемое пробкой  </w:t>
      </w:r>
      <w:r w:rsidRPr="00C559C4">
        <w:rPr>
          <w:i/>
          <w:color w:val="000000"/>
          <w:sz w:val="28"/>
          <w:szCs w:val="28"/>
          <w:lang w:eastAsia="ru-RU"/>
        </w:rPr>
        <w:t>22</w:t>
      </w:r>
      <w:r w:rsidRPr="00BC0211">
        <w:rPr>
          <w:color w:val="000000"/>
          <w:sz w:val="28"/>
          <w:szCs w:val="28"/>
          <w:lang w:eastAsia="ru-RU"/>
        </w:rPr>
        <w:t xml:space="preserve">. Для контроля уровня масла служит контрольная пробка  </w:t>
      </w:r>
      <w:r w:rsidRPr="00C559C4">
        <w:rPr>
          <w:i/>
          <w:color w:val="000000"/>
          <w:sz w:val="28"/>
          <w:szCs w:val="28"/>
          <w:lang w:eastAsia="ru-RU"/>
        </w:rPr>
        <w:t>23</w:t>
      </w:r>
      <w:r w:rsidRPr="00BC0211">
        <w:rPr>
          <w:color w:val="000000"/>
          <w:sz w:val="28"/>
          <w:szCs w:val="28"/>
          <w:lang w:eastAsia="ru-RU"/>
        </w:rPr>
        <w:t>.</w:t>
      </w:r>
    </w:p>
    <w:p w:rsidR="00D23444" w:rsidRPr="00BC0211" w:rsidRDefault="00D23444" w:rsidP="00D23444">
      <w:pPr>
        <w:pStyle w:val="a3"/>
        <w:ind w:firstLine="709"/>
        <w:rPr>
          <w:sz w:val="28"/>
          <w:szCs w:val="28"/>
          <w:lang w:eastAsia="ru-RU"/>
        </w:rPr>
      </w:pPr>
      <w:r w:rsidRPr="00BC0211">
        <w:rPr>
          <w:sz w:val="28"/>
          <w:szCs w:val="28"/>
          <w:lang w:eastAsia="ru-RU"/>
        </w:rPr>
        <w:t xml:space="preserve">Вытекание масла по разъему предотвращается покрытием плоскостей разъема спиртовым лаком или жидким стеклом с последующей затяжкой болтов. Применение прокладок не допускается, поскольку при затяжке болтов возможны деформации колец подшипников и нарушения посадок. Для подъема крышки корпуса и всего редуктора служат проушины </w:t>
      </w:r>
      <w:r w:rsidRPr="00C559C4">
        <w:rPr>
          <w:i/>
          <w:sz w:val="28"/>
          <w:szCs w:val="28"/>
          <w:lang w:eastAsia="ru-RU"/>
        </w:rPr>
        <w:t>11</w:t>
      </w:r>
      <w:r w:rsidRPr="00BC0211">
        <w:rPr>
          <w:sz w:val="28"/>
          <w:szCs w:val="28"/>
          <w:lang w:eastAsia="ru-RU"/>
        </w:rPr>
        <w:t>.</w:t>
      </w:r>
    </w:p>
    <w:p w:rsidR="00D23444" w:rsidRPr="00BC0211" w:rsidRDefault="00D23444" w:rsidP="00D23444">
      <w:pPr>
        <w:pStyle w:val="a3"/>
        <w:ind w:firstLine="709"/>
        <w:rPr>
          <w:sz w:val="28"/>
          <w:szCs w:val="28"/>
          <w:lang w:eastAsia="ru-RU"/>
        </w:rPr>
      </w:pPr>
      <w:r w:rsidRPr="00BC0211">
        <w:rPr>
          <w:color w:val="000000"/>
          <w:sz w:val="28"/>
          <w:szCs w:val="28"/>
          <w:lang w:eastAsia="ru-RU"/>
        </w:rPr>
        <w:t>Масло, заливаемое в редуктор, уменьшает износ деталей, отводит тепло и продукты износа от трущихся поверхностей, демпфирует динамические нагрузки, что в свою очередь снижает шум и вибрации. Масляная ванна является общей для всего редуктора. При этом смазка зубчатых колес осуществляется окунанием, подшипников – разбрызгиванием.</w:t>
      </w:r>
    </w:p>
    <w:p w:rsidR="00D23444" w:rsidRDefault="00D23444" w:rsidP="00D23444">
      <w:pPr>
        <w:pStyle w:val="a3"/>
        <w:ind w:firstLine="709"/>
        <w:rPr>
          <w:color w:val="000000"/>
          <w:sz w:val="28"/>
          <w:szCs w:val="28"/>
          <w:lang w:eastAsia="ru-RU"/>
        </w:rPr>
      </w:pPr>
      <w:r w:rsidRPr="00BC0211">
        <w:rPr>
          <w:color w:val="000000"/>
          <w:sz w:val="28"/>
          <w:szCs w:val="28"/>
          <w:lang w:eastAsia="ru-RU"/>
        </w:rPr>
        <w:t xml:space="preserve">Ориентировочный объем масла, обычно принимают  0,5... </w:t>
      </w:r>
      <w:smartTag w:uri="urn:schemas-microsoft-com:office:smarttags" w:element="metricconverter">
        <w:smartTagPr>
          <w:attr w:name="ProductID" w:val="0,8 л"/>
        </w:smartTagPr>
        <w:r w:rsidRPr="00BC0211">
          <w:rPr>
            <w:color w:val="000000"/>
            <w:sz w:val="28"/>
            <w:szCs w:val="28"/>
            <w:lang w:eastAsia="ru-RU"/>
          </w:rPr>
          <w:t>0,8 л</w:t>
        </w:r>
      </w:smartTag>
      <w:r w:rsidRPr="00BC0211">
        <w:rPr>
          <w:color w:val="000000"/>
          <w:sz w:val="28"/>
          <w:szCs w:val="28"/>
          <w:lang w:eastAsia="ru-RU"/>
        </w:rPr>
        <w:t xml:space="preserve"> на 1 кВт передаваемой мощности.</w:t>
      </w:r>
    </w:p>
    <w:p w:rsidR="00D23444" w:rsidRPr="00DD3CC1" w:rsidRDefault="00D23444" w:rsidP="00D23444">
      <w:pPr>
        <w:shd w:val="clear" w:color="auto" w:fill="FFFFFF"/>
        <w:spacing w:line="324" w:lineRule="exact"/>
        <w:ind w:left="32" w:right="18" w:firstLine="684"/>
        <w:jc w:val="both"/>
      </w:pPr>
      <w:r w:rsidRPr="00DD3CC1">
        <w:rPr>
          <w:color w:val="000000"/>
          <w:sz w:val="28"/>
        </w:rPr>
        <w:t>Сорт масла назначают в зависимости от условий и режима работы. Вязкость масла должна быть тем выше, чем больше значения контактных напряжений и меньше значение окружной скорости.</w:t>
      </w:r>
    </w:p>
    <w:p w:rsidR="00D23444" w:rsidRDefault="00D23444" w:rsidP="00D23444">
      <w:pPr>
        <w:shd w:val="clear" w:color="auto" w:fill="FFFFFF"/>
        <w:spacing w:before="4" w:line="324" w:lineRule="exact"/>
        <w:ind w:left="32" w:right="7" w:firstLine="677"/>
        <w:jc w:val="both"/>
        <w:rPr>
          <w:color w:val="000000"/>
          <w:sz w:val="33"/>
        </w:rPr>
      </w:pPr>
      <w:r w:rsidRPr="00DD3CC1">
        <w:rPr>
          <w:color w:val="000000"/>
          <w:sz w:val="28"/>
        </w:rPr>
        <w:t>В процессе эксплуатации смазочные масла постепенно теряют свои свойства. Периодичность замены масла устанавливают в зависимости от условий работы.</w:t>
      </w:r>
      <w:r w:rsidRPr="00DD3CC1">
        <w:rPr>
          <w:color w:val="000000"/>
          <w:sz w:val="33"/>
        </w:rPr>
        <w:t xml:space="preserve"> </w:t>
      </w:r>
    </w:p>
    <w:p w:rsidR="00D23444" w:rsidRPr="00BC0211" w:rsidRDefault="00D23444" w:rsidP="00D23444">
      <w:pPr>
        <w:pStyle w:val="a3"/>
        <w:ind w:firstLine="709"/>
        <w:rPr>
          <w:sz w:val="28"/>
          <w:szCs w:val="28"/>
          <w:lang w:eastAsia="ru-RU"/>
        </w:rPr>
      </w:pPr>
      <w:r w:rsidRPr="00BC0211">
        <w:rPr>
          <w:color w:val="000000"/>
          <w:sz w:val="28"/>
          <w:szCs w:val="28"/>
          <w:lang w:eastAsia="ru-RU"/>
        </w:rPr>
        <w:t xml:space="preserve">Для подъема и транспортировки собранного редуктора крышка  </w:t>
      </w:r>
      <w:r w:rsidRPr="00C559C4">
        <w:rPr>
          <w:i/>
          <w:color w:val="000000"/>
          <w:sz w:val="28"/>
          <w:szCs w:val="28"/>
          <w:lang w:eastAsia="ru-RU"/>
        </w:rPr>
        <w:t>2</w:t>
      </w:r>
      <w:r w:rsidRPr="00BC0211">
        <w:rPr>
          <w:color w:val="000000"/>
          <w:sz w:val="28"/>
          <w:szCs w:val="28"/>
          <w:lang w:eastAsia="ru-RU"/>
        </w:rPr>
        <w:t xml:space="preserve">  снабжена двумя проушинами  </w:t>
      </w:r>
      <w:r w:rsidRPr="00C559C4">
        <w:rPr>
          <w:i/>
          <w:color w:val="000000"/>
          <w:sz w:val="28"/>
          <w:szCs w:val="28"/>
          <w:lang w:eastAsia="ru-RU"/>
        </w:rPr>
        <w:t>24</w:t>
      </w:r>
      <w:r w:rsidRPr="00BC0211">
        <w:rPr>
          <w:color w:val="000000"/>
          <w:sz w:val="28"/>
          <w:szCs w:val="28"/>
          <w:lang w:eastAsia="ru-RU"/>
        </w:rPr>
        <w:t xml:space="preserve">, выполненными в виде ребер с отверстиями. Для транспортировки корпуса  </w:t>
      </w:r>
      <w:r w:rsidRPr="00C559C4">
        <w:rPr>
          <w:i/>
          <w:color w:val="000000"/>
          <w:sz w:val="28"/>
          <w:szCs w:val="28"/>
          <w:lang w:eastAsia="ru-RU"/>
        </w:rPr>
        <w:t>1</w:t>
      </w:r>
      <w:r w:rsidRPr="00BC0211">
        <w:rPr>
          <w:color w:val="000000"/>
          <w:sz w:val="28"/>
          <w:szCs w:val="28"/>
          <w:lang w:eastAsia="ru-RU"/>
        </w:rPr>
        <w:t xml:space="preserve">  редуктора предусмотрена проушина  </w:t>
      </w:r>
      <w:r w:rsidRPr="00C559C4">
        <w:rPr>
          <w:i/>
          <w:color w:val="000000"/>
          <w:sz w:val="28"/>
          <w:szCs w:val="28"/>
          <w:lang w:eastAsia="ru-RU"/>
        </w:rPr>
        <w:t>25</w:t>
      </w:r>
      <w:r w:rsidRPr="00BC0211">
        <w:rPr>
          <w:color w:val="000000"/>
          <w:sz w:val="28"/>
          <w:szCs w:val="28"/>
          <w:lang w:eastAsia="ru-RU"/>
        </w:rPr>
        <w:t xml:space="preserve">  с отверстием, отлитая заодно с корпусом.</w:t>
      </w:r>
    </w:p>
    <w:p w:rsidR="00D23444" w:rsidRDefault="00D23444" w:rsidP="00A92E27">
      <w:pPr>
        <w:pStyle w:val="a3"/>
      </w:pPr>
    </w:p>
    <w:p w:rsidR="00D23444" w:rsidRPr="00416B24" w:rsidRDefault="00D23444" w:rsidP="00D23444">
      <w:pPr>
        <w:ind w:firstLine="709"/>
        <w:jc w:val="both"/>
        <w:rPr>
          <w:b/>
          <w:sz w:val="28"/>
          <w:szCs w:val="28"/>
        </w:rPr>
      </w:pPr>
      <w:r w:rsidRPr="00416B24">
        <w:rPr>
          <w:b/>
          <w:sz w:val="28"/>
          <w:szCs w:val="28"/>
        </w:rPr>
        <w:t xml:space="preserve">Задание </w:t>
      </w:r>
      <w:r w:rsidR="00921688">
        <w:rPr>
          <w:b/>
          <w:sz w:val="28"/>
          <w:szCs w:val="28"/>
        </w:rPr>
        <w:t>для выполнения</w:t>
      </w:r>
      <w:r w:rsidRPr="00416B24">
        <w:rPr>
          <w:b/>
          <w:sz w:val="28"/>
          <w:szCs w:val="28"/>
        </w:rPr>
        <w:t xml:space="preserve"> </w:t>
      </w:r>
      <w:r w:rsidR="00921688">
        <w:rPr>
          <w:b/>
          <w:sz w:val="28"/>
          <w:szCs w:val="28"/>
        </w:rPr>
        <w:t>работы:</w:t>
      </w:r>
    </w:p>
    <w:p w:rsidR="00D23444" w:rsidRPr="00017536" w:rsidRDefault="00D23444" w:rsidP="002136BF">
      <w:pPr>
        <w:pStyle w:val="a9"/>
        <w:numPr>
          <w:ilvl w:val="0"/>
          <w:numId w:val="18"/>
        </w:numPr>
        <w:jc w:val="both"/>
        <w:rPr>
          <w:sz w:val="28"/>
          <w:szCs w:val="28"/>
        </w:rPr>
      </w:pPr>
      <w:r w:rsidRPr="00017536">
        <w:rPr>
          <w:sz w:val="28"/>
          <w:szCs w:val="28"/>
        </w:rPr>
        <w:t>Изучить теоретический материал работы.</w:t>
      </w:r>
    </w:p>
    <w:p w:rsidR="00D23444" w:rsidRPr="00017536" w:rsidRDefault="00D23444" w:rsidP="002136BF">
      <w:pPr>
        <w:pStyle w:val="a9"/>
        <w:numPr>
          <w:ilvl w:val="0"/>
          <w:numId w:val="18"/>
        </w:numPr>
        <w:jc w:val="both"/>
        <w:rPr>
          <w:sz w:val="28"/>
          <w:szCs w:val="28"/>
        </w:rPr>
      </w:pPr>
      <w:r w:rsidRPr="00017536">
        <w:rPr>
          <w:sz w:val="28"/>
          <w:szCs w:val="28"/>
        </w:rPr>
        <w:t>Выполнить кинематическую схему двухступенчатого цилиндрического редуктора.</w:t>
      </w:r>
    </w:p>
    <w:p w:rsidR="00D23444" w:rsidRPr="00017536" w:rsidRDefault="00D23444" w:rsidP="002136BF">
      <w:pPr>
        <w:pStyle w:val="a9"/>
        <w:numPr>
          <w:ilvl w:val="0"/>
          <w:numId w:val="18"/>
        </w:numPr>
        <w:jc w:val="both"/>
        <w:rPr>
          <w:sz w:val="28"/>
          <w:szCs w:val="28"/>
        </w:rPr>
      </w:pPr>
      <w:r w:rsidRPr="00017536">
        <w:rPr>
          <w:sz w:val="28"/>
          <w:szCs w:val="28"/>
        </w:rPr>
        <w:t>Заполнить таблицу деталей редуктора.</w:t>
      </w:r>
    </w:p>
    <w:p w:rsidR="00D23444" w:rsidRPr="00017536" w:rsidRDefault="00D23444" w:rsidP="002136BF">
      <w:pPr>
        <w:pStyle w:val="a9"/>
        <w:numPr>
          <w:ilvl w:val="0"/>
          <w:numId w:val="18"/>
        </w:numPr>
        <w:jc w:val="both"/>
        <w:rPr>
          <w:sz w:val="28"/>
          <w:szCs w:val="28"/>
        </w:rPr>
      </w:pPr>
      <w:r w:rsidRPr="00017536">
        <w:rPr>
          <w:sz w:val="28"/>
          <w:szCs w:val="28"/>
        </w:rPr>
        <w:t>Ответить на контрольные вопросы.</w:t>
      </w:r>
    </w:p>
    <w:p w:rsidR="00D23444" w:rsidRDefault="00D23444" w:rsidP="00A92E27">
      <w:pPr>
        <w:pStyle w:val="a3"/>
      </w:pPr>
    </w:p>
    <w:p w:rsidR="00D23444" w:rsidRPr="00FB5CA4" w:rsidRDefault="00D23444" w:rsidP="00D23444">
      <w:pPr>
        <w:pStyle w:val="a9"/>
        <w:widowControl w:val="0"/>
        <w:jc w:val="both"/>
        <w:rPr>
          <w:b/>
          <w:sz w:val="28"/>
          <w:szCs w:val="28"/>
        </w:rPr>
      </w:pPr>
      <w:r w:rsidRPr="00FB5CA4">
        <w:rPr>
          <w:b/>
          <w:sz w:val="28"/>
          <w:szCs w:val="28"/>
        </w:rPr>
        <w:t>Перечень вопросов, выносимых на обсуждение:</w:t>
      </w:r>
    </w:p>
    <w:p w:rsidR="00D23444" w:rsidRDefault="00D23444" w:rsidP="00D23444">
      <w:pPr>
        <w:ind w:firstLine="709"/>
        <w:jc w:val="both"/>
        <w:rPr>
          <w:sz w:val="28"/>
        </w:rPr>
      </w:pPr>
      <w:r>
        <w:rPr>
          <w:sz w:val="28"/>
        </w:rPr>
        <w:t>Назначение, устройство, классификация редукторов. Конструкции одно- и двухступенчатых редукторов. Основные параметры редукторов.</w:t>
      </w:r>
    </w:p>
    <w:p w:rsidR="00921688" w:rsidRDefault="00921688" w:rsidP="00A92E27">
      <w:pPr>
        <w:pStyle w:val="a3"/>
      </w:pPr>
    </w:p>
    <w:p w:rsidR="00921688" w:rsidRDefault="00921688" w:rsidP="00921688">
      <w:pPr>
        <w:ind w:firstLine="709"/>
        <w:jc w:val="both"/>
        <w:rPr>
          <w:sz w:val="28"/>
          <w:szCs w:val="28"/>
        </w:rPr>
      </w:pPr>
      <w:r w:rsidRPr="00A213D3">
        <w:rPr>
          <w:b/>
          <w:sz w:val="28"/>
          <w:szCs w:val="28"/>
        </w:rPr>
        <w:t>Средства обучения</w:t>
      </w:r>
      <w:r>
        <w:rPr>
          <w:b/>
          <w:sz w:val="28"/>
          <w:szCs w:val="28"/>
        </w:rPr>
        <w:t>/Перечень оборудования, используемого при выполнении работы:</w:t>
      </w:r>
      <w:r w:rsidRPr="00A213D3">
        <w:rPr>
          <w:b/>
          <w:sz w:val="28"/>
          <w:szCs w:val="28"/>
        </w:rPr>
        <w:t xml:space="preserve"> </w:t>
      </w:r>
    </w:p>
    <w:p w:rsidR="00921688" w:rsidRPr="002A5AF6" w:rsidRDefault="00921688" w:rsidP="00921688">
      <w:pPr>
        <w:ind w:firstLine="709"/>
        <w:jc w:val="both"/>
        <w:rPr>
          <w:sz w:val="28"/>
          <w:szCs w:val="28"/>
        </w:rPr>
      </w:pPr>
      <w:r>
        <w:rPr>
          <w:sz w:val="28"/>
          <w:szCs w:val="28"/>
        </w:rPr>
        <w:t>Опорный конспект, нормативно-техническая, справочная и рекомендованная литература.</w:t>
      </w:r>
      <w:r w:rsidRPr="008C6B9C">
        <w:rPr>
          <w:sz w:val="28"/>
          <w:szCs w:val="28"/>
        </w:rPr>
        <w:t xml:space="preserve"> </w:t>
      </w:r>
      <w:r>
        <w:rPr>
          <w:sz w:val="28"/>
          <w:szCs w:val="28"/>
        </w:rPr>
        <w:t>/</w:t>
      </w:r>
      <w:r w:rsidRPr="00206793">
        <w:rPr>
          <w:bCs/>
          <w:sz w:val="28"/>
          <w:szCs w:val="28"/>
        </w:rPr>
        <w:t xml:space="preserve"> </w:t>
      </w:r>
      <w:r>
        <w:rPr>
          <w:bCs/>
          <w:sz w:val="28"/>
          <w:szCs w:val="28"/>
        </w:rPr>
        <w:t>Бумага стандартного формата А</w:t>
      </w:r>
      <w:proofErr w:type="gramStart"/>
      <w:r>
        <w:rPr>
          <w:bCs/>
          <w:sz w:val="28"/>
          <w:szCs w:val="28"/>
        </w:rPr>
        <w:t>4</w:t>
      </w:r>
      <w:proofErr w:type="gramEnd"/>
      <w:r w:rsidRPr="00D465CC">
        <w:rPr>
          <w:bCs/>
          <w:sz w:val="28"/>
          <w:szCs w:val="28"/>
        </w:rPr>
        <w:t xml:space="preserve">, </w:t>
      </w:r>
      <w:r>
        <w:rPr>
          <w:sz w:val="28"/>
          <w:szCs w:val="28"/>
        </w:rPr>
        <w:t>карандаш</w:t>
      </w:r>
      <w:r w:rsidRPr="00D465CC">
        <w:rPr>
          <w:sz w:val="28"/>
          <w:szCs w:val="28"/>
        </w:rPr>
        <w:t>,</w:t>
      </w:r>
      <w:r>
        <w:rPr>
          <w:sz w:val="28"/>
          <w:szCs w:val="28"/>
        </w:rPr>
        <w:t xml:space="preserve"> ручка,</w:t>
      </w:r>
      <w:r w:rsidRPr="00D465CC">
        <w:rPr>
          <w:sz w:val="28"/>
          <w:szCs w:val="28"/>
        </w:rPr>
        <w:t xml:space="preserve"> </w:t>
      </w:r>
      <w:r>
        <w:rPr>
          <w:sz w:val="28"/>
          <w:szCs w:val="28"/>
        </w:rPr>
        <w:t>линейка, калькулятор.</w:t>
      </w:r>
      <w:r w:rsidRPr="000E5E93">
        <w:rPr>
          <w:sz w:val="28"/>
          <w:szCs w:val="28"/>
        </w:rPr>
        <w:t xml:space="preserve"> </w:t>
      </w:r>
      <w:r>
        <w:rPr>
          <w:sz w:val="28"/>
          <w:szCs w:val="28"/>
        </w:rPr>
        <w:t>Образцы редукторов.</w:t>
      </w:r>
    </w:p>
    <w:p w:rsidR="00D23444" w:rsidRDefault="00D23444" w:rsidP="00A92E27">
      <w:pPr>
        <w:pStyle w:val="a3"/>
      </w:pPr>
    </w:p>
    <w:p w:rsidR="00D23444" w:rsidRPr="000D00EF" w:rsidRDefault="00D23444" w:rsidP="007C54BB">
      <w:pPr>
        <w:widowControl w:val="0"/>
        <w:tabs>
          <w:tab w:val="left" w:pos="360"/>
        </w:tabs>
        <w:ind w:firstLine="709"/>
        <w:jc w:val="both"/>
        <w:rPr>
          <w:b/>
          <w:sz w:val="28"/>
          <w:szCs w:val="28"/>
        </w:rPr>
      </w:pPr>
      <w:r>
        <w:rPr>
          <w:b/>
          <w:sz w:val="28"/>
          <w:szCs w:val="28"/>
        </w:rPr>
        <w:t>Рекомендации по выполнению работы</w:t>
      </w:r>
      <w:r w:rsidRPr="000D00EF">
        <w:rPr>
          <w:b/>
          <w:sz w:val="28"/>
          <w:szCs w:val="28"/>
        </w:rPr>
        <w:t>:</w:t>
      </w:r>
    </w:p>
    <w:p w:rsidR="00D23444" w:rsidRDefault="00D23444" w:rsidP="002136BF">
      <w:pPr>
        <w:pStyle w:val="a3"/>
        <w:numPr>
          <w:ilvl w:val="0"/>
          <w:numId w:val="20"/>
        </w:numPr>
        <w:rPr>
          <w:sz w:val="28"/>
          <w:szCs w:val="28"/>
        </w:rPr>
      </w:pPr>
      <w:r>
        <w:rPr>
          <w:sz w:val="28"/>
          <w:szCs w:val="28"/>
        </w:rPr>
        <w:t>И</w:t>
      </w:r>
      <w:r w:rsidRPr="00DD3CC1">
        <w:rPr>
          <w:sz w:val="28"/>
          <w:szCs w:val="28"/>
        </w:rPr>
        <w:t xml:space="preserve">зучить конструкцию </w:t>
      </w:r>
      <w:r>
        <w:rPr>
          <w:sz w:val="28"/>
          <w:szCs w:val="28"/>
        </w:rPr>
        <w:t>редуктора.</w:t>
      </w:r>
    </w:p>
    <w:p w:rsidR="00D23444" w:rsidRPr="00734003" w:rsidRDefault="00D23444" w:rsidP="002136BF">
      <w:pPr>
        <w:pStyle w:val="a3"/>
        <w:numPr>
          <w:ilvl w:val="0"/>
          <w:numId w:val="20"/>
        </w:numPr>
        <w:rPr>
          <w:sz w:val="28"/>
          <w:szCs w:val="28"/>
        </w:rPr>
      </w:pPr>
      <w:r w:rsidRPr="00734003">
        <w:rPr>
          <w:sz w:val="28"/>
          <w:szCs w:val="28"/>
        </w:rPr>
        <w:t>Изучить назначение деталей.</w:t>
      </w:r>
    </w:p>
    <w:p w:rsidR="00D23444" w:rsidRPr="00734003" w:rsidRDefault="00D23444" w:rsidP="002136BF">
      <w:pPr>
        <w:pStyle w:val="a3"/>
        <w:numPr>
          <w:ilvl w:val="0"/>
          <w:numId w:val="20"/>
        </w:numPr>
        <w:rPr>
          <w:sz w:val="28"/>
          <w:szCs w:val="28"/>
        </w:rPr>
      </w:pPr>
      <w:r w:rsidRPr="00734003">
        <w:rPr>
          <w:sz w:val="28"/>
          <w:szCs w:val="28"/>
        </w:rPr>
        <w:t>Изучить способ смазки зацепления и подшипников.</w:t>
      </w:r>
    </w:p>
    <w:p w:rsidR="00D23444" w:rsidRPr="00734003" w:rsidRDefault="00D23444" w:rsidP="002136BF">
      <w:pPr>
        <w:pStyle w:val="a3"/>
        <w:numPr>
          <w:ilvl w:val="0"/>
          <w:numId w:val="20"/>
        </w:numPr>
        <w:rPr>
          <w:sz w:val="28"/>
          <w:szCs w:val="28"/>
        </w:rPr>
      </w:pPr>
      <w:r w:rsidRPr="00734003">
        <w:rPr>
          <w:sz w:val="28"/>
          <w:szCs w:val="28"/>
        </w:rPr>
        <w:t xml:space="preserve">Заполнить таблицу </w:t>
      </w:r>
      <w:r w:rsidR="00E33CA4" w:rsidRPr="00734003">
        <w:rPr>
          <w:sz w:val="28"/>
          <w:szCs w:val="28"/>
        </w:rPr>
        <w:t>14</w:t>
      </w:r>
      <w:r w:rsidRPr="00734003">
        <w:rPr>
          <w:sz w:val="28"/>
          <w:szCs w:val="28"/>
        </w:rPr>
        <w:t xml:space="preserve"> с перечнем деталей редуктора и указать их назначение.</w:t>
      </w:r>
    </w:p>
    <w:p w:rsidR="00D23444" w:rsidRPr="00734003" w:rsidRDefault="00E33CA4" w:rsidP="007C54BB">
      <w:pPr>
        <w:pStyle w:val="a3"/>
        <w:jc w:val="right"/>
      </w:pPr>
      <w:r w:rsidRPr="00734003">
        <w:t>Таблица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78"/>
        <w:gridCol w:w="6376"/>
      </w:tblGrid>
      <w:tr w:rsidR="00D23444" w:rsidTr="00C40219">
        <w:tc>
          <w:tcPr>
            <w:tcW w:w="1765" w:type="pct"/>
          </w:tcPr>
          <w:p w:rsidR="00D23444" w:rsidRPr="00176358" w:rsidRDefault="00D23444" w:rsidP="007C54BB">
            <w:pPr>
              <w:pStyle w:val="9"/>
              <w:jc w:val="center"/>
              <w:rPr>
                <w:rFonts w:ascii="Times New Roman" w:hAnsi="Times New Roman" w:cs="Times New Roman"/>
                <w:i w:val="0"/>
                <w:sz w:val="24"/>
                <w:szCs w:val="24"/>
              </w:rPr>
            </w:pPr>
            <w:r w:rsidRPr="00176358">
              <w:rPr>
                <w:rFonts w:ascii="Times New Roman" w:hAnsi="Times New Roman" w:cs="Times New Roman"/>
                <w:i w:val="0"/>
                <w:sz w:val="24"/>
                <w:szCs w:val="24"/>
              </w:rPr>
              <w:t>Наименование</w:t>
            </w:r>
          </w:p>
        </w:tc>
        <w:tc>
          <w:tcPr>
            <w:tcW w:w="3235" w:type="pct"/>
          </w:tcPr>
          <w:p w:rsidR="00D23444" w:rsidRPr="00176358" w:rsidRDefault="00D23444" w:rsidP="007C54BB">
            <w:pPr>
              <w:pStyle w:val="9"/>
              <w:jc w:val="center"/>
              <w:rPr>
                <w:rFonts w:ascii="Times New Roman" w:hAnsi="Times New Roman" w:cs="Times New Roman"/>
                <w:i w:val="0"/>
                <w:sz w:val="24"/>
                <w:szCs w:val="24"/>
              </w:rPr>
            </w:pPr>
            <w:r w:rsidRPr="00176358">
              <w:rPr>
                <w:rFonts w:ascii="Times New Roman" w:hAnsi="Times New Roman" w:cs="Times New Roman"/>
                <w:i w:val="0"/>
                <w:sz w:val="24"/>
                <w:szCs w:val="24"/>
              </w:rPr>
              <w:t>Назначение</w:t>
            </w:r>
          </w:p>
        </w:tc>
      </w:tr>
      <w:tr w:rsidR="00D23444" w:rsidTr="00C40219">
        <w:tc>
          <w:tcPr>
            <w:tcW w:w="1765" w:type="pct"/>
          </w:tcPr>
          <w:p w:rsidR="00D23444" w:rsidRDefault="00D23444" w:rsidP="007C54BB">
            <w:pPr>
              <w:spacing w:before="317" w:line="320" w:lineRule="exact"/>
              <w:jc w:val="both"/>
              <w:rPr>
                <w:color w:val="000000"/>
                <w:sz w:val="28"/>
              </w:rPr>
            </w:pPr>
          </w:p>
        </w:tc>
        <w:tc>
          <w:tcPr>
            <w:tcW w:w="3235" w:type="pct"/>
          </w:tcPr>
          <w:p w:rsidR="00D23444" w:rsidRDefault="00D23444" w:rsidP="007C54BB">
            <w:pPr>
              <w:spacing w:before="317" w:line="320" w:lineRule="exact"/>
              <w:jc w:val="both"/>
              <w:rPr>
                <w:color w:val="000000"/>
                <w:sz w:val="28"/>
              </w:rPr>
            </w:pPr>
          </w:p>
        </w:tc>
      </w:tr>
    </w:tbl>
    <w:p w:rsidR="00D23444" w:rsidRPr="00A92E27" w:rsidRDefault="00D23444" w:rsidP="00A92E27">
      <w:pPr>
        <w:pStyle w:val="a3"/>
      </w:pPr>
    </w:p>
    <w:p w:rsidR="00D23444" w:rsidRPr="00977124" w:rsidRDefault="00D23444" w:rsidP="007C54BB">
      <w:pPr>
        <w:pStyle w:val="a3"/>
        <w:ind w:firstLine="709"/>
        <w:rPr>
          <w:b/>
          <w:sz w:val="28"/>
          <w:szCs w:val="28"/>
        </w:rPr>
      </w:pPr>
      <w:r w:rsidRPr="00977124">
        <w:rPr>
          <w:b/>
          <w:sz w:val="28"/>
          <w:szCs w:val="28"/>
        </w:rPr>
        <w:t>Контрольные вопросы</w:t>
      </w:r>
      <w:r w:rsidR="00921688">
        <w:rPr>
          <w:b/>
          <w:sz w:val="28"/>
          <w:szCs w:val="28"/>
        </w:rPr>
        <w:t>:</w:t>
      </w:r>
    </w:p>
    <w:p w:rsidR="00D23444" w:rsidRPr="00BC0211" w:rsidRDefault="00D23444" w:rsidP="002136BF">
      <w:pPr>
        <w:pStyle w:val="a3"/>
        <w:numPr>
          <w:ilvl w:val="0"/>
          <w:numId w:val="19"/>
        </w:numPr>
        <w:rPr>
          <w:sz w:val="28"/>
          <w:szCs w:val="28"/>
          <w:lang w:eastAsia="ru-RU"/>
        </w:rPr>
      </w:pPr>
      <w:r w:rsidRPr="00BC0211">
        <w:rPr>
          <w:sz w:val="28"/>
          <w:szCs w:val="28"/>
          <w:lang w:eastAsia="ru-RU"/>
        </w:rPr>
        <w:t xml:space="preserve">Какие различают виды зубчатых передач и </w:t>
      </w:r>
      <w:r>
        <w:rPr>
          <w:sz w:val="28"/>
          <w:szCs w:val="28"/>
          <w:lang w:eastAsia="ru-RU"/>
        </w:rPr>
        <w:t>где они применяются.</w:t>
      </w:r>
    </w:p>
    <w:p w:rsidR="00D23444" w:rsidRPr="00BC0211" w:rsidRDefault="00D23444" w:rsidP="002136BF">
      <w:pPr>
        <w:pStyle w:val="a3"/>
        <w:numPr>
          <w:ilvl w:val="0"/>
          <w:numId w:val="19"/>
        </w:numPr>
        <w:rPr>
          <w:sz w:val="28"/>
          <w:szCs w:val="28"/>
          <w:lang w:eastAsia="ru-RU"/>
        </w:rPr>
      </w:pPr>
      <w:r w:rsidRPr="00BC0211">
        <w:rPr>
          <w:sz w:val="28"/>
          <w:szCs w:val="28"/>
          <w:lang w:eastAsia="ru-RU"/>
        </w:rPr>
        <w:t xml:space="preserve">Какой механизм </w:t>
      </w:r>
      <w:r>
        <w:rPr>
          <w:sz w:val="28"/>
          <w:szCs w:val="28"/>
          <w:lang w:eastAsia="ru-RU"/>
        </w:rPr>
        <w:t>называется  зубчатым редуктором.</w:t>
      </w:r>
    </w:p>
    <w:p w:rsidR="00D23444" w:rsidRPr="00BC0211" w:rsidRDefault="00D23444" w:rsidP="002136BF">
      <w:pPr>
        <w:pStyle w:val="a3"/>
        <w:numPr>
          <w:ilvl w:val="0"/>
          <w:numId w:val="19"/>
        </w:numPr>
        <w:rPr>
          <w:color w:val="000000"/>
          <w:spacing w:val="-17"/>
          <w:sz w:val="28"/>
          <w:szCs w:val="28"/>
          <w:lang w:eastAsia="ru-RU"/>
        </w:rPr>
      </w:pPr>
      <w:r w:rsidRPr="00BC0211">
        <w:rPr>
          <w:color w:val="000000"/>
          <w:spacing w:val="-1"/>
          <w:sz w:val="28"/>
          <w:szCs w:val="28"/>
          <w:lang w:eastAsia="ru-RU"/>
        </w:rPr>
        <w:t>Дать определение редуктора.</w:t>
      </w:r>
    </w:p>
    <w:p w:rsidR="00D23444" w:rsidRPr="00BC0211" w:rsidRDefault="00D23444" w:rsidP="002136BF">
      <w:pPr>
        <w:pStyle w:val="a3"/>
        <w:numPr>
          <w:ilvl w:val="0"/>
          <w:numId w:val="19"/>
        </w:numPr>
        <w:rPr>
          <w:color w:val="000000"/>
          <w:spacing w:val="-10"/>
          <w:sz w:val="28"/>
          <w:szCs w:val="28"/>
          <w:lang w:eastAsia="ru-RU"/>
        </w:rPr>
      </w:pPr>
      <w:r w:rsidRPr="00BC0211">
        <w:rPr>
          <w:color w:val="000000"/>
          <w:spacing w:val="-1"/>
          <w:sz w:val="28"/>
          <w:szCs w:val="28"/>
          <w:lang w:eastAsia="ru-RU"/>
        </w:rPr>
        <w:t>Для чего предназначен редуктор</w:t>
      </w:r>
      <w:r>
        <w:rPr>
          <w:color w:val="000000"/>
          <w:spacing w:val="-1"/>
          <w:sz w:val="28"/>
          <w:szCs w:val="28"/>
          <w:lang w:eastAsia="ru-RU"/>
        </w:rPr>
        <w:t>.</w:t>
      </w:r>
    </w:p>
    <w:p w:rsidR="00D23444" w:rsidRPr="00BC0211" w:rsidRDefault="00D23444" w:rsidP="002136BF">
      <w:pPr>
        <w:pStyle w:val="a3"/>
        <w:numPr>
          <w:ilvl w:val="0"/>
          <w:numId w:val="19"/>
        </w:numPr>
        <w:rPr>
          <w:bCs/>
          <w:sz w:val="28"/>
          <w:szCs w:val="28"/>
          <w:lang w:eastAsia="ru-RU"/>
        </w:rPr>
      </w:pPr>
      <w:r>
        <w:rPr>
          <w:bCs/>
          <w:sz w:val="28"/>
          <w:szCs w:val="28"/>
          <w:lang w:eastAsia="ru-RU"/>
        </w:rPr>
        <w:t>Укажите классификацию</w:t>
      </w:r>
      <w:r w:rsidRPr="00BC0211">
        <w:rPr>
          <w:bCs/>
          <w:sz w:val="28"/>
          <w:szCs w:val="28"/>
          <w:lang w:eastAsia="ru-RU"/>
        </w:rPr>
        <w:t xml:space="preserve"> редукторов.</w:t>
      </w:r>
    </w:p>
    <w:p w:rsidR="00D23444" w:rsidRPr="00BC0211" w:rsidRDefault="00D23444" w:rsidP="002136BF">
      <w:pPr>
        <w:pStyle w:val="a3"/>
        <w:numPr>
          <w:ilvl w:val="0"/>
          <w:numId w:val="19"/>
        </w:numPr>
        <w:rPr>
          <w:sz w:val="28"/>
          <w:szCs w:val="28"/>
          <w:lang w:eastAsia="ru-RU"/>
        </w:rPr>
      </w:pPr>
      <w:r w:rsidRPr="00BC0211">
        <w:rPr>
          <w:sz w:val="28"/>
          <w:szCs w:val="28"/>
          <w:lang w:eastAsia="ru-RU"/>
        </w:rPr>
        <w:t>Какие преимущества и недостатки имеют редукторы, выполненные по развернутой схеме; с раздвое</w:t>
      </w:r>
      <w:r>
        <w:rPr>
          <w:sz w:val="28"/>
          <w:szCs w:val="28"/>
          <w:lang w:eastAsia="ru-RU"/>
        </w:rPr>
        <w:t>нной ступенью; соосные и другие.</w:t>
      </w:r>
    </w:p>
    <w:p w:rsidR="00D23444" w:rsidRPr="00BC0211" w:rsidRDefault="00D23444" w:rsidP="002136BF">
      <w:pPr>
        <w:pStyle w:val="a3"/>
        <w:numPr>
          <w:ilvl w:val="0"/>
          <w:numId w:val="19"/>
        </w:numPr>
        <w:rPr>
          <w:sz w:val="28"/>
          <w:szCs w:val="28"/>
          <w:lang w:eastAsia="ru-RU"/>
        </w:rPr>
      </w:pPr>
      <w:r w:rsidRPr="00BC0211">
        <w:rPr>
          <w:sz w:val="28"/>
          <w:szCs w:val="28"/>
          <w:lang w:eastAsia="ru-RU"/>
        </w:rPr>
        <w:t xml:space="preserve">Перечислите детали и узлы, из которых состоит </w:t>
      </w:r>
      <w:r>
        <w:rPr>
          <w:sz w:val="28"/>
          <w:szCs w:val="28"/>
          <w:lang w:eastAsia="ru-RU"/>
        </w:rPr>
        <w:t xml:space="preserve">редуктор. </w:t>
      </w:r>
    </w:p>
    <w:p w:rsidR="00D23444" w:rsidRPr="00BC0211" w:rsidRDefault="00D23444" w:rsidP="002136BF">
      <w:pPr>
        <w:pStyle w:val="a3"/>
        <w:numPr>
          <w:ilvl w:val="0"/>
          <w:numId w:val="19"/>
        </w:numPr>
        <w:rPr>
          <w:sz w:val="28"/>
          <w:szCs w:val="28"/>
          <w:lang w:eastAsia="ru-RU"/>
        </w:rPr>
      </w:pPr>
      <w:r w:rsidRPr="00BC0211">
        <w:rPr>
          <w:sz w:val="28"/>
          <w:szCs w:val="28"/>
          <w:lang w:eastAsia="ru-RU"/>
        </w:rPr>
        <w:t>Для чего необходимо наличие зазора в по</w:t>
      </w:r>
      <w:r>
        <w:rPr>
          <w:sz w:val="28"/>
          <w:szCs w:val="28"/>
          <w:lang w:eastAsia="ru-RU"/>
        </w:rPr>
        <w:t>дшипниках.</w:t>
      </w:r>
    </w:p>
    <w:p w:rsidR="00D23444" w:rsidRPr="00BC0211" w:rsidRDefault="00D23444" w:rsidP="002136BF">
      <w:pPr>
        <w:pStyle w:val="a3"/>
        <w:numPr>
          <w:ilvl w:val="0"/>
          <w:numId w:val="19"/>
        </w:numPr>
        <w:rPr>
          <w:sz w:val="28"/>
          <w:szCs w:val="28"/>
          <w:lang w:eastAsia="ru-RU"/>
        </w:rPr>
      </w:pPr>
      <w:r w:rsidRPr="00BC0211">
        <w:rPr>
          <w:sz w:val="28"/>
          <w:szCs w:val="28"/>
          <w:lang w:eastAsia="ru-RU"/>
        </w:rPr>
        <w:t>Дайте определение понятия «передаточное число зубчатой передачи».</w:t>
      </w:r>
    </w:p>
    <w:p w:rsidR="00D23444" w:rsidRPr="00BC0211" w:rsidRDefault="00D23444" w:rsidP="002136BF">
      <w:pPr>
        <w:pStyle w:val="a3"/>
        <w:numPr>
          <w:ilvl w:val="0"/>
          <w:numId w:val="19"/>
        </w:numPr>
        <w:rPr>
          <w:sz w:val="28"/>
          <w:szCs w:val="28"/>
          <w:lang w:eastAsia="ru-RU"/>
        </w:rPr>
      </w:pPr>
      <w:r w:rsidRPr="00BC0211">
        <w:rPr>
          <w:sz w:val="28"/>
          <w:szCs w:val="28"/>
          <w:lang w:eastAsia="ru-RU"/>
        </w:rPr>
        <w:t>Дайте определение понятия «передаточное число редуктора».</w:t>
      </w:r>
    </w:p>
    <w:p w:rsidR="00D23444" w:rsidRPr="00BC0211" w:rsidRDefault="00D23444" w:rsidP="002136BF">
      <w:pPr>
        <w:pStyle w:val="a3"/>
        <w:numPr>
          <w:ilvl w:val="0"/>
          <w:numId w:val="19"/>
        </w:numPr>
        <w:rPr>
          <w:sz w:val="28"/>
          <w:szCs w:val="28"/>
          <w:lang w:eastAsia="ru-RU"/>
        </w:rPr>
      </w:pPr>
      <w:r w:rsidRPr="00BC0211">
        <w:rPr>
          <w:sz w:val="28"/>
          <w:szCs w:val="28"/>
          <w:lang w:eastAsia="ru-RU"/>
        </w:rPr>
        <w:t>Как определяется передаточное число в отдельных передача</w:t>
      </w:r>
      <w:r>
        <w:rPr>
          <w:sz w:val="28"/>
          <w:szCs w:val="28"/>
          <w:lang w:eastAsia="ru-RU"/>
        </w:rPr>
        <w:t>х редуктора и редуктора в целом.</w:t>
      </w:r>
    </w:p>
    <w:p w:rsidR="00D23444" w:rsidRPr="00BC0211" w:rsidRDefault="00D23444" w:rsidP="002136BF">
      <w:pPr>
        <w:pStyle w:val="a3"/>
        <w:numPr>
          <w:ilvl w:val="0"/>
          <w:numId w:val="19"/>
        </w:numPr>
        <w:rPr>
          <w:sz w:val="28"/>
          <w:szCs w:val="28"/>
          <w:lang w:eastAsia="ru-RU"/>
        </w:rPr>
      </w:pPr>
      <w:r w:rsidRPr="00BC0211">
        <w:rPr>
          <w:sz w:val="28"/>
          <w:szCs w:val="28"/>
          <w:lang w:eastAsia="ru-RU"/>
        </w:rPr>
        <w:t>Как по внешнему виду редуктора различить входно</w:t>
      </w:r>
      <w:r>
        <w:rPr>
          <w:sz w:val="28"/>
          <w:szCs w:val="28"/>
          <w:lang w:eastAsia="ru-RU"/>
        </w:rPr>
        <w:t>й, промежуточный и ведомый валы.</w:t>
      </w:r>
    </w:p>
    <w:p w:rsidR="00D23444" w:rsidRPr="00BC0211" w:rsidRDefault="00D23444" w:rsidP="002136BF">
      <w:pPr>
        <w:pStyle w:val="a3"/>
        <w:numPr>
          <w:ilvl w:val="0"/>
          <w:numId w:val="19"/>
        </w:numPr>
        <w:rPr>
          <w:sz w:val="28"/>
          <w:szCs w:val="28"/>
          <w:lang w:eastAsia="ru-RU"/>
        </w:rPr>
      </w:pPr>
      <w:r w:rsidRPr="00BC0211">
        <w:rPr>
          <w:sz w:val="28"/>
          <w:szCs w:val="28"/>
          <w:lang w:eastAsia="ru-RU"/>
        </w:rPr>
        <w:t>Чем учитывают</w:t>
      </w:r>
      <w:r>
        <w:rPr>
          <w:sz w:val="28"/>
          <w:szCs w:val="28"/>
          <w:lang w:eastAsia="ru-RU"/>
        </w:rPr>
        <w:t>ся потери на трение в механизме.</w:t>
      </w:r>
      <w:r w:rsidRPr="00BC0211">
        <w:rPr>
          <w:sz w:val="28"/>
          <w:szCs w:val="28"/>
          <w:lang w:eastAsia="ru-RU"/>
        </w:rPr>
        <w:t xml:space="preserve"> </w:t>
      </w:r>
    </w:p>
    <w:p w:rsidR="00D23444" w:rsidRPr="001E69F0" w:rsidRDefault="00D23444" w:rsidP="002136BF">
      <w:pPr>
        <w:pStyle w:val="a9"/>
        <w:numPr>
          <w:ilvl w:val="0"/>
          <w:numId w:val="19"/>
        </w:numPr>
        <w:jc w:val="both"/>
        <w:rPr>
          <w:spacing w:val="-21"/>
          <w:sz w:val="28"/>
          <w:szCs w:val="28"/>
        </w:rPr>
      </w:pPr>
      <w:r w:rsidRPr="001E69F0">
        <w:rPr>
          <w:sz w:val="28"/>
          <w:szCs w:val="28"/>
        </w:rPr>
        <w:t xml:space="preserve">По  каким  схемам  выполняют   цилиндрические     двухступенчатые </w:t>
      </w:r>
      <w:r w:rsidRPr="001E69F0">
        <w:rPr>
          <w:spacing w:val="-5"/>
          <w:sz w:val="28"/>
          <w:szCs w:val="28"/>
        </w:rPr>
        <w:t>редукторы.</w:t>
      </w:r>
    </w:p>
    <w:p w:rsidR="00D23444" w:rsidRPr="00DD3CC1" w:rsidRDefault="00D23444" w:rsidP="002136BF">
      <w:pPr>
        <w:pStyle w:val="a3"/>
        <w:widowControl w:val="0"/>
        <w:numPr>
          <w:ilvl w:val="0"/>
          <w:numId w:val="19"/>
        </w:numPr>
        <w:autoSpaceDE w:val="0"/>
        <w:autoSpaceDN w:val="0"/>
        <w:adjustRightInd w:val="0"/>
        <w:rPr>
          <w:spacing w:val="-22"/>
          <w:sz w:val="28"/>
          <w:szCs w:val="28"/>
        </w:rPr>
      </w:pPr>
      <w:r w:rsidRPr="00DD3CC1">
        <w:rPr>
          <w:sz w:val="28"/>
          <w:szCs w:val="28"/>
        </w:rPr>
        <w:t xml:space="preserve">Почему    цилиндрические    зубчатые    редукторы    получили     широкое </w:t>
      </w:r>
      <w:r w:rsidRPr="00DD3CC1">
        <w:rPr>
          <w:spacing w:val="-3"/>
          <w:sz w:val="28"/>
          <w:szCs w:val="28"/>
        </w:rPr>
        <w:t>применение в машиностроении</w:t>
      </w:r>
      <w:r>
        <w:rPr>
          <w:spacing w:val="-3"/>
          <w:sz w:val="28"/>
          <w:szCs w:val="28"/>
        </w:rPr>
        <w:t>.</w:t>
      </w:r>
    </w:p>
    <w:p w:rsidR="00D23444" w:rsidRPr="00DD3CC1" w:rsidRDefault="00D23444" w:rsidP="002136BF">
      <w:pPr>
        <w:pStyle w:val="a3"/>
        <w:widowControl w:val="0"/>
        <w:numPr>
          <w:ilvl w:val="0"/>
          <w:numId w:val="19"/>
        </w:numPr>
        <w:autoSpaceDE w:val="0"/>
        <w:autoSpaceDN w:val="0"/>
        <w:adjustRightInd w:val="0"/>
        <w:rPr>
          <w:spacing w:val="-22"/>
          <w:sz w:val="28"/>
          <w:szCs w:val="28"/>
        </w:rPr>
      </w:pPr>
      <w:r w:rsidRPr="00DD3CC1">
        <w:rPr>
          <w:spacing w:val="2"/>
          <w:sz w:val="28"/>
          <w:szCs w:val="28"/>
        </w:rPr>
        <w:t>Расшифруйте условное  обозначение типоразмера редукторов:   Ц2в</w:t>
      </w:r>
      <w:r w:rsidR="000655C9">
        <w:rPr>
          <w:spacing w:val="2"/>
          <w:sz w:val="28"/>
          <w:szCs w:val="28"/>
        </w:rPr>
        <w:t xml:space="preserve"> </w:t>
      </w:r>
      <w:r w:rsidR="000655C9">
        <w:rPr>
          <w:sz w:val="28"/>
          <w:szCs w:val="28"/>
        </w:rPr>
        <w:t>–</w:t>
      </w:r>
      <w:r w:rsidRPr="00DD3CC1">
        <w:rPr>
          <w:spacing w:val="2"/>
          <w:sz w:val="28"/>
          <w:szCs w:val="28"/>
        </w:rPr>
        <w:t>125</w:t>
      </w:r>
      <w:r w:rsidR="000655C9">
        <w:rPr>
          <w:spacing w:val="2"/>
          <w:sz w:val="28"/>
          <w:szCs w:val="28"/>
        </w:rPr>
        <w:t xml:space="preserve"> </w:t>
      </w:r>
      <w:r w:rsidR="000655C9">
        <w:rPr>
          <w:sz w:val="28"/>
          <w:szCs w:val="28"/>
        </w:rPr>
        <w:t>–</w:t>
      </w:r>
      <w:r w:rsidR="000655C9">
        <w:rPr>
          <w:spacing w:val="2"/>
          <w:sz w:val="28"/>
          <w:szCs w:val="28"/>
        </w:rPr>
        <w:t xml:space="preserve"> </w:t>
      </w:r>
      <w:r w:rsidRPr="00DD3CC1">
        <w:rPr>
          <w:sz w:val="28"/>
          <w:szCs w:val="28"/>
        </w:rPr>
        <w:t>12,5; Ц2Ш</w:t>
      </w:r>
      <w:r w:rsidR="000655C9">
        <w:rPr>
          <w:sz w:val="28"/>
          <w:szCs w:val="28"/>
        </w:rPr>
        <w:t xml:space="preserve"> – </w:t>
      </w:r>
      <w:r w:rsidRPr="00DD3CC1">
        <w:rPr>
          <w:sz w:val="28"/>
          <w:szCs w:val="28"/>
        </w:rPr>
        <w:t>160</w:t>
      </w:r>
      <w:r w:rsidR="000655C9">
        <w:rPr>
          <w:sz w:val="28"/>
          <w:szCs w:val="28"/>
        </w:rPr>
        <w:t xml:space="preserve"> – </w:t>
      </w:r>
      <w:r w:rsidRPr="00DD3CC1">
        <w:rPr>
          <w:sz w:val="28"/>
          <w:szCs w:val="28"/>
        </w:rPr>
        <w:t>10; Ц2С</w:t>
      </w:r>
      <w:r w:rsidR="000655C9">
        <w:rPr>
          <w:sz w:val="28"/>
          <w:szCs w:val="28"/>
        </w:rPr>
        <w:t xml:space="preserve"> – </w:t>
      </w:r>
      <w:r w:rsidRPr="00DD3CC1">
        <w:rPr>
          <w:sz w:val="28"/>
          <w:szCs w:val="28"/>
        </w:rPr>
        <w:t>200</w:t>
      </w:r>
      <w:r w:rsidR="000655C9">
        <w:rPr>
          <w:sz w:val="28"/>
          <w:szCs w:val="28"/>
        </w:rPr>
        <w:t xml:space="preserve"> – </w:t>
      </w:r>
      <w:r w:rsidRPr="00DD3CC1">
        <w:rPr>
          <w:sz w:val="28"/>
          <w:szCs w:val="28"/>
        </w:rPr>
        <w:t>16; К</w:t>
      </w:r>
      <w:r w:rsidRPr="00DD3CC1">
        <w:rPr>
          <w:sz w:val="28"/>
          <w:szCs w:val="28"/>
          <w:vertAlign w:val="subscript"/>
        </w:rPr>
        <w:t>Б</w:t>
      </w:r>
      <w:r w:rsidR="000655C9">
        <w:rPr>
          <w:sz w:val="28"/>
          <w:szCs w:val="28"/>
          <w:vertAlign w:val="subscript"/>
        </w:rPr>
        <w:t xml:space="preserve"> </w:t>
      </w:r>
      <w:r w:rsidR="000655C9">
        <w:rPr>
          <w:sz w:val="28"/>
          <w:szCs w:val="28"/>
        </w:rPr>
        <w:t xml:space="preserve">– </w:t>
      </w:r>
      <w:r w:rsidRPr="00DD3CC1">
        <w:rPr>
          <w:sz w:val="28"/>
          <w:szCs w:val="28"/>
        </w:rPr>
        <w:t>160</w:t>
      </w:r>
      <w:r w:rsidR="000655C9">
        <w:rPr>
          <w:sz w:val="28"/>
          <w:szCs w:val="28"/>
        </w:rPr>
        <w:t xml:space="preserve"> – </w:t>
      </w:r>
      <w:r w:rsidRPr="00DD3CC1">
        <w:rPr>
          <w:sz w:val="28"/>
          <w:szCs w:val="28"/>
        </w:rPr>
        <w:t>2,8.</w:t>
      </w:r>
    </w:p>
    <w:p w:rsidR="00D23444" w:rsidRPr="004509BC" w:rsidRDefault="00D23444" w:rsidP="007C54BB">
      <w:pPr>
        <w:jc w:val="both"/>
      </w:pPr>
    </w:p>
    <w:p w:rsidR="0010072B" w:rsidRDefault="0010072B">
      <w:pPr>
        <w:spacing w:after="200" w:line="276" w:lineRule="auto"/>
        <w:rPr>
          <w:b/>
          <w:sz w:val="28"/>
          <w:szCs w:val="28"/>
        </w:rPr>
      </w:pPr>
      <w:r>
        <w:rPr>
          <w:b/>
          <w:sz w:val="28"/>
          <w:szCs w:val="28"/>
        </w:rPr>
        <w:br w:type="page"/>
      </w:r>
    </w:p>
    <w:p w:rsidR="00D23444" w:rsidRPr="006F67A6" w:rsidRDefault="001D4EE9" w:rsidP="00D23444">
      <w:pPr>
        <w:jc w:val="center"/>
        <w:rPr>
          <w:b/>
          <w:sz w:val="28"/>
          <w:szCs w:val="28"/>
        </w:rPr>
      </w:pPr>
      <w:r>
        <w:rPr>
          <w:b/>
          <w:sz w:val="28"/>
          <w:szCs w:val="28"/>
        </w:rPr>
        <w:t xml:space="preserve">3 КРИТЕРИИ ОЦЕНКИ РАБОТЫ </w:t>
      </w:r>
      <w:proofErr w:type="gramStart"/>
      <w:r>
        <w:rPr>
          <w:b/>
          <w:sz w:val="28"/>
          <w:szCs w:val="28"/>
        </w:rPr>
        <w:t>ОБУЧАЮЩИХСЯ</w:t>
      </w:r>
      <w:proofErr w:type="gramEnd"/>
    </w:p>
    <w:p w:rsidR="00D23444" w:rsidRPr="006F67A6" w:rsidRDefault="00D23444" w:rsidP="00A92E27">
      <w:pPr>
        <w:pStyle w:val="a3"/>
      </w:pPr>
    </w:p>
    <w:p w:rsidR="00FD3629" w:rsidRDefault="00FD3629" w:rsidP="00FD3629">
      <w:pPr>
        <w:tabs>
          <w:tab w:val="left" w:pos="993"/>
        </w:tabs>
        <w:ind w:firstLine="708"/>
        <w:jc w:val="both"/>
        <w:rPr>
          <w:sz w:val="28"/>
          <w:szCs w:val="28"/>
        </w:rPr>
      </w:pPr>
      <w:r w:rsidRPr="000E1350">
        <w:rPr>
          <w:sz w:val="28"/>
          <w:szCs w:val="28"/>
        </w:rPr>
        <w:t xml:space="preserve">Критерии оценки результата – правила определения численной или вербальной оценки при сравнении показателей оценки с результатами (процесса или продукта) действий, демонстрируемых (полученных) </w:t>
      </w:r>
      <w:proofErr w:type="gramStart"/>
      <w:r w:rsidRPr="000E1350">
        <w:rPr>
          <w:sz w:val="28"/>
          <w:szCs w:val="28"/>
        </w:rPr>
        <w:t>аттестуемым</w:t>
      </w:r>
      <w:proofErr w:type="gramEnd"/>
      <w:r w:rsidRPr="000E1350">
        <w:rPr>
          <w:sz w:val="28"/>
          <w:szCs w:val="28"/>
        </w:rPr>
        <w:t>.</w:t>
      </w:r>
    </w:p>
    <w:p w:rsidR="00FD3629" w:rsidRPr="00C45564" w:rsidRDefault="00FD3629" w:rsidP="00FD3629">
      <w:pPr>
        <w:pStyle w:val="Style16"/>
        <w:widowControl/>
        <w:tabs>
          <w:tab w:val="left" w:pos="1130"/>
        </w:tabs>
        <w:spacing w:line="367" w:lineRule="exact"/>
        <w:ind w:firstLine="698"/>
        <w:rPr>
          <w:rStyle w:val="FontStyle88"/>
          <w:sz w:val="28"/>
          <w:szCs w:val="28"/>
        </w:rPr>
      </w:pPr>
      <w:r w:rsidRPr="00C45564">
        <w:rPr>
          <w:rStyle w:val="FontStyle88"/>
          <w:sz w:val="28"/>
          <w:szCs w:val="28"/>
        </w:rPr>
        <w:t xml:space="preserve">Аттестация результатов учебных достижений обучающихся по </w:t>
      </w:r>
      <w:r>
        <w:rPr>
          <w:rStyle w:val="FontStyle88"/>
          <w:sz w:val="28"/>
          <w:szCs w:val="28"/>
        </w:rPr>
        <w:t xml:space="preserve">основным профессиональным образовательным программам среднего профессионального образования </w:t>
      </w:r>
      <w:r w:rsidRPr="00C45564">
        <w:rPr>
          <w:rStyle w:val="FontStyle88"/>
          <w:sz w:val="28"/>
          <w:szCs w:val="28"/>
        </w:rPr>
        <w:t>проводится с использованием технологии рейтинговой оценки.</w:t>
      </w:r>
    </w:p>
    <w:p w:rsidR="00FD3629" w:rsidRPr="00C45564" w:rsidRDefault="00FD3629" w:rsidP="00FD3629">
      <w:pPr>
        <w:pStyle w:val="Style16"/>
        <w:widowControl/>
        <w:tabs>
          <w:tab w:val="left" w:pos="1447"/>
        </w:tabs>
        <w:spacing w:line="367" w:lineRule="exact"/>
        <w:ind w:firstLine="698"/>
        <w:rPr>
          <w:rStyle w:val="FontStyle88"/>
          <w:sz w:val="28"/>
          <w:szCs w:val="28"/>
        </w:rPr>
      </w:pPr>
      <w:r w:rsidRPr="00C45564">
        <w:rPr>
          <w:rStyle w:val="FontStyle88"/>
          <w:sz w:val="28"/>
          <w:szCs w:val="28"/>
        </w:rPr>
        <w:t>Рейтинговая оценка является интегральным показателем,</w:t>
      </w:r>
      <w:r>
        <w:rPr>
          <w:rStyle w:val="FontStyle88"/>
          <w:sz w:val="28"/>
          <w:szCs w:val="28"/>
        </w:rPr>
        <w:t xml:space="preserve"> </w:t>
      </w:r>
      <w:r w:rsidRPr="00C45564">
        <w:rPr>
          <w:rStyle w:val="FontStyle88"/>
          <w:sz w:val="28"/>
          <w:szCs w:val="28"/>
        </w:rPr>
        <w:t>формируемым на основе оценки персональных достижений обучающихся в ходе</w:t>
      </w:r>
      <w:r>
        <w:rPr>
          <w:rStyle w:val="FontStyle88"/>
          <w:sz w:val="28"/>
          <w:szCs w:val="28"/>
        </w:rPr>
        <w:t xml:space="preserve"> </w:t>
      </w:r>
      <w:r w:rsidRPr="00C45564">
        <w:rPr>
          <w:rStyle w:val="FontStyle88"/>
          <w:sz w:val="28"/>
          <w:szCs w:val="28"/>
        </w:rPr>
        <w:t xml:space="preserve">освоения </w:t>
      </w:r>
      <w:r>
        <w:rPr>
          <w:rStyle w:val="FontStyle88"/>
          <w:sz w:val="28"/>
          <w:szCs w:val="28"/>
        </w:rPr>
        <w:t xml:space="preserve">дисциплины «Техническая механика» по специальности </w:t>
      </w:r>
      <w:r>
        <w:rPr>
          <w:sz w:val="28"/>
          <w:szCs w:val="28"/>
        </w:rPr>
        <w:t>21.02.0</w:t>
      </w:r>
      <w:r w:rsidRPr="0065745E">
        <w:rPr>
          <w:sz w:val="28"/>
          <w:szCs w:val="28"/>
        </w:rPr>
        <w:t xml:space="preserve">1 </w:t>
      </w:r>
      <w:r>
        <w:rPr>
          <w:sz w:val="28"/>
          <w:szCs w:val="28"/>
        </w:rPr>
        <w:t>Разработка нефтяных и газовых месторождений.</w:t>
      </w:r>
    </w:p>
    <w:p w:rsidR="00FD3629" w:rsidRPr="000E1350" w:rsidRDefault="00FD3629" w:rsidP="00FD3629">
      <w:pPr>
        <w:ind w:firstLine="708"/>
        <w:jc w:val="both"/>
        <w:rPr>
          <w:sz w:val="28"/>
          <w:szCs w:val="28"/>
        </w:rPr>
      </w:pPr>
      <w:r>
        <w:rPr>
          <w:sz w:val="28"/>
          <w:szCs w:val="28"/>
        </w:rPr>
        <w:t xml:space="preserve">Система рейтинговой оценки по дисциплине </w:t>
      </w:r>
      <w:r w:rsidRPr="00B85CF6">
        <w:rPr>
          <w:rStyle w:val="FontStyle88"/>
          <w:sz w:val="28"/>
          <w:szCs w:val="28"/>
        </w:rPr>
        <w:t>«</w:t>
      </w:r>
      <w:r>
        <w:rPr>
          <w:rStyle w:val="FontStyle88"/>
          <w:sz w:val="28"/>
          <w:szCs w:val="28"/>
        </w:rPr>
        <w:t>Техническая механика</w:t>
      </w:r>
      <w:r w:rsidRPr="00B85CF6">
        <w:rPr>
          <w:rStyle w:val="FontStyle88"/>
          <w:sz w:val="28"/>
          <w:szCs w:val="28"/>
        </w:rPr>
        <w:t>»</w:t>
      </w:r>
      <w:r>
        <w:rPr>
          <w:sz w:val="28"/>
          <w:szCs w:val="28"/>
        </w:rPr>
        <w:t xml:space="preserve"> отражена в рабочей программе данной дисциплины. В данной рейтинговой системе также отражены критерии оценивания обучающихся по выполнению практических заданий.</w:t>
      </w:r>
    </w:p>
    <w:p w:rsidR="00FD3629" w:rsidRPr="00AC3A13" w:rsidRDefault="00FD3629" w:rsidP="00FD3629">
      <w:pPr>
        <w:tabs>
          <w:tab w:val="left" w:pos="993"/>
        </w:tabs>
        <w:ind w:firstLine="708"/>
        <w:jc w:val="both"/>
        <w:rPr>
          <w:sz w:val="28"/>
          <w:szCs w:val="28"/>
        </w:rPr>
      </w:pPr>
      <w:r>
        <w:rPr>
          <w:sz w:val="28"/>
          <w:szCs w:val="28"/>
        </w:rPr>
        <w:t xml:space="preserve">На отделении </w:t>
      </w:r>
      <w:r w:rsidRPr="00AC3A13">
        <w:rPr>
          <w:sz w:val="28"/>
          <w:szCs w:val="28"/>
        </w:rPr>
        <w:t xml:space="preserve">ведется журнал учета успеваемости </w:t>
      </w:r>
      <w:r>
        <w:rPr>
          <w:sz w:val="28"/>
          <w:szCs w:val="28"/>
        </w:rPr>
        <w:t>обучающихся</w:t>
      </w:r>
      <w:r w:rsidRPr="00AC3A13">
        <w:rPr>
          <w:sz w:val="28"/>
          <w:szCs w:val="28"/>
        </w:rPr>
        <w:t xml:space="preserve">, где фиксируются результаты экзаменов, </w:t>
      </w:r>
      <w:r>
        <w:rPr>
          <w:sz w:val="28"/>
          <w:szCs w:val="28"/>
        </w:rPr>
        <w:t xml:space="preserve">дифференцированных </w:t>
      </w:r>
      <w:r w:rsidRPr="00AC3A13">
        <w:rPr>
          <w:sz w:val="28"/>
          <w:szCs w:val="28"/>
        </w:rPr>
        <w:t xml:space="preserve">зачетов и выполнения </w:t>
      </w:r>
      <w:proofErr w:type="gramStart"/>
      <w:r>
        <w:rPr>
          <w:sz w:val="28"/>
          <w:szCs w:val="28"/>
        </w:rPr>
        <w:t>обучающимися</w:t>
      </w:r>
      <w:proofErr w:type="gramEnd"/>
      <w:r w:rsidRPr="00AC3A13">
        <w:rPr>
          <w:sz w:val="28"/>
          <w:szCs w:val="28"/>
        </w:rPr>
        <w:t xml:space="preserve"> других видов учебной работы: учебных и производственных практик, курсовых проектов (работ), других заданий на протяжении всего срока учебы.</w:t>
      </w: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7C54BB" w:rsidRDefault="007C54BB" w:rsidP="00D23444">
      <w:pPr>
        <w:tabs>
          <w:tab w:val="left" w:pos="3570"/>
        </w:tabs>
        <w:jc w:val="center"/>
        <w:rPr>
          <w:rFonts w:eastAsia="Calibri"/>
          <w:b/>
          <w:sz w:val="28"/>
          <w:szCs w:val="28"/>
          <w:lang w:eastAsia="en-US"/>
        </w:rPr>
      </w:pPr>
    </w:p>
    <w:p w:rsidR="00FD3629" w:rsidRDefault="00FD3629" w:rsidP="00D23444">
      <w:pPr>
        <w:tabs>
          <w:tab w:val="left" w:pos="3570"/>
        </w:tabs>
        <w:jc w:val="center"/>
        <w:rPr>
          <w:rFonts w:eastAsia="Calibri"/>
          <w:b/>
          <w:sz w:val="28"/>
          <w:szCs w:val="28"/>
          <w:lang w:eastAsia="en-US"/>
        </w:rPr>
      </w:pPr>
    </w:p>
    <w:p w:rsidR="00FD3629" w:rsidRDefault="00FD3629" w:rsidP="00D23444">
      <w:pPr>
        <w:tabs>
          <w:tab w:val="left" w:pos="3570"/>
        </w:tabs>
        <w:jc w:val="center"/>
        <w:rPr>
          <w:rFonts w:eastAsia="Calibri"/>
          <w:b/>
          <w:sz w:val="28"/>
          <w:szCs w:val="28"/>
          <w:lang w:eastAsia="en-US"/>
        </w:rPr>
      </w:pPr>
    </w:p>
    <w:p w:rsidR="00FD3629" w:rsidRDefault="00FD3629" w:rsidP="00D23444">
      <w:pPr>
        <w:tabs>
          <w:tab w:val="left" w:pos="3570"/>
        </w:tabs>
        <w:jc w:val="center"/>
        <w:rPr>
          <w:rFonts w:eastAsia="Calibri"/>
          <w:b/>
          <w:sz w:val="28"/>
          <w:szCs w:val="28"/>
          <w:lang w:eastAsia="en-US"/>
        </w:rPr>
      </w:pPr>
    </w:p>
    <w:p w:rsidR="00FD3629" w:rsidRDefault="00FD3629" w:rsidP="00D23444">
      <w:pPr>
        <w:tabs>
          <w:tab w:val="left" w:pos="3570"/>
        </w:tabs>
        <w:jc w:val="center"/>
        <w:rPr>
          <w:rFonts w:eastAsia="Calibri"/>
          <w:b/>
          <w:sz w:val="28"/>
          <w:szCs w:val="28"/>
          <w:lang w:eastAsia="en-US"/>
        </w:rPr>
      </w:pPr>
    </w:p>
    <w:p w:rsidR="00FD3629" w:rsidRDefault="00FD3629" w:rsidP="00D23444">
      <w:pPr>
        <w:tabs>
          <w:tab w:val="left" w:pos="3570"/>
        </w:tabs>
        <w:jc w:val="center"/>
        <w:rPr>
          <w:rFonts w:eastAsia="Calibri"/>
          <w:b/>
          <w:sz w:val="28"/>
          <w:szCs w:val="28"/>
          <w:lang w:eastAsia="en-US"/>
        </w:rPr>
      </w:pPr>
    </w:p>
    <w:p w:rsidR="00A92E27" w:rsidRDefault="00A92E27" w:rsidP="00D23444">
      <w:pPr>
        <w:tabs>
          <w:tab w:val="left" w:pos="3570"/>
        </w:tabs>
        <w:jc w:val="center"/>
        <w:rPr>
          <w:rFonts w:eastAsia="Calibri"/>
          <w:b/>
          <w:sz w:val="28"/>
          <w:szCs w:val="28"/>
          <w:lang w:eastAsia="en-US"/>
        </w:rPr>
      </w:pPr>
    </w:p>
    <w:p w:rsidR="00D23444" w:rsidRDefault="00D23444" w:rsidP="00D23444">
      <w:pPr>
        <w:tabs>
          <w:tab w:val="left" w:pos="3570"/>
        </w:tabs>
        <w:jc w:val="center"/>
        <w:rPr>
          <w:rFonts w:eastAsia="Calibri"/>
          <w:b/>
          <w:sz w:val="28"/>
          <w:szCs w:val="28"/>
          <w:lang w:eastAsia="en-US"/>
        </w:rPr>
      </w:pPr>
      <w:r w:rsidRPr="00E97551">
        <w:rPr>
          <w:rFonts w:eastAsia="Calibri"/>
          <w:b/>
          <w:sz w:val="28"/>
          <w:szCs w:val="28"/>
          <w:lang w:eastAsia="en-US"/>
        </w:rPr>
        <w:t xml:space="preserve">4 </w:t>
      </w:r>
      <w:r>
        <w:rPr>
          <w:rFonts w:eastAsia="Calibri"/>
          <w:b/>
          <w:sz w:val="28"/>
          <w:szCs w:val="28"/>
          <w:lang w:eastAsia="en-US"/>
        </w:rPr>
        <w:t xml:space="preserve">СПИСОК </w:t>
      </w:r>
      <w:r w:rsidRPr="00E97551">
        <w:rPr>
          <w:rFonts w:eastAsia="Calibri"/>
          <w:b/>
          <w:sz w:val="28"/>
          <w:szCs w:val="28"/>
          <w:lang w:eastAsia="en-US"/>
        </w:rPr>
        <w:t>ЛИТЕРАТУР</w:t>
      </w:r>
      <w:r>
        <w:rPr>
          <w:rFonts w:eastAsia="Calibri"/>
          <w:b/>
          <w:sz w:val="28"/>
          <w:szCs w:val="28"/>
          <w:lang w:eastAsia="en-US"/>
        </w:rPr>
        <w:t>Ы</w:t>
      </w:r>
    </w:p>
    <w:p w:rsidR="00800BBB" w:rsidRPr="00E97551" w:rsidRDefault="00800BBB" w:rsidP="00275E64">
      <w:pPr>
        <w:tabs>
          <w:tab w:val="left" w:pos="3570"/>
        </w:tabs>
        <w:jc w:val="center"/>
        <w:rPr>
          <w:rFonts w:eastAsia="Calibri"/>
          <w:b/>
          <w:sz w:val="28"/>
          <w:szCs w:val="28"/>
          <w:lang w:eastAsia="en-US"/>
        </w:rPr>
      </w:pPr>
    </w:p>
    <w:p w:rsidR="00275E64" w:rsidRDefault="00275E64" w:rsidP="00275E64">
      <w:pPr>
        <w:pStyle w:val="a3"/>
        <w:ind w:firstLine="709"/>
        <w:rPr>
          <w:b/>
          <w:bCs/>
          <w:sz w:val="28"/>
          <w:szCs w:val="28"/>
        </w:rPr>
      </w:pPr>
      <w:r w:rsidRPr="00D07AB3">
        <w:rPr>
          <w:b/>
          <w:bCs/>
          <w:sz w:val="28"/>
          <w:szCs w:val="28"/>
        </w:rPr>
        <w:t>Печатные издания</w:t>
      </w:r>
    </w:p>
    <w:p w:rsidR="00275E64" w:rsidRPr="00275E64" w:rsidRDefault="00275E64" w:rsidP="00275E64">
      <w:pPr>
        <w:ind w:firstLine="709"/>
        <w:jc w:val="both"/>
        <w:rPr>
          <w:sz w:val="28"/>
          <w:szCs w:val="28"/>
        </w:rPr>
      </w:pPr>
      <w:r w:rsidRPr="00275E64">
        <w:rPr>
          <w:sz w:val="28"/>
          <w:szCs w:val="28"/>
        </w:rPr>
        <w:t xml:space="preserve">1. </w:t>
      </w:r>
      <w:proofErr w:type="spellStart"/>
      <w:r w:rsidRPr="00275E64">
        <w:rPr>
          <w:sz w:val="28"/>
          <w:szCs w:val="28"/>
        </w:rPr>
        <w:t>Эрдеди</w:t>
      </w:r>
      <w:proofErr w:type="spellEnd"/>
      <w:r w:rsidRPr="00275E64">
        <w:rPr>
          <w:sz w:val="28"/>
          <w:szCs w:val="28"/>
        </w:rPr>
        <w:t xml:space="preserve"> А.А. Техническая механика : учебник для студ. учреждений сред. проф. образования / А.А. </w:t>
      </w:r>
      <w:proofErr w:type="spellStart"/>
      <w:r w:rsidRPr="00275E64">
        <w:rPr>
          <w:sz w:val="28"/>
          <w:szCs w:val="28"/>
        </w:rPr>
        <w:t>Эрдеди</w:t>
      </w:r>
      <w:proofErr w:type="spellEnd"/>
      <w:r w:rsidRPr="00275E64">
        <w:rPr>
          <w:sz w:val="28"/>
          <w:szCs w:val="28"/>
        </w:rPr>
        <w:t xml:space="preserve">, Н.А. </w:t>
      </w:r>
      <w:proofErr w:type="spellStart"/>
      <w:r w:rsidRPr="00275E64">
        <w:rPr>
          <w:sz w:val="28"/>
          <w:szCs w:val="28"/>
        </w:rPr>
        <w:t>Эрдеди</w:t>
      </w:r>
      <w:proofErr w:type="spellEnd"/>
      <w:r w:rsidRPr="00275E64">
        <w:rPr>
          <w:sz w:val="28"/>
          <w:szCs w:val="28"/>
        </w:rPr>
        <w:t xml:space="preserve">. – 3-е изд., стер. </w:t>
      </w:r>
      <w:proofErr w:type="gramStart"/>
      <w:r w:rsidRPr="00275E64">
        <w:rPr>
          <w:sz w:val="28"/>
          <w:szCs w:val="28"/>
        </w:rPr>
        <w:t>–М</w:t>
      </w:r>
      <w:proofErr w:type="gramEnd"/>
      <w:r w:rsidRPr="00275E64">
        <w:rPr>
          <w:sz w:val="28"/>
          <w:szCs w:val="28"/>
        </w:rPr>
        <w:t>.: Издательский центр «Академия», 2016. – 528 с.</w:t>
      </w:r>
    </w:p>
    <w:p w:rsidR="00275E64" w:rsidRPr="00275E64" w:rsidRDefault="00275E64" w:rsidP="00275E64">
      <w:pPr>
        <w:pStyle w:val="a3"/>
        <w:ind w:firstLine="709"/>
        <w:rPr>
          <w:b/>
          <w:bCs/>
          <w:sz w:val="28"/>
          <w:szCs w:val="28"/>
        </w:rPr>
      </w:pPr>
      <w:r w:rsidRPr="00275E64">
        <w:rPr>
          <w:b/>
          <w:sz w:val="28"/>
          <w:szCs w:val="28"/>
        </w:rPr>
        <w:t>Электронные издания (электронные ресурсы)</w:t>
      </w:r>
    </w:p>
    <w:p w:rsidR="004A2299" w:rsidRPr="004A2299" w:rsidRDefault="001E523E" w:rsidP="004A2299">
      <w:pPr>
        <w:pStyle w:val="a3"/>
        <w:ind w:firstLine="709"/>
        <w:rPr>
          <w:sz w:val="28"/>
          <w:szCs w:val="28"/>
        </w:rPr>
      </w:pPr>
      <w:r>
        <w:rPr>
          <w:sz w:val="28"/>
          <w:szCs w:val="28"/>
        </w:rPr>
        <w:t>1</w:t>
      </w:r>
      <w:r w:rsidR="004A2299" w:rsidRPr="004A2299">
        <w:rPr>
          <w:sz w:val="28"/>
          <w:szCs w:val="28"/>
        </w:rPr>
        <w:t>. Техническая механика</w:t>
      </w:r>
      <w:proofErr w:type="gramStart"/>
      <w:r w:rsidR="004A2299" w:rsidRPr="004A2299">
        <w:rPr>
          <w:sz w:val="28"/>
          <w:szCs w:val="28"/>
        </w:rPr>
        <w:t xml:space="preserve"> :</w:t>
      </w:r>
      <w:proofErr w:type="gramEnd"/>
      <w:r w:rsidR="004A2299" w:rsidRPr="004A2299">
        <w:rPr>
          <w:sz w:val="28"/>
          <w:szCs w:val="28"/>
        </w:rPr>
        <w:t xml:space="preserve"> учебник для СПО / В. В. </w:t>
      </w:r>
      <w:proofErr w:type="spellStart"/>
      <w:r w:rsidR="004A2299" w:rsidRPr="004A2299">
        <w:rPr>
          <w:sz w:val="28"/>
          <w:szCs w:val="28"/>
        </w:rPr>
        <w:t>Джамай</w:t>
      </w:r>
      <w:proofErr w:type="spellEnd"/>
      <w:r w:rsidR="004A2299" w:rsidRPr="004A2299">
        <w:rPr>
          <w:sz w:val="28"/>
          <w:szCs w:val="28"/>
        </w:rPr>
        <w:t xml:space="preserve">, Е. А. Самойлов, А. И. Станкевич, Т. Ю. Чуркина. — 2-е изд., </w:t>
      </w:r>
      <w:proofErr w:type="spellStart"/>
      <w:r w:rsidR="004A2299" w:rsidRPr="004A2299">
        <w:rPr>
          <w:sz w:val="28"/>
          <w:szCs w:val="28"/>
        </w:rPr>
        <w:t>испр</w:t>
      </w:r>
      <w:proofErr w:type="spellEnd"/>
      <w:r w:rsidR="004A2299" w:rsidRPr="004A2299">
        <w:rPr>
          <w:sz w:val="28"/>
          <w:szCs w:val="28"/>
        </w:rPr>
        <w:t xml:space="preserve">. и доп. — М. : Издательство </w:t>
      </w:r>
      <w:proofErr w:type="spellStart"/>
      <w:r w:rsidR="004A2299" w:rsidRPr="004A2299">
        <w:rPr>
          <w:sz w:val="28"/>
          <w:szCs w:val="28"/>
        </w:rPr>
        <w:t>Юрайт</w:t>
      </w:r>
      <w:proofErr w:type="spellEnd"/>
      <w:r w:rsidR="004A2299" w:rsidRPr="004A2299">
        <w:rPr>
          <w:sz w:val="28"/>
          <w:szCs w:val="28"/>
        </w:rPr>
        <w:t xml:space="preserve">, 2018. — 507 с. — (Серия : </w:t>
      </w:r>
      <w:proofErr w:type="gramStart"/>
      <w:r w:rsidR="004A2299" w:rsidRPr="004A2299">
        <w:rPr>
          <w:sz w:val="28"/>
          <w:szCs w:val="28"/>
        </w:rPr>
        <w:t>Профессиональное образование).</w:t>
      </w:r>
      <w:proofErr w:type="gramEnd"/>
      <w:r w:rsidR="004A2299" w:rsidRPr="004A2299">
        <w:rPr>
          <w:sz w:val="28"/>
          <w:szCs w:val="28"/>
        </w:rPr>
        <w:t xml:space="preserve"> — ISBN 978-5-534-10335-9</w:t>
      </w:r>
    </w:p>
    <w:p w:rsidR="004A2299" w:rsidRPr="004A2299" w:rsidRDefault="001E523E" w:rsidP="004A2299">
      <w:pPr>
        <w:pStyle w:val="a3"/>
        <w:ind w:firstLine="709"/>
        <w:rPr>
          <w:sz w:val="28"/>
          <w:szCs w:val="28"/>
        </w:rPr>
      </w:pPr>
      <w:r>
        <w:rPr>
          <w:bCs/>
          <w:sz w:val="28"/>
          <w:szCs w:val="28"/>
        </w:rPr>
        <w:t>2</w:t>
      </w:r>
      <w:r w:rsidR="004A2299" w:rsidRPr="004A2299">
        <w:rPr>
          <w:bCs/>
          <w:sz w:val="28"/>
          <w:szCs w:val="28"/>
        </w:rPr>
        <w:t xml:space="preserve">. </w:t>
      </w:r>
      <w:r w:rsidR="004A2299" w:rsidRPr="004A2299">
        <w:rPr>
          <w:bCs/>
          <w:sz w:val="28"/>
          <w:szCs w:val="28"/>
          <w:lang w:val="en-US"/>
        </w:rPr>
        <w:t>http</w:t>
      </w:r>
      <w:r w:rsidR="004A2299" w:rsidRPr="004A2299">
        <w:rPr>
          <w:bCs/>
          <w:sz w:val="28"/>
          <w:szCs w:val="28"/>
        </w:rPr>
        <w:t>://</w:t>
      </w:r>
      <w:r w:rsidR="004A2299" w:rsidRPr="004A2299">
        <w:rPr>
          <w:bCs/>
          <w:sz w:val="28"/>
          <w:szCs w:val="28"/>
          <w:lang w:val="en-US"/>
        </w:rPr>
        <w:t>www</w:t>
      </w:r>
      <w:r w:rsidR="004A2299" w:rsidRPr="004A2299">
        <w:rPr>
          <w:bCs/>
          <w:sz w:val="28"/>
          <w:szCs w:val="28"/>
        </w:rPr>
        <w:t>.</w:t>
      </w:r>
      <w:proofErr w:type="spellStart"/>
      <w:r w:rsidR="004A2299" w:rsidRPr="004A2299">
        <w:rPr>
          <w:bCs/>
          <w:sz w:val="28"/>
          <w:szCs w:val="28"/>
          <w:lang w:val="en-US"/>
        </w:rPr>
        <w:t>soprotmat</w:t>
      </w:r>
      <w:proofErr w:type="spellEnd"/>
      <w:r w:rsidR="004A2299" w:rsidRPr="004A2299">
        <w:rPr>
          <w:bCs/>
          <w:sz w:val="28"/>
          <w:szCs w:val="28"/>
        </w:rPr>
        <w:t>.</w:t>
      </w:r>
      <w:proofErr w:type="spellStart"/>
      <w:r w:rsidR="004A2299" w:rsidRPr="004A2299">
        <w:rPr>
          <w:bCs/>
          <w:sz w:val="28"/>
          <w:szCs w:val="28"/>
          <w:lang w:val="en-US"/>
        </w:rPr>
        <w:t>ru</w:t>
      </w:r>
      <w:proofErr w:type="spellEnd"/>
      <w:r w:rsidR="004A2299" w:rsidRPr="004A2299">
        <w:rPr>
          <w:bCs/>
          <w:sz w:val="28"/>
          <w:szCs w:val="28"/>
        </w:rPr>
        <w:t>/</w:t>
      </w:r>
    </w:p>
    <w:p w:rsidR="004A2299" w:rsidRPr="004A2299" w:rsidRDefault="001E523E" w:rsidP="004A2299">
      <w:pPr>
        <w:pStyle w:val="a3"/>
        <w:ind w:firstLine="709"/>
        <w:rPr>
          <w:sz w:val="28"/>
          <w:szCs w:val="28"/>
        </w:rPr>
      </w:pPr>
      <w:r>
        <w:rPr>
          <w:sz w:val="28"/>
          <w:szCs w:val="28"/>
        </w:rPr>
        <w:t>3</w:t>
      </w:r>
      <w:r w:rsidR="004A2299" w:rsidRPr="004A2299">
        <w:rPr>
          <w:sz w:val="28"/>
          <w:szCs w:val="28"/>
        </w:rPr>
        <w:t xml:space="preserve">. </w:t>
      </w:r>
      <w:r w:rsidR="004A2299" w:rsidRPr="004A2299">
        <w:rPr>
          <w:sz w:val="28"/>
          <w:szCs w:val="28"/>
          <w:lang w:val="en-US"/>
        </w:rPr>
        <w:t>http</w:t>
      </w:r>
      <w:r w:rsidR="004A2299" w:rsidRPr="004A2299">
        <w:rPr>
          <w:sz w:val="28"/>
          <w:szCs w:val="28"/>
        </w:rPr>
        <w:t>://</w:t>
      </w:r>
      <w:r w:rsidR="004A2299" w:rsidRPr="004A2299">
        <w:rPr>
          <w:sz w:val="28"/>
          <w:szCs w:val="28"/>
          <w:lang w:val="en-US"/>
        </w:rPr>
        <w:t>www</w:t>
      </w:r>
      <w:r w:rsidR="004A2299" w:rsidRPr="004A2299">
        <w:rPr>
          <w:sz w:val="28"/>
          <w:szCs w:val="28"/>
        </w:rPr>
        <w:t>.</w:t>
      </w:r>
      <w:proofErr w:type="spellStart"/>
      <w:r w:rsidR="004A2299" w:rsidRPr="004A2299">
        <w:rPr>
          <w:sz w:val="28"/>
          <w:szCs w:val="28"/>
          <w:lang w:val="en-US"/>
        </w:rPr>
        <w:t>isopromat</w:t>
      </w:r>
      <w:proofErr w:type="spellEnd"/>
      <w:r w:rsidR="004A2299" w:rsidRPr="004A2299">
        <w:rPr>
          <w:sz w:val="28"/>
          <w:szCs w:val="28"/>
        </w:rPr>
        <w:t>.</w:t>
      </w:r>
      <w:proofErr w:type="spellStart"/>
      <w:r w:rsidR="004A2299" w:rsidRPr="004A2299">
        <w:rPr>
          <w:sz w:val="28"/>
          <w:szCs w:val="28"/>
          <w:lang w:val="en-US"/>
        </w:rPr>
        <w:t>ru</w:t>
      </w:r>
      <w:proofErr w:type="spellEnd"/>
      <w:r w:rsidR="004A2299" w:rsidRPr="004A2299">
        <w:rPr>
          <w:sz w:val="28"/>
          <w:szCs w:val="28"/>
        </w:rPr>
        <w:t>/</w:t>
      </w:r>
      <w:proofErr w:type="spellStart"/>
      <w:r w:rsidR="004A2299" w:rsidRPr="004A2299">
        <w:rPr>
          <w:sz w:val="28"/>
          <w:szCs w:val="28"/>
          <w:lang w:val="en-US"/>
        </w:rPr>
        <w:t>teormeh</w:t>
      </w:r>
      <w:proofErr w:type="spellEnd"/>
    </w:p>
    <w:p w:rsidR="004A2299" w:rsidRPr="004A2299" w:rsidRDefault="001E523E" w:rsidP="004A2299">
      <w:pPr>
        <w:pStyle w:val="a3"/>
        <w:ind w:firstLine="709"/>
        <w:rPr>
          <w:sz w:val="28"/>
          <w:szCs w:val="28"/>
        </w:rPr>
      </w:pPr>
      <w:r>
        <w:rPr>
          <w:sz w:val="28"/>
          <w:szCs w:val="28"/>
        </w:rPr>
        <w:t>4</w:t>
      </w:r>
      <w:r w:rsidR="004A2299" w:rsidRPr="004A2299">
        <w:rPr>
          <w:sz w:val="28"/>
          <w:szCs w:val="28"/>
        </w:rPr>
        <w:t xml:space="preserve">. </w:t>
      </w:r>
      <w:hyperlink r:id="rId39" w:history="1">
        <w:r w:rsidR="004A2299" w:rsidRPr="004A2299">
          <w:rPr>
            <w:rStyle w:val="afd"/>
            <w:bCs/>
            <w:color w:val="auto"/>
            <w:sz w:val="28"/>
            <w:szCs w:val="28"/>
            <w:u w:val="none"/>
            <w:lang w:val="en-US"/>
          </w:rPr>
          <w:t>http</w:t>
        </w:r>
        <w:r w:rsidR="004A2299" w:rsidRPr="004A2299">
          <w:rPr>
            <w:rStyle w:val="afd"/>
            <w:bCs/>
            <w:color w:val="auto"/>
            <w:sz w:val="28"/>
            <w:szCs w:val="28"/>
            <w:u w:val="none"/>
          </w:rPr>
          <w:t>://</w:t>
        </w:r>
        <w:r w:rsidR="004A2299" w:rsidRPr="004A2299">
          <w:rPr>
            <w:rStyle w:val="afd"/>
            <w:bCs/>
            <w:color w:val="auto"/>
            <w:sz w:val="28"/>
            <w:szCs w:val="28"/>
            <w:u w:val="none"/>
            <w:lang w:val="en-US"/>
          </w:rPr>
          <w:t>technical</w:t>
        </w:r>
        <w:r w:rsidR="004A2299" w:rsidRPr="004A2299">
          <w:rPr>
            <w:rStyle w:val="afd"/>
            <w:bCs/>
            <w:color w:val="auto"/>
            <w:sz w:val="28"/>
            <w:szCs w:val="28"/>
            <w:u w:val="none"/>
          </w:rPr>
          <w:t>-</w:t>
        </w:r>
        <w:r w:rsidR="004A2299" w:rsidRPr="004A2299">
          <w:rPr>
            <w:rStyle w:val="afd"/>
            <w:bCs/>
            <w:color w:val="auto"/>
            <w:sz w:val="28"/>
            <w:szCs w:val="28"/>
            <w:u w:val="none"/>
            <w:lang w:val="en-US"/>
          </w:rPr>
          <w:t>mechanics</w:t>
        </w:r>
        <w:r w:rsidR="004A2299" w:rsidRPr="004A2299">
          <w:rPr>
            <w:rStyle w:val="afd"/>
            <w:bCs/>
            <w:color w:val="auto"/>
            <w:sz w:val="28"/>
            <w:szCs w:val="28"/>
            <w:u w:val="none"/>
          </w:rPr>
          <w:t>.</w:t>
        </w:r>
        <w:proofErr w:type="spellStart"/>
        <w:r w:rsidR="004A2299" w:rsidRPr="004A2299">
          <w:rPr>
            <w:rStyle w:val="afd"/>
            <w:bCs/>
            <w:color w:val="auto"/>
            <w:sz w:val="28"/>
            <w:szCs w:val="28"/>
            <w:u w:val="none"/>
            <w:lang w:val="en-US"/>
          </w:rPr>
          <w:t>narod</w:t>
        </w:r>
        <w:proofErr w:type="spellEnd"/>
        <w:r w:rsidR="004A2299" w:rsidRPr="004A2299">
          <w:rPr>
            <w:rStyle w:val="afd"/>
            <w:bCs/>
            <w:color w:val="auto"/>
            <w:sz w:val="28"/>
            <w:szCs w:val="28"/>
            <w:u w:val="none"/>
          </w:rPr>
          <w:t>.</w:t>
        </w:r>
        <w:proofErr w:type="spellStart"/>
        <w:r w:rsidR="004A2299" w:rsidRPr="004A2299">
          <w:rPr>
            <w:rStyle w:val="afd"/>
            <w:bCs/>
            <w:color w:val="auto"/>
            <w:sz w:val="28"/>
            <w:szCs w:val="28"/>
            <w:u w:val="none"/>
            <w:lang w:val="en-US"/>
          </w:rPr>
          <w:t>ru</w:t>
        </w:r>
        <w:proofErr w:type="spellEnd"/>
        <w:r w:rsidR="004A2299" w:rsidRPr="004A2299">
          <w:rPr>
            <w:rStyle w:val="afd"/>
            <w:bCs/>
            <w:color w:val="auto"/>
            <w:sz w:val="28"/>
            <w:szCs w:val="28"/>
            <w:u w:val="none"/>
          </w:rPr>
          <w:t>/</w:t>
        </w:r>
      </w:hyperlink>
    </w:p>
    <w:p w:rsidR="004A2299" w:rsidRPr="004A2299" w:rsidRDefault="001E523E" w:rsidP="004A2299">
      <w:pPr>
        <w:pStyle w:val="a3"/>
        <w:ind w:firstLine="709"/>
        <w:rPr>
          <w:sz w:val="28"/>
          <w:szCs w:val="28"/>
        </w:rPr>
      </w:pPr>
      <w:r>
        <w:rPr>
          <w:sz w:val="28"/>
          <w:szCs w:val="28"/>
        </w:rPr>
        <w:t>5</w:t>
      </w:r>
      <w:r w:rsidR="004A2299" w:rsidRPr="004A2299">
        <w:rPr>
          <w:sz w:val="28"/>
          <w:szCs w:val="28"/>
        </w:rPr>
        <w:t>. http://www.detalmach.ru/</w:t>
      </w:r>
    </w:p>
    <w:p w:rsidR="001F45E0" w:rsidRDefault="001F45E0" w:rsidP="00D23444">
      <w:pPr>
        <w:rPr>
          <w:sz w:val="28"/>
          <w:szCs w:val="28"/>
        </w:rPr>
      </w:pPr>
    </w:p>
    <w:p w:rsidR="001F45E0" w:rsidRDefault="001F45E0" w:rsidP="00D23444">
      <w:pPr>
        <w:rPr>
          <w:sz w:val="28"/>
          <w:szCs w:val="28"/>
        </w:rPr>
      </w:pPr>
    </w:p>
    <w:p w:rsidR="001F45E0" w:rsidRDefault="001F45E0" w:rsidP="00D23444">
      <w:pPr>
        <w:rPr>
          <w:sz w:val="28"/>
          <w:szCs w:val="28"/>
        </w:rPr>
      </w:pPr>
    </w:p>
    <w:p w:rsidR="001F45E0" w:rsidRDefault="001F45E0" w:rsidP="00D23444">
      <w:pPr>
        <w:rPr>
          <w:sz w:val="28"/>
          <w:szCs w:val="28"/>
        </w:rPr>
      </w:pPr>
    </w:p>
    <w:p w:rsidR="001F45E0" w:rsidRDefault="001F45E0" w:rsidP="00D23444">
      <w:pPr>
        <w:rPr>
          <w:sz w:val="28"/>
          <w:szCs w:val="28"/>
        </w:rPr>
      </w:pPr>
    </w:p>
    <w:p w:rsidR="001F45E0" w:rsidRDefault="001F45E0" w:rsidP="00D23444">
      <w:pPr>
        <w:rPr>
          <w:sz w:val="28"/>
          <w:szCs w:val="28"/>
        </w:rPr>
      </w:pPr>
    </w:p>
    <w:p w:rsidR="001F45E0" w:rsidRDefault="001F45E0" w:rsidP="00D23444">
      <w:pPr>
        <w:rPr>
          <w:sz w:val="28"/>
          <w:szCs w:val="28"/>
        </w:rPr>
      </w:pPr>
    </w:p>
    <w:p w:rsidR="001F45E0" w:rsidRDefault="001F45E0" w:rsidP="00D23444">
      <w:pPr>
        <w:rPr>
          <w:sz w:val="28"/>
          <w:szCs w:val="28"/>
        </w:rPr>
      </w:pPr>
    </w:p>
    <w:p w:rsidR="001F45E0" w:rsidRDefault="001F45E0" w:rsidP="00D23444">
      <w:pPr>
        <w:rPr>
          <w:sz w:val="28"/>
          <w:szCs w:val="28"/>
        </w:rPr>
      </w:pPr>
    </w:p>
    <w:p w:rsidR="001F45E0" w:rsidRDefault="001F45E0" w:rsidP="00D23444">
      <w:pPr>
        <w:rPr>
          <w:sz w:val="28"/>
          <w:szCs w:val="28"/>
        </w:rPr>
      </w:pPr>
    </w:p>
    <w:p w:rsidR="0038729E" w:rsidRDefault="0038729E" w:rsidP="00D23444">
      <w:pPr>
        <w:rPr>
          <w:sz w:val="28"/>
          <w:szCs w:val="28"/>
        </w:rPr>
      </w:pPr>
    </w:p>
    <w:p w:rsidR="004A2299" w:rsidRDefault="004A2299" w:rsidP="00D23444">
      <w:pPr>
        <w:rPr>
          <w:sz w:val="28"/>
          <w:szCs w:val="28"/>
        </w:rPr>
      </w:pPr>
    </w:p>
    <w:p w:rsidR="004A2299" w:rsidRDefault="004A2299" w:rsidP="00D23444">
      <w:pPr>
        <w:rPr>
          <w:sz w:val="28"/>
          <w:szCs w:val="28"/>
        </w:rPr>
      </w:pPr>
    </w:p>
    <w:p w:rsidR="004A2299" w:rsidRDefault="004A2299" w:rsidP="00D23444">
      <w:pPr>
        <w:rPr>
          <w:sz w:val="28"/>
          <w:szCs w:val="28"/>
        </w:rPr>
      </w:pPr>
    </w:p>
    <w:p w:rsidR="004A2299" w:rsidRDefault="004A2299" w:rsidP="00D23444">
      <w:pPr>
        <w:rPr>
          <w:sz w:val="28"/>
          <w:szCs w:val="28"/>
        </w:rPr>
      </w:pPr>
    </w:p>
    <w:p w:rsidR="004A2299" w:rsidRDefault="004A2299" w:rsidP="00D23444">
      <w:pPr>
        <w:rPr>
          <w:sz w:val="28"/>
          <w:szCs w:val="28"/>
        </w:rPr>
      </w:pPr>
    </w:p>
    <w:p w:rsidR="004A2299" w:rsidRDefault="004A2299" w:rsidP="00D23444">
      <w:pPr>
        <w:rPr>
          <w:sz w:val="28"/>
          <w:szCs w:val="28"/>
        </w:rPr>
      </w:pPr>
    </w:p>
    <w:p w:rsidR="004A2299" w:rsidRDefault="004A2299" w:rsidP="00D23444">
      <w:pPr>
        <w:rPr>
          <w:sz w:val="28"/>
          <w:szCs w:val="28"/>
        </w:rPr>
      </w:pPr>
    </w:p>
    <w:p w:rsidR="004A2299" w:rsidRDefault="004A2299" w:rsidP="00D23444">
      <w:pPr>
        <w:rPr>
          <w:sz w:val="28"/>
          <w:szCs w:val="28"/>
        </w:rPr>
      </w:pPr>
    </w:p>
    <w:p w:rsidR="00EF61D5" w:rsidRDefault="00EF61D5" w:rsidP="00D23444">
      <w:pPr>
        <w:rPr>
          <w:sz w:val="28"/>
          <w:szCs w:val="28"/>
        </w:rPr>
      </w:pPr>
    </w:p>
    <w:p w:rsidR="00EF61D5" w:rsidRDefault="00EF61D5" w:rsidP="00D23444">
      <w:pPr>
        <w:rPr>
          <w:sz w:val="28"/>
          <w:szCs w:val="28"/>
        </w:rPr>
      </w:pPr>
    </w:p>
    <w:p w:rsidR="00EF61D5" w:rsidRDefault="00EF61D5" w:rsidP="00D23444">
      <w:pPr>
        <w:rPr>
          <w:sz w:val="28"/>
          <w:szCs w:val="28"/>
        </w:rPr>
      </w:pPr>
    </w:p>
    <w:p w:rsidR="00EF61D5" w:rsidRDefault="00EF61D5" w:rsidP="00D23444">
      <w:pPr>
        <w:rPr>
          <w:sz w:val="28"/>
          <w:szCs w:val="28"/>
        </w:rPr>
      </w:pPr>
    </w:p>
    <w:p w:rsidR="00EF61D5" w:rsidRDefault="00EF61D5" w:rsidP="00D23444">
      <w:pPr>
        <w:rPr>
          <w:sz w:val="28"/>
          <w:szCs w:val="28"/>
        </w:rPr>
      </w:pPr>
    </w:p>
    <w:p w:rsidR="00EF61D5" w:rsidRDefault="00EF61D5" w:rsidP="00D23444">
      <w:pPr>
        <w:rPr>
          <w:sz w:val="28"/>
          <w:szCs w:val="28"/>
        </w:rPr>
      </w:pPr>
    </w:p>
    <w:p w:rsidR="00EF61D5" w:rsidRDefault="00EF61D5" w:rsidP="00D23444">
      <w:pPr>
        <w:rPr>
          <w:sz w:val="28"/>
          <w:szCs w:val="28"/>
        </w:rPr>
      </w:pPr>
    </w:p>
    <w:p w:rsidR="00EF61D5" w:rsidRDefault="00EF61D5" w:rsidP="00D23444">
      <w:pPr>
        <w:rPr>
          <w:sz w:val="28"/>
          <w:szCs w:val="28"/>
        </w:rPr>
      </w:pPr>
    </w:p>
    <w:p w:rsidR="00EF61D5" w:rsidRDefault="00EF61D5" w:rsidP="00D23444">
      <w:pPr>
        <w:rPr>
          <w:sz w:val="28"/>
          <w:szCs w:val="28"/>
        </w:rPr>
      </w:pPr>
    </w:p>
    <w:p w:rsidR="00EF61D5" w:rsidRDefault="00EF61D5" w:rsidP="00D23444">
      <w:pPr>
        <w:rPr>
          <w:sz w:val="28"/>
          <w:szCs w:val="28"/>
        </w:rPr>
      </w:pPr>
    </w:p>
    <w:p w:rsidR="00EF61D5" w:rsidRDefault="00EF61D5" w:rsidP="00D23444">
      <w:pPr>
        <w:rPr>
          <w:sz w:val="28"/>
          <w:szCs w:val="28"/>
        </w:rPr>
      </w:pPr>
    </w:p>
    <w:p w:rsidR="00D23444" w:rsidRDefault="00D23444" w:rsidP="00D23444">
      <w:pPr>
        <w:rPr>
          <w:sz w:val="28"/>
          <w:szCs w:val="28"/>
        </w:rPr>
      </w:pPr>
      <w:r w:rsidRPr="00DE5F1E">
        <w:rPr>
          <w:sz w:val="28"/>
          <w:szCs w:val="28"/>
        </w:rPr>
        <w:t>ПРИЛОЖЕНИЕ 1</w:t>
      </w:r>
    </w:p>
    <w:p w:rsidR="00D23444" w:rsidRPr="00581E19" w:rsidRDefault="00D23444" w:rsidP="00D23444">
      <w:pPr>
        <w:jc w:val="right"/>
      </w:pPr>
      <w:r w:rsidRPr="00581E19">
        <w:t>Таблица 1</w:t>
      </w:r>
    </w:p>
    <w:p w:rsidR="00D23444" w:rsidRPr="00AC6E6D" w:rsidRDefault="00D23444" w:rsidP="00D23444">
      <w:pPr>
        <w:jc w:val="center"/>
      </w:pPr>
      <w:r w:rsidRPr="00AC6E6D">
        <w:t>Расчеты на прочность и жесткость элементов</w:t>
      </w:r>
    </w:p>
    <w:p w:rsidR="00D23444" w:rsidRPr="00AC6E6D" w:rsidRDefault="00D23444" w:rsidP="00D23444">
      <w:pPr>
        <w:jc w:val="center"/>
      </w:pPr>
      <w:r w:rsidRPr="00AC6E6D">
        <w:t>конструкций с круглым сечением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5"/>
        <w:gridCol w:w="2124"/>
        <w:gridCol w:w="2413"/>
        <w:gridCol w:w="2572"/>
      </w:tblGrid>
      <w:tr w:rsidR="00D23444" w:rsidRPr="00890E13" w:rsidTr="00800BBB">
        <w:trPr>
          <w:trHeight w:val="551"/>
          <w:jc w:val="center"/>
        </w:trPr>
        <w:tc>
          <w:tcPr>
            <w:tcW w:w="1328" w:type="pct"/>
            <w:vAlign w:val="center"/>
          </w:tcPr>
          <w:p w:rsidR="00D23444" w:rsidRPr="00422BC8" w:rsidRDefault="00D23444" w:rsidP="00756847">
            <w:pPr>
              <w:jc w:val="center"/>
              <w:rPr>
                <w:bCs/>
                <w:color w:val="000000"/>
              </w:rPr>
            </w:pPr>
            <w:r w:rsidRPr="00422BC8">
              <w:rPr>
                <w:bCs/>
                <w:color w:val="000000"/>
              </w:rPr>
              <w:t>Вид расчета</w:t>
            </w:r>
          </w:p>
        </w:tc>
        <w:tc>
          <w:tcPr>
            <w:tcW w:w="1105" w:type="pct"/>
            <w:vMerge w:val="restart"/>
            <w:vAlign w:val="center"/>
          </w:tcPr>
          <w:p w:rsidR="00D23444" w:rsidRPr="00422BC8" w:rsidRDefault="00D23444" w:rsidP="00756847">
            <w:pPr>
              <w:jc w:val="center"/>
              <w:rPr>
                <w:bCs/>
                <w:color w:val="000000"/>
              </w:rPr>
            </w:pPr>
            <w:r w:rsidRPr="00422BC8">
              <w:rPr>
                <w:bCs/>
                <w:color w:val="000000"/>
              </w:rPr>
              <w:t xml:space="preserve">Проектный </w:t>
            </w:r>
          </w:p>
        </w:tc>
        <w:tc>
          <w:tcPr>
            <w:tcW w:w="1256" w:type="pct"/>
            <w:vMerge w:val="restart"/>
            <w:vAlign w:val="center"/>
          </w:tcPr>
          <w:p w:rsidR="00D23444" w:rsidRPr="00422BC8" w:rsidRDefault="00D23444" w:rsidP="00756847">
            <w:pPr>
              <w:jc w:val="center"/>
              <w:rPr>
                <w:bCs/>
                <w:color w:val="000000"/>
              </w:rPr>
            </w:pPr>
            <w:r w:rsidRPr="00422BC8">
              <w:rPr>
                <w:bCs/>
                <w:color w:val="000000"/>
              </w:rPr>
              <w:t>Расчет допустимой нагрузки</w:t>
            </w:r>
          </w:p>
        </w:tc>
        <w:tc>
          <w:tcPr>
            <w:tcW w:w="1310" w:type="pct"/>
            <w:vMerge w:val="restart"/>
            <w:vAlign w:val="center"/>
          </w:tcPr>
          <w:p w:rsidR="00D23444" w:rsidRPr="00422BC8" w:rsidRDefault="00D23444" w:rsidP="00756847">
            <w:pPr>
              <w:jc w:val="center"/>
              <w:rPr>
                <w:bCs/>
                <w:color w:val="000000"/>
              </w:rPr>
            </w:pPr>
            <w:r w:rsidRPr="00422BC8">
              <w:rPr>
                <w:bCs/>
                <w:color w:val="000000"/>
              </w:rPr>
              <w:t>Проверочный</w:t>
            </w:r>
          </w:p>
        </w:tc>
      </w:tr>
      <w:tr w:rsidR="00D23444" w:rsidRPr="00890E13" w:rsidTr="00800BBB">
        <w:trPr>
          <w:trHeight w:val="522"/>
          <w:jc w:val="center"/>
        </w:trPr>
        <w:tc>
          <w:tcPr>
            <w:tcW w:w="1328" w:type="pct"/>
            <w:vAlign w:val="center"/>
          </w:tcPr>
          <w:p w:rsidR="00D23444" w:rsidRPr="00422BC8" w:rsidRDefault="00D23444" w:rsidP="00756847">
            <w:pPr>
              <w:jc w:val="center"/>
              <w:rPr>
                <w:bCs/>
                <w:color w:val="000000"/>
              </w:rPr>
            </w:pPr>
            <w:r w:rsidRPr="00422BC8">
              <w:rPr>
                <w:bCs/>
                <w:color w:val="000000"/>
              </w:rPr>
              <w:t>Вид нагружения</w:t>
            </w:r>
          </w:p>
        </w:tc>
        <w:tc>
          <w:tcPr>
            <w:tcW w:w="1105" w:type="pct"/>
            <w:vMerge/>
            <w:vAlign w:val="center"/>
          </w:tcPr>
          <w:p w:rsidR="00D23444" w:rsidRPr="00422BC8" w:rsidRDefault="00D23444" w:rsidP="00756847">
            <w:pPr>
              <w:jc w:val="center"/>
              <w:rPr>
                <w:bCs/>
                <w:color w:val="000000"/>
              </w:rPr>
            </w:pPr>
          </w:p>
        </w:tc>
        <w:tc>
          <w:tcPr>
            <w:tcW w:w="1256" w:type="pct"/>
            <w:vMerge/>
            <w:vAlign w:val="center"/>
          </w:tcPr>
          <w:p w:rsidR="00D23444" w:rsidRPr="00422BC8" w:rsidRDefault="00D23444" w:rsidP="00756847">
            <w:pPr>
              <w:jc w:val="center"/>
              <w:rPr>
                <w:bCs/>
                <w:color w:val="000000"/>
              </w:rPr>
            </w:pPr>
          </w:p>
        </w:tc>
        <w:tc>
          <w:tcPr>
            <w:tcW w:w="1310" w:type="pct"/>
            <w:vMerge/>
            <w:vAlign w:val="center"/>
          </w:tcPr>
          <w:p w:rsidR="00D23444" w:rsidRPr="00422BC8" w:rsidRDefault="00D23444" w:rsidP="00756847">
            <w:pPr>
              <w:jc w:val="center"/>
              <w:rPr>
                <w:bCs/>
                <w:color w:val="000000"/>
              </w:rPr>
            </w:pPr>
          </w:p>
        </w:tc>
      </w:tr>
      <w:tr w:rsidR="00D23444" w:rsidRPr="00890E13" w:rsidTr="00800BBB">
        <w:trPr>
          <w:trHeight w:val="1740"/>
          <w:jc w:val="center"/>
        </w:trPr>
        <w:tc>
          <w:tcPr>
            <w:tcW w:w="1328" w:type="pct"/>
            <w:vAlign w:val="center"/>
          </w:tcPr>
          <w:p w:rsidR="00D23444" w:rsidRPr="00422BC8" w:rsidRDefault="002F0EFC" w:rsidP="00756847">
            <w:pPr>
              <w:spacing w:before="120"/>
              <w:jc w:val="center"/>
              <w:rPr>
                <w:bCs/>
                <w:color w:val="000000"/>
              </w:rPr>
            </w:pPr>
            <w:r>
              <w:rPr>
                <w:bCs/>
                <w:noProof/>
                <w:color w:val="000000"/>
              </w:rPr>
              <w:pict>
                <v:group id="_x0000_s1463" style="position:absolute;left:0;text-align:left;margin-left:9.45pt;margin-top:37pt;width:105pt;height:40.45pt;z-index:-251633664;mso-position-horizontal-relative:text;mso-position-vertical-relative:text" coordorigin="4845,3684" coordsize="2100,809" wrapcoords="1389 0 0 0 -154 400 -154 21200 2006 21200 2160 19200 14811 19200 16971 18400 16663 12800 21291 12800 21291 10000 16663 6400 16971 2800 14811 2000 2160 0 1389 0">
                  <v:rect id="_x0000_s1464" style="position:absolute;left:5025;top:3804;width:1417;height:567" filled="f" strokeweight="1.5pt"/>
                  <v:line id="_x0000_s1465" style="position:absolute" from="4935,4104" to="6915,4104" strokeweight=".5pt">
                    <v:stroke dashstyle="longDashDot"/>
                  </v:line>
                  <v:line id="_x0000_s1466" style="position:absolute" from="6435,4104" to="6917,4104" strokeweight="1.5pt">
                    <v:stroke startarrow="oval" startarrowwidth="narrow" startarrowlength="short" endarrow="block"/>
                  </v:line>
                  <v:shape id="_x0000_s1467" type="#_x0000_t202" style="position:absolute;left:4845;top:3699;width:180;height:794" fillcolor="black" stroked="f">
                    <v:fill r:id="rId40" o:title="Темный диагональный 2" type="pattern"/>
                    <v:textbox style="mso-next-textbox:#_x0000_s1467">
                      <w:txbxContent>
                        <w:p w:rsidR="00E302FA" w:rsidRDefault="00E302FA" w:rsidP="00D23444"/>
                      </w:txbxContent>
                    </v:textbox>
                  </v:shape>
                  <v:line id="_x0000_s1468" style="position:absolute" from="5025,3684" to="5025,4478" strokeweight="1.5pt"/>
                  <v:shape id="_x0000_s1469" type="#_x0000_t202" style="position:absolute;left:6405;top:3789;width:540;height:360" filled="f" stroked="f">
                    <v:textbox style="mso-next-textbox:#_x0000_s1469">
                      <w:txbxContent>
                        <w:p w:rsidR="00E302FA" w:rsidRPr="00706882" w:rsidRDefault="00E302FA" w:rsidP="00D23444">
                          <w:pPr>
                            <w:jc w:val="center"/>
                            <w:rPr>
                              <w:b/>
                              <w:i/>
                            </w:rPr>
                          </w:pPr>
                          <w:r>
                            <w:rPr>
                              <w:b/>
                              <w:i/>
                            </w:rPr>
                            <w:t>F</w:t>
                          </w:r>
                        </w:p>
                      </w:txbxContent>
                    </v:textbox>
                  </v:shape>
                  <v:shape id="_x0000_s1470" type="#_x0000_t202" style="position:absolute;left:5485;top:3934;width:540;height:360" stroked="f">
                    <v:textbox style="layout-flow:vertical;mso-layout-flow-alt:bottom-to-top;mso-next-textbox:#_x0000_s1470">
                      <w:txbxContent>
                        <w:p w:rsidR="00E302FA" w:rsidRPr="008232B0" w:rsidRDefault="00E302FA" w:rsidP="00D23444">
                          <w:pPr>
                            <w:jc w:val="center"/>
                            <w:rPr>
                              <w:b/>
                              <w:i/>
                            </w:rPr>
                          </w:pPr>
                          <w:r w:rsidRPr="008232B0">
                            <w:rPr>
                              <w:b/>
                              <w:i/>
                            </w:rPr>
                            <w:t>d</w:t>
                          </w:r>
                        </w:p>
                      </w:txbxContent>
                    </v:textbox>
                  </v:shape>
                  <v:line id="_x0000_s1471" style="position:absolute" from="5925,3804" to="5925,4371">
                    <v:stroke startarrow="classic" startarrowwidth="narrow" startarrowlength="short" endarrow="classic" endarrowwidth="narrow" endarrowlength="short"/>
                  </v:line>
                  <w10:wrap type="tight"/>
                  <w10:anchorlock/>
                </v:group>
              </w:pict>
            </w:r>
            <w:r w:rsidR="00D23444" w:rsidRPr="00422BC8">
              <w:rPr>
                <w:bCs/>
                <w:color w:val="000000"/>
              </w:rPr>
              <w:t xml:space="preserve">Растяжение </w:t>
            </w:r>
          </w:p>
          <w:p w:rsidR="00D23444" w:rsidRPr="00422BC8" w:rsidRDefault="00D23444" w:rsidP="00756847">
            <w:pPr>
              <w:jc w:val="center"/>
              <w:rPr>
                <w:bCs/>
                <w:color w:val="000000"/>
              </w:rPr>
            </w:pPr>
          </w:p>
        </w:tc>
        <w:tc>
          <w:tcPr>
            <w:tcW w:w="1105" w:type="pct"/>
            <w:vAlign w:val="center"/>
          </w:tcPr>
          <w:p w:rsidR="00D23444" w:rsidRPr="00422BC8" w:rsidRDefault="00D23444" w:rsidP="00756847">
            <w:pPr>
              <w:jc w:val="center"/>
              <w:rPr>
                <w:bCs/>
                <w:color w:val="000000"/>
              </w:rPr>
            </w:pPr>
            <w:r>
              <w:rPr>
                <w:bCs/>
                <w:noProof/>
                <w:color w:val="000000"/>
                <w:position w:val="-40"/>
              </w:rPr>
              <w:drawing>
                <wp:inline distT="0" distB="0" distL="0" distR="0">
                  <wp:extent cx="923925" cy="561975"/>
                  <wp:effectExtent l="19050" t="0" r="9525" b="0"/>
                  <wp:docPr id="30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cstate="print"/>
                          <a:srcRect/>
                          <a:stretch>
                            <a:fillRect/>
                          </a:stretch>
                        </pic:blipFill>
                        <pic:spPr bwMode="auto">
                          <a:xfrm>
                            <a:off x="0" y="0"/>
                            <a:ext cx="923925" cy="561975"/>
                          </a:xfrm>
                          <a:prstGeom prst="rect">
                            <a:avLst/>
                          </a:prstGeom>
                          <a:noFill/>
                          <a:ln w="9525">
                            <a:noFill/>
                            <a:miter lim="800000"/>
                            <a:headEnd/>
                            <a:tailEnd/>
                          </a:ln>
                        </pic:spPr>
                      </pic:pic>
                    </a:graphicData>
                  </a:graphic>
                </wp:inline>
              </w:drawing>
            </w:r>
          </w:p>
        </w:tc>
        <w:tc>
          <w:tcPr>
            <w:tcW w:w="1256" w:type="pct"/>
            <w:vAlign w:val="center"/>
          </w:tcPr>
          <w:p w:rsidR="00D23444" w:rsidRPr="00422BC8" w:rsidRDefault="00D23444" w:rsidP="00756847">
            <w:pPr>
              <w:jc w:val="center"/>
              <w:rPr>
                <w:bCs/>
                <w:color w:val="000000"/>
              </w:rPr>
            </w:pPr>
            <w:r>
              <w:rPr>
                <w:bCs/>
                <w:noProof/>
                <w:color w:val="000000"/>
                <w:position w:val="-26"/>
              </w:rPr>
              <w:drawing>
                <wp:inline distT="0" distB="0" distL="0" distR="0">
                  <wp:extent cx="1104900" cy="466725"/>
                  <wp:effectExtent l="0" t="0" r="0" b="0"/>
                  <wp:docPr id="30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srcRect/>
                          <a:stretch>
                            <a:fillRect/>
                          </a:stretch>
                        </pic:blipFill>
                        <pic:spPr bwMode="auto">
                          <a:xfrm>
                            <a:off x="0" y="0"/>
                            <a:ext cx="1104900" cy="466725"/>
                          </a:xfrm>
                          <a:prstGeom prst="rect">
                            <a:avLst/>
                          </a:prstGeom>
                          <a:noFill/>
                          <a:ln w="9525">
                            <a:noFill/>
                            <a:miter lim="800000"/>
                            <a:headEnd/>
                            <a:tailEnd/>
                          </a:ln>
                        </pic:spPr>
                      </pic:pic>
                    </a:graphicData>
                  </a:graphic>
                </wp:inline>
              </w:drawing>
            </w:r>
          </w:p>
        </w:tc>
        <w:tc>
          <w:tcPr>
            <w:tcW w:w="1310" w:type="pct"/>
            <w:vAlign w:val="center"/>
          </w:tcPr>
          <w:p w:rsidR="00D23444" w:rsidRPr="00422BC8" w:rsidRDefault="00D23444" w:rsidP="00756847">
            <w:pPr>
              <w:jc w:val="center"/>
              <w:rPr>
                <w:bCs/>
                <w:color w:val="000000"/>
              </w:rPr>
            </w:pPr>
            <w:r>
              <w:rPr>
                <w:bCs/>
                <w:noProof/>
                <w:color w:val="000000"/>
                <w:position w:val="-34"/>
              </w:rPr>
              <w:drawing>
                <wp:inline distT="0" distB="0" distL="0" distR="0">
                  <wp:extent cx="1228725" cy="495300"/>
                  <wp:effectExtent l="19050" t="0" r="9525" b="0"/>
                  <wp:docPr id="30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cstate="print"/>
                          <a:srcRect/>
                          <a:stretch>
                            <a:fillRect/>
                          </a:stretch>
                        </pic:blipFill>
                        <pic:spPr bwMode="auto">
                          <a:xfrm>
                            <a:off x="0" y="0"/>
                            <a:ext cx="1228725" cy="495300"/>
                          </a:xfrm>
                          <a:prstGeom prst="rect">
                            <a:avLst/>
                          </a:prstGeom>
                          <a:noFill/>
                          <a:ln w="9525">
                            <a:noFill/>
                            <a:miter lim="800000"/>
                            <a:headEnd/>
                            <a:tailEnd/>
                          </a:ln>
                        </pic:spPr>
                      </pic:pic>
                    </a:graphicData>
                  </a:graphic>
                </wp:inline>
              </w:drawing>
            </w:r>
          </w:p>
        </w:tc>
      </w:tr>
      <w:tr w:rsidR="00D23444" w:rsidRPr="00890E13" w:rsidTr="00800BBB">
        <w:trPr>
          <w:trHeight w:val="2894"/>
          <w:jc w:val="center"/>
        </w:trPr>
        <w:tc>
          <w:tcPr>
            <w:tcW w:w="1328" w:type="pct"/>
            <w:tcBorders>
              <w:bottom w:val="nil"/>
            </w:tcBorders>
            <w:vAlign w:val="center"/>
          </w:tcPr>
          <w:p w:rsidR="00D23444" w:rsidRPr="00422BC8" w:rsidRDefault="002F0EFC" w:rsidP="00756847">
            <w:pPr>
              <w:spacing w:before="120"/>
              <w:jc w:val="center"/>
              <w:rPr>
                <w:bCs/>
                <w:color w:val="000000"/>
              </w:rPr>
            </w:pPr>
            <w:r>
              <w:rPr>
                <w:bCs/>
                <w:noProof/>
                <w:color w:val="000000"/>
              </w:rPr>
              <w:pict>
                <v:group id="_x0000_s1446" style="position:absolute;left:0;text-align:left;margin-left:0;margin-top:30.65pt;width:130.95pt;height:130.6pt;z-index:-251636736;mso-position-horizontal:center;mso-position-horizontal-relative:text;mso-position-vertical-relative:text" coordorigin="1317,5078" coordsize="2619,2612" wrapcoords="12960 1241 -123 1366 -123 21476 21600 21476 21600 1490 21353 1366 14811 1241 12960 1241">
                  <v:shape id="_x0000_s1447" type="#_x0000_t75" style="position:absolute;left:1317;top:5251;width:2619;height:2439" wrapcoords="-123 0 -123 21467 21600 21467 21600 0 -123 0">
                    <v:imagedata r:id="rId44" o:title="4_1"/>
                  </v:shape>
                  <v:rect id="_x0000_s1448" style="position:absolute;left:2923;top:5234;width:171;height:180" stroked="f"/>
                  <v:rect id="_x0000_s1449" style="position:absolute;left:3558;top:6090;width:171;height:125" stroked="f"/>
                  <v:shape id="_x0000_s1450" type="#_x0000_t202" style="position:absolute;left:2761;top:5078;width:479;height:384" filled="f" stroked="f">
                    <v:textbox style="mso-next-textbox:#_x0000_s1450">
                      <w:txbxContent>
                        <w:p w:rsidR="00E302FA" w:rsidRPr="00D53550" w:rsidRDefault="00E302FA" w:rsidP="00D23444">
                          <w:pPr>
                            <w:jc w:val="center"/>
                            <w:rPr>
                              <w:b/>
                              <w:i/>
                            </w:rPr>
                          </w:pPr>
                          <w:r w:rsidRPr="00D53550">
                            <w:rPr>
                              <w:b/>
                              <w:i/>
                            </w:rPr>
                            <w:t>δ</w:t>
                          </w:r>
                        </w:p>
                      </w:txbxContent>
                    </v:textbox>
                  </v:shape>
                  <v:shape id="_x0000_s1451" type="#_x0000_t202" style="position:absolute;left:3346;top:5938;width:570;height:360" filled="f" stroked="f">
                    <v:textbox style="layout-flow:vertical;mso-layout-flow-alt:bottom-to-top;mso-next-textbox:#_x0000_s1451">
                      <w:txbxContent>
                        <w:p w:rsidR="00E302FA" w:rsidRPr="00D53550" w:rsidRDefault="00E302FA" w:rsidP="00D23444">
                          <w:pPr>
                            <w:rPr>
                              <w:b/>
                              <w:i/>
                            </w:rPr>
                          </w:pPr>
                          <w:r>
                            <w:rPr>
                              <w:b/>
                              <w:i/>
                            </w:rPr>
                            <w:t>d</w:t>
                          </w:r>
                        </w:p>
                      </w:txbxContent>
                    </v:textbox>
                  </v:shape>
                  <w10:wrap type="tight"/>
                  <w10:anchorlock/>
                </v:group>
              </w:pict>
            </w:r>
            <w:r w:rsidR="00D23444" w:rsidRPr="00422BC8">
              <w:rPr>
                <w:bCs/>
                <w:color w:val="000000"/>
              </w:rPr>
              <w:t xml:space="preserve">Срез </w:t>
            </w:r>
          </w:p>
          <w:p w:rsidR="00D23444" w:rsidRPr="00422BC8" w:rsidRDefault="00D23444" w:rsidP="00756847">
            <w:pPr>
              <w:jc w:val="both"/>
              <w:rPr>
                <w:bCs/>
                <w:i/>
                <w:color w:val="000000"/>
              </w:rPr>
            </w:pPr>
          </w:p>
        </w:tc>
        <w:tc>
          <w:tcPr>
            <w:tcW w:w="1105" w:type="pct"/>
            <w:vAlign w:val="center"/>
          </w:tcPr>
          <w:p w:rsidR="00D23444" w:rsidRPr="00422BC8" w:rsidRDefault="00D23444" w:rsidP="00756847">
            <w:pPr>
              <w:jc w:val="center"/>
              <w:rPr>
                <w:bCs/>
                <w:color w:val="000000"/>
              </w:rPr>
            </w:pPr>
            <w:r>
              <w:rPr>
                <w:bCs/>
                <w:noProof/>
                <w:color w:val="000000"/>
                <w:position w:val="-40"/>
              </w:rPr>
              <w:drawing>
                <wp:inline distT="0" distB="0" distL="0" distR="0">
                  <wp:extent cx="1095375" cy="561975"/>
                  <wp:effectExtent l="19050" t="0" r="0" b="0"/>
                  <wp:docPr id="30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cstate="print"/>
                          <a:srcRect/>
                          <a:stretch>
                            <a:fillRect/>
                          </a:stretch>
                        </pic:blipFill>
                        <pic:spPr bwMode="auto">
                          <a:xfrm>
                            <a:off x="0" y="0"/>
                            <a:ext cx="1095375" cy="561975"/>
                          </a:xfrm>
                          <a:prstGeom prst="rect">
                            <a:avLst/>
                          </a:prstGeom>
                          <a:noFill/>
                          <a:ln w="9525">
                            <a:noFill/>
                            <a:miter lim="800000"/>
                            <a:headEnd/>
                            <a:tailEnd/>
                          </a:ln>
                        </pic:spPr>
                      </pic:pic>
                    </a:graphicData>
                  </a:graphic>
                </wp:inline>
              </w:drawing>
            </w:r>
          </w:p>
        </w:tc>
        <w:tc>
          <w:tcPr>
            <w:tcW w:w="1256" w:type="pct"/>
            <w:vAlign w:val="center"/>
          </w:tcPr>
          <w:p w:rsidR="00D23444" w:rsidRPr="00422BC8" w:rsidRDefault="00D23444" w:rsidP="00756847">
            <w:pPr>
              <w:jc w:val="center"/>
              <w:rPr>
                <w:bCs/>
                <w:color w:val="000000"/>
              </w:rPr>
            </w:pPr>
            <w:r>
              <w:rPr>
                <w:bCs/>
                <w:noProof/>
                <w:color w:val="000000"/>
                <w:position w:val="-26"/>
              </w:rPr>
              <w:drawing>
                <wp:inline distT="0" distB="0" distL="0" distR="0">
                  <wp:extent cx="1228725" cy="466725"/>
                  <wp:effectExtent l="0" t="0" r="9525" b="0"/>
                  <wp:docPr id="30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cstate="print"/>
                          <a:srcRect/>
                          <a:stretch>
                            <a:fillRect/>
                          </a:stretch>
                        </pic:blipFill>
                        <pic:spPr bwMode="auto">
                          <a:xfrm>
                            <a:off x="0" y="0"/>
                            <a:ext cx="1228725" cy="466725"/>
                          </a:xfrm>
                          <a:prstGeom prst="rect">
                            <a:avLst/>
                          </a:prstGeom>
                          <a:noFill/>
                          <a:ln w="9525">
                            <a:noFill/>
                            <a:miter lim="800000"/>
                            <a:headEnd/>
                            <a:tailEnd/>
                          </a:ln>
                        </pic:spPr>
                      </pic:pic>
                    </a:graphicData>
                  </a:graphic>
                </wp:inline>
              </w:drawing>
            </w:r>
          </w:p>
        </w:tc>
        <w:tc>
          <w:tcPr>
            <w:tcW w:w="1310" w:type="pct"/>
            <w:vAlign w:val="center"/>
          </w:tcPr>
          <w:p w:rsidR="00D23444" w:rsidRPr="00422BC8" w:rsidRDefault="00D23444" w:rsidP="00756847">
            <w:pPr>
              <w:jc w:val="center"/>
              <w:rPr>
                <w:bCs/>
                <w:color w:val="000000"/>
              </w:rPr>
            </w:pPr>
            <w:r>
              <w:rPr>
                <w:bCs/>
                <w:noProof/>
                <w:color w:val="000000"/>
                <w:position w:val="-34"/>
              </w:rPr>
              <w:drawing>
                <wp:inline distT="0" distB="0" distL="0" distR="0">
                  <wp:extent cx="1381125" cy="495300"/>
                  <wp:effectExtent l="0" t="0" r="9525" b="0"/>
                  <wp:docPr id="302"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cstate="print"/>
                          <a:srcRect/>
                          <a:stretch>
                            <a:fillRect/>
                          </a:stretch>
                        </pic:blipFill>
                        <pic:spPr bwMode="auto">
                          <a:xfrm>
                            <a:off x="0" y="0"/>
                            <a:ext cx="1381125" cy="495300"/>
                          </a:xfrm>
                          <a:prstGeom prst="rect">
                            <a:avLst/>
                          </a:prstGeom>
                          <a:noFill/>
                          <a:ln w="9525">
                            <a:noFill/>
                            <a:miter lim="800000"/>
                            <a:headEnd/>
                            <a:tailEnd/>
                          </a:ln>
                        </pic:spPr>
                      </pic:pic>
                    </a:graphicData>
                  </a:graphic>
                </wp:inline>
              </w:drawing>
            </w:r>
          </w:p>
        </w:tc>
      </w:tr>
      <w:tr w:rsidR="00D23444" w:rsidRPr="00890E13" w:rsidTr="00800BBB">
        <w:trPr>
          <w:trHeight w:val="1168"/>
          <w:jc w:val="center"/>
        </w:trPr>
        <w:tc>
          <w:tcPr>
            <w:tcW w:w="1328" w:type="pct"/>
            <w:tcBorders>
              <w:top w:val="nil"/>
            </w:tcBorders>
            <w:vAlign w:val="center"/>
          </w:tcPr>
          <w:p w:rsidR="00D23444" w:rsidRPr="00422BC8" w:rsidRDefault="00D23444" w:rsidP="00756847">
            <w:pPr>
              <w:jc w:val="center"/>
              <w:rPr>
                <w:bCs/>
                <w:color w:val="000000"/>
              </w:rPr>
            </w:pPr>
            <w:r w:rsidRPr="00422BC8">
              <w:rPr>
                <w:bCs/>
                <w:color w:val="000000"/>
              </w:rPr>
              <w:t xml:space="preserve">Смятие </w:t>
            </w:r>
          </w:p>
        </w:tc>
        <w:tc>
          <w:tcPr>
            <w:tcW w:w="1105" w:type="pct"/>
            <w:vAlign w:val="center"/>
          </w:tcPr>
          <w:p w:rsidR="00D23444" w:rsidRPr="00422BC8" w:rsidRDefault="00D23444" w:rsidP="00756847">
            <w:pPr>
              <w:jc w:val="center"/>
              <w:rPr>
                <w:bCs/>
                <w:color w:val="000000"/>
              </w:rPr>
            </w:pPr>
            <w:r>
              <w:rPr>
                <w:bCs/>
                <w:noProof/>
                <w:color w:val="000000"/>
                <w:position w:val="-34"/>
              </w:rPr>
              <w:drawing>
                <wp:inline distT="0" distB="0" distL="0" distR="0">
                  <wp:extent cx="914400" cy="495300"/>
                  <wp:effectExtent l="0" t="0" r="0" b="0"/>
                  <wp:docPr id="30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cstate="print"/>
                          <a:srcRect/>
                          <a:stretch>
                            <a:fillRect/>
                          </a:stretch>
                        </pic:blipFill>
                        <pic:spPr bwMode="auto">
                          <a:xfrm>
                            <a:off x="0" y="0"/>
                            <a:ext cx="914400" cy="495300"/>
                          </a:xfrm>
                          <a:prstGeom prst="rect">
                            <a:avLst/>
                          </a:prstGeom>
                          <a:noFill/>
                          <a:ln w="9525">
                            <a:noFill/>
                            <a:miter lim="800000"/>
                            <a:headEnd/>
                            <a:tailEnd/>
                          </a:ln>
                        </pic:spPr>
                      </pic:pic>
                    </a:graphicData>
                  </a:graphic>
                </wp:inline>
              </w:drawing>
            </w:r>
          </w:p>
        </w:tc>
        <w:tc>
          <w:tcPr>
            <w:tcW w:w="1256" w:type="pct"/>
            <w:vAlign w:val="center"/>
          </w:tcPr>
          <w:p w:rsidR="00D23444" w:rsidRPr="00422BC8" w:rsidRDefault="00D23444" w:rsidP="00756847">
            <w:pPr>
              <w:jc w:val="center"/>
              <w:rPr>
                <w:bCs/>
                <w:color w:val="000000"/>
              </w:rPr>
            </w:pPr>
            <w:r>
              <w:rPr>
                <w:bCs/>
                <w:noProof/>
                <w:color w:val="000000"/>
                <w:position w:val="-12"/>
              </w:rPr>
              <w:drawing>
                <wp:inline distT="0" distB="0" distL="0" distR="0">
                  <wp:extent cx="1143000" cy="238125"/>
                  <wp:effectExtent l="19050" t="0" r="0" b="0"/>
                  <wp:docPr id="300"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cstate="print"/>
                          <a:srcRect/>
                          <a:stretch>
                            <a:fillRect/>
                          </a:stretch>
                        </pic:blipFill>
                        <pic:spPr bwMode="auto">
                          <a:xfrm>
                            <a:off x="0" y="0"/>
                            <a:ext cx="1143000" cy="238125"/>
                          </a:xfrm>
                          <a:prstGeom prst="rect">
                            <a:avLst/>
                          </a:prstGeom>
                          <a:noFill/>
                          <a:ln w="9525">
                            <a:noFill/>
                            <a:miter lim="800000"/>
                            <a:headEnd/>
                            <a:tailEnd/>
                          </a:ln>
                        </pic:spPr>
                      </pic:pic>
                    </a:graphicData>
                  </a:graphic>
                </wp:inline>
              </w:drawing>
            </w:r>
          </w:p>
        </w:tc>
        <w:tc>
          <w:tcPr>
            <w:tcW w:w="1310" w:type="pct"/>
            <w:vAlign w:val="center"/>
          </w:tcPr>
          <w:p w:rsidR="00D23444" w:rsidRPr="00422BC8" w:rsidRDefault="00D23444" w:rsidP="00756847">
            <w:pPr>
              <w:jc w:val="center"/>
              <w:rPr>
                <w:bCs/>
                <w:color w:val="000000"/>
              </w:rPr>
            </w:pPr>
            <w:r>
              <w:rPr>
                <w:bCs/>
                <w:noProof/>
                <w:color w:val="000000"/>
                <w:position w:val="-34"/>
              </w:rPr>
              <w:drawing>
                <wp:inline distT="0" distB="0" distL="0" distR="0">
                  <wp:extent cx="1333500" cy="495300"/>
                  <wp:effectExtent l="19050" t="0" r="0" b="0"/>
                  <wp:docPr id="299"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cstate="print"/>
                          <a:srcRect/>
                          <a:stretch>
                            <a:fillRect/>
                          </a:stretch>
                        </pic:blipFill>
                        <pic:spPr bwMode="auto">
                          <a:xfrm>
                            <a:off x="0" y="0"/>
                            <a:ext cx="1333500" cy="495300"/>
                          </a:xfrm>
                          <a:prstGeom prst="rect">
                            <a:avLst/>
                          </a:prstGeom>
                          <a:noFill/>
                          <a:ln w="9525">
                            <a:noFill/>
                            <a:miter lim="800000"/>
                            <a:headEnd/>
                            <a:tailEnd/>
                          </a:ln>
                        </pic:spPr>
                      </pic:pic>
                    </a:graphicData>
                  </a:graphic>
                </wp:inline>
              </w:drawing>
            </w:r>
          </w:p>
        </w:tc>
      </w:tr>
      <w:tr w:rsidR="00D23444" w:rsidRPr="00890E13" w:rsidTr="00800BBB">
        <w:trPr>
          <w:trHeight w:val="874"/>
          <w:jc w:val="center"/>
        </w:trPr>
        <w:tc>
          <w:tcPr>
            <w:tcW w:w="5000" w:type="pct"/>
            <w:gridSpan w:val="4"/>
            <w:vAlign w:val="center"/>
          </w:tcPr>
          <w:p w:rsidR="00D23444" w:rsidRPr="00422BC8" w:rsidRDefault="00D23444" w:rsidP="00756847">
            <w:pPr>
              <w:jc w:val="both"/>
              <w:rPr>
                <w:bCs/>
                <w:color w:val="000000"/>
              </w:rPr>
            </w:pPr>
            <w:r w:rsidRPr="00422BC8">
              <w:rPr>
                <w:bCs/>
                <w:color w:val="000000"/>
              </w:rPr>
              <w:t xml:space="preserve">где </w:t>
            </w:r>
            <w:proofErr w:type="spellStart"/>
            <w:r w:rsidRPr="00422BC8">
              <w:rPr>
                <w:bCs/>
                <w:i/>
                <w:color w:val="000000"/>
                <w:lang w:val="en-US"/>
              </w:rPr>
              <w:t>i</w:t>
            </w:r>
            <w:proofErr w:type="spellEnd"/>
            <w:r w:rsidRPr="00422BC8">
              <w:rPr>
                <w:bCs/>
                <w:i/>
                <w:color w:val="000000"/>
              </w:rPr>
              <w:t xml:space="preserve"> </w:t>
            </w:r>
            <w:r w:rsidRPr="00422BC8">
              <w:rPr>
                <w:bCs/>
                <w:color w:val="000000"/>
              </w:rPr>
              <w:t xml:space="preserve">― число плоскостей среза данного элемента; </w:t>
            </w:r>
          </w:p>
          <w:p w:rsidR="00D23444" w:rsidRPr="00422BC8" w:rsidRDefault="00D23444" w:rsidP="00756847">
            <w:pPr>
              <w:jc w:val="both"/>
              <w:rPr>
                <w:bCs/>
                <w:color w:val="000000"/>
              </w:rPr>
            </w:pPr>
            <w:r w:rsidRPr="00422BC8">
              <w:rPr>
                <w:bCs/>
                <w:i/>
                <w:color w:val="000000"/>
                <w:lang w:val="en-US"/>
              </w:rPr>
              <w:t>z</w:t>
            </w:r>
            <w:r w:rsidRPr="00422BC8">
              <w:rPr>
                <w:bCs/>
                <w:color w:val="000000"/>
              </w:rPr>
              <w:t xml:space="preserve"> ― число элементов в данном соединении</w:t>
            </w:r>
          </w:p>
        </w:tc>
      </w:tr>
      <w:tr w:rsidR="00D23444" w:rsidRPr="00890E13" w:rsidTr="00800BBB">
        <w:trPr>
          <w:trHeight w:val="1115"/>
          <w:jc w:val="center"/>
        </w:trPr>
        <w:tc>
          <w:tcPr>
            <w:tcW w:w="1328" w:type="pct"/>
            <w:vMerge w:val="restart"/>
            <w:vAlign w:val="center"/>
          </w:tcPr>
          <w:p w:rsidR="00D23444" w:rsidRPr="00422BC8" w:rsidRDefault="002F0EFC" w:rsidP="00756847">
            <w:pPr>
              <w:spacing w:before="120"/>
              <w:jc w:val="center"/>
              <w:rPr>
                <w:bCs/>
                <w:color w:val="000000"/>
              </w:rPr>
            </w:pPr>
            <w:r>
              <w:rPr>
                <w:bCs/>
                <w:noProof/>
                <w:color w:val="000000"/>
              </w:rPr>
              <w:pict>
                <v:group id="_x0000_s1456" style="position:absolute;left:0;text-align:left;margin-left:0;margin-top:33.95pt;width:102.3pt;height:72.05pt;z-index:-251634688;mso-position-horizontal:center;mso-position-horizontal-relative:text;mso-position-vertical-relative:text" coordorigin="5352,10702" coordsize="2046,1441" wrapcoords="-159 0 -159 21375 16359 21375 16359 14400 19853 14400 20329 13950 19694 10800 20488 10125 20012 9450 16359 7200 16359 0 -159 0">
                  <v:shape id="_x0000_s1457" type="#_x0000_t75" style="position:absolute;left:5352;top:10702;width:1530;height:1441">
                    <v:imagedata r:id="rId51" o:title="4_3" croptop="1128f" cropbottom="7050f" cropright="43442f"/>
                  </v:shape>
                  <v:line id="_x0000_s1458" style="position:absolute" from="6864,11364" to="7261,11364"/>
                  <v:line id="_x0000_s1459" style="position:absolute" from="6854,11662" to="7251,11662"/>
                  <v:line id="_x0000_s1460" style="position:absolute" from="7206,11360" to="7206,11655">
                    <v:stroke startarrow="classic" startarrowwidth="narrow" startarrowlength="short" endarrow="classic" endarrowwidth="narrow" endarrowlength="short"/>
                  </v:line>
                  <v:shape id="_x0000_s1461" type="#_x0000_t202" style="position:absolute;left:6771;top:11244;width:627;height:540" filled="f" stroked="f">
                    <v:textbox style="layout-flow:vertical;mso-layout-flow-alt:bottom-to-top;mso-next-textbox:#_x0000_s1461">
                      <w:txbxContent>
                        <w:p w:rsidR="00E302FA" w:rsidRPr="008232B0" w:rsidRDefault="00E302FA" w:rsidP="00D23444">
                          <w:pPr>
                            <w:jc w:val="center"/>
                            <w:rPr>
                              <w:b/>
                              <w:i/>
                            </w:rPr>
                          </w:pPr>
                          <w:r w:rsidRPr="008232B0">
                            <w:rPr>
                              <w:b/>
                              <w:i/>
                            </w:rPr>
                            <w:t>d</w:t>
                          </w:r>
                        </w:p>
                      </w:txbxContent>
                    </v:textbox>
                  </v:shape>
                  <v:line id="_x0000_s1462" style="position:absolute" from="6543,11837" to="6543,12017" strokecolor="white" strokeweight="6pt"/>
                  <w10:wrap type="tight"/>
                  <w10:anchorlock/>
                </v:group>
              </w:pict>
            </w:r>
            <w:r w:rsidR="00D23444" w:rsidRPr="00422BC8">
              <w:rPr>
                <w:bCs/>
                <w:color w:val="000000"/>
              </w:rPr>
              <w:t xml:space="preserve">Кручение </w:t>
            </w:r>
          </w:p>
          <w:p w:rsidR="00D23444" w:rsidRPr="00422BC8" w:rsidRDefault="00D23444" w:rsidP="00756847">
            <w:pPr>
              <w:jc w:val="center"/>
              <w:rPr>
                <w:bCs/>
                <w:color w:val="000000"/>
              </w:rPr>
            </w:pPr>
          </w:p>
        </w:tc>
        <w:tc>
          <w:tcPr>
            <w:tcW w:w="1105" w:type="pct"/>
            <w:vAlign w:val="center"/>
          </w:tcPr>
          <w:p w:rsidR="00D23444" w:rsidRPr="00422BC8" w:rsidRDefault="00D23444" w:rsidP="00756847">
            <w:pPr>
              <w:jc w:val="center"/>
              <w:rPr>
                <w:bCs/>
                <w:color w:val="000000"/>
              </w:rPr>
            </w:pPr>
            <w:r>
              <w:rPr>
                <w:bCs/>
                <w:noProof/>
                <w:color w:val="000000"/>
                <w:position w:val="-40"/>
              </w:rPr>
              <w:drawing>
                <wp:inline distT="0" distB="0" distL="0" distR="0">
                  <wp:extent cx="1143000" cy="581025"/>
                  <wp:effectExtent l="0" t="0" r="0" b="0"/>
                  <wp:docPr id="29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2" cstate="print"/>
                          <a:srcRect/>
                          <a:stretch>
                            <a:fillRect/>
                          </a:stretch>
                        </pic:blipFill>
                        <pic:spPr bwMode="auto">
                          <a:xfrm>
                            <a:off x="0" y="0"/>
                            <a:ext cx="1143000" cy="581025"/>
                          </a:xfrm>
                          <a:prstGeom prst="rect">
                            <a:avLst/>
                          </a:prstGeom>
                          <a:noFill/>
                          <a:ln w="9525">
                            <a:noFill/>
                            <a:miter lim="800000"/>
                            <a:headEnd/>
                            <a:tailEnd/>
                          </a:ln>
                        </pic:spPr>
                      </pic:pic>
                    </a:graphicData>
                  </a:graphic>
                </wp:inline>
              </w:drawing>
            </w:r>
          </w:p>
        </w:tc>
        <w:tc>
          <w:tcPr>
            <w:tcW w:w="1256" w:type="pct"/>
            <w:vAlign w:val="center"/>
          </w:tcPr>
          <w:p w:rsidR="00D23444" w:rsidRPr="00422BC8" w:rsidRDefault="00D23444" w:rsidP="00756847">
            <w:pPr>
              <w:jc w:val="center"/>
              <w:rPr>
                <w:bCs/>
                <w:color w:val="000000"/>
              </w:rPr>
            </w:pPr>
            <w:r>
              <w:rPr>
                <w:bCs/>
                <w:noProof/>
                <w:color w:val="000000"/>
                <w:position w:val="-28"/>
              </w:rPr>
              <w:drawing>
                <wp:inline distT="0" distB="0" distL="0" distR="0">
                  <wp:extent cx="1323975" cy="485775"/>
                  <wp:effectExtent l="19050" t="0" r="9525" b="0"/>
                  <wp:docPr id="297"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cstate="print"/>
                          <a:srcRect/>
                          <a:stretch>
                            <a:fillRect/>
                          </a:stretch>
                        </pic:blipFill>
                        <pic:spPr bwMode="auto">
                          <a:xfrm>
                            <a:off x="0" y="0"/>
                            <a:ext cx="1323975" cy="485775"/>
                          </a:xfrm>
                          <a:prstGeom prst="rect">
                            <a:avLst/>
                          </a:prstGeom>
                          <a:noFill/>
                          <a:ln w="9525">
                            <a:noFill/>
                            <a:miter lim="800000"/>
                            <a:headEnd/>
                            <a:tailEnd/>
                          </a:ln>
                        </pic:spPr>
                      </pic:pic>
                    </a:graphicData>
                  </a:graphic>
                </wp:inline>
              </w:drawing>
            </w:r>
          </w:p>
        </w:tc>
        <w:tc>
          <w:tcPr>
            <w:tcW w:w="1310" w:type="pct"/>
            <w:vAlign w:val="center"/>
          </w:tcPr>
          <w:p w:rsidR="00D23444" w:rsidRPr="00422BC8" w:rsidRDefault="00D23444" w:rsidP="00756847">
            <w:pPr>
              <w:jc w:val="center"/>
              <w:rPr>
                <w:bCs/>
                <w:color w:val="000000"/>
              </w:rPr>
            </w:pPr>
            <w:r>
              <w:rPr>
                <w:bCs/>
                <w:noProof/>
                <w:color w:val="000000"/>
                <w:position w:val="-34"/>
              </w:rPr>
              <w:drawing>
                <wp:inline distT="0" distB="0" distL="0" distR="0">
                  <wp:extent cx="1457325" cy="523875"/>
                  <wp:effectExtent l="19050" t="0" r="9525" b="0"/>
                  <wp:docPr id="29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cstate="print"/>
                          <a:srcRect/>
                          <a:stretch>
                            <a:fillRect/>
                          </a:stretch>
                        </pic:blipFill>
                        <pic:spPr bwMode="auto">
                          <a:xfrm>
                            <a:off x="0" y="0"/>
                            <a:ext cx="1457325" cy="523875"/>
                          </a:xfrm>
                          <a:prstGeom prst="rect">
                            <a:avLst/>
                          </a:prstGeom>
                          <a:noFill/>
                          <a:ln w="9525">
                            <a:noFill/>
                            <a:miter lim="800000"/>
                            <a:headEnd/>
                            <a:tailEnd/>
                          </a:ln>
                        </pic:spPr>
                      </pic:pic>
                    </a:graphicData>
                  </a:graphic>
                </wp:inline>
              </w:drawing>
            </w:r>
          </w:p>
        </w:tc>
      </w:tr>
      <w:tr w:rsidR="00D23444" w:rsidRPr="00890E13" w:rsidTr="00800BBB">
        <w:trPr>
          <w:trHeight w:val="1115"/>
          <w:jc w:val="center"/>
        </w:trPr>
        <w:tc>
          <w:tcPr>
            <w:tcW w:w="1328" w:type="pct"/>
            <w:vMerge/>
            <w:vAlign w:val="center"/>
          </w:tcPr>
          <w:p w:rsidR="00D23444" w:rsidRPr="00422BC8" w:rsidRDefault="00D23444" w:rsidP="00756847">
            <w:pPr>
              <w:jc w:val="center"/>
              <w:rPr>
                <w:bCs/>
                <w:color w:val="000000"/>
              </w:rPr>
            </w:pPr>
          </w:p>
        </w:tc>
        <w:tc>
          <w:tcPr>
            <w:tcW w:w="1105" w:type="pct"/>
            <w:vAlign w:val="center"/>
          </w:tcPr>
          <w:p w:rsidR="00D23444" w:rsidRPr="00422BC8" w:rsidRDefault="00D23444" w:rsidP="00756847">
            <w:pPr>
              <w:jc w:val="center"/>
              <w:rPr>
                <w:bCs/>
                <w:color w:val="000000"/>
              </w:rPr>
            </w:pPr>
            <w:r>
              <w:rPr>
                <w:bCs/>
                <w:noProof/>
                <w:color w:val="000000"/>
                <w:position w:val="-36"/>
              </w:rPr>
              <w:drawing>
                <wp:inline distT="0" distB="0" distL="0" distR="0">
                  <wp:extent cx="1228725" cy="561975"/>
                  <wp:effectExtent l="19050" t="0" r="9525" b="0"/>
                  <wp:docPr id="29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cstate="print"/>
                          <a:srcRect/>
                          <a:stretch>
                            <a:fillRect/>
                          </a:stretch>
                        </pic:blipFill>
                        <pic:spPr bwMode="auto">
                          <a:xfrm>
                            <a:off x="0" y="0"/>
                            <a:ext cx="1228725" cy="561975"/>
                          </a:xfrm>
                          <a:prstGeom prst="rect">
                            <a:avLst/>
                          </a:prstGeom>
                          <a:noFill/>
                          <a:ln w="9525">
                            <a:noFill/>
                            <a:miter lim="800000"/>
                            <a:headEnd/>
                            <a:tailEnd/>
                          </a:ln>
                        </pic:spPr>
                      </pic:pic>
                    </a:graphicData>
                  </a:graphic>
                </wp:inline>
              </w:drawing>
            </w:r>
          </w:p>
        </w:tc>
        <w:tc>
          <w:tcPr>
            <w:tcW w:w="1256" w:type="pct"/>
            <w:vAlign w:val="center"/>
          </w:tcPr>
          <w:p w:rsidR="00D23444" w:rsidRPr="00422BC8" w:rsidRDefault="00D23444" w:rsidP="00756847">
            <w:pPr>
              <w:jc w:val="center"/>
              <w:rPr>
                <w:bCs/>
                <w:color w:val="000000"/>
              </w:rPr>
            </w:pPr>
            <w:r>
              <w:rPr>
                <w:bCs/>
                <w:noProof/>
                <w:color w:val="000000"/>
                <w:position w:val="-28"/>
              </w:rPr>
              <w:drawing>
                <wp:inline distT="0" distB="0" distL="0" distR="0">
                  <wp:extent cx="1419225" cy="485775"/>
                  <wp:effectExtent l="19050" t="0" r="9525" b="0"/>
                  <wp:docPr id="294"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print"/>
                          <a:srcRect/>
                          <a:stretch>
                            <a:fillRect/>
                          </a:stretch>
                        </pic:blipFill>
                        <pic:spPr bwMode="auto">
                          <a:xfrm>
                            <a:off x="0" y="0"/>
                            <a:ext cx="1419225" cy="485775"/>
                          </a:xfrm>
                          <a:prstGeom prst="rect">
                            <a:avLst/>
                          </a:prstGeom>
                          <a:noFill/>
                          <a:ln w="9525">
                            <a:noFill/>
                            <a:miter lim="800000"/>
                            <a:headEnd/>
                            <a:tailEnd/>
                          </a:ln>
                        </pic:spPr>
                      </pic:pic>
                    </a:graphicData>
                  </a:graphic>
                </wp:inline>
              </w:drawing>
            </w:r>
          </w:p>
        </w:tc>
        <w:tc>
          <w:tcPr>
            <w:tcW w:w="1310" w:type="pct"/>
            <w:vAlign w:val="center"/>
          </w:tcPr>
          <w:p w:rsidR="00D23444" w:rsidRPr="00422BC8" w:rsidRDefault="00D23444" w:rsidP="00756847">
            <w:pPr>
              <w:jc w:val="center"/>
              <w:rPr>
                <w:bCs/>
                <w:color w:val="000000"/>
              </w:rPr>
            </w:pPr>
            <w:r>
              <w:rPr>
                <w:bCs/>
                <w:noProof/>
                <w:color w:val="000000"/>
                <w:position w:val="-34"/>
              </w:rPr>
              <w:drawing>
                <wp:inline distT="0" distB="0" distL="0" distR="0">
                  <wp:extent cx="1533525" cy="523875"/>
                  <wp:effectExtent l="19050" t="0" r="0" b="0"/>
                  <wp:docPr id="29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7" cstate="print"/>
                          <a:srcRect/>
                          <a:stretch>
                            <a:fillRect/>
                          </a:stretch>
                        </pic:blipFill>
                        <pic:spPr bwMode="auto">
                          <a:xfrm>
                            <a:off x="0" y="0"/>
                            <a:ext cx="1533525" cy="523875"/>
                          </a:xfrm>
                          <a:prstGeom prst="rect">
                            <a:avLst/>
                          </a:prstGeom>
                          <a:noFill/>
                          <a:ln w="9525">
                            <a:noFill/>
                            <a:miter lim="800000"/>
                            <a:headEnd/>
                            <a:tailEnd/>
                          </a:ln>
                        </pic:spPr>
                      </pic:pic>
                    </a:graphicData>
                  </a:graphic>
                </wp:inline>
              </w:drawing>
            </w:r>
          </w:p>
        </w:tc>
      </w:tr>
      <w:tr w:rsidR="00D23444" w:rsidRPr="00890E13" w:rsidTr="00800BBB">
        <w:trPr>
          <w:trHeight w:val="1115"/>
          <w:jc w:val="center"/>
        </w:trPr>
        <w:tc>
          <w:tcPr>
            <w:tcW w:w="1328" w:type="pct"/>
            <w:vAlign w:val="center"/>
          </w:tcPr>
          <w:p w:rsidR="00D23444" w:rsidRPr="00422BC8" w:rsidRDefault="002F0EFC" w:rsidP="00756847">
            <w:pPr>
              <w:spacing w:before="120"/>
              <w:jc w:val="center"/>
              <w:rPr>
                <w:bCs/>
                <w:color w:val="000000"/>
              </w:rPr>
            </w:pPr>
            <w:r>
              <w:rPr>
                <w:bCs/>
                <w:noProof/>
                <w:color w:val="000000"/>
              </w:rPr>
              <w:pict>
                <v:group id="_x0000_s1452" style="position:absolute;left:0;text-align:left;margin-left:-1.75pt;margin-top:31.15pt;width:128.7pt;height:54.7pt;z-index:-251635712;mso-position-horizontal-relative:text;mso-position-vertical-relative:text" coordorigin="5757,1134" coordsize="2955,1260" wrapcoords="-126 0 -126 21304 21600 21304 21600 0 -126 0">
                  <v:shape id="_x0000_s1453" type="#_x0000_t75" style="position:absolute;left:5757;top:1134;width:2955;height:1260">
                    <v:imagedata r:id="rId58" o:title="1_3" cropbottom="12604f" cropright="26586f"/>
                  </v:shape>
                  <v:rect id="_x0000_s1454" style="position:absolute;left:8199;top:1394;width:399;height:180" stroked="f"/>
                  <v:shape id="_x0000_s1455" type="#_x0000_t202" style="position:absolute;left:8062;top:1198;width:627;height:540" filled="f" stroked="f">
                    <v:textbox style="mso-next-textbox:#_x0000_s1455">
                      <w:txbxContent>
                        <w:p w:rsidR="00E302FA" w:rsidRPr="007D7CD3" w:rsidRDefault="00E302FA" w:rsidP="00D23444">
                          <w:pPr>
                            <w:jc w:val="center"/>
                            <w:rPr>
                              <w:b/>
                              <w:i/>
                            </w:rPr>
                          </w:pPr>
                          <w:r>
                            <w:rPr>
                              <w:b/>
                              <w:i/>
                            </w:rPr>
                            <w:t>d</w:t>
                          </w:r>
                        </w:p>
                      </w:txbxContent>
                    </v:textbox>
                  </v:shape>
                  <w10:wrap type="tight"/>
                  <w10:anchorlock/>
                </v:group>
              </w:pict>
            </w:r>
            <w:r w:rsidR="00D23444" w:rsidRPr="00422BC8">
              <w:rPr>
                <w:bCs/>
                <w:color w:val="000000"/>
              </w:rPr>
              <w:t xml:space="preserve">Изгиб </w:t>
            </w:r>
          </w:p>
          <w:p w:rsidR="00D23444" w:rsidRPr="00422BC8" w:rsidRDefault="00D23444" w:rsidP="00756847">
            <w:pPr>
              <w:jc w:val="center"/>
              <w:rPr>
                <w:bCs/>
                <w:color w:val="000000"/>
              </w:rPr>
            </w:pPr>
          </w:p>
        </w:tc>
        <w:tc>
          <w:tcPr>
            <w:tcW w:w="1105" w:type="pct"/>
            <w:vAlign w:val="center"/>
          </w:tcPr>
          <w:p w:rsidR="00D23444" w:rsidRPr="00422BC8" w:rsidRDefault="00D23444" w:rsidP="00756847">
            <w:pPr>
              <w:jc w:val="center"/>
              <w:rPr>
                <w:bCs/>
                <w:color w:val="000000"/>
              </w:rPr>
            </w:pPr>
            <w:r>
              <w:rPr>
                <w:bCs/>
                <w:noProof/>
                <w:color w:val="000000"/>
                <w:position w:val="-36"/>
              </w:rPr>
              <w:drawing>
                <wp:inline distT="0" distB="0" distL="0" distR="0">
                  <wp:extent cx="1000125" cy="533400"/>
                  <wp:effectExtent l="0" t="0" r="9525" b="0"/>
                  <wp:docPr id="29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srcRect/>
                          <a:stretch>
                            <a:fillRect/>
                          </a:stretch>
                        </pic:blipFill>
                        <pic:spPr bwMode="auto">
                          <a:xfrm>
                            <a:off x="0" y="0"/>
                            <a:ext cx="1000125" cy="533400"/>
                          </a:xfrm>
                          <a:prstGeom prst="rect">
                            <a:avLst/>
                          </a:prstGeom>
                          <a:noFill/>
                          <a:ln w="9525">
                            <a:noFill/>
                            <a:miter lim="800000"/>
                            <a:headEnd/>
                            <a:tailEnd/>
                          </a:ln>
                        </pic:spPr>
                      </pic:pic>
                    </a:graphicData>
                  </a:graphic>
                </wp:inline>
              </w:drawing>
            </w:r>
          </w:p>
        </w:tc>
        <w:tc>
          <w:tcPr>
            <w:tcW w:w="1256" w:type="pct"/>
            <w:vAlign w:val="center"/>
          </w:tcPr>
          <w:p w:rsidR="00D23444" w:rsidRPr="00422BC8" w:rsidRDefault="00D23444" w:rsidP="00756847">
            <w:pPr>
              <w:jc w:val="center"/>
              <w:rPr>
                <w:bCs/>
                <w:color w:val="000000"/>
              </w:rPr>
            </w:pPr>
            <w:r>
              <w:rPr>
                <w:bCs/>
                <w:noProof/>
                <w:color w:val="000000"/>
                <w:position w:val="-28"/>
              </w:rPr>
              <w:drawing>
                <wp:inline distT="0" distB="0" distL="0" distR="0">
                  <wp:extent cx="1190625" cy="485775"/>
                  <wp:effectExtent l="0" t="0" r="0" b="0"/>
                  <wp:docPr id="308"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srcRect/>
                          <a:stretch>
                            <a:fillRect/>
                          </a:stretch>
                        </pic:blipFill>
                        <pic:spPr bwMode="auto">
                          <a:xfrm>
                            <a:off x="0" y="0"/>
                            <a:ext cx="1190625" cy="485775"/>
                          </a:xfrm>
                          <a:prstGeom prst="rect">
                            <a:avLst/>
                          </a:prstGeom>
                          <a:noFill/>
                          <a:ln w="9525">
                            <a:noFill/>
                            <a:miter lim="800000"/>
                            <a:headEnd/>
                            <a:tailEnd/>
                          </a:ln>
                        </pic:spPr>
                      </pic:pic>
                    </a:graphicData>
                  </a:graphic>
                </wp:inline>
              </w:drawing>
            </w:r>
          </w:p>
        </w:tc>
        <w:tc>
          <w:tcPr>
            <w:tcW w:w="1310" w:type="pct"/>
            <w:vAlign w:val="center"/>
          </w:tcPr>
          <w:p w:rsidR="00D23444" w:rsidRPr="00422BC8" w:rsidRDefault="00D23444" w:rsidP="00756847">
            <w:pPr>
              <w:jc w:val="center"/>
              <w:rPr>
                <w:bCs/>
                <w:color w:val="000000"/>
              </w:rPr>
            </w:pPr>
            <w:r>
              <w:rPr>
                <w:bCs/>
                <w:noProof/>
                <w:color w:val="000000"/>
                <w:position w:val="-34"/>
              </w:rPr>
              <w:drawing>
                <wp:inline distT="0" distB="0" distL="0" distR="0">
                  <wp:extent cx="1304925" cy="495300"/>
                  <wp:effectExtent l="19050" t="0" r="9525" b="0"/>
                  <wp:docPr id="309"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srcRect/>
                          <a:stretch>
                            <a:fillRect/>
                          </a:stretch>
                        </pic:blipFill>
                        <pic:spPr bwMode="auto">
                          <a:xfrm>
                            <a:off x="0" y="0"/>
                            <a:ext cx="1304925" cy="495300"/>
                          </a:xfrm>
                          <a:prstGeom prst="rect">
                            <a:avLst/>
                          </a:prstGeom>
                          <a:noFill/>
                          <a:ln w="9525">
                            <a:noFill/>
                            <a:miter lim="800000"/>
                            <a:headEnd/>
                            <a:tailEnd/>
                          </a:ln>
                        </pic:spPr>
                      </pic:pic>
                    </a:graphicData>
                  </a:graphic>
                </wp:inline>
              </w:drawing>
            </w:r>
          </w:p>
        </w:tc>
      </w:tr>
    </w:tbl>
    <w:p w:rsidR="00D23444" w:rsidRDefault="00D23444" w:rsidP="00D23444">
      <w:pPr>
        <w:jc w:val="right"/>
      </w:pPr>
    </w:p>
    <w:p w:rsidR="00D23444" w:rsidRDefault="00D23444" w:rsidP="00D23444">
      <w:pPr>
        <w:jc w:val="right"/>
      </w:pPr>
    </w:p>
    <w:p w:rsidR="00D23444" w:rsidRDefault="00D23444" w:rsidP="00D23444">
      <w:pPr>
        <w:jc w:val="right"/>
      </w:pPr>
    </w:p>
    <w:p w:rsidR="00D23444" w:rsidRPr="00DE5F1E" w:rsidRDefault="00D23444" w:rsidP="00D23444">
      <w:pPr>
        <w:jc w:val="right"/>
      </w:pPr>
      <w:r>
        <w:t>Таблица 2</w:t>
      </w:r>
    </w:p>
    <w:p w:rsidR="00D23444" w:rsidRPr="00DE5F1E" w:rsidRDefault="00D23444" w:rsidP="00D23444">
      <w:pPr>
        <w:jc w:val="center"/>
        <w:rPr>
          <w:lang w:val="en-US"/>
        </w:rPr>
      </w:pPr>
      <w:r w:rsidRPr="00DE5F1E">
        <w:t>Геометрические характеристики плоских сечений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61"/>
        <w:gridCol w:w="3833"/>
        <w:gridCol w:w="2860"/>
      </w:tblGrid>
      <w:tr w:rsidR="00D23444" w:rsidRPr="00890E13" w:rsidTr="00756847">
        <w:trPr>
          <w:trHeight w:val="699"/>
          <w:jc w:val="center"/>
        </w:trPr>
        <w:tc>
          <w:tcPr>
            <w:tcW w:w="1604" w:type="pct"/>
            <w:vAlign w:val="center"/>
          </w:tcPr>
          <w:p w:rsidR="00D23444" w:rsidRPr="00422BC8" w:rsidRDefault="00D23444" w:rsidP="00756847">
            <w:pPr>
              <w:jc w:val="center"/>
            </w:pPr>
            <w:r w:rsidRPr="00422BC8">
              <w:t>Форма поперечного сечения</w:t>
            </w:r>
          </w:p>
        </w:tc>
        <w:tc>
          <w:tcPr>
            <w:tcW w:w="1945" w:type="pct"/>
            <w:vAlign w:val="center"/>
          </w:tcPr>
          <w:p w:rsidR="00D23444" w:rsidRPr="00422BC8" w:rsidRDefault="00D23444" w:rsidP="00756847">
            <w:pPr>
              <w:jc w:val="center"/>
            </w:pPr>
            <w:r w:rsidRPr="00422BC8">
              <w:t xml:space="preserve">Осевой момент инерции - </w:t>
            </w:r>
            <w:r>
              <w:rPr>
                <w:noProof/>
                <w:position w:val="-6"/>
              </w:rPr>
              <w:drawing>
                <wp:inline distT="0" distB="0" distL="0" distR="0">
                  <wp:extent cx="152400" cy="19050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422BC8">
              <w:t>=[см</w:t>
            </w:r>
            <w:r w:rsidRPr="00422BC8">
              <w:rPr>
                <w:vertAlign w:val="superscript"/>
              </w:rPr>
              <w:t>4</w:t>
            </w:r>
            <w:r w:rsidRPr="00422BC8">
              <w:t>]</w:t>
            </w:r>
          </w:p>
        </w:tc>
        <w:tc>
          <w:tcPr>
            <w:tcW w:w="1451" w:type="pct"/>
            <w:vAlign w:val="center"/>
          </w:tcPr>
          <w:p w:rsidR="00D23444" w:rsidRPr="00422BC8" w:rsidRDefault="00D23444" w:rsidP="00756847">
            <w:pPr>
              <w:jc w:val="center"/>
            </w:pPr>
            <w:r w:rsidRPr="00422BC8">
              <w:t xml:space="preserve">Момент сопротивления - </w:t>
            </w:r>
            <w:r>
              <w:rPr>
                <w:noProof/>
                <w:position w:val="-6"/>
              </w:rPr>
              <w:drawing>
                <wp:inline distT="0" distB="0" distL="0" distR="0">
                  <wp:extent cx="200025" cy="190500"/>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422BC8">
              <w:t>=[см</w:t>
            </w:r>
            <w:r w:rsidRPr="00422BC8">
              <w:rPr>
                <w:vertAlign w:val="superscript"/>
              </w:rPr>
              <w:t>3</w:t>
            </w:r>
            <w:r w:rsidRPr="00422BC8">
              <w:t>]</w:t>
            </w:r>
          </w:p>
        </w:tc>
      </w:tr>
      <w:tr w:rsidR="00D23444" w:rsidRPr="00890E13" w:rsidTr="00756847">
        <w:trPr>
          <w:trHeight w:val="2727"/>
          <w:jc w:val="center"/>
        </w:trPr>
        <w:tc>
          <w:tcPr>
            <w:tcW w:w="1604" w:type="pct"/>
            <w:vAlign w:val="center"/>
          </w:tcPr>
          <w:p w:rsidR="00D23444" w:rsidRPr="008A026A" w:rsidRDefault="002F0EFC" w:rsidP="00756847">
            <w:pPr>
              <w:spacing w:before="120"/>
              <w:jc w:val="center"/>
              <w:rPr>
                <w:b/>
                <w:noProof/>
              </w:rPr>
            </w:pPr>
            <w:r>
              <w:rPr>
                <w:b/>
                <w:noProof/>
              </w:rPr>
              <w:pict>
                <v:group id="_x0000_s1344" style="position:absolute;left:0;text-align:left;margin-left:10.4pt;margin-top:22.55pt;width:117.9pt;height:116.4pt;z-index:-251644928;mso-position-horizontal-relative:text;mso-position-vertical-relative:text" coordorigin="4498,5414" coordsize="2774,2847" wrapcoords="10275 1592 5371 1705 4904 1819 4904 3411 2102 3411 1868 3524 2452 5229 2452 16143 1868 17394 2452 17735 4787 17962 4787 21486 5254 21486 15412 21486 16229 21373 15996 17962 18331 17621 18331 17280 16112 16143 16112 10686 18214 10686 18214 10459 16112 8867 16346 3638 15762 3411 10742 3411 10742 1592 10275 1592">
                  <v:shape id="_x0000_s1345" type="#_x0000_t202" style="position:absolute;left:6642;top:7354;width:630;height:440" filled="f" stroked="f">
                    <v:textbox style="mso-next-textbox:#_x0000_s1345">
                      <w:txbxContent>
                        <w:p w:rsidR="00E302FA" w:rsidRDefault="00E302FA" w:rsidP="00D23444">
                          <w:pPr>
                            <w:rPr>
                              <w:vertAlign w:val="subscript"/>
                              <w:lang w:val="en-US"/>
                            </w:rPr>
                          </w:pPr>
                          <w:r>
                            <w:t>х</w:t>
                          </w:r>
                          <w:proofErr w:type="gramStart"/>
                          <w:r>
                            <w:rPr>
                              <w:vertAlign w:val="subscript"/>
                              <w:lang w:val="en-US"/>
                            </w:rPr>
                            <w:t>1</w:t>
                          </w:r>
                          <w:proofErr w:type="gramEnd"/>
                        </w:p>
                      </w:txbxContent>
                    </v:textbox>
                  </v:shape>
                  <v:shape id="_x0000_s1346" type="#_x0000_t202" style="position:absolute;left:5879;top:7791;width:492;height:446" filled="f" stroked="f">
                    <v:textbox style="mso-next-textbox:#_x0000_s1346">
                      <w:txbxContent>
                        <w:p w:rsidR="00E302FA" w:rsidRDefault="00E302FA" w:rsidP="00D23444">
                          <w:pPr>
                            <w:jc w:val="center"/>
                            <w:rPr>
                              <w:i/>
                              <w:iCs/>
                              <w:lang w:val="en-US"/>
                            </w:rPr>
                          </w:pPr>
                          <w:proofErr w:type="gramStart"/>
                          <w:r>
                            <w:rPr>
                              <w:i/>
                              <w:iCs/>
                              <w:lang w:val="en-US"/>
                            </w:rPr>
                            <w:t>b</w:t>
                          </w:r>
                          <w:proofErr w:type="gramEnd"/>
                        </w:p>
                      </w:txbxContent>
                    </v:textbox>
                  </v:shape>
                  <v:shape id="_x0000_s1347" type="#_x0000_t202" style="position:absolute;left:6565;top:6395;width:516;height:440" filled="f" stroked="f">
                    <v:textbox style="mso-next-textbox:#_x0000_s1347">
                      <w:txbxContent>
                        <w:p w:rsidR="00E302FA" w:rsidRDefault="00E302FA" w:rsidP="00D23444">
                          <w:pPr>
                            <w:rPr>
                              <w:lang w:val="en-US"/>
                            </w:rPr>
                          </w:pPr>
                          <w:proofErr w:type="gramStart"/>
                          <w:r>
                            <w:rPr>
                              <w:lang w:val="en-US"/>
                            </w:rPr>
                            <w:t>x</w:t>
                          </w:r>
                          <w:proofErr w:type="gramEnd"/>
                        </w:p>
                      </w:txbxContent>
                    </v:textbox>
                  </v:shape>
                  <v:shape id="_x0000_s1348" type="#_x0000_t202" style="position:absolute;left:4739;top:5414;width:655;height:530" filled="f" stroked="f">
                    <v:textbox style="mso-next-textbox:#_x0000_s1348">
                      <w:txbxContent>
                        <w:p w:rsidR="00E302FA" w:rsidRDefault="00E302FA" w:rsidP="00D23444">
                          <w:pPr>
                            <w:rPr>
                              <w:vertAlign w:val="subscript"/>
                              <w:lang w:val="en-US"/>
                            </w:rPr>
                          </w:pPr>
                          <w:r>
                            <w:t>у</w:t>
                          </w:r>
                          <w:proofErr w:type="gramStart"/>
                          <w:r>
                            <w:rPr>
                              <w:vertAlign w:val="subscript"/>
                              <w:lang w:val="en-US"/>
                            </w:rPr>
                            <w:t>1</w:t>
                          </w:r>
                          <w:proofErr w:type="gramEnd"/>
                        </w:p>
                      </w:txbxContent>
                    </v:textbox>
                  </v:shape>
                  <v:shape id="_x0000_s1349" type="#_x0000_t202" style="position:absolute;left:5832;top:5435;width:485;height:416" filled="f" stroked="f">
                    <v:textbox style="mso-next-textbox:#_x0000_s1349">
                      <w:txbxContent>
                        <w:p w:rsidR="00E302FA" w:rsidRDefault="00E302FA" w:rsidP="00D23444">
                          <w:pPr>
                            <w:rPr>
                              <w:lang w:val="en-US"/>
                            </w:rPr>
                          </w:pPr>
                          <w:proofErr w:type="gramStart"/>
                          <w:r>
                            <w:rPr>
                              <w:lang w:val="en-US"/>
                            </w:rPr>
                            <w:t>y</w:t>
                          </w:r>
                          <w:proofErr w:type="gramEnd"/>
                        </w:p>
                      </w:txbxContent>
                    </v:textbox>
                  </v:shape>
                  <v:shape id="_x0000_s1350" type="#_x0000_t202" style="position:absolute;left:4801;top:7699;width:403;height:459" filled="f" stroked="f">
                    <v:textbox style="mso-next-textbox:#_x0000_s1350">
                      <w:txbxContent>
                        <w:p w:rsidR="00E302FA" w:rsidRDefault="00E302FA" w:rsidP="00D23444">
                          <w:r>
                            <w:t>0</w:t>
                          </w:r>
                        </w:p>
                      </w:txbxContent>
                    </v:textbox>
                  </v:shape>
                  <v:shape id="_x0000_s1351" type="#_x0000_t202" style="position:absolute;left:5426;top:6756;width:510;height:476" filled="f" stroked="f">
                    <v:textbox style="mso-next-textbox:#_x0000_s1351">
                      <w:txbxContent>
                        <w:p w:rsidR="00E302FA" w:rsidRPr="009D2D3A" w:rsidRDefault="00E302FA" w:rsidP="00D23444">
                          <w:pPr>
                            <w:rPr>
                              <w:b/>
                              <w:i/>
                              <w:sz w:val="28"/>
                              <w:szCs w:val="28"/>
                            </w:rPr>
                          </w:pPr>
                          <w:r w:rsidRPr="009D2D3A">
                            <w:rPr>
                              <w:b/>
                              <w:i/>
                              <w:sz w:val="28"/>
                              <w:szCs w:val="28"/>
                            </w:rPr>
                            <w:t>С</w:t>
                          </w:r>
                        </w:p>
                      </w:txbxContent>
                    </v:textbox>
                  </v:shape>
                  <v:shape id="_x0000_s1352" type="#_x0000_t202" style="position:absolute;left:4498;top:6635;width:374;height:348" filled="f" stroked="f">
                    <v:textbox style="mso-next-textbox:#_x0000_s1352">
                      <w:txbxContent>
                        <w:p w:rsidR="00E302FA" w:rsidRDefault="00E302FA" w:rsidP="00D23444">
                          <w:pPr>
                            <w:rPr>
                              <w:i/>
                              <w:iCs/>
                              <w:lang w:val="en-US"/>
                            </w:rPr>
                          </w:pPr>
                          <w:proofErr w:type="gramStart"/>
                          <w:r>
                            <w:rPr>
                              <w:i/>
                              <w:iCs/>
                              <w:lang w:val="en-US"/>
                            </w:rPr>
                            <w:t>h</w:t>
                          </w:r>
                          <w:proofErr w:type="gramEnd"/>
                        </w:p>
                      </w:txbxContent>
                    </v:textbox>
                  </v:shape>
                  <v:line id="_x0000_s1353" style="position:absolute" from="5859,5629" to="5859,7865"/>
                  <v:line id="_x0000_s1354" style="position:absolute" from="5055,6812" to="6838,6812"/>
                  <v:line id="_x0000_s1355" style="position:absolute" from="4863,5877" to="4863,7748">
                    <v:stroke startarrow="classic" startarrowwidth="narrow" startarrowlength="long" endarrow="classic" endarrowwidth="narrow" endarrowlength="long"/>
                  </v:line>
                  <v:line id="_x0000_s1356" style="position:absolute" from="5164,8165" to="6536,8165">
                    <v:stroke startarrow="classic" startarrowwidth="narrow" startarrowlength="long" endarrow="classic" endarrowwidth="narrow" endarrowlength="long"/>
                  </v:line>
                  <v:line id="_x0000_s1357" style="position:absolute;flip:y" from="5173,5655" to="5173,5932"/>
                  <v:line id="_x0000_s1358" style="position:absolute" from="5863,6819" to="5965,6819" strokeweight="0">
                    <v:stroke startarrow="oval"/>
                  </v:line>
                  <v:line id="_x0000_s1359" style="position:absolute;rotation:315" from="5084,6100" to="5651,6100"/>
                  <v:line id="_x0000_s1360" style="position:absolute;rotation:315" from="5023,6265" to="6066,6265"/>
                  <v:line id="_x0000_s1361" style="position:absolute;rotation:315" from="4942,6438" to="6467,6438"/>
                  <v:line id="_x0000_s1362" style="position:absolute;rotation:315" from="4893,6625" to="6798,6625"/>
                  <v:line id="_x0000_s1363" style="position:absolute;rotation:315" from="4907,6943" to="6812,6943"/>
                  <v:line id="_x0000_s1364" style="position:absolute;rotation:315" from="5245,7175" to="6744,7175"/>
                  <v:line id="_x0000_s1365" style="position:absolute;rotation:315" from="5722,7357" to="6669,7357"/>
                  <v:line id="_x0000_s1366" style="position:absolute;rotation:315" from="6124,7545" to="6578,7545"/>
                  <v:rect id="_x0000_s1367" style="position:absolute;left:5172;top:5900;width:1361;height:1814" filled="f" strokeweight="1.5pt"/>
                  <v:line id="_x0000_s1368" style="position:absolute" from="4748,7724" to="6857,7724"/>
                  <v:line id="_x0000_s1369" style="position:absolute" from="6543,7684" to="6543,8251"/>
                  <v:line id="_x0000_s1370" style="position:absolute;flip:x" from="4771,5897" to="5168,5897"/>
                  <v:line id="_x0000_s1371" style="position:absolute" from="5163,7694" to="5163,8261"/>
                  <w10:wrap type="topAndBottom"/>
                  <w10:anchorlock/>
                </v:group>
              </w:pict>
            </w:r>
            <w:r w:rsidR="00D23444">
              <w:rPr>
                <w:b/>
                <w:noProof/>
              </w:rPr>
              <w:t>Прямоугольник</w:t>
            </w:r>
          </w:p>
        </w:tc>
        <w:tc>
          <w:tcPr>
            <w:tcW w:w="1945" w:type="pct"/>
            <w:vAlign w:val="center"/>
          </w:tcPr>
          <w:p w:rsidR="00D23444" w:rsidRPr="00422BC8" w:rsidRDefault="002F0EFC" w:rsidP="00756847">
            <w:pPr>
              <w:jc w:val="center"/>
              <w:rPr>
                <w:b/>
                <w:lang w:val="en-US"/>
              </w:rPr>
            </w:pPr>
            <w:r>
              <w:rPr>
                <w:b/>
                <w:noProof/>
              </w:rPr>
              <w:pict>
                <v:shape id="_x0000_s1372" type="#_x0000_t75" style="position:absolute;left:0;text-align:left;margin-left:25.65pt;margin-top:15.45pt;width:119.6pt;height:81.45pt;z-index:-251643904;mso-position-horizontal-relative:text;mso-position-vertical-relative:line" wrapcoords="8335 288 6274 576 1255 1728 896 2784 1524 3360 6453 3360 6363 4224 8335 4896 7170 5088 5915 5472 5915 6432 538 6528 359 7680 1703 8160 9859 9504 10755 9504 5646 10464 5646 11520 12637 12576 15416 12576 4302 13920 3944 14976 4571 15552 10038 15648 10755 17184 14968 18720 4212 18720 3854 19872 5109 20256 5109 20352 14968 21120 15595 21120 16312 21120 16491 20352 16491 20256 17567 19488 15774 18720 17119 17952 16850 17184 12727 17184 15416 16320 15326 15648 17477 15360 17208 14304 14161 14112 16043 13632 15864 12576 15057 11040 15326 10176 14609 9888 10755 9504 14968 9504 20883 8640 21062 7392 20704 6912 19628 6432 19807 5280 18105 4992 14340 4896 18194 4128 18105 3360 20435 3264 20345 2208 17567 1824 18194 1824 19180 864 19090 288 8335 288">
                  <v:imagedata r:id="rId64" o:title=""/>
                  <w10:wrap type="square"/>
                </v:shape>
                <o:OLEObject Type="Embed" ProgID="Equation.3" ShapeID="_x0000_s1372" DrawAspect="Content" ObjectID="_1615865762" r:id="rId65"/>
              </w:pict>
            </w:r>
          </w:p>
        </w:tc>
        <w:tc>
          <w:tcPr>
            <w:tcW w:w="1451" w:type="pct"/>
            <w:vAlign w:val="center"/>
          </w:tcPr>
          <w:p w:rsidR="00D23444" w:rsidRPr="00422BC8" w:rsidRDefault="00D23444" w:rsidP="00756847">
            <w:pPr>
              <w:jc w:val="center"/>
              <w:rPr>
                <w:b/>
                <w:lang w:val="en-US"/>
              </w:rPr>
            </w:pPr>
            <w:r>
              <w:rPr>
                <w:noProof/>
                <w:position w:val="-68"/>
              </w:rPr>
              <w:drawing>
                <wp:inline distT="0" distB="0" distL="0" distR="0">
                  <wp:extent cx="1047750" cy="100965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srcRect/>
                          <a:stretch>
                            <a:fillRect/>
                          </a:stretch>
                        </pic:blipFill>
                        <pic:spPr bwMode="auto">
                          <a:xfrm>
                            <a:off x="0" y="0"/>
                            <a:ext cx="1047750" cy="1009650"/>
                          </a:xfrm>
                          <a:prstGeom prst="rect">
                            <a:avLst/>
                          </a:prstGeom>
                          <a:noFill/>
                          <a:ln w="9525">
                            <a:noFill/>
                            <a:miter lim="800000"/>
                            <a:headEnd/>
                            <a:tailEnd/>
                          </a:ln>
                        </pic:spPr>
                      </pic:pic>
                    </a:graphicData>
                  </a:graphic>
                </wp:inline>
              </w:drawing>
            </w:r>
          </w:p>
        </w:tc>
      </w:tr>
      <w:tr w:rsidR="00D23444" w:rsidRPr="00890E13" w:rsidTr="00756847">
        <w:trPr>
          <w:trHeight w:val="2683"/>
          <w:jc w:val="center"/>
        </w:trPr>
        <w:tc>
          <w:tcPr>
            <w:tcW w:w="1604" w:type="pct"/>
            <w:vAlign w:val="center"/>
          </w:tcPr>
          <w:p w:rsidR="00D23444" w:rsidRPr="008A026A" w:rsidRDefault="002F0EFC" w:rsidP="00756847">
            <w:pPr>
              <w:spacing w:before="120"/>
              <w:rPr>
                <w:b/>
              </w:rPr>
            </w:pPr>
            <w:r>
              <w:rPr>
                <w:b/>
                <w:noProof/>
              </w:rPr>
              <w:pict>
                <v:group id="_x0000_s1373" style="position:absolute;margin-left:-4.6pt;margin-top:36.5pt;width:130.15pt;height:103.9pt;z-index:-251642880;mso-position-horizontal-relative:text;mso-position-vertical-relative:text" coordorigin="670,4910" coordsize="3140,2649" wrapcoords="12609 0 3514 1586 2687 1831 2894 5858 103 5980 -103 6102 -103 10373 1964 11715 2894 11715 2687 17695 7855 19525 7855 21478 8268 21478 17156 21478 17879 21356 17673 19525 20050 19525 21600 18793 21600 14400 21393 14156 19533 13668 19740 9519 14882 7810 13745 3905 15296 3905 16433 3051 16329 0 12609 0">
                  <v:shape id="_x0000_s1374" type="#_x0000_t202" style="position:absolute;left:3296;top:6671;width:514;height:545" stroked="f">
                    <v:textbox style="mso-next-textbox:#_x0000_s1374">
                      <w:txbxContent>
                        <w:p w:rsidR="00E302FA" w:rsidRDefault="00E302FA" w:rsidP="00D23444">
                          <w:proofErr w:type="gramStart"/>
                          <w:r>
                            <w:rPr>
                              <w:lang w:val="en-US"/>
                            </w:rPr>
                            <w:t>x</w:t>
                          </w:r>
                          <w:r>
                            <w:rPr>
                              <w:vertAlign w:val="subscript"/>
                              <w:lang w:val="en-US"/>
                            </w:rPr>
                            <w:t>1</w:t>
                          </w:r>
                          <w:proofErr w:type="gramEnd"/>
                        </w:p>
                      </w:txbxContent>
                    </v:textbox>
                  </v:shape>
                  <v:shape id="_x0000_s1375" type="#_x0000_t202" style="position:absolute;left:2184;top:6179;width:546;height:543" stroked="f">
                    <v:textbox style="mso-next-textbox:#_x0000_s1375">
                      <w:txbxContent>
                        <w:p w:rsidR="00E302FA" w:rsidRPr="009D2D3A" w:rsidRDefault="00E302FA" w:rsidP="00D23444">
                          <w:pPr>
                            <w:rPr>
                              <w:b/>
                              <w:i/>
                              <w:lang w:val="en-US"/>
                            </w:rPr>
                          </w:pPr>
                          <w:r w:rsidRPr="009D2D3A">
                            <w:rPr>
                              <w:b/>
                              <w:i/>
                              <w:lang w:val="en-US"/>
                            </w:rPr>
                            <w:t>C</w:t>
                          </w:r>
                        </w:p>
                      </w:txbxContent>
                    </v:textbox>
                  </v:shape>
                  <v:shape id="_x0000_s1376" type="#_x0000_t202" style="position:absolute;left:670;top:5661;width:546;height:543" stroked="f">
                    <v:textbox style="layout-flow:vertical;mso-layout-flow-alt:bottom-to-top;mso-next-textbox:#_x0000_s1376">
                      <w:txbxContent>
                        <w:p w:rsidR="00E302FA" w:rsidRDefault="00E302FA" w:rsidP="00D23444">
                          <w:pPr>
                            <w:rPr>
                              <w:i/>
                              <w:iCs/>
                              <w:lang w:val="en-US"/>
                            </w:rPr>
                          </w:pPr>
                          <w:proofErr w:type="gramStart"/>
                          <w:r>
                            <w:rPr>
                              <w:i/>
                              <w:iCs/>
                              <w:lang w:val="en-US"/>
                            </w:rPr>
                            <w:t>h</w:t>
                          </w:r>
                          <w:proofErr w:type="gramEnd"/>
                        </w:p>
                      </w:txbxContent>
                    </v:textbox>
                  </v:shape>
                  <v:shape id="_x0000_s1377" type="#_x0000_t202" style="position:absolute;left:1172;top:6539;width:582;height:559" stroked="f">
                    <v:textbox style="layout-flow:vertical;mso-layout-flow-alt:bottom-to-top;mso-next-textbox:#_x0000_s1377">
                      <w:txbxContent>
                        <w:p w:rsidR="00E302FA" w:rsidRDefault="00E302FA" w:rsidP="00D23444">
                          <w:pPr>
                            <w:rPr>
                              <w:lang w:val="en-US"/>
                            </w:rPr>
                          </w:pPr>
                          <w:proofErr w:type="gramStart"/>
                          <w:r>
                            <w:rPr>
                              <w:i/>
                              <w:iCs/>
                              <w:lang w:val="en-US"/>
                            </w:rPr>
                            <w:t>h</w:t>
                          </w:r>
                          <w:r>
                            <w:rPr>
                              <w:lang w:val="en-US"/>
                            </w:rPr>
                            <w:t>/3</w:t>
                          </w:r>
                          <w:proofErr w:type="gramEnd"/>
                        </w:p>
                      </w:txbxContent>
                    </v:textbox>
                  </v:shape>
                  <v:shape id="_x0000_s1378" type="#_x0000_t202" style="position:absolute;left:3036;top:6074;width:464;height:554" stroked="f">
                    <v:textbox style="mso-next-textbox:#_x0000_s1378">
                      <w:txbxContent>
                        <w:p w:rsidR="00E302FA" w:rsidRDefault="00E302FA" w:rsidP="00D23444">
                          <w:pPr>
                            <w:rPr>
                              <w:lang w:val="en-US"/>
                            </w:rPr>
                          </w:pPr>
                          <w:proofErr w:type="gramStart"/>
                          <w:r>
                            <w:rPr>
                              <w:lang w:val="en-US"/>
                            </w:rPr>
                            <w:t>x</w:t>
                          </w:r>
                          <w:proofErr w:type="gramEnd"/>
                        </w:p>
                      </w:txbxContent>
                    </v:textbox>
                  </v:shape>
                  <v:shape id="_x0000_s1379" type="#_x0000_t202" style="position:absolute;left:2546;top:4910;width:479;height:411" stroked="f">
                    <v:textbox style="mso-next-textbox:#_x0000_s1379">
                      <w:txbxContent>
                        <w:p w:rsidR="00E302FA" w:rsidRDefault="00E302FA" w:rsidP="00D23444">
                          <w:pPr>
                            <w:rPr>
                              <w:lang w:val="en-US"/>
                            </w:rPr>
                          </w:pPr>
                          <w:proofErr w:type="gramStart"/>
                          <w:r>
                            <w:rPr>
                              <w:lang w:val="en-US"/>
                            </w:rPr>
                            <w:t>y</w:t>
                          </w:r>
                          <w:proofErr w:type="gramEnd"/>
                        </w:p>
                      </w:txbxContent>
                    </v:textbox>
                  </v:shape>
                  <v:shape id="_x0000_s1380" type="#_x0000_t202" style="position:absolute;left:2609;top:7110;width:445;height:364" stroked="f">
                    <v:textbox style="mso-next-textbox:#_x0000_s1380">
                      <w:txbxContent>
                        <w:p w:rsidR="00E302FA" w:rsidRDefault="00E302FA" w:rsidP="00D23444">
                          <w:pPr>
                            <w:rPr>
                              <w:i/>
                              <w:iCs/>
                              <w:lang w:val="en-US"/>
                            </w:rPr>
                          </w:pPr>
                          <w:proofErr w:type="gramStart"/>
                          <w:r>
                            <w:rPr>
                              <w:i/>
                              <w:iCs/>
                              <w:lang w:val="en-US"/>
                            </w:rPr>
                            <w:t>b</w:t>
                          </w:r>
                          <w:proofErr w:type="gramEnd"/>
                        </w:p>
                      </w:txbxContent>
                    </v:textbox>
                  </v:shape>
                  <v:line id="_x0000_s1381" style="position:absolute" from="2545,4913" to="2545,7240"/>
                  <v:shapetype id="_x0000_t127" coordsize="21600,21600" o:spt="127" path="m10800,l21600,21600,,21600xe">
                    <v:stroke joinstyle="miter"/>
                    <v:path gradientshapeok="t" o:connecttype="custom" o:connectlocs="10800,0;5400,10800;10800,21600;16200,10800" textboxrect="5400,10800,16200,21600"/>
                  </v:shapetype>
                  <v:shape id="_x0000_s1382" type="#_x0000_t127" style="position:absolute;left:1868;top:5186;width:1368;height:1920" filled="f" strokeweight="1.5pt"/>
                  <v:line id="_x0000_s1383" style="position:absolute;flip:x" from="1087,7097" to="1864,7097"/>
                  <v:line id="_x0000_s1384" style="position:absolute" from="3229,7107" to="3639,7107"/>
                  <v:line id="_x0000_s1385" style="position:absolute" from="1581,6531" to="3291,6531"/>
                  <v:line id="_x0000_s1386" style="position:absolute;flip:x" from="1091,5147" to="2548,5147"/>
                  <v:line id="_x0000_s1387" style="position:absolute" from="1143,5126" to="1143,7105">
                    <v:stroke startarrow="classic" startarrowwidth="narrow" startarrowlength="long" endarrow="classic" endarrowwidth="narrow" endarrowlength="long"/>
                  </v:line>
                  <v:line id="_x0000_s1388" style="position:absolute" from="1706,6533" to="1706,7128">
                    <v:stroke startarrow="classic" startarrowwidth="narrow" startarrowlength="long" endarrow="classic" endarrowwidth="narrow" endarrowlength="long"/>
                  </v:line>
                  <v:line id="_x0000_s1389" style="position:absolute;flip:x" from="1861,7100" to="1862,7377"/>
                  <v:line id="_x0000_s1390" style="position:absolute" from="3229,7107" to="3229,7549"/>
                  <v:line id="_x0000_s1391" style="position:absolute" from="1861,7381" to="1861,7381"/>
                  <v:line id="_x0000_s1392" style="position:absolute" from="1861,7381" to="1861,7518"/>
                  <v:line id="_x0000_s1393" style="position:absolute" from="1861,7117" to="1861,7559"/>
                  <v:line id="_x0000_s1394" style="position:absolute" from="3229,7381" to="3229,7518"/>
                  <v:line id="_x0000_s1395" style="position:absolute" from="1872,7489" to="3233,7489">
                    <v:stroke startarrow="classic" startarrowwidth="narrow" startarrowlength="long" endarrow="classic" endarrowwidth="narrow" endarrowlength="long"/>
                  </v:line>
                  <v:line id="_x0000_s1396" style="position:absolute" from="2544,6516" to="2601,6516">
                    <v:stroke startarrow="oval"/>
                  </v:line>
                  <v:line id="_x0000_s1397" style="position:absolute;rotation:315" from="2158,5821" to="2795,5821"/>
                  <v:line id="_x0000_s1398" style="position:absolute;rotation:315" from="2386,5458" to="2669,5458"/>
                  <v:line id="_x0000_s1399" style="position:absolute;rotation:315" from="1953,6199" to="2928,6199"/>
                  <v:line id="_x0000_s1400" style="position:absolute;rotation:315" from="1775,6621" to="3090,6621"/>
                  <v:line id="_x0000_s1401" style="position:absolute;rotation:315" from="2218,6785" to="3136,6785"/>
                  <v:line id="_x0000_s1402" style="position:absolute;rotation:315" from="2669,6928" to="3191,6928"/>
                  <w10:wrap type="topAndBottom"/>
                  <w10:anchorlock/>
                </v:group>
              </w:pict>
            </w:r>
            <w:r w:rsidR="00D23444">
              <w:rPr>
                <w:b/>
              </w:rPr>
              <w:t>Равнобедренный треугольник</w:t>
            </w:r>
          </w:p>
        </w:tc>
        <w:tc>
          <w:tcPr>
            <w:tcW w:w="1945" w:type="pct"/>
            <w:vAlign w:val="center"/>
          </w:tcPr>
          <w:p w:rsidR="00D23444" w:rsidRPr="00422BC8" w:rsidRDefault="002F0EFC" w:rsidP="00756847">
            <w:pPr>
              <w:jc w:val="center"/>
              <w:rPr>
                <w:b/>
                <w:lang w:val="en-US"/>
              </w:rPr>
            </w:pPr>
            <w:r>
              <w:rPr>
                <w:b/>
                <w:noProof/>
              </w:rPr>
              <w:pict>
                <v:shape id="_x0000_s1445" type="#_x0000_t75" style="position:absolute;left:0;text-align:left;margin-left:26.15pt;margin-top:23.3pt;width:119.6pt;height:80.3pt;z-index:-251637760;mso-position-horizontal-relative:text;mso-position-vertical-relative:text" wrapcoords="7707 514 5753 900 5102 1414 5102 2571 1303 2957 109 3471 109 5400 4016 6686 6187 6686 5536 7457 5861 7714 10746 8743 10746 12857 12265 14914 7272 16457 7381 16971 6513 18000 6621 18514 8032 19029 12048 20829 12591 20829 14979 20829 14870 19029 15739 17743 14870 17486 7924 16971 12917 16971 15413 16329 15522 14143 14870 13886 10637 12857 10746 8743 14111 8743 20080 7457 19972 6686 21383 5014 20732 4500 21166 3729 19755 2571 20189 1157 20080 514 7707 514">
                  <v:imagedata r:id="rId67" o:title=""/>
                  <w10:wrap type="tight"/>
                </v:shape>
                <o:OLEObject Type="Embed" ProgID="Equation.3" ShapeID="_x0000_s1445" DrawAspect="Content" ObjectID="_1615865763" r:id="rId68"/>
              </w:pict>
            </w:r>
          </w:p>
        </w:tc>
        <w:tc>
          <w:tcPr>
            <w:tcW w:w="1451" w:type="pct"/>
            <w:vAlign w:val="center"/>
          </w:tcPr>
          <w:p w:rsidR="00D23444" w:rsidRPr="00422BC8" w:rsidRDefault="00D23444" w:rsidP="00756847">
            <w:pPr>
              <w:jc w:val="center"/>
              <w:rPr>
                <w:b/>
                <w:lang w:val="en-US"/>
              </w:rPr>
            </w:pPr>
            <w:r>
              <w:rPr>
                <w:noProof/>
                <w:position w:val="-68"/>
              </w:rPr>
              <w:drawing>
                <wp:inline distT="0" distB="0" distL="0" distR="0">
                  <wp:extent cx="904875" cy="100965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srcRect/>
                          <a:stretch>
                            <a:fillRect/>
                          </a:stretch>
                        </pic:blipFill>
                        <pic:spPr bwMode="auto">
                          <a:xfrm>
                            <a:off x="0" y="0"/>
                            <a:ext cx="904875" cy="1009650"/>
                          </a:xfrm>
                          <a:prstGeom prst="rect">
                            <a:avLst/>
                          </a:prstGeom>
                          <a:noFill/>
                          <a:ln w="9525">
                            <a:noFill/>
                            <a:miter lim="800000"/>
                            <a:headEnd/>
                            <a:tailEnd/>
                          </a:ln>
                        </pic:spPr>
                      </pic:pic>
                    </a:graphicData>
                  </a:graphic>
                </wp:inline>
              </w:drawing>
            </w:r>
          </w:p>
        </w:tc>
      </w:tr>
      <w:tr w:rsidR="00D23444" w:rsidRPr="00890E13" w:rsidTr="00756847">
        <w:trPr>
          <w:trHeight w:val="2140"/>
          <w:jc w:val="center"/>
        </w:trPr>
        <w:tc>
          <w:tcPr>
            <w:tcW w:w="1604" w:type="pct"/>
            <w:vAlign w:val="center"/>
          </w:tcPr>
          <w:p w:rsidR="00D23444" w:rsidRPr="008A026A" w:rsidRDefault="002F0EFC" w:rsidP="00756847">
            <w:pPr>
              <w:rPr>
                <w:b/>
              </w:rPr>
            </w:pPr>
            <w:r w:rsidRPr="002F0EFC">
              <w:rPr>
                <w:b/>
                <w:caps/>
                <w:noProof/>
              </w:rPr>
              <w:pict>
                <v:group id="_x0000_s1403" style="position:absolute;margin-left:38.45pt;margin-top:-.1pt;width:85.25pt;height:104.25pt;z-index:-251641856;mso-position-horizontal-relative:text;mso-position-vertical-relative:text" coordorigin="1514,10369" coordsize="2222,2608">
                  <v:shape id="_x0000_s1404" type="#_x0000_t202" style="position:absolute;left:2464;top:12434;width:938;height:543" stroked="f">
                    <v:textbox style="mso-next-textbox:#_x0000_s1404">
                      <w:txbxContent>
                        <w:p w:rsidR="00E302FA" w:rsidRPr="007B0192" w:rsidRDefault="00E302FA" w:rsidP="00D23444">
                          <w:pPr>
                            <w:rPr>
                              <w:i/>
                              <w:iCs/>
                              <w:spacing w:val="20"/>
                              <w:lang w:val="en-US"/>
                            </w:rPr>
                          </w:pPr>
                          <w:r w:rsidRPr="007B0192">
                            <w:rPr>
                              <w:i/>
                              <w:iCs/>
                              <w:spacing w:val="20"/>
                              <w:lang w:val="en-US"/>
                            </w:rPr>
                            <w:t>d</w:t>
                          </w:r>
                          <w:r w:rsidRPr="007B0192">
                            <w:rPr>
                              <w:spacing w:val="20"/>
                              <w:lang w:val="en-US"/>
                            </w:rPr>
                            <w:t>=2</w:t>
                          </w:r>
                          <w:r w:rsidRPr="007B0192">
                            <w:rPr>
                              <w:i/>
                              <w:spacing w:val="20"/>
                              <w:lang w:val="en-US"/>
                            </w:rPr>
                            <w:t>r</w:t>
                          </w:r>
                        </w:p>
                      </w:txbxContent>
                    </v:textbox>
                  </v:shape>
                  <v:shape id="_x0000_s1405" type="#_x0000_t202" style="position:absolute;left:2075;top:10369;width:546;height:543" stroked="f">
                    <v:textbox style="mso-next-textbox:#_x0000_s1405">
                      <w:txbxContent>
                        <w:p w:rsidR="00E302FA" w:rsidRDefault="00E302FA" w:rsidP="00D23444">
                          <w:r>
                            <w:t>у</w:t>
                          </w:r>
                        </w:p>
                      </w:txbxContent>
                    </v:textbox>
                  </v:shape>
                  <v:shape id="_x0000_s1406" type="#_x0000_t202" style="position:absolute;left:3281;top:11180;width:455;height:502" stroked="f">
                    <v:textbox style="mso-next-textbox:#_x0000_s1406">
                      <w:txbxContent>
                        <w:p w:rsidR="00E302FA" w:rsidRDefault="00E302FA" w:rsidP="00D23444">
                          <w:r>
                            <w:t>х</w:t>
                          </w:r>
                        </w:p>
                      </w:txbxContent>
                    </v:textbox>
                  </v:shape>
                  <v:shape id="_x0000_s1407" type="#_x0000_t202" style="position:absolute;left:2074;top:10913;width:458;height:543" stroked="f">
                    <v:textbox style="mso-next-textbox:#_x0000_s1407">
                      <w:txbxContent>
                        <w:p w:rsidR="00E302FA" w:rsidRDefault="00E302FA" w:rsidP="00D23444">
                          <w:pPr>
                            <w:rPr>
                              <w:lang w:val="en-US"/>
                            </w:rPr>
                          </w:pPr>
                          <w:proofErr w:type="gramStart"/>
                          <w:r>
                            <w:rPr>
                              <w:lang w:val="en-US"/>
                            </w:rPr>
                            <w:t>d</w:t>
                          </w:r>
                          <w:proofErr w:type="gramEnd"/>
                        </w:p>
                      </w:txbxContent>
                    </v:textbox>
                  </v:shape>
                  <v:oval id="_x0000_s1408" style="position:absolute;left:1722;top:10846;width:1531;height:1531" strokeweight="1.5pt"/>
                  <v:line id="_x0000_s1409" style="position:absolute;flip:y" from="2496,10507" to="2496,12491"/>
                  <v:line id="_x0000_s1410" style="position:absolute" from="1514,11608" to="3215,11608"/>
                  <v:rect id="_x0000_s1411" style="position:absolute;left:2460;top:11222;width:493;height:374;rotation:2544660fd" filled="f" strokecolor="white">
                    <v:textbox style="mso-next-textbox:#_x0000_s1411">
                      <w:txbxContent>
                        <w:p w:rsidR="00E302FA" w:rsidRPr="007B0192" w:rsidRDefault="00E302FA" w:rsidP="00D23444">
                          <w:pPr>
                            <w:rPr>
                              <w:b/>
                              <w:i/>
                              <w:lang w:val="en-US"/>
                            </w:rPr>
                          </w:pPr>
                          <w:r w:rsidRPr="007B0192">
                            <w:rPr>
                              <w:b/>
                              <w:i/>
                              <w:lang w:val="en-US"/>
                            </w:rPr>
                            <w:t>C</w:t>
                          </w:r>
                        </w:p>
                      </w:txbxContent>
                    </v:textbox>
                  </v:rect>
                  <v:line id="_x0000_s1412" style="position:absolute" from="2514,11602" to="3557,11602">
                    <v:stroke startarrow="oval"/>
                  </v:line>
                  <v:line id="_x0000_s1413" style="position:absolute;rotation:3" from="1674,11690" to="1765,12957"/>
                  <v:line id="_x0000_s1414" style="position:absolute" from="3261,11687" to="3261,12954"/>
                  <v:line id="_x0000_s1415" style="position:absolute" from="1734,12833" to="3265,12833">
                    <v:stroke startarrow="classic" startarrowwidth="narrow" startarrowlength="long" endarrow="classic" endarrowwidth="narrow" endarrowlength="long"/>
                  </v:line>
                  <v:line id="_x0000_s1416" style="position:absolute;rotation:315" from="1544,11252" to="2684,11252"/>
                  <v:line id="_x0000_s1417" style="position:absolute;rotation:315" from="1630,11432" to="2996,11432"/>
                  <v:line id="_x0000_s1418" style="position:absolute;rotation:315" from="1793,11628" to="3273,11628"/>
                  <v:line id="_x0000_s1419" style="position:absolute;rotation:315" from="2041,11832" to="3407,11832"/>
                  <v:line id="_x0000_s1420" style="position:absolute;rotation:315" from="2472,12031" to="3385,12031"/>
                  <w10:wrap type="square"/>
                  <w10:anchorlock/>
                </v:group>
              </w:pict>
            </w:r>
            <w:r w:rsidR="00D23444" w:rsidRPr="008A026A">
              <w:rPr>
                <w:b/>
              </w:rPr>
              <w:t>Круг</w:t>
            </w:r>
          </w:p>
        </w:tc>
        <w:tc>
          <w:tcPr>
            <w:tcW w:w="1945" w:type="pct"/>
            <w:vAlign w:val="center"/>
          </w:tcPr>
          <w:p w:rsidR="00D23444" w:rsidRPr="00422BC8" w:rsidRDefault="002F0EFC" w:rsidP="00756847">
            <w:pPr>
              <w:jc w:val="center"/>
              <w:rPr>
                <w:b/>
                <w:lang w:val="en-US"/>
              </w:rPr>
            </w:pPr>
            <w:r>
              <w:rPr>
                <w:b/>
                <w:noProof/>
              </w:rPr>
              <w:pict>
                <v:shape id="_x0000_s1421" type="#_x0000_t75" style="position:absolute;left:0;text-align:left;margin-left:22.75pt;margin-top:22.25pt;width:107.45pt;height:80.3pt;z-index:-251640832;mso-position-horizontal-relative:text;mso-position-vertical-relative:text" wrapcoords="17980 643 14842 1543 13998 1929 14118 2700 1810 2957 241 3214 241 5657 8809 6814 14842 6814 10860 8871 10740 12986 18463 15043 11102 15171 1327 16329 1327 17100 362 18000 483 18514 2293 19157 2293 19671 12670 20829 16653 20829 19549 20829 19549 19157 21238 17743 20514 17614 10498 17100 15928 17100 20393 16200 20635 14014 19066 13757 10740 12986 10740 8871 15566 8100 17980 7457 17618 6814 20393 5400 19911 4757 19307 4629 20031 3600 16894 2700 17618 2700 18583 1414 18463 643 17980 643">
                  <v:imagedata r:id="rId70" o:title=""/>
                  <w10:wrap type="tight"/>
                </v:shape>
                <o:OLEObject Type="Embed" ProgID="Equation.3" ShapeID="_x0000_s1421" DrawAspect="Content" ObjectID="_1615865764" r:id="rId71"/>
              </w:pict>
            </w:r>
          </w:p>
        </w:tc>
        <w:tc>
          <w:tcPr>
            <w:tcW w:w="1451" w:type="pct"/>
            <w:vAlign w:val="center"/>
          </w:tcPr>
          <w:p w:rsidR="00D23444" w:rsidRPr="00422BC8" w:rsidRDefault="00D23444" w:rsidP="00756847">
            <w:pPr>
              <w:jc w:val="center"/>
              <w:rPr>
                <w:b/>
                <w:lang w:val="en-US"/>
              </w:rPr>
            </w:pPr>
            <w:r>
              <w:rPr>
                <w:noProof/>
                <w:position w:val="-70"/>
              </w:rPr>
              <w:drawing>
                <wp:inline distT="0" distB="0" distL="0" distR="0">
                  <wp:extent cx="1181100" cy="100965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 cstate="print"/>
                          <a:srcRect/>
                          <a:stretch>
                            <a:fillRect/>
                          </a:stretch>
                        </pic:blipFill>
                        <pic:spPr bwMode="auto">
                          <a:xfrm>
                            <a:off x="0" y="0"/>
                            <a:ext cx="1181100" cy="1009650"/>
                          </a:xfrm>
                          <a:prstGeom prst="rect">
                            <a:avLst/>
                          </a:prstGeom>
                          <a:noFill/>
                          <a:ln w="9525">
                            <a:noFill/>
                            <a:miter lim="800000"/>
                            <a:headEnd/>
                            <a:tailEnd/>
                          </a:ln>
                        </pic:spPr>
                      </pic:pic>
                    </a:graphicData>
                  </a:graphic>
                </wp:inline>
              </w:drawing>
            </w:r>
          </w:p>
        </w:tc>
      </w:tr>
      <w:tr w:rsidR="00D23444" w:rsidRPr="00890E13" w:rsidTr="00756847">
        <w:trPr>
          <w:trHeight w:val="2384"/>
          <w:jc w:val="center"/>
        </w:trPr>
        <w:tc>
          <w:tcPr>
            <w:tcW w:w="1604" w:type="pct"/>
            <w:vAlign w:val="center"/>
          </w:tcPr>
          <w:p w:rsidR="00D23444" w:rsidRPr="008A026A" w:rsidRDefault="002F0EFC" w:rsidP="00756847">
            <w:pPr>
              <w:rPr>
                <w:b/>
              </w:rPr>
            </w:pPr>
            <w:r>
              <w:rPr>
                <w:b/>
                <w:noProof/>
              </w:rPr>
              <w:pict>
                <v:group id="_x0000_s1422" style="position:absolute;margin-left:11.9pt;margin-top:23.8pt;width:117.05pt;height:110.45pt;z-index:-251639808;mso-position-horizontal-relative:text;mso-position-vertical-relative:text" coordorigin="991,10369" coordsize="2745,2608" wrapcoords="8317 0 8317 4189 6455 6284 2483 6807 -124 7724 -124 12436 2234 12829 5462 14662 5586 21076 11297 21469 19117 21469 19241 17673 18869 17018 17876 16756 18248 12567 21600 10735 21600 6676 21352 6545 17007 6284 15393 4713 14648 4189 12910 2095 12910 0 8317 0">
                  <v:shape id="_x0000_s1423" type="#_x0000_t202" style="position:absolute;left:2464;top:12434;width:938;height:543" stroked="f">
                    <v:textbox style="mso-next-textbox:#_x0000_s1423">
                      <w:txbxContent>
                        <w:p w:rsidR="00E302FA" w:rsidRPr="00A646AA" w:rsidRDefault="00E302FA" w:rsidP="00D23444">
                          <w:pPr>
                            <w:rPr>
                              <w:i/>
                              <w:iCs/>
                              <w:spacing w:val="20"/>
                            </w:rPr>
                          </w:pPr>
                          <w:r>
                            <w:rPr>
                              <w:i/>
                              <w:iCs/>
                              <w:spacing w:val="20"/>
                              <w:lang w:val="en-US"/>
                            </w:rPr>
                            <w:t>D</w:t>
                          </w:r>
                        </w:p>
                      </w:txbxContent>
                    </v:textbox>
                  </v:shape>
                  <v:shape id="_x0000_s1424" type="#_x0000_t202" style="position:absolute;left:2075;top:10369;width:546;height:543" stroked="f">
                    <v:textbox style="mso-next-textbox:#_x0000_s1424">
                      <w:txbxContent>
                        <w:p w:rsidR="00E302FA" w:rsidRDefault="00E302FA" w:rsidP="00D23444">
                          <w:r>
                            <w:t>у</w:t>
                          </w:r>
                        </w:p>
                      </w:txbxContent>
                    </v:textbox>
                  </v:shape>
                  <v:shape id="_x0000_s1425" type="#_x0000_t202" style="position:absolute;left:3281;top:11180;width:455;height:502" stroked="f">
                    <v:textbox style="mso-next-textbox:#_x0000_s1425">
                      <w:txbxContent>
                        <w:p w:rsidR="00E302FA" w:rsidRDefault="00E302FA" w:rsidP="00D23444">
                          <w:r>
                            <w:t>х</w:t>
                          </w:r>
                        </w:p>
                      </w:txbxContent>
                    </v:textbox>
                  </v:shape>
                  <v:line id="_x0000_s1426" style="position:absolute;rotation:3" from="1682,11650" to="1773,12917"/>
                  <v:line id="_x0000_s1427" style="position:absolute" from="3253,11631" to="3253,12898"/>
                  <v:line id="_x0000_s1428" style="position:absolute" from="1734,12833" to="3265,12833">
                    <v:stroke startarrow="classic" startarrowwidth="narrow" startarrowlength="long" endarrow="classic" endarrowwidth="narrow" endarrowlength="long"/>
                  </v:line>
                  <v:line id="_x0000_s1429" style="position:absolute;rotation:315" from="1560,11220" to="2700,11220"/>
                  <v:line id="_x0000_s1430" style="position:absolute;rotation:315" from="1615,11406" to="3061,11406"/>
                  <v:line id="_x0000_s1431" style="position:absolute;rotation:315" from="1791,11623" to="3282,11623"/>
                  <v:line id="_x0000_s1432" style="position:absolute;rotation:315" from="2041,11808" to="3407,11808"/>
                  <v:line id="_x0000_s1433" style="position:absolute;rotation:315" from="2472,11999" to="3385,11999"/>
                  <v:shape id="_x0000_s1434" type="#_x0000_t202" style="position:absolute;left:991;top:11335;width:572;height:543" stroked="f">
                    <v:textbox style="layout-flow:vertical;mso-layout-flow-alt:bottom-to-top;mso-next-textbox:#_x0000_s1434">
                      <w:txbxContent>
                        <w:p w:rsidR="00E302FA" w:rsidRPr="001930BE" w:rsidRDefault="00E302FA" w:rsidP="00D23444">
                          <w:pPr>
                            <w:jc w:val="center"/>
                            <w:rPr>
                              <w:i/>
                              <w:lang w:val="en-US"/>
                            </w:rPr>
                          </w:pPr>
                          <w:proofErr w:type="gramStart"/>
                          <w:r w:rsidRPr="001930BE">
                            <w:rPr>
                              <w:i/>
                              <w:lang w:val="en-US"/>
                            </w:rPr>
                            <w:t>d</w:t>
                          </w:r>
                          <w:proofErr w:type="gramEnd"/>
                        </w:p>
                      </w:txbxContent>
                    </v:textbox>
                  </v:shape>
                  <v:oval id="_x0000_s1435" style="position:absolute;left:1721;top:10806;width:1531;height:1531" filled="f" strokeweight="1.5pt"/>
                  <v:oval id="_x0000_s1436" style="position:absolute;left:2451;top:11518;width:85;height:85" fillcolor="black"/>
                  <v:line id="_x0000_s1437" style="position:absolute;flip:x" from="1295,11918" to="2486,11918"/>
                  <v:line id="_x0000_s1438" style="position:absolute;flip:x" from="1296,11222" to="2487,11222"/>
                  <v:line id="_x0000_s1439" style="position:absolute" from="1423,11230" to="1423,11910">
                    <v:stroke startarrow="classic" startarrowwidth="narrow" endarrow="classic" endarrowwidth="narrow"/>
                  </v:line>
                  <v:oval id="_x0000_s1440" style="position:absolute;left:2147;top:11230;width:680;height:680" strokeweight="1.5pt"/>
                  <v:line id="_x0000_s1441" style="position:absolute" from="2495,10637" to="2495,12451"/>
                  <v:line id="_x0000_s1442" style="position:absolute" from="1581,11574" to="3509,11574"/>
                  <v:shape id="_x0000_s1443" type="#_x0000_t202" style="position:absolute;left:2396;top:11214;width:570;height:540" filled="f" stroked="f">
                    <v:textbox style="mso-next-textbox:#_x0000_s1443">
                      <w:txbxContent>
                        <w:p w:rsidR="00E302FA" w:rsidRPr="001930BE" w:rsidRDefault="00E302FA" w:rsidP="00D23444">
                          <w:pPr>
                            <w:rPr>
                              <w:b/>
                              <w:i/>
                            </w:rPr>
                          </w:pPr>
                          <w:r w:rsidRPr="001930BE">
                            <w:rPr>
                              <w:b/>
                              <w:i/>
                              <w:sz w:val="22"/>
                              <w:szCs w:val="22"/>
                            </w:rPr>
                            <w:t>С</w:t>
                          </w:r>
                        </w:p>
                      </w:txbxContent>
                    </v:textbox>
                  </v:shape>
                  <w10:wrap type="tight"/>
                  <w10:anchorlock/>
                </v:group>
              </w:pict>
            </w:r>
            <w:r w:rsidR="00D23444" w:rsidRPr="008A026A">
              <w:rPr>
                <w:b/>
              </w:rPr>
              <w:t>Кольцо</w:t>
            </w:r>
          </w:p>
        </w:tc>
        <w:tc>
          <w:tcPr>
            <w:tcW w:w="1945" w:type="pct"/>
            <w:vAlign w:val="center"/>
          </w:tcPr>
          <w:p w:rsidR="00D23444" w:rsidRPr="00422BC8" w:rsidRDefault="002F0EFC" w:rsidP="00756847">
            <w:pPr>
              <w:jc w:val="center"/>
              <w:rPr>
                <w:b/>
                <w:noProof/>
              </w:rPr>
            </w:pPr>
            <w:r>
              <w:rPr>
                <w:b/>
                <w:noProof/>
              </w:rPr>
              <w:pict>
                <v:shape id="_x0000_s1444" type="#_x0000_t75" style="position:absolute;left:0;text-align:left;margin-left:37.75pt;margin-top:15.4pt;width:115.1pt;height:72.3pt;z-index:-251638784;mso-position-horizontal-relative:text;mso-position-vertical-relative:line" wrapcoords="17980 643 14842 1543 13998 1929 14118 2700 1810 2957 241 3214 241 5657 8809 6814 14842 6814 10860 8871 10740 12986 18463 15043 11102 15171 1327 16329 1327 17100 362 18000 483 18514 2293 19157 2293 19671 12670 20829 16653 20829 19549 20829 19549 19157 21238 17743 20514 17614 10498 17100 15928 17100 20393 16200 20635 14014 19066 13757 10740 12986 10740 8871 15566 8100 17980 7457 17618 6814 20393 5400 19911 4757 19307 4629 20031 3600 16894 2700 17618 2700 18583 1414 18463 643 17980 643">
                  <v:imagedata r:id="rId73" o:title=""/>
                  <w10:wrap type="tight"/>
                </v:shape>
                <o:OLEObject Type="Embed" ProgID="Equation.3" ShapeID="_x0000_s1444" DrawAspect="Content" ObjectID="_1615865765" r:id="rId74"/>
              </w:pict>
            </w:r>
          </w:p>
        </w:tc>
        <w:tc>
          <w:tcPr>
            <w:tcW w:w="1451" w:type="pct"/>
            <w:vAlign w:val="center"/>
          </w:tcPr>
          <w:p w:rsidR="00D23444" w:rsidRPr="00422BC8" w:rsidRDefault="00D23444" w:rsidP="00756847">
            <w:pPr>
              <w:jc w:val="center"/>
            </w:pPr>
            <w:r>
              <w:rPr>
                <w:noProof/>
                <w:position w:val="-66"/>
              </w:rPr>
              <w:drawing>
                <wp:inline distT="0" distB="0" distL="0" distR="0">
                  <wp:extent cx="1362075" cy="10096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srcRect/>
                          <a:stretch>
                            <a:fillRect/>
                          </a:stretch>
                        </pic:blipFill>
                        <pic:spPr bwMode="auto">
                          <a:xfrm>
                            <a:off x="0" y="0"/>
                            <a:ext cx="1362075" cy="1009650"/>
                          </a:xfrm>
                          <a:prstGeom prst="rect">
                            <a:avLst/>
                          </a:prstGeom>
                          <a:noFill/>
                          <a:ln w="9525">
                            <a:noFill/>
                            <a:miter lim="800000"/>
                            <a:headEnd/>
                            <a:tailEnd/>
                          </a:ln>
                        </pic:spPr>
                      </pic:pic>
                    </a:graphicData>
                  </a:graphic>
                </wp:inline>
              </w:drawing>
            </w:r>
          </w:p>
        </w:tc>
      </w:tr>
    </w:tbl>
    <w:p w:rsidR="00D23444" w:rsidRDefault="00D23444" w:rsidP="00D23444">
      <w:pPr>
        <w:rPr>
          <w:sz w:val="28"/>
          <w:szCs w:val="28"/>
        </w:rPr>
      </w:pPr>
    </w:p>
    <w:p w:rsidR="00D23444" w:rsidRDefault="00D23444" w:rsidP="00D23444">
      <w:pPr>
        <w:rPr>
          <w:sz w:val="28"/>
          <w:szCs w:val="28"/>
        </w:rPr>
      </w:pPr>
    </w:p>
    <w:p w:rsidR="00D23444" w:rsidRDefault="00D23444" w:rsidP="00D23444">
      <w:pPr>
        <w:rPr>
          <w:sz w:val="28"/>
          <w:szCs w:val="28"/>
        </w:rPr>
      </w:pPr>
    </w:p>
    <w:p w:rsidR="00D23444" w:rsidRDefault="00D23444" w:rsidP="00D23444">
      <w:pPr>
        <w:rPr>
          <w:sz w:val="28"/>
          <w:szCs w:val="28"/>
        </w:rPr>
      </w:pPr>
    </w:p>
    <w:p w:rsidR="00D23444" w:rsidRDefault="00D23444" w:rsidP="00D23444">
      <w:pPr>
        <w:rPr>
          <w:sz w:val="28"/>
          <w:szCs w:val="28"/>
        </w:rPr>
      </w:pPr>
    </w:p>
    <w:p w:rsidR="00D23444" w:rsidRDefault="00D23444" w:rsidP="00D23444">
      <w:pPr>
        <w:rPr>
          <w:sz w:val="28"/>
          <w:szCs w:val="28"/>
        </w:rPr>
      </w:pPr>
    </w:p>
    <w:p w:rsidR="00D23444" w:rsidRDefault="00D23444" w:rsidP="00D23444">
      <w:pPr>
        <w:rPr>
          <w:sz w:val="28"/>
          <w:szCs w:val="28"/>
        </w:rPr>
      </w:pPr>
    </w:p>
    <w:p w:rsidR="00D23444" w:rsidRDefault="00D23444" w:rsidP="00D23444">
      <w:pPr>
        <w:rPr>
          <w:sz w:val="28"/>
          <w:szCs w:val="28"/>
        </w:rPr>
      </w:pPr>
    </w:p>
    <w:p w:rsidR="00D23444" w:rsidRDefault="00D23444" w:rsidP="00D23444">
      <w:pPr>
        <w:rPr>
          <w:sz w:val="28"/>
          <w:szCs w:val="28"/>
        </w:rPr>
      </w:pPr>
      <w:r>
        <w:rPr>
          <w:sz w:val="28"/>
          <w:szCs w:val="28"/>
        </w:rPr>
        <w:t>ПРИЛОЖЕНИЕ 2</w:t>
      </w:r>
    </w:p>
    <w:p w:rsidR="00D23444" w:rsidRPr="00472F18" w:rsidRDefault="00D23444" w:rsidP="00D23444">
      <w:pPr>
        <w:spacing w:before="120"/>
        <w:ind w:right="57"/>
        <w:jc w:val="right"/>
        <w:rPr>
          <w:bCs/>
          <w:color w:val="000000"/>
        </w:rPr>
      </w:pPr>
      <w:r w:rsidRPr="00F06D22">
        <w:rPr>
          <w:bCs/>
          <w:color w:val="000000"/>
        </w:rPr>
        <w:t>Таблица 1</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D23444" w:rsidTr="00756847">
        <w:trPr>
          <w:trHeight w:val="1936"/>
        </w:trPr>
        <w:tc>
          <w:tcPr>
            <w:tcW w:w="4927" w:type="dxa"/>
          </w:tcPr>
          <w:p w:rsidR="00D23444" w:rsidRDefault="002F0EFC" w:rsidP="00756847">
            <w:pPr>
              <w:rPr>
                <w:sz w:val="28"/>
                <w:szCs w:val="28"/>
              </w:rPr>
            </w:pPr>
            <w:r>
              <w:rPr>
                <w:noProof/>
                <w:sz w:val="28"/>
                <w:szCs w:val="28"/>
              </w:rPr>
              <w:pict>
                <v:group id="_x0000_s1472" style="position:absolute;margin-left:31.45pt;margin-top:-520.85pt;width:205.5pt;height:108.55pt;z-index:251683840" coordorigin="1695,909" coordsize="4110,2513">
                  <v:group id="_x0000_s1473" style="position:absolute;left:1695;top:1090;width:3939;height:2270" coordorigin="1695,1090" coordsize="3939,2270">
                    <v:shape id="_x0000_s1474" type="#_x0000_t75" style="position:absolute;left:1695;top:1140;width:3885;height:2220">
                      <v:imagedata r:id="rId76" o:title="таблица_1" croptop="3826f" cropbottom="51901f" cropleft="18779f" cropright="19016f" gain="74473f" blacklevel="-1966f"/>
                    </v:shape>
                    <v:rect id="_x0000_s1475" style="position:absolute;left:1713;top:1090;width:3921;height:179" stroked="f"/>
                  </v:group>
                  <v:rect id="_x0000_s1476" style="position:absolute;left:1815;top:1224;width:759;height:1800" stroked="f"/>
                  <v:line id="_x0000_s1477" style="position:absolute" from="2364,1521" to="2364,2961">
                    <v:stroke startarrow="classic" startarrowwidth="narrow" endarrow="classic" endarrowwidth="narrow"/>
                  </v:line>
                  <v:shape id="_x0000_s1478" type="#_x0000_t202" style="position:absolute;left:1929;top:1944;width:513;height:540" filled="f" stroked="f">
                    <v:textbox style="layout-flow:vertical;mso-layout-flow-alt:bottom-to-top;mso-next-textbox:#_x0000_s1478">
                      <w:txbxContent>
                        <w:p w:rsidR="00E302FA" w:rsidRPr="00AC4699" w:rsidRDefault="00E302FA" w:rsidP="00D23444">
                          <w:pPr>
                            <w:jc w:val="center"/>
                            <w:rPr>
                              <w:b/>
                              <w:i/>
                              <w:lang w:val="en-US"/>
                            </w:rPr>
                          </w:pPr>
                          <w:proofErr w:type="gramStart"/>
                          <w:r w:rsidRPr="00AC4699">
                            <w:rPr>
                              <w:b/>
                              <w:i/>
                              <w:lang w:val="en-US"/>
                            </w:rPr>
                            <w:t>b</w:t>
                          </w:r>
                          <w:proofErr w:type="gramEnd"/>
                        </w:p>
                      </w:txbxContent>
                    </v:textbox>
                  </v:shape>
                  <v:rect id="_x0000_s1479" style="position:absolute;left:4608;top:2664;width:156;height:180" stroked="f"/>
                  <v:rect id="_x0000_s1480" style="position:absolute;left:2496;top:1164;width:342;height:363" stroked="f"/>
                  <v:line id="_x0000_s1481" style="position:absolute" from="2256,2949" to="2598,2949"/>
                  <v:shape id="_x0000_s1482" type="#_x0000_t202" style="position:absolute;left:5307;top:2319;width:456;height:360" stroked="f">
                    <v:textbox style="mso-next-textbox:#_x0000_s1482">
                      <w:txbxContent>
                        <w:p w:rsidR="00E302FA" w:rsidRPr="00AC4699" w:rsidRDefault="00E302FA" w:rsidP="00D23444">
                          <w:pPr>
                            <w:jc w:val="center"/>
                            <w:rPr>
                              <w:i/>
                              <w:lang w:val="en-US"/>
                            </w:rPr>
                          </w:pPr>
                          <w:proofErr w:type="gramStart"/>
                          <w:r>
                            <w:rPr>
                              <w:i/>
                              <w:lang w:val="en-US"/>
                            </w:rPr>
                            <w:t>x</w:t>
                          </w:r>
                          <w:proofErr w:type="gramEnd"/>
                        </w:p>
                      </w:txbxContent>
                    </v:textbox>
                  </v:shape>
                  <v:shape id="_x0000_s1483" type="#_x0000_t202" style="position:absolute;left:5262;top:2769;width:543;height:471" stroked="f">
                    <v:textbox style="mso-next-textbox:#_x0000_s1483">
                      <w:txbxContent>
                        <w:p w:rsidR="00E302FA" w:rsidRPr="001B17E3" w:rsidRDefault="00E302FA" w:rsidP="00D23444">
                          <w:pPr>
                            <w:jc w:val="center"/>
                            <w:rPr>
                              <w:spacing w:val="20"/>
                              <w:vertAlign w:val="subscript"/>
                              <w:lang w:val="en-US"/>
                            </w:rPr>
                          </w:pPr>
                          <w:proofErr w:type="gramStart"/>
                          <w:r w:rsidRPr="001B17E3">
                            <w:rPr>
                              <w:i/>
                              <w:spacing w:val="20"/>
                              <w:lang w:val="en-US"/>
                            </w:rPr>
                            <w:t>x</w:t>
                          </w:r>
                          <w:r w:rsidRPr="001B17E3">
                            <w:rPr>
                              <w:spacing w:val="20"/>
                              <w:vertAlign w:val="subscript"/>
                              <w:lang w:val="en-US"/>
                            </w:rPr>
                            <w:t>1</w:t>
                          </w:r>
                          <w:proofErr w:type="gramEnd"/>
                        </w:p>
                      </w:txbxContent>
                    </v:textbox>
                  </v:shape>
                  <v:rect id="_x0000_s1484" style="position:absolute;left:4437;top:2394;width:798;height:900" stroked="f"/>
                  <v:rect id="_x0000_s1485" style="position:absolute;left:3468;top:2469;width:1026;height:68" stroked="f"/>
                  <v:line id="_x0000_s1486" style="position:absolute" from="3015,2499" to="5243,2499">
                    <v:stroke startarrow="oval" startarrowwidth="narrow" startarrowlength="short"/>
                  </v:line>
                  <v:rect id="_x0000_s1487" style="position:absolute;left:4038;top:2694;width:390;height:420" stroked="f"/>
                  <v:line id="_x0000_s1488" style="position:absolute" from="3918,2754" to="4434,2754"/>
                  <v:line id="_x0000_s1489" style="position:absolute" from="3936,2949" to="5247,2949"/>
                  <v:rect id="_x0000_s1490" style="position:absolute;left:2538;top:2979;width:1539;height:360" stroked="f"/>
                  <v:line id="_x0000_s1491" style="position:absolute" from="4968,2484" to="4968,2960">
                    <v:stroke startarrow="classic" startarrowwidth="narrow" endarrow="classic" endarrowwidth="narrow"/>
                  </v:line>
                  <v:shape id="_x0000_s1492" type="#_x0000_t202" style="position:absolute;left:4899;top:2469;width:570;height:540" filled="f" stroked="f">
                    <v:textbox style="mso-next-textbox:#_x0000_s1492">
                      <w:txbxContent>
                        <w:p w:rsidR="00E302FA" w:rsidRPr="001B17E3" w:rsidRDefault="00E302FA" w:rsidP="00D23444">
                          <w:pPr>
                            <w:jc w:val="center"/>
                            <w:rPr>
                              <w:b/>
                              <w:i/>
                              <w:spacing w:val="20"/>
                              <w:vertAlign w:val="subscript"/>
                              <w:lang w:val="en-US"/>
                            </w:rPr>
                          </w:pPr>
                          <w:r w:rsidRPr="001B17E3">
                            <w:rPr>
                              <w:b/>
                              <w:i/>
                              <w:spacing w:val="20"/>
                              <w:lang w:val="en-US"/>
                            </w:rPr>
                            <w:t>z</w:t>
                          </w:r>
                          <w:r w:rsidRPr="001B17E3">
                            <w:rPr>
                              <w:b/>
                              <w:i/>
                              <w:spacing w:val="20"/>
                              <w:vertAlign w:val="subscript"/>
                              <w:lang w:val="en-US"/>
                            </w:rPr>
                            <w:t>0</w:t>
                          </w:r>
                        </w:p>
                      </w:txbxContent>
                    </v:textbox>
                  </v:shape>
                  <v:line id="_x0000_s1493" style="position:absolute" from="2259,1539" to="2601,1539"/>
                  <v:line id="_x0000_s1494" style="position:absolute" from="4347,2754" to="4347,2952">
                    <v:stroke startarrow="classic" startarrowwidth="narrow" startarrowlength="short" endarrow="classic" endarrowwidth="narrow" endarrowlength="short"/>
                  </v:line>
                  <v:shape id="_x0000_s1495" type="#_x0000_t202" style="position:absolute;left:4314;top:2589;width:513;height:540" filled="f" stroked="f">
                    <v:textbox style="mso-next-textbox:#_x0000_s1495">
                      <w:txbxContent>
                        <w:p w:rsidR="00E302FA" w:rsidRPr="001B17E3" w:rsidRDefault="00E302FA" w:rsidP="00D23444">
                          <w:pPr>
                            <w:jc w:val="center"/>
                            <w:rPr>
                              <w:b/>
                              <w:i/>
                              <w:lang w:val="en-US"/>
                            </w:rPr>
                          </w:pPr>
                          <w:proofErr w:type="gramStart"/>
                          <w:r>
                            <w:rPr>
                              <w:b/>
                              <w:i/>
                              <w:lang w:val="en-US"/>
                            </w:rPr>
                            <w:t>d</w:t>
                          </w:r>
                          <w:proofErr w:type="gramEnd"/>
                        </w:p>
                      </w:txbxContent>
                    </v:textbox>
                  </v:shape>
                  <v:line id="_x0000_s1496" style="position:absolute" from="2571,2946" to="2571,3422"/>
                  <v:line id="_x0000_s1497" style="position:absolute" from="3981,2946" to="3981,3422"/>
                  <v:line id="_x0000_s1498" style="position:absolute" from="2571,3324" to="3996,3324">
                    <v:stroke startarrow="classic" startarrowwidth="narrow" startarrowlength="long" endarrow="classic" endarrowwidth="narrow" endarrowlength="long"/>
                  </v:line>
                  <v:shape id="_x0000_s1499" type="#_x0000_t202" style="position:absolute;left:3009;top:2949;width:513;height:375" filled="f" stroked="f">
                    <v:textbox style="mso-next-textbox:#_x0000_s1499">
                      <w:txbxContent>
                        <w:p w:rsidR="00E302FA" w:rsidRPr="00AC4699" w:rsidRDefault="00E302FA" w:rsidP="00D23444">
                          <w:pPr>
                            <w:jc w:val="center"/>
                            <w:rPr>
                              <w:b/>
                              <w:i/>
                              <w:lang w:val="en-US"/>
                            </w:rPr>
                          </w:pPr>
                          <w:proofErr w:type="gramStart"/>
                          <w:r w:rsidRPr="00AC4699">
                            <w:rPr>
                              <w:b/>
                              <w:i/>
                              <w:lang w:val="en-US"/>
                            </w:rPr>
                            <w:t>b</w:t>
                          </w:r>
                          <w:proofErr w:type="gramEnd"/>
                        </w:p>
                      </w:txbxContent>
                    </v:textbox>
                  </v:shape>
                  <v:line id="_x0000_s1500" style="position:absolute;flip:y" from="2586,1269" to="2586,1564"/>
                  <v:line id="_x0000_s1501" style="position:absolute;flip:y" from="2781,1269" to="2781,1564"/>
                  <v:line id="_x0000_s1502" style="position:absolute" from="2586,1344" to="2784,1344">
                    <v:stroke startarrow="classic" startarrowwidth="narrow" startarrowlength="short" endarrow="classic" endarrowwidth="narrow" endarrowlength="short"/>
                  </v:line>
                  <v:shape id="_x0000_s1503" type="#_x0000_t202" style="position:absolute;left:2457;top:909;width:513;height:425" filled="f" stroked="f">
                    <v:textbox style="mso-next-textbox:#_x0000_s1503">
                      <w:txbxContent>
                        <w:p w:rsidR="00E302FA" w:rsidRPr="001B17E3" w:rsidRDefault="00E302FA" w:rsidP="00D23444">
                          <w:pPr>
                            <w:jc w:val="center"/>
                            <w:rPr>
                              <w:b/>
                              <w:i/>
                              <w:lang w:val="en-US"/>
                            </w:rPr>
                          </w:pPr>
                          <w:proofErr w:type="gramStart"/>
                          <w:r>
                            <w:rPr>
                              <w:b/>
                              <w:i/>
                              <w:lang w:val="en-US"/>
                            </w:rPr>
                            <w:t>d</w:t>
                          </w:r>
                          <w:proofErr w:type="gramEnd"/>
                        </w:p>
                      </w:txbxContent>
                    </v:textbox>
                  </v:shape>
                  <w10:wrap type="square"/>
                  <w10:anchorlock/>
                </v:group>
              </w:pict>
            </w:r>
          </w:p>
        </w:tc>
        <w:tc>
          <w:tcPr>
            <w:tcW w:w="4927" w:type="dxa"/>
          </w:tcPr>
          <w:p w:rsidR="00D23444" w:rsidRPr="00422BC8" w:rsidRDefault="00D23444" w:rsidP="00756847">
            <w:pPr>
              <w:spacing w:line="360" w:lineRule="auto"/>
              <w:rPr>
                <w:b/>
              </w:rPr>
            </w:pPr>
            <w:r w:rsidRPr="00422BC8">
              <w:rPr>
                <w:b/>
              </w:rPr>
              <w:t>Сталь прокатная угловая равнополочная. ГОСТ 8509-86</w:t>
            </w:r>
          </w:p>
          <w:p w:rsidR="00D23444" w:rsidRPr="00422BC8" w:rsidRDefault="00D23444" w:rsidP="00756847">
            <w:pPr>
              <w:shd w:val="clear" w:color="auto" w:fill="FFFFFF"/>
              <w:jc w:val="center"/>
            </w:pPr>
            <w:r w:rsidRPr="00422BC8">
              <w:rPr>
                <w:color w:val="000000"/>
              </w:rPr>
              <w:t>Обозначения:</w:t>
            </w:r>
          </w:p>
          <w:p w:rsidR="00D23444" w:rsidRPr="00422BC8" w:rsidRDefault="00D23444" w:rsidP="00756847">
            <w:pPr>
              <w:jc w:val="both"/>
              <w:rPr>
                <w:bCs/>
                <w:color w:val="000000"/>
              </w:rPr>
            </w:pPr>
            <w:r w:rsidRPr="00422BC8">
              <w:rPr>
                <w:bCs/>
                <w:i/>
                <w:iCs/>
                <w:color w:val="000000"/>
                <w:lang w:val="en-US"/>
              </w:rPr>
              <w:t>b</w:t>
            </w:r>
            <w:r w:rsidRPr="00422BC8">
              <w:rPr>
                <w:bCs/>
                <w:i/>
                <w:iCs/>
                <w:color w:val="000000"/>
              </w:rPr>
              <w:t xml:space="preserve"> </w:t>
            </w:r>
            <w:r>
              <w:rPr>
                <w:bCs/>
                <w:color w:val="000000"/>
              </w:rPr>
              <w:t xml:space="preserve">- </w:t>
            </w:r>
            <w:r w:rsidRPr="00422BC8">
              <w:rPr>
                <w:bCs/>
                <w:color w:val="000000"/>
              </w:rPr>
              <w:t xml:space="preserve"> ширина полки; </w:t>
            </w:r>
            <w:r w:rsidRPr="00422BC8">
              <w:rPr>
                <w:bCs/>
                <w:i/>
                <w:color w:val="000000"/>
                <w:lang w:val="en-US"/>
              </w:rPr>
              <w:t>d</w:t>
            </w:r>
            <w:r w:rsidRPr="00422BC8">
              <w:rPr>
                <w:bCs/>
                <w:i/>
                <w:iCs/>
                <w:color w:val="000000"/>
              </w:rPr>
              <w:t xml:space="preserve"> </w:t>
            </w:r>
            <w:r>
              <w:rPr>
                <w:bCs/>
                <w:color w:val="000000"/>
              </w:rPr>
              <w:t xml:space="preserve">- </w:t>
            </w:r>
            <w:r w:rsidRPr="00422BC8">
              <w:rPr>
                <w:bCs/>
                <w:color w:val="000000"/>
              </w:rPr>
              <w:t xml:space="preserve">толщина полки; </w:t>
            </w:r>
          </w:p>
          <w:p w:rsidR="00D23444" w:rsidRPr="00422BC8" w:rsidRDefault="00D23444" w:rsidP="00756847">
            <w:pPr>
              <w:jc w:val="both"/>
              <w:rPr>
                <w:bCs/>
                <w:color w:val="000000"/>
              </w:rPr>
            </w:pPr>
            <w:r w:rsidRPr="00422BC8">
              <w:rPr>
                <w:bCs/>
                <w:i/>
                <w:color w:val="000000"/>
                <w:lang w:val="en-US"/>
              </w:rPr>
              <w:t>J</w:t>
            </w:r>
            <w:r w:rsidRPr="00422BC8">
              <w:rPr>
                <w:bCs/>
                <w:i/>
                <w:iCs/>
                <w:color w:val="000000"/>
              </w:rPr>
              <w:t xml:space="preserve"> </w:t>
            </w:r>
            <w:r>
              <w:rPr>
                <w:bCs/>
                <w:iCs/>
                <w:color w:val="000000"/>
              </w:rPr>
              <w:t xml:space="preserve">- </w:t>
            </w:r>
            <w:r w:rsidRPr="00422BC8">
              <w:rPr>
                <w:bCs/>
                <w:i/>
                <w:iCs/>
                <w:color w:val="000000"/>
              </w:rPr>
              <w:t xml:space="preserve"> </w:t>
            </w:r>
            <w:r w:rsidRPr="00422BC8">
              <w:rPr>
                <w:bCs/>
                <w:color w:val="000000"/>
              </w:rPr>
              <w:t xml:space="preserve">момент инерции; </w:t>
            </w:r>
            <w:proofErr w:type="spellStart"/>
            <w:r w:rsidRPr="00422BC8">
              <w:rPr>
                <w:bCs/>
                <w:i/>
                <w:color w:val="000000"/>
                <w:lang w:val="en-US"/>
              </w:rPr>
              <w:t>i</w:t>
            </w:r>
            <w:proofErr w:type="spellEnd"/>
            <w:r>
              <w:rPr>
                <w:bCs/>
                <w:color w:val="000000"/>
              </w:rPr>
              <w:t xml:space="preserve"> - </w:t>
            </w:r>
            <w:r w:rsidRPr="00422BC8">
              <w:rPr>
                <w:bCs/>
                <w:color w:val="000000"/>
              </w:rPr>
              <w:t xml:space="preserve"> радиус инерции; </w:t>
            </w:r>
          </w:p>
          <w:p w:rsidR="00D23444" w:rsidRPr="00422BC8" w:rsidRDefault="00D23444" w:rsidP="00756847">
            <w:pPr>
              <w:jc w:val="both"/>
              <w:rPr>
                <w:bCs/>
                <w:color w:val="000000"/>
              </w:rPr>
            </w:pPr>
            <w:r w:rsidRPr="00422BC8">
              <w:rPr>
                <w:bCs/>
                <w:i/>
                <w:color w:val="000000"/>
                <w:lang w:val="en-US"/>
              </w:rPr>
              <w:t>W</w:t>
            </w:r>
            <w:r>
              <w:rPr>
                <w:bCs/>
                <w:iCs/>
                <w:color w:val="000000"/>
              </w:rPr>
              <w:t xml:space="preserve"> - </w:t>
            </w:r>
            <w:r w:rsidRPr="00422BC8">
              <w:rPr>
                <w:bCs/>
                <w:iCs/>
                <w:color w:val="000000"/>
              </w:rPr>
              <w:t xml:space="preserve">  </w:t>
            </w:r>
            <w:r w:rsidRPr="00422BC8">
              <w:rPr>
                <w:bCs/>
                <w:color w:val="000000"/>
              </w:rPr>
              <w:t xml:space="preserve">момент сопротивления; </w:t>
            </w:r>
          </w:p>
          <w:p w:rsidR="00D23444" w:rsidRDefault="00D23444" w:rsidP="00756847">
            <w:pPr>
              <w:jc w:val="both"/>
              <w:rPr>
                <w:bCs/>
                <w:color w:val="000000"/>
              </w:rPr>
            </w:pPr>
            <w:r w:rsidRPr="00422BC8">
              <w:rPr>
                <w:bCs/>
                <w:i/>
                <w:color w:val="000000"/>
                <w:lang w:val="en-US"/>
              </w:rPr>
              <w:t>z</w:t>
            </w:r>
            <w:r w:rsidRPr="00422BC8">
              <w:rPr>
                <w:bCs/>
                <w:color w:val="000000"/>
                <w:vertAlign w:val="subscript"/>
              </w:rPr>
              <w:t>0</w:t>
            </w:r>
            <w:r w:rsidRPr="00422BC8">
              <w:rPr>
                <w:bCs/>
                <w:i/>
                <w:iCs/>
                <w:color w:val="000000"/>
              </w:rPr>
              <w:t xml:space="preserve"> </w:t>
            </w:r>
            <w:r>
              <w:rPr>
                <w:bCs/>
                <w:iCs/>
                <w:color w:val="000000"/>
              </w:rPr>
              <w:t xml:space="preserve">- </w:t>
            </w:r>
            <w:r w:rsidRPr="00422BC8">
              <w:rPr>
                <w:bCs/>
                <w:i/>
                <w:iCs/>
                <w:color w:val="000000"/>
              </w:rPr>
              <w:t xml:space="preserve"> </w:t>
            </w:r>
            <w:r w:rsidRPr="00422BC8">
              <w:rPr>
                <w:bCs/>
                <w:color w:val="000000"/>
              </w:rPr>
              <w:t xml:space="preserve">расстояние от центра тяжести до наружной грани полки; </w:t>
            </w:r>
          </w:p>
          <w:p w:rsidR="00D23444" w:rsidRDefault="00D23444" w:rsidP="00756847">
            <w:pPr>
              <w:rPr>
                <w:sz w:val="28"/>
                <w:szCs w:val="28"/>
              </w:rPr>
            </w:pPr>
            <w:r w:rsidRPr="00422BC8">
              <w:rPr>
                <w:bCs/>
                <w:i/>
                <w:iCs/>
                <w:color w:val="000000"/>
              </w:rPr>
              <w:t xml:space="preserve">А </w:t>
            </w:r>
            <w:r>
              <w:rPr>
                <w:bCs/>
                <w:color w:val="000000"/>
              </w:rPr>
              <w:t xml:space="preserve">- </w:t>
            </w:r>
            <w:r w:rsidRPr="00422BC8">
              <w:rPr>
                <w:bCs/>
                <w:color w:val="000000"/>
              </w:rPr>
              <w:t xml:space="preserve"> площадь уголка</w:t>
            </w:r>
          </w:p>
        </w:tc>
      </w:tr>
    </w:tbl>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1039"/>
        <w:gridCol w:w="534"/>
        <w:gridCol w:w="552"/>
        <w:gridCol w:w="1223"/>
        <w:gridCol w:w="709"/>
        <w:gridCol w:w="696"/>
        <w:gridCol w:w="735"/>
        <w:gridCol w:w="10"/>
        <w:gridCol w:w="702"/>
        <w:gridCol w:w="748"/>
        <w:gridCol w:w="709"/>
        <w:gridCol w:w="696"/>
        <w:gridCol w:w="696"/>
        <w:gridCol w:w="669"/>
      </w:tblGrid>
      <w:tr w:rsidR="00D23444" w:rsidRPr="00890E13" w:rsidTr="00800BBB">
        <w:trPr>
          <w:trHeight w:hRule="exact" w:val="425"/>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Номер</w:t>
            </w:r>
          </w:p>
          <w:p w:rsidR="00D23444" w:rsidRPr="00F10286" w:rsidRDefault="00D23444" w:rsidP="00756847">
            <w:pPr>
              <w:shd w:val="clear" w:color="auto" w:fill="FFFFFF"/>
              <w:jc w:val="center"/>
            </w:pPr>
            <w:r w:rsidRPr="00F10286">
              <w:rPr>
                <w:color w:val="000000"/>
              </w:rPr>
              <w:t>уголка</w:t>
            </w:r>
          </w:p>
        </w:tc>
        <w:tc>
          <w:tcPr>
            <w:tcW w:w="559" w:type="pct"/>
            <w:gridSpan w:val="2"/>
            <w:vMerge w:val="restart"/>
            <w:shd w:val="clear" w:color="auto" w:fill="FFFFFF"/>
            <w:vAlign w:val="center"/>
          </w:tcPr>
          <w:p w:rsidR="00D23444" w:rsidRPr="00F10286" w:rsidRDefault="00D23444" w:rsidP="00756847">
            <w:pPr>
              <w:shd w:val="clear" w:color="auto" w:fill="FFFFFF"/>
              <w:jc w:val="center"/>
            </w:pPr>
            <w:r w:rsidRPr="00F10286">
              <w:rPr>
                <w:color w:val="000000"/>
              </w:rPr>
              <w:t>Размеры</w:t>
            </w:r>
          </w:p>
        </w:tc>
        <w:tc>
          <w:tcPr>
            <w:tcW w:w="629" w:type="pct"/>
            <w:vMerge w:val="restart"/>
            <w:shd w:val="clear" w:color="auto" w:fill="FFFFFF"/>
            <w:vAlign w:val="center"/>
          </w:tcPr>
          <w:p w:rsidR="00D23444" w:rsidRPr="00F10286" w:rsidRDefault="00D23444" w:rsidP="00756847">
            <w:pPr>
              <w:shd w:val="clear" w:color="auto" w:fill="FFFFFF"/>
              <w:jc w:val="center"/>
            </w:pPr>
            <w:r w:rsidRPr="00F10286">
              <w:t>Площадь</w:t>
            </w:r>
          </w:p>
          <w:p w:rsidR="00D23444" w:rsidRPr="00F10286" w:rsidRDefault="00D23444" w:rsidP="00756847">
            <w:pPr>
              <w:shd w:val="clear" w:color="auto" w:fill="FFFFFF"/>
              <w:jc w:val="center"/>
              <w:rPr>
                <w:color w:val="000000"/>
              </w:rPr>
            </w:pPr>
            <w:r w:rsidRPr="00F10286">
              <w:rPr>
                <w:color w:val="000000"/>
              </w:rPr>
              <w:t>профиля</w:t>
            </w:r>
          </w:p>
        </w:tc>
        <w:tc>
          <w:tcPr>
            <w:tcW w:w="3277" w:type="pct"/>
            <w:gridSpan w:val="10"/>
            <w:shd w:val="clear" w:color="auto" w:fill="FFFFFF"/>
            <w:vAlign w:val="center"/>
          </w:tcPr>
          <w:p w:rsidR="00D23444" w:rsidRPr="00F10286" w:rsidRDefault="00D23444" w:rsidP="00756847">
            <w:pPr>
              <w:shd w:val="clear" w:color="auto" w:fill="FFFFFF"/>
              <w:jc w:val="center"/>
            </w:pPr>
            <w:r w:rsidRPr="00F10286">
              <w:rPr>
                <w:color w:val="000000"/>
              </w:rPr>
              <w:t>Справочные величины для осей</w:t>
            </w:r>
          </w:p>
        </w:tc>
      </w:tr>
      <w:tr w:rsidR="00D23444" w:rsidRPr="00890E13" w:rsidTr="00800BBB">
        <w:trPr>
          <w:trHeight w:val="27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559" w:type="pct"/>
            <w:gridSpan w:val="2"/>
            <w:vMerge/>
            <w:shd w:val="clear" w:color="auto" w:fill="FFFFFF"/>
            <w:vAlign w:val="center"/>
          </w:tcPr>
          <w:p w:rsidR="00D23444" w:rsidRPr="00F10286" w:rsidRDefault="00D23444" w:rsidP="00756847">
            <w:pPr>
              <w:shd w:val="clear" w:color="auto" w:fill="FFFFFF"/>
              <w:jc w:val="center"/>
              <w:rPr>
                <w:lang w:val="en-US"/>
              </w:rPr>
            </w:pPr>
          </w:p>
        </w:tc>
        <w:tc>
          <w:tcPr>
            <w:tcW w:w="629" w:type="pct"/>
            <w:vMerge/>
            <w:shd w:val="clear" w:color="auto" w:fill="FFFFFF"/>
            <w:vAlign w:val="center"/>
          </w:tcPr>
          <w:p w:rsidR="00D23444" w:rsidRPr="00F10286" w:rsidRDefault="00D23444" w:rsidP="00756847">
            <w:pPr>
              <w:shd w:val="clear" w:color="auto" w:fill="FFFFFF"/>
              <w:jc w:val="center"/>
            </w:pPr>
          </w:p>
        </w:tc>
        <w:tc>
          <w:tcPr>
            <w:tcW w:w="1106" w:type="pct"/>
            <w:gridSpan w:val="4"/>
            <w:vMerge w:val="restart"/>
            <w:shd w:val="clear" w:color="auto" w:fill="FFFFFF"/>
            <w:vAlign w:val="center"/>
          </w:tcPr>
          <w:p w:rsidR="00D23444" w:rsidRPr="00F10286" w:rsidRDefault="00D23444" w:rsidP="00756847">
            <w:pPr>
              <w:shd w:val="clear" w:color="auto" w:fill="FFFFFF"/>
              <w:jc w:val="center"/>
            </w:pPr>
            <w:r w:rsidRPr="00F10286">
              <w:rPr>
                <w:i/>
                <w:iCs/>
                <w:color w:val="000000"/>
              </w:rPr>
              <w:t>х — х</w:t>
            </w:r>
          </w:p>
        </w:tc>
        <w:tc>
          <w:tcPr>
            <w:tcW w:w="746" w:type="pct"/>
            <w:gridSpan w:val="2"/>
            <w:vMerge w:val="restart"/>
            <w:shd w:val="clear" w:color="auto" w:fill="FFFFFF"/>
            <w:vAlign w:val="center"/>
          </w:tcPr>
          <w:p w:rsidR="00D23444" w:rsidRPr="00F10286" w:rsidRDefault="00D23444" w:rsidP="00756847">
            <w:pPr>
              <w:shd w:val="clear" w:color="auto" w:fill="FFFFFF"/>
              <w:jc w:val="center"/>
            </w:pPr>
            <w:r w:rsidRPr="00F10286">
              <w:rPr>
                <w:i/>
                <w:iCs/>
                <w:color w:val="000000"/>
                <w:lang w:val="en-US"/>
              </w:rPr>
              <w:t>x</w:t>
            </w:r>
            <w:r w:rsidRPr="00F10286">
              <w:rPr>
                <w:iCs/>
                <w:color w:val="000000"/>
                <w:vertAlign w:val="subscript"/>
                <w:lang w:val="en-US"/>
              </w:rPr>
              <w:t>0</w:t>
            </w:r>
            <w:r w:rsidRPr="00F10286">
              <w:rPr>
                <w:i/>
                <w:iCs/>
                <w:color w:val="000000"/>
              </w:rPr>
              <w:t xml:space="preserve"> — </w:t>
            </w:r>
            <w:r w:rsidRPr="00F10286">
              <w:rPr>
                <w:i/>
                <w:iCs/>
                <w:color w:val="000000"/>
                <w:lang w:val="en-US"/>
              </w:rPr>
              <w:t>x</w:t>
            </w:r>
            <w:r w:rsidRPr="00F10286">
              <w:rPr>
                <w:iCs/>
                <w:color w:val="000000"/>
                <w:vertAlign w:val="subscript"/>
                <w:lang w:val="en-US"/>
              </w:rPr>
              <w:t>0</w:t>
            </w:r>
          </w:p>
        </w:tc>
        <w:tc>
          <w:tcPr>
            <w:tcW w:w="1081" w:type="pct"/>
            <w:gridSpan w:val="3"/>
            <w:vMerge w:val="restart"/>
            <w:shd w:val="clear" w:color="auto" w:fill="FFFFFF"/>
            <w:vAlign w:val="center"/>
          </w:tcPr>
          <w:p w:rsidR="00D23444" w:rsidRPr="00F10286" w:rsidRDefault="00D23444" w:rsidP="00756847">
            <w:pPr>
              <w:shd w:val="clear" w:color="auto" w:fill="FFFFFF"/>
              <w:tabs>
                <w:tab w:val="left" w:pos="0"/>
              </w:tabs>
              <w:jc w:val="center"/>
              <w:rPr>
                <w:lang w:val="en-US"/>
              </w:rPr>
            </w:pPr>
            <w:r w:rsidRPr="00F10286">
              <w:rPr>
                <w:i/>
                <w:lang w:val="en-US"/>
              </w:rPr>
              <w:t>y</w:t>
            </w:r>
            <w:r w:rsidRPr="00F10286">
              <w:rPr>
                <w:vertAlign w:val="subscript"/>
                <w:lang w:val="en-US"/>
              </w:rPr>
              <w:t>0</w:t>
            </w:r>
            <w:r w:rsidRPr="00F10286">
              <w:rPr>
                <w:lang w:val="en-US"/>
              </w:rPr>
              <w:t xml:space="preserve"> - </w:t>
            </w:r>
            <w:r w:rsidRPr="00F10286">
              <w:rPr>
                <w:i/>
                <w:lang w:val="en-US"/>
              </w:rPr>
              <w:t>y</w:t>
            </w:r>
            <w:r w:rsidRPr="00F10286">
              <w:rPr>
                <w:vertAlign w:val="subscript"/>
                <w:lang w:val="en-US"/>
              </w:rPr>
              <w:t>0</w:t>
            </w:r>
          </w:p>
        </w:tc>
        <w:tc>
          <w:tcPr>
            <w:tcW w:w="344" w:type="pct"/>
            <w:vMerge w:val="restart"/>
            <w:shd w:val="clear" w:color="auto" w:fill="FFFFFF"/>
            <w:vAlign w:val="center"/>
          </w:tcPr>
          <w:p w:rsidR="00D23444" w:rsidRPr="00F10286" w:rsidRDefault="00D23444" w:rsidP="00756847">
            <w:pPr>
              <w:shd w:val="clear" w:color="auto" w:fill="FFFFFF"/>
              <w:jc w:val="center"/>
              <w:rPr>
                <w:vertAlign w:val="subscript"/>
                <w:lang w:val="en-US"/>
              </w:rPr>
            </w:pPr>
            <w:r w:rsidRPr="00F10286">
              <w:rPr>
                <w:i/>
                <w:lang w:val="en-US"/>
              </w:rPr>
              <w:t>z</w:t>
            </w:r>
            <w:r w:rsidRPr="00F10286">
              <w:rPr>
                <w:vertAlign w:val="subscript"/>
                <w:lang w:val="en-US"/>
              </w:rPr>
              <w:t>0</w:t>
            </w:r>
          </w:p>
        </w:tc>
      </w:tr>
      <w:tr w:rsidR="00D23444" w:rsidRPr="00890E13" w:rsidTr="00800BBB">
        <w:trPr>
          <w:trHeight w:val="322"/>
          <w:jc w:val="center"/>
        </w:trPr>
        <w:tc>
          <w:tcPr>
            <w:tcW w:w="535" w:type="pct"/>
            <w:vMerge/>
            <w:tcBorders>
              <w:bottom w:val="single" w:sz="4" w:space="0" w:color="auto"/>
            </w:tcBorders>
            <w:shd w:val="clear" w:color="auto" w:fill="FFFFFF"/>
            <w:vAlign w:val="center"/>
          </w:tcPr>
          <w:p w:rsidR="00D23444" w:rsidRPr="00F10286" w:rsidRDefault="00D23444" w:rsidP="00756847">
            <w:pPr>
              <w:shd w:val="clear" w:color="auto" w:fill="FFFFFF"/>
              <w:jc w:val="center"/>
            </w:pPr>
          </w:p>
        </w:tc>
        <w:tc>
          <w:tcPr>
            <w:tcW w:w="275" w:type="pct"/>
            <w:vMerge w:val="restart"/>
            <w:tcBorders>
              <w:bottom w:val="single" w:sz="4" w:space="0" w:color="auto"/>
            </w:tcBorders>
            <w:shd w:val="clear" w:color="auto" w:fill="FFFFFF"/>
            <w:vAlign w:val="center"/>
          </w:tcPr>
          <w:p w:rsidR="00D23444" w:rsidRPr="00F10286" w:rsidRDefault="00D23444" w:rsidP="00756847">
            <w:pPr>
              <w:shd w:val="clear" w:color="auto" w:fill="FFFFFF"/>
              <w:jc w:val="center"/>
              <w:rPr>
                <w:lang w:val="en-US"/>
              </w:rPr>
            </w:pPr>
            <w:r w:rsidRPr="00F10286">
              <w:rPr>
                <w:i/>
                <w:iCs/>
                <w:color w:val="000000"/>
                <w:lang w:val="en-US"/>
              </w:rPr>
              <w:t>b</w:t>
            </w:r>
          </w:p>
        </w:tc>
        <w:tc>
          <w:tcPr>
            <w:tcW w:w="284" w:type="pct"/>
            <w:vMerge w:val="restart"/>
            <w:tcBorders>
              <w:bottom w:val="single" w:sz="4" w:space="0" w:color="auto"/>
            </w:tcBorders>
            <w:shd w:val="clear" w:color="auto" w:fill="FFFFFF"/>
            <w:vAlign w:val="center"/>
          </w:tcPr>
          <w:p w:rsidR="00D23444" w:rsidRPr="00F10286" w:rsidRDefault="00D23444" w:rsidP="00756847">
            <w:pPr>
              <w:shd w:val="clear" w:color="auto" w:fill="FFFFFF"/>
              <w:jc w:val="center"/>
              <w:rPr>
                <w:lang w:val="en-US"/>
              </w:rPr>
            </w:pPr>
            <w:r w:rsidRPr="00F10286">
              <w:rPr>
                <w:i/>
                <w:iCs/>
                <w:color w:val="000000"/>
                <w:lang w:val="en-US"/>
              </w:rPr>
              <w:t>d</w:t>
            </w:r>
          </w:p>
        </w:tc>
        <w:tc>
          <w:tcPr>
            <w:tcW w:w="629" w:type="pct"/>
            <w:vMerge w:val="restart"/>
            <w:tcBorders>
              <w:bottom w:val="single" w:sz="4" w:space="0" w:color="auto"/>
            </w:tcBorders>
            <w:shd w:val="clear" w:color="auto" w:fill="FFFFFF"/>
            <w:vAlign w:val="center"/>
          </w:tcPr>
          <w:p w:rsidR="00D23444" w:rsidRPr="00F10286" w:rsidRDefault="00D23444" w:rsidP="00756847">
            <w:pPr>
              <w:shd w:val="clear" w:color="auto" w:fill="FFFFFF"/>
              <w:jc w:val="center"/>
              <w:rPr>
                <w:i/>
              </w:rPr>
            </w:pPr>
            <w:r w:rsidRPr="00F10286">
              <w:rPr>
                <w:i/>
              </w:rPr>
              <w:t>А</w:t>
            </w:r>
          </w:p>
        </w:tc>
        <w:tc>
          <w:tcPr>
            <w:tcW w:w="1106" w:type="pct"/>
            <w:gridSpan w:val="4"/>
            <w:vMerge/>
            <w:tcBorders>
              <w:bottom w:val="single" w:sz="4" w:space="0" w:color="auto"/>
            </w:tcBorders>
            <w:shd w:val="clear" w:color="auto" w:fill="FFFFFF"/>
            <w:vAlign w:val="center"/>
          </w:tcPr>
          <w:p w:rsidR="00D23444" w:rsidRPr="00F10286" w:rsidRDefault="00D23444" w:rsidP="00756847">
            <w:pPr>
              <w:shd w:val="clear" w:color="auto" w:fill="FFFFFF"/>
              <w:jc w:val="center"/>
              <w:rPr>
                <w:i/>
                <w:iCs/>
                <w:color w:val="000000"/>
              </w:rPr>
            </w:pPr>
          </w:p>
        </w:tc>
        <w:tc>
          <w:tcPr>
            <w:tcW w:w="746" w:type="pct"/>
            <w:gridSpan w:val="2"/>
            <w:vMerge/>
            <w:tcBorders>
              <w:bottom w:val="single" w:sz="4" w:space="0" w:color="auto"/>
            </w:tcBorders>
            <w:shd w:val="clear" w:color="auto" w:fill="FFFFFF"/>
            <w:vAlign w:val="center"/>
          </w:tcPr>
          <w:p w:rsidR="00D23444" w:rsidRPr="00F10286" w:rsidRDefault="00D23444" w:rsidP="00756847">
            <w:pPr>
              <w:shd w:val="clear" w:color="auto" w:fill="FFFFFF"/>
              <w:jc w:val="center"/>
              <w:rPr>
                <w:i/>
                <w:iCs/>
                <w:color w:val="000000"/>
              </w:rPr>
            </w:pPr>
          </w:p>
        </w:tc>
        <w:tc>
          <w:tcPr>
            <w:tcW w:w="1081" w:type="pct"/>
            <w:gridSpan w:val="3"/>
            <w:vMerge/>
            <w:tcBorders>
              <w:bottom w:val="single" w:sz="4" w:space="0" w:color="auto"/>
            </w:tcBorders>
            <w:shd w:val="clear" w:color="auto" w:fill="FFFFFF"/>
            <w:vAlign w:val="center"/>
          </w:tcPr>
          <w:p w:rsidR="00D23444" w:rsidRPr="00F10286" w:rsidRDefault="00D23444" w:rsidP="00756847">
            <w:pPr>
              <w:shd w:val="clear" w:color="auto" w:fill="FFFFFF"/>
              <w:jc w:val="center"/>
              <w:rPr>
                <w:i/>
                <w:iCs/>
                <w:color w:val="000000"/>
              </w:rPr>
            </w:pPr>
          </w:p>
        </w:tc>
        <w:tc>
          <w:tcPr>
            <w:tcW w:w="344" w:type="pct"/>
            <w:vMerge/>
            <w:shd w:val="clear" w:color="auto" w:fill="FFFFFF"/>
            <w:vAlign w:val="center"/>
          </w:tcPr>
          <w:p w:rsidR="00D23444" w:rsidRPr="00F10286" w:rsidRDefault="00D23444" w:rsidP="00756847">
            <w:pPr>
              <w:shd w:val="clear" w:color="auto" w:fill="FFFFFF"/>
              <w:jc w:val="center"/>
            </w:pPr>
          </w:p>
        </w:tc>
      </w:tr>
      <w:tr w:rsidR="00D23444" w:rsidRPr="00890E13" w:rsidTr="00800BBB">
        <w:trPr>
          <w:trHeight w:hRule="exact" w:val="381"/>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vMerge/>
            <w:shd w:val="clear" w:color="auto" w:fill="FFFFFF"/>
            <w:vAlign w:val="center"/>
          </w:tcPr>
          <w:p w:rsidR="00D23444" w:rsidRPr="00F10286" w:rsidRDefault="00D23444" w:rsidP="00756847">
            <w:pPr>
              <w:shd w:val="clear" w:color="auto" w:fill="FFFFFF"/>
              <w:jc w:val="center"/>
            </w:pPr>
          </w:p>
        </w:tc>
        <w:tc>
          <w:tcPr>
            <w:tcW w:w="629" w:type="pct"/>
            <w:vMerge/>
            <w:shd w:val="clear" w:color="auto" w:fill="FFFFFF"/>
            <w:vAlign w:val="center"/>
          </w:tcPr>
          <w:p w:rsidR="00D23444" w:rsidRPr="00F10286" w:rsidRDefault="00D23444" w:rsidP="00756847">
            <w:pPr>
              <w:shd w:val="clear" w:color="auto" w:fill="FFFFFF"/>
              <w:jc w:val="center"/>
            </w:pPr>
          </w:p>
        </w:tc>
        <w:tc>
          <w:tcPr>
            <w:tcW w:w="365" w:type="pct"/>
            <w:shd w:val="clear" w:color="auto" w:fill="FFFFFF"/>
            <w:vAlign w:val="center"/>
          </w:tcPr>
          <w:p w:rsidR="00D23444" w:rsidRPr="00F10286" w:rsidRDefault="00D23444" w:rsidP="00756847">
            <w:pPr>
              <w:shd w:val="clear" w:color="auto" w:fill="FFFFFF"/>
              <w:jc w:val="center"/>
              <w:rPr>
                <w:i/>
                <w:vertAlign w:val="subscript"/>
                <w:lang w:val="en-US"/>
              </w:rPr>
            </w:pPr>
            <w:proofErr w:type="spellStart"/>
            <w:r w:rsidRPr="00F10286">
              <w:rPr>
                <w:i/>
                <w:lang w:val="en-US"/>
              </w:rPr>
              <w:t>J</w:t>
            </w:r>
            <w:r w:rsidRPr="00F10286">
              <w:rPr>
                <w:i/>
                <w:vertAlign w:val="subscript"/>
                <w:lang w:val="en-US"/>
              </w:rPr>
              <w:t>x</w:t>
            </w:r>
            <w:proofErr w:type="spellEnd"/>
          </w:p>
        </w:tc>
        <w:tc>
          <w:tcPr>
            <w:tcW w:w="358" w:type="pct"/>
            <w:shd w:val="clear" w:color="auto" w:fill="FFFFFF"/>
            <w:vAlign w:val="center"/>
          </w:tcPr>
          <w:p w:rsidR="00D23444" w:rsidRPr="00F10286" w:rsidRDefault="00D23444" w:rsidP="00756847">
            <w:pPr>
              <w:shd w:val="clear" w:color="auto" w:fill="FFFFFF"/>
              <w:jc w:val="center"/>
              <w:rPr>
                <w:i/>
                <w:vertAlign w:val="subscript"/>
                <w:lang w:val="en-US"/>
              </w:rPr>
            </w:pPr>
            <w:proofErr w:type="spellStart"/>
            <w:r w:rsidRPr="00F10286">
              <w:rPr>
                <w:i/>
                <w:lang w:val="en-US"/>
              </w:rPr>
              <w:t>W</w:t>
            </w:r>
            <w:r w:rsidRPr="00F10286">
              <w:rPr>
                <w:i/>
                <w:vertAlign w:val="subscript"/>
                <w:lang w:val="en-US"/>
              </w:rPr>
              <w:t>x</w:t>
            </w:r>
            <w:proofErr w:type="spellEnd"/>
          </w:p>
        </w:tc>
        <w:tc>
          <w:tcPr>
            <w:tcW w:w="378" w:type="pct"/>
            <w:shd w:val="clear" w:color="auto" w:fill="FFFFFF"/>
            <w:vAlign w:val="center"/>
          </w:tcPr>
          <w:p w:rsidR="00D23444" w:rsidRPr="00F10286" w:rsidRDefault="00D23444" w:rsidP="00756847">
            <w:pPr>
              <w:shd w:val="clear" w:color="auto" w:fill="FFFFFF"/>
              <w:jc w:val="center"/>
              <w:rPr>
                <w:i/>
                <w:vertAlign w:val="subscript"/>
                <w:lang w:val="en-US"/>
              </w:rPr>
            </w:pPr>
            <w:r w:rsidRPr="00F10286">
              <w:rPr>
                <w:i/>
                <w:lang w:val="en-US"/>
              </w:rPr>
              <w:t>i</w:t>
            </w:r>
            <w:r w:rsidRPr="00F10286">
              <w:rPr>
                <w:i/>
                <w:vertAlign w:val="subscript"/>
                <w:lang w:val="en-US"/>
              </w:rPr>
              <w:t>x</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i/>
                <w:lang w:val="en-US"/>
              </w:rPr>
              <w:t>J</w:t>
            </w:r>
            <w:r w:rsidRPr="00F10286">
              <w:rPr>
                <w:i/>
                <w:vertAlign w:val="subscript"/>
                <w:lang w:val="en-US"/>
              </w:rPr>
              <w:t>x</w:t>
            </w:r>
            <w:r w:rsidRPr="00F10286">
              <w:rPr>
                <w:vertAlign w:val="subscript"/>
                <w:lang w:val="en-US"/>
              </w:rPr>
              <w:t>0</w:t>
            </w:r>
          </w:p>
        </w:tc>
        <w:tc>
          <w:tcPr>
            <w:tcW w:w="385" w:type="pct"/>
            <w:shd w:val="clear" w:color="auto" w:fill="FFFFFF"/>
            <w:vAlign w:val="center"/>
          </w:tcPr>
          <w:p w:rsidR="00D23444" w:rsidRPr="00F10286" w:rsidRDefault="00D23444" w:rsidP="00756847">
            <w:pPr>
              <w:shd w:val="clear" w:color="auto" w:fill="FFFFFF"/>
              <w:jc w:val="center"/>
            </w:pPr>
            <w:r w:rsidRPr="00F10286">
              <w:rPr>
                <w:i/>
                <w:lang w:val="en-US"/>
              </w:rPr>
              <w:t>i</w:t>
            </w:r>
            <w:r w:rsidRPr="00F10286">
              <w:rPr>
                <w:i/>
                <w:vertAlign w:val="subscript"/>
                <w:lang w:val="en-US"/>
              </w:rPr>
              <w:t>x</w:t>
            </w:r>
            <w:r w:rsidRPr="00F10286">
              <w:rPr>
                <w:vertAlign w:val="subscript"/>
                <w:lang w:val="en-US"/>
              </w:rPr>
              <w:t>0</w:t>
            </w:r>
          </w:p>
        </w:tc>
        <w:tc>
          <w:tcPr>
            <w:tcW w:w="365" w:type="pct"/>
            <w:shd w:val="clear" w:color="auto" w:fill="FFFFFF"/>
            <w:vAlign w:val="center"/>
          </w:tcPr>
          <w:p w:rsidR="00D23444" w:rsidRPr="00F10286" w:rsidRDefault="00D23444" w:rsidP="00756847">
            <w:pPr>
              <w:shd w:val="clear" w:color="auto" w:fill="FFFFFF"/>
              <w:jc w:val="center"/>
            </w:pPr>
            <w:r w:rsidRPr="00F10286">
              <w:rPr>
                <w:i/>
                <w:lang w:val="en-US"/>
              </w:rPr>
              <w:t>J</w:t>
            </w:r>
            <w:r w:rsidRPr="00F10286">
              <w:rPr>
                <w:i/>
                <w:vertAlign w:val="subscript"/>
              </w:rPr>
              <w:t>у</w:t>
            </w:r>
            <w:r w:rsidRPr="00F10286">
              <w:rPr>
                <w:vertAlign w:val="subscript"/>
              </w:rPr>
              <w:t>0</w:t>
            </w:r>
          </w:p>
        </w:tc>
        <w:tc>
          <w:tcPr>
            <w:tcW w:w="358" w:type="pct"/>
            <w:shd w:val="clear" w:color="auto" w:fill="FFFFFF"/>
            <w:vAlign w:val="center"/>
          </w:tcPr>
          <w:p w:rsidR="00D23444" w:rsidRPr="00F10286" w:rsidRDefault="00D23444" w:rsidP="00756847">
            <w:pPr>
              <w:shd w:val="clear" w:color="auto" w:fill="FFFFFF"/>
              <w:jc w:val="center"/>
            </w:pPr>
            <w:r w:rsidRPr="00F10286">
              <w:rPr>
                <w:i/>
                <w:lang w:val="en-US"/>
              </w:rPr>
              <w:t>W</w:t>
            </w:r>
            <w:r w:rsidRPr="00F10286">
              <w:rPr>
                <w:i/>
                <w:vertAlign w:val="subscript"/>
              </w:rPr>
              <w:t>у</w:t>
            </w:r>
            <w:r w:rsidRPr="00F10286">
              <w:rPr>
                <w:vertAlign w:val="subscript"/>
              </w:rPr>
              <w:t>0</w:t>
            </w:r>
          </w:p>
        </w:tc>
        <w:tc>
          <w:tcPr>
            <w:tcW w:w="358" w:type="pct"/>
            <w:shd w:val="clear" w:color="auto" w:fill="FFFFFF"/>
            <w:vAlign w:val="center"/>
          </w:tcPr>
          <w:p w:rsidR="00D23444" w:rsidRPr="00F10286" w:rsidRDefault="00D23444" w:rsidP="00756847">
            <w:pPr>
              <w:shd w:val="clear" w:color="auto" w:fill="FFFFFF"/>
              <w:jc w:val="center"/>
            </w:pPr>
            <w:proofErr w:type="spellStart"/>
            <w:r w:rsidRPr="00F10286">
              <w:rPr>
                <w:i/>
                <w:lang w:val="en-US"/>
              </w:rPr>
              <w:t>i</w:t>
            </w:r>
            <w:proofErr w:type="spellEnd"/>
            <w:r w:rsidRPr="00F10286">
              <w:rPr>
                <w:i/>
                <w:vertAlign w:val="subscript"/>
              </w:rPr>
              <w:t>у</w:t>
            </w:r>
            <w:r w:rsidRPr="00F10286">
              <w:rPr>
                <w:vertAlign w:val="subscript"/>
                <w:lang w:val="en-US"/>
              </w:rPr>
              <w:t>0</w:t>
            </w:r>
          </w:p>
        </w:tc>
        <w:tc>
          <w:tcPr>
            <w:tcW w:w="344" w:type="pct"/>
            <w:vMerge/>
            <w:shd w:val="clear" w:color="auto" w:fill="FFFFFF"/>
            <w:vAlign w:val="center"/>
          </w:tcPr>
          <w:p w:rsidR="00D23444" w:rsidRPr="00F10286" w:rsidRDefault="00D23444" w:rsidP="00756847">
            <w:pPr>
              <w:shd w:val="clear" w:color="auto" w:fill="FFFFFF"/>
              <w:jc w:val="center"/>
            </w:pPr>
          </w:p>
        </w:tc>
      </w:tr>
      <w:tr w:rsidR="00D23444" w:rsidRPr="00890E13" w:rsidTr="00800BBB">
        <w:trPr>
          <w:trHeight w:hRule="exact" w:val="367"/>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shd w:val="clear" w:color="auto" w:fill="FFFFFF"/>
            <w:vAlign w:val="center"/>
          </w:tcPr>
          <w:p w:rsidR="00D23444" w:rsidRPr="00F10286" w:rsidRDefault="00D23444" w:rsidP="00756847">
            <w:pPr>
              <w:shd w:val="clear" w:color="auto" w:fill="FFFFFF"/>
              <w:jc w:val="center"/>
            </w:pPr>
            <w:r w:rsidRPr="00F10286">
              <w:t>мм</w:t>
            </w:r>
          </w:p>
        </w:tc>
        <w:tc>
          <w:tcPr>
            <w:tcW w:w="284" w:type="pct"/>
            <w:shd w:val="clear" w:color="auto" w:fill="FFFFFF"/>
            <w:vAlign w:val="center"/>
          </w:tcPr>
          <w:p w:rsidR="00D23444" w:rsidRPr="00F10286" w:rsidRDefault="00D23444" w:rsidP="00756847">
            <w:pPr>
              <w:shd w:val="clear" w:color="auto" w:fill="FFFFFF"/>
              <w:jc w:val="center"/>
            </w:pPr>
            <w:r w:rsidRPr="00F10286">
              <w:t>мм</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см</w:t>
            </w:r>
            <w:r w:rsidRPr="00F10286">
              <w:rPr>
                <w:color w:val="000000"/>
                <w:vertAlign w:val="superscript"/>
              </w:rPr>
              <w:t>2</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см</w:t>
            </w:r>
            <w:r w:rsidRPr="00F10286">
              <w:rPr>
                <w:color w:val="000000"/>
                <w:vertAlign w:val="superscript"/>
              </w:rPr>
              <w:t>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см</w:t>
            </w:r>
            <w:r w:rsidRPr="00F10286">
              <w:rPr>
                <w:color w:val="000000"/>
                <w:vertAlign w:val="superscript"/>
              </w:rPr>
              <w:t>4</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см</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см</w:t>
            </w:r>
            <w:r w:rsidRPr="00F10286">
              <w:rPr>
                <w:color w:val="000000"/>
                <w:vertAlign w:val="superscript"/>
              </w:rPr>
              <w:t>4</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см</w:t>
            </w:r>
            <w:r w:rsidRPr="00F10286">
              <w:rPr>
                <w:color w:val="000000"/>
                <w:vertAlign w:val="superscript"/>
              </w:rPr>
              <w:t>4</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см</w:t>
            </w:r>
            <w:r w:rsidRPr="00F10286">
              <w:rPr>
                <w:color w:val="000000"/>
                <w:vertAlign w:val="superscript"/>
              </w:rPr>
              <w:t>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см</w:t>
            </w:r>
            <w:r w:rsidRPr="00F10286">
              <w:rPr>
                <w:color w:val="000000"/>
                <w:vertAlign w:val="superscript"/>
              </w:rPr>
              <w:t>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см</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см</w:t>
            </w:r>
          </w:p>
        </w:tc>
      </w:tr>
      <w:tr w:rsidR="00D23444" w:rsidRPr="00890E13" w:rsidTr="00800BBB">
        <w:trPr>
          <w:trHeight w:hRule="exact" w:val="296"/>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2,5</w:t>
            </w:r>
          </w:p>
        </w:tc>
        <w:tc>
          <w:tcPr>
            <w:tcW w:w="275" w:type="pct"/>
            <w:vMerge w:val="restart"/>
            <w:shd w:val="clear" w:color="auto" w:fill="FFFFFF"/>
            <w:vAlign w:val="center"/>
          </w:tcPr>
          <w:p w:rsidR="00D23444" w:rsidRPr="00F10286" w:rsidRDefault="00D23444" w:rsidP="00756847">
            <w:pPr>
              <w:shd w:val="clear" w:color="auto" w:fill="FFFFFF"/>
              <w:jc w:val="center"/>
            </w:pPr>
            <w:r w:rsidRPr="00F10286">
              <w:rPr>
                <w:color w:val="000000"/>
              </w:rPr>
              <w:t>25</w:t>
            </w: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3</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1,43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0,81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0,46</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0,75</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1,29</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0,95</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0,34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0,33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0,49</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0,73</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4</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1,86</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1,03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0,59</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0,74</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1,62</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0,93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0,44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0,41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0,48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0,76</w:t>
            </w:r>
          </w:p>
        </w:tc>
      </w:tr>
      <w:tr w:rsidR="00D23444" w:rsidRPr="00890E13" w:rsidTr="00800BBB">
        <w:trPr>
          <w:trHeight w:hRule="exact" w:val="296"/>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3,0</w:t>
            </w:r>
          </w:p>
        </w:tc>
        <w:tc>
          <w:tcPr>
            <w:tcW w:w="275" w:type="pct"/>
            <w:vMerge w:val="restart"/>
            <w:shd w:val="clear" w:color="auto" w:fill="FFFFFF"/>
            <w:vAlign w:val="center"/>
          </w:tcPr>
          <w:p w:rsidR="00D23444" w:rsidRPr="00F10286" w:rsidRDefault="00D23444" w:rsidP="00756847">
            <w:pPr>
              <w:shd w:val="clear" w:color="auto" w:fill="FFFFFF"/>
              <w:jc w:val="center"/>
            </w:pPr>
            <w:r w:rsidRPr="00F10286">
              <w:rPr>
                <w:color w:val="000000"/>
              </w:rPr>
              <w:t>30</w:t>
            </w: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3</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1,74</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1,45</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0,67</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0,91</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2,30</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1,15</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0,60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0,53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0,59</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0,85</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4</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2,27</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1,84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0,37</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0,80</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2,92</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1,13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0,77</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0,61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0,58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0,89</w:t>
            </w:r>
          </w:p>
        </w:tc>
      </w:tr>
      <w:tr w:rsidR="00D23444" w:rsidRPr="00890E13" w:rsidTr="00800BBB">
        <w:trPr>
          <w:trHeight w:hRule="exact" w:val="296"/>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3,2</w:t>
            </w:r>
          </w:p>
        </w:tc>
        <w:tc>
          <w:tcPr>
            <w:tcW w:w="275" w:type="pct"/>
            <w:vMerge w:val="restart"/>
            <w:shd w:val="clear" w:color="auto" w:fill="FFFFFF"/>
            <w:vAlign w:val="center"/>
          </w:tcPr>
          <w:p w:rsidR="00D23444" w:rsidRPr="00F10286" w:rsidRDefault="00D23444" w:rsidP="00756847">
            <w:pPr>
              <w:shd w:val="clear" w:color="auto" w:fill="FFFFFF"/>
              <w:jc w:val="center"/>
            </w:pPr>
            <w:r w:rsidRPr="00F10286">
              <w:rPr>
                <w:color w:val="000000"/>
              </w:rPr>
              <w:t>32</w:t>
            </w: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3</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1,86</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1,77</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0,77</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0,97</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280</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1,23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0,74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0,59</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0,63</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0,89</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4</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2,43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2,26</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1,00</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0,96</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3,58</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1,21</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0,94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0,71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0,62</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0,94</w:t>
            </w:r>
          </w:p>
        </w:tc>
      </w:tr>
      <w:tr w:rsidR="00D23444" w:rsidRPr="00890E13" w:rsidTr="00800BBB">
        <w:trPr>
          <w:trHeight w:hRule="exact" w:val="296"/>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3,5</w:t>
            </w:r>
          </w:p>
        </w:tc>
        <w:tc>
          <w:tcPr>
            <w:tcW w:w="275" w:type="pct"/>
            <w:vMerge w:val="restart"/>
            <w:shd w:val="clear" w:color="auto" w:fill="FFFFFF"/>
            <w:vAlign w:val="center"/>
          </w:tcPr>
          <w:p w:rsidR="00D23444" w:rsidRPr="00F10286" w:rsidRDefault="00D23444" w:rsidP="00756847">
            <w:pPr>
              <w:shd w:val="clear" w:color="auto" w:fill="FFFFFF"/>
              <w:jc w:val="center"/>
            </w:pPr>
            <w:r w:rsidRPr="00F10286">
              <w:rPr>
                <w:color w:val="000000"/>
              </w:rPr>
              <w:t>35</w:t>
            </w: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3</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2,04</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2,35</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0,93</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1,07</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3,72</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1,35</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0,97</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0,71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0,69</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0,97</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4</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2,17</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3,01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1,21</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1,06</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4,76</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1,33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1,25</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0,88</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0,68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1,01</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5</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3,28</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3,61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1,47</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1,05</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5,71</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1,32</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1,52</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1,02</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0,68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1,05</w:t>
            </w:r>
          </w:p>
        </w:tc>
      </w:tr>
      <w:tr w:rsidR="00D23444" w:rsidRPr="00890E13" w:rsidTr="00800BBB">
        <w:trPr>
          <w:trHeight w:hRule="exact" w:val="296"/>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4,0</w:t>
            </w:r>
          </w:p>
        </w:tc>
        <w:tc>
          <w:tcPr>
            <w:tcW w:w="275" w:type="pct"/>
            <w:vMerge w:val="restart"/>
            <w:shd w:val="clear" w:color="auto" w:fill="FFFFFF"/>
            <w:vAlign w:val="center"/>
          </w:tcPr>
          <w:p w:rsidR="00D23444" w:rsidRPr="00F10286" w:rsidRDefault="00D23444" w:rsidP="00756847">
            <w:pPr>
              <w:shd w:val="clear" w:color="auto" w:fill="FFFFFF"/>
              <w:jc w:val="center"/>
            </w:pPr>
            <w:r w:rsidRPr="00F10286">
              <w:rPr>
                <w:color w:val="000000"/>
              </w:rPr>
              <w:t>40</w:t>
            </w: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3</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2,35</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3,55</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1,22</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1,23</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5,63</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1,55</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1,47</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0,95</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0,79</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1,09</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4</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3,08</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4,58</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1,60</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1,22</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7,26</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1,53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1,90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1,19</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0,78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1,13</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5</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3,79</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5,53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1,95</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1,21</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8,75</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1,52</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2,30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1,39</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0,78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1,17</w:t>
            </w:r>
          </w:p>
        </w:tc>
      </w:tr>
      <w:tr w:rsidR="00D23444" w:rsidRPr="00890E13" w:rsidTr="00800BBB">
        <w:trPr>
          <w:trHeight w:hRule="exact" w:val="296"/>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4,5</w:t>
            </w:r>
          </w:p>
        </w:tc>
        <w:tc>
          <w:tcPr>
            <w:tcW w:w="275" w:type="pct"/>
            <w:vMerge w:val="restart"/>
            <w:shd w:val="clear" w:color="auto" w:fill="FFFFFF"/>
            <w:vAlign w:val="center"/>
          </w:tcPr>
          <w:p w:rsidR="00D23444" w:rsidRPr="00F10286" w:rsidRDefault="00D23444" w:rsidP="00756847">
            <w:pPr>
              <w:shd w:val="clear" w:color="auto" w:fill="FFFFFF"/>
              <w:jc w:val="center"/>
            </w:pPr>
            <w:r w:rsidRPr="00F10286">
              <w:rPr>
                <w:color w:val="000000"/>
              </w:rPr>
              <w:t>45</w:t>
            </w: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3</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2,65</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5,13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1,56</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1,39</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8,13</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1,75</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2,12</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1,24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0,89</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1,21</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4</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3,48</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6,63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2,04</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1,38</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10,52</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1,74</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2,74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1,54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0,89</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1,26</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5</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4,29</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8,03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2,51</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1,37</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12,74</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1,72</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3,33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1,81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0,88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1,30</w:t>
            </w:r>
          </w:p>
        </w:tc>
      </w:tr>
      <w:tr w:rsidR="00D23444" w:rsidRPr="00890E13" w:rsidTr="00800BBB">
        <w:trPr>
          <w:trHeight w:hRule="exact" w:val="296"/>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5,0</w:t>
            </w:r>
          </w:p>
        </w:tc>
        <w:tc>
          <w:tcPr>
            <w:tcW w:w="275" w:type="pct"/>
            <w:vMerge w:val="restart"/>
            <w:shd w:val="clear" w:color="auto" w:fill="FFFFFF"/>
            <w:vAlign w:val="center"/>
          </w:tcPr>
          <w:p w:rsidR="00D23444" w:rsidRPr="00F10286" w:rsidRDefault="00D23444" w:rsidP="00756847">
            <w:pPr>
              <w:shd w:val="clear" w:color="auto" w:fill="FFFFFF"/>
              <w:jc w:val="center"/>
            </w:pPr>
            <w:r w:rsidRPr="00F10286">
              <w:rPr>
                <w:color w:val="000000"/>
              </w:rPr>
              <w:t>50</w:t>
            </w: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3</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2,96</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7,11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1,94</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1,55</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11,27</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1,95</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2,95</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1,57</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1,00</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1,33</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4</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3,89</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9,21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2,54</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1,54</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14,63</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1,94</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3,80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1,95</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0,99</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1,38</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5</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4,80</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11,20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3,13</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1,53</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17,77</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1,92</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4,63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2,30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0,98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1,42</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pPr>
          </w:p>
        </w:tc>
        <w:tc>
          <w:tcPr>
            <w:tcW w:w="275" w:type="pct"/>
            <w:vMerge/>
            <w:shd w:val="clear" w:color="auto" w:fill="FFFFFF"/>
            <w:vAlign w:val="center"/>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6</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5,69</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13,07</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3,69</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1,52</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20,72</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1,91</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5,43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2,63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0,98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1,46</w:t>
            </w:r>
          </w:p>
        </w:tc>
      </w:tr>
      <w:tr w:rsidR="00D23444" w:rsidRPr="00890E13" w:rsidTr="00800BBB">
        <w:trPr>
          <w:trHeight w:hRule="exact" w:val="296"/>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5,6</w:t>
            </w:r>
          </w:p>
        </w:tc>
        <w:tc>
          <w:tcPr>
            <w:tcW w:w="275" w:type="pct"/>
            <w:vMerge w:val="restart"/>
            <w:shd w:val="clear" w:color="auto" w:fill="FFFFFF"/>
            <w:vAlign w:val="center"/>
          </w:tcPr>
          <w:p w:rsidR="00D23444" w:rsidRPr="00F10286" w:rsidRDefault="00D23444" w:rsidP="00756847">
            <w:pPr>
              <w:shd w:val="clear" w:color="auto" w:fill="FFFFFF"/>
              <w:jc w:val="center"/>
            </w:pPr>
            <w:r w:rsidRPr="00F10286">
              <w:rPr>
                <w:color w:val="000000"/>
              </w:rPr>
              <w:t>56</w:t>
            </w: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4</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4,38</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13,10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3,21</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1,73</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20,79</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2,18</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5,41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2,52</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1,11</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1,52</w:t>
            </w:r>
          </w:p>
        </w:tc>
      </w:tr>
      <w:tr w:rsidR="00D23444" w:rsidRPr="00890E13" w:rsidTr="00800BBB">
        <w:trPr>
          <w:trHeight w:hRule="exact" w:val="296"/>
          <w:jc w:val="center"/>
        </w:trPr>
        <w:tc>
          <w:tcPr>
            <w:tcW w:w="535" w:type="pct"/>
            <w:vMerge/>
            <w:shd w:val="clear" w:color="auto" w:fill="FFFFFF"/>
            <w:vAlign w:val="center"/>
          </w:tcPr>
          <w:p w:rsidR="00D23444" w:rsidRPr="00F10286" w:rsidRDefault="00D23444" w:rsidP="00756847">
            <w:pPr>
              <w:shd w:val="clear" w:color="auto" w:fill="FFFFFF"/>
              <w:jc w:val="center"/>
              <w:rPr>
                <w:color w:val="000000"/>
              </w:rPr>
            </w:pPr>
          </w:p>
        </w:tc>
        <w:tc>
          <w:tcPr>
            <w:tcW w:w="275" w:type="pct"/>
            <w:vMerge/>
            <w:shd w:val="clear" w:color="auto" w:fill="FFFFFF"/>
            <w:vAlign w:val="center"/>
          </w:tcPr>
          <w:p w:rsidR="00D23444" w:rsidRPr="00F10286" w:rsidRDefault="00D23444" w:rsidP="00756847">
            <w:pPr>
              <w:shd w:val="clear" w:color="auto" w:fill="FFFFFF"/>
              <w:jc w:val="center"/>
              <w:rPr>
                <w:color w:val="000000"/>
              </w:rP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5</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5,41</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15,97</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3,96</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1,72</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25,36</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2,16</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6,59</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2,97</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1,10</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1,57</w:t>
            </w:r>
          </w:p>
        </w:tc>
      </w:tr>
      <w:tr w:rsidR="00D23444" w:rsidRPr="00890E13" w:rsidTr="00800BBB">
        <w:trPr>
          <w:trHeight w:hRule="exact" w:val="296"/>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6,0</w:t>
            </w:r>
          </w:p>
        </w:tc>
        <w:tc>
          <w:tcPr>
            <w:tcW w:w="275" w:type="pct"/>
            <w:vMerge w:val="restart"/>
            <w:shd w:val="clear" w:color="auto" w:fill="FFFFFF"/>
            <w:vAlign w:val="center"/>
          </w:tcPr>
          <w:p w:rsidR="00D23444" w:rsidRPr="00F10286" w:rsidRDefault="00D23444" w:rsidP="00756847">
            <w:pPr>
              <w:shd w:val="clear" w:color="auto" w:fill="FFFFFF"/>
              <w:jc w:val="center"/>
            </w:pPr>
            <w:r w:rsidRPr="00F10286">
              <w:rPr>
                <w:color w:val="000000"/>
              </w:rPr>
              <w:t>60</w:t>
            </w: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4</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4,72</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16,21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3,70</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1,85</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25,69</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2,33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6,72</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2,93</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1,19</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1,62</w:t>
            </w:r>
          </w:p>
        </w:tc>
      </w:tr>
      <w:tr w:rsidR="00D23444" w:rsidRPr="00890E13" w:rsidTr="00800BBB">
        <w:trPr>
          <w:trHeight w:hRule="exact" w:val="296"/>
          <w:jc w:val="center"/>
        </w:trPr>
        <w:tc>
          <w:tcPr>
            <w:tcW w:w="535" w:type="pct"/>
            <w:vMerge/>
            <w:shd w:val="clear" w:color="auto" w:fill="FFFFFF"/>
          </w:tcPr>
          <w:p w:rsidR="00D23444" w:rsidRPr="00F10286" w:rsidRDefault="00D23444" w:rsidP="00756847">
            <w:pPr>
              <w:shd w:val="clear" w:color="auto" w:fill="FFFFFF"/>
              <w:jc w:val="center"/>
            </w:pPr>
          </w:p>
        </w:tc>
        <w:tc>
          <w:tcPr>
            <w:tcW w:w="275" w:type="pct"/>
            <w:vMerge/>
            <w:shd w:val="clear" w:color="auto" w:fill="FFFFFF"/>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5</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5,83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19,79</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4,56</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1,84</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31,40</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2,32</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8,18</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3,49</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1,18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1,66</w:t>
            </w:r>
          </w:p>
        </w:tc>
      </w:tr>
      <w:tr w:rsidR="00D23444" w:rsidRPr="00890E13" w:rsidTr="00800BBB">
        <w:trPr>
          <w:trHeight w:hRule="exact" w:val="296"/>
          <w:jc w:val="center"/>
        </w:trPr>
        <w:tc>
          <w:tcPr>
            <w:tcW w:w="535" w:type="pct"/>
            <w:vMerge/>
            <w:shd w:val="clear" w:color="auto" w:fill="FFFFFF"/>
          </w:tcPr>
          <w:p w:rsidR="00D23444" w:rsidRPr="00F10286" w:rsidRDefault="00D23444" w:rsidP="00756847">
            <w:pPr>
              <w:shd w:val="clear" w:color="auto" w:fill="FFFFFF"/>
              <w:jc w:val="center"/>
            </w:pPr>
          </w:p>
        </w:tc>
        <w:tc>
          <w:tcPr>
            <w:tcW w:w="275" w:type="pct"/>
            <w:vMerge/>
            <w:shd w:val="clear" w:color="auto" w:fill="FFFFFF"/>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6</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6,92</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23,21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5,40</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1,83</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36,81</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2,31</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9,60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3,99</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1,18</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1,70</w:t>
            </w:r>
          </w:p>
        </w:tc>
      </w:tr>
      <w:tr w:rsidR="00D23444" w:rsidRPr="00890E13" w:rsidTr="00800BBB">
        <w:trPr>
          <w:trHeight w:hRule="exact" w:val="296"/>
          <w:jc w:val="center"/>
        </w:trPr>
        <w:tc>
          <w:tcPr>
            <w:tcW w:w="535" w:type="pct"/>
            <w:vMerge/>
            <w:shd w:val="clear" w:color="auto" w:fill="FFFFFF"/>
          </w:tcPr>
          <w:p w:rsidR="00D23444" w:rsidRPr="00F10286" w:rsidRDefault="00D23444" w:rsidP="00756847">
            <w:pPr>
              <w:shd w:val="clear" w:color="auto" w:fill="FFFFFF"/>
              <w:jc w:val="center"/>
            </w:pPr>
          </w:p>
        </w:tc>
        <w:tc>
          <w:tcPr>
            <w:tcW w:w="275" w:type="pct"/>
            <w:vMerge/>
            <w:shd w:val="clear" w:color="auto" w:fill="FFFFFF"/>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8</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9,40</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29,55</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7,00</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1,81</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46,77</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2,27</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12,34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4,90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1,17</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1,78</w:t>
            </w:r>
          </w:p>
        </w:tc>
      </w:tr>
      <w:tr w:rsidR="00D23444" w:rsidRPr="00890E13" w:rsidTr="00800BBB">
        <w:trPr>
          <w:trHeight w:hRule="exact" w:val="296"/>
          <w:jc w:val="center"/>
        </w:trPr>
        <w:tc>
          <w:tcPr>
            <w:tcW w:w="535" w:type="pct"/>
            <w:vMerge/>
            <w:shd w:val="clear" w:color="auto" w:fill="FFFFFF"/>
          </w:tcPr>
          <w:p w:rsidR="00D23444" w:rsidRPr="00F10286" w:rsidRDefault="00D23444" w:rsidP="00756847">
            <w:pPr>
              <w:shd w:val="clear" w:color="auto" w:fill="FFFFFF"/>
              <w:jc w:val="center"/>
            </w:pPr>
          </w:p>
        </w:tc>
        <w:tc>
          <w:tcPr>
            <w:tcW w:w="275" w:type="pct"/>
            <w:vMerge/>
            <w:shd w:val="clear" w:color="auto" w:fill="FFFFFF"/>
          </w:tcPr>
          <w:p w:rsidR="00D23444" w:rsidRPr="00F10286" w:rsidRDefault="00D23444" w:rsidP="00756847">
            <w:pPr>
              <w:shd w:val="clear" w:color="auto" w:fill="FFFFFF"/>
              <w:jc w:val="center"/>
            </w:pP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10</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11,08</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35,32</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8,52</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1,79</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55,64</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2,24</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15,00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5,70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1,16</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1,85</w:t>
            </w:r>
          </w:p>
        </w:tc>
      </w:tr>
      <w:tr w:rsidR="00D23444" w:rsidRPr="00890E13" w:rsidTr="00800BBB">
        <w:trPr>
          <w:trHeight w:hRule="exact" w:val="296"/>
          <w:jc w:val="center"/>
        </w:trPr>
        <w:tc>
          <w:tcPr>
            <w:tcW w:w="535" w:type="pct"/>
            <w:vMerge w:val="restart"/>
            <w:shd w:val="clear" w:color="auto" w:fill="FFFFFF"/>
            <w:vAlign w:val="center"/>
          </w:tcPr>
          <w:p w:rsidR="00D23444" w:rsidRPr="00F10286" w:rsidRDefault="00D23444" w:rsidP="00756847">
            <w:pPr>
              <w:shd w:val="clear" w:color="auto" w:fill="FFFFFF"/>
              <w:jc w:val="center"/>
            </w:pPr>
            <w:r w:rsidRPr="00F10286">
              <w:rPr>
                <w:color w:val="000000"/>
              </w:rPr>
              <w:t>6,3</w:t>
            </w:r>
          </w:p>
        </w:tc>
        <w:tc>
          <w:tcPr>
            <w:tcW w:w="275" w:type="pct"/>
            <w:vMerge w:val="restart"/>
            <w:shd w:val="clear" w:color="auto" w:fill="FFFFFF"/>
            <w:vAlign w:val="center"/>
          </w:tcPr>
          <w:p w:rsidR="00D23444" w:rsidRPr="00F10286" w:rsidRDefault="00D23444" w:rsidP="00756847">
            <w:pPr>
              <w:shd w:val="clear" w:color="auto" w:fill="FFFFFF"/>
              <w:jc w:val="center"/>
            </w:pPr>
            <w:r w:rsidRPr="00F10286">
              <w:rPr>
                <w:color w:val="000000"/>
              </w:rPr>
              <w:t>63</w:t>
            </w:r>
          </w:p>
        </w:tc>
        <w:tc>
          <w:tcPr>
            <w:tcW w:w="284" w:type="pct"/>
            <w:shd w:val="clear" w:color="auto" w:fill="FFFFFF"/>
            <w:vAlign w:val="center"/>
          </w:tcPr>
          <w:p w:rsidR="00D23444" w:rsidRPr="00F10286" w:rsidRDefault="00D23444" w:rsidP="00756847">
            <w:pPr>
              <w:shd w:val="clear" w:color="auto" w:fill="FFFFFF"/>
              <w:jc w:val="center"/>
            </w:pPr>
            <w:r w:rsidRPr="00F10286">
              <w:rPr>
                <w:color w:val="000000"/>
              </w:rPr>
              <w:t>4</w:t>
            </w:r>
          </w:p>
        </w:tc>
        <w:tc>
          <w:tcPr>
            <w:tcW w:w="629" w:type="pct"/>
            <w:shd w:val="clear" w:color="auto" w:fill="FFFFFF"/>
            <w:vAlign w:val="center"/>
          </w:tcPr>
          <w:p w:rsidR="00D23444" w:rsidRPr="00F10286" w:rsidRDefault="00D23444" w:rsidP="00756847">
            <w:pPr>
              <w:shd w:val="clear" w:color="auto" w:fill="FFFFFF"/>
              <w:jc w:val="center"/>
            </w:pPr>
            <w:r w:rsidRPr="00F10286">
              <w:rPr>
                <w:color w:val="000000"/>
              </w:rPr>
              <w:t>4,69</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18,86</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4,09</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1,95</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29,00</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2,45</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7,81</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3,26</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1,25</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1,69</w:t>
            </w:r>
          </w:p>
        </w:tc>
      </w:tr>
      <w:tr w:rsidR="00D23444" w:rsidRPr="00890E13" w:rsidTr="00800BBB">
        <w:trPr>
          <w:trHeight w:hRule="exact" w:val="296"/>
          <w:jc w:val="center"/>
        </w:trPr>
        <w:tc>
          <w:tcPr>
            <w:tcW w:w="535" w:type="pct"/>
            <w:vMerge/>
            <w:shd w:val="clear" w:color="auto" w:fill="FFFFFF"/>
          </w:tcPr>
          <w:p w:rsidR="00D23444" w:rsidRPr="00F10286" w:rsidRDefault="00D23444" w:rsidP="00756847">
            <w:pPr>
              <w:shd w:val="clear" w:color="auto" w:fill="FFFFFF"/>
              <w:jc w:val="center"/>
            </w:pPr>
          </w:p>
        </w:tc>
        <w:tc>
          <w:tcPr>
            <w:tcW w:w="275" w:type="pct"/>
            <w:vMerge/>
            <w:shd w:val="clear" w:color="auto" w:fill="FFFFFF"/>
          </w:tcPr>
          <w:p w:rsidR="00D23444" w:rsidRPr="00F10286" w:rsidRDefault="00D23444" w:rsidP="00756847">
            <w:pPr>
              <w:shd w:val="clear" w:color="auto" w:fill="FFFFFF"/>
              <w:jc w:val="center"/>
            </w:pPr>
          </w:p>
        </w:tc>
        <w:tc>
          <w:tcPr>
            <w:tcW w:w="284" w:type="pct"/>
            <w:shd w:val="clear" w:color="auto" w:fill="FFFFFF"/>
          </w:tcPr>
          <w:p w:rsidR="00D23444" w:rsidRPr="00F10286" w:rsidRDefault="00D23444" w:rsidP="00756847">
            <w:pPr>
              <w:shd w:val="clear" w:color="auto" w:fill="FFFFFF"/>
              <w:jc w:val="center"/>
            </w:pPr>
            <w:r w:rsidRPr="00F10286">
              <w:rPr>
                <w:color w:val="000000"/>
              </w:rPr>
              <w:t>5</w:t>
            </w:r>
          </w:p>
        </w:tc>
        <w:tc>
          <w:tcPr>
            <w:tcW w:w="629" w:type="pct"/>
            <w:shd w:val="clear" w:color="auto" w:fill="FFFFFF"/>
          </w:tcPr>
          <w:p w:rsidR="00D23444" w:rsidRPr="00F10286" w:rsidRDefault="00D23444" w:rsidP="00756847">
            <w:pPr>
              <w:shd w:val="clear" w:color="auto" w:fill="FFFFFF"/>
              <w:jc w:val="center"/>
            </w:pPr>
            <w:r w:rsidRPr="00F10286">
              <w:rPr>
                <w:color w:val="000000"/>
              </w:rPr>
              <w:t>6,13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23,10</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5,05</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1,94</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36,80</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2,44</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9,52</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3,87</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1,25</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1,74</w:t>
            </w:r>
          </w:p>
        </w:tc>
      </w:tr>
      <w:tr w:rsidR="00D23444" w:rsidRPr="00890E13" w:rsidTr="00800BBB">
        <w:trPr>
          <w:trHeight w:hRule="exact" w:val="296"/>
          <w:jc w:val="center"/>
        </w:trPr>
        <w:tc>
          <w:tcPr>
            <w:tcW w:w="535" w:type="pct"/>
            <w:vMerge/>
            <w:shd w:val="clear" w:color="auto" w:fill="FFFFFF"/>
          </w:tcPr>
          <w:p w:rsidR="00D23444" w:rsidRPr="00F10286" w:rsidRDefault="00D23444" w:rsidP="00756847">
            <w:pPr>
              <w:shd w:val="clear" w:color="auto" w:fill="FFFFFF"/>
              <w:jc w:val="center"/>
            </w:pPr>
          </w:p>
        </w:tc>
        <w:tc>
          <w:tcPr>
            <w:tcW w:w="275" w:type="pct"/>
            <w:vMerge/>
            <w:shd w:val="clear" w:color="auto" w:fill="FFFFFF"/>
          </w:tcPr>
          <w:p w:rsidR="00D23444" w:rsidRPr="00F10286" w:rsidRDefault="00D23444" w:rsidP="00756847">
            <w:pPr>
              <w:shd w:val="clear" w:color="auto" w:fill="FFFFFF"/>
              <w:jc w:val="center"/>
            </w:pPr>
          </w:p>
        </w:tc>
        <w:tc>
          <w:tcPr>
            <w:tcW w:w="284" w:type="pct"/>
            <w:shd w:val="clear" w:color="auto" w:fill="FFFFFF"/>
          </w:tcPr>
          <w:p w:rsidR="00D23444" w:rsidRPr="00F10286" w:rsidRDefault="00D23444" w:rsidP="00756847">
            <w:pPr>
              <w:shd w:val="clear" w:color="auto" w:fill="FFFFFF"/>
              <w:jc w:val="center"/>
            </w:pPr>
            <w:r w:rsidRPr="00F10286">
              <w:rPr>
                <w:color w:val="000000"/>
              </w:rPr>
              <w:t>6</w:t>
            </w:r>
          </w:p>
        </w:tc>
        <w:tc>
          <w:tcPr>
            <w:tcW w:w="629" w:type="pct"/>
            <w:shd w:val="clear" w:color="auto" w:fill="FFFFFF"/>
          </w:tcPr>
          <w:p w:rsidR="00D23444" w:rsidRPr="00F10286" w:rsidRDefault="00D23444" w:rsidP="00756847">
            <w:pPr>
              <w:shd w:val="clear" w:color="auto" w:fill="FFFFFF"/>
              <w:jc w:val="center"/>
            </w:pPr>
            <w:r w:rsidRPr="00F10286">
              <w:rPr>
                <w:color w:val="000000"/>
              </w:rPr>
              <w:t>7,28</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27,06</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5,98</w:t>
            </w:r>
          </w:p>
        </w:tc>
        <w:tc>
          <w:tcPr>
            <w:tcW w:w="378" w:type="pct"/>
            <w:shd w:val="clear" w:color="auto" w:fill="FFFFFF"/>
            <w:vAlign w:val="center"/>
          </w:tcPr>
          <w:p w:rsidR="00D23444" w:rsidRPr="00F10286" w:rsidRDefault="00D23444" w:rsidP="00756847">
            <w:pPr>
              <w:shd w:val="clear" w:color="auto" w:fill="FFFFFF"/>
              <w:jc w:val="center"/>
            </w:pPr>
            <w:r w:rsidRPr="00F10286">
              <w:rPr>
                <w:color w:val="000000"/>
              </w:rPr>
              <w:t>1,93</w:t>
            </w:r>
          </w:p>
        </w:tc>
        <w:tc>
          <w:tcPr>
            <w:tcW w:w="366" w:type="pct"/>
            <w:gridSpan w:val="2"/>
            <w:shd w:val="clear" w:color="auto" w:fill="FFFFFF"/>
            <w:vAlign w:val="center"/>
          </w:tcPr>
          <w:p w:rsidR="00D23444" w:rsidRPr="00F10286" w:rsidRDefault="00D23444" w:rsidP="00756847">
            <w:pPr>
              <w:shd w:val="clear" w:color="auto" w:fill="FFFFFF"/>
              <w:jc w:val="center"/>
            </w:pPr>
            <w:r w:rsidRPr="00F10286">
              <w:rPr>
                <w:color w:val="000000"/>
              </w:rPr>
              <w:t>42,91</w:t>
            </w:r>
          </w:p>
        </w:tc>
        <w:tc>
          <w:tcPr>
            <w:tcW w:w="385" w:type="pct"/>
            <w:shd w:val="clear" w:color="auto" w:fill="FFFFFF"/>
            <w:vAlign w:val="center"/>
          </w:tcPr>
          <w:p w:rsidR="00D23444" w:rsidRPr="00F10286" w:rsidRDefault="00D23444" w:rsidP="00756847">
            <w:pPr>
              <w:shd w:val="clear" w:color="auto" w:fill="FFFFFF"/>
              <w:jc w:val="center"/>
            </w:pPr>
            <w:r w:rsidRPr="00F10286">
              <w:rPr>
                <w:color w:val="000000"/>
              </w:rPr>
              <w:t>2,43</w:t>
            </w:r>
          </w:p>
        </w:tc>
        <w:tc>
          <w:tcPr>
            <w:tcW w:w="365" w:type="pct"/>
            <w:shd w:val="clear" w:color="auto" w:fill="FFFFFF"/>
            <w:vAlign w:val="center"/>
          </w:tcPr>
          <w:p w:rsidR="00D23444" w:rsidRPr="00F10286" w:rsidRDefault="00D23444" w:rsidP="00756847">
            <w:pPr>
              <w:shd w:val="clear" w:color="auto" w:fill="FFFFFF"/>
              <w:jc w:val="center"/>
            </w:pPr>
            <w:r w:rsidRPr="00F10286">
              <w:rPr>
                <w:color w:val="000000"/>
              </w:rPr>
              <w:t>11,18</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4,44</w:t>
            </w:r>
          </w:p>
        </w:tc>
        <w:tc>
          <w:tcPr>
            <w:tcW w:w="358" w:type="pct"/>
            <w:shd w:val="clear" w:color="auto" w:fill="FFFFFF"/>
            <w:vAlign w:val="center"/>
          </w:tcPr>
          <w:p w:rsidR="00D23444" w:rsidRPr="00F10286" w:rsidRDefault="00D23444" w:rsidP="00756847">
            <w:pPr>
              <w:shd w:val="clear" w:color="auto" w:fill="FFFFFF"/>
              <w:jc w:val="center"/>
            </w:pPr>
            <w:r w:rsidRPr="00F10286">
              <w:rPr>
                <w:color w:val="000000"/>
              </w:rPr>
              <w:t>1,24</w:t>
            </w:r>
          </w:p>
        </w:tc>
        <w:tc>
          <w:tcPr>
            <w:tcW w:w="344" w:type="pct"/>
            <w:shd w:val="clear" w:color="auto" w:fill="FFFFFF"/>
            <w:vAlign w:val="center"/>
          </w:tcPr>
          <w:p w:rsidR="00D23444" w:rsidRPr="00F10286" w:rsidRDefault="00D23444" w:rsidP="00756847">
            <w:pPr>
              <w:shd w:val="clear" w:color="auto" w:fill="FFFFFF"/>
              <w:jc w:val="center"/>
            </w:pPr>
            <w:r w:rsidRPr="00F10286">
              <w:rPr>
                <w:color w:val="000000"/>
              </w:rPr>
              <w:t>1,78</w:t>
            </w:r>
          </w:p>
        </w:tc>
      </w:tr>
    </w:tbl>
    <w:p w:rsidR="00D23444" w:rsidRDefault="00D23444" w:rsidP="00D23444">
      <w:pPr>
        <w:spacing w:before="120"/>
        <w:ind w:left="57" w:right="57"/>
        <w:jc w:val="center"/>
        <w:rPr>
          <w:b/>
          <w:bCs/>
          <w:caps/>
          <w:sz w:val="28"/>
          <w:szCs w:val="28"/>
        </w:rPr>
      </w:pPr>
    </w:p>
    <w:p w:rsidR="00D23444" w:rsidRDefault="00D23444" w:rsidP="00D23444">
      <w:pPr>
        <w:spacing w:before="120"/>
        <w:ind w:left="57" w:right="57"/>
        <w:jc w:val="right"/>
      </w:pPr>
      <w:r>
        <w:t>Таблица 2</w:t>
      </w:r>
    </w:p>
    <w:tbl>
      <w:tblPr>
        <w:tblStyle w:val="ad"/>
        <w:tblW w:w="9832" w:type="dxa"/>
        <w:tblInd w:w="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886"/>
        <w:gridCol w:w="6946"/>
      </w:tblGrid>
      <w:tr w:rsidR="00D23444" w:rsidTr="00756847">
        <w:trPr>
          <w:trHeight w:val="1694"/>
        </w:trPr>
        <w:tc>
          <w:tcPr>
            <w:tcW w:w="2886" w:type="dxa"/>
          </w:tcPr>
          <w:p w:rsidR="00D23444" w:rsidRDefault="00D23444" w:rsidP="00756847">
            <w:pPr>
              <w:spacing w:before="120"/>
              <w:ind w:right="57"/>
            </w:pPr>
            <w:r w:rsidRPr="009A0DF1">
              <w:rPr>
                <w:noProof/>
              </w:rPr>
              <w:drawing>
                <wp:inline distT="0" distB="0" distL="0" distR="0">
                  <wp:extent cx="1143000" cy="1828800"/>
                  <wp:effectExtent l="19050" t="0" r="0" b="0"/>
                  <wp:docPr id="310" name="Рисунок 39" descr="http://www.soprotmat.ru/sortament.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soprotmat.ru/sortament.files/image002.jpg"/>
                          <pic:cNvPicPr>
                            <a:picLocks noChangeAspect="1" noChangeArrowheads="1"/>
                          </pic:cNvPicPr>
                        </pic:nvPicPr>
                        <pic:blipFill>
                          <a:blip r:embed="rId77" cstate="print"/>
                          <a:srcRect/>
                          <a:stretch>
                            <a:fillRect/>
                          </a:stretch>
                        </pic:blipFill>
                        <pic:spPr bwMode="auto">
                          <a:xfrm>
                            <a:off x="0" y="0"/>
                            <a:ext cx="1143000" cy="1828800"/>
                          </a:xfrm>
                          <a:prstGeom prst="rect">
                            <a:avLst/>
                          </a:prstGeom>
                          <a:noFill/>
                          <a:ln w="9525">
                            <a:noFill/>
                            <a:miter lim="800000"/>
                            <a:headEnd/>
                            <a:tailEnd/>
                          </a:ln>
                        </pic:spPr>
                      </pic:pic>
                    </a:graphicData>
                  </a:graphic>
                </wp:inline>
              </w:drawing>
            </w:r>
          </w:p>
        </w:tc>
        <w:tc>
          <w:tcPr>
            <w:tcW w:w="6946" w:type="dxa"/>
          </w:tcPr>
          <w:p w:rsidR="00D23444" w:rsidRPr="003E263D" w:rsidRDefault="00D23444" w:rsidP="00756847">
            <w:pPr>
              <w:jc w:val="both"/>
              <w:rPr>
                <w:b/>
                <w:bCs/>
                <w:iCs/>
                <w:color w:val="000000"/>
                <w:sz w:val="24"/>
                <w:szCs w:val="24"/>
              </w:rPr>
            </w:pPr>
            <w:r w:rsidRPr="003E263D">
              <w:rPr>
                <w:b/>
                <w:bCs/>
                <w:iCs/>
                <w:color w:val="000000"/>
                <w:sz w:val="24"/>
                <w:szCs w:val="24"/>
              </w:rPr>
              <w:t>Балки двутавровые ГОСТ 8239 - 89</w:t>
            </w:r>
          </w:p>
          <w:p w:rsidR="00D23444" w:rsidRDefault="00D23444" w:rsidP="00756847">
            <w:pPr>
              <w:jc w:val="both"/>
              <w:rPr>
                <w:bCs/>
                <w:iCs/>
                <w:color w:val="000000"/>
              </w:rPr>
            </w:pPr>
            <w:r w:rsidRPr="003E263D">
              <w:rPr>
                <w:bCs/>
                <w:i/>
                <w:iCs/>
                <w:color w:val="000000"/>
                <w:sz w:val="24"/>
                <w:szCs w:val="24"/>
                <w:lang w:val="en-US"/>
              </w:rPr>
              <w:t>h</w:t>
            </w:r>
            <w:r w:rsidRPr="003E263D">
              <w:rPr>
                <w:bCs/>
                <w:iCs/>
                <w:color w:val="000000"/>
                <w:sz w:val="24"/>
                <w:szCs w:val="24"/>
              </w:rPr>
              <w:t xml:space="preserve"> -  высота балки; </w:t>
            </w:r>
            <w:r w:rsidRPr="003E263D">
              <w:rPr>
                <w:bCs/>
                <w:i/>
                <w:iCs/>
                <w:color w:val="000000"/>
                <w:sz w:val="24"/>
                <w:szCs w:val="24"/>
                <w:lang w:val="en-US"/>
              </w:rPr>
              <w:t>b</w:t>
            </w:r>
            <w:r w:rsidRPr="003E263D">
              <w:rPr>
                <w:bCs/>
                <w:i/>
                <w:iCs/>
                <w:color w:val="000000"/>
                <w:sz w:val="24"/>
                <w:szCs w:val="24"/>
              </w:rPr>
              <w:t xml:space="preserve"> </w:t>
            </w:r>
            <w:r w:rsidRPr="003E263D">
              <w:rPr>
                <w:bCs/>
                <w:color w:val="000000"/>
                <w:sz w:val="24"/>
                <w:szCs w:val="24"/>
              </w:rPr>
              <w:t xml:space="preserve">-  ширина полки; </w:t>
            </w:r>
            <w:r w:rsidRPr="003E263D">
              <w:rPr>
                <w:bCs/>
                <w:i/>
                <w:color w:val="000000"/>
                <w:sz w:val="24"/>
                <w:szCs w:val="24"/>
                <w:lang w:val="en-US"/>
              </w:rPr>
              <w:t>d</w:t>
            </w:r>
            <w:r w:rsidRPr="003E263D">
              <w:rPr>
                <w:bCs/>
                <w:i/>
                <w:iCs/>
                <w:color w:val="000000"/>
                <w:sz w:val="24"/>
                <w:szCs w:val="24"/>
              </w:rPr>
              <w:t xml:space="preserve"> </w:t>
            </w:r>
            <w:r w:rsidRPr="003E263D">
              <w:rPr>
                <w:bCs/>
                <w:color w:val="000000"/>
                <w:sz w:val="24"/>
                <w:szCs w:val="24"/>
              </w:rPr>
              <w:t xml:space="preserve">-  толщина стенки; </w:t>
            </w:r>
            <w:r w:rsidRPr="003E263D">
              <w:rPr>
                <w:rFonts w:ascii="Cambria Math" w:hAnsi="Cambria Math"/>
                <w:bCs/>
                <w:color w:val="000000"/>
                <w:sz w:val="24"/>
                <w:szCs w:val="24"/>
              </w:rPr>
              <w:t>𝑡</w:t>
            </w:r>
            <w:r w:rsidRPr="003E263D">
              <w:rPr>
                <w:bCs/>
                <w:color w:val="000000"/>
                <w:sz w:val="24"/>
                <w:szCs w:val="24"/>
              </w:rPr>
              <w:t xml:space="preserve"> - средняя толщина полки; </w:t>
            </w:r>
            <w:r w:rsidRPr="003E263D">
              <w:rPr>
                <w:rFonts w:ascii="Cambria Math" w:hAnsi="Cambria Math"/>
                <w:bCs/>
                <w:color w:val="000000"/>
                <w:sz w:val="24"/>
                <w:szCs w:val="24"/>
              </w:rPr>
              <w:t>𝑅</w:t>
            </w:r>
            <w:r w:rsidRPr="003E263D">
              <w:rPr>
                <w:bCs/>
                <w:color w:val="000000"/>
                <w:sz w:val="24"/>
                <w:szCs w:val="24"/>
              </w:rPr>
              <w:t xml:space="preserve"> - радиус внутреннего закругления; </w:t>
            </w:r>
            <w:r w:rsidRPr="003E263D">
              <w:rPr>
                <w:rFonts w:ascii="Cambria Math" w:hAnsi="Cambria Math"/>
                <w:bCs/>
                <w:color w:val="000000"/>
                <w:sz w:val="24"/>
                <w:szCs w:val="24"/>
              </w:rPr>
              <w:t>𝑟</w:t>
            </w:r>
            <w:r w:rsidRPr="003E263D">
              <w:rPr>
                <w:bCs/>
                <w:color w:val="000000"/>
                <w:sz w:val="24"/>
                <w:szCs w:val="24"/>
              </w:rPr>
              <w:t xml:space="preserve"> – радиус закругления полки; </w:t>
            </w:r>
            <w:r w:rsidRPr="003E263D">
              <w:rPr>
                <w:bCs/>
                <w:i/>
                <w:color w:val="000000"/>
                <w:sz w:val="24"/>
                <w:szCs w:val="24"/>
                <w:lang w:val="en-US"/>
              </w:rPr>
              <w:t>J</w:t>
            </w:r>
            <w:r w:rsidRPr="003E263D">
              <w:rPr>
                <w:bCs/>
                <w:i/>
                <w:iCs/>
                <w:color w:val="000000"/>
                <w:sz w:val="24"/>
                <w:szCs w:val="24"/>
              </w:rPr>
              <w:t xml:space="preserve"> - </w:t>
            </w:r>
            <w:r w:rsidRPr="003E263D">
              <w:rPr>
                <w:bCs/>
                <w:color w:val="000000"/>
                <w:sz w:val="24"/>
                <w:szCs w:val="24"/>
              </w:rPr>
              <w:t xml:space="preserve">момент инерции; </w:t>
            </w:r>
            <w:r w:rsidRPr="003E263D">
              <w:rPr>
                <w:bCs/>
                <w:i/>
                <w:color w:val="000000"/>
                <w:sz w:val="24"/>
                <w:szCs w:val="24"/>
                <w:lang w:val="en-US"/>
              </w:rPr>
              <w:t>W</w:t>
            </w:r>
            <w:r w:rsidRPr="003E263D">
              <w:rPr>
                <w:bCs/>
                <w:i/>
                <w:iCs/>
                <w:color w:val="000000"/>
                <w:sz w:val="24"/>
                <w:szCs w:val="24"/>
              </w:rPr>
              <w:t xml:space="preserve"> - </w:t>
            </w:r>
            <w:r w:rsidRPr="003E263D">
              <w:rPr>
                <w:bCs/>
                <w:color w:val="000000"/>
                <w:sz w:val="24"/>
                <w:szCs w:val="24"/>
              </w:rPr>
              <w:t xml:space="preserve">момент сопротивления; </w:t>
            </w:r>
            <w:r w:rsidRPr="003E263D">
              <w:rPr>
                <w:bCs/>
                <w:i/>
                <w:iCs/>
                <w:color w:val="000000"/>
                <w:sz w:val="24"/>
                <w:szCs w:val="24"/>
              </w:rPr>
              <w:t xml:space="preserve">А </w:t>
            </w:r>
            <w:r w:rsidRPr="003E263D">
              <w:rPr>
                <w:bCs/>
                <w:color w:val="000000"/>
                <w:sz w:val="24"/>
                <w:szCs w:val="24"/>
              </w:rPr>
              <w:t xml:space="preserve">-  площадь сечения; </w:t>
            </w:r>
            <w:proofErr w:type="spellStart"/>
            <w:r w:rsidRPr="003E263D">
              <w:rPr>
                <w:bCs/>
                <w:i/>
                <w:iCs/>
                <w:color w:val="000000"/>
                <w:sz w:val="24"/>
                <w:szCs w:val="24"/>
              </w:rPr>
              <w:t>S</w:t>
            </w:r>
            <w:r w:rsidRPr="003E263D">
              <w:rPr>
                <w:bCs/>
                <w:i/>
                <w:iCs/>
                <w:color w:val="000000"/>
                <w:sz w:val="24"/>
                <w:szCs w:val="24"/>
                <w:vertAlign w:val="subscript"/>
              </w:rPr>
              <w:t>х</w:t>
            </w:r>
            <w:proofErr w:type="spellEnd"/>
            <w:r w:rsidRPr="003E263D">
              <w:rPr>
                <w:bCs/>
                <w:i/>
                <w:iCs/>
                <w:color w:val="000000"/>
                <w:sz w:val="24"/>
                <w:szCs w:val="24"/>
              </w:rPr>
              <w:t xml:space="preserve"> </w:t>
            </w:r>
            <w:r w:rsidRPr="003E263D">
              <w:rPr>
                <w:bCs/>
                <w:iCs/>
                <w:color w:val="000000"/>
                <w:sz w:val="24"/>
                <w:szCs w:val="24"/>
              </w:rPr>
              <w:t xml:space="preserve">- </w:t>
            </w:r>
            <w:r w:rsidRPr="003E263D">
              <w:rPr>
                <w:bCs/>
                <w:i/>
                <w:iCs/>
                <w:color w:val="000000"/>
                <w:sz w:val="24"/>
                <w:szCs w:val="24"/>
              </w:rPr>
              <w:t xml:space="preserve"> </w:t>
            </w:r>
            <w:r w:rsidRPr="003E263D">
              <w:rPr>
                <w:bCs/>
                <w:iCs/>
                <w:color w:val="000000"/>
                <w:sz w:val="24"/>
                <w:szCs w:val="24"/>
              </w:rPr>
              <w:t xml:space="preserve">статический  момент </w:t>
            </w:r>
            <w:proofErr w:type="spellStart"/>
            <w:r w:rsidRPr="003E263D">
              <w:rPr>
                <w:bCs/>
                <w:iCs/>
                <w:color w:val="000000"/>
                <w:sz w:val="24"/>
                <w:szCs w:val="24"/>
              </w:rPr>
              <w:t>полусечения</w:t>
            </w:r>
            <w:proofErr w:type="spellEnd"/>
            <w:r>
              <w:rPr>
                <w:bCs/>
                <w:iCs/>
                <w:color w:val="000000"/>
              </w:rPr>
              <w:t>.</w:t>
            </w:r>
          </w:p>
          <w:p w:rsidR="00D23444" w:rsidRDefault="00D23444" w:rsidP="00756847">
            <w:pPr>
              <w:spacing w:before="120"/>
              <w:ind w:right="57"/>
              <w:jc w:val="both"/>
            </w:pPr>
          </w:p>
        </w:tc>
      </w:tr>
    </w:tbl>
    <w:tbl>
      <w:tblPr>
        <w:tblW w:w="50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713"/>
        <w:gridCol w:w="782"/>
        <w:gridCol w:w="562"/>
        <w:gridCol w:w="750"/>
        <w:gridCol w:w="750"/>
        <w:gridCol w:w="750"/>
        <w:gridCol w:w="566"/>
        <w:gridCol w:w="936"/>
        <w:gridCol w:w="1012"/>
        <w:gridCol w:w="826"/>
        <w:gridCol w:w="574"/>
        <w:gridCol w:w="744"/>
        <w:gridCol w:w="822"/>
      </w:tblGrid>
      <w:tr w:rsidR="00D23444" w:rsidRPr="00422BC8" w:rsidTr="00756847">
        <w:trPr>
          <w:cantSplit/>
          <w:trHeight w:hRule="exact" w:val="474"/>
          <w:jc w:val="center"/>
        </w:trPr>
        <w:tc>
          <w:tcPr>
            <w:tcW w:w="365" w:type="pct"/>
            <w:vMerge w:val="restart"/>
            <w:textDirection w:val="btLr"/>
            <w:vAlign w:val="center"/>
          </w:tcPr>
          <w:p w:rsidR="00D23444" w:rsidRPr="00422BC8" w:rsidRDefault="00D23444" w:rsidP="00756847">
            <w:pPr>
              <w:autoSpaceDE w:val="0"/>
              <w:autoSpaceDN w:val="0"/>
              <w:adjustRightInd w:val="0"/>
              <w:jc w:val="center"/>
              <w:rPr>
                <w:color w:val="000000"/>
                <w:lang w:val="en-US"/>
              </w:rPr>
            </w:pPr>
            <w:r w:rsidRPr="00422BC8">
              <w:rPr>
                <w:color w:val="000000"/>
              </w:rPr>
              <w:t xml:space="preserve">Номер </w:t>
            </w:r>
          </w:p>
          <w:p w:rsidR="00D23444" w:rsidRPr="00422BC8" w:rsidRDefault="00D23444" w:rsidP="00756847">
            <w:pPr>
              <w:autoSpaceDE w:val="0"/>
              <w:autoSpaceDN w:val="0"/>
              <w:adjustRightInd w:val="0"/>
              <w:jc w:val="center"/>
              <w:rPr>
                <w:color w:val="000000"/>
              </w:rPr>
            </w:pPr>
            <w:r w:rsidRPr="00422BC8">
              <w:rPr>
                <w:color w:val="000000"/>
              </w:rPr>
              <w:t>балки</w:t>
            </w:r>
          </w:p>
        </w:tc>
        <w:tc>
          <w:tcPr>
            <w:tcW w:w="400" w:type="pct"/>
            <w:vMerge w:val="restart"/>
            <w:vAlign w:val="center"/>
          </w:tcPr>
          <w:p w:rsidR="00D23444" w:rsidRPr="00422BC8" w:rsidRDefault="00D23444" w:rsidP="00756847">
            <w:pPr>
              <w:autoSpaceDE w:val="0"/>
              <w:autoSpaceDN w:val="0"/>
              <w:adjustRightInd w:val="0"/>
              <w:jc w:val="center"/>
              <w:rPr>
                <w:i/>
                <w:iCs/>
                <w:color w:val="000000"/>
              </w:rPr>
            </w:pPr>
            <w:r w:rsidRPr="00422BC8">
              <w:rPr>
                <w:i/>
                <w:iCs/>
                <w:color w:val="000000"/>
                <w:lang w:val="en-US"/>
              </w:rPr>
              <w:t>h</w:t>
            </w:r>
          </w:p>
        </w:tc>
        <w:tc>
          <w:tcPr>
            <w:tcW w:w="287" w:type="pct"/>
            <w:vMerge w:val="restart"/>
            <w:vAlign w:val="center"/>
          </w:tcPr>
          <w:p w:rsidR="00D23444" w:rsidRPr="00422BC8" w:rsidRDefault="00D23444" w:rsidP="00756847">
            <w:pPr>
              <w:autoSpaceDE w:val="0"/>
              <w:autoSpaceDN w:val="0"/>
              <w:adjustRightInd w:val="0"/>
              <w:jc w:val="center"/>
              <w:rPr>
                <w:i/>
                <w:iCs/>
                <w:color w:val="000000"/>
              </w:rPr>
            </w:pPr>
            <w:r w:rsidRPr="00422BC8">
              <w:rPr>
                <w:i/>
                <w:iCs/>
                <w:color w:val="000000"/>
                <w:lang w:val="en-US"/>
              </w:rPr>
              <w:t>b</w:t>
            </w:r>
          </w:p>
        </w:tc>
        <w:tc>
          <w:tcPr>
            <w:tcW w:w="383" w:type="pct"/>
            <w:vMerge w:val="restart"/>
            <w:vAlign w:val="center"/>
          </w:tcPr>
          <w:p w:rsidR="00D23444" w:rsidRPr="00422BC8" w:rsidRDefault="00D23444" w:rsidP="00756847">
            <w:pPr>
              <w:autoSpaceDE w:val="0"/>
              <w:autoSpaceDN w:val="0"/>
              <w:adjustRightInd w:val="0"/>
              <w:jc w:val="center"/>
              <w:rPr>
                <w:i/>
                <w:iCs/>
                <w:color w:val="000000"/>
              </w:rPr>
            </w:pPr>
            <w:r w:rsidRPr="00422BC8">
              <w:rPr>
                <w:i/>
                <w:iCs/>
                <w:color w:val="000000"/>
                <w:lang w:val="en-US"/>
              </w:rPr>
              <w:t>d</w:t>
            </w:r>
          </w:p>
        </w:tc>
        <w:tc>
          <w:tcPr>
            <w:tcW w:w="383" w:type="pct"/>
            <w:vMerge w:val="restart"/>
            <w:vAlign w:val="center"/>
          </w:tcPr>
          <w:p w:rsidR="00D23444" w:rsidRPr="00422BC8" w:rsidRDefault="00D23444" w:rsidP="00756847">
            <w:pPr>
              <w:autoSpaceDE w:val="0"/>
              <w:autoSpaceDN w:val="0"/>
              <w:adjustRightInd w:val="0"/>
              <w:jc w:val="center"/>
              <w:rPr>
                <w:i/>
                <w:iCs/>
                <w:color w:val="000000"/>
              </w:rPr>
            </w:pPr>
            <w:r w:rsidRPr="00422BC8">
              <w:rPr>
                <w:i/>
                <w:iCs/>
                <w:color w:val="000000"/>
                <w:lang w:val="en-US"/>
              </w:rPr>
              <w:t>t</w:t>
            </w:r>
          </w:p>
        </w:tc>
        <w:tc>
          <w:tcPr>
            <w:tcW w:w="383" w:type="pct"/>
            <w:vMerge w:val="restart"/>
            <w:vAlign w:val="center"/>
          </w:tcPr>
          <w:p w:rsidR="00D23444" w:rsidRPr="00422BC8" w:rsidRDefault="00D23444" w:rsidP="00756847">
            <w:pPr>
              <w:autoSpaceDE w:val="0"/>
              <w:autoSpaceDN w:val="0"/>
              <w:adjustRightInd w:val="0"/>
              <w:jc w:val="center"/>
              <w:rPr>
                <w:i/>
                <w:iCs/>
                <w:color w:val="000000"/>
              </w:rPr>
            </w:pPr>
            <w:r w:rsidRPr="00422BC8">
              <w:rPr>
                <w:i/>
                <w:iCs/>
                <w:color w:val="000000"/>
                <w:lang w:val="en-US"/>
              </w:rPr>
              <w:t>R</w:t>
            </w:r>
          </w:p>
        </w:tc>
        <w:tc>
          <w:tcPr>
            <w:tcW w:w="289" w:type="pct"/>
            <w:vMerge w:val="restart"/>
            <w:vAlign w:val="center"/>
          </w:tcPr>
          <w:p w:rsidR="00D23444" w:rsidRPr="00422BC8" w:rsidRDefault="00D23444" w:rsidP="00756847">
            <w:pPr>
              <w:autoSpaceDE w:val="0"/>
              <w:autoSpaceDN w:val="0"/>
              <w:adjustRightInd w:val="0"/>
              <w:jc w:val="center"/>
              <w:rPr>
                <w:i/>
                <w:iCs/>
                <w:color w:val="000000"/>
              </w:rPr>
            </w:pPr>
            <w:r w:rsidRPr="00422BC8">
              <w:rPr>
                <w:i/>
                <w:iCs/>
                <w:color w:val="000000"/>
                <w:lang w:val="en-US"/>
              </w:rPr>
              <w:t>r</w:t>
            </w:r>
          </w:p>
        </w:tc>
        <w:tc>
          <w:tcPr>
            <w:tcW w:w="478" w:type="pct"/>
            <w:vMerge w:val="restart"/>
            <w:textDirection w:val="btLr"/>
            <w:vAlign w:val="center"/>
          </w:tcPr>
          <w:p w:rsidR="00D23444" w:rsidRPr="00422BC8" w:rsidRDefault="00D23444" w:rsidP="00756847">
            <w:pPr>
              <w:autoSpaceDE w:val="0"/>
              <w:autoSpaceDN w:val="0"/>
              <w:adjustRightInd w:val="0"/>
              <w:jc w:val="center"/>
              <w:rPr>
                <w:iCs/>
                <w:noProof/>
                <w:color w:val="000000"/>
                <w:vertAlign w:val="superscript"/>
              </w:rPr>
            </w:pPr>
            <w:r w:rsidRPr="00422BC8">
              <w:rPr>
                <w:noProof/>
                <w:color w:val="000000"/>
              </w:rPr>
              <w:t xml:space="preserve">Площадь сечения, </w:t>
            </w:r>
            <w:r w:rsidRPr="00422BC8">
              <w:rPr>
                <w:i/>
                <w:iCs/>
                <w:noProof/>
                <w:color w:val="000000"/>
                <w:lang w:val="en-US"/>
              </w:rPr>
              <w:t>A</w:t>
            </w:r>
          </w:p>
        </w:tc>
        <w:tc>
          <w:tcPr>
            <w:tcW w:w="2032" w:type="pct"/>
            <w:gridSpan w:val="5"/>
            <w:vAlign w:val="center"/>
          </w:tcPr>
          <w:p w:rsidR="00D23444" w:rsidRPr="00422BC8" w:rsidRDefault="00D23444" w:rsidP="00756847">
            <w:pPr>
              <w:autoSpaceDE w:val="0"/>
              <w:autoSpaceDN w:val="0"/>
              <w:adjustRightInd w:val="0"/>
              <w:jc w:val="center"/>
              <w:rPr>
                <w:color w:val="000000"/>
              </w:rPr>
            </w:pPr>
            <w:r w:rsidRPr="00422BC8">
              <w:rPr>
                <w:color w:val="000000"/>
              </w:rPr>
              <w:t>Справочные величины для осей</w:t>
            </w:r>
          </w:p>
        </w:tc>
      </w:tr>
      <w:tr w:rsidR="00D23444" w:rsidRPr="00422BC8" w:rsidTr="00756847">
        <w:trPr>
          <w:cantSplit/>
          <w:trHeight w:hRule="exact" w:val="400"/>
          <w:jc w:val="center"/>
        </w:trPr>
        <w:tc>
          <w:tcPr>
            <w:tcW w:w="365" w:type="pct"/>
            <w:vMerge/>
          </w:tcPr>
          <w:p w:rsidR="00D23444" w:rsidRPr="00422BC8" w:rsidRDefault="00D23444" w:rsidP="00756847">
            <w:pPr>
              <w:autoSpaceDE w:val="0"/>
              <w:autoSpaceDN w:val="0"/>
              <w:adjustRightInd w:val="0"/>
              <w:jc w:val="center"/>
            </w:pPr>
          </w:p>
        </w:tc>
        <w:tc>
          <w:tcPr>
            <w:tcW w:w="400" w:type="pct"/>
            <w:vMerge/>
            <w:vAlign w:val="bottom"/>
          </w:tcPr>
          <w:p w:rsidR="00D23444" w:rsidRPr="00422BC8" w:rsidRDefault="00D23444" w:rsidP="00756847">
            <w:pPr>
              <w:autoSpaceDE w:val="0"/>
              <w:autoSpaceDN w:val="0"/>
              <w:adjustRightInd w:val="0"/>
              <w:jc w:val="center"/>
              <w:rPr>
                <w:color w:val="000000"/>
              </w:rPr>
            </w:pPr>
          </w:p>
        </w:tc>
        <w:tc>
          <w:tcPr>
            <w:tcW w:w="287" w:type="pct"/>
            <w:vMerge/>
            <w:vAlign w:val="bottom"/>
          </w:tcPr>
          <w:p w:rsidR="00D23444" w:rsidRPr="00422BC8" w:rsidRDefault="00D23444" w:rsidP="00756847">
            <w:pPr>
              <w:autoSpaceDE w:val="0"/>
              <w:autoSpaceDN w:val="0"/>
              <w:adjustRightInd w:val="0"/>
              <w:jc w:val="center"/>
              <w:rPr>
                <w:color w:val="000000"/>
              </w:rPr>
            </w:pPr>
          </w:p>
        </w:tc>
        <w:tc>
          <w:tcPr>
            <w:tcW w:w="383" w:type="pct"/>
            <w:vMerge/>
            <w:vAlign w:val="bottom"/>
          </w:tcPr>
          <w:p w:rsidR="00D23444" w:rsidRPr="00422BC8" w:rsidRDefault="00D23444" w:rsidP="00756847">
            <w:pPr>
              <w:autoSpaceDE w:val="0"/>
              <w:autoSpaceDN w:val="0"/>
              <w:adjustRightInd w:val="0"/>
              <w:jc w:val="center"/>
              <w:rPr>
                <w:color w:val="000000"/>
              </w:rPr>
            </w:pPr>
          </w:p>
        </w:tc>
        <w:tc>
          <w:tcPr>
            <w:tcW w:w="383" w:type="pct"/>
            <w:vMerge/>
            <w:vAlign w:val="bottom"/>
          </w:tcPr>
          <w:p w:rsidR="00D23444" w:rsidRPr="00422BC8" w:rsidRDefault="00D23444" w:rsidP="00756847">
            <w:pPr>
              <w:autoSpaceDE w:val="0"/>
              <w:autoSpaceDN w:val="0"/>
              <w:adjustRightInd w:val="0"/>
              <w:jc w:val="center"/>
              <w:rPr>
                <w:color w:val="000000"/>
              </w:rPr>
            </w:pPr>
          </w:p>
        </w:tc>
        <w:tc>
          <w:tcPr>
            <w:tcW w:w="383" w:type="pct"/>
            <w:vMerge/>
            <w:vAlign w:val="bottom"/>
          </w:tcPr>
          <w:p w:rsidR="00D23444" w:rsidRPr="00422BC8" w:rsidRDefault="00D23444" w:rsidP="00756847">
            <w:pPr>
              <w:autoSpaceDE w:val="0"/>
              <w:autoSpaceDN w:val="0"/>
              <w:adjustRightInd w:val="0"/>
              <w:jc w:val="center"/>
              <w:rPr>
                <w:color w:val="000000"/>
              </w:rPr>
            </w:pPr>
          </w:p>
        </w:tc>
        <w:tc>
          <w:tcPr>
            <w:tcW w:w="289" w:type="pct"/>
            <w:vMerge/>
            <w:vAlign w:val="bottom"/>
          </w:tcPr>
          <w:p w:rsidR="00D23444" w:rsidRPr="00422BC8" w:rsidRDefault="00D23444" w:rsidP="00756847">
            <w:pPr>
              <w:autoSpaceDE w:val="0"/>
              <w:autoSpaceDN w:val="0"/>
              <w:adjustRightInd w:val="0"/>
              <w:jc w:val="center"/>
              <w:rPr>
                <w:color w:val="000000"/>
              </w:rPr>
            </w:pPr>
          </w:p>
        </w:tc>
        <w:tc>
          <w:tcPr>
            <w:tcW w:w="478" w:type="pct"/>
            <w:vMerge/>
            <w:vAlign w:val="center"/>
          </w:tcPr>
          <w:p w:rsidR="00D23444" w:rsidRPr="00422BC8" w:rsidRDefault="00D23444" w:rsidP="00756847">
            <w:pPr>
              <w:autoSpaceDE w:val="0"/>
              <w:autoSpaceDN w:val="0"/>
              <w:adjustRightInd w:val="0"/>
              <w:jc w:val="center"/>
            </w:pPr>
          </w:p>
        </w:tc>
        <w:tc>
          <w:tcPr>
            <w:tcW w:w="1231" w:type="pct"/>
            <w:gridSpan w:val="3"/>
            <w:vAlign w:val="center"/>
          </w:tcPr>
          <w:p w:rsidR="00D23444" w:rsidRPr="00422BC8" w:rsidRDefault="00D23444" w:rsidP="00756847">
            <w:pPr>
              <w:autoSpaceDE w:val="0"/>
              <w:autoSpaceDN w:val="0"/>
              <w:adjustRightInd w:val="0"/>
              <w:jc w:val="center"/>
              <w:rPr>
                <w:i/>
                <w:iCs/>
                <w:color w:val="000000"/>
              </w:rPr>
            </w:pPr>
            <w:r w:rsidRPr="00422BC8">
              <w:rPr>
                <w:i/>
                <w:iCs/>
                <w:color w:val="000000"/>
              </w:rPr>
              <w:t>х-х</w:t>
            </w:r>
          </w:p>
        </w:tc>
        <w:tc>
          <w:tcPr>
            <w:tcW w:w="801" w:type="pct"/>
            <w:gridSpan w:val="2"/>
            <w:vAlign w:val="center"/>
          </w:tcPr>
          <w:p w:rsidR="00D23444" w:rsidRPr="00422BC8" w:rsidRDefault="00D23444" w:rsidP="00756847">
            <w:pPr>
              <w:autoSpaceDE w:val="0"/>
              <w:autoSpaceDN w:val="0"/>
              <w:adjustRightInd w:val="0"/>
              <w:jc w:val="center"/>
              <w:rPr>
                <w:i/>
                <w:iCs/>
                <w:color w:val="000000"/>
              </w:rPr>
            </w:pPr>
            <w:r w:rsidRPr="00422BC8">
              <w:rPr>
                <w:i/>
                <w:iCs/>
                <w:color w:val="000000"/>
              </w:rPr>
              <w:t>у-у</w:t>
            </w:r>
          </w:p>
        </w:tc>
      </w:tr>
      <w:tr w:rsidR="00D23444" w:rsidRPr="00422BC8" w:rsidTr="00756847">
        <w:trPr>
          <w:cantSplit/>
          <w:trHeight w:hRule="exact" w:val="436"/>
          <w:jc w:val="center"/>
        </w:trPr>
        <w:tc>
          <w:tcPr>
            <w:tcW w:w="365" w:type="pct"/>
            <w:vMerge/>
          </w:tcPr>
          <w:p w:rsidR="00D23444" w:rsidRPr="00422BC8" w:rsidRDefault="00D23444" w:rsidP="00756847">
            <w:pPr>
              <w:autoSpaceDE w:val="0"/>
              <w:autoSpaceDN w:val="0"/>
              <w:adjustRightInd w:val="0"/>
              <w:jc w:val="center"/>
            </w:pPr>
          </w:p>
        </w:tc>
        <w:tc>
          <w:tcPr>
            <w:tcW w:w="400" w:type="pct"/>
            <w:vMerge/>
            <w:vAlign w:val="center"/>
          </w:tcPr>
          <w:p w:rsidR="00D23444" w:rsidRPr="00422BC8" w:rsidRDefault="00D23444" w:rsidP="00756847">
            <w:pPr>
              <w:autoSpaceDE w:val="0"/>
              <w:autoSpaceDN w:val="0"/>
              <w:adjustRightInd w:val="0"/>
              <w:jc w:val="center"/>
            </w:pPr>
          </w:p>
        </w:tc>
        <w:tc>
          <w:tcPr>
            <w:tcW w:w="287" w:type="pct"/>
            <w:vMerge/>
            <w:vAlign w:val="center"/>
          </w:tcPr>
          <w:p w:rsidR="00D23444" w:rsidRPr="00422BC8" w:rsidRDefault="00D23444" w:rsidP="00756847">
            <w:pPr>
              <w:autoSpaceDE w:val="0"/>
              <w:autoSpaceDN w:val="0"/>
              <w:adjustRightInd w:val="0"/>
              <w:jc w:val="center"/>
            </w:pPr>
          </w:p>
        </w:tc>
        <w:tc>
          <w:tcPr>
            <w:tcW w:w="383" w:type="pct"/>
            <w:vMerge/>
            <w:vAlign w:val="center"/>
          </w:tcPr>
          <w:p w:rsidR="00D23444" w:rsidRPr="00422BC8" w:rsidRDefault="00D23444" w:rsidP="00756847">
            <w:pPr>
              <w:autoSpaceDE w:val="0"/>
              <w:autoSpaceDN w:val="0"/>
              <w:adjustRightInd w:val="0"/>
              <w:jc w:val="center"/>
            </w:pPr>
          </w:p>
        </w:tc>
        <w:tc>
          <w:tcPr>
            <w:tcW w:w="383" w:type="pct"/>
            <w:vMerge/>
            <w:vAlign w:val="center"/>
          </w:tcPr>
          <w:p w:rsidR="00D23444" w:rsidRPr="00422BC8" w:rsidRDefault="00D23444" w:rsidP="00756847">
            <w:pPr>
              <w:autoSpaceDE w:val="0"/>
              <w:autoSpaceDN w:val="0"/>
              <w:adjustRightInd w:val="0"/>
              <w:jc w:val="center"/>
            </w:pPr>
          </w:p>
        </w:tc>
        <w:tc>
          <w:tcPr>
            <w:tcW w:w="383" w:type="pct"/>
            <w:vMerge/>
            <w:vAlign w:val="center"/>
          </w:tcPr>
          <w:p w:rsidR="00D23444" w:rsidRPr="00422BC8" w:rsidRDefault="00D23444" w:rsidP="00756847">
            <w:pPr>
              <w:autoSpaceDE w:val="0"/>
              <w:autoSpaceDN w:val="0"/>
              <w:adjustRightInd w:val="0"/>
              <w:jc w:val="center"/>
            </w:pPr>
          </w:p>
        </w:tc>
        <w:tc>
          <w:tcPr>
            <w:tcW w:w="289" w:type="pct"/>
            <w:vMerge/>
            <w:vAlign w:val="center"/>
          </w:tcPr>
          <w:p w:rsidR="00D23444" w:rsidRPr="00422BC8" w:rsidRDefault="00D23444" w:rsidP="00756847">
            <w:pPr>
              <w:autoSpaceDE w:val="0"/>
              <w:autoSpaceDN w:val="0"/>
              <w:adjustRightInd w:val="0"/>
              <w:jc w:val="center"/>
            </w:pPr>
          </w:p>
        </w:tc>
        <w:tc>
          <w:tcPr>
            <w:tcW w:w="478" w:type="pct"/>
            <w:vMerge/>
            <w:vAlign w:val="center"/>
          </w:tcPr>
          <w:p w:rsidR="00D23444" w:rsidRPr="00422BC8" w:rsidRDefault="00D23444" w:rsidP="00756847">
            <w:pPr>
              <w:autoSpaceDE w:val="0"/>
              <w:autoSpaceDN w:val="0"/>
              <w:adjustRightInd w:val="0"/>
              <w:jc w:val="center"/>
            </w:pPr>
          </w:p>
        </w:tc>
        <w:tc>
          <w:tcPr>
            <w:tcW w:w="517" w:type="pct"/>
            <w:vAlign w:val="center"/>
          </w:tcPr>
          <w:p w:rsidR="00D23444" w:rsidRPr="00422BC8" w:rsidRDefault="00D23444" w:rsidP="00756847">
            <w:pPr>
              <w:autoSpaceDE w:val="0"/>
              <w:autoSpaceDN w:val="0"/>
              <w:adjustRightInd w:val="0"/>
              <w:jc w:val="center"/>
              <w:rPr>
                <w:iCs/>
                <w:color w:val="000000"/>
              </w:rPr>
            </w:pPr>
            <w:r w:rsidRPr="00422BC8">
              <w:rPr>
                <w:i/>
                <w:iCs/>
                <w:noProof/>
                <w:color w:val="000000"/>
                <w:lang w:val="en-US"/>
              </w:rPr>
              <w:t>J</w:t>
            </w:r>
            <w:r w:rsidRPr="00422BC8">
              <w:rPr>
                <w:iCs/>
                <w:noProof/>
                <w:color w:val="000000"/>
                <w:vertAlign w:val="subscript"/>
                <w:lang w:val="en-US"/>
              </w:rPr>
              <w:t>x</w:t>
            </w:r>
            <w:r w:rsidRPr="00422BC8">
              <w:rPr>
                <w:iCs/>
                <w:noProof/>
                <w:color w:val="000000"/>
              </w:rPr>
              <w:t>,</w:t>
            </w:r>
          </w:p>
        </w:tc>
        <w:tc>
          <w:tcPr>
            <w:tcW w:w="422" w:type="pct"/>
            <w:vAlign w:val="center"/>
          </w:tcPr>
          <w:p w:rsidR="00D23444" w:rsidRPr="00422BC8" w:rsidRDefault="00D23444" w:rsidP="00756847">
            <w:pPr>
              <w:autoSpaceDE w:val="0"/>
              <w:autoSpaceDN w:val="0"/>
              <w:adjustRightInd w:val="0"/>
              <w:jc w:val="center"/>
              <w:rPr>
                <w:iCs/>
                <w:color w:val="000000"/>
                <w:vertAlign w:val="superscript"/>
              </w:rPr>
            </w:pPr>
            <w:proofErr w:type="spellStart"/>
            <w:r w:rsidRPr="00422BC8">
              <w:rPr>
                <w:i/>
                <w:iCs/>
                <w:color w:val="000000"/>
                <w:lang w:val="en-US"/>
              </w:rPr>
              <w:t>W</w:t>
            </w:r>
            <w:r w:rsidRPr="00422BC8">
              <w:rPr>
                <w:iCs/>
                <w:color w:val="000000"/>
                <w:vertAlign w:val="subscript"/>
                <w:lang w:val="en-US"/>
              </w:rPr>
              <w:t>x</w:t>
            </w:r>
            <w:proofErr w:type="spellEnd"/>
            <w:r w:rsidRPr="00422BC8">
              <w:rPr>
                <w:iCs/>
                <w:color w:val="000000"/>
              </w:rPr>
              <w:t>,</w:t>
            </w:r>
          </w:p>
        </w:tc>
        <w:tc>
          <w:tcPr>
            <w:tcW w:w="293" w:type="pct"/>
            <w:vAlign w:val="center"/>
          </w:tcPr>
          <w:p w:rsidR="00D23444" w:rsidRPr="00422BC8" w:rsidRDefault="00D23444" w:rsidP="00756847">
            <w:pPr>
              <w:autoSpaceDE w:val="0"/>
              <w:autoSpaceDN w:val="0"/>
              <w:adjustRightInd w:val="0"/>
              <w:jc w:val="center"/>
              <w:rPr>
                <w:i/>
                <w:iCs/>
                <w:color w:val="000000"/>
                <w:vertAlign w:val="subscript"/>
              </w:rPr>
            </w:pPr>
            <w:proofErr w:type="spellStart"/>
            <w:r w:rsidRPr="00422BC8">
              <w:rPr>
                <w:i/>
                <w:iCs/>
                <w:color w:val="000000"/>
              </w:rPr>
              <w:t>S</w:t>
            </w:r>
            <w:r w:rsidRPr="00422BC8">
              <w:rPr>
                <w:i/>
                <w:iCs/>
                <w:color w:val="000000"/>
                <w:vertAlign w:val="subscript"/>
              </w:rPr>
              <w:t>х</w:t>
            </w:r>
            <w:proofErr w:type="spellEnd"/>
          </w:p>
        </w:tc>
        <w:tc>
          <w:tcPr>
            <w:tcW w:w="380" w:type="pct"/>
            <w:vAlign w:val="center"/>
          </w:tcPr>
          <w:p w:rsidR="00D23444" w:rsidRPr="00422BC8" w:rsidRDefault="00D23444" w:rsidP="00756847">
            <w:pPr>
              <w:autoSpaceDE w:val="0"/>
              <w:autoSpaceDN w:val="0"/>
              <w:adjustRightInd w:val="0"/>
              <w:jc w:val="center"/>
              <w:rPr>
                <w:iCs/>
                <w:color w:val="000000"/>
              </w:rPr>
            </w:pPr>
            <w:r w:rsidRPr="00422BC8">
              <w:rPr>
                <w:i/>
                <w:iCs/>
                <w:noProof/>
                <w:color w:val="000000"/>
                <w:lang w:val="en-US"/>
              </w:rPr>
              <w:t>J</w:t>
            </w:r>
            <w:r w:rsidRPr="00422BC8">
              <w:rPr>
                <w:iCs/>
                <w:noProof/>
                <w:color w:val="000000"/>
                <w:vertAlign w:val="subscript"/>
                <w:lang w:val="en-US"/>
              </w:rPr>
              <w:t>y</w:t>
            </w:r>
            <w:r w:rsidRPr="00422BC8">
              <w:rPr>
                <w:iCs/>
                <w:color w:val="000000"/>
              </w:rPr>
              <w:t>,</w:t>
            </w:r>
          </w:p>
        </w:tc>
        <w:tc>
          <w:tcPr>
            <w:tcW w:w="422" w:type="pct"/>
            <w:vAlign w:val="center"/>
          </w:tcPr>
          <w:p w:rsidR="00D23444" w:rsidRPr="00422BC8" w:rsidRDefault="00D23444" w:rsidP="00756847">
            <w:pPr>
              <w:autoSpaceDE w:val="0"/>
              <w:autoSpaceDN w:val="0"/>
              <w:adjustRightInd w:val="0"/>
              <w:jc w:val="center"/>
              <w:rPr>
                <w:iCs/>
                <w:color w:val="000000"/>
              </w:rPr>
            </w:pPr>
            <w:proofErr w:type="spellStart"/>
            <w:r w:rsidRPr="00422BC8">
              <w:rPr>
                <w:i/>
                <w:iCs/>
                <w:color w:val="000000"/>
                <w:lang w:val="en-US"/>
              </w:rPr>
              <w:t>W</w:t>
            </w:r>
            <w:r w:rsidRPr="00422BC8">
              <w:rPr>
                <w:iCs/>
                <w:color w:val="000000"/>
                <w:vertAlign w:val="subscript"/>
                <w:lang w:val="en-US"/>
              </w:rPr>
              <w:t>y</w:t>
            </w:r>
            <w:proofErr w:type="spellEnd"/>
            <w:r w:rsidRPr="00422BC8">
              <w:rPr>
                <w:iCs/>
                <w:color w:val="000000"/>
              </w:rPr>
              <w:t>,</w:t>
            </w:r>
          </w:p>
        </w:tc>
      </w:tr>
      <w:tr w:rsidR="00D23444" w:rsidRPr="00422BC8" w:rsidTr="00756847">
        <w:trPr>
          <w:cantSplit/>
          <w:trHeight w:hRule="exact" w:val="406"/>
          <w:jc w:val="center"/>
        </w:trPr>
        <w:tc>
          <w:tcPr>
            <w:tcW w:w="365" w:type="pct"/>
            <w:vMerge/>
          </w:tcPr>
          <w:p w:rsidR="00D23444" w:rsidRPr="00422BC8" w:rsidRDefault="00D23444" w:rsidP="00756847">
            <w:pPr>
              <w:autoSpaceDE w:val="0"/>
              <w:autoSpaceDN w:val="0"/>
              <w:adjustRightInd w:val="0"/>
              <w:jc w:val="center"/>
            </w:pPr>
          </w:p>
        </w:tc>
        <w:tc>
          <w:tcPr>
            <w:tcW w:w="2124" w:type="pct"/>
            <w:gridSpan w:val="6"/>
            <w:vAlign w:val="center"/>
          </w:tcPr>
          <w:p w:rsidR="00D23444" w:rsidRPr="00422BC8" w:rsidRDefault="00D23444" w:rsidP="00756847">
            <w:pPr>
              <w:autoSpaceDE w:val="0"/>
              <w:autoSpaceDN w:val="0"/>
              <w:adjustRightInd w:val="0"/>
              <w:jc w:val="center"/>
            </w:pPr>
            <w:r w:rsidRPr="00422BC8">
              <w:rPr>
                <w:color w:val="000000"/>
              </w:rPr>
              <w:t>мм</w:t>
            </w:r>
          </w:p>
        </w:tc>
        <w:tc>
          <w:tcPr>
            <w:tcW w:w="478" w:type="pct"/>
            <w:vAlign w:val="center"/>
          </w:tcPr>
          <w:p w:rsidR="00D23444" w:rsidRPr="00422BC8" w:rsidRDefault="00D23444" w:rsidP="00756847">
            <w:pPr>
              <w:autoSpaceDE w:val="0"/>
              <w:autoSpaceDN w:val="0"/>
              <w:adjustRightInd w:val="0"/>
              <w:jc w:val="center"/>
            </w:pPr>
            <w:r w:rsidRPr="00422BC8">
              <w:rPr>
                <w:noProof/>
                <w:color w:val="000000"/>
              </w:rPr>
              <w:t>см</w:t>
            </w:r>
            <w:r w:rsidRPr="00422BC8">
              <w:rPr>
                <w:noProof/>
                <w:color w:val="000000"/>
                <w:vertAlign w:val="superscript"/>
              </w:rPr>
              <w:t>2</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см</w:t>
            </w:r>
            <w:r w:rsidRPr="00422BC8">
              <w:rPr>
                <w:noProof/>
                <w:color w:val="000000"/>
                <w:vertAlign w:val="superscript"/>
              </w:rPr>
              <w:t>4</w:t>
            </w:r>
          </w:p>
        </w:tc>
        <w:tc>
          <w:tcPr>
            <w:tcW w:w="422" w:type="pct"/>
            <w:vAlign w:val="center"/>
          </w:tcPr>
          <w:p w:rsidR="00D23444" w:rsidRPr="00422BC8" w:rsidRDefault="00D23444" w:rsidP="00756847">
            <w:pPr>
              <w:autoSpaceDE w:val="0"/>
              <w:autoSpaceDN w:val="0"/>
              <w:adjustRightInd w:val="0"/>
              <w:jc w:val="center"/>
              <w:rPr>
                <w:color w:val="000000"/>
              </w:rPr>
            </w:pPr>
            <w:r w:rsidRPr="00422BC8">
              <w:rPr>
                <w:color w:val="000000"/>
              </w:rPr>
              <w:t>см</w:t>
            </w:r>
            <w:r w:rsidRPr="00422BC8">
              <w:rPr>
                <w:color w:val="000000"/>
                <w:vertAlign w:val="superscript"/>
              </w:rPr>
              <w:t>3</w:t>
            </w:r>
          </w:p>
        </w:tc>
        <w:tc>
          <w:tcPr>
            <w:tcW w:w="293" w:type="pct"/>
            <w:vAlign w:val="center"/>
          </w:tcPr>
          <w:p w:rsidR="00D23444" w:rsidRPr="00422BC8" w:rsidRDefault="00D23444" w:rsidP="00756847">
            <w:pPr>
              <w:autoSpaceDE w:val="0"/>
              <w:autoSpaceDN w:val="0"/>
              <w:adjustRightInd w:val="0"/>
              <w:jc w:val="center"/>
              <w:rPr>
                <w:color w:val="000000"/>
                <w:vertAlign w:val="superscript"/>
              </w:rPr>
            </w:pPr>
            <w:r w:rsidRPr="00422BC8">
              <w:rPr>
                <w:color w:val="000000"/>
              </w:rPr>
              <w:t>см</w:t>
            </w:r>
            <w:r w:rsidRPr="00422BC8">
              <w:rPr>
                <w:color w:val="000000"/>
                <w:vertAlign w:val="superscript"/>
              </w:rPr>
              <w:t>3</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color w:val="000000"/>
              </w:rPr>
              <w:t>см</w:t>
            </w:r>
            <w:r w:rsidRPr="00422BC8">
              <w:rPr>
                <w:color w:val="000000"/>
                <w:vertAlign w:val="superscript"/>
              </w:rPr>
              <w:t>4</w:t>
            </w:r>
          </w:p>
        </w:tc>
        <w:tc>
          <w:tcPr>
            <w:tcW w:w="422" w:type="pct"/>
            <w:vAlign w:val="center"/>
          </w:tcPr>
          <w:p w:rsidR="00D23444" w:rsidRPr="00422BC8" w:rsidRDefault="00D23444" w:rsidP="00756847">
            <w:pPr>
              <w:autoSpaceDE w:val="0"/>
              <w:autoSpaceDN w:val="0"/>
              <w:adjustRightInd w:val="0"/>
              <w:jc w:val="center"/>
              <w:rPr>
                <w:color w:val="000000"/>
              </w:rPr>
            </w:pPr>
            <w:r w:rsidRPr="00422BC8">
              <w:rPr>
                <w:color w:val="000000"/>
              </w:rPr>
              <w:t>см</w:t>
            </w:r>
            <w:r w:rsidRPr="00422BC8">
              <w:rPr>
                <w:color w:val="000000"/>
                <w:vertAlign w:val="superscript"/>
              </w:rPr>
              <w:t>3</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14</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140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73</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4,9</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7,5</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8,0</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3,0</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17,4</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572</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81,7</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46,8</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41,9</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11,5</w:t>
            </w:r>
          </w:p>
        </w:tc>
      </w:tr>
      <w:tr w:rsidR="00D23444" w:rsidRPr="00422BC8" w:rsidTr="00756847">
        <w:trPr>
          <w:cantSplit/>
          <w:trHeight w:hRule="exact" w:val="411"/>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16</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160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81</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7,8</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8,5</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3,5</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20,2</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873</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109</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58,6</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58,6</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14,5</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18</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180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90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5,1</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8,1</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9,0</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3,5</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23,4</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1290</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143</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81,6</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82,6</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18,4</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Pr>
                <w:noProof/>
                <w:color w:val="000000"/>
              </w:rPr>
              <w:t>18а</w:t>
            </w:r>
          </w:p>
        </w:tc>
        <w:tc>
          <w:tcPr>
            <w:tcW w:w="400" w:type="pct"/>
            <w:vAlign w:val="center"/>
          </w:tcPr>
          <w:p w:rsidR="00D23444" w:rsidRPr="00422BC8" w:rsidRDefault="00D23444" w:rsidP="00756847">
            <w:pPr>
              <w:autoSpaceDE w:val="0"/>
              <w:autoSpaceDN w:val="0"/>
              <w:adjustRightInd w:val="0"/>
              <w:jc w:val="center"/>
              <w:rPr>
                <w:noProof/>
                <w:color w:val="000000"/>
              </w:rPr>
            </w:pPr>
            <w:r>
              <w:rPr>
                <w:noProof/>
                <w:color w:val="000000"/>
              </w:rPr>
              <w:t>180</w:t>
            </w:r>
          </w:p>
        </w:tc>
        <w:tc>
          <w:tcPr>
            <w:tcW w:w="287" w:type="pct"/>
            <w:vAlign w:val="center"/>
          </w:tcPr>
          <w:p w:rsidR="00D23444" w:rsidRPr="00422BC8" w:rsidRDefault="00D23444" w:rsidP="00756847">
            <w:pPr>
              <w:autoSpaceDE w:val="0"/>
              <w:autoSpaceDN w:val="0"/>
              <w:adjustRightInd w:val="0"/>
              <w:jc w:val="center"/>
              <w:rPr>
                <w:noProof/>
                <w:color w:val="000000"/>
              </w:rPr>
            </w:pPr>
            <w:r>
              <w:rPr>
                <w:noProof/>
                <w:color w:val="000000"/>
              </w:rPr>
              <w:t>100</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5,1</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8,3</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9,0</w:t>
            </w:r>
          </w:p>
        </w:tc>
        <w:tc>
          <w:tcPr>
            <w:tcW w:w="289" w:type="pct"/>
            <w:vAlign w:val="center"/>
          </w:tcPr>
          <w:p w:rsidR="00D23444" w:rsidRPr="00422BC8" w:rsidRDefault="00D23444" w:rsidP="00756847">
            <w:pPr>
              <w:autoSpaceDE w:val="0"/>
              <w:autoSpaceDN w:val="0"/>
              <w:adjustRightInd w:val="0"/>
              <w:jc w:val="center"/>
              <w:rPr>
                <w:noProof/>
                <w:color w:val="000000"/>
              </w:rPr>
            </w:pPr>
            <w:r>
              <w:rPr>
                <w:noProof/>
                <w:color w:val="000000"/>
              </w:rPr>
              <w:t>3,5</w:t>
            </w:r>
          </w:p>
        </w:tc>
        <w:tc>
          <w:tcPr>
            <w:tcW w:w="478" w:type="pct"/>
            <w:vAlign w:val="center"/>
          </w:tcPr>
          <w:p w:rsidR="00D23444" w:rsidRPr="00422BC8" w:rsidRDefault="00D23444" w:rsidP="00756847">
            <w:pPr>
              <w:autoSpaceDE w:val="0"/>
              <w:autoSpaceDN w:val="0"/>
              <w:adjustRightInd w:val="0"/>
              <w:jc w:val="center"/>
              <w:rPr>
                <w:noProof/>
                <w:color w:val="000000"/>
              </w:rPr>
            </w:pPr>
            <w:r>
              <w:rPr>
                <w:noProof/>
                <w:color w:val="000000"/>
              </w:rPr>
              <w:t>25,4</w:t>
            </w:r>
          </w:p>
        </w:tc>
        <w:tc>
          <w:tcPr>
            <w:tcW w:w="517" w:type="pct"/>
            <w:vAlign w:val="center"/>
          </w:tcPr>
          <w:p w:rsidR="00D23444" w:rsidRPr="00422BC8" w:rsidRDefault="00D23444" w:rsidP="00756847">
            <w:pPr>
              <w:autoSpaceDE w:val="0"/>
              <w:autoSpaceDN w:val="0"/>
              <w:adjustRightInd w:val="0"/>
              <w:jc w:val="center"/>
              <w:rPr>
                <w:noProof/>
                <w:color w:val="000000"/>
              </w:rPr>
            </w:pPr>
            <w:r>
              <w:rPr>
                <w:noProof/>
                <w:color w:val="000000"/>
              </w:rPr>
              <w:t>1430</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159,0</w:t>
            </w:r>
          </w:p>
        </w:tc>
        <w:tc>
          <w:tcPr>
            <w:tcW w:w="293" w:type="pct"/>
            <w:vAlign w:val="center"/>
          </w:tcPr>
          <w:p w:rsidR="00D23444" w:rsidRPr="00422BC8" w:rsidRDefault="00D23444" w:rsidP="00756847">
            <w:pPr>
              <w:autoSpaceDE w:val="0"/>
              <w:autoSpaceDN w:val="0"/>
              <w:adjustRightInd w:val="0"/>
              <w:jc w:val="center"/>
              <w:rPr>
                <w:noProof/>
                <w:color w:val="000000"/>
              </w:rPr>
            </w:pPr>
            <w:r>
              <w:rPr>
                <w:noProof/>
                <w:color w:val="000000"/>
              </w:rPr>
              <w:t>89,8</w:t>
            </w:r>
          </w:p>
        </w:tc>
        <w:tc>
          <w:tcPr>
            <w:tcW w:w="380" w:type="pct"/>
            <w:vAlign w:val="center"/>
          </w:tcPr>
          <w:p w:rsidR="00D23444" w:rsidRPr="00422BC8" w:rsidRDefault="00D23444" w:rsidP="00756847">
            <w:pPr>
              <w:autoSpaceDE w:val="0"/>
              <w:autoSpaceDN w:val="0"/>
              <w:adjustRightInd w:val="0"/>
              <w:jc w:val="center"/>
              <w:rPr>
                <w:noProof/>
                <w:color w:val="000000"/>
              </w:rPr>
            </w:pPr>
            <w:r>
              <w:rPr>
                <w:noProof/>
                <w:color w:val="000000"/>
              </w:rPr>
              <w:t>114,0</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22,8</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20</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200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100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5,2</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8,4</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9,5</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4,0</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26,8</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1840</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184</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104</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115</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23,1</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Pr>
                <w:noProof/>
                <w:color w:val="000000"/>
              </w:rPr>
              <w:t>20а</w:t>
            </w:r>
          </w:p>
        </w:tc>
        <w:tc>
          <w:tcPr>
            <w:tcW w:w="400" w:type="pct"/>
            <w:vAlign w:val="center"/>
          </w:tcPr>
          <w:p w:rsidR="00D23444" w:rsidRPr="00422BC8" w:rsidRDefault="00D23444" w:rsidP="00756847">
            <w:pPr>
              <w:autoSpaceDE w:val="0"/>
              <w:autoSpaceDN w:val="0"/>
              <w:adjustRightInd w:val="0"/>
              <w:jc w:val="center"/>
              <w:rPr>
                <w:noProof/>
                <w:color w:val="000000"/>
              </w:rPr>
            </w:pPr>
            <w:r>
              <w:rPr>
                <w:noProof/>
                <w:color w:val="000000"/>
              </w:rPr>
              <w:t>200</w:t>
            </w:r>
          </w:p>
        </w:tc>
        <w:tc>
          <w:tcPr>
            <w:tcW w:w="287" w:type="pct"/>
            <w:vAlign w:val="center"/>
          </w:tcPr>
          <w:p w:rsidR="00D23444" w:rsidRPr="00422BC8" w:rsidRDefault="00D23444" w:rsidP="00756847">
            <w:pPr>
              <w:autoSpaceDE w:val="0"/>
              <w:autoSpaceDN w:val="0"/>
              <w:adjustRightInd w:val="0"/>
              <w:jc w:val="center"/>
              <w:rPr>
                <w:noProof/>
                <w:color w:val="000000"/>
              </w:rPr>
            </w:pPr>
            <w:r>
              <w:rPr>
                <w:noProof/>
                <w:color w:val="000000"/>
              </w:rPr>
              <w:t>110</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5,2</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8,6</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9,5</w:t>
            </w:r>
          </w:p>
        </w:tc>
        <w:tc>
          <w:tcPr>
            <w:tcW w:w="289" w:type="pct"/>
            <w:vAlign w:val="center"/>
          </w:tcPr>
          <w:p w:rsidR="00D23444" w:rsidRPr="00422BC8" w:rsidRDefault="00D23444" w:rsidP="00756847">
            <w:pPr>
              <w:autoSpaceDE w:val="0"/>
              <w:autoSpaceDN w:val="0"/>
              <w:adjustRightInd w:val="0"/>
              <w:jc w:val="center"/>
              <w:rPr>
                <w:noProof/>
                <w:color w:val="000000"/>
              </w:rPr>
            </w:pPr>
            <w:r>
              <w:rPr>
                <w:noProof/>
                <w:color w:val="000000"/>
              </w:rPr>
              <w:t>4,0</w:t>
            </w:r>
          </w:p>
        </w:tc>
        <w:tc>
          <w:tcPr>
            <w:tcW w:w="478" w:type="pct"/>
            <w:vAlign w:val="center"/>
          </w:tcPr>
          <w:p w:rsidR="00D23444" w:rsidRPr="00422BC8" w:rsidRDefault="00D23444" w:rsidP="00756847">
            <w:pPr>
              <w:autoSpaceDE w:val="0"/>
              <w:autoSpaceDN w:val="0"/>
              <w:adjustRightInd w:val="0"/>
              <w:jc w:val="center"/>
              <w:rPr>
                <w:noProof/>
                <w:color w:val="000000"/>
              </w:rPr>
            </w:pPr>
            <w:r>
              <w:rPr>
                <w:noProof/>
                <w:color w:val="000000"/>
              </w:rPr>
              <w:t>28,9</w:t>
            </w:r>
          </w:p>
        </w:tc>
        <w:tc>
          <w:tcPr>
            <w:tcW w:w="517" w:type="pct"/>
            <w:vAlign w:val="center"/>
          </w:tcPr>
          <w:p w:rsidR="00D23444" w:rsidRPr="00422BC8" w:rsidRDefault="00D23444" w:rsidP="00756847">
            <w:pPr>
              <w:autoSpaceDE w:val="0"/>
              <w:autoSpaceDN w:val="0"/>
              <w:adjustRightInd w:val="0"/>
              <w:jc w:val="center"/>
              <w:rPr>
                <w:noProof/>
                <w:color w:val="000000"/>
              </w:rPr>
            </w:pPr>
            <w:r>
              <w:rPr>
                <w:noProof/>
                <w:color w:val="000000"/>
              </w:rPr>
              <w:t>2030</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203</w:t>
            </w:r>
          </w:p>
        </w:tc>
        <w:tc>
          <w:tcPr>
            <w:tcW w:w="293" w:type="pct"/>
            <w:vAlign w:val="center"/>
          </w:tcPr>
          <w:p w:rsidR="00D23444" w:rsidRPr="00422BC8" w:rsidRDefault="00D23444" w:rsidP="00756847">
            <w:pPr>
              <w:autoSpaceDE w:val="0"/>
              <w:autoSpaceDN w:val="0"/>
              <w:adjustRightInd w:val="0"/>
              <w:jc w:val="center"/>
              <w:rPr>
                <w:noProof/>
                <w:color w:val="000000"/>
              </w:rPr>
            </w:pPr>
            <w:r>
              <w:rPr>
                <w:noProof/>
                <w:color w:val="000000"/>
              </w:rPr>
              <w:t>114</w:t>
            </w:r>
          </w:p>
        </w:tc>
        <w:tc>
          <w:tcPr>
            <w:tcW w:w="380" w:type="pct"/>
            <w:vAlign w:val="center"/>
          </w:tcPr>
          <w:p w:rsidR="00D23444" w:rsidRPr="00422BC8" w:rsidRDefault="00D23444" w:rsidP="00756847">
            <w:pPr>
              <w:autoSpaceDE w:val="0"/>
              <w:autoSpaceDN w:val="0"/>
              <w:adjustRightInd w:val="0"/>
              <w:jc w:val="center"/>
              <w:rPr>
                <w:noProof/>
                <w:color w:val="000000"/>
              </w:rPr>
            </w:pPr>
            <w:r>
              <w:rPr>
                <w:noProof/>
                <w:color w:val="000000"/>
              </w:rPr>
              <w:t>155</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28,2</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22</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220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110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5,4</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8,7</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10,0</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4,0</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30,6</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2550</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232</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131</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157</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28,6</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Pr>
                <w:noProof/>
                <w:color w:val="000000"/>
              </w:rPr>
              <w:t>22а</w:t>
            </w:r>
          </w:p>
        </w:tc>
        <w:tc>
          <w:tcPr>
            <w:tcW w:w="400" w:type="pct"/>
            <w:vAlign w:val="center"/>
          </w:tcPr>
          <w:p w:rsidR="00D23444" w:rsidRPr="00422BC8" w:rsidRDefault="00D23444" w:rsidP="00756847">
            <w:pPr>
              <w:autoSpaceDE w:val="0"/>
              <w:autoSpaceDN w:val="0"/>
              <w:adjustRightInd w:val="0"/>
              <w:jc w:val="center"/>
              <w:rPr>
                <w:noProof/>
                <w:color w:val="000000"/>
              </w:rPr>
            </w:pPr>
            <w:r>
              <w:rPr>
                <w:noProof/>
                <w:color w:val="000000"/>
              </w:rPr>
              <w:t>220</w:t>
            </w:r>
          </w:p>
        </w:tc>
        <w:tc>
          <w:tcPr>
            <w:tcW w:w="287" w:type="pct"/>
            <w:vAlign w:val="center"/>
          </w:tcPr>
          <w:p w:rsidR="00D23444" w:rsidRPr="00422BC8" w:rsidRDefault="00D23444" w:rsidP="00756847">
            <w:pPr>
              <w:autoSpaceDE w:val="0"/>
              <w:autoSpaceDN w:val="0"/>
              <w:adjustRightInd w:val="0"/>
              <w:jc w:val="center"/>
              <w:rPr>
                <w:noProof/>
                <w:color w:val="000000"/>
              </w:rPr>
            </w:pPr>
            <w:r>
              <w:rPr>
                <w:noProof/>
                <w:color w:val="000000"/>
              </w:rPr>
              <w:t>120</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5,4</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8,9</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10,0</w:t>
            </w:r>
          </w:p>
        </w:tc>
        <w:tc>
          <w:tcPr>
            <w:tcW w:w="289" w:type="pct"/>
            <w:vAlign w:val="center"/>
          </w:tcPr>
          <w:p w:rsidR="00D23444" w:rsidRPr="00422BC8" w:rsidRDefault="00D23444" w:rsidP="00756847">
            <w:pPr>
              <w:autoSpaceDE w:val="0"/>
              <w:autoSpaceDN w:val="0"/>
              <w:adjustRightInd w:val="0"/>
              <w:jc w:val="center"/>
              <w:rPr>
                <w:noProof/>
                <w:color w:val="000000"/>
              </w:rPr>
            </w:pPr>
            <w:r>
              <w:rPr>
                <w:noProof/>
                <w:color w:val="000000"/>
              </w:rPr>
              <w:t>4,0</w:t>
            </w:r>
          </w:p>
        </w:tc>
        <w:tc>
          <w:tcPr>
            <w:tcW w:w="478" w:type="pct"/>
            <w:vAlign w:val="center"/>
          </w:tcPr>
          <w:p w:rsidR="00D23444" w:rsidRPr="00422BC8" w:rsidRDefault="00D23444" w:rsidP="00756847">
            <w:pPr>
              <w:autoSpaceDE w:val="0"/>
              <w:autoSpaceDN w:val="0"/>
              <w:adjustRightInd w:val="0"/>
              <w:jc w:val="center"/>
              <w:rPr>
                <w:noProof/>
                <w:color w:val="000000"/>
              </w:rPr>
            </w:pPr>
            <w:r>
              <w:rPr>
                <w:noProof/>
                <w:color w:val="000000"/>
              </w:rPr>
              <w:t>32,8</w:t>
            </w:r>
          </w:p>
        </w:tc>
        <w:tc>
          <w:tcPr>
            <w:tcW w:w="517" w:type="pct"/>
            <w:vAlign w:val="center"/>
          </w:tcPr>
          <w:p w:rsidR="00D23444" w:rsidRPr="00422BC8" w:rsidRDefault="00D23444" w:rsidP="00756847">
            <w:pPr>
              <w:autoSpaceDE w:val="0"/>
              <w:autoSpaceDN w:val="0"/>
              <w:adjustRightInd w:val="0"/>
              <w:jc w:val="center"/>
              <w:rPr>
                <w:noProof/>
                <w:color w:val="000000"/>
              </w:rPr>
            </w:pPr>
            <w:r>
              <w:rPr>
                <w:noProof/>
                <w:color w:val="000000"/>
              </w:rPr>
              <w:t>2790</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254</w:t>
            </w:r>
          </w:p>
        </w:tc>
        <w:tc>
          <w:tcPr>
            <w:tcW w:w="293" w:type="pct"/>
            <w:vAlign w:val="center"/>
          </w:tcPr>
          <w:p w:rsidR="00D23444" w:rsidRPr="00422BC8" w:rsidRDefault="00D23444" w:rsidP="00756847">
            <w:pPr>
              <w:autoSpaceDE w:val="0"/>
              <w:autoSpaceDN w:val="0"/>
              <w:adjustRightInd w:val="0"/>
              <w:jc w:val="center"/>
              <w:rPr>
                <w:noProof/>
                <w:color w:val="000000"/>
              </w:rPr>
            </w:pPr>
            <w:r>
              <w:rPr>
                <w:noProof/>
                <w:color w:val="000000"/>
              </w:rPr>
              <w:t>143</w:t>
            </w:r>
          </w:p>
        </w:tc>
        <w:tc>
          <w:tcPr>
            <w:tcW w:w="380" w:type="pct"/>
            <w:vAlign w:val="center"/>
          </w:tcPr>
          <w:p w:rsidR="00D23444" w:rsidRPr="00422BC8" w:rsidRDefault="00D23444" w:rsidP="00756847">
            <w:pPr>
              <w:autoSpaceDE w:val="0"/>
              <w:autoSpaceDN w:val="0"/>
              <w:adjustRightInd w:val="0"/>
              <w:jc w:val="center"/>
              <w:rPr>
                <w:noProof/>
                <w:color w:val="000000"/>
              </w:rPr>
            </w:pPr>
            <w:r>
              <w:rPr>
                <w:noProof/>
                <w:color w:val="000000"/>
              </w:rPr>
              <w:t>206</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34,3</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24</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240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115</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5,6</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9,5</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10,5</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4,0</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34,8</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3460</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289</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163</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198</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34,5</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Pr>
                <w:noProof/>
                <w:color w:val="000000"/>
              </w:rPr>
              <w:t>24а</w:t>
            </w:r>
          </w:p>
        </w:tc>
        <w:tc>
          <w:tcPr>
            <w:tcW w:w="400" w:type="pct"/>
            <w:vAlign w:val="center"/>
          </w:tcPr>
          <w:p w:rsidR="00D23444" w:rsidRPr="00422BC8" w:rsidRDefault="00D23444" w:rsidP="00756847">
            <w:pPr>
              <w:autoSpaceDE w:val="0"/>
              <w:autoSpaceDN w:val="0"/>
              <w:adjustRightInd w:val="0"/>
              <w:jc w:val="center"/>
              <w:rPr>
                <w:noProof/>
                <w:color w:val="000000"/>
              </w:rPr>
            </w:pPr>
            <w:r>
              <w:rPr>
                <w:noProof/>
                <w:color w:val="000000"/>
              </w:rPr>
              <w:t>240</w:t>
            </w:r>
          </w:p>
        </w:tc>
        <w:tc>
          <w:tcPr>
            <w:tcW w:w="287" w:type="pct"/>
            <w:vAlign w:val="center"/>
          </w:tcPr>
          <w:p w:rsidR="00D23444" w:rsidRPr="00422BC8" w:rsidRDefault="00D23444" w:rsidP="00756847">
            <w:pPr>
              <w:autoSpaceDE w:val="0"/>
              <w:autoSpaceDN w:val="0"/>
              <w:adjustRightInd w:val="0"/>
              <w:jc w:val="center"/>
              <w:rPr>
                <w:noProof/>
                <w:color w:val="000000"/>
              </w:rPr>
            </w:pPr>
            <w:r>
              <w:rPr>
                <w:noProof/>
                <w:color w:val="000000"/>
              </w:rPr>
              <w:t>125</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5,6</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9,8</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10,5</w:t>
            </w:r>
          </w:p>
        </w:tc>
        <w:tc>
          <w:tcPr>
            <w:tcW w:w="289" w:type="pct"/>
            <w:vAlign w:val="center"/>
          </w:tcPr>
          <w:p w:rsidR="00D23444" w:rsidRPr="00422BC8" w:rsidRDefault="00D23444" w:rsidP="00756847">
            <w:pPr>
              <w:autoSpaceDE w:val="0"/>
              <w:autoSpaceDN w:val="0"/>
              <w:adjustRightInd w:val="0"/>
              <w:jc w:val="center"/>
              <w:rPr>
                <w:noProof/>
                <w:color w:val="000000"/>
              </w:rPr>
            </w:pPr>
            <w:r>
              <w:rPr>
                <w:noProof/>
                <w:color w:val="000000"/>
              </w:rPr>
              <w:t>4,0</w:t>
            </w:r>
          </w:p>
        </w:tc>
        <w:tc>
          <w:tcPr>
            <w:tcW w:w="478" w:type="pct"/>
            <w:vAlign w:val="center"/>
          </w:tcPr>
          <w:p w:rsidR="00D23444" w:rsidRPr="00422BC8" w:rsidRDefault="00D23444" w:rsidP="00756847">
            <w:pPr>
              <w:autoSpaceDE w:val="0"/>
              <w:autoSpaceDN w:val="0"/>
              <w:adjustRightInd w:val="0"/>
              <w:jc w:val="center"/>
              <w:rPr>
                <w:noProof/>
                <w:color w:val="000000"/>
              </w:rPr>
            </w:pPr>
            <w:r>
              <w:rPr>
                <w:noProof/>
                <w:color w:val="000000"/>
              </w:rPr>
              <w:t>37,5</w:t>
            </w:r>
          </w:p>
        </w:tc>
        <w:tc>
          <w:tcPr>
            <w:tcW w:w="517" w:type="pct"/>
            <w:vAlign w:val="center"/>
          </w:tcPr>
          <w:p w:rsidR="00D23444" w:rsidRPr="00422BC8" w:rsidRDefault="00D23444" w:rsidP="00756847">
            <w:pPr>
              <w:autoSpaceDE w:val="0"/>
              <w:autoSpaceDN w:val="0"/>
              <w:adjustRightInd w:val="0"/>
              <w:jc w:val="center"/>
              <w:rPr>
                <w:noProof/>
                <w:color w:val="000000"/>
              </w:rPr>
            </w:pPr>
            <w:r>
              <w:rPr>
                <w:noProof/>
                <w:color w:val="000000"/>
              </w:rPr>
              <w:t>3800</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317</w:t>
            </w:r>
          </w:p>
        </w:tc>
        <w:tc>
          <w:tcPr>
            <w:tcW w:w="293" w:type="pct"/>
            <w:vAlign w:val="center"/>
          </w:tcPr>
          <w:p w:rsidR="00D23444" w:rsidRPr="00422BC8" w:rsidRDefault="00D23444" w:rsidP="00756847">
            <w:pPr>
              <w:autoSpaceDE w:val="0"/>
              <w:autoSpaceDN w:val="0"/>
              <w:adjustRightInd w:val="0"/>
              <w:jc w:val="center"/>
              <w:rPr>
                <w:noProof/>
                <w:color w:val="000000"/>
              </w:rPr>
            </w:pPr>
            <w:r>
              <w:rPr>
                <w:noProof/>
                <w:color w:val="000000"/>
              </w:rPr>
              <w:t>178</w:t>
            </w:r>
          </w:p>
        </w:tc>
        <w:tc>
          <w:tcPr>
            <w:tcW w:w="380" w:type="pct"/>
            <w:vAlign w:val="center"/>
          </w:tcPr>
          <w:p w:rsidR="00D23444" w:rsidRPr="00422BC8" w:rsidRDefault="00D23444" w:rsidP="00756847">
            <w:pPr>
              <w:autoSpaceDE w:val="0"/>
              <w:autoSpaceDN w:val="0"/>
              <w:adjustRightInd w:val="0"/>
              <w:jc w:val="center"/>
              <w:rPr>
                <w:noProof/>
                <w:color w:val="000000"/>
              </w:rPr>
            </w:pPr>
            <w:r>
              <w:rPr>
                <w:noProof/>
                <w:color w:val="000000"/>
              </w:rPr>
              <w:t>260</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41,6</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27</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270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125</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6,0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9,8</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11,0</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4,5</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40,2</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5010</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371</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210</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260</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41,5</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Pr>
                <w:noProof/>
                <w:color w:val="000000"/>
              </w:rPr>
              <w:t>27а</w:t>
            </w:r>
          </w:p>
        </w:tc>
        <w:tc>
          <w:tcPr>
            <w:tcW w:w="400" w:type="pct"/>
            <w:vAlign w:val="center"/>
          </w:tcPr>
          <w:p w:rsidR="00D23444" w:rsidRPr="00422BC8" w:rsidRDefault="00D23444" w:rsidP="00756847">
            <w:pPr>
              <w:autoSpaceDE w:val="0"/>
              <w:autoSpaceDN w:val="0"/>
              <w:adjustRightInd w:val="0"/>
              <w:jc w:val="center"/>
              <w:rPr>
                <w:noProof/>
                <w:color w:val="000000"/>
              </w:rPr>
            </w:pPr>
            <w:r>
              <w:rPr>
                <w:noProof/>
                <w:color w:val="000000"/>
              </w:rPr>
              <w:t>270</w:t>
            </w:r>
          </w:p>
        </w:tc>
        <w:tc>
          <w:tcPr>
            <w:tcW w:w="287" w:type="pct"/>
            <w:vAlign w:val="center"/>
          </w:tcPr>
          <w:p w:rsidR="00D23444" w:rsidRPr="00422BC8" w:rsidRDefault="00D23444" w:rsidP="00756847">
            <w:pPr>
              <w:autoSpaceDE w:val="0"/>
              <w:autoSpaceDN w:val="0"/>
              <w:adjustRightInd w:val="0"/>
              <w:jc w:val="center"/>
              <w:rPr>
                <w:noProof/>
                <w:color w:val="000000"/>
              </w:rPr>
            </w:pPr>
            <w:r>
              <w:rPr>
                <w:noProof/>
                <w:color w:val="000000"/>
              </w:rPr>
              <w:t>135</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6,0</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10,2</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11,0</w:t>
            </w:r>
          </w:p>
        </w:tc>
        <w:tc>
          <w:tcPr>
            <w:tcW w:w="289" w:type="pct"/>
            <w:vAlign w:val="center"/>
          </w:tcPr>
          <w:p w:rsidR="00D23444" w:rsidRPr="00422BC8" w:rsidRDefault="00D23444" w:rsidP="00756847">
            <w:pPr>
              <w:autoSpaceDE w:val="0"/>
              <w:autoSpaceDN w:val="0"/>
              <w:adjustRightInd w:val="0"/>
              <w:jc w:val="center"/>
              <w:rPr>
                <w:noProof/>
                <w:color w:val="000000"/>
              </w:rPr>
            </w:pPr>
            <w:r>
              <w:rPr>
                <w:noProof/>
                <w:color w:val="000000"/>
              </w:rPr>
              <w:t>4,5</w:t>
            </w:r>
          </w:p>
        </w:tc>
        <w:tc>
          <w:tcPr>
            <w:tcW w:w="478" w:type="pct"/>
            <w:vAlign w:val="center"/>
          </w:tcPr>
          <w:p w:rsidR="00D23444" w:rsidRPr="00422BC8" w:rsidRDefault="00D23444" w:rsidP="00756847">
            <w:pPr>
              <w:autoSpaceDE w:val="0"/>
              <w:autoSpaceDN w:val="0"/>
              <w:adjustRightInd w:val="0"/>
              <w:jc w:val="center"/>
              <w:rPr>
                <w:noProof/>
                <w:color w:val="000000"/>
              </w:rPr>
            </w:pPr>
            <w:r>
              <w:rPr>
                <w:noProof/>
                <w:color w:val="000000"/>
              </w:rPr>
              <w:t>43,2</w:t>
            </w:r>
          </w:p>
        </w:tc>
        <w:tc>
          <w:tcPr>
            <w:tcW w:w="517" w:type="pct"/>
            <w:vAlign w:val="center"/>
          </w:tcPr>
          <w:p w:rsidR="00D23444" w:rsidRPr="00422BC8" w:rsidRDefault="00D23444" w:rsidP="00756847">
            <w:pPr>
              <w:autoSpaceDE w:val="0"/>
              <w:autoSpaceDN w:val="0"/>
              <w:adjustRightInd w:val="0"/>
              <w:jc w:val="center"/>
              <w:rPr>
                <w:noProof/>
                <w:color w:val="000000"/>
              </w:rPr>
            </w:pPr>
            <w:r>
              <w:rPr>
                <w:noProof/>
                <w:color w:val="000000"/>
              </w:rPr>
              <w:t>5500</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407</w:t>
            </w:r>
          </w:p>
        </w:tc>
        <w:tc>
          <w:tcPr>
            <w:tcW w:w="293" w:type="pct"/>
            <w:vAlign w:val="center"/>
          </w:tcPr>
          <w:p w:rsidR="00D23444" w:rsidRPr="00422BC8" w:rsidRDefault="00D23444" w:rsidP="00756847">
            <w:pPr>
              <w:autoSpaceDE w:val="0"/>
              <w:autoSpaceDN w:val="0"/>
              <w:adjustRightInd w:val="0"/>
              <w:jc w:val="center"/>
              <w:rPr>
                <w:noProof/>
                <w:color w:val="000000"/>
              </w:rPr>
            </w:pPr>
            <w:r>
              <w:rPr>
                <w:noProof/>
                <w:color w:val="000000"/>
              </w:rPr>
              <w:t>229</w:t>
            </w:r>
          </w:p>
        </w:tc>
        <w:tc>
          <w:tcPr>
            <w:tcW w:w="380" w:type="pct"/>
            <w:vAlign w:val="center"/>
          </w:tcPr>
          <w:p w:rsidR="00D23444" w:rsidRPr="00422BC8" w:rsidRDefault="00D23444" w:rsidP="00756847">
            <w:pPr>
              <w:autoSpaceDE w:val="0"/>
              <w:autoSpaceDN w:val="0"/>
              <w:adjustRightInd w:val="0"/>
              <w:jc w:val="center"/>
              <w:rPr>
                <w:noProof/>
                <w:color w:val="000000"/>
              </w:rPr>
            </w:pPr>
            <w:r>
              <w:rPr>
                <w:noProof/>
                <w:color w:val="000000"/>
              </w:rPr>
              <w:t>337</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50,0</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30</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300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135</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6,5</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10,2</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12,0</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5,0</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46,5</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7080</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472</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268</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337</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49,9</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Pr>
                <w:noProof/>
                <w:color w:val="000000"/>
              </w:rPr>
              <w:t>30а</w:t>
            </w:r>
          </w:p>
        </w:tc>
        <w:tc>
          <w:tcPr>
            <w:tcW w:w="400" w:type="pct"/>
            <w:vAlign w:val="center"/>
          </w:tcPr>
          <w:p w:rsidR="00D23444" w:rsidRPr="00422BC8" w:rsidRDefault="00D23444" w:rsidP="00756847">
            <w:pPr>
              <w:autoSpaceDE w:val="0"/>
              <w:autoSpaceDN w:val="0"/>
              <w:adjustRightInd w:val="0"/>
              <w:jc w:val="center"/>
              <w:rPr>
                <w:noProof/>
                <w:color w:val="000000"/>
              </w:rPr>
            </w:pPr>
            <w:r>
              <w:rPr>
                <w:noProof/>
                <w:color w:val="000000"/>
              </w:rPr>
              <w:t>300</w:t>
            </w:r>
          </w:p>
        </w:tc>
        <w:tc>
          <w:tcPr>
            <w:tcW w:w="287" w:type="pct"/>
            <w:vAlign w:val="center"/>
          </w:tcPr>
          <w:p w:rsidR="00D23444" w:rsidRPr="00422BC8" w:rsidRDefault="00D23444" w:rsidP="00756847">
            <w:pPr>
              <w:autoSpaceDE w:val="0"/>
              <w:autoSpaceDN w:val="0"/>
              <w:adjustRightInd w:val="0"/>
              <w:jc w:val="center"/>
              <w:rPr>
                <w:noProof/>
                <w:color w:val="000000"/>
              </w:rPr>
            </w:pPr>
            <w:r>
              <w:rPr>
                <w:noProof/>
                <w:color w:val="000000"/>
              </w:rPr>
              <w:t>145</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6,5</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10,7</w:t>
            </w:r>
          </w:p>
        </w:tc>
        <w:tc>
          <w:tcPr>
            <w:tcW w:w="383" w:type="pct"/>
            <w:vAlign w:val="center"/>
          </w:tcPr>
          <w:p w:rsidR="00D23444" w:rsidRPr="00422BC8" w:rsidRDefault="00D23444" w:rsidP="00756847">
            <w:pPr>
              <w:autoSpaceDE w:val="0"/>
              <w:autoSpaceDN w:val="0"/>
              <w:adjustRightInd w:val="0"/>
              <w:jc w:val="center"/>
              <w:rPr>
                <w:noProof/>
                <w:color w:val="000000"/>
              </w:rPr>
            </w:pPr>
            <w:r>
              <w:rPr>
                <w:noProof/>
                <w:color w:val="000000"/>
              </w:rPr>
              <w:t>12,0</w:t>
            </w:r>
          </w:p>
        </w:tc>
        <w:tc>
          <w:tcPr>
            <w:tcW w:w="289" w:type="pct"/>
            <w:vAlign w:val="center"/>
          </w:tcPr>
          <w:p w:rsidR="00D23444" w:rsidRPr="00422BC8" w:rsidRDefault="00D23444" w:rsidP="00756847">
            <w:pPr>
              <w:autoSpaceDE w:val="0"/>
              <w:autoSpaceDN w:val="0"/>
              <w:adjustRightInd w:val="0"/>
              <w:jc w:val="center"/>
              <w:rPr>
                <w:noProof/>
                <w:color w:val="000000"/>
              </w:rPr>
            </w:pPr>
            <w:r>
              <w:rPr>
                <w:noProof/>
                <w:color w:val="000000"/>
              </w:rPr>
              <w:t>5,0</w:t>
            </w:r>
          </w:p>
        </w:tc>
        <w:tc>
          <w:tcPr>
            <w:tcW w:w="478" w:type="pct"/>
            <w:vAlign w:val="center"/>
          </w:tcPr>
          <w:p w:rsidR="00D23444" w:rsidRPr="00422BC8" w:rsidRDefault="00D23444" w:rsidP="00756847">
            <w:pPr>
              <w:autoSpaceDE w:val="0"/>
              <w:autoSpaceDN w:val="0"/>
              <w:adjustRightInd w:val="0"/>
              <w:jc w:val="center"/>
              <w:rPr>
                <w:noProof/>
                <w:color w:val="000000"/>
              </w:rPr>
            </w:pPr>
            <w:r>
              <w:rPr>
                <w:noProof/>
                <w:color w:val="000000"/>
              </w:rPr>
              <w:t>49,9</w:t>
            </w:r>
          </w:p>
        </w:tc>
        <w:tc>
          <w:tcPr>
            <w:tcW w:w="517" w:type="pct"/>
            <w:vAlign w:val="center"/>
          </w:tcPr>
          <w:p w:rsidR="00D23444" w:rsidRPr="00422BC8" w:rsidRDefault="00D23444" w:rsidP="00756847">
            <w:pPr>
              <w:autoSpaceDE w:val="0"/>
              <w:autoSpaceDN w:val="0"/>
              <w:adjustRightInd w:val="0"/>
              <w:jc w:val="center"/>
              <w:rPr>
                <w:noProof/>
                <w:color w:val="000000"/>
              </w:rPr>
            </w:pPr>
            <w:r>
              <w:rPr>
                <w:noProof/>
                <w:color w:val="000000"/>
              </w:rPr>
              <w:t>7780</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518</w:t>
            </w:r>
          </w:p>
        </w:tc>
        <w:tc>
          <w:tcPr>
            <w:tcW w:w="293" w:type="pct"/>
            <w:vAlign w:val="center"/>
          </w:tcPr>
          <w:p w:rsidR="00D23444" w:rsidRPr="00422BC8" w:rsidRDefault="00D23444" w:rsidP="00756847">
            <w:pPr>
              <w:autoSpaceDE w:val="0"/>
              <w:autoSpaceDN w:val="0"/>
              <w:adjustRightInd w:val="0"/>
              <w:jc w:val="center"/>
              <w:rPr>
                <w:noProof/>
                <w:color w:val="000000"/>
              </w:rPr>
            </w:pPr>
            <w:r>
              <w:rPr>
                <w:noProof/>
                <w:color w:val="000000"/>
              </w:rPr>
              <w:t>292</w:t>
            </w:r>
          </w:p>
        </w:tc>
        <w:tc>
          <w:tcPr>
            <w:tcW w:w="380" w:type="pct"/>
            <w:vAlign w:val="center"/>
          </w:tcPr>
          <w:p w:rsidR="00D23444" w:rsidRPr="00422BC8" w:rsidRDefault="00D23444" w:rsidP="00756847">
            <w:pPr>
              <w:autoSpaceDE w:val="0"/>
              <w:autoSpaceDN w:val="0"/>
              <w:adjustRightInd w:val="0"/>
              <w:jc w:val="center"/>
              <w:rPr>
                <w:noProof/>
                <w:color w:val="000000"/>
              </w:rPr>
            </w:pPr>
            <w:r>
              <w:rPr>
                <w:noProof/>
                <w:color w:val="000000"/>
              </w:rPr>
              <w:t>436</w:t>
            </w:r>
          </w:p>
        </w:tc>
        <w:tc>
          <w:tcPr>
            <w:tcW w:w="422" w:type="pct"/>
            <w:vAlign w:val="center"/>
          </w:tcPr>
          <w:p w:rsidR="00D23444" w:rsidRPr="00422BC8" w:rsidRDefault="00D23444" w:rsidP="00756847">
            <w:pPr>
              <w:autoSpaceDE w:val="0"/>
              <w:autoSpaceDN w:val="0"/>
              <w:adjustRightInd w:val="0"/>
              <w:jc w:val="center"/>
              <w:rPr>
                <w:noProof/>
                <w:color w:val="000000"/>
              </w:rPr>
            </w:pPr>
            <w:r>
              <w:rPr>
                <w:noProof/>
                <w:color w:val="000000"/>
              </w:rPr>
              <w:t>60,1</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33</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330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140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11,2</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13,0</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5,0</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53,8</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9840</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597</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339</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419</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59,9</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36</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360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145</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7,5</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12,3</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14,0</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6,0</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61,9</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13380</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743</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423</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516</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71,1</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40</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400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155</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8,3</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13,0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15,0</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6,0</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72,6</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19062</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953</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545</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667</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86,1</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45</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450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160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9,0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14,2</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16,0</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7,0</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84,7</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27696</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1231</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708</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808</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101</w:t>
            </w:r>
          </w:p>
        </w:tc>
      </w:tr>
      <w:tr w:rsidR="00D23444" w:rsidRPr="00422BC8" w:rsidTr="00756847">
        <w:trPr>
          <w:cantSplit/>
          <w:trHeight w:hRule="exact" w:val="403"/>
          <w:jc w:val="center"/>
        </w:trPr>
        <w:tc>
          <w:tcPr>
            <w:tcW w:w="365"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50</w:t>
            </w:r>
          </w:p>
        </w:tc>
        <w:tc>
          <w:tcPr>
            <w:tcW w:w="40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600</w:t>
            </w:r>
          </w:p>
        </w:tc>
        <w:tc>
          <w:tcPr>
            <w:tcW w:w="28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190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12,0</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17,8</w:t>
            </w:r>
          </w:p>
        </w:tc>
        <w:tc>
          <w:tcPr>
            <w:tcW w:w="38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20,0</w:t>
            </w:r>
          </w:p>
        </w:tc>
        <w:tc>
          <w:tcPr>
            <w:tcW w:w="289"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8,0</w:t>
            </w:r>
          </w:p>
        </w:tc>
        <w:tc>
          <w:tcPr>
            <w:tcW w:w="478"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138,0</w:t>
            </w:r>
          </w:p>
        </w:tc>
        <w:tc>
          <w:tcPr>
            <w:tcW w:w="517"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76806</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2560</w:t>
            </w:r>
          </w:p>
        </w:tc>
        <w:tc>
          <w:tcPr>
            <w:tcW w:w="293"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919</w:t>
            </w:r>
          </w:p>
        </w:tc>
        <w:tc>
          <w:tcPr>
            <w:tcW w:w="380"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1725</w:t>
            </w:r>
          </w:p>
        </w:tc>
        <w:tc>
          <w:tcPr>
            <w:tcW w:w="422"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182</w:t>
            </w:r>
          </w:p>
        </w:tc>
      </w:tr>
    </w:tbl>
    <w:p w:rsidR="00D23444" w:rsidRDefault="00D23444" w:rsidP="00D23444">
      <w:pPr>
        <w:shd w:val="clear" w:color="auto" w:fill="FFFFFF"/>
        <w:jc w:val="right"/>
        <w:rPr>
          <w:color w:val="000000"/>
        </w:rPr>
      </w:pPr>
    </w:p>
    <w:p w:rsidR="00D23444" w:rsidRDefault="00D23444" w:rsidP="00D23444">
      <w:pPr>
        <w:shd w:val="clear" w:color="auto" w:fill="FFFFFF"/>
        <w:jc w:val="right"/>
        <w:rPr>
          <w:color w:val="000000"/>
        </w:rPr>
      </w:pPr>
    </w:p>
    <w:p w:rsidR="00D23444" w:rsidRDefault="00D23444" w:rsidP="00D23444">
      <w:pPr>
        <w:shd w:val="clear" w:color="auto" w:fill="FFFFFF"/>
        <w:jc w:val="right"/>
        <w:rPr>
          <w:color w:val="000000"/>
        </w:rPr>
      </w:pPr>
    </w:p>
    <w:p w:rsidR="00D23444" w:rsidRDefault="00D23444" w:rsidP="00D23444">
      <w:pPr>
        <w:shd w:val="clear" w:color="auto" w:fill="FFFFFF"/>
        <w:jc w:val="right"/>
        <w:rPr>
          <w:color w:val="000000"/>
        </w:rPr>
      </w:pPr>
    </w:p>
    <w:p w:rsidR="00D23444" w:rsidRDefault="00D23444" w:rsidP="00D23444">
      <w:pPr>
        <w:shd w:val="clear" w:color="auto" w:fill="FFFFFF"/>
        <w:jc w:val="right"/>
        <w:rPr>
          <w:color w:val="000000"/>
        </w:rPr>
      </w:pPr>
    </w:p>
    <w:p w:rsidR="00D23444" w:rsidRDefault="00D23444" w:rsidP="00D23444">
      <w:pPr>
        <w:shd w:val="clear" w:color="auto" w:fill="FFFFFF"/>
        <w:jc w:val="right"/>
        <w:rPr>
          <w:color w:val="000000"/>
        </w:rPr>
      </w:pPr>
    </w:p>
    <w:p w:rsidR="00D23444" w:rsidRPr="00AC6E6D" w:rsidRDefault="00D23444" w:rsidP="00D23444">
      <w:pPr>
        <w:shd w:val="clear" w:color="auto" w:fill="FFFFFF"/>
        <w:jc w:val="right"/>
        <w:rPr>
          <w:color w:val="000000"/>
        </w:rPr>
      </w:pPr>
      <w:r>
        <w:rPr>
          <w:color w:val="000000"/>
        </w:rPr>
        <w:t>Таблица 3</w:t>
      </w:r>
    </w:p>
    <w:tbl>
      <w:tblPr>
        <w:tblStyle w:val="ad"/>
        <w:tblW w:w="0" w:type="auto"/>
        <w:tblInd w:w="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12"/>
        <w:gridCol w:w="6485"/>
      </w:tblGrid>
      <w:tr w:rsidR="00D23444" w:rsidTr="00756847">
        <w:tc>
          <w:tcPr>
            <w:tcW w:w="3312" w:type="dxa"/>
          </w:tcPr>
          <w:p w:rsidR="00D23444" w:rsidRDefault="00D23444" w:rsidP="00756847">
            <w:pPr>
              <w:spacing w:before="120"/>
              <w:ind w:right="57"/>
            </w:pPr>
            <w:r w:rsidRPr="00AC6E6D">
              <w:rPr>
                <w:noProof/>
              </w:rPr>
              <w:drawing>
                <wp:inline distT="0" distB="0" distL="0" distR="0">
                  <wp:extent cx="1635912" cy="1692000"/>
                  <wp:effectExtent l="19050" t="0" r="2388" b="0"/>
                  <wp:docPr id="311" name="Рисунок 42" descr="Спр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прав"/>
                          <pic:cNvPicPr>
                            <a:picLocks noChangeAspect="1" noChangeArrowheads="1"/>
                          </pic:cNvPicPr>
                        </pic:nvPicPr>
                        <pic:blipFill>
                          <a:blip r:embed="rId78" cstate="print"/>
                          <a:srcRect/>
                          <a:stretch>
                            <a:fillRect/>
                          </a:stretch>
                        </pic:blipFill>
                        <pic:spPr bwMode="auto">
                          <a:xfrm>
                            <a:off x="0" y="0"/>
                            <a:ext cx="1635912" cy="1692000"/>
                          </a:xfrm>
                          <a:prstGeom prst="rect">
                            <a:avLst/>
                          </a:prstGeom>
                          <a:noFill/>
                          <a:ln w="9525">
                            <a:noFill/>
                            <a:miter lim="800000"/>
                            <a:headEnd/>
                            <a:tailEnd/>
                          </a:ln>
                        </pic:spPr>
                      </pic:pic>
                    </a:graphicData>
                  </a:graphic>
                </wp:inline>
              </w:drawing>
            </w:r>
          </w:p>
        </w:tc>
        <w:tc>
          <w:tcPr>
            <w:tcW w:w="6485" w:type="dxa"/>
          </w:tcPr>
          <w:p w:rsidR="00D23444" w:rsidRPr="003E263D" w:rsidRDefault="00D23444" w:rsidP="00756847">
            <w:pPr>
              <w:spacing w:before="120"/>
              <w:ind w:right="57"/>
              <w:jc w:val="both"/>
              <w:rPr>
                <w:b/>
                <w:sz w:val="24"/>
                <w:szCs w:val="24"/>
              </w:rPr>
            </w:pPr>
            <w:r w:rsidRPr="003E263D">
              <w:rPr>
                <w:b/>
                <w:sz w:val="24"/>
                <w:szCs w:val="24"/>
              </w:rPr>
              <w:t>Швеллеры ГОСТ 8240- 89</w:t>
            </w:r>
          </w:p>
          <w:p w:rsidR="00D23444" w:rsidRPr="003E263D" w:rsidRDefault="00D23444" w:rsidP="00756847">
            <w:pPr>
              <w:shd w:val="clear" w:color="auto" w:fill="FFFFFF"/>
              <w:rPr>
                <w:sz w:val="24"/>
                <w:szCs w:val="24"/>
              </w:rPr>
            </w:pPr>
            <w:r w:rsidRPr="003E263D">
              <w:rPr>
                <w:color w:val="000000"/>
                <w:sz w:val="24"/>
                <w:szCs w:val="24"/>
              </w:rPr>
              <w:t>Обозначения:</w:t>
            </w:r>
          </w:p>
          <w:p w:rsidR="00D23444" w:rsidRPr="003E263D" w:rsidRDefault="00D23444" w:rsidP="00756847">
            <w:pPr>
              <w:jc w:val="both"/>
              <w:rPr>
                <w:bCs/>
                <w:color w:val="000000"/>
                <w:sz w:val="24"/>
                <w:szCs w:val="24"/>
              </w:rPr>
            </w:pPr>
            <w:r w:rsidRPr="003E263D">
              <w:rPr>
                <w:bCs/>
                <w:i/>
                <w:iCs/>
                <w:color w:val="000000"/>
                <w:sz w:val="24"/>
                <w:szCs w:val="24"/>
                <w:lang w:val="en-US"/>
              </w:rPr>
              <w:t>h</w:t>
            </w:r>
            <w:r w:rsidRPr="003E263D">
              <w:rPr>
                <w:bCs/>
                <w:iCs/>
                <w:color w:val="000000"/>
                <w:sz w:val="24"/>
                <w:szCs w:val="24"/>
              </w:rPr>
              <w:t xml:space="preserve"> — высота швеллера; </w:t>
            </w:r>
            <w:r w:rsidRPr="003E263D">
              <w:rPr>
                <w:bCs/>
                <w:i/>
                <w:iCs/>
                <w:color w:val="000000"/>
                <w:sz w:val="24"/>
                <w:szCs w:val="24"/>
                <w:lang w:val="en-US"/>
              </w:rPr>
              <w:t>b</w:t>
            </w:r>
            <w:r w:rsidRPr="003E263D">
              <w:rPr>
                <w:bCs/>
                <w:i/>
                <w:iCs/>
                <w:color w:val="000000"/>
                <w:sz w:val="24"/>
                <w:szCs w:val="24"/>
              </w:rPr>
              <w:t xml:space="preserve"> </w:t>
            </w:r>
            <w:r w:rsidRPr="003E263D">
              <w:rPr>
                <w:bCs/>
                <w:color w:val="000000"/>
                <w:sz w:val="24"/>
                <w:szCs w:val="24"/>
              </w:rPr>
              <w:t xml:space="preserve">— ширина полки; </w:t>
            </w:r>
            <w:r w:rsidRPr="003E263D">
              <w:rPr>
                <w:bCs/>
                <w:i/>
                <w:color w:val="000000"/>
                <w:sz w:val="24"/>
                <w:szCs w:val="24"/>
                <w:lang w:val="en-US"/>
              </w:rPr>
              <w:t>d</w:t>
            </w:r>
            <w:r w:rsidRPr="003E263D">
              <w:rPr>
                <w:bCs/>
                <w:i/>
                <w:iCs/>
                <w:color w:val="000000"/>
                <w:sz w:val="24"/>
                <w:szCs w:val="24"/>
              </w:rPr>
              <w:t xml:space="preserve"> </w:t>
            </w:r>
            <w:r w:rsidRPr="003E263D">
              <w:rPr>
                <w:bCs/>
                <w:color w:val="000000"/>
                <w:sz w:val="24"/>
                <w:szCs w:val="24"/>
              </w:rPr>
              <w:t xml:space="preserve">— толщина стенки; </w:t>
            </w:r>
          </w:p>
          <w:p w:rsidR="00D23444" w:rsidRPr="003E263D" w:rsidRDefault="00D23444" w:rsidP="00756847">
            <w:pPr>
              <w:jc w:val="both"/>
              <w:rPr>
                <w:bCs/>
                <w:color w:val="000000"/>
                <w:sz w:val="24"/>
                <w:szCs w:val="24"/>
              </w:rPr>
            </w:pPr>
            <w:r w:rsidRPr="003E263D">
              <w:rPr>
                <w:bCs/>
                <w:i/>
                <w:color w:val="000000"/>
                <w:sz w:val="24"/>
                <w:szCs w:val="24"/>
                <w:lang w:val="en-US"/>
              </w:rPr>
              <w:t>J</w:t>
            </w:r>
            <w:r w:rsidRPr="003E263D">
              <w:rPr>
                <w:bCs/>
                <w:i/>
                <w:iCs/>
                <w:color w:val="000000"/>
                <w:sz w:val="24"/>
                <w:szCs w:val="24"/>
              </w:rPr>
              <w:t xml:space="preserve"> - </w:t>
            </w:r>
            <w:r w:rsidRPr="003E263D">
              <w:rPr>
                <w:bCs/>
                <w:color w:val="000000"/>
                <w:sz w:val="24"/>
                <w:szCs w:val="24"/>
              </w:rPr>
              <w:t xml:space="preserve">момент инерции; </w:t>
            </w:r>
            <w:r w:rsidRPr="003E263D">
              <w:rPr>
                <w:bCs/>
                <w:i/>
                <w:color w:val="000000"/>
                <w:sz w:val="24"/>
                <w:szCs w:val="24"/>
                <w:lang w:val="en-US"/>
              </w:rPr>
              <w:t>W</w:t>
            </w:r>
            <w:r w:rsidRPr="003E263D">
              <w:rPr>
                <w:bCs/>
                <w:i/>
                <w:iCs/>
                <w:color w:val="000000"/>
                <w:sz w:val="24"/>
                <w:szCs w:val="24"/>
              </w:rPr>
              <w:t xml:space="preserve"> -</w:t>
            </w:r>
            <w:r w:rsidRPr="003E263D">
              <w:rPr>
                <w:bCs/>
                <w:color w:val="000000"/>
                <w:sz w:val="24"/>
                <w:szCs w:val="24"/>
              </w:rPr>
              <w:t xml:space="preserve">момент сопротивления; </w:t>
            </w:r>
            <w:r w:rsidRPr="003E263D">
              <w:rPr>
                <w:bCs/>
                <w:i/>
                <w:iCs/>
                <w:color w:val="000000"/>
                <w:sz w:val="24"/>
                <w:szCs w:val="24"/>
              </w:rPr>
              <w:t xml:space="preserve">А </w:t>
            </w:r>
            <w:r w:rsidRPr="003E263D">
              <w:rPr>
                <w:bCs/>
                <w:color w:val="000000"/>
                <w:sz w:val="24"/>
                <w:szCs w:val="24"/>
              </w:rPr>
              <w:t xml:space="preserve">— площадь сечения; </w:t>
            </w:r>
          </w:p>
          <w:p w:rsidR="00D23444" w:rsidRPr="003E263D" w:rsidRDefault="00D23444" w:rsidP="00756847">
            <w:pPr>
              <w:jc w:val="both"/>
              <w:rPr>
                <w:bCs/>
                <w:iCs/>
                <w:color w:val="000000"/>
                <w:sz w:val="24"/>
                <w:szCs w:val="24"/>
              </w:rPr>
            </w:pPr>
            <w:r w:rsidRPr="003E263D">
              <w:rPr>
                <w:bCs/>
                <w:i/>
                <w:iCs/>
                <w:color w:val="000000"/>
                <w:sz w:val="24"/>
                <w:szCs w:val="24"/>
                <w:lang w:val="en-US"/>
              </w:rPr>
              <w:t>z</w:t>
            </w:r>
            <w:r w:rsidRPr="003E263D">
              <w:rPr>
                <w:bCs/>
                <w:iCs/>
                <w:color w:val="000000"/>
                <w:sz w:val="24"/>
                <w:szCs w:val="24"/>
                <w:vertAlign w:val="subscript"/>
              </w:rPr>
              <w:t>0</w:t>
            </w:r>
            <w:r w:rsidRPr="003E263D">
              <w:rPr>
                <w:bCs/>
                <w:iCs/>
                <w:color w:val="000000"/>
                <w:sz w:val="24"/>
                <w:szCs w:val="24"/>
              </w:rPr>
              <w:t xml:space="preserve"> — расстояние от оси </w:t>
            </w:r>
            <w:r w:rsidRPr="003E263D">
              <w:rPr>
                <w:bCs/>
                <w:i/>
                <w:iCs/>
                <w:color w:val="000000"/>
                <w:sz w:val="24"/>
                <w:szCs w:val="24"/>
              </w:rPr>
              <w:t>у</w:t>
            </w:r>
            <w:r w:rsidRPr="003E263D">
              <w:rPr>
                <w:bCs/>
                <w:iCs/>
                <w:color w:val="000000"/>
                <w:sz w:val="24"/>
                <w:szCs w:val="24"/>
              </w:rPr>
              <w:t xml:space="preserve">- </w:t>
            </w:r>
            <w:r w:rsidRPr="003E263D">
              <w:rPr>
                <w:bCs/>
                <w:i/>
                <w:iCs/>
                <w:color w:val="000000"/>
                <w:sz w:val="24"/>
                <w:szCs w:val="24"/>
              </w:rPr>
              <w:t>у</w:t>
            </w:r>
            <w:r w:rsidRPr="003E263D">
              <w:rPr>
                <w:bCs/>
                <w:iCs/>
                <w:color w:val="000000"/>
                <w:sz w:val="24"/>
                <w:szCs w:val="24"/>
              </w:rPr>
              <w:t xml:space="preserve"> до наружной грани стенки </w:t>
            </w:r>
          </w:p>
          <w:p w:rsidR="00D23444" w:rsidRPr="00491682" w:rsidRDefault="00D23444" w:rsidP="00756847"/>
        </w:tc>
      </w:tr>
    </w:tbl>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519"/>
        <w:gridCol w:w="628"/>
        <w:gridCol w:w="470"/>
        <w:gridCol w:w="470"/>
        <w:gridCol w:w="628"/>
        <w:gridCol w:w="569"/>
        <w:gridCol w:w="564"/>
        <w:gridCol w:w="690"/>
        <w:gridCol w:w="999"/>
        <w:gridCol w:w="785"/>
        <w:gridCol w:w="943"/>
        <w:gridCol w:w="943"/>
        <w:gridCol w:w="785"/>
        <w:gridCol w:w="725"/>
      </w:tblGrid>
      <w:tr w:rsidR="00D23444" w:rsidRPr="00422BC8" w:rsidTr="00756847">
        <w:trPr>
          <w:cantSplit/>
          <w:trHeight w:hRule="exact" w:val="329"/>
          <w:jc w:val="center"/>
        </w:trPr>
        <w:tc>
          <w:tcPr>
            <w:tcW w:w="267" w:type="pct"/>
            <w:vMerge w:val="restart"/>
            <w:textDirection w:val="btLr"/>
            <w:vAlign w:val="center"/>
          </w:tcPr>
          <w:p w:rsidR="00D23444" w:rsidRPr="00422BC8" w:rsidRDefault="00D23444" w:rsidP="00756847">
            <w:pPr>
              <w:autoSpaceDE w:val="0"/>
              <w:autoSpaceDN w:val="0"/>
              <w:adjustRightInd w:val="0"/>
              <w:jc w:val="center"/>
              <w:rPr>
                <w:color w:val="000000"/>
              </w:rPr>
            </w:pPr>
            <w:r w:rsidRPr="00422BC8">
              <w:rPr>
                <w:color w:val="000000"/>
              </w:rPr>
              <w:t>Номер балки</w:t>
            </w:r>
          </w:p>
        </w:tc>
        <w:tc>
          <w:tcPr>
            <w:tcW w:w="323" w:type="pct"/>
            <w:vMerge w:val="restart"/>
            <w:vAlign w:val="center"/>
          </w:tcPr>
          <w:p w:rsidR="00D23444" w:rsidRPr="00422BC8" w:rsidRDefault="00D23444" w:rsidP="00756847">
            <w:pPr>
              <w:autoSpaceDE w:val="0"/>
              <w:autoSpaceDN w:val="0"/>
              <w:adjustRightInd w:val="0"/>
              <w:jc w:val="center"/>
              <w:rPr>
                <w:i/>
                <w:iCs/>
                <w:color w:val="000000"/>
              </w:rPr>
            </w:pPr>
            <w:r w:rsidRPr="00422BC8">
              <w:rPr>
                <w:i/>
                <w:iCs/>
                <w:color w:val="000000"/>
                <w:lang w:val="en-US"/>
              </w:rPr>
              <w:t>h</w:t>
            </w:r>
          </w:p>
        </w:tc>
        <w:tc>
          <w:tcPr>
            <w:tcW w:w="242" w:type="pct"/>
            <w:vMerge w:val="restart"/>
            <w:vAlign w:val="center"/>
          </w:tcPr>
          <w:p w:rsidR="00D23444" w:rsidRPr="00422BC8" w:rsidRDefault="00D23444" w:rsidP="00756847">
            <w:pPr>
              <w:autoSpaceDE w:val="0"/>
              <w:autoSpaceDN w:val="0"/>
              <w:adjustRightInd w:val="0"/>
              <w:jc w:val="center"/>
              <w:rPr>
                <w:i/>
                <w:iCs/>
                <w:color w:val="000000"/>
                <w:lang w:val="en-US"/>
              </w:rPr>
            </w:pPr>
            <w:r w:rsidRPr="00422BC8">
              <w:rPr>
                <w:i/>
                <w:iCs/>
                <w:color w:val="000000"/>
                <w:lang w:val="en-US"/>
              </w:rPr>
              <w:t>b</w:t>
            </w:r>
          </w:p>
        </w:tc>
        <w:tc>
          <w:tcPr>
            <w:tcW w:w="242" w:type="pct"/>
            <w:vMerge w:val="restart"/>
            <w:vAlign w:val="center"/>
          </w:tcPr>
          <w:p w:rsidR="00D23444" w:rsidRPr="00422BC8" w:rsidRDefault="00D23444" w:rsidP="00756847">
            <w:pPr>
              <w:autoSpaceDE w:val="0"/>
              <w:autoSpaceDN w:val="0"/>
              <w:adjustRightInd w:val="0"/>
              <w:jc w:val="center"/>
              <w:rPr>
                <w:i/>
                <w:iCs/>
                <w:color w:val="000000"/>
                <w:lang w:val="en-US"/>
              </w:rPr>
            </w:pPr>
            <w:r w:rsidRPr="00422BC8">
              <w:rPr>
                <w:i/>
                <w:iCs/>
                <w:color w:val="000000"/>
                <w:lang w:val="en-US"/>
              </w:rPr>
              <w:t>d</w:t>
            </w:r>
          </w:p>
        </w:tc>
        <w:tc>
          <w:tcPr>
            <w:tcW w:w="323" w:type="pct"/>
            <w:vMerge w:val="restart"/>
            <w:vAlign w:val="center"/>
          </w:tcPr>
          <w:p w:rsidR="00D23444" w:rsidRPr="00422BC8" w:rsidRDefault="00D23444" w:rsidP="00756847">
            <w:pPr>
              <w:autoSpaceDE w:val="0"/>
              <w:autoSpaceDN w:val="0"/>
              <w:adjustRightInd w:val="0"/>
              <w:jc w:val="center"/>
              <w:rPr>
                <w:i/>
                <w:iCs/>
                <w:color w:val="000000"/>
                <w:lang w:val="en-US"/>
              </w:rPr>
            </w:pPr>
            <w:r w:rsidRPr="00422BC8">
              <w:rPr>
                <w:i/>
                <w:iCs/>
                <w:color w:val="000000"/>
                <w:lang w:val="en-US"/>
              </w:rPr>
              <w:t>t</w:t>
            </w:r>
          </w:p>
        </w:tc>
        <w:tc>
          <w:tcPr>
            <w:tcW w:w="293" w:type="pct"/>
            <w:vMerge w:val="restart"/>
            <w:vAlign w:val="center"/>
          </w:tcPr>
          <w:p w:rsidR="00D23444" w:rsidRPr="00422BC8" w:rsidRDefault="00D23444" w:rsidP="00756847">
            <w:pPr>
              <w:autoSpaceDE w:val="0"/>
              <w:autoSpaceDN w:val="0"/>
              <w:adjustRightInd w:val="0"/>
              <w:jc w:val="center"/>
              <w:rPr>
                <w:i/>
                <w:iCs/>
                <w:color w:val="000000"/>
              </w:rPr>
            </w:pPr>
            <w:r w:rsidRPr="00422BC8">
              <w:rPr>
                <w:i/>
                <w:iCs/>
                <w:color w:val="000000"/>
                <w:lang w:val="en-US"/>
              </w:rPr>
              <w:t>R</w:t>
            </w:r>
          </w:p>
        </w:tc>
        <w:tc>
          <w:tcPr>
            <w:tcW w:w="290" w:type="pct"/>
            <w:vMerge w:val="restart"/>
            <w:vAlign w:val="center"/>
          </w:tcPr>
          <w:p w:rsidR="00D23444" w:rsidRPr="00422BC8" w:rsidRDefault="00D23444" w:rsidP="00756847">
            <w:pPr>
              <w:autoSpaceDE w:val="0"/>
              <w:autoSpaceDN w:val="0"/>
              <w:adjustRightInd w:val="0"/>
              <w:jc w:val="center"/>
              <w:rPr>
                <w:i/>
                <w:iCs/>
                <w:color w:val="000000"/>
              </w:rPr>
            </w:pPr>
            <w:r w:rsidRPr="00422BC8">
              <w:rPr>
                <w:i/>
                <w:iCs/>
                <w:color w:val="000000"/>
                <w:lang w:val="en-US"/>
              </w:rPr>
              <w:t>r</w:t>
            </w:r>
          </w:p>
        </w:tc>
        <w:tc>
          <w:tcPr>
            <w:tcW w:w="355" w:type="pct"/>
            <w:vMerge w:val="restart"/>
            <w:textDirection w:val="btLr"/>
            <w:vAlign w:val="center"/>
          </w:tcPr>
          <w:p w:rsidR="00D23444" w:rsidRPr="00422BC8" w:rsidRDefault="00D23444" w:rsidP="00756847">
            <w:pPr>
              <w:jc w:val="center"/>
              <w:rPr>
                <w:iCs/>
                <w:vertAlign w:val="superscript"/>
              </w:rPr>
            </w:pPr>
            <w:r w:rsidRPr="00422BC8">
              <w:t xml:space="preserve">Площадь сечения, </w:t>
            </w:r>
            <w:r w:rsidRPr="00422BC8">
              <w:rPr>
                <w:i/>
                <w:iCs/>
                <w:lang w:val="en-US"/>
              </w:rPr>
              <w:t>A</w:t>
            </w:r>
          </w:p>
        </w:tc>
        <w:tc>
          <w:tcPr>
            <w:tcW w:w="2665" w:type="pct"/>
            <w:gridSpan w:val="6"/>
          </w:tcPr>
          <w:p w:rsidR="00D23444" w:rsidRPr="00422BC8" w:rsidRDefault="00D23444" w:rsidP="00756847">
            <w:pPr>
              <w:autoSpaceDE w:val="0"/>
              <w:autoSpaceDN w:val="0"/>
              <w:adjustRightInd w:val="0"/>
              <w:jc w:val="center"/>
              <w:rPr>
                <w:color w:val="000000"/>
              </w:rPr>
            </w:pPr>
            <w:r w:rsidRPr="00422BC8">
              <w:rPr>
                <w:color w:val="000000"/>
              </w:rPr>
              <w:t>Справочные величины для осей</w:t>
            </w:r>
          </w:p>
        </w:tc>
      </w:tr>
      <w:tr w:rsidR="00D23444" w:rsidRPr="00422BC8" w:rsidTr="00756847">
        <w:trPr>
          <w:cantSplit/>
          <w:trHeight w:hRule="exact" w:val="404"/>
          <w:jc w:val="center"/>
        </w:trPr>
        <w:tc>
          <w:tcPr>
            <w:tcW w:w="267" w:type="pct"/>
            <w:vMerge/>
          </w:tcPr>
          <w:p w:rsidR="00D23444" w:rsidRPr="00422BC8" w:rsidRDefault="00D23444" w:rsidP="00756847">
            <w:pPr>
              <w:autoSpaceDE w:val="0"/>
              <w:autoSpaceDN w:val="0"/>
              <w:adjustRightInd w:val="0"/>
              <w:jc w:val="center"/>
            </w:pPr>
          </w:p>
        </w:tc>
        <w:tc>
          <w:tcPr>
            <w:tcW w:w="323" w:type="pct"/>
            <w:vMerge/>
            <w:vAlign w:val="bottom"/>
          </w:tcPr>
          <w:p w:rsidR="00D23444" w:rsidRPr="00422BC8" w:rsidRDefault="00D23444" w:rsidP="00756847">
            <w:pPr>
              <w:autoSpaceDE w:val="0"/>
              <w:autoSpaceDN w:val="0"/>
              <w:adjustRightInd w:val="0"/>
              <w:jc w:val="center"/>
              <w:rPr>
                <w:color w:val="000000"/>
              </w:rPr>
            </w:pPr>
          </w:p>
        </w:tc>
        <w:tc>
          <w:tcPr>
            <w:tcW w:w="242" w:type="pct"/>
            <w:vMerge/>
            <w:vAlign w:val="bottom"/>
          </w:tcPr>
          <w:p w:rsidR="00D23444" w:rsidRPr="00422BC8" w:rsidRDefault="00D23444" w:rsidP="00756847">
            <w:pPr>
              <w:autoSpaceDE w:val="0"/>
              <w:autoSpaceDN w:val="0"/>
              <w:adjustRightInd w:val="0"/>
              <w:jc w:val="center"/>
              <w:rPr>
                <w:color w:val="000000"/>
              </w:rPr>
            </w:pPr>
          </w:p>
        </w:tc>
        <w:tc>
          <w:tcPr>
            <w:tcW w:w="242" w:type="pct"/>
            <w:vMerge/>
            <w:vAlign w:val="bottom"/>
          </w:tcPr>
          <w:p w:rsidR="00D23444" w:rsidRPr="00422BC8" w:rsidRDefault="00D23444" w:rsidP="00756847">
            <w:pPr>
              <w:autoSpaceDE w:val="0"/>
              <w:autoSpaceDN w:val="0"/>
              <w:adjustRightInd w:val="0"/>
              <w:jc w:val="center"/>
              <w:rPr>
                <w:color w:val="000000"/>
              </w:rPr>
            </w:pPr>
          </w:p>
        </w:tc>
        <w:tc>
          <w:tcPr>
            <w:tcW w:w="323" w:type="pct"/>
            <w:vMerge/>
            <w:vAlign w:val="bottom"/>
          </w:tcPr>
          <w:p w:rsidR="00D23444" w:rsidRPr="00422BC8" w:rsidRDefault="00D23444" w:rsidP="00756847">
            <w:pPr>
              <w:autoSpaceDE w:val="0"/>
              <w:autoSpaceDN w:val="0"/>
              <w:adjustRightInd w:val="0"/>
              <w:jc w:val="center"/>
              <w:rPr>
                <w:color w:val="000000"/>
              </w:rPr>
            </w:pPr>
          </w:p>
        </w:tc>
        <w:tc>
          <w:tcPr>
            <w:tcW w:w="293" w:type="pct"/>
            <w:vMerge/>
            <w:vAlign w:val="bottom"/>
          </w:tcPr>
          <w:p w:rsidR="00D23444" w:rsidRPr="00422BC8" w:rsidRDefault="00D23444" w:rsidP="00756847">
            <w:pPr>
              <w:autoSpaceDE w:val="0"/>
              <w:autoSpaceDN w:val="0"/>
              <w:adjustRightInd w:val="0"/>
              <w:jc w:val="center"/>
              <w:rPr>
                <w:color w:val="000000"/>
              </w:rPr>
            </w:pPr>
          </w:p>
        </w:tc>
        <w:tc>
          <w:tcPr>
            <w:tcW w:w="290" w:type="pct"/>
            <w:vMerge/>
            <w:vAlign w:val="bottom"/>
          </w:tcPr>
          <w:p w:rsidR="00D23444" w:rsidRPr="00422BC8" w:rsidRDefault="00D23444" w:rsidP="00756847">
            <w:pPr>
              <w:autoSpaceDE w:val="0"/>
              <w:autoSpaceDN w:val="0"/>
              <w:adjustRightInd w:val="0"/>
              <w:jc w:val="center"/>
              <w:rPr>
                <w:color w:val="000000"/>
              </w:rPr>
            </w:pPr>
          </w:p>
        </w:tc>
        <w:tc>
          <w:tcPr>
            <w:tcW w:w="355" w:type="pct"/>
            <w:vMerge/>
            <w:vAlign w:val="center"/>
          </w:tcPr>
          <w:p w:rsidR="00D23444" w:rsidRPr="00422BC8" w:rsidRDefault="00D23444" w:rsidP="00756847">
            <w:pPr>
              <w:autoSpaceDE w:val="0"/>
              <w:autoSpaceDN w:val="0"/>
              <w:adjustRightInd w:val="0"/>
              <w:jc w:val="center"/>
            </w:pPr>
          </w:p>
        </w:tc>
        <w:tc>
          <w:tcPr>
            <w:tcW w:w="1403" w:type="pct"/>
            <w:gridSpan w:val="3"/>
            <w:vAlign w:val="center"/>
          </w:tcPr>
          <w:p w:rsidR="00D23444" w:rsidRPr="00422BC8" w:rsidRDefault="00D23444" w:rsidP="00756847">
            <w:pPr>
              <w:autoSpaceDE w:val="0"/>
              <w:autoSpaceDN w:val="0"/>
              <w:adjustRightInd w:val="0"/>
              <w:jc w:val="center"/>
              <w:rPr>
                <w:i/>
                <w:iCs/>
                <w:color w:val="000000"/>
              </w:rPr>
            </w:pPr>
            <w:r w:rsidRPr="00422BC8">
              <w:rPr>
                <w:i/>
                <w:iCs/>
                <w:color w:val="000000"/>
              </w:rPr>
              <w:t>х-х</w:t>
            </w:r>
          </w:p>
        </w:tc>
        <w:tc>
          <w:tcPr>
            <w:tcW w:w="889" w:type="pct"/>
            <w:gridSpan w:val="2"/>
            <w:vAlign w:val="center"/>
          </w:tcPr>
          <w:p w:rsidR="00D23444" w:rsidRPr="00422BC8" w:rsidRDefault="00D23444" w:rsidP="00756847">
            <w:pPr>
              <w:autoSpaceDE w:val="0"/>
              <w:autoSpaceDN w:val="0"/>
              <w:adjustRightInd w:val="0"/>
              <w:jc w:val="center"/>
              <w:rPr>
                <w:i/>
                <w:iCs/>
                <w:color w:val="000000"/>
              </w:rPr>
            </w:pPr>
            <w:r w:rsidRPr="00422BC8">
              <w:rPr>
                <w:i/>
                <w:iCs/>
                <w:color w:val="000000"/>
              </w:rPr>
              <w:t>у-у</w:t>
            </w:r>
          </w:p>
        </w:tc>
        <w:tc>
          <w:tcPr>
            <w:tcW w:w="373" w:type="pct"/>
            <w:vMerge w:val="restart"/>
            <w:vAlign w:val="center"/>
          </w:tcPr>
          <w:p w:rsidR="00D23444" w:rsidRPr="00422BC8" w:rsidRDefault="00D23444" w:rsidP="00756847">
            <w:pPr>
              <w:autoSpaceDE w:val="0"/>
              <w:autoSpaceDN w:val="0"/>
              <w:adjustRightInd w:val="0"/>
              <w:jc w:val="center"/>
              <w:rPr>
                <w:iCs/>
                <w:color w:val="000000"/>
                <w:lang w:val="en-US"/>
              </w:rPr>
            </w:pPr>
            <w:r w:rsidRPr="00422BC8">
              <w:rPr>
                <w:i/>
                <w:iCs/>
                <w:color w:val="000000"/>
                <w:lang w:val="en-US"/>
              </w:rPr>
              <w:t>z</w:t>
            </w:r>
            <w:r w:rsidRPr="00422BC8">
              <w:rPr>
                <w:iCs/>
                <w:color w:val="000000"/>
                <w:vertAlign w:val="subscript"/>
                <w:lang w:val="en-US"/>
              </w:rPr>
              <w:t>0</w:t>
            </w:r>
          </w:p>
        </w:tc>
      </w:tr>
      <w:tr w:rsidR="00D23444" w:rsidRPr="00422BC8" w:rsidTr="00756847">
        <w:trPr>
          <w:cantSplit/>
          <w:trHeight w:hRule="exact" w:val="674"/>
          <w:jc w:val="center"/>
        </w:trPr>
        <w:tc>
          <w:tcPr>
            <w:tcW w:w="267" w:type="pct"/>
            <w:vMerge/>
          </w:tcPr>
          <w:p w:rsidR="00D23444" w:rsidRPr="00422BC8" w:rsidRDefault="00D23444" w:rsidP="00756847">
            <w:pPr>
              <w:autoSpaceDE w:val="0"/>
              <w:autoSpaceDN w:val="0"/>
              <w:adjustRightInd w:val="0"/>
              <w:jc w:val="center"/>
              <w:rPr>
                <w:lang w:val="en-US"/>
              </w:rPr>
            </w:pPr>
          </w:p>
        </w:tc>
        <w:tc>
          <w:tcPr>
            <w:tcW w:w="323" w:type="pct"/>
            <w:vMerge/>
            <w:vAlign w:val="center"/>
          </w:tcPr>
          <w:p w:rsidR="00D23444" w:rsidRPr="00422BC8" w:rsidRDefault="00D23444" w:rsidP="00756847">
            <w:pPr>
              <w:autoSpaceDE w:val="0"/>
              <w:autoSpaceDN w:val="0"/>
              <w:adjustRightInd w:val="0"/>
              <w:jc w:val="center"/>
              <w:rPr>
                <w:lang w:val="en-US"/>
              </w:rPr>
            </w:pPr>
          </w:p>
        </w:tc>
        <w:tc>
          <w:tcPr>
            <w:tcW w:w="242" w:type="pct"/>
            <w:vMerge/>
            <w:vAlign w:val="center"/>
          </w:tcPr>
          <w:p w:rsidR="00D23444" w:rsidRPr="00422BC8" w:rsidRDefault="00D23444" w:rsidP="00756847">
            <w:pPr>
              <w:autoSpaceDE w:val="0"/>
              <w:autoSpaceDN w:val="0"/>
              <w:adjustRightInd w:val="0"/>
              <w:jc w:val="center"/>
              <w:rPr>
                <w:lang w:val="en-US"/>
              </w:rPr>
            </w:pPr>
          </w:p>
        </w:tc>
        <w:tc>
          <w:tcPr>
            <w:tcW w:w="242" w:type="pct"/>
            <w:vMerge/>
            <w:vAlign w:val="center"/>
          </w:tcPr>
          <w:p w:rsidR="00D23444" w:rsidRPr="00422BC8" w:rsidRDefault="00D23444" w:rsidP="00756847">
            <w:pPr>
              <w:autoSpaceDE w:val="0"/>
              <w:autoSpaceDN w:val="0"/>
              <w:adjustRightInd w:val="0"/>
              <w:jc w:val="center"/>
              <w:rPr>
                <w:lang w:val="en-US"/>
              </w:rPr>
            </w:pPr>
          </w:p>
        </w:tc>
        <w:tc>
          <w:tcPr>
            <w:tcW w:w="323" w:type="pct"/>
            <w:vMerge/>
            <w:vAlign w:val="center"/>
          </w:tcPr>
          <w:p w:rsidR="00D23444" w:rsidRPr="00422BC8" w:rsidRDefault="00D23444" w:rsidP="00756847">
            <w:pPr>
              <w:autoSpaceDE w:val="0"/>
              <w:autoSpaceDN w:val="0"/>
              <w:adjustRightInd w:val="0"/>
              <w:jc w:val="center"/>
              <w:rPr>
                <w:lang w:val="en-US"/>
              </w:rPr>
            </w:pPr>
          </w:p>
        </w:tc>
        <w:tc>
          <w:tcPr>
            <w:tcW w:w="293" w:type="pct"/>
            <w:vMerge/>
            <w:vAlign w:val="center"/>
          </w:tcPr>
          <w:p w:rsidR="00D23444" w:rsidRPr="00422BC8" w:rsidRDefault="00D23444" w:rsidP="00756847">
            <w:pPr>
              <w:autoSpaceDE w:val="0"/>
              <w:autoSpaceDN w:val="0"/>
              <w:adjustRightInd w:val="0"/>
              <w:jc w:val="center"/>
              <w:rPr>
                <w:lang w:val="en-US"/>
              </w:rPr>
            </w:pPr>
          </w:p>
        </w:tc>
        <w:tc>
          <w:tcPr>
            <w:tcW w:w="290" w:type="pct"/>
            <w:vMerge/>
            <w:vAlign w:val="center"/>
          </w:tcPr>
          <w:p w:rsidR="00D23444" w:rsidRPr="00422BC8" w:rsidRDefault="00D23444" w:rsidP="00756847">
            <w:pPr>
              <w:autoSpaceDE w:val="0"/>
              <w:autoSpaceDN w:val="0"/>
              <w:adjustRightInd w:val="0"/>
              <w:jc w:val="center"/>
              <w:rPr>
                <w:lang w:val="en-US"/>
              </w:rPr>
            </w:pPr>
          </w:p>
        </w:tc>
        <w:tc>
          <w:tcPr>
            <w:tcW w:w="355" w:type="pct"/>
            <w:vMerge/>
            <w:vAlign w:val="center"/>
          </w:tcPr>
          <w:p w:rsidR="00D23444" w:rsidRPr="00422BC8" w:rsidRDefault="00D23444" w:rsidP="00756847">
            <w:pPr>
              <w:autoSpaceDE w:val="0"/>
              <w:autoSpaceDN w:val="0"/>
              <w:adjustRightInd w:val="0"/>
              <w:jc w:val="center"/>
              <w:rPr>
                <w:lang w:val="en-US"/>
              </w:rPr>
            </w:pPr>
          </w:p>
        </w:tc>
        <w:tc>
          <w:tcPr>
            <w:tcW w:w="514" w:type="pct"/>
            <w:vAlign w:val="center"/>
          </w:tcPr>
          <w:p w:rsidR="00D23444" w:rsidRPr="00422BC8" w:rsidRDefault="00D23444" w:rsidP="00756847">
            <w:pPr>
              <w:autoSpaceDE w:val="0"/>
              <w:autoSpaceDN w:val="0"/>
              <w:adjustRightInd w:val="0"/>
              <w:jc w:val="center"/>
              <w:rPr>
                <w:iCs/>
                <w:color w:val="000000"/>
                <w:lang w:val="en-US"/>
              </w:rPr>
            </w:pPr>
            <w:r w:rsidRPr="00422BC8">
              <w:rPr>
                <w:i/>
                <w:iCs/>
                <w:noProof/>
                <w:color w:val="000000"/>
                <w:lang w:val="en-US"/>
              </w:rPr>
              <w:t>J</w:t>
            </w:r>
            <w:r w:rsidRPr="00422BC8">
              <w:rPr>
                <w:iCs/>
                <w:noProof/>
                <w:color w:val="000000"/>
                <w:vertAlign w:val="subscript"/>
                <w:lang w:val="en-US"/>
              </w:rPr>
              <w:t>x</w:t>
            </w:r>
          </w:p>
        </w:tc>
        <w:tc>
          <w:tcPr>
            <w:tcW w:w="404" w:type="pct"/>
            <w:vAlign w:val="center"/>
          </w:tcPr>
          <w:p w:rsidR="00D23444" w:rsidRPr="00422BC8" w:rsidRDefault="00D23444" w:rsidP="00756847">
            <w:pPr>
              <w:autoSpaceDE w:val="0"/>
              <w:autoSpaceDN w:val="0"/>
              <w:adjustRightInd w:val="0"/>
              <w:jc w:val="center"/>
              <w:rPr>
                <w:iCs/>
                <w:color w:val="000000"/>
                <w:lang w:val="en-US"/>
              </w:rPr>
            </w:pPr>
            <w:proofErr w:type="spellStart"/>
            <w:r w:rsidRPr="00422BC8">
              <w:rPr>
                <w:i/>
                <w:iCs/>
                <w:color w:val="000000"/>
                <w:lang w:val="en-US"/>
              </w:rPr>
              <w:t>W</w:t>
            </w:r>
            <w:r w:rsidRPr="00422BC8">
              <w:rPr>
                <w:iCs/>
                <w:color w:val="000000"/>
                <w:vertAlign w:val="subscript"/>
                <w:lang w:val="en-US"/>
              </w:rPr>
              <w:t>x</w:t>
            </w:r>
            <w:proofErr w:type="spellEnd"/>
          </w:p>
        </w:tc>
        <w:tc>
          <w:tcPr>
            <w:tcW w:w="485" w:type="pct"/>
            <w:vAlign w:val="center"/>
          </w:tcPr>
          <w:p w:rsidR="00D23444" w:rsidRPr="00422BC8" w:rsidRDefault="002F0EFC" w:rsidP="00756847">
            <w:pPr>
              <w:autoSpaceDE w:val="0"/>
              <w:autoSpaceDN w:val="0"/>
              <w:adjustRightInd w:val="0"/>
              <w:jc w:val="center"/>
              <w:rPr>
                <w:i/>
                <w:iCs/>
                <w:noProof/>
                <w:color w:val="000000"/>
                <w:lang w:val="en-US"/>
              </w:rPr>
            </w:pPr>
            <m:oMathPara>
              <m:oMath>
                <m:sSub>
                  <m:sSubPr>
                    <m:ctrlPr>
                      <w:rPr>
                        <w:rFonts w:ascii="Cambria Math" w:hAnsi="Cambria Math"/>
                        <w:i/>
                        <w:iCs/>
                        <w:noProof/>
                        <w:color w:val="000000"/>
                        <w:lang w:val="en-US"/>
                      </w:rPr>
                    </m:ctrlPr>
                  </m:sSubPr>
                  <m:e>
                    <m:r>
                      <w:rPr>
                        <w:rFonts w:ascii="Cambria Math" w:hAnsi="Cambria Math"/>
                        <w:noProof/>
                        <w:color w:val="000000"/>
                        <w:lang w:val="en-US"/>
                      </w:rPr>
                      <m:t>S</m:t>
                    </m:r>
                  </m:e>
                  <m:sub>
                    <m:r>
                      <w:rPr>
                        <w:rFonts w:ascii="Cambria Math" w:hAnsi="Cambria Math"/>
                        <w:noProof/>
                        <w:color w:val="000000"/>
                        <w:lang w:val="en-US"/>
                      </w:rPr>
                      <m:t>x</m:t>
                    </m:r>
                  </m:sub>
                </m:sSub>
              </m:oMath>
            </m:oMathPara>
          </w:p>
        </w:tc>
        <w:tc>
          <w:tcPr>
            <w:tcW w:w="485" w:type="pct"/>
            <w:vAlign w:val="center"/>
          </w:tcPr>
          <w:p w:rsidR="00D23444" w:rsidRPr="00422BC8" w:rsidRDefault="00D23444" w:rsidP="00756847">
            <w:pPr>
              <w:autoSpaceDE w:val="0"/>
              <w:autoSpaceDN w:val="0"/>
              <w:adjustRightInd w:val="0"/>
              <w:jc w:val="center"/>
              <w:rPr>
                <w:iCs/>
                <w:color w:val="000000"/>
                <w:vertAlign w:val="superscript"/>
                <w:lang w:val="en-US"/>
              </w:rPr>
            </w:pPr>
            <w:r w:rsidRPr="00422BC8">
              <w:rPr>
                <w:i/>
                <w:iCs/>
                <w:noProof/>
                <w:color w:val="000000"/>
                <w:lang w:val="en-US"/>
              </w:rPr>
              <w:t>J</w:t>
            </w:r>
            <w:r w:rsidRPr="00422BC8">
              <w:rPr>
                <w:iCs/>
                <w:noProof/>
                <w:color w:val="000000"/>
                <w:vertAlign w:val="subscript"/>
                <w:lang w:val="en-US"/>
              </w:rPr>
              <w:t>y</w:t>
            </w:r>
          </w:p>
        </w:tc>
        <w:tc>
          <w:tcPr>
            <w:tcW w:w="404" w:type="pct"/>
            <w:vAlign w:val="center"/>
          </w:tcPr>
          <w:p w:rsidR="00D23444" w:rsidRPr="00422BC8" w:rsidRDefault="00D23444" w:rsidP="00756847">
            <w:pPr>
              <w:autoSpaceDE w:val="0"/>
              <w:autoSpaceDN w:val="0"/>
              <w:adjustRightInd w:val="0"/>
              <w:jc w:val="center"/>
              <w:rPr>
                <w:iCs/>
                <w:color w:val="000000"/>
                <w:lang w:val="en-US"/>
              </w:rPr>
            </w:pPr>
            <w:proofErr w:type="spellStart"/>
            <w:r w:rsidRPr="00422BC8">
              <w:rPr>
                <w:i/>
                <w:iCs/>
                <w:color w:val="000000"/>
                <w:lang w:val="en-US"/>
              </w:rPr>
              <w:t>W</w:t>
            </w:r>
            <w:r w:rsidRPr="00422BC8">
              <w:rPr>
                <w:iCs/>
                <w:color w:val="000000"/>
                <w:vertAlign w:val="subscript"/>
                <w:lang w:val="en-US"/>
              </w:rPr>
              <w:t>y</w:t>
            </w:r>
            <w:proofErr w:type="spellEnd"/>
          </w:p>
        </w:tc>
        <w:tc>
          <w:tcPr>
            <w:tcW w:w="373" w:type="pct"/>
            <w:vMerge/>
            <w:vAlign w:val="center"/>
          </w:tcPr>
          <w:p w:rsidR="00D23444" w:rsidRPr="00422BC8" w:rsidRDefault="00D23444" w:rsidP="00756847">
            <w:pPr>
              <w:autoSpaceDE w:val="0"/>
              <w:autoSpaceDN w:val="0"/>
              <w:adjustRightInd w:val="0"/>
              <w:jc w:val="center"/>
              <w:rPr>
                <w:iCs/>
                <w:color w:val="000000"/>
                <w:lang w:val="en-US"/>
              </w:rPr>
            </w:pPr>
          </w:p>
        </w:tc>
      </w:tr>
      <w:tr w:rsidR="00D23444" w:rsidRPr="00422BC8" w:rsidTr="00756847">
        <w:trPr>
          <w:cantSplit/>
          <w:trHeight w:hRule="exact" w:val="338"/>
          <w:jc w:val="center"/>
        </w:trPr>
        <w:tc>
          <w:tcPr>
            <w:tcW w:w="267" w:type="pct"/>
            <w:vMerge/>
          </w:tcPr>
          <w:p w:rsidR="00D23444" w:rsidRPr="00422BC8" w:rsidRDefault="00D23444" w:rsidP="00756847">
            <w:pPr>
              <w:autoSpaceDE w:val="0"/>
              <w:autoSpaceDN w:val="0"/>
              <w:adjustRightInd w:val="0"/>
              <w:jc w:val="center"/>
              <w:rPr>
                <w:lang w:val="en-US"/>
              </w:rPr>
            </w:pPr>
          </w:p>
        </w:tc>
        <w:tc>
          <w:tcPr>
            <w:tcW w:w="1713" w:type="pct"/>
            <w:gridSpan w:val="6"/>
            <w:vAlign w:val="center"/>
          </w:tcPr>
          <w:p w:rsidR="00D23444" w:rsidRPr="00422BC8" w:rsidRDefault="00D23444" w:rsidP="00756847">
            <w:pPr>
              <w:autoSpaceDE w:val="0"/>
              <w:autoSpaceDN w:val="0"/>
              <w:adjustRightInd w:val="0"/>
              <w:jc w:val="center"/>
              <w:rPr>
                <w:lang w:val="en-US"/>
              </w:rPr>
            </w:pPr>
            <w:r w:rsidRPr="00422BC8">
              <w:rPr>
                <w:color w:val="000000"/>
              </w:rPr>
              <w:t>мм</w:t>
            </w:r>
          </w:p>
        </w:tc>
        <w:tc>
          <w:tcPr>
            <w:tcW w:w="355" w:type="pct"/>
            <w:vAlign w:val="center"/>
          </w:tcPr>
          <w:p w:rsidR="00D23444" w:rsidRPr="00422BC8" w:rsidRDefault="00D23444" w:rsidP="00756847">
            <w:pPr>
              <w:autoSpaceDE w:val="0"/>
              <w:autoSpaceDN w:val="0"/>
              <w:adjustRightInd w:val="0"/>
              <w:jc w:val="center"/>
            </w:pPr>
            <w:r w:rsidRPr="00422BC8">
              <w:rPr>
                <w:noProof/>
                <w:color w:val="000000"/>
              </w:rPr>
              <w:t>см</w:t>
            </w:r>
            <w:r w:rsidRPr="00422BC8">
              <w:rPr>
                <w:noProof/>
                <w:color w:val="000000"/>
                <w:vertAlign w:val="superscript"/>
              </w:rPr>
              <w:t>2</w:t>
            </w:r>
          </w:p>
        </w:tc>
        <w:tc>
          <w:tcPr>
            <w:tcW w:w="514" w:type="pct"/>
            <w:vAlign w:val="center"/>
          </w:tcPr>
          <w:p w:rsidR="00D23444" w:rsidRPr="00422BC8" w:rsidRDefault="00D23444" w:rsidP="00756847">
            <w:pPr>
              <w:autoSpaceDE w:val="0"/>
              <w:autoSpaceDN w:val="0"/>
              <w:adjustRightInd w:val="0"/>
              <w:jc w:val="center"/>
              <w:rPr>
                <w:noProof/>
                <w:color w:val="000000"/>
              </w:rPr>
            </w:pPr>
            <w:r w:rsidRPr="00422BC8">
              <w:rPr>
                <w:noProof/>
                <w:color w:val="000000"/>
              </w:rPr>
              <w:t>см</w:t>
            </w:r>
            <w:r w:rsidRPr="00422BC8">
              <w:rPr>
                <w:noProof/>
                <w:color w:val="000000"/>
                <w:vertAlign w:val="superscript"/>
              </w:rPr>
              <w:t>4</w:t>
            </w:r>
          </w:p>
        </w:tc>
        <w:tc>
          <w:tcPr>
            <w:tcW w:w="404" w:type="pct"/>
            <w:vAlign w:val="center"/>
          </w:tcPr>
          <w:p w:rsidR="00D23444" w:rsidRPr="00422BC8" w:rsidRDefault="00D23444" w:rsidP="00756847">
            <w:pPr>
              <w:autoSpaceDE w:val="0"/>
              <w:autoSpaceDN w:val="0"/>
              <w:adjustRightInd w:val="0"/>
              <w:jc w:val="center"/>
              <w:rPr>
                <w:color w:val="000000"/>
              </w:rPr>
            </w:pPr>
            <w:r w:rsidRPr="00422BC8">
              <w:rPr>
                <w:color w:val="000000"/>
              </w:rPr>
              <w:t>см</w:t>
            </w:r>
            <w:r w:rsidRPr="00422BC8">
              <w:rPr>
                <w:color w:val="000000"/>
                <w:vertAlign w:val="superscript"/>
              </w:rPr>
              <w:t>3</w:t>
            </w:r>
          </w:p>
        </w:tc>
        <w:tc>
          <w:tcPr>
            <w:tcW w:w="485" w:type="pct"/>
          </w:tcPr>
          <w:p w:rsidR="00D23444" w:rsidRPr="00422BC8" w:rsidRDefault="002F0EFC" w:rsidP="00756847">
            <w:pPr>
              <w:autoSpaceDE w:val="0"/>
              <w:autoSpaceDN w:val="0"/>
              <w:adjustRightInd w:val="0"/>
              <w:jc w:val="center"/>
              <w:rPr>
                <w:color w:val="000000"/>
              </w:rPr>
            </w:pPr>
            <m:oMathPara>
              <m:oMath>
                <m:sSup>
                  <m:sSupPr>
                    <m:ctrlPr>
                      <w:rPr>
                        <w:rFonts w:ascii="Cambria Math" w:hAnsi="Cambria Math"/>
                        <w:i/>
                        <w:color w:val="000000"/>
                      </w:rPr>
                    </m:ctrlPr>
                  </m:sSupPr>
                  <m:e>
                    <m:r>
                      <w:rPr>
                        <w:rFonts w:ascii="Cambria Math" w:hAnsi="Cambria Math"/>
                        <w:color w:val="000000"/>
                      </w:rPr>
                      <m:t>см</m:t>
                    </m:r>
                  </m:e>
                  <m:sup>
                    <m:r>
                      <w:rPr>
                        <w:rFonts w:ascii="Cambria Math" w:hAnsi="Cambria Math"/>
                        <w:color w:val="000000"/>
                      </w:rPr>
                      <m:t>3</m:t>
                    </m:r>
                  </m:sup>
                </m:sSup>
              </m:oMath>
            </m:oMathPara>
          </w:p>
        </w:tc>
        <w:tc>
          <w:tcPr>
            <w:tcW w:w="485" w:type="pct"/>
            <w:vAlign w:val="center"/>
          </w:tcPr>
          <w:p w:rsidR="00D23444" w:rsidRPr="00422BC8" w:rsidRDefault="00D23444" w:rsidP="00756847">
            <w:pPr>
              <w:autoSpaceDE w:val="0"/>
              <w:autoSpaceDN w:val="0"/>
              <w:adjustRightInd w:val="0"/>
              <w:jc w:val="center"/>
              <w:rPr>
                <w:noProof/>
                <w:color w:val="000000"/>
              </w:rPr>
            </w:pPr>
            <w:r w:rsidRPr="00422BC8">
              <w:rPr>
                <w:color w:val="000000"/>
              </w:rPr>
              <w:t>см</w:t>
            </w:r>
            <w:r w:rsidRPr="00422BC8">
              <w:rPr>
                <w:color w:val="000000"/>
                <w:vertAlign w:val="superscript"/>
              </w:rPr>
              <w:t>4</w:t>
            </w:r>
          </w:p>
        </w:tc>
        <w:tc>
          <w:tcPr>
            <w:tcW w:w="404" w:type="pct"/>
            <w:vAlign w:val="center"/>
          </w:tcPr>
          <w:p w:rsidR="00D23444" w:rsidRPr="00422BC8" w:rsidRDefault="00D23444" w:rsidP="00756847">
            <w:pPr>
              <w:autoSpaceDE w:val="0"/>
              <w:autoSpaceDN w:val="0"/>
              <w:adjustRightInd w:val="0"/>
              <w:jc w:val="center"/>
              <w:rPr>
                <w:color w:val="000000"/>
              </w:rPr>
            </w:pPr>
            <w:r w:rsidRPr="00422BC8">
              <w:rPr>
                <w:color w:val="000000"/>
              </w:rPr>
              <w:t>см</w:t>
            </w:r>
            <w:r w:rsidRPr="00422BC8">
              <w:rPr>
                <w:color w:val="000000"/>
                <w:vertAlign w:val="superscript"/>
              </w:rPr>
              <w:t>3</w:t>
            </w:r>
          </w:p>
        </w:tc>
        <w:tc>
          <w:tcPr>
            <w:tcW w:w="373" w:type="pct"/>
            <w:vAlign w:val="center"/>
          </w:tcPr>
          <w:p w:rsidR="00D23444" w:rsidRPr="00422BC8" w:rsidRDefault="00D23444" w:rsidP="00756847">
            <w:pPr>
              <w:autoSpaceDE w:val="0"/>
              <w:autoSpaceDN w:val="0"/>
              <w:adjustRightInd w:val="0"/>
              <w:jc w:val="center"/>
              <w:rPr>
                <w:color w:val="000000"/>
                <w:lang w:val="en-US"/>
              </w:rPr>
            </w:pPr>
            <w:r w:rsidRPr="00422BC8">
              <w:rPr>
                <w:color w:val="000000"/>
              </w:rPr>
              <w:t>см</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8</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80</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40</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4,5</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7,4</w:t>
            </w:r>
          </w:p>
        </w:tc>
        <w:tc>
          <w:tcPr>
            <w:tcW w:w="29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6,5</w:t>
            </w:r>
          </w:p>
        </w:tc>
        <w:tc>
          <w:tcPr>
            <w:tcW w:w="290"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2,5</w:t>
            </w:r>
          </w:p>
        </w:tc>
        <w:tc>
          <w:tcPr>
            <w:tcW w:w="35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8,98</w:t>
            </w:r>
          </w:p>
        </w:tc>
        <w:tc>
          <w:tcPr>
            <w:tcW w:w="51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89,4</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22,4</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13,3</w:t>
            </w:r>
          </w:p>
        </w:tc>
        <w:tc>
          <w:tcPr>
            <w:tcW w:w="48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12,8</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4,75</w:t>
            </w:r>
          </w:p>
        </w:tc>
        <w:tc>
          <w:tcPr>
            <w:tcW w:w="37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1,31</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10</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100</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46</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4,5</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7,6</w:t>
            </w:r>
          </w:p>
        </w:tc>
        <w:tc>
          <w:tcPr>
            <w:tcW w:w="29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7,0</w:t>
            </w:r>
          </w:p>
        </w:tc>
        <w:tc>
          <w:tcPr>
            <w:tcW w:w="290"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3,0</w:t>
            </w:r>
          </w:p>
        </w:tc>
        <w:tc>
          <w:tcPr>
            <w:tcW w:w="35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10,9</w:t>
            </w:r>
          </w:p>
        </w:tc>
        <w:tc>
          <w:tcPr>
            <w:tcW w:w="51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174</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34,8</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20,4</w:t>
            </w:r>
          </w:p>
        </w:tc>
        <w:tc>
          <w:tcPr>
            <w:tcW w:w="48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20,4</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6,46</w:t>
            </w:r>
          </w:p>
        </w:tc>
        <w:tc>
          <w:tcPr>
            <w:tcW w:w="37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1,44</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12</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120</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52</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4,8</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7,8</w:t>
            </w:r>
          </w:p>
        </w:tc>
        <w:tc>
          <w:tcPr>
            <w:tcW w:w="29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7,5</w:t>
            </w:r>
          </w:p>
        </w:tc>
        <w:tc>
          <w:tcPr>
            <w:tcW w:w="290"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3,0</w:t>
            </w:r>
          </w:p>
        </w:tc>
        <w:tc>
          <w:tcPr>
            <w:tcW w:w="35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13,3</w:t>
            </w:r>
          </w:p>
        </w:tc>
        <w:tc>
          <w:tcPr>
            <w:tcW w:w="51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304</w:t>
            </w:r>
          </w:p>
        </w:tc>
        <w:tc>
          <w:tcPr>
            <w:tcW w:w="40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50,6</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29,6</w:t>
            </w:r>
          </w:p>
        </w:tc>
        <w:tc>
          <w:tcPr>
            <w:tcW w:w="48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31,2</w:t>
            </w:r>
          </w:p>
        </w:tc>
        <w:tc>
          <w:tcPr>
            <w:tcW w:w="40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8,52</w:t>
            </w:r>
          </w:p>
        </w:tc>
        <w:tc>
          <w:tcPr>
            <w:tcW w:w="37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1,54</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14</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140</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58</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4,9</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8,1</w:t>
            </w:r>
          </w:p>
        </w:tc>
        <w:tc>
          <w:tcPr>
            <w:tcW w:w="29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8,0</w:t>
            </w:r>
          </w:p>
        </w:tc>
        <w:tc>
          <w:tcPr>
            <w:tcW w:w="290"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3,0</w:t>
            </w:r>
          </w:p>
        </w:tc>
        <w:tc>
          <w:tcPr>
            <w:tcW w:w="35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15,6</w:t>
            </w:r>
          </w:p>
        </w:tc>
        <w:tc>
          <w:tcPr>
            <w:tcW w:w="51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491</w:t>
            </w:r>
          </w:p>
        </w:tc>
        <w:tc>
          <w:tcPr>
            <w:tcW w:w="40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70,2</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40,8</w:t>
            </w:r>
          </w:p>
        </w:tc>
        <w:tc>
          <w:tcPr>
            <w:tcW w:w="48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45,4</w:t>
            </w:r>
          </w:p>
        </w:tc>
        <w:tc>
          <w:tcPr>
            <w:tcW w:w="40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11,0</w:t>
            </w:r>
          </w:p>
        </w:tc>
        <w:tc>
          <w:tcPr>
            <w:tcW w:w="37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1,67</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16</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160</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64</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5,0</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8,4</w:t>
            </w:r>
          </w:p>
        </w:tc>
        <w:tc>
          <w:tcPr>
            <w:tcW w:w="29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8,5</w:t>
            </w:r>
          </w:p>
        </w:tc>
        <w:tc>
          <w:tcPr>
            <w:tcW w:w="290"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3,5</w:t>
            </w:r>
          </w:p>
        </w:tc>
        <w:tc>
          <w:tcPr>
            <w:tcW w:w="35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18,1</w:t>
            </w:r>
          </w:p>
        </w:tc>
        <w:tc>
          <w:tcPr>
            <w:tcW w:w="51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rPr>
              <w:t>7</w:t>
            </w:r>
            <w:r w:rsidRPr="003E263D">
              <w:rPr>
                <w:noProof/>
                <w:color w:val="000000"/>
                <w:lang w:val="en-US"/>
              </w:rPr>
              <w:t>47</w:t>
            </w:r>
          </w:p>
        </w:tc>
        <w:tc>
          <w:tcPr>
            <w:tcW w:w="40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93,4</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54,1</w:t>
            </w:r>
          </w:p>
        </w:tc>
        <w:tc>
          <w:tcPr>
            <w:tcW w:w="48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63,3</w:t>
            </w:r>
          </w:p>
        </w:tc>
        <w:tc>
          <w:tcPr>
            <w:tcW w:w="40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13,8</w:t>
            </w:r>
          </w:p>
        </w:tc>
        <w:tc>
          <w:tcPr>
            <w:tcW w:w="37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1,80</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18</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180</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70</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5,1</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8,7</w:t>
            </w:r>
          </w:p>
        </w:tc>
        <w:tc>
          <w:tcPr>
            <w:tcW w:w="29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9,0</w:t>
            </w:r>
          </w:p>
        </w:tc>
        <w:tc>
          <w:tcPr>
            <w:tcW w:w="290"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3,5</w:t>
            </w:r>
          </w:p>
        </w:tc>
        <w:tc>
          <w:tcPr>
            <w:tcW w:w="35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20,7</w:t>
            </w:r>
          </w:p>
        </w:tc>
        <w:tc>
          <w:tcPr>
            <w:tcW w:w="51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1090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lang w:val="en-US"/>
              </w:rPr>
              <w:t>121</w:t>
            </w:r>
            <w:r w:rsidRPr="003E263D">
              <w:rPr>
                <w:noProof/>
                <w:color w:val="000000"/>
              </w:rPr>
              <w:t>,0</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69,8</w:t>
            </w:r>
          </w:p>
        </w:tc>
        <w:tc>
          <w:tcPr>
            <w:tcW w:w="48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86,0</w:t>
            </w:r>
          </w:p>
        </w:tc>
        <w:tc>
          <w:tcPr>
            <w:tcW w:w="40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17,0</w:t>
            </w:r>
          </w:p>
        </w:tc>
        <w:tc>
          <w:tcPr>
            <w:tcW w:w="37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1,94</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20</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200</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76</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5,2</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9,0</w:t>
            </w:r>
          </w:p>
        </w:tc>
        <w:tc>
          <w:tcPr>
            <w:tcW w:w="29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9,5</w:t>
            </w:r>
          </w:p>
        </w:tc>
        <w:tc>
          <w:tcPr>
            <w:tcW w:w="290"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4,0</w:t>
            </w:r>
          </w:p>
        </w:tc>
        <w:tc>
          <w:tcPr>
            <w:tcW w:w="35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23,4</w:t>
            </w:r>
          </w:p>
        </w:tc>
        <w:tc>
          <w:tcPr>
            <w:tcW w:w="51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1520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lang w:val="en-US"/>
              </w:rPr>
              <w:t>152</w:t>
            </w:r>
            <w:r w:rsidRPr="003E263D">
              <w:rPr>
                <w:noProof/>
                <w:color w:val="000000"/>
              </w:rPr>
              <w:t>,0</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87,8</w:t>
            </w:r>
          </w:p>
        </w:tc>
        <w:tc>
          <w:tcPr>
            <w:tcW w:w="48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lang w:val="en-US"/>
              </w:rPr>
              <w:t>113</w:t>
            </w:r>
            <w:r w:rsidRPr="003E263D">
              <w:rPr>
                <w:noProof/>
                <w:color w:val="000000"/>
              </w:rPr>
              <w:t>,0</w:t>
            </w:r>
          </w:p>
        </w:tc>
        <w:tc>
          <w:tcPr>
            <w:tcW w:w="40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20,5</w:t>
            </w:r>
          </w:p>
        </w:tc>
        <w:tc>
          <w:tcPr>
            <w:tcW w:w="37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2,07</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22</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220</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82</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5,4</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9,5</w:t>
            </w:r>
          </w:p>
        </w:tc>
        <w:tc>
          <w:tcPr>
            <w:tcW w:w="29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10,0</w:t>
            </w:r>
          </w:p>
        </w:tc>
        <w:tc>
          <w:tcPr>
            <w:tcW w:w="290"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4,0</w:t>
            </w:r>
          </w:p>
        </w:tc>
        <w:tc>
          <w:tcPr>
            <w:tcW w:w="35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26,7</w:t>
            </w:r>
          </w:p>
        </w:tc>
        <w:tc>
          <w:tcPr>
            <w:tcW w:w="51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2110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lang w:val="en-US"/>
              </w:rPr>
              <w:t>192</w:t>
            </w:r>
            <w:r w:rsidRPr="003E263D">
              <w:rPr>
                <w:noProof/>
                <w:color w:val="000000"/>
              </w:rPr>
              <w:t>,0</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110,0</w:t>
            </w:r>
          </w:p>
        </w:tc>
        <w:tc>
          <w:tcPr>
            <w:tcW w:w="48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lang w:val="en-US"/>
              </w:rPr>
              <w:t>151</w:t>
            </w:r>
            <w:r w:rsidRPr="003E263D">
              <w:rPr>
                <w:noProof/>
                <w:color w:val="000000"/>
              </w:rPr>
              <w:t>,0</w:t>
            </w:r>
          </w:p>
        </w:tc>
        <w:tc>
          <w:tcPr>
            <w:tcW w:w="40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25,1</w:t>
            </w:r>
          </w:p>
        </w:tc>
        <w:tc>
          <w:tcPr>
            <w:tcW w:w="37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2,21</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24</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240</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90</w:t>
            </w:r>
          </w:p>
        </w:tc>
        <w:tc>
          <w:tcPr>
            <w:tcW w:w="242"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5,6</w:t>
            </w:r>
          </w:p>
        </w:tc>
        <w:tc>
          <w:tcPr>
            <w:tcW w:w="32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10,0</w:t>
            </w:r>
          </w:p>
        </w:tc>
        <w:tc>
          <w:tcPr>
            <w:tcW w:w="29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10,5</w:t>
            </w:r>
          </w:p>
        </w:tc>
        <w:tc>
          <w:tcPr>
            <w:tcW w:w="290"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4,0</w:t>
            </w:r>
          </w:p>
        </w:tc>
        <w:tc>
          <w:tcPr>
            <w:tcW w:w="355"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30,6</w:t>
            </w:r>
          </w:p>
        </w:tc>
        <w:tc>
          <w:tcPr>
            <w:tcW w:w="51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2900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lang w:val="en-US"/>
              </w:rPr>
              <w:t>242</w:t>
            </w:r>
            <w:r w:rsidRPr="003E263D">
              <w:rPr>
                <w:noProof/>
                <w:color w:val="000000"/>
              </w:rPr>
              <w:t>,0</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139,0</w:t>
            </w:r>
          </w:p>
        </w:tc>
        <w:tc>
          <w:tcPr>
            <w:tcW w:w="48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lang w:val="en-US"/>
              </w:rPr>
              <w:t>208</w:t>
            </w:r>
            <w:r w:rsidRPr="003E263D">
              <w:rPr>
                <w:noProof/>
                <w:color w:val="000000"/>
              </w:rPr>
              <w:t>,0</w:t>
            </w:r>
          </w:p>
        </w:tc>
        <w:tc>
          <w:tcPr>
            <w:tcW w:w="404"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31,6</w:t>
            </w:r>
          </w:p>
        </w:tc>
        <w:tc>
          <w:tcPr>
            <w:tcW w:w="373" w:type="pct"/>
            <w:vAlign w:val="center"/>
          </w:tcPr>
          <w:p w:rsidR="00D23444" w:rsidRPr="003E263D" w:rsidRDefault="00D23444" w:rsidP="00756847">
            <w:pPr>
              <w:autoSpaceDE w:val="0"/>
              <w:autoSpaceDN w:val="0"/>
              <w:adjustRightInd w:val="0"/>
              <w:jc w:val="center"/>
              <w:rPr>
                <w:noProof/>
                <w:color w:val="000000"/>
                <w:lang w:val="en-US"/>
              </w:rPr>
            </w:pPr>
            <w:r w:rsidRPr="003E263D">
              <w:rPr>
                <w:noProof/>
                <w:color w:val="000000"/>
                <w:lang w:val="en-US"/>
              </w:rPr>
              <w:t>2,42</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27</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270</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95</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6,0</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10,5</w:t>
            </w:r>
          </w:p>
        </w:tc>
        <w:tc>
          <w:tcPr>
            <w:tcW w:w="29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11,0</w:t>
            </w:r>
          </w:p>
        </w:tc>
        <w:tc>
          <w:tcPr>
            <w:tcW w:w="290"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4,5</w:t>
            </w:r>
          </w:p>
        </w:tc>
        <w:tc>
          <w:tcPr>
            <w:tcW w:w="35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35,2</w:t>
            </w:r>
          </w:p>
        </w:tc>
        <w:tc>
          <w:tcPr>
            <w:tcW w:w="51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4160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308,0</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178,0</w:t>
            </w:r>
          </w:p>
        </w:tc>
        <w:tc>
          <w:tcPr>
            <w:tcW w:w="48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262,0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37,3</w:t>
            </w:r>
          </w:p>
        </w:tc>
        <w:tc>
          <w:tcPr>
            <w:tcW w:w="37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2,47</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30</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300</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100</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6,5</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11,0</w:t>
            </w:r>
          </w:p>
        </w:tc>
        <w:tc>
          <w:tcPr>
            <w:tcW w:w="29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12,0</w:t>
            </w:r>
          </w:p>
        </w:tc>
        <w:tc>
          <w:tcPr>
            <w:tcW w:w="290"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5,0</w:t>
            </w:r>
          </w:p>
        </w:tc>
        <w:tc>
          <w:tcPr>
            <w:tcW w:w="35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40,5</w:t>
            </w:r>
          </w:p>
        </w:tc>
        <w:tc>
          <w:tcPr>
            <w:tcW w:w="51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5810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387,0</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224,0</w:t>
            </w:r>
          </w:p>
        </w:tc>
        <w:tc>
          <w:tcPr>
            <w:tcW w:w="48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327,0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43,6</w:t>
            </w:r>
          </w:p>
        </w:tc>
        <w:tc>
          <w:tcPr>
            <w:tcW w:w="37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2,52</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33</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330</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105</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7,0</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11,7</w:t>
            </w:r>
          </w:p>
        </w:tc>
        <w:tc>
          <w:tcPr>
            <w:tcW w:w="29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13,0</w:t>
            </w:r>
          </w:p>
        </w:tc>
        <w:tc>
          <w:tcPr>
            <w:tcW w:w="290"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5,0</w:t>
            </w:r>
          </w:p>
        </w:tc>
        <w:tc>
          <w:tcPr>
            <w:tcW w:w="35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46,5</w:t>
            </w:r>
          </w:p>
        </w:tc>
        <w:tc>
          <w:tcPr>
            <w:tcW w:w="51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7980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484,0</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281,0</w:t>
            </w:r>
          </w:p>
        </w:tc>
        <w:tc>
          <w:tcPr>
            <w:tcW w:w="48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410,0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51,8</w:t>
            </w:r>
          </w:p>
        </w:tc>
        <w:tc>
          <w:tcPr>
            <w:tcW w:w="37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2,59</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36</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360</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110</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7,5</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12,6</w:t>
            </w:r>
          </w:p>
        </w:tc>
        <w:tc>
          <w:tcPr>
            <w:tcW w:w="29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14,0</w:t>
            </w:r>
          </w:p>
        </w:tc>
        <w:tc>
          <w:tcPr>
            <w:tcW w:w="290"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6,0</w:t>
            </w:r>
          </w:p>
        </w:tc>
        <w:tc>
          <w:tcPr>
            <w:tcW w:w="35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53,4</w:t>
            </w:r>
          </w:p>
        </w:tc>
        <w:tc>
          <w:tcPr>
            <w:tcW w:w="51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10820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601,0</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350,0</w:t>
            </w:r>
          </w:p>
        </w:tc>
        <w:tc>
          <w:tcPr>
            <w:tcW w:w="48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513,0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61,7</w:t>
            </w:r>
          </w:p>
        </w:tc>
        <w:tc>
          <w:tcPr>
            <w:tcW w:w="37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2,68</w:t>
            </w:r>
          </w:p>
        </w:tc>
      </w:tr>
      <w:tr w:rsidR="00D23444" w:rsidRPr="00422BC8" w:rsidTr="00756847">
        <w:trPr>
          <w:cantSplit/>
          <w:trHeight w:hRule="exact" w:val="371"/>
          <w:jc w:val="center"/>
        </w:trPr>
        <w:tc>
          <w:tcPr>
            <w:tcW w:w="267"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40</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400</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115</w:t>
            </w:r>
          </w:p>
        </w:tc>
        <w:tc>
          <w:tcPr>
            <w:tcW w:w="242"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8,0</w:t>
            </w:r>
          </w:p>
        </w:tc>
        <w:tc>
          <w:tcPr>
            <w:tcW w:w="32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13,5</w:t>
            </w:r>
          </w:p>
        </w:tc>
        <w:tc>
          <w:tcPr>
            <w:tcW w:w="29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15,0</w:t>
            </w:r>
          </w:p>
        </w:tc>
        <w:tc>
          <w:tcPr>
            <w:tcW w:w="290"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6,0</w:t>
            </w:r>
          </w:p>
        </w:tc>
        <w:tc>
          <w:tcPr>
            <w:tcW w:w="35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61,5</w:t>
            </w:r>
          </w:p>
        </w:tc>
        <w:tc>
          <w:tcPr>
            <w:tcW w:w="51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15220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761,0</w:t>
            </w:r>
          </w:p>
        </w:tc>
        <w:tc>
          <w:tcPr>
            <w:tcW w:w="485" w:type="pct"/>
          </w:tcPr>
          <w:p w:rsidR="00D23444" w:rsidRPr="003E263D" w:rsidRDefault="00D23444" w:rsidP="00756847">
            <w:pPr>
              <w:autoSpaceDE w:val="0"/>
              <w:autoSpaceDN w:val="0"/>
              <w:adjustRightInd w:val="0"/>
              <w:jc w:val="center"/>
              <w:rPr>
                <w:noProof/>
                <w:color w:val="000000"/>
              </w:rPr>
            </w:pPr>
            <w:r w:rsidRPr="003E263D">
              <w:rPr>
                <w:noProof/>
                <w:color w:val="000000"/>
              </w:rPr>
              <w:t>444,0</w:t>
            </w:r>
          </w:p>
        </w:tc>
        <w:tc>
          <w:tcPr>
            <w:tcW w:w="485"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642,0</w:t>
            </w:r>
          </w:p>
        </w:tc>
        <w:tc>
          <w:tcPr>
            <w:tcW w:w="404"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73,4</w:t>
            </w:r>
          </w:p>
        </w:tc>
        <w:tc>
          <w:tcPr>
            <w:tcW w:w="373" w:type="pct"/>
            <w:vAlign w:val="center"/>
          </w:tcPr>
          <w:p w:rsidR="00D23444" w:rsidRPr="003E263D" w:rsidRDefault="00D23444" w:rsidP="00756847">
            <w:pPr>
              <w:autoSpaceDE w:val="0"/>
              <w:autoSpaceDN w:val="0"/>
              <w:adjustRightInd w:val="0"/>
              <w:jc w:val="center"/>
              <w:rPr>
                <w:noProof/>
                <w:color w:val="000000"/>
              </w:rPr>
            </w:pPr>
            <w:r w:rsidRPr="003E263D">
              <w:rPr>
                <w:noProof/>
                <w:color w:val="000000"/>
              </w:rPr>
              <w:t>2,75</w:t>
            </w:r>
          </w:p>
        </w:tc>
      </w:tr>
    </w:tbl>
    <w:p w:rsidR="00D23444" w:rsidRDefault="00D23444" w:rsidP="00D23444">
      <w:pPr>
        <w:jc w:val="both"/>
      </w:pPr>
    </w:p>
    <w:p w:rsidR="00D23444" w:rsidRDefault="00D23444" w:rsidP="00D23444">
      <w:pPr>
        <w:pStyle w:val="a3"/>
        <w:jc w:val="left"/>
        <w:rPr>
          <w:sz w:val="28"/>
          <w:szCs w:val="28"/>
        </w:rPr>
      </w:pPr>
    </w:p>
    <w:p w:rsidR="00800BBB" w:rsidRDefault="00800BBB" w:rsidP="00D23444">
      <w:pPr>
        <w:pStyle w:val="a3"/>
        <w:jc w:val="left"/>
        <w:rPr>
          <w:sz w:val="28"/>
          <w:szCs w:val="28"/>
        </w:rPr>
      </w:pPr>
    </w:p>
    <w:p w:rsidR="00800BBB" w:rsidRDefault="00800BBB" w:rsidP="00D23444">
      <w:pPr>
        <w:pStyle w:val="a3"/>
        <w:jc w:val="left"/>
        <w:rPr>
          <w:sz w:val="28"/>
          <w:szCs w:val="28"/>
        </w:rPr>
      </w:pPr>
    </w:p>
    <w:p w:rsidR="00800BBB" w:rsidRDefault="00800BBB" w:rsidP="00D23444">
      <w:pPr>
        <w:pStyle w:val="a3"/>
        <w:jc w:val="left"/>
        <w:rPr>
          <w:sz w:val="28"/>
          <w:szCs w:val="28"/>
        </w:rPr>
      </w:pPr>
    </w:p>
    <w:p w:rsidR="00800BBB" w:rsidRDefault="00800BBB" w:rsidP="00D23444">
      <w:pPr>
        <w:pStyle w:val="a3"/>
        <w:jc w:val="left"/>
        <w:rPr>
          <w:sz w:val="28"/>
          <w:szCs w:val="28"/>
        </w:rPr>
      </w:pPr>
    </w:p>
    <w:p w:rsidR="00800BBB" w:rsidRDefault="00800BBB" w:rsidP="00D23444">
      <w:pPr>
        <w:pStyle w:val="a3"/>
        <w:jc w:val="left"/>
        <w:rPr>
          <w:sz w:val="28"/>
          <w:szCs w:val="28"/>
        </w:rPr>
      </w:pPr>
    </w:p>
    <w:p w:rsidR="00800BBB" w:rsidRDefault="00800BBB" w:rsidP="00D23444">
      <w:pPr>
        <w:pStyle w:val="a3"/>
        <w:jc w:val="left"/>
        <w:rPr>
          <w:sz w:val="28"/>
          <w:szCs w:val="28"/>
        </w:rPr>
      </w:pPr>
    </w:p>
    <w:p w:rsidR="00800BBB" w:rsidRDefault="00800BBB" w:rsidP="00D23444">
      <w:pPr>
        <w:pStyle w:val="a3"/>
        <w:jc w:val="left"/>
        <w:rPr>
          <w:sz w:val="28"/>
          <w:szCs w:val="28"/>
        </w:rPr>
      </w:pPr>
    </w:p>
    <w:p w:rsidR="00800BBB" w:rsidRDefault="00800BBB" w:rsidP="00D23444">
      <w:pPr>
        <w:pStyle w:val="a3"/>
        <w:jc w:val="left"/>
        <w:rPr>
          <w:sz w:val="28"/>
          <w:szCs w:val="28"/>
        </w:rPr>
      </w:pPr>
    </w:p>
    <w:p w:rsidR="00800BBB" w:rsidRDefault="00800BBB" w:rsidP="00D23444">
      <w:pPr>
        <w:pStyle w:val="a3"/>
        <w:jc w:val="left"/>
        <w:rPr>
          <w:sz w:val="28"/>
          <w:szCs w:val="28"/>
        </w:rPr>
      </w:pPr>
    </w:p>
    <w:p w:rsidR="00800BBB" w:rsidRDefault="00800BBB" w:rsidP="00D23444">
      <w:pPr>
        <w:pStyle w:val="a3"/>
        <w:jc w:val="left"/>
        <w:rPr>
          <w:sz w:val="28"/>
          <w:szCs w:val="28"/>
        </w:rPr>
      </w:pPr>
    </w:p>
    <w:p w:rsidR="00800BBB" w:rsidRDefault="00800BBB" w:rsidP="00D23444">
      <w:pPr>
        <w:pStyle w:val="a3"/>
        <w:jc w:val="left"/>
        <w:rPr>
          <w:sz w:val="28"/>
          <w:szCs w:val="28"/>
        </w:rPr>
      </w:pPr>
    </w:p>
    <w:p w:rsidR="001209DA" w:rsidRDefault="001209DA" w:rsidP="00D23444">
      <w:pPr>
        <w:pStyle w:val="a3"/>
        <w:jc w:val="left"/>
        <w:rPr>
          <w:sz w:val="28"/>
          <w:szCs w:val="28"/>
        </w:rPr>
      </w:pPr>
      <w:r>
        <w:rPr>
          <w:sz w:val="28"/>
          <w:szCs w:val="28"/>
        </w:rPr>
        <w:t xml:space="preserve">ПРИЛОЖЕНИЕ </w:t>
      </w:r>
      <w:r w:rsidR="00D23444" w:rsidRPr="003E263D">
        <w:rPr>
          <w:sz w:val="28"/>
          <w:szCs w:val="28"/>
        </w:rPr>
        <w:t>3</w:t>
      </w:r>
    </w:p>
    <w:p w:rsidR="001209DA" w:rsidRPr="00DD4B20" w:rsidRDefault="00D23444" w:rsidP="001209DA">
      <w:pPr>
        <w:ind w:firstLine="709"/>
        <w:jc w:val="right"/>
        <w:rPr>
          <w:color w:val="000000"/>
        </w:rPr>
      </w:pPr>
      <w:r w:rsidRPr="003E263D">
        <w:t xml:space="preserve"> </w:t>
      </w:r>
      <w:r w:rsidR="001209DA">
        <w:rPr>
          <w:color w:val="000000"/>
        </w:rPr>
        <w:t>Таблица 1</w:t>
      </w:r>
      <w:r w:rsidR="001209DA" w:rsidRPr="00DD4B20">
        <w:rPr>
          <w:color w:val="000000"/>
        </w:rPr>
        <w:t xml:space="preserve"> </w:t>
      </w:r>
    </w:p>
    <w:p w:rsidR="001209DA" w:rsidRPr="007154A8" w:rsidRDefault="001209DA" w:rsidP="001209DA">
      <w:pPr>
        <w:jc w:val="center"/>
        <w:rPr>
          <w:lang w:eastAsia="en-US"/>
        </w:rPr>
      </w:pPr>
      <w:r w:rsidRPr="007154A8">
        <w:rPr>
          <w:lang w:eastAsia="en-US"/>
        </w:rPr>
        <w:t>Основные графические обозначения элементов кинематики</w:t>
      </w:r>
    </w:p>
    <w:tbl>
      <w:tblPr>
        <w:tblStyle w:val="ad"/>
        <w:tblW w:w="5000" w:type="pct"/>
        <w:tblLook w:val="04A0"/>
      </w:tblPr>
      <w:tblGrid>
        <w:gridCol w:w="5920"/>
        <w:gridCol w:w="3934"/>
      </w:tblGrid>
      <w:tr w:rsidR="001209DA" w:rsidRPr="00E3062B" w:rsidTr="00670FE2">
        <w:trPr>
          <w:trHeight w:val="465"/>
        </w:trPr>
        <w:tc>
          <w:tcPr>
            <w:tcW w:w="3004" w:type="pct"/>
            <w:vAlign w:val="center"/>
          </w:tcPr>
          <w:p w:rsidR="001209DA" w:rsidRPr="00A35D4F" w:rsidRDefault="001209DA" w:rsidP="00F72577">
            <w:pPr>
              <w:jc w:val="center"/>
              <w:rPr>
                <w:sz w:val="24"/>
                <w:szCs w:val="24"/>
                <w:lang w:eastAsia="en-US"/>
              </w:rPr>
            </w:pPr>
            <w:r w:rsidRPr="00A35D4F">
              <w:rPr>
                <w:sz w:val="24"/>
                <w:szCs w:val="24"/>
                <w:lang w:eastAsia="en-US"/>
              </w:rPr>
              <w:t>Наименование</w:t>
            </w:r>
          </w:p>
        </w:tc>
        <w:tc>
          <w:tcPr>
            <w:tcW w:w="1996" w:type="pct"/>
            <w:vAlign w:val="center"/>
          </w:tcPr>
          <w:p w:rsidR="001209DA" w:rsidRPr="00A35D4F" w:rsidRDefault="001209DA" w:rsidP="00F72577">
            <w:pPr>
              <w:jc w:val="center"/>
              <w:rPr>
                <w:sz w:val="24"/>
                <w:szCs w:val="24"/>
                <w:lang w:eastAsia="en-US"/>
              </w:rPr>
            </w:pPr>
            <w:r w:rsidRPr="00A35D4F">
              <w:rPr>
                <w:sz w:val="24"/>
                <w:szCs w:val="24"/>
                <w:lang w:eastAsia="en-US"/>
              </w:rPr>
              <w:t>Обозначение</w:t>
            </w:r>
          </w:p>
        </w:tc>
      </w:tr>
      <w:tr w:rsidR="001209DA" w:rsidTr="00670FE2">
        <w:tc>
          <w:tcPr>
            <w:tcW w:w="3004" w:type="pct"/>
          </w:tcPr>
          <w:p w:rsidR="001209DA" w:rsidRPr="00A35D4F" w:rsidRDefault="001209DA" w:rsidP="00F72577">
            <w:pPr>
              <w:rPr>
                <w:sz w:val="24"/>
                <w:szCs w:val="24"/>
                <w:lang w:eastAsia="en-US"/>
              </w:rPr>
            </w:pPr>
            <w:r w:rsidRPr="00A35D4F">
              <w:rPr>
                <w:sz w:val="24"/>
                <w:szCs w:val="24"/>
                <w:lang w:eastAsia="en-US"/>
              </w:rPr>
              <w:t>Вал, ось, стержень, шатун и т.п.</w:t>
            </w:r>
          </w:p>
        </w:tc>
        <w:tc>
          <w:tcPr>
            <w:tcW w:w="1996" w:type="pct"/>
          </w:tcPr>
          <w:p w:rsidR="001209DA" w:rsidRPr="00A35D4F" w:rsidRDefault="001209DA" w:rsidP="00F72577">
            <w:pPr>
              <w:jc w:val="center"/>
              <w:rPr>
                <w:sz w:val="24"/>
                <w:szCs w:val="24"/>
                <w:lang w:eastAsia="en-US"/>
              </w:rPr>
            </w:pPr>
          </w:p>
          <w:p w:rsidR="001209DA" w:rsidRPr="00A35D4F" w:rsidRDefault="001209DA" w:rsidP="00F72577">
            <w:pPr>
              <w:jc w:val="center"/>
              <w:rPr>
                <w:sz w:val="24"/>
                <w:szCs w:val="24"/>
                <w:lang w:eastAsia="en-US"/>
              </w:rPr>
            </w:pPr>
            <w:r w:rsidRPr="00A35D4F">
              <w:rPr>
                <w:noProof/>
              </w:rPr>
              <w:drawing>
                <wp:inline distT="0" distB="0" distL="0" distR="0">
                  <wp:extent cx="798830" cy="161925"/>
                  <wp:effectExtent l="19050" t="0" r="1270" b="9525"/>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lum bright="-10000" contrast="40000"/>
                          </a:blip>
                          <a:srcRect/>
                          <a:stretch>
                            <a:fillRect/>
                          </a:stretch>
                        </pic:blipFill>
                        <pic:spPr bwMode="auto">
                          <a:xfrm flipV="1">
                            <a:off x="0" y="0"/>
                            <a:ext cx="798545" cy="161867"/>
                          </a:xfrm>
                          <a:prstGeom prst="rect">
                            <a:avLst/>
                          </a:prstGeom>
                          <a:noFill/>
                          <a:ln w="9525">
                            <a:noFill/>
                            <a:miter lim="800000"/>
                            <a:headEnd/>
                            <a:tailEnd/>
                          </a:ln>
                        </pic:spPr>
                      </pic:pic>
                    </a:graphicData>
                  </a:graphic>
                </wp:inline>
              </w:drawing>
            </w:r>
          </w:p>
        </w:tc>
      </w:tr>
      <w:tr w:rsidR="001209DA" w:rsidTr="00670FE2">
        <w:tc>
          <w:tcPr>
            <w:tcW w:w="3004" w:type="pct"/>
          </w:tcPr>
          <w:p w:rsidR="001209DA" w:rsidRPr="00A35D4F" w:rsidRDefault="001209DA" w:rsidP="00F72577">
            <w:pPr>
              <w:rPr>
                <w:sz w:val="24"/>
                <w:szCs w:val="24"/>
                <w:lang w:eastAsia="en-US"/>
              </w:rPr>
            </w:pPr>
            <w:r w:rsidRPr="00A35D4F">
              <w:rPr>
                <w:sz w:val="24"/>
                <w:szCs w:val="24"/>
                <w:lang w:eastAsia="en-US"/>
              </w:rPr>
              <w:t>Подшипники скольжения и качения на валу (без уточнения типа):</w:t>
            </w:r>
          </w:p>
          <w:p w:rsidR="001209DA" w:rsidRPr="00A35D4F" w:rsidRDefault="001209DA" w:rsidP="00F72577">
            <w:pPr>
              <w:rPr>
                <w:sz w:val="24"/>
                <w:szCs w:val="24"/>
                <w:lang w:eastAsia="en-US"/>
              </w:rPr>
            </w:pPr>
            <w:r w:rsidRPr="00A35D4F">
              <w:rPr>
                <w:sz w:val="24"/>
                <w:szCs w:val="24"/>
                <w:lang w:eastAsia="en-US"/>
              </w:rPr>
              <w:t>а) радиальные;</w:t>
            </w:r>
          </w:p>
          <w:p w:rsidR="001209DA" w:rsidRPr="00A35D4F" w:rsidRDefault="001209DA" w:rsidP="00F72577">
            <w:pPr>
              <w:rPr>
                <w:sz w:val="24"/>
                <w:szCs w:val="24"/>
                <w:lang w:eastAsia="en-US"/>
              </w:rPr>
            </w:pPr>
            <w:r w:rsidRPr="00A35D4F">
              <w:rPr>
                <w:sz w:val="24"/>
                <w:szCs w:val="24"/>
                <w:lang w:eastAsia="en-US"/>
              </w:rPr>
              <w:t>б) упорные</w:t>
            </w:r>
          </w:p>
        </w:tc>
        <w:tc>
          <w:tcPr>
            <w:tcW w:w="1996" w:type="pct"/>
          </w:tcPr>
          <w:p w:rsidR="001209DA" w:rsidRPr="00A35D4F" w:rsidRDefault="001209DA" w:rsidP="00F72577">
            <w:pPr>
              <w:jc w:val="center"/>
              <w:rPr>
                <w:sz w:val="24"/>
                <w:szCs w:val="24"/>
                <w:lang w:eastAsia="en-US"/>
              </w:rPr>
            </w:pPr>
          </w:p>
          <w:p w:rsidR="001209DA" w:rsidRPr="00A35D4F" w:rsidRDefault="001209DA" w:rsidP="00F72577">
            <w:pPr>
              <w:jc w:val="center"/>
              <w:rPr>
                <w:sz w:val="24"/>
                <w:szCs w:val="24"/>
                <w:lang w:eastAsia="en-US"/>
              </w:rPr>
            </w:pPr>
          </w:p>
          <w:p w:rsidR="001209DA" w:rsidRPr="00A35D4F" w:rsidRDefault="001209DA" w:rsidP="00F72577">
            <w:pPr>
              <w:jc w:val="center"/>
              <w:rPr>
                <w:sz w:val="24"/>
                <w:szCs w:val="24"/>
                <w:lang w:eastAsia="en-US"/>
              </w:rPr>
            </w:pPr>
            <w:r w:rsidRPr="00A35D4F">
              <w:rPr>
                <w:noProof/>
              </w:rPr>
              <w:drawing>
                <wp:inline distT="0" distB="0" distL="0" distR="0">
                  <wp:extent cx="1053474" cy="144000"/>
                  <wp:effectExtent l="1905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lum bright="-10000" contrast="40000"/>
                          </a:blip>
                          <a:srcRect/>
                          <a:stretch>
                            <a:fillRect/>
                          </a:stretch>
                        </pic:blipFill>
                        <pic:spPr bwMode="auto">
                          <a:xfrm>
                            <a:off x="0" y="0"/>
                            <a:ext cx="1053474" cy="144000"/>
                          </a:xfrm>
                          <a:prstGeom prst="rect">
                            <a:avLst/>
                          </a:prstGeom>
                          <a:noFill/>
                          <a:ln w="9525">
                            <a:noFill/>
                            <a:miter lim="800000"/>
                            <a:headEnd/>
                            <a:tailEnd/>
                          </a:ln>
                        </pic:spPr>
                      </pic:pic>
                    </a:graphicData>
                  </a:graphic>
                </wp:inline>
              </w:drawing>
            </w:r>
          </w:p>
        </w:tc>
      </w:tr>
      <w:tr w:rsidR="001209DA" w:rsidTr="00670FE2">
        <w:tc>
          <w:tcPr>
            <w:tcW w:w="3004" w:type="pct"/>
          </w:tcPr>
          <w:p w:rsidR="001209DA" w:rsidRPr="00A35D4F" w:rsidRDefault="001209DA" w:rsidP="00A4651F">
            <w:pPr>
              <w:pStyle w:val="a3"/>
            </w:pPr>
            <w:r w:rsidRPr="00A35D4F">
              <w:t>Муфта. Общее обозначение без уточнения типа</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886737" cy="216000"/>
                  <wp:effectExtent l="19050" t="0" r="8613"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lum bright="-10000" contrast="40000"/>
                          </a:blip>
                          <a:srcRect/>
                          <a:stretch>
                            <a:fillRect/>
                          </a:stretch>
                        </pic:blipFill>
                        <pic:spPr bwMode="auto">
                          <a:xfrm>
                            <a:off x="0" y="0"/>
                            <a:ext cx="886737" cy="216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A4651F">
            <w:pPr>
              <w:pStyle w:val="a3"/>
            </w:pPr>
            <w:r w:rsidRPr="00A35D4F">
              <w:t>Тормоз. Общее обозначение без уточнения типа</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906400" cy="396000"/>
                  <wp:effectExtent l="19050" t="0" r="8000"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lum bright="-10000" contrast="40000"/>
                          </a:blip>
                          <a:srcRect/>
                          <a:stretch>
                            <a:fillRect/>
                          </a:stretch>
                        </pic:blipFill>
                        <pic:spPr bwMode="auto">
                          <a:xfrm>
                            <a:off x="0" y="0"/>
                            <a:ext cx="906400" cy="396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rFonts w:eastAsia="TimesNewRomanPSMT"/>
                <w:sz w:val="24"/>
                <w:szCs w:val="24"/>
              </w:rPr>
            </w:pPr>
            <w:r w:rsidRPr="00A35D4F">
              <w:rPr>
                <w:rFonts w:eastAsia="TimesNewRomanPSMT"/>
                <w:sz w:val="24"/>
                <w:szCs w:val="24"/>
              </w:rPr>
              <w:t>Передачи фрикционные: с цилиндрическими роликами</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1287000" cy="684000"/>
                  <wp:effectExtent l="19050" t="0" r="8400" b="0"/>
                  <wp:docPr id="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print">
                            <a:lum bright="-10000" contrast="40000"/>
                          </a:blip>
                          <a:srcRect/>
                          <a:stretch>
                            <a:fillRect/>
                          </a:stretch>
                        </pic:blipFill>
                        <pic:spPr bwMode="auto">
                          <a:xfrm>
                            <a:off x="0" y="0"/>
                            <a:ext cx="1287000" cy="684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sz w:val="24"/>
                <w:szCs w:val="24"/>
                <w:lang w:eastAsia="en-US"/>
              </w:rPr>
            </w:pPr>
            <w:r w:rsidRPr="00A35D4F">
              <w:rPr>
                <w:rFonts w:eastAsia="TimesNewRomanPSMT"/>
                <w:sz w:val="24"/>
                <w:szCs w:val="24"/>
              </w:rPr>
              <w:t>Передачи фрикционные: с коническими  роликами</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1240200" cy="684000"/>
                  <wp:effectExtent l="19050" t="0" r="0" b="0"/>
                  <wp:docPr id="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lum bright="-10000" contrast="40000"/>
                          </a:blip>
                          <a:srcRect/>
                          <a:stretch>
                            <a:fillRect/>
                          </a:stretch>
                        </pic:blipFill>
                        <pic:spPr bwMode="auto">
                          <a:xfrm>
                            <a:off x="0" y="0"/>
                            <a:ext cx="1240200" cy="684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pStyle w:val="a3"/>
              <w:rPr>
                <w:rFonts w:eastAsia="TimesNewRomanPSMT"/>
              </w:rPr>
            </w:pPr>
            <w:r w:rsidRPr="00A35D4F">
              <w:t>Передача ремнем</w:t>
            </w:r>
            <w:r w:rsidRPr="00A35D4F">
              <w:rPr>
                <w:rFonts w:eastAsia="TimesNewRomanPSMT"/>
              </w:rPr>
              <w:t xml:space="preserve"> </w:t>
            </w:r>
            <w:r w:rsidRPr="00A35D4F">
              <w:t>без уточнения типа</w:t>
            </w:r>
            <w:r w:rsidRPr="00A35D4F">
              <w:rPr>
                <w:rFonts w:eastAsia="TimesNewRomanPSMT"/>
              </w:rPr>
              <w:t xml:space="preserve"> </w:t>
            </w:r>
            <w:r w:rsidRPr="00A35D4F">
              <w:t>ремня</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1157343" cy="468000"/>
                  <wp:effectExtent l="19050" t="0" r="4707" b="0"/>
                  <wp:docPr id="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lum bright="-10000" contrast="40000"/>
                          </a:blip>
                          <a:srcRect/>
                          <a:stretch>
                            <a:fillRect/>
                          </a:stretch>
                        </pic:blipFill>
                        <pic:spPr bwMode="auto">
                          <a:xfrm>
                            <a:off x="0" y="0"/>
                            <a:ext cx="1157343" cy="468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rFonts w:eastAsia="TimesNewRomanPSMT"/>
                <w:sz w:val="24"/>
                <w:szCs w:val="24"/>
              </w:rPr>
            </w:pPr>
            <w:r w:rsidRPr="00A35D4F">
              <w:rPr>
                <w:rFonts w:eastAsia="TimesNewRomanPSMT"/>
                <w:sz w:val="24"/>
                <w:szCs w:val="24"/>
              </w:rPr>
              <w:t>Передача плоским ремнем</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1194894" cy="864000"/>
                  <wp:effectExtent l="19050" t="0" r="5256" b="0"/>
                  <wp:docPr id="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lum bright="-10000" contrast="40000"/>
                          </a:blip>
                          <a:srcRect/>
                          <a:stretch>
                            <a:fillRect/>
                          </a:stretch>
                        </pic:blipFill>
                        <pic:spPr bwMode="auto">
                          <a:xfrm>
                            <a:off x="0" y="0"/>
                            <a:ext cx="1194894" cy="864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rFonts w:eastAsia="TimesNewRomanPSMT"/>
                <w:sz w:val="24"/>
                <w:szCs w:val="24"/>
              </w:rPr>
            </w:pPr>
            <w:r w:rsidRPr="00A35D4F">
              <w:rPr>
                <w:rFonts w:eastAsia="TimesNewRomanPSMT"/>
                <w:sz w:val="24"/>
                <w:szCs w:val="24"/>
              </w:rPr>
              <w:t>Передача клиновым ремнем</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1157143" cy="900000"/>
                  <wp:effectExtent l="19050" t="0" r="4907" b="0"/>
                  <wp:docPr id="2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cstate="print">
                            <a:lum bright="-10000" contrast="40000"/>
                          </a:blip>
                          <a:srcRect/>
                          <a:stretch>
                            <a:fillRect/>
                          </a:stretch>
                        </pic:blipFill>
                        <pic:spPr bwMode="auto">
                          <a:xfrm>
                            <a:off x="0" y="0"/>
                            <a:ext cx="1157143" cy="900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rFonts w:eastAsia="TimesNewRomanPSMT"/>
                <w:sz w:val="24"/>
                <w:szCs w:val="24"/>
              </w:rPr>
            </w:pPr>
            <w:r w:rsidRPr="00A35D4F">
              <w:rPr>
                <w:rFonts w:eastAsia="TimesNewRomanPSMT"/>
                <w:sz w:val="24"/>
                <w:szCs w:val="24"/>
              </w:rPr>
              <w:t>Передача круглым ремнем</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1254600" cy="612000"/>
                  <wp:effectExtent l="19050" t="0" r="2700" b="0"/>
                  <wp:docPr id="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lum bright="-10000" contrast="40000"/>
                          </a:blip>
                          <a:srcRect/>
                          <a:stretch>
                            <a:fillRect/>
                          </a:stretch>
                        </pic:blipFill>
                        <pic:spPr bwMode="auto">
                          <a:xfrm>
                            <a:off x="0" y="0"/>
                            <a:ext cx="1254600" cy="612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rFonts w:eastAsia="TimesNewRomanPSMT"/>
                <w:sz w:val="24"/>
                <w:szCs w:val="24"/>
              </w:rPr>
            </w:pPr>
            <w:r w:rsidRPr="00A35D4F">
              <w:rPr>
                <w:rFonts w:eastAsia="TimesNewRomanPSMT"/>
                <w:sz w:val="24"/>
                <w:szCs w:val="24"/>
              </w:rPr>
              <w:t>Передача цепью, общее обозначение без уточнения типа цепи</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1158566" cy="792000"/>
                  <wp:effectExtent l="19050" t="0" r="3484" b="0"/>
                  <wp:docPr id="2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lum bright="-10000" contrast="40000"/>
                          </a:blip>
                          <a:srcRect/>
                          <a:stretch>
                            <a:fillRect/>
                          </a:stretch>
                        </pic:blipFill>
                        <pic:spPr bwMode="auto">
                          <a:xfrm>
                            <a:off x="0" y="0"/>
                            <a:ext cx="1158566" cy="792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rFonts w:eastAsia="TimesNewRomanPSMT"/>
                <w:sz w:val="24"/>
                <w:szCs w:val="24"/>
              </w:rPr>
            </w:pPr>
            <w:r w:rsidRPr="00A35D4F">
              <w:rPr>
                <w:rFonts w:eastAsia="TimesNewRomanPSMT"/>
                <w:sz w:val="24"/>
                <w:szCs w:val="24"/>
              </w:rPr>
              <w:t>Передачи зубчатые (цилиндрические): внешнее зацепление (общее обозначение без уточнения типа зубьев)</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1377418" cy="720000"/>
                  <wp:effectExtent l="19050" t="0" r="0" b="0"/>
                  <wp:docPr id="2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cstate="print">
                            <a:lum bright="-10000" contrast="40000"/>
                          </a:blip>
                          <a:srcRect/>
                          <a:stretch>
                            <a:fillRect/>
                          </a:stretch>
                        </pic:blipFill>
                        <pic:spPr bwMode="auto">
                          <a:xfrm>
                            <a:off x="0" y="0"/>
                            <a:ext cx="1377418" cy="720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rFonts w:eastAsia="TimesNewRomanPSMT"/>
                <w:sz w:val="24"/>
                <w:szCs w:val="24"/>
              </w:rPr>
            </w:pPr>
            <w:r w:rsidRPr="00A35D4F">
              <w:rPr>
                <w:rFonts w:eastAsia="TimesNewRomanPSMT"/>
                <w:sz w:val="24"/>
                <w:szCs w:val="24"/>
              </w:rPr>
              <w:t>Передачи зубчатые (цилиндрические): внешнее зацепление</w:t>
            </w:r>
            <w:r w:rsidRPr="00A35D4F">
              <w:rPr>
                <w:rFonts w:eastAsia="TimesNewRomanPSMT" w:hint="eastAsia"/>
                <w:sz w:val="24"/>
                <w:szCs w:val="24"/>
              </w:rPr>
              <w:t xml:space="preserve"> </w:t>
            </w:r>
            <w:r w:rsidRPr="00A35D4F">
              <w:rPr>
                <w:rFonts w:eastAsia="TimesNewRomanPSMT"/>
                <w:sz w:val="24"/>
                <w:szCs w:val="24"/>
              </w:rPr>
              <w:t>с прямыми, зубьями</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729000" cy="648000"/>
                  <wp:effectExtent l="19050" t="0" r="0" b="0"/>
                  <wp:docPr id="2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lum bright="-10000" contrast="40000"/>
                          </a:blip>
                          <a:srcRect/>
                          <a:stretch>
                            <a:fillRect/>
                          </a:stretch>
                        </pic:blipFill>
                        <pic:spPr bwMode="auto">
                          <a:xfrm>
                            <a:off x="0" y="0"/>
                            <a:ext cx="729000" cy="648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sz w:val="24"/>
                <w:szCs w:val="24"/>
                <w:lang w:eastAsia="en-US"/>
              </w:rPr>
            </w:pPr>
            <w:r w:rsidRPr="00A35D4F">
              <w:rPr>
                <w:rFonts w:eastAsia="TimesNewRomanPSMT"/>
                <w:sz w:val="24"/>
                <w:szCs w:val="24"/>
              </w:rPr>
              <w:t>Передачи зубчатые (цилиндрические): внешнее зацепление</w:t>
            </w:r>
            <w:r w:rsidRPr="00A35D4F">
              <w:rPr>
                <w:rFonts w:eastAsia="TimesNewRomanPSMT" w:hint="eastAsia"/>
                <w:sz w:val="24"/>
                <w:szCs w:val="24"/>
              </w:rPr>
              <w:t xml:space="preserve"> </w:t>
            </w:r>
            <w:r w:rsidRPr="00A35D4F">
              <w:rPr>
                <w:rFonts w:eastAsia="TimesNewRomanPSMT"/>
                <w:sz w:val="24"/>
                <w:szCs w:val="24"/>
              </w:rPr>
              <w:t>с косыми зубьями</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813333" cy="720000"/>
                  <wp:effectExtent l="19050" t="0" r="5817" b="0"/>
                  <wp:docPr id="2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lum bright="-10000" contrast="40000"/>
                          </a:blip>
                          <a:srcRect/>
                          <a:stretch>
                            <a:fillRect/>
                          </a:stretch>
                        </pic:blipFill>
                        <pic:spPr bwMode="auto">
                          <a:xfrm>
                            <a:off x="0" y="0"/>
                            <a:ext cx="813333" cy="720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sz w:val="24"/>
                <w:szCs w:val="24"/>
                <w:lang w:eastAsia="en-US"/>
              </w:rPr>
            </w:pPr>
            <w:r w:rsidRPr="00A35D4F">
              <w:rPr>
                <w:rFonts w:eastAsia="TimesNewRomanPSMT"/>
                <w:sz w:val="24"/>
                <w:szCs w:val="24"/>
              </w:rPr>
              <w:t>Передачи зубчатые (цилиндрические): внешнее зацепление</w:t>
            </w:r>
            <w:r w:rsidRPr="00A35D4F">
              <w:rPr>
                <w:rFonts w:eastAsia="TimesNewRomanPSMT" w:hint="eastAsia"/>
                <w:sz w:val="24"/>
                <w:szCs w:val="24"/>
              </w:rPr>
              <w:t xml:space="preserve"> </w:t>
            </w:r>
            <w:r w:rsidRPr="00A35D4F">
              <w:rPr>
                <w:rFonts w:eastAsia="TimesNewRomanPSMT"/>
                <w:sz w:val="24"/>
                <w:szCs w:val="24"/>
              </w:rPr>
              <w:t>с шевронными зубьями</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766800" cy="684000"/>
                  <wp:effectExtent l="19050" t="0" r="0" b="0"/>
                  <wp:docPr id="3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lum bright="-10000" contrast="40000"/>
                          </a:blip>
                          <a:srcRect/>
                          <a:stretch>
                            <a:fillRect/>
                          </a:stretch>
                        </pic:blipFill>
                        <pic:spPr bwMode="auto">
                          <a:xfrm>
                            <a:off x="0" y="0"/>
                            <a:ext cx="766800" cy="684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rFonts w:eastAsia="TimesNewRomanPSMT"/>
                <w:sz w:val="24"/>
                <w:szCs w:val="24"/>
              </w:rPr>
            </w:pPr>
            <w:r w:rsidRPr="00A35D4F">
              <w:rPr>
                <w:rFonts w:eastAsia="TimesNewRomanPSMT"/>
                <w:sz w:val="24"/>
                <w:szCs w:val="24"/>
              </w:rPr>
              <w:t>Передачи зубчатые с пересекающимися валами, конические</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1305000" cy="648000"/>
                  <wp:effectExtent l="19050" t="0" r="9450" b="0"/>
                  <wp:docPr id="3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lum bright="-10000" contrast="40000"/>
                          </a:blip>
                          <a:srcRect r="-28" b="49351"/>
                          <a:stretch>
                            <a:fillRect/>
                          </a:stretch>
                        </pic:blipFill>
                        <pic:spPr bwMode="auto">
                          <a:xfrm>
                            <a:off x="0" y="0"/>
                            <a:ext cx="1305000" cy="648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rFonts w:eastAsia="TimesNewRomanPSMT"/>
                <w:sz w:val="24"/>
                <w:szCs w:val="24"/>
              </w:rPr>
            </w:pPr>
            <w:r w:rsidRPr="00A35D4F">
              <w:rPr>
                <w:rFonts w:eastAsia="TimesNewRomanPSMT"/>
                <w:sz w:val="24"/>
                <w:szCs w:val="24"/>
              </w:rPr>
              <w:t>Передачи зубчатые со скрещивающимися валами: червячные с цилиндрическим червяком</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922988" cy="756000"/>
                  <wp:effectExtent l="19050" t="0" r="0" b="0"/>
                  <wp:docPr id="8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lum bright="-10000" contrast="40000"/>
                          </a:blip>
                          <a:srcRect/>
                          <a:stretch>
                            <a:fillRect/>
                          </a:stretch>
                        </pic:blipFill>
                        <pic:spPr bwMode="auto">
                          <a:xfrm>
                            <a:off x="0" y="0"/>
                            <a:ext cx="922988" cy="756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Pr="00A35D4F" w:rsidRDefault="001209DA" w:rsidP="00F72577">
            <w:pPr>
              <w:jc w:val="both"/>
              <w:rPr>
                <w:sz w:val="24"/>
                <w:szCs w:val="24"/>
                <w:lang w:eastAsia="en-US"/>
              </w:rPr>
            </w:pPr>
            <w:r w:rsidRPr="00A35D4F">
              <w:rPr>
                <w:rFonts w:eastAsia="TimesNewRomanPSMT"/>
                <w:sz w:val="24"/>
                <w:szCs w:val="24"/>
              </w:rPr>
              <w:t>Передачи зубчатые со скрещивающимися валами: червячные глобоидные</w:t>
            </w:r>
          </w:p>
        </w:tc>
        <w:tc>
          <w:tcPr>
            <w:tcW w:w="1996" w:type="pct"/>
          </w:tcPr>
          <w:p w:rsidR="001209DA" w:rsidRPr="00A35D4F" w:rsidRDefault="001209DA" w:rsidP="00F72577">
            <w:pPr>
              <w:jc w:val="center"/>
              <w:rPr>
                <w:sz w:val="24"/>
                <w:szCs w:val="24"/>
                <w:lang w:eastAsia="en-US"/>
              </w:rPr>
            </w:pPr>
            <w:r w:rsidRPr="00A35D4F">
              <w:rPr>
                <w:noProof/>
              </w:rPr>
              <w:drawing>
                <wp:inline distT="0" distB="0" distL="0" distR="0">
                  <wp:extent cx="835090" cy="792000"/>
                  <wp:effectExtent l="19050" t="0" r="3110" b="0"/>
                  <wp:docPr id="23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6" cstate="print">
                            <a:lum bright="-10000" contrast="40000"/>
                          </a:blip>
                          <a:srcRect/>
                          <a:stretch>
                            <a:fillRect/>
                          </a:stretch>
                        </pic:blipFill>
                        <pic:spPr bwMode="auto">
                          <a:xfrm>
                            <a:off x="0" y="0"/>
                            <a:ext cx="835090" cy="792000"/>
                          </a:xfrm>
                          <a:prstGeom prst="rect">
                            <a:avLst/>
                          </a:prstGeom>
                          <a:noFill/>
                          <a:ln w="9525">
                            <a:noFill/>
                            <a:miter lim="800000"/>
                            <a:headEnd/>
                            <a:tailEnd/>
                          </a:ln>
                        </pic:spPr>
                      </pic:pic>
                    </a:graphicData>
                  </a:graphic>
                </wp:inline>
              </w:drawing>
            </w:r>
          </w:p>
        </w:tc>
      </w:tr>
      <w:tr w:rsidR="001209DA" w:rsidTr="00670FE2">
        <w:tc>
          <w:tcPr>
            <w:tcW w:w="3004" w:type="pct"/>
            <w:vAlign w:val="center"/>
          </w:tcPr>
          <w:p w:rsidR="001209DA" w:rsidRDefault="001209DA" w:rsidP="00F72577">
            <w:pPr>
              <w:rPr>
                <w:lang w:eastAsia="en-US"/>
              </w:rPr>
            </w:pPr>
            <w:r>
              <w:rPr>
                <w:lang w:eastAsia="en-US"/>
              </w:rPr>
              <w:t>Электродвигатель</w:t>
            </w:r>
          </w:p>
        </w:tc>
        <w:tc>
          <w:tcPr>
            <w:tcW w:w="1996" w:type="pct"/>
          </w:tcPr>
          <w:p w:rsidR="001209DA" w:rsidRDefault="001209DA" w:rsidP="00F72577">
            <w:pPr>
              <w:jc w:val="center"/>
              <w:rPr>
                <w:lang w:eastAsia="en-US"/>
              </w:rPr>
            </w:pPr>
            <w:r>
              <w:rPr>
                <w:noProof/>
              </w:rPr>
              <w:drawing>
                <wp:inline distT="0" distB="0" distL="0" distR="0">
                  <wp:extent cx="1159011" cy="324000"/>
                  <wp:effectExtent l="19050" t="0" r="3039" b="0"/>
                  <wp:docPr id="23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print">
                            <a:lum bright="-10000" contrast="40000"/>
                          </a:blip>
                          <a:srcRect/>
                          <a:stretch>
                            <a:fillRect/>
                          </a:stretch>
                        </pic:blipFill>
                        <pic:spPr bwMode="auto">
                          <a:xfrm>
                            <a:off x="0" y="0"/>
                            <a:ext cx="1159011" cy="324000"/>
                          </a:xfrm>
                          <a:prstGeom prst="rect">
                            <a:avLst/>
                          </a:prstGeom>
                          <a:noFill/>
                          <a:ln w="9525">
                            <a:noFill/>
                            <a:miter lim="800000"/>
                            <a:headEnd/>
                            <a:tailEnd/>
                          </a:ln>
                        </pic:spPr>
                      </pic:pic>
                    </a:graphicData>
                  </a:graphic>
                </wp:inline>
              </w:drawing>
            </w:r>
          </w:p>
        </w:tc>
      </w:tr>
    </w:tbl>
    <w:p w:rsidR="00D23444" w:rsidRPr="003E263D" w:rsidRDefault="00D23444" w:rsidP="00D23444">
      <w:pPr>
        <w:pStyle w:val="a3"/>
        <w:jc w:val="left"/>
      </w:pPr>
    </w:p>
    <w:p w:rsidR="001209DA" w:rsidRDefault="001209DA" w:rsidP="00D23444">
      <w:pPr>
        <w:jc w:val="both"/>
        <w:rPr>
          <w:sz w:val="28"/>
          <w:szCs w:val="28"/>
        </w:rPr>
      </w:pPr>
    </w:p>
    <w:p w:rsidR="00D23444" w:rsidRDefault="00D23444" w:rsidP="00D23444">
      <w:pPr>
        <w:jc w:val="both"/>
        <w:rPr>
          <w:sz w:val="28"/>
          <w:szCs w:val="28"/>
        </w:rPr>
      </w:pPr>
      <w:r w:rsidRPr="00DD4B20">
        <w:rPr>
          <w:sz w:val="28"/>
          <w:szCs w:val="28"/>
        </w:rPr>
        <w:t>ПРИЛОЖЕНИЕ 4</w:t>
      </w:r>
    </w:p>
    <w:p w:rsidR="00670FE2" w:rsidRDefault="00670FE2" w:rsidP="00670FE2">
      <w:pPr>
        <w:jc w:val="right"/>
      </w:pPr>
      <w:r w:rsidRPr="00670FE2">
        <w:t>Таблица 1</w:t>
      </w:r>
    </w:p>
    <w:p w:rsidR="00670FE2" w:rsidRDefault="00670FE2" w:rsidP="00670FE2">
      <w:pPr>
        <w:jc w:val="center"/>
      </w:pPr>
      <w:r>
        <w:t>Допускаемые напряжения в швах</w:t>
      </w:r>
    </w:p>
    <w:tbl>
      <w:tblPr>
        <w:tblStyle w:val="ad"/>
        <w:tblW w:w="0" w:type="auto"/>
        <w:tblLook w:val="04A0"/>
      </w:tblPr>
      <w:tblGrid>
        <w:gridCol w:w="3510"/>
        <w:gridCol w:w="2410"/>
        <w:gridCol w:w="2126"/>
        <w:gridCol w:w="1808"/>
      </w:tblGrid>
      <w:tr w:rsidR="00670FE2" w:rsidTr="00D81845">
        <w:tc>
          <w:tcPr>
            <w:tcW w:w="3510" w:type="dxa"/>
            <w:vMerge w:val="restart"/>
          </w:tcPr>
          <w:p w:rsidR="00670FE2" w:rsidRDefault="00670FE2" w:rsidP="00670FE2">
            <w:pPr>
              <w:jc w:val="center"/>
            </w:pPr>
            <w:r>
              <w:t>Вид технологического процесса сварки</w:t>
            </w:r>
          </w:p>
        </w:tc>
        <w:tc>
          <w:tcPr>
            <w:tcW w:w="6344" w:type="dxa"/>
            <w:gridSpan w:val="3"/>
          </w:tcPr>
          <w:p w:rsidR="00670FE2" w:rsidRDefault="00670FE2" w:rsidP="00670FE2">
            <w:pPr>
              <w:jc w:val="center"/>
            </w:pPr>
            <w:r>
              <w:t xml:space="preserve">Допускаемые напряжения в швах </w:t>
            </w:r>
            <w:proofErr w:type="gramStart"/>
            <w:r>
              <w:t>при</w:t>
            </w:r>
            <w:proofErr w:type="gramEnd"/>
          </w:p>
        </w:tc>
      </w:tr>
      <w:tr w:rsidR="00670FE2" w:rsidTr="00D81845">
        <w:tc>
          <w:tcPr>
            <w:tcW w:w="3510" w:type="dxa"/>
            <w:vMerge/>
          </w:tcPr>
          <w:p w:rsidR="00670FE2" w:rsidRDefault="00670FE2" w:rsidP="00670FE2">
            <w:pPr>
              <w:jc w:val="right"/>
            </w:pPr>
          </w:p>
        </w:tc>
        <w:tc>
          <w:tcPr>
            <w:tcW w:w="2410" w:type="dxa"/>
          </w:tcPr>
          <w:p w:rsidR="00670FE2" w:rsidRDefault="00670FE2" w:rsidP="00670FE2">
            <w:pPr>
              <w:jc w:val="center"/>
            </w:pPr>
            <w:r>
              <w:t xml:space="preserve">растяжении </w:t>
            </w:r>
            <m:oMath>
              <m:sSub>
                <m:sSubPr>
                  <m:ctrlPr>
                    <w:rPr>
                      <w:rFonts w:ascii="Cambria Math" w:hAnsi="Cambria Math"/>
                      <w:i/>
                    </w:rPr>
                  </m:ctrlPr>
                </m:sSub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σ</m:t>
                          </m:r>
                        </m:e>
                        <m:sup>
                          <m:r>
                            <w:rPr>
                              <w:rFonts w:ascii="Cambria Math" w:hAnsi="Cambria Math"/>
                            </w:rPr>
                            <m:t>'</m:t>
                          </m:r>
                        </m:sup>
                      </m:sSup>
                    </m:e>
                  </m:d>
                </m:e>
                <m:sub>
                  <m:r>
                    <w:rPr>
                      <w:rFonts w:ascii="Cambria Math" w:hAnsi="Cambria Math"/>
                    </w:rPr>
                    <m:t>р</m:t>
                  </m:r>
                </m:sub>
              </m:sSub>
            </m:oMath>
          </w:p>
        </w:tc>
        <w:tc>
          <w:tcPr>
            <w:tcW w:w="2126" w:type="dxa"/>
          </w:tcPr>
          <w:p w:rsidR="00670FE2" w:rsidRDefault="00670FE2" w:rsidP="00670FE2">
            <w:pPr>
              <w:jc w:val="center"/>
            </w:pPr>
            <w:proofErr w:type="gramStart"/>
            <w:r w:rsidRPr="00670FE2">
              <w:rPr>
                <w:sz w:val="24"/>
              </w:rPr>
              <w:t>сжатии</w:t>
            </w:r>
            <w:proofErr w:type="gramEnd"/>
            <w:r w:rsidRPr="00670FE2">
              <w:rPr>
                <w:sz w:val="24"/>
              </w:rPr>
              <w:t xml:space="preserve"> </w:t>
            </w:r>
            <m:oMath>
              <m:sSub>
                <m:sSubPr>
                  <m:ctrlPr>
                    <w:rPr>
                      <w:rFonts w:ascii="Cambria Math" w:hAnsi="Cambria Math"/>
                      <w:i/>
                      <w:sz w:val="24"/>
                    </w:rPr>
                  </m:ctrlPr>
                </m:sSubPr>
                <m:e>
                  <m:d>
                    <m:dPr>
                      <m:begChr m:val="["/>
                      <m:endChr m:val="]"/>
                      <m:ctrlPr>
                        <w:rPr>
                          <w:rFonts w:ascii="Cambria Math" w:hAnsi="Cambria Math"/>
                          <w:i/>
                          <w:sz w:val="24"/>
                        </w:rPr>
                      </m:ctrlPr>
                    </m:dPr>
                    <m:e>
                      <m:sSup>
                        <m:sSupPr>
                          <m:ctrlPr>
                            <w:rPr>
                              <w:rFonts w:ascii="Cambria Math" w:hAnsi="Cambria Math"/>
                              <w:i/>
                              <w:sz w:val="24"/>
                            </w:rPr>
                          </m:ctrlPr>
                        </m:sSupPr>
                        <m:e>
                          <m:r>
                            <w:rPr>
                              <w:rFonts w:ascii="Cambria Math" w:hAnsi="Cambria Math"/>
                              <w:sz w:val="24"/>
                            </w:rPr>
                            <m:t>σ</m:t>
                          </m:r>
                        </m:e>
                        <m:sup>
                          <m:r>
                            <w:rPr>
                              <w:rFonts w:ascii="Cambria Math" w:hAnsi="Cambria Math"/>
                              <w:sz w:val="24"/>
                            </w:rPr>
                            <m:t>'</m:t>
                          </m:r>
                        </m:sup>
                      </m:sSup>
                    </m:e>
                  </m:d>
                </m:e>
                <m:sub>
                  <m:r>
                    <w:rPr>
                      <w:rFonts w:ascii="Cambria Math" w:hAnsi="Cambria Math"/>
                      <w:sz w:val="24"/>
                    </w:rPr>
                    <m:t>сж</m:t>
                  </m:r>
                </m:sub>
              </m:sSub>
            </m:oMath>
          </w:p>
        </w:tc>
        <w:tc>
          <w:tcPr>
            <w:tcW w:w="1808" w:type="dxa"/>
          </w:tcPr>
          <w:p w:rsidR="00670FE2" w:rsidRDefault="00670FE2" w:rsidP="00670FE2">
            <w:pPr>
              <w:jc w:val="center"/>
            </w:pPr>
            <w:proofErr w:type="gramStart"/>
            <w:r>
              <w:t>Срезе</w:t>
            </w:r>
            <w:proofErr w:type="gramEnd"/>
            <w: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m:t>
                      </m:r>
                    </m:sup>
                  </m:sSup>
                </m:e>
              </m:d>
            </m:oMath>
          </w:p>
        </w:tc>
      </w:tr>
      <w:tr w:rsidR="00670FE2" w:rsidTr="00D81845">
        <w:tc>
          <w:tcPr>
            <w:tcW w:w="3510" w:type="dxa"/>
          </w:tcPr>
          <w:p w:rsidR="00670FE2" w:rsidRDefault="00D81845" w:rsidP="00D81845">
            <w:pPr>
              <w:jc w:val="both"/>
            </w:pPr>
            <w:r>
              <w:t>Автоматическая под флюсом, ручная электродами  Э42А, Э50А, контактная сварка</w:t>
            </w:r>
          </w:p>
        </w:tc>
        <w:tc>
          <w:tcPr>
            <w:tcW w:w="2410" w:type="dxa"/>
            <w:vAlign w:val="center"/>
          </w:tcPr>
          <w:p w:rsidR="00670FE2" w:rsidRDefault="002F0EFC" w:rsidP="00D81845">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р</m:t>
                        </m:r>
                      </m:sub>
                    </m:sSub>
                  </m:e>
                </m:d>
              </m:oMath>
            </m:oMathPara>
          </w:p>
        </w:tc>
        <w:tc>
          <w:tcPr>
            <w:tcW w:w="2126" w:type="dxa"/>
            <w:vAlign w:val="center"/>
          </w:tcPr>
          <w:p w:rsidR="00670FE2" w:rsidRDefault="002F0EFC" w:rsidP="00D81845">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р</m:t>
                        </m:r>
                      </m:sub>
                    </m:sSub>
                  </m:e>
                </m:d>
              </m:oMath>
            </m:oMathPara>
          </w:p>
        </w:tc>
        <w:tc>
          <w:tcPr>
            <w:tcW w:w="1808" w:type="dxa"/>
            <w:vAlign w:val="center"/>
          </w:tcPr>
          <w:p w:rsidR="00670FE2" w:rsidRDefault="00D81845" w:rsidP="00D81845">
            <w:pPr>
              <w:jc w:val="center"/>
            </w:pPr>
            <w:r w:rsidRPr="00D81845">
              <w:t>0,65</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р</m:t>
                      </m:r>
                    </m:sub>
                  </m:sSub>
                </m:e>
              </m:d>
            </m:oMath>
          </w:p>
        </w:tc>
      </w:tr>
      <w:tr w:rsidR="00670FE2" w:rsidTr="00D81845">
        <w:tc>
          <w:tcPr>
            <w:tcW w:w="3510" w:type="dxa"/>
          </w:tcPr>
          <w:p w:rsidR="00670FE2" w:rsidRDefault="00D81845" w:rsidP="00D81845">
            <w:pPr>
              <w:jc w:val="both"/>
            </w:pPr>
            <w:r>
              <w:t>Ручная дуговая электродами Э42, Э50, газовая сварка</w:t>
            </w:r>
          </w:p>
        </w:tc>
        <w:tc>
          <w:tcPr>
            <w:tcW w:w="2410" w:type="dxa"/>
            <w:vAlign w:val="center"/>
          </w:tcPr>
          <w:p w:rsidR="00670FE2" w:rsidRDefault="00D81845" w:rsidP="00D81845">
            <w:pPr>
              <w:jc w:val="center"/>
            </w:pPr>
            <w:r>
              <w:t>0,9</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р</m:t>
                      </m:r>
                    </m:sub>
                  </m:sSub>
                </m:e>
              </m:d>
            </m:oMath>
          </w:p>
        </w:tc>
        <w:tc>
          <w:tcPr>
            <w:tcW w:w="2126" w:type="dxa"/>
            <w:vAlign w:val="center"/>
          </w:tcPr>
          <w:p w:rsidR="00670FE2" w:rsidRPr="00D81845" w:rsidRDefault="002F0EFC" w:rsidP="00D81845">
            <w:pPr>
              <w:jc w:val="center"/>
            </w:pPr>
            <m:oMathPara>
              <m:oMathParaPr>
                <m:jc m:val="center"/>
              </m:oMathPara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р</m:t>
                        </m:r>
                      </m:sub>
                    </m:sSub>
                  </m:e>
                </m:d>
              </m:oMath>
            </m:oMathPara>
          </w:p>
        </w:tc>
        <w:tc>
          <w:tcPr>
            <w:tcW w:w="1808" w:type="dxa"/>
            <w:vAlign w:val="center"/>
          </w:tcPr>
          <w:p w:rsidR="00670FE2" w:rsidRDefault="00D81845" w:rsidP="00D81845">
            <w:pPr>
              <w:jc w:val="center"/>
            </w:pPr>
            <w:r>
              <w:t>0,6</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р</m:t>
                      </m:r>
                    </m:sub>
                  </m:sSub>
                </m:e>
              </m:d>
            </m:oMath>
          </w:p>
        </w:tc>
      </w:tr>
      <w:tr w:rsidR="00D81845" w:rsidTr="00D81845">
        <w:tc>
          <w:tcPr>
            <w:tcW w:w="3510" w:type="dxa"/>
          </w:tcPr>
          <w:p w:rsidR="00D81845" w:rsidRDefault="00D81845" w:rsidP="00D81845">
            <w:pPr>
              <w:jc w:val="both"/>
            </w:pPr>
            <w:r>
              <w:t>Контактная точечная и шовная</w:t>
            </w:r>
            <w:bookmarkStart w:id="6" w:name="_GoBack"/>
            <w:bookmarkEnd w:id="6"/>
          </w:p>
        </w:tc>
        <w:tc>
          <w:tcPr>
            <w:tcW w:w="2410" w:type="dxa"/>
            <w:vAlign w:val="center"/>
          </w:tcPr>
          <w:p w:rsidR="00D81845" w:rsidRDefault="00D81845" w:rsidP="00D81845">
            <w:pPr>
              <w:jc w:val="center"/>
            </w:pPr>
          </w:p>
        </w:tc>
        <w:tc>
          <w:tcPr>
            <w:tcW w:w="2126" w:type="dxa"/>
            <w:vAlign w:val="center"/>
          </w:tcPr>
          <w:p w:rsidR="00D81845" w:rsidRPr="00D81845" w:rsidRDefault="00D81845" w:rsidP="00D81845">
            <w:pPr>
              <w:jc w:val="center"/>
            </w:pPr>
          </w:p>
        </w:tc>
        <w:tc>
          <w:tcPr>
            <w:tcW w:w="1808" w:type="dxa"/>
            <w:vAlign w:val="center"/>
          </w:tcPr>
          <w:p w:rsidR="00D81845" w:rsidRDefault="00D81845" w:rsidP="00D81845">
            <w:pPr>
              <w:jc w:val="center"/>
            </w:pPr>
          </w:p>
        </w:tc>
      </w:tr>
    </w:tbl>
    <w:p w:rsidR="00670FE2" w:rsidRPr="00670FE2" w:rsidRDefault="00670FE2" w:rsidP="00670FE2">
      <w:pPr>
        <w:jc w:val="right"/>
      </w:pPr>
    </w:p>
    <w:p w:rsidR="00EB71B4" w:rsidRDefault="00EB71B4" w:rsidP="00EB71B4">
      <w:pPr>
        <w:jc w:val="both"/>
        <w:rPr>
          <w:sz w:val="28"/>
          <w:szCs w:val="28"/>
        </w:rPr>
      </w:pPr>
      <w:r>
        <w:rPr>
          <w:sz w:val="28"/>
          <w:szCs w:val="28"/>
        </w:rPr>
        <w:t>ПРИЛОЖЕНИЕ 5</w:t>
      </w:r>
    </w:p>
    <w:p w:rsidR="00D23444" w:rsidRPr="00A21BEF" w:rsidRDefault="00D23444" w:rsidP="00D23444">
      <w:pPr>
        <w:jc w:val="right"/>
        <w:rPr>
          <w:color w:val="000000"/>
        </w:rPr>
      </w:pPr>
      <w:r>
        <w:rPr>
          <w:color w:val="000000"/>
        </w:rPr>
        <w:t xml:space="preserve">Таблица </w:t>
      </w:r>
      <w:r w:rsidR="00EB71B4">
        <w:rPr>
          <w:color w:val="000000"/>
        </w:rPr>
        <w:t>1</w:t>
      </w:r>
      <w:r w:rsidRPr="00A21BEF">
        <w:rPr>
          <w:color w:val="000000"/>
        </w:rPr>
        <w:t xml:space="preserve"> </w:t>
      </w:r>
    </w:p>
    <w:p w:rsidR="00D23444" w:rsidRPr="00A21BEF" w:rsidRDefault="00D23444" w:rsidP="00D23444">
      <w:pPr>
        <w:jc w:val="center"/>
        <w:rPr>
          <w:color w:val="000000"/>
        </w:rPr>
      </w:pPr>
      <w:r w:rsidRPr="00A21BEF">
        <w:rPr>
          <w:color w:val="000000"/>
        </w:rPr>
        <w:t>Шпоночные соединения с призматическими шпонками (ГОСТ 23360-78), </w:t>
      </w:r>
      <w:r w:rsidRPr="00EB71B4">
        <w:rPr>
          <w:iCs/>
          <w:color w:val="000000"/>
        </w:rPr>
        <w:t>мм</w:t>
      </w:r>
    </w:p>
    <w:tbl>
      <w:tblPr>
        <w:tblStyle w:val="ad"/>
        <w:tblW w:w="0" w:type="auto"/>
        <w:tblLook w:val="04A0"/>
      </w:tblPr>
      <w:tblGrid>
        <w:gridCol w:w="1642"/>
        <w:gridCol w:w="1642"/>
        <w:gridCol w:w="1642"/>
        <w:gridCol w:w="1642"/>
        <w:gridCol w:w="1643"/>
        <w:gridCol w:w="1643"/>
      </w:tblGrid>
      <w:tr w:rsidR="00D23444" w:rsidTr="00756847">
        <w:trPr>
          <w:trHeight w:val="2279"/>
        </w:trPr>
        <w:tc>
          <w:tcPr>
            <w:tcW w:w="9854" w:type="dxa"/>
            <w:gridSpan w:val="6"/>
          </w:tcPr>
          <w:p w:rsidR="00D23444" w:rsidRDefault="00D23444" w:rsidP="00756847">
            <w:pPr>
              <w:jc w:val="center"/>
              <w:rPr>
                <w:sz w:val="28"/>
                <w:szCs w:val="28"/>
              </w:rPr>
            </w:pPr>
            <w:r w:rsidRPr="000D0779">
              <w:rPr>
                <w:noProof/>
                <w:sz w:val="28"/>
                <w:szCs w:val="28"/>
              </w:rPr>
              <w:drawing>
                <wp:inline distT="0" distB="0" distL="0" distR="0">
                  <wp:extent cx="2917733" cy="1440000"/>
                  <wp:effectExtent l="19050" t="0" r="0" b="0"/>
                  <wp:docPr id="329" name="Рисунок 13" descr="http://www.detalmach.ru/lab23.files/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detalmach.ru/lab23.files/image025.jpg"/>
                          <pic:cNvPicPr>
                            <a:picLocks noChangeAspect="1" noChangeArrowheads="1"/>
                          </pic:cNvPicPr>
                        </pic:nvPicPr>
                        <pic:blipFill>
                          <a:blip r:embed="rId98" cstate="print"/>
                          <a:srcRect/>
                          <a:stretch>
                            <a:fillRect/>
                          </a:stretch>
                        </pic:blipFill>
                        <pic:spPr bwMode="auto">
                          <a:xfrm>
                            <a:off x="0" y="0"/>
                            <a:ext cx="2917733" cy="1440000"/>
                          </a:xfrm>
                          <a:prstGeom prst="rect">
                            <a:avLst/>
                          </a:prstGeom>
                          <a:noFill/>
                          <a:ln w="9525">
                            <a:noFill/>
                            <a:miter lim="800000"/>
                            <a:headEnd/>
                            <a:tailEnd/>
                          </a:ln>
                        </pic:spPr>
                      </pic:pic>
                    </a:graphicData>
                  </a:graphic>
                </wp:inline>
              </w:drawing>
            </w:r>
          </w:p>
        </w:tc>
      </w:tr>
      <w:tr w:rsidR="00D23444" w:rsidTr="00756847">
        <w:tc>
          <w:tcPr>
            <w:tcW w:w="1642" w:type="dxa"/>
            <w:vMerge w:val="restart"/>
            <w:vAlign w:val="center"/>
          </w:tcPr>
          <w:p w:rsidR="00D23444" w:rsidRPr="000D0779" w:rsidRDefault="00D23444" w:rsidP="00756847">
            <w:pPr>
              <w:jc w:val="center"/>
              <w:rPr>
                <w:sz w:val="24"/>
                <w:szCs w:val="24"/>
              </w:rPr>
            </w:pPr>
            <w:r w:rsidRPr="000D0779">
              <w:rPr>
                <w:sz w:val="24"/>
                <w:szCs w:val="24"/>
              </w:rPr>
              <w:t>Диаметр вала, </w:t>
            </w:r>
            <w:r w:rsidRPr="000D0779">
              <w:rPr>
                <w:i/>
                <w:iCs/>
                <w:sz w:val="24"/>
                <w:szCs w:val="24"/>
              </w:rPr>
              <w:t>d</w:t>
            </w:r>
          </w:p>
        </w:tc>
        <w:tc>
          <w:tcPr>
            <w:tcW w:w="3284" w:type="dxa"/>
            <w:gridSpan w:val="2"/>
            <w:vAlign w:val="center"/>
          </w:tcPr>
          <w:p w:rsidR="00D23444" w:rsidRPr="00A21BEF" w:rsidRDefault="00D23444" w:rsidP="00756847">
            <w:pPr>
              <w:jc w:val="center"/>
              <w:rPr>
                <w:sz w:val="24"/>
                <w:szCs w:val="24"/>
              </w:rPr>
            </w:pPr>
            <w:r w:rsidRPr="00A21BEF">
              <w:rPr>
                <w:sz w:val="24"/>
                <w:szCs w:val="24"/>
              </w:rPr>
              <w:t>Сечение шпонки</w:t>
            </w:r>
          </w:p>
        </w:tc>
        <w:tc>
          <w:tcPr>
            <w:tcW w:w="3285" w:type="dxa"/>
            <w:gridSpan w:val="2"/>
            <w:vAlign w:val="center"/>
          </w:tcPr>
          <w:p w:rsidR="00D23444" w:rsidRPr="00A21BEF" w:rsidRDefault="00D23444" w:rsidP="00756847">
            <w:pPr>
              <w:jc w:val="center"/>
              <w:rPr>
                <w:sz w:val="24"/>
                <w:szCs w:val="24"/>
              </w:rPr>
            </w:pPr>
            <w:r w:rsidRPr="00A21BEF">
              <w:rPr>
                <w:sz w:val="24"/>
                <w:szCs w:val="24"/>
              </w:rPr>
              <w:t>Глубина паза</w:t>
            </w:r>
          </w:p>
        </w:tc>
        <w:tc>
          <w:tcPr>
            <w:tcW w:w="1643" w:type="dxa"/>
            <w:vMerge w:val="restart"/>
            <w:vAlign w:val="center"/>
          </w:tcPr>
          <w:p w:rsidR="00D23444" w:rsidRPr="00A21BEF" w:rsidRDefault="00D23444" w:rsidP="00756847">
            <w:pPr>
              <w:jc w:val="center"/>
              <w:rPr>
                <w:sz w:val="24"/>
                <w:szCs w:val="24"/>
              </w:rPr>
            </w:pPr>
            <w:r w:rsidRPr="00A21BEF">
              <w:rPr>
                <w:sz w:val="24"/>
                <w:szCs w:val="24"/>
              </w:rPr>
              <w:t>Длина, </w:t>
            </w:r>
            <w:r w:rsidRPr="00A21BEF">
              <w:rPr>
                <w:i/>
                <w:iCs/>
                <w:sz w:val="24"/>
                <w:szCs w:val="24"/>
                <w:lang w:val="en-US"/>
              </w:rPr>
              <w:t>l</w:t>
            </w:r>
          </w:p>
        </w:tc>
      </w:tr>
      <w:tr w:rsidR="00D23444" w:rsidTr="00756847">
        <w:tc>
          <w:tcPr>
            <w:tcW w:w="1642" w:type="dxa"/>
            <w:vMerge/>
          </w:tcPr>
          <w:p w:rsidR="00D23444" w:rsidRPr="000D0779" w:rsidRDefault="00D23444" w:rsidP="00756847">
            <w:pPr>
              <w:jc w:val="both"/>
              <w:rPr>
                <w:sz w:val="24"/>
                <w:szCs w:val="24"/>
              </w:rPr>
            </w:pPr>
          </w:p>
        </w:tc>
        <w:tc>
          <w:tcPr>
            <w:tcW w:w="1642" w:type="dxa"/>
          </w:tcPr>
          <w:p w:rsidR="00D23444" w:rsidRPr="00A21BEF" w:rsidRDefault="00D23444" w:rsidP="00756847">
            <w:pPr>
              <w:spacing w:line="70" w:lineRule="atLeast"/>
              <w:jc w:val="center"/>
              <w:rPr>
                <w:sz w:val="24"/>
                <w:szCs w:val="24"/>
              </w:rPr>
            </w:pPr>
            <w:r w:rsidRPr="00A21BEF">
              <w:rPr>
                <w:i/>
                <w:iCs/>
                <w:sz w:val="24"/>
                <w:szCs w:val="24"/>
                <w:lang w:val="en-US"/>
              </w:rPr>
              <w:t>b</w:t>
            </w:r>
          </w:p>
        </w:tc>
        <w:tc>
          <w:tcPr>
            <w:tcW w:w="1642" w:type="dxa"/>
          </w:tcPr>
          <w:p w:rsidR="00D23444" w:rsidRPr="00A21BEF" w:rsidRDefault="00D23444" w:rsidP="00756847">
            <w:pPr>
              <w:spacing w:line="70" w:lineRule="atLeast"/>
              <w:jc w:val="center"/>
              <w:rPr>
                <w:sz w:val="24"/>
                <w:szCs w:val="24"/>
              </w:rPr>
            </w:pPr>
            <w:r w:rsidRPr="00A21BEF">
              <w:rPr>
                <w:i/>
                <w:iCs/>
                <w:sz w:val="24"/>
                <w:szCs w:val="24"/>
                <w:lang w:val="en-US"/>
              </w:rPr>
              <w:t>h</w:t>
            </w:r>
          </w:p>
        </w:tc>
        <w:tc>
          <w:tcPr>
            <w:tcW w:w="1642" w:type="dxa"/>
          </w:tcPr>
          <w:p w:rsidR="00D23444" w:rsidRPr="00A21BEF" w:rsidRDefault="00D23444" w:rsidP="00756847">
            <w:pPr>
              <w:spacing w:line="70" w:lineRule="atLeast"/>
              <w:jc w:val="center"/>
              <w:rPr>
                <w:sz w:val="24"/>
                <w:szCs w:val="24"/>
              </w:rPr>
            </w:pPr>
            <w:r w:rsidRPr="00A21BEF">
              <w:rPr>
                <w:sz w:val="24"/>
                <w:szCs w:val="24"/>
              </w:rPr>
              <w:t>вала, </w:t>
            </w:r>
            <w:r w:rsidRPr="00A21BEF">
              <w:rPr>
                <w:i/>
                <w:iCs/>
                <w:sz w:val="24"/>
                <w:szCs w:val="24"/>
                <w:lang w:val="en-US"/>
              </w:rPr>
              <w:t>t</w:t>
            </w:r>
            <w:r w:rsidRPr="00A21BEF">
              <w:rPr>
                <w:sz w:val="24"/>
                <w:szCs w:val="24"/>
                <w:vertAlign w:val="subscript"/>
              </w:rPr>
              <w:t>1</w:t>
            </w:r>
          </w:p>
        </w:tc>
        <w:tc>
          <w:tcPr>
            <w:tcW w:w="1643" w:type="dxa"/>
          </w:tcPr>
          <w:p w:rsidR="00D23444" w:rsidRPr="00A21BEF" w:rsidRDefault="00D23444" w:rsidP="00756847">
            <w:pPr>
              <w:spacing w:line="70" w:lineRule="atLeast"/>
              <w:jc w:val="center"/>
              <w:rPr>
                <w:sz w:val="24"/>
                <w:szCs w:val="24"/>
              </w:rPr>
            </w:pPr>
            <w:r w:rsidRPr="00A21BEF">
              <w:rPr>
                <w:sz w:val="24"/>
                <w:szCs w:val="24"/>
              </w:rPr>
              <w:t>втулки, </w:t>
            </w:r>
            <w:r w:rsidRPr="00A21BEF">
              <w:rPr>
                <w:i/>
                <w:iCs/>
                <w:sz w:val="24"/>
                <w:szCs w:val="24"/>
                <w:lang w:val="en-US"/>
              </w:rPr>
              <w:t>t</w:t>
            </w:r>
            <w:r w:rsidRPr="00A21BEF">
              <w:rPr>
                <w:sz w:val="24"/>
                <w:szCs w:val="24"/>
                <w:vertAlign w:val="subscript"/>
              </w:rPr>
              <w:t>2</w:t>
            </w:r>
          </w:p>
        </w:tc>
        <w:tc>
          <w:tcPr>
            <w:tcW w:w="1643" w:type="dxa"/>
            <w:vMerge/>
          </w:tcPr>
          <w:p w:rsidR="00D23444" w:rsidRPr="00A21BEF" w:rsidRDefault="00D23444" w:rsidP="00756847">
            <w:pPr>
              <w:jc w:val="both"/>
              <w:rPr>
                <w:sz w:val="24"/>
                <w:szCs w:val="24"/>
              </w:rPr>
            </w:pPr>
          </w:p>
        </w:tc>
      </w:tr>
      <w:tr w:rsidR="00D23444" w:rsidTr="00756847">
        <w:tc>
          <w:tcPr>
            <w:tcW w:w="1642" w:type="dxa"/>
          </w:tcPr>
          <w:p w:rsidR="00D23444" w:rsidRPr="000D0779" w:rsidRDefault="00D23444" w:rsidP="00756847">
            <w:pPr>
              <w:jc w:val="center"/>
              <w:rPr>
                <w:sz w:val="24"/>
                <w:szCs w:val="24"/>
              </w:rPr>
            </w:pPr>
            <w:r w:rsidRPr="000D0779">
              <w:rPr>
                <w:sz w:val="24"/>
                <w:szCs w:val="24"/>
              </w:rPr>
              <w:t>Св. 12 до 17</w:t>
            </w:r>
          </w:p>
        </w:tc>
        <w:tc>
          <w:tcPr>
            <w:tcW w:w="1642" w:type="dxa"/>
          </w:tcPr>
          <w:p w:rsidR="00D23444" w:rsidRPr="00A21BEF" w:rsidRDefault="00D23444" w:rsidP="00756847">
            <w:pPr>
              <w:jc w:val="center"/>
              <w:rPr>
                <w:sz w:val="24"/>
                <w:szCs w:val="24"/>
              </w:rPr>
            </w:pPr>
            <w:r w:rsidRPr="00A21BEF">
              <w:rPr>
                <w:sz w:val="24"/>
                <w:szCs w:val="24"/>
              </w:rPr>
              <w:t>5</w:t>
            </w:r>
          </w:p>
        </w:tc>
        <w:tc>
          <w:tcPr>
            <w:tcW w:w="1642" w:type="dxa"/>
          </w:tcPr>
          <w:p w:rsidR="00D23444" w:rsidRPr="00A21BEF" w:rsidRDefault="00D23444" w:rsidP="00756847">
            <w:pPr>
              <w:jc w:val="center"/>
              <w:rPr>
                <w:sz w:val="24"/>
                <w:szCs w:val="24"/>
              </w:rPr>
            </w:pPr>
            <w:r w:rsidRPr="00A21BEF">
              <w:rPr>
                <w:sz w:val="24"/>
                <w:szCs w:val="24"/>
              </w:rPr>
              <w:t>5</w:t>
            </w:r>
          </w:p>
        </w:tc>
        <w:tc>
          <w:tcPr>
            <w:tcW w:w="1642" w:type="dxa"/>
          </w:tcPr>
          <w:p w:rsidR="00D23444" w:rsidRPr="00A21BEF" w:rsidRDefault="00D23444" w:rsidP="00756847">
            <w:pPr>
              <w:jc w:val="center"/>
              <w:rPr>
                <w:sz w:val="24"/>
                <w:szCs w:val="24"/>
              </w:rPr>
            </w:pPr>
            <w:r w:rsidRPr="00A21BEF">
              <w:rPr>
                <w:sz w:val="24"/>
                <w:szCs w:val="24"/>
              </w:rPr>
              <w:t>3</w:t>
            </w:r>
          </w:p>
        </w:tc>
        <w:tc>
          <w:tcPr>
            <w:tcW w:w="1643" w:type="dxa"/>
          </w:tcPr>
          <w:p w:rsidR="00D23444" w:rsidRPr="00A21BEF" w:rsidRDefault="00D23444" w:rsidP="00756847">
            <w:pPr>
              <w:jc w:val="center"/>
              <w:rPr>
                <w:sz w:val="24"/>
                <w:szCs w:val="24"/>
              </w:rPr>
            </w:pPr>
            <w:r w:rsidRPr="00A21BEF">
              <w:rPr>
                <w:sz w:val="24"/>
                <w:szCs w:val="24"/>
              </w:rPr>
              <w:t>2,3</w:t>
            </w:r>
          </w:p>
        </w:tc>
        <w:tc>
          <w:tcPr>
            <w:tcW w:w="1643" w:type="dxa"/>
          </w:tcPr>
          <w:p w:rsidR="00D23444" w:rsidRPr="00A21BEF" w:rsidRDefault="00D23444" w:rsidP="00756847">
            <w:pPr>
              <w:jc w:val="center"/>
              <w:rPr>
                <w:sz w:val="24"/>
                <w:szCs w:val="24"/>
              </w:rPr>
            </w:pPr>
            <w:r w:rsidRPr="00A21BEF">
              <w:rPr>
                <w:sz w:val="24"/>
                <w:szCs w:val="24"/>
              </w:rPr>
              <w:t>10…56</w:t>
            </w:r>
          </w:p>
        </w:tc>
      </w:tr>
      <w:tr w:rsidR="00D23444" w:rsidTr="00756847">
        <w:tc>
          <w:tcPr>
            <w:tcW w:w="1642" w:type="dxa"/>
          </w:tcPr>
          <w:p w:rsidR="00D23444" w:rsidRPr="000D0779" w:rsidRDefault="00D23444" w:rsidP="00756847">
            <w:pPr>
              <w:jc w:val="center"/>
              <w:rPr>
                <w:sz w:val="24"/>
                <w:szCs w:val="24"/>
              </w:rPr>
            </w:pPr>
            <w:r w:rsidRPr="000D0779">
              <w:rPr>
                <w:sz w:val="24"/>
                <w:szCs w:val="24"/>
              </w:rPr>
              <w:t>« 17 » 22</w:t>
            </w:r>
          </w:p>
        </w:tc>
        <w:tc>
          <w:tcPr>
            <w:tcW w:w="1642" w:type="dxa"/>
          </w:tcPr>
          <w:p w:rsidR="00D23444" w:rsidRPr="00A21BEF" w:rsidRDefault="00D23444" w:rsidP="00756847">
            <w:pPr>
              <w:jc w:val="center"/>
              <w:rPr>
                <w:sz w:val="24"/>
                <w:szCs w:val="24"/>
              </w:rPr>
            </w:pPr>
            <w:r w:rsidRPr="00A21BEF">
              <w:rPr>
                <w:sz w:val="24"/>
                <w:szCs w:val="24"/>
              </w:rPr>
              <w:t>6</w:t>
            </w:r>
          </w:p>
        </w:tc>
        <w:tc>
          <w:tcPr>
            <w:tcW w:w="1642" w:type="dxa"/>
          </w:tcPr>
          <w:p w:rsidR="00D23444" w:rsidRPr="00A21BEF" w:rsidRDefault="00D23444" w:rsidP="00756847">
            <w:pPr>
              <w:jc w:val="center"/>
              <w:rPr>
                <w:sz w:val="24"/>
                <w:szCs w:val="24"/>
              </w:rPr>
            </w:pPr>
            <w:r w:rsidRPr="00A21BEF">
              <w:rPr>
                <w:sz w:val="24"/>
                <w:szCs w:val="24"/>
              </w:rPr>
              <w:t>6</w:t>
            </w:r>
          </w:p>
        </w:tc>
        <w:tc>
          <w:tcPr>
            <w:tcW w:w="1642" w:type="dxa"/>
          </w:tcPr>
          <w:p w:rsidR="00D23444" w:rsidRPr="00A21BEF" w:rsidRDefault="00D23444" w:rsidP="00756847">
            <w:pPr>
              <w:jc w:val="center"/>
              <w:rPr>
                <w:sz w:val="24"/>
                <w:szCs w:val="24"/>
              </w:rPr>
            </w:pPr>
            <w:r w:rsidRPr="00A21BEF">
              <w:rPr>
                <w:sz w:val="24"/>
                <w:szCs w:val="24"/>
              </w:rPr>
              <w:t>3,5</w:t>
            </w:r>
          </w:p>
        </w:tc>
        <w:tc>
          <w:tcPr>
            <w:tcW w:w="1643" w:type="dxa"/>
          </w:tcPr>
          <w:p w:rsidR="00D23444" w:rsidRPr="00A21BEF" w:rsidRDefault="00D23444" w:rsidP="00756847">
            <w:pPr>
              <w:jc w:val="center"/>
              <w:rPr>
                <w:sz w:val="24"/>
                <w:szCs w:val="24"/>
              </w:rPr>
            </w:pPr>
            <w:r w:rsidRPr="00A21BEF">
              <w:rPr>
                <w:sz w:val="24"/>
                <w:szCs w:val="24"/>
              </w:rPr>
              <w:t>2,8</w:t>
            </w:r>
          </w:p>
        </w:tc>
        <w:tc>
          <w:tcPr>
            <w:tcW w:w="1643" w:type="dxa"/>
          </w:tcPr>
          <w:p w:rsidR="00D23444" w:rsidRPr="00A21BEF" w:rsidRDefault="00D23444" w:rsidP="00756847">
            <w:pPr>
              <w:jc w:val="center"/>
              <w:rPr>
                <w:sz w:val="24"/>
                <w:szCs w:val="24"/>
              </w:rPr>
            </w:pPr>
            <w:r w:rsidRPr="00A21BEF">
              <w:rPr>
                <w:sz w:val="24"/>
                <w:szCs w:val="24"/>
              </w:rPr>
              <w:t>14…70</w:t>
            </w:r>
          </w:p>
        </w:tc>
      </w:tr>
      <w:tr w:rsidR="00D23444" w:rsidTr="00756847">
        <w:tc>
          <w:tcPr>
            <w:tcW w:w="1642" w:type="dxa"/>
          </w:tcPr>
          <w:p w:rsidR="00D23444" w:rsidRPr="000D0779" w:rsidRDefault="00D23444" w:rsidP="00756847">
            <w:pPr>
              <w:jc w:val="center"/>
              <w:rPr>
                <w:sz w:val="24"/>
                <w:szCs w:val="24"/>
              </w:rPr>
            </w:pPr>
            <w:r w:rsidRPr="000D0779">
              <w:rPr>
                <w:sz w:val="24"/>
                <w:szCs w:val="24"/>
              </w:rPr>
              <w:t>« 22 » 30</w:t>
            </w:r>
          </w:p>
        </w:tc>
        <w:tc>
          <w:tcPr>
            <w:tcW w:w="1642" w:type="dxa"/>
          </w:tcPr>
          <w:p w:rsidR="00D23444" w:rsidRPr="00A21BEF" w:rsidRDefault="00D23444" w:rsidP="00756847">
            <w:pPr>
              <w:jc w:val="center"/>
              <w:rPr>
                <w:sz w:val="24"/>
                <w:szCs w:val="24"/>
              </w:rPr>
            </w:pPr>
            <w:r w:rsidRPr="00A21BEF">
              <w:rPr>
                <w:sz w:val="24"/>
                <w:szCs w:val="24"/>
              </w:rPr>
              <w:t>8</w:t>
            </w:r>
          </w:p>
        </w:tc>
        <w:tc>
          <w:tcPr>
            <w:tcW w:w="1642" w:type="dxa"/>
          </w:tcPr>
          <w:p w:rsidR="00D23444" w:rsidRPr="00A21BEF" w:rsidRDefault="00D23444" w:rsidP="00756847">
            <w:pPr>
              <w:jc w:val="center"/>
              <w:rPr>
                <w:sz w:val="24"/>
                <w:szCs w:val="24"/>
              </w:rPr>
            </w:pPr>
            <w:r w:rsidRPr="00A21BEF">
              <w:rPr>
                <w:sz w:val="24"/>
                <w:szCs w:val="24"/>
              </w:rPr>
              <w:t>7</w:t>
            </w:r>
          </w:p>
        </w:tc>
        <w:tc>
          <w:tcPr>
            <w:tcW w:w="1642" w:type="dxa"/>
          </w:tcPr>
          <w:p w:rsidR="00D23444" w:rsidRPr="00A21BEF" w:rsidRDefault="00D23444" w:rsidP="00756847">
            <w:pPr>
              <w:jc w:val="center"/>
              <w:rPr>
                <w:sz w:val="24"/>
                <w:szCs w:val="24"/>
              </w:rPr>
            </w:pPr>
            <w:r w:rsidRPr="00A21BEF">
              <w:rPr>
                <w:sz w:val="24"/>
                <w:szCs w:val="24"/>
              </w:rPr>
              <w:t>4</w:t>
            </w:r>
          </w:p>
        </w:tc>
        <w:tc>
          <w:tcPr>
            <w:tcW w:w="1643" w:type="dxa"/>
          </w:tcPr>
          <w:p w:rsidR="00D23444" w:rsidRPr="00A21BEF" w:rsidRDefault="00D23444" w:rsidP="00756847">
            <w:pPr>
              <w:jc w:val="center"/>
              <w:rPr>
                <w:sz w:val="24"/>
                <w:szCs w:val="24"/>
              </w:rPr>
            </w:pPr>
            <w:r w:rsidRPr="00A21BEF">
              <w:rPr>
                <w:sz w:val="24"/>
                <w:szCs w:val="24"/>
              </w:rPr>
              <w:t>3,3</w:t>
            </w:r>
          </w:p>
        </w:tc>
        <w:tc>
          <w:tcPr>
            <w:tcW w:w="1643" w:type="dxa"/>
          </w:tcPr>
          <w:p w:rsidR="00D23444" w:rsidRPr="00A21BEF" w:rsidRDefault="00D23444" w:rsidP="00756847">
            <w:pPr>
              <w:jc w:val="center"/>
              <w:rPr>
                <w:sz w:val="24"/>
                <w:szCs w:val="24"/>
              </w:rPr>
            </w:pPr>
            <w:r w:rsidRPr="00A21BEF">
              <w:rPr>
                <w:sz w:val="24"/>
                <w:szCs w:val="24"/>
              </w:rPr>
              <w:t>18…90</w:t>
            </w:r>
          </w:p>
        </w:tc>
      </w:tr>
      <w:tr w:rsidR="00D23444" w:rsidTr="00756847">
        <w:tc>
          <w:tcPr>
            <w:tcW w:w="1642" w:type="dxa"/>
          </w:tcPr>
          <w:p w:rsidR="00D23444" w:rsidRPr="000D0779" w:rsidRDefault="00D23444" w:rsidP="00756847">
            <w:pPr>
              <w:jc w:val="center"/>
              <w:rPr>
                <w:sz w:val="24"/>
                <w:szCs w:val="24"/>
              </w:rPr>
            </w:pPr>
            <w:r w:rsidRPr="000D0779">
              <w:rPr>
                <w:sz w:val="24"/>
                <w:szCs w:val="24"/>
              </w:rPr>
              <w:t>« 30 » 38</w:t>
            </w:r>
          </w:p>
        </w:tc>
        <w:tc>
          <w:tcPr>
            <w:tcW w:w="1642" w:type="dxa"/>
          </w:tcPr>
          <w:p w:rsidR="00D23444" w:rsidRPr="00A21BEF" w:rsidRDefault="00D23444" w:rsidP="00756847">
            <w:pPr>
              <w:jc w:val="center"/>
              <w:rPr>
                <w:sz w:val="24"/>
                <w:szCs w:val="24"/>
              </w:rPr>
            </w:pPr>
            <w:r w:rsidRPr="00A21BEF">
              <w:rPr>
                <w:sz w:val="24"/>
                <w:szCs w:val="24"/>
              </w:rPr>
              <w:t>10</w:t>
            </w:r>
          </w:p>
        </w:tc>
        <w:tc>
          <w:tcPr>
            <w:tcW w:w="1642" w:type="dxa"/>
          </w:tcPr>
          <w:p w:rsidR="00D23444" w:rsidRPr="00A21BEF" w:rsidRDefault="00D23444" w:rsidP="00756847">
            <w:pPr>
              <w:jc w:val="center"/>
              <w:rPr>
                <w:sz w:val="24"/>
                <w:szCs w:val="24"/>
              </w:rPr>
            </w:pPr>
            <w:r w:rsidRPr="00A21BEF">
              <w:rPr>
                <w:sz w:val="24"/>
                <w:szCs w:val="24"/>
              </w:rPr>
              <w:t>8</w:t>
            </w:r>
          </w:p>
        </w:tc>
        <w:tc>
          <w:tcPr>
            <w:tcW w:w="1642" w:type="dxa"/>
          </w:tcPr>
          <w:p w:rsidR="00D23444" w:rsidRPr="00A21BEF" w:rsidRDefault="00D23444" w:rsidP="00756847">
            <w:pPr>
              <w:jc w:val="center"/>
              <w:rPr>
                <w:sz w:val="24"/>
                <w:szCs w:val="24"/>
              </w:rPr>
            </w:pPr>
            <w:r w:rsidRPr="00A21BEF">
              <w:rPr>
                <w:sz w:val="24"/>
                <w:szCs w:val="24"/>
              </w:rPr>
              <w:t>5</w:t>
            </w:r>
          </w:p>
        </w:tc>
        <w:tc>
          <w:tcPr>
            <w:tcW w:w="1643" w:type="dxa"/>
          </w:tcPr>
          <w:p w:rsidR="00D23444" w:rsidRPr="00A21BEF" w:rsidRDefault="00D23444" w:rsidP="00756847">
            <w:pPr>
              <w:jc w:val="center"/>
              <w:rPr>
                <w:sz w:val="24"/>
                <w:szCs w:val="24"/>
              </w:rPr>
            </w:pPr>
            <w:r w:rsidRPr="00A21BEF">
              <w:rPr>
                <w:sz w:val="24"/>
                <w:szCs w:val="24"/>
              </w:rPr>
              <w:t>3,3</w:t>
            </w:r>
          </w:p>
        </w:tc>
        <w:tc>
          <w:tcPr>
            <w:tcW w:w="1643" w:type="dxa"/>
          </w:tcPr>
          <w:p w:rsidR="00D23444" w:rsidRPr="00A21BEF" w:rsidRDefault="00D23444" w:rsidP="00756847">
            <w:pPr>
              <w:jc w:val="center"/>
              <w:rPr>
                <w:sz w:val="24"/>
                <w:szCs w:val="24"/>
              </w:rPr>
            </w:pPr>
            <w:r w:rsidRPr="00A21BEF">
              <w:rPr>
                <w:sz w:val="24"/>
                <w:szCs w:val="24"/>
              </w:rPr>
              <w:t>22…110</w:t>
            </w:r>
          </w:p>
        </w:tc>
      </w:tr>
      <w:tr w:rsidR="00D23444" w:rsidTr="00756847">
        <w:tc>
          <w:tcPr>
            <w:tcW w:w="1642" w:type="dxa"/>
          </w:tcPr>
          <w:p w:rsidR="00D23444" w:rsidRPr="000D0779" w:rsidRDefault="00D23444" w:rsidP="00756847">
            <w:pPr>
              <w:jc w:val="center"/>
              <w:rPr>
                <w:sz w:val="24"/>
                <w:szCs w:val="24"/>
              </w:rPr>
            </w:pPr>
            <w:r w:rsidRPr="000D0779">
              <w:rPr>
                <w:sz w:val="24"/>
                <w:szCs w:val="24"/>
              </w:rPr>
              <w:t>« 38 » 44</w:t>
            </w:r>
          </w:p>
        </w:tc>
        <w:tc>
          <w:tcPr>
            <w:tcW w:w="1642" w:type="dxa"/>
          </w:tcPr>
          <w:p w:rsidR="00D23444" w:rsidRPr="00A21BEF" w:rsidRDefault="00D23444" w:rsidP="00756847">
            <w:pPr>
              <w:jc w:val="center"/>
              <w:rPr>
                <w:sz w:val="24"/>
                <w:szCs w:val="24"/>
              </w:rPr>
            </w:pPr>
            <w:r w:rsidRPr="00A21BEF">
              <w:rPr>
                <w:sz w:val="24"/>
                <w:szCs w:val="24"/>
              </w:rPr>
              <w:t>12</w:t>
            </w:r>
          </w:p>
        </w:tc>
        <w:tc>
          <w:tcPr>
            <w:tcW w:w="1642" w:type="dxa"/>
          </w:tcPr>
          <w:p w:rsidR="00D23444" w:rsidRPr="00A21BEF" w:rsidRDefault="00D23444" w:rsidP="00756847">
            <w:pPr>
              <w:jc w:val="center"/>
              <w:rPr>
                <w:sz w:val="24"/>
                <w:szCs w:val="24"/>
              </w:rPr>
            </w:pPr>
            <w:r w:rsidRPr="00A21BEF">
              <w:rPr>
                <w:sz w:val="24"/>
                <w:szCs w:val="24"/>
              </w:rPr>
              <w:t>8</w:t>
            </w:r>
          </w:p>
        </w:tc>
        <w:tc>
          <w:tcPr>
            <w:tcW w:w="1642" w:type="dxa"/>
          </w:tcPr>
          <w:p w:rsidR="00D23444" w:rsidRPr="00A21BEF" w:rsidRDefault="00D23444" w:rsidP="00756847">
            <w:pPr>
              <w:jc w:val="center"/>
              <w:rPr>
                <w:sz w:val="24"/>
                <w:szCs w:val="24"/>
              </w:rPr>
            </w:pPr>
            <w:r w:rsidRPr="00A21BEF">
              <w:rPr>
                <w:sz w:val="24"/>
                <w:szCs w:val="24"/>
              </w:rPr>
              <w:t>5</w:t>
            </w:r>
          </w:p>
        </w:tc>
        <w:tc>
          <w:tcPr>
            <w:tcW w:w="1643" w:type="dxa"/>
          </w:tcPr>
          <w:p w:rsidR="00D23444" w:rsidRPr="00A21BEF" w:rsidRDefault="00D23444" w:rsidP="00756847">
            <w:pPr>
              <w:jc w:val="center"/>
              <w:rPr>
                <w:sz w:val="24"/>
                <w:szCs w:val="24"/>
              </w:rPr>
            </w:pPr>
            <w:r w:rsidRPr="00A21BEF">
              <w:rPr>
                <w:sz w:val="24"/>
                <w:szCs w:val="24"/>
              </w:rPr>
              <w:t>3,3</w:t>
            </w:r>
          </w:p>
        </w:tc>
        <w:tc>
          <w:tcPr>
            <w:tcW w:w="1643" w:type="dxa"/>
          </w:tcPr>
          <w:p w:rsidR="00D23444" w:rsidRPr="00A21BEF" w:rsidRDefault="00D23444" w:rsidP="00756847">
            <w:pPr>
              <w:jc w:val="center"/>
              <w:rPr>
                <w:sz w:val="24"/>
                <w:szCs w:val="24"/>
              </w:rPr>
            </w:pPr>
            <w:r w:rsidRPr="00A21BEF">
              <w:rPr>
                <w:sz w:val="24"/>
                <w:szCs w:val="24"/>
              </w:rPr>
              <w:t>28…140</w:t>
            </w:r>
          </w:p>
        </w:tc>
      </w:tr>
      <w:tr w:rsidR="00D23444" w:rsidTr="00756847">
        <w:tc>
          <w:tcPr>
            <w:tcW w:w="1642" w:type="dxa"/>
          </w:tcPr>
          <w:p w:rsidR="00D23444" w:rsidRPr="000D0779" w:rsidRDefault="00D23444" w:rsidP="00756847">
            <w:pPr>
              <w:jc w:val="center"/>
              <w:rPr>
                <w:sz w:val="24"/>
                <w:szCs w:val="24"/>
              </w:rPr>
            </w:pPr>
            <w:r w:rsidRPr="000D0779">
              <w:rPr>
                <w:sz w:val="24"/>
                <w:szCs w:val="24"/>
              </w:rPr>
              <w:t>« 44 » 50</w:t>
            </w:r>
          </w:p>
        </w:tc>
        <w:tc>
          <w:tcPr>
            <w:tcW w:w="1642" w:type="dxa"/>
          </w:tcPr>
          <w:p w:rsidR="00D23444" w:rsidRPr="00A21BEF" w:rsidRDefault="00D23444" w:rsidP="00756847">
            <w:pPr>
              <w:jc w:val="center"/>
              <w:rPr>
                <w:sz w:val="24"/>
                <w:szCs w:val="24"/>
              </w:rPr>
            </w:pPr>
            <w:r w:rsidRPr="00A21BEF">
              <w:rPr>
                <w:sz w:val="24"/>
                <w:szCs w:val="24"/>
              </w:rPr>
              <w:t>14</w:t>
            </w:r>
          </w:p>
        </w:tc>
        <w:tc>
          <w:tcPr>
            <w:tcW w:w="1642" w:type="dxa"/>
          </w:tcPr>
          <w:p w:rsidR="00D23444" w:rsidRPr="00A21BEF" w:rsidRDefault="00D23444" w:rsidP="00756847">
            <w:pPr>
              <w:jc w:val="center"/>
              <w:rPr>
                <w:sz w:val="24"/>
                <w:szCs w:val="24"/>
              </w:rPr>
            </w:pPr>
            <w:r w:rsidRPr="00A21BEF">
              <w:rPr>
                <w:sz w:val="24"/>
                <w:szCs w:val="24"/>
              </w:rPr>
              <w:t>9</w:t>
            </w:r>
          </w:p>
        </w:tc>
        <w:tc>
          <w:tcPr>
            <w:tcW w:w="1642" w:type="dxa"/>
          </w:tcPr>
          <w:p w:rsidR="00D23444" w:rsidRPr="00A21BEF" w:rsidRDefault="00D23444" w:rsidP="00756847">
            <w:pPr>
              <w:jc w:val="center"/>
              <w:rPr>
                <w:sz w:val="24"/>
                <w:szCs w:val="24"/>
              </w:rPr>
            </w:pPr>
            <w:r w:rsidRPr="00A21BEF">
              <w:rPr>
                <w:sz w:val="24"/>
                <w:szCs w:val="24"/>
              </w:rPr>
              <w:t>5,5</w:t>
            </w:r>
          </w:p>
        </w:tc>
        <w:tc>
          <w:tcPr>
            <w:tcW w:w="1643" w:type="dxa"/>
          </w:tcPr>
          <w:p w:rsidR="00D23444" w:rsidRPr="00A21BEF" w:rsidRDefault="00D23444" w:rsidP="00756847">
            <w:pPr>
              <w:jc w:val="center"/>
              <w:rPr>
                <w:sz w:val="24"/>
                <w:szCs w:val="24"/>
              </w:rPr>
            </w:pPr>
            <w:r w:rsidRPr="00A21BEF">
              <w:rPr>
                <w:sz w:val="24"/>
                <w:szCs w:val="24"/>
              </w:rPr>
              <w:t>3,8</w:t>
            </w:r>
          </w:p>
        </w:tc>
        <w:tc>
          <w:tcPr>
            <w:tcW w:w="1643" w:type="dxa"/>
          </w:tcPr>
          <w:p w:rsidR="00D23444" w:rsidRPr="00A21BEF" w:rsidRDefault="00D23444" w:rsidP="00756847">
            <w:pPr>
              <w:jc w:val="center"/>
              <w:rPr>
                <w:sz w:val="24"/>
                <w:szCs w:val="24"/>
              </w:rPr>
            </w:pPr>
            <w:r w:rsidRPr="00A21BEF">
              <w:rPr>
                <w:sz w:val="24"/>
                <w:szCs w:val="24"/>
              </w:rPr>
              <w:t>36…160</w:t>
            </w:r>
          </w:p>
        </w:tc>
      </w:tr>
      <w:tr w:rsidR="00D23444" w:rsidTr="00756847">
        <w:tc>
          <w:tcPr>
            <w:tcW w:w="1642" w:type="dxa"/>
          </w:tcPr>
          <w:p w:rsidR="00D23444" w:rsidRPr="000D0779" w:rsidRDefault="00D23444" w:rsidP="00756847">
            <w:pPr>
              <w:jc w:val="center"/>
              <w:rPr>
                <w:sz w:val="24"/>
                <w:szCs w:val="24"/>
              </w:rPr>
            </w:pPr>
            <w:r w:rsidRPr="000D0779">
              <w:rPr>
                <w:sz w:val="24"/>
                <w:szCs w:val="24"/>
              </w:rPr>
              <w:t>« 50 » 58</w:t>
            </w:r>
          </w:p>
        </w:tc>
        <w:tc>
          <w:tcPr>
            <w:tcW w:w="1642" w:type="dxa"/>
          </w:tcPr>
          <w:p w:rsidR="00D23444" w:rsidRPr="00A21BEF" w:rsidRDefault="00D23444" w:rsidP="00756847">
            <w:pPr>
              <w:jc w:val="center"/>
              <w:rPr>
                <w:sz w:val="24"/>
                <w:szCs w:val="24"/>
              </w:rPr>
            </w:pPr>
            <w:r w:rsidRPr="00A21BEF">
              <w:rPr>
                <w:sz w:val="24"/>
                <w:szCs w:val="24"/>
              </w:rPr>
              <w:t>16</w:t>
            </w:r>
          </w:p>
        </w:tc>
        <w:tc>
          <w:tcPr>
            <w:tcW w:w="1642" w:type="dxa"/>
          </w:tcPr>
          <w:p w:rsidR="00D23444" w:rsidRPr="00A21BEF" w:rsidRDefault="00D23444" w:rsidP="00756847">
            <w:pPr>
              <w:jc w:val="center"/>
              <w:rPr>
                <w:sz w:val="24"/>
                <w:szCs w:val="24"/>
              </w:rPr>
            </w:pPr>
            <w:r w:rsidRPr="00A21BEF">
              <w:rPr>
                <w:sz w:val="24"/>
                <w:szCs w:val="24"/>
              </w:rPr>
              <w:t>10</w:t>
            </w:r>
          </w:p>
        </w:tc>
        <w:tc>
          <w:tcPr>
            <w:tcW w:w="1642" w:type="dxa"/>
          </w:tcPr>
          <w:p w:rsidR="00D23444" w:rsidRPr="00A21BEF" w:rsidRDefault="00D23444" w:rsidP="00756847">
            <w:pPr>
              <w:jc w:val="center"/>
              <w:rPr>
                <w:sz w:val="24"/>
                <w:szCs w:val="24"/>
              </w:rPr>
            </w:pPr>
            <w:r w:rsidRPr="00A21BEF">
              <w:rPr>
                <w:sz w:val="24"/>
                <w:szCs w:val="24"/>
              </w:rPr>
              <w:t>6</w:t>
            </w:r>
          </w:p>
        </w:tc>
        <w:tc>
          <w:tcPr>
            <w:tcW w:w="1643" w:type="dxa"/>
          </w:tcPr>
          <w:p w:rsidR="00D23444" w:rsidRPr="00A21BEF" w:rsidRDefault="00D23444" w:rsidP="00756847">
            <w:pPr>
              <w:jc w:val="center"/>
              <w:rPr>
                <w:sz w:val="24"/>
                <w:szCs w:val="24"/>
              </w:rPr>
            </w:pPr>
            <w:r w:rsidRPr="00A21BEF">
              <w:rPr>
                <w:sz w:val="24"/>
                <w:szCs w:val="24"/>
              </w:rPr>
              <w:t>4,3</w:t>
            </w:r>
          </w:p>
        </w:tc>
        <w:tc>
          <w:tcPr>
            <w:tcW w:w="1643" w:type="dxa"/>
          </w:tcPr>
          <w:p w:rsidR="00D23444" w:rsidRPr="00A21BEF" w:rsidRDefault="00D23444" w:rsidP="00756847">
            <w:pPr>
              <w:jc w:val="center"/>
              <w:rPr>
                <w:sz w:val="24"/>
                <w:szCs w:val="24"/>
              </w:rPr>
            </w:pPr>
            <w:r w:rsidRPr="00A21BEF">
              <w:rPr>
                <w:sz w:val="24"/>
                <w:szCs w:val="24"/>
              </w:rPr>
              <w:t>45…180</w:t>
            </w:r>
          </w:p>
        </w:tc>
      </w:tr>
      <w:tr w:rsidR="00D23444" w:rsidTr="00756847">
        <w:tc>
          <w:tcPr>
            <w:tcW w:w="1642" w:type="dxa"/>
          </w:tcPr>
          <w:p w:rsidR="00D23444" w:rsidRPr="000D0779" w:rsidRDefault="00D23444" w:rsidP="00756847">
            <w:pPr>
              <w:jc w:val="center"/>
              <w:rPr>
                <w:sz w:val="24"/>
                <w:szCs w:val="24"/>
              </w:rPr>
            </w:pPr>
            <w:r w:rsidRPr="000D0779">
              <w:rPr>
                <w:sz w:val="24"/>
                <w:szCs w:val="24"/>
              </w:rPr>
              <w:t>« 58 » 65</w:t>
            </w:r>
          </w:p>
        </w:tc>
        <w:tc>
          <w:tcPr>
            <w:tcW w:w="1642" w:type="dxa"/>
          </w:tcPr>
          <w:p w:rsidR="00D23444" w:rsidRPr="00A21BEF" w:rsidRDefault="00D23444" w:rsidP="00756847">
            <w:pPr>
              <w:jc w:val="center"/>
              <w:rPr>
                <w:sz w:val="24"/>
                <w:szCs w:val="24"/>
              </w:rPr>
            </w:pPr>
            <w:r w:rsidRPr="00A21BEF">
              <w:rPr>
                <w:sz w:val="24"/>
                <w:szCs w:val="24"/>
              </w:rPr>
              <w:t>18</w:t>
            </w:r>
          </w:p>
        </w:tc>
        <w:tc>
          <w:tcPr>
            <w:tcW w:w="1642" w:type="dxa"/>
          </w:tcPr>
          <w:p w:rsidR="00D23444" w:rsidRPr="00A21BEF" w:rsidRDefault="00D23444" w:rsidP="00756847">
            <w:pPr>
              <w:jc w:val="center"/>
              <w:rPr>
                <w:sz w:val="24"/>
                <w:szCs w:val="24"/>
              </w:rPr>
            </w:pPr>
            <w:r w:rsidRPr="00A21BEF">
              <w:rPr>
                <w:sz w:val="24"/>
                <w:szCs w:val="24"/>
              </w:rPr>
              <w:t>11</w:t>
            </w:r>
          </w:p>
        </w:tc>
        <w:tc>
          <w:tcPr>
            <w:tcW w:w="1642" w:type="dxa"/>
          </w:tcPr>
          <w:p w:rsidR="00D23444" w:rsidRPr="00A21BEF" w:rsidRDefault="00D23444" w:rsidP="00756847">
            <w:pPr>
              <w:jc w:val="center"/>
              <w:rPr>
                <w:sz w:val="24"/>
                <w:szCs w:val="24"/>
              </w:rPr>
            </w:pPr>
            <w:r w:rsidRPr="00A21BEF">
              <w:rPr>
                <w:sz w:val="24"/>
                <w:szCs w:val="24"/>
              </w:rPr>
              <w:t>7</w:t>
            </w:r>
          </w:p>
        </w:tc>
        <w:tc>
          <w:tcPr>
            <w:tcW w:w="1643" w:type="dxa"/>
          </w:tcPr>
          <w:p w:rsidR="00D23444" w:rsidRPr="00A21BEF" w:rsidRDefault="00D23444" w:rsidP="00756847">
            <w:pPr>
              <w:jc w:val="center"/>
              <w:rPr>
                <w:sz w:val="24"/>
                <w:szCs w:val="24"/>
              </w:rPr>
            </w:pPr>
            <w:r w:rsidRPr="00A21BEF">
              <w:rPr>
                <w:sz w:val="24"/>
                <w:szCs w:val="24"/>
              </w:rPr>
              <w:t>4,4</w:t>
            </w:r>
          </w:p>
        </w:tc>
        <w:tc>
          <w:tcPr>
            <w:tcW w:w="1643" w:type="dxa"/>
          </w:tcPr>
          <w:p w:rsidR="00D23444" w:rsidRPr="00A21BEF" w:rsidRDefault="00D23444" w:rsidP="00756847">
            <w:pPr>
              <w:jc w:val="center"/>
              <w:rPr>
                <w:sz w:val="24"/>
                <w:szCs w:val="24"/>
              </w:rPr>
            </w:pPr>
            <w:r w:rsidRPr="00A21BEF">
              <w:rPr>
                <w:sz w:val="24"/>
                <w:szCs w:val="24"/>
              </w:rPr>
              <w:t>50…200</w:t>
            </w:r>
          </w:p>
        </w:tc>
      </w:tr>
      <w:tr w:rsidR="00D23444" w:rsidTr="00756847">
        <w:tc>
          <w:tcPr>
            <w:tcW w:w="1642" w:type="dxa"/>
          </w:tcPr>
          <w:p w:rsidR="00D23444" w:rsidRPr="000D0779" w:rsidRDefault="00D23444" w:rsidP="00756847">
            <w:pPr>
              <w:jc w:val="center"/>
              <w:rPr>
                <w:sz w:val="24"/>
                <w:szCs w:val="24"/>
              </w:rPr>
            </w:pPr>
            <w:r w:rsidRPr="000D0779">
              <w:rPr>
                <w:sz w:val="24"/>
                <w:szCs w:val="24"/>
              </w:rPr>
              <w:t>« 65 » 75</w:t>
            </w:r>
          </w:p>
        </w:tc>
        <w:tc>
          <w:tcPr>
            <w:tcW w:w="1642" w:type="dxa"/>
          </w:tcPr>
          <w:p w:rsidR="00D23444" w:rsidRPr="00A21BEF" w:rsidRDefault="00D23444" w:rsidP="00756847">
            <w:pPr>
              <w:jc w:val="center"/>
              <w:rPr>
                <w:sz w:val="24"/>
                <w:szCs w:val="24"/>
              </w:rPr>
            </w:pPr>
            <w:r w:rsidRPr="00A21BEF">
              <w:rPr>
                <w:sz w:val="24"/>
                <w:szCs w:val="24"/>
              </w:rPr>
              <w:t>20</w:t>
            </w:r>
          </w:p>
        </w:tc>
        <w:tc>
          <w:tcPr>
            <w:tcW w:w="1642" w:type="dxa"/>
          </w:tcPr>
          <w:p w:rsidR="00D23444" w:rsidRPr="00A21BEF" w:rsidRDefault="00D23444" w:rsidP="00756847">
            <w:pPr>
              <w:jc w:val="center"/>
              <w:rPr>
                <w:sz w:val="24"/>
                <w:szCs w:val="24"/>
              </w:rPr>
            </w:pPr>
            <w:r w:rsidRPr="00A21BEF">
              <w:rPr>
                <w:sz w:val="24"/>
                <w:szCs w:val="24"/>
              </w:rPr>
              <w:t>12</w:t>
            </w:r>
          </w:p>
        </w:tc>
        <w:tc>
          <w:tcPr>
            <w:tcW w:w="1642" w:type="dxa"/>
          </w:tcPr>
          <w:p w:rsidR="00D23444" w:rsidRPr="00A21BEF" w:rsidRDefault="00D23444" w:rsidP="00756847">
            <w:pPr>
              <w:jc w:val="center"/>
              <w:rPr>
                <w:sz w:val="24"/>
                <w:szCs w:val="24"/>
              </w:rPr>
            </w:pPr>
            <w:r w:rsidRPr="00A21BEF">
              <w:rPr>
                <w:sz w:val="24"/>
                <w:szCs w:val="24"/>
              </w:rPr>
              <w:t>7,5</w:t>
            </w:r>
          </w:p>
        </w:tc>
        <w:tc>
          <w:tcPr>
            <w:tcW w:w="1643" w:type="dxa"/>
          </w:tcPr>
          <w:p w:rsidR="00D23444" w:rsidRPr="00A21BEF" w:rsidRDefault="00D23444" w:rsidP="00756847">
            <w:pPr>
              <w:jc w:val="center"/>
              <w:rPr>
                <w:sz w:val="24"/>
                <w:szCs w:val="24"/>
              </w:rPr>
            </w:pPr>
            <w:r w:rsidRPr="00A21BEF">
              <w:rPr>
                <w:sz w:val="24"/>
                <w:szCs w:val="24"/>
              </w:rPr>
              <w:t>4,9</w:t>
            </w:r>
          </w:p>
        </w:tc>
        <w:tc>
          <w:tcPr>
            <w:tcW w:w="1643" w:type="dxa"/>
          </w:tcPr>
          <w:p w:rsidR="00D23444" w:rsidRPr="00A21BEF" w:rsidRDefault="00D23444" w:rsidP="00756847">
            <w:pPr>
              <w:jc w:val="center"/>
              <w:rPr>
                <w:sz w:val="24"/>
                <w:szCs w:val="24"/>
              </w:rPr>
            </w:pPr>
            <w:r w:rsidRPr="00A21BEF">
              <w:rPr>
                <w:sz w:val="24"/>
                <w:szCs w:val="24"/>
              </w:rPr>
              <w:t>56…220</w:t>
            </w:r>
          </w:p>
        </w:tc>
      </w:tr>
      <w:tr w:rsidR="00D23444" w:rsidTr="00756847">
        <w:tc>
          <w:tcPr>
            <w:tcW w:w="1642" w:type="dxa"/>
          </w:tcPr>
          <w:p w:rsidR="00D23444" w:rsidRPr="000D0779" w:rsidRDefault="00D23444" w:rsidP="00756847">
            <w:pPr>
              <w:jc w:val="center"/>
              <w:rPr>
                <w:sz w:val="24"/>
                <w:szCs w:val="24"/>
              </w:rPr>
            </w:pPr>
            <w:r w:rsidRPr="000D0779">
              <w:rPr>
                <w:sz w:val="24"/>
                <w:szCs w:val="24"/>
              </w:rPr>
              <w:t>« 75 » 85</w:t>
            </w:r>
          </w:p>
        </w:tc>
        <w:tc>
          <w:tcPr>
            <w:tcW w:w="1642" w:type="dxa"/>
          </w:tcPr>
          <w:p w:rsidR="00D23444" w:rsidRPr="00A21BEF" w:rsidRDefault="00D23444" w:rsidP="00756847">
            <w:pPr>
              <w:jc w:val="center"/>
              <w:rPr>
                <w:sz w:val="24"/>
                <w:szCs w:val="24"/>
              </w:rPr>
            </w:pPr>
            <w:r w:rsidRPr="00A21BEF">
              <w:rPr>
                <w:sz w:val="24"/>
                <w:szCs w:val="24"/>
              </w:rPr>
              <w:t>22</w:t>
            </w:r>
          </w:p>
        </w:tc>
        <w:tc>
          <w:tcPr>
            <w:tcW w:w="1642" w:type="dxa"/>
          </w:tcPr>
          <w:p w:rsidR="00D23444" w:rsidRPr="00A21BEF" w:rsidRDefault="00D23444" w:rsidP="00756847">
            <w:pPr>
              <w:jc w:val="center"/>
              <w:rPr>
                <w:sz w:val="24"/>
                <w:szCs w:val="24"/>
              </w:rPr>
            </w:pPr>
            <w:r w:rsidRPr="00A21BEF">
              <w:rPr>
                <w:sz w:val="24"/>
                <w:szCs w:val="24"/>
              </w:rPr>
              <w:t>14</w:t>
            </w:r>
          </w:p>
        </w:tc>
        <w:tc>
          <w:tcPr>
            <w:tcW w:w="1642" w:type="dxa"/>
          </w:tcPr>
          <w:p w:rsidR="00D23444" w:rsidRPr="00A21BEF" w:rsidRDefault="00D23444" w:rsidP="00756847">
            <w:pPr>
              <w:jc w:val="center"/>
              <w:rPr>
                <w:sz w:val="24"/>
                <w:szCs w:val="24"/>
              </w:rPr>
            </w:pPr>
            <w:r w:rsidRPr="00A21BEF">
              <w:rPr>
                <w:sz w:val="24"/>
                <w:szCs w:val="24"/>
              </w:rPr>
              <w:t>9</w:t>
            </w:r>
          </w:p>
        </w:tc>
        <w:tc>
          <w:tcPr>
            <w:tcW w:w="1643" w:type="dxa"/>
          </w:tcPr>
          <w:p w:rsidR="00D23444" w:rsidRPr="00A21BEF" w:rsidRDefault="00D23444" w:rsidP="00756847">
            <w:pPr>
              <w:jc w:val="center"/>
              <w:rPr>
                <w:sz w:val="24"/>
                <w:szCs w:val="24"/>
              </w:rPr>
            </w:pPr>
            <w:r w:rsidRPr="00A21BEF">
              <w:rPr>
                <w:sz w:val="24"/>
                <w:szCs w:val="24"/>
              </w:rPr>
              <w:t>5,4</w:t>
            </w:r>
          </w:p>
        </w:tc>
        <w:tc>
          <w:tcPr>
            <w:tcW w:w="1643" w:type="dxa"/>
          </w:tcPr>
          <w:p w:rsidR="00D23444" w:rsidRPr="00A21BEF" w:rsidRDefault="00D23444" w:rsidP="00756847">
            <w:pPr>
              <w:jc w:val="center"/>
              <w:rPr>
                <w:sz w:val="24"/>
                <w:szCs w:val="24"/>
              </w:rPr>
            </w:pPr>
            <w:r w:rsidRPr="00A21BEF">
              <w:rPr>
                <w:sz w:val="24"/>
                <w:szCs w:val="24"/>
              </w:rPr>
              <w:t>63…250</w:t>
            </w:r>
          </w:p>
        </w:tc>
      </w:tr>
      <w:tr w:rsidR="00D23444" w:rsidTr="00756847">
        <w:tc>
          <w:tcPr>
            <w:tcW w:w="1642" w:type="dxa"/>
          </w:tcPr>
          <w:p w:rsidR="00D23444" w:rsidRPr="000D0779" w:rsidRDefault="00D23444" w:rsidP="00756847">
            <w:pPr>
              <w:jc w:val="center"/>
              <w:rPr>
                <w:sz w:val="24"/>
                <w:szCs w:val="24"/>
              </w:rPr>
            </w:pPr>
            <w:r w:rsidRPr="000D0779">
              <w:rPr>
                <w:sz w:val="24"/>
                <w:szCs w:val="24"/>
              </w:rPr>
              <w:t>« 85 » 95</w:t>
            </w:r>
          </w:p>
        </w:tc>
        <w:tc>
          <w:tcPr>
            <w:tcW w:w="1642" w:type="dxa"/>
          </w:tcPr>
          <w:p w:rsidR="00D23444" w:rsidRPr="00A21BEF" w:rsidRDefault="00D23444" w:rsidP="00756847">
            <w:pPr>
              <w:jc w:val="center"/>
              <w:rPr>
                <w:sz w:val="24"/>
                <w:szCs w:val="24"/>
              </w:rPr>
            </w:pPr>
            <w:r w:rsidRPr="00A21BEF">
              <w:rPr>
                <w:sz w:val="24"/>
                <w:szCs w:val="24"/>
              </w:rPr>
              <w:t>25</w:t>
            </w:r>
          </w:p>
        </w:tc>
        <w:tc>
          <w:tcPr>
            <w:tcW w:w="1642" w:type="dxa"/>
          </w:tcPr>
          <w:p w:rsidR="00D23444" w:rsidRPr="00A21BEF" w:rsidRDefault="00D23444" w:rsidP="00756847">
            <w:pPr>
              <w:jc w:val="center"/>
              <w:rPr>
                <w:sz w:val="24"/>
                <w:szCs w:val="24"/>
              </w:rPr>
            </w:pPr>
            <w:r w:rsidRPr="00A21BEF">
              <w:rPr>
                <w:sz w:val="24"/>
                <w:szCs w:val="24"/>
              </w:rPr>
              <w:t>14</w:t>
            </w:r>
          </w:p>
        </w:tc>
        <w:tc>
          <w:tcPr>
            <w:tcW w:w="1642" w:type="dxa"/>
          </w:tcPr>
          <w:p w:rsidR="00D23444" w:rsidRPr="00A21BEF" w:rsidRDefault="00D23444" w:rsidP="00756847">
            <w:pPr>
              <w:jc w:val="center"/>
              <w:rPr>
                <w:sz w:val="24"/>
                <w:szCs w:val="24"/>
              </w:rPr>
            </w:pPr>
            <w:r w:rsidRPr="00A21BEF">
              <w:rPr>
                <w:sz w:val="24"/>
                <w:szCs w:val="24"/>
              </w:rPr>
              <w:t>9</w:t>
            </w:r>
          </w:p>
        </w:tc>
        <w:tc>
          <w:tcPr>
            <w:tcW w:w="1643" w:type="dxa"/>
          </w:tcPr>
          <w:p w:rsidR="00D23444" w:rsidRPr="00A21BEF" w:rsidRDefault="00D23444" w:rsidP="00756847">
            <w:pPr>
              <w:jc w:val="center"/>
              <w:rPr>
                <w:sz w:val="24"/>
                <w:szCs w:val="24"/>
              </w:rPr>
            </w:pPr>
            <w:r w:rsidRPr="00A21BEF">
              <w:rPr>
                <w:sz w:val="24"/>
                <w:szCs w:val="24"/>
              </w:rPr>
              <w:t>5,4</w:t>
            </w:r>
          </w:p>
        </w:tc>
        <w:tc>
          <w:tcPr>
            <w:tcW w:w="1643" w:type="dxa"/>
          </w:tcPr>
          <w:p w:rsidR="00D23444" w:rsidRPr="00A21BEF" w:rsidRDefault="00D23444" w:rsidP="00756847">
            <w:pPr>
              <w:jc w:val="center"/>
              <w:rPr>
                <w:sz w:val="24"/>
                <w:szCs w:val="24"/>
              </w:rPr>
            </w:pPr>
            <w:r w:rsidRPr="00A21BEF">
              <w:rPr>
                <w:sz w:val="24"/>
                <w:szCs w:val="24"/>
              </w:rPr>
              <w:t>70…280</w:t>
            </w:r>
          </w:p>
        </w:tc>
      </w:tr>
      <w:tr w:rsidR="00D23444" w:rsidTr="00756847">
        <w:tc>
          <w:tcPr>
            <w:tcW w:w="9854" w:type="dxa"/>
            <w:gridSpan w:val="6"/>
          </w:tcPr>
          <w:p w:rsidR="00D23444" w:rsidRPr="000D0779" w:rsidRDefault="00D23444" w:rsidP="00756847">
            <w:pPr>
              <w:jc w:val="both"/>
              <w:rPr>
                <w:sz w:val="24"/>
                <w:szCs w:val="24"/>
              </w:rPr>
            </w:pPr>
            <w:r w:rsidRPr="000D0779">
              <w:rPr>
                <w:sz w:val="24"/>
                <w:szCs w:val="24"/>
              </w:rPr>
              <w:t>Примечание: Длины призматических шпонок выбирают из следующего ряда: 10, 12, 14, 16, 18, 22, 24,</w:t>
            </w:r>
            <w:r>
              <w:rPr>
                <w:sz w:val="24"/>
                <w:szCs w:val="24"/>
              </w:rPr>
              <w:t xml:space="preserve"> </w:t>
            </w:r>
            <w:r w:rsidRPr="000D0779">
              <w:rPr>
                <w:sz w:val="24"/>
                <w:szCs w:val="24"/>
              </w:rPr>
              <w:t>26, 28, 30, 32, 34, 36, 38, 40, 45, 50, 56, 63, 70, 80, 90, 100, 110, 125, 140, 160, 180, 200, 220, 250.</w:t>
            </w:r>
          </w:p>
        </w:tc>
      </w:tr>
    </w:tbl>
    <w:p w:rsidR="0038729E" w:rsidRDefault="0038729E" w:rsidP="00D23444">
      <w:pPr>
        <w:jc w:val="right"/>
        <w:rPr>
          <w:color w:val="000000"/>
        </w:rPr>
      </w:pPr>
    </w:p>
    <w:p w:rsidR="00D23444" w:rsidRPr="00A21BEF" w:rsidRDefault="00380CC7" w:rsidP="00D23444">
      <w:pPr>
        <w:jc w:val="right"/>
        <w:rPr>
          <w:color w:val="000000"/>
        </w:rPr>
      </w:pPr>
      <w:r>
        <w:rPr>
          <w:color w:val="000000"/>
        </w:rPr>
        <w:t>Таблица 2</w:t>
      </w:r>
    </w:p>
    <w:p w:rsidR="00D23444" w:rsidRPr="00D20FBA" w:rsidRDefault="00D23444" w:rsidP="00D23444">
      <w:pPr>
        <w:jc w:val="center"/>
        <w:rPr>
          <w:color w:val="000000"/>
        </w:rPr>
      </w:pPr>
      <w:r w:rsidRPr="00D20FBA">
        <w:rPr>
          <w:bCs/>
          <w:iCs/>
          <w:color w:val="000000"/>
        </w:rPr>
        <w:t>Шпонки сегментные (ГОСТ 24071-80). Номинальные размеры, мм</w:t>
      </w:r>
    </w:p>
    <w:tbl>
      <w:tblPr>
        <w:tblW w:w="5000" w:type="pct"/>
        <w:jc w:val="center"/>
        <w:tblCellMar>
          <w:left w:w="0" w:type="dxa"/>
          <w:right w:w="0" w:type="dxa"/>
        </w:tblCellMar>
        <w:tblLook w:val="04A0"/>
      </w:tblPr>
      <w:tblGrid>
        <w:gridCol w:w="2054"/>
        <w:gridCol w:w="698"/>
        <w:gridCol w:w="698"/>
        <w:gridCol w:w="698"/>
        <w:gridCol w:w="698"/>
        <w:gridCol w:w="735"/>
        <w:gridCol w:w="735"/>
        <w:gridCol w:w="880"/>
        <w:gridCol w:w="1028"/>
        <w:gridCol w:w="735"/>
        <w:gridCol w:w="735"/>
      </w:tblGrid>
      <w:tr w:rsidR="00D23444" w:rsidRPr="00D20FBA" w:rsidTr="00DE41BB">
        <w:trPr>
          <w:cantSplit/>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p>
          <w:p w:rsidR="00D23444" w:rsidRPr="00D20FBA" w:rsidRDefault="0038729E" w:rsidP="0038729E">
            <w:pPr>
              <w:jc w:val="center"/>
            </w:pPr>
            <w:r w:rsidRPr="0038729E">
              <w:rPr>
                <w:noProof/>
              </w:rPr>
              <w:drawing>
                <wp:inline distT="0" distB="0" distL="0" distR="0">
                  <wp:extent cx="3952875" cy="2914650"/>
                  <wp:effectExtent l="19050" t="0" r="9525" b="0"/>
                  <wp:docPr id="1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lum bright="-10000" contrast="40000"/>
                          </a:blip>
                          <a:srcRect l="26461" t="10676" r="10789" b="56977"/>
                          <a:stretch>
                            <a:fillRect/>
                          </a:stretch>
                        </pic:blipFill>
                        <pic:spPr bwMode="auto">
                          <a:xfrm>
                            <a:off x="0" y="0"/>
                            <a:ext cx="3952875" cy="2914650"/>
                          </a:xfrm>
                          <a:prstGeom prst="rect">
                            <a:avLst/>
                          </a:prstGeom>
                          <a:noFill/>
                          <a:ln w="9525">
                            <a:noFill/>
                            <a:miter lim="800000"/>
                            <a:headEnd/>
                            <a:tailEnd/>
                          </a:ln>
                        </pic:spPr>
                      </pic:pic>
                    </a:graphicData>
                  </a:graphic>
                </wp:inline>
              </w:drawing>
            </w:r>
          </w:p>
        </w:tc>
      </w:tr>
      <w:tr w:rsidR="00D23444" w:rsidRPr="00D20FBA" w:rsidTr="00DE41BB">
        <w:trPr>
          <w:cantSplit/>
          <w:jc w:val="center"/>
        </w:trPr>
        <w:tc>
          <w:tcPr>
            <w:tcW w:w="1060" w:type="pct"/>
            <w:vMerge w:val="restart"/>
            <w:tcBorders>
              <w:top w:val="nil"/>
              <w:left w:val="single" w:sz="8" w:space="0" w:color="auto"/>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pPr>
            <w:r w:rsidRPr="00D20FBA">
              <w:rPr>
                <w:b/>
                <w:bCs/>
              </w:rPr>
              <w:t> </w:t>
            </w:r>
          </w:p>
          <w:p w:rsidR="00D23444" w:rsidRPr="00D20FBA" w:rsidRDefault="00D23444" w:rsidP="00756847">
            <w:pPr>
              <w:jc w:val="center"/>
              <w:rPr>
                <w:i/>
              </w:rPr>
            </w:pPr>
            <w:r w:rsidRPr="00D20FBA">
              <w:rPr>
                <w:bCs/>
                <w:i/>
                <w:lang w:val="en-US"/>
              </w:rPr>
              <w:t>d</w:t>
            </w:r>
          </w:p>
        </w:tc>
        <w:tc>
          <w:tcPr>
            <w:tcW w:w="2198" w:type="pct"/>
            <w:gridSpan w:val="6"/>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pPr>
            <w:r>
              <w:t>Размеры шпонок</w:t>
            </w:r>
          </w:p>
        </w:tc>
        <w:tc>
          <w:tcPr>
            <w:tcW w:w="984" w:type="pct"/>
            <w:gridSpan w:val="2"/>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pPr>
            <w:r>
              <w:t>Глубина паза</w:t>
            </w:r>
          </w:p>
        </w:tc>
        <w:tc>
          <w:tcPr>
            <w:tcW w:w="757" w:type="pct"/>
            <w:gridSpan w:val="2"/>
            <w:vMerge w:val="restar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r</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vMerge w:val="restar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b</w:t>
            </w:r>
          </w:p>
        </w:tc>
        <w:tc>
          <w:tcPr>
            <w:tcW w:w="360" w:type="pct"/>
            <w:vMerge w:val="restar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h</w:t>
            </w:r>
          </w:p>
        </w:tc>
        <w:tc>
          <w:tcPr>
            <w:tcW w:w="360" w:type="pct"/>
            <w:vMerge w:val="restar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D</w:t>
            </w:r>
          </w:p>
        </w:tc>
        <w:tc>
          <w:tcPr>
            <w:tcW w:w="360" w:type="pct"/>
            <w:vMerge w:val="restar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L</w:t>
            </w:r>
          </w:p>
        </w:tc>
        <w:tc>
          <w:tcPr>
            <w:tcW w:w="758" w:type="pct"/>
            <w:gridSpan w:val="2"/>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c</w:t>
            </w:r>
            <w:r w:rsidRPr="0064211F">
              <w:rPr>
                <w:bCs/>
                <w:i/>
              </w:rPr>
              <w:t> </w:t>
            </w:r>
            <w:r w:rsidRPr="00D20FBA">
              <w:rPr>
                <w:bCs/>
                <w:i/>
              </w:rPr>
              <w:t>или</w:t>
            </w:r>
            <w:r w:rsidRPr="0064211F">
              <w:rPr>
                <w:bCs/>
                <w:i/>
              </w:rPr>
              <w:t> </w:t>
            </w:r>
            <w:r w:rsidRPr="00D20FBA">
              <w:rPr>
                <w:bCs/>
                <w:i/>
                <w:lang w:val="en-US"/>
              </w:rPr>
              <w:t>r</w:t>
            </w:r>
            <w:r w:rsidRPr="00D20FBA">
              <w:rPr>
                <w:bCs/>
                <w:i/>
                <w:vertAlign w:val="subscript"/>
              </w:rPr>
              <w:t>1</w:t>
            </w:r>
          </w:p>
        </w:tc>
        <w:tc>
          <w:tcPr>
            <w:tcW w:w="454"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pPr>
            <w:r w:rsidRPr="00D20FBA">
              <w:rPr>
                <w:bCs/>
              </w:rPr>
              <w:t>вала</w:t>
            </w:r>
          </w:p>
        </w:tc>
        <w:tc>
          <w:tcPr>
            <w:tcW w:w="53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pPr>
            <w:r w:rsidRPr="00D20FBA">
              <w:rPr>
                <w:bCs/>
              </w:rPr>
              <w:t>втулки</w:t>
            </w:r>
          </w:p>
        </w:tc>
        <w:tc>
          <w:tcPr>
            <w:tcW w:w="757" w:type="pct"/>
            <w:gridSpan w:val="2"/>
            <w:vMerge/>
            <w:tcBorders>
              <w:top w:val="nil"/>
              <w:left w:val="nil"/>
              <w:bottom w:val="single" w:sz="8" w:space="0" w:color="auto"/>
              <w:right w:val="single" w:sz="8" w:space="0" w:color="auto"/>
            </w:tcBorders>
            <w:vAlign w:val="center"/>
            <w:hideMark/>
          </w:tcPr>
          <w:p w:rsidR="00D23444" w:rsidRPr="00D20FBA" w:rsidRDefault="00D23444" w:rsidP="00756847">
            <w:pPr>
              <w:rPr>
                <w:i/>
              </w:rPr>
            </w:pP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vMerge/>
            <w:tcBorders>
              <w:top w:val="nil"/>
              <w:left w:val="nil"/>
              <w:bottom w:val="single" w:sz="8" w:space="0" w:color="auto"/>
              <w:right w:val="single" w:sz="8" w:space="0" w:color="auto"/>
            </w:tcBorders>
            <w:vAlign w:val="center"/>
            <w:hideMark/>
          </w:tcPr>
          <w:p w:rsidR="00D23444" w:rsidRPr="00D20FBA" w:rsidRDefault="00D23444" w:rsidP="00756847"/>
        </w:tc>
        <w:tc>
          <w:tcPr>
            <w:tcW w:w="360" w:type="pct"/>
            <w:vMerge/>
            <w:tcBorders>
              <w:top w:val="nil"/>
              <w:left w:val="nil"/>
              <w:bottom w:val="single" w:sz="8" w:space="0" w:color="auto"/>
              <w:right w:val="single" w:sz="8" w:space="0" w:color="auto"/>
            </w:tcBorders>
            <w:vAlign w:val="center"/>
            <w:hideMark/>
          </w:tcPr>
          <w:p w:rsidR="00D23444" w:rsidRPr="00D20FBA" w:rsidRDefault="00D23444" w:rsidP="00756847"/>
        </w:tc>
        <w:tc>
          <w:tcPr>
            <w:tcW w:w="360" w:type="pct"/>
            <w:vMerge/>
            <w:tcBorders>
              <w:top w:val="nil"/>
              <w:left w:val="nil"/>
              <w:bottom w:val="single" w:sz="8" w:space="0" w:color="auto"/>
              <w:right w:val="single" w:sz="8" w:space="0" w:color="auto"/>
            </w:tcBorders>
            <w:vAlign w:val="center"/>
            <w:hideMark/>
          </w:tcPr>
          <w:p w:rsidR="00D23444" w:rsidRPr="00D20FBA" w:rsidRDefault="00D23444" w:rsidP="00756847"/>
        </w:tc>
        <w:tc>
          <w:tcPr>
            <w:tcW w:w="360" w:type="pct"/>
            <w:vMerge/>
            <w:tcBorders>
              <w:top w:val="nil"/>
              <w:left w:val="nil"/>
              <w:bottom w:val="single" w:sz="8" w:space="0" w:color="auto"/>
              <w:right w:val="single" w:sz="8" w:space="0" w:color="auto"/>
            </w:tcBorders>
            <w:vAlign w:val="center"/>
            <w:hideMark/>
          </w:tcPr>
          <w:p w:rsidR="00D23444" w:rsidRPr="00D20FBA" w:rsidRDefault="00D23444" w:rsidP="00756847"/>
        </w:tc>
        <w:tc>
          <w:tcPr>
            <w:tcW w:w="379"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min</w:t>
            </w:r>
          </w:p>
        </w:tc>
        <w:tc>
          <w:tcPr>
            <w:tcW w:w="379"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max</w:t>
            </w:r>
          </w:p>
        </w:tc>
        <w:tc>
          <w:tcPr>
            <w:tcW w:w="454"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t</w:t>
            </w:r>
          </w:p>
        </w:tc>
        <w:tc>
          <w:tcPr>
            <w:tcW w:w="53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t</w:t>
            </w:r>
            <w:r w:rsidRPr="00D20FBA">
              <w:rPr>
                <w:bCs/>
                <w:i/>
                <w:vertAlign w:val="subscript"/>
                <w:lang w:val="en-US"/>
              </w:rPr>
              <w:t>1</w:t>
            </w:r>
          </w:p>
        </w:tc>
        <w:tc>
          <w:tcPr>
            <w:tcW w:w="379"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min</w:t>
            </w:r>
          </w:p>
        </w:tc>
        <w:tc>
          <w:tcPr>
            <w:tcW w:w="378"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D23444" w:rsidRPr="00D20FBA" w:rsidRDefault="00D23444" w:rsidP="00756847">
            <w:pPr>
              <w:jc w:val="center"/>
              <w:rPr>
                <w:i/>
              </w:rPr>
            </w:pPr>
            <w:r w:rsidRPr="00D20FBA">
              <w:rPr>
                <w:bCs/>
                <w:i/>
                <w:lang w:val="en-US"/>
              </w:rPr>
              <w:t>max</w:t>
            </w:r>
          </w:p>
        </w:tc>
      </w:tr>
      <w:tr w:rsidR="00D23444" w:rsidRPr="00D20FBA" w:rsidTr="00DE41BB">
        <w:trPr>
          <w:cantSplit/>
          <w:jc w:val="center"/>
        </w:trPr>
        <w:tc>
          <w:tcPr>
            <w:tcW w:w="1060" w:type="pc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rPr>
                <w:bCs/>
              </w:rPr>
              <w:t>От 3 до 4</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1,4</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4</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1,0</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rPr>
                <w:i/>
                <w:iCs/>
              </w:rPr>
              <w:t>-</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0,05</w:t>
            </w:r>
          </w:p>
        </w:tc>
      </w:tr>
      <w:tr w:rsidR="00D23444" w:rsidRPr="00D20FBA" w:rsidTr="00DE41BB">
        <w:trPr>
          <w:cantSplit/>
          <w:jc w:val="center"/>
        </w:trPr>
        <w:tc>
          <w:tcPr>
            <w:tcW w:w="1060" w:type="pc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rPr>
                <w:bCs/>
              </w:rPr>
              <w:t>Св. 4 до 6</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2,6</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7</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2,0</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0,05</w:t>
            </w:r>
          </w:p>
        </w:tc>
      </w:tr>
      <w:tr w:rsidR="00D23444" w:rsidRPr="00D20FBA" w:rsidTr="00DE41BB">
        <w:trPr>
          <w:cantSplit/>
          <w:jc w:val="center"/>
        </w:trPr>
        <w:tc>
          <w:tcPr>
            <w:tcW w:w="1060" w:type="pct"/>
            <w:vMerge w:val="restar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rPr>
                <w:bCs/>
              </w:rPr>
              <w:t> </w:t>
            </w:r>
          </w:p>
          <w:p w:rsidR="00D23444" w:rsidRPr="00D20FBA" w:rsidRDefault="00D23444" w:rsidP="00756847">
            <w:pPr>
              <w:jc w:val="center"/>
            </w:pPr>
            <w:r w:rsidRPr="00D20FBA">
              <w:rPr>
                <w:bCs/>
              </w:rPr>
              <w:t>Св. 6 до 8</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2,6</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7</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1,8</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1,0</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3,7</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9,7</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2,9</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1,0</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3,7</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9,7</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2,9</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1,0</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r>
      <w:tr w:rsidR="00D23444" w:rsidRPr="00D20FBA" w:rsidTr="00DE41BB">
        <w:trPr>
          <w:cantSplit/>
          <w:jc w:val="center"/>
        </w:trPr>
        <w:tc>
          <w:tcPr>
            <w:tcW w:w="1060" w:type="pct"/>
            <w:vMerge w:val="restar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rPr>
                <w:bCs/>
              </w:rPr>
              <w:t> </w:t>
            </w:r>
          </w:p>
          <w:p w:rsidR="00D23444" w:rsidRPr="00D20FBA" w:rsidRDefault="00D23444" w:rsidP="00756847">
            <w:pPr>
              <w:jc w:val="center"/>
            </w:pPr>
            <w:r w:rsidRPr="00D20FBA">
              <w:rPr>
                <w:bCs/>
              </w:rPr>
              <w:t>Св. 8 до 10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3,7</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9,7</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2,5</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1,4</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5,0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13</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12,6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3,8</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1,4</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16</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15,7</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5,3</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1,4</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r>
      <w:tr w:rsidR="00D23444" w:rsidRPr="00D20FBA" w:rsidTr="00DE41BB">
        <w:trPr>
          <w:cantSplit/>
          <w:jc w:val="center"/>
        </w:trPr>
        <w:tc>
          <w:tcPr>
            <w:tcW w:w="1060" w:type="pct"/>
            <w:vMerge w:val="restar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rPr>
                <w:bCs/>
              </w:rPr>
              <w:t> </w:t>
            </w:r>
          </w:p>
          <w:p w:rsidR="00D23444" w:rsidRPr="00D20FBA" w:rsidRDefault="00D23444" w:rsidP="00756847">
            <w:pPr>
              <w:jc w:val="center"/>
            </w:pPr>
            <w:r w:rsidRPr="00D20FBA">
              <w:rPr>
                <w:bCs/>
              </w:rPr>
              <w:t>Св. 10 до 12</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4</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5,0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13</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12,6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3,5</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4</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16</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15,7</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5,0</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4</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7,5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19</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18,6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6,0</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4</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9,0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22</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7,5</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0,08</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r>
      <w:tr w:rsidR="00D23444" w:rsidRPr="00D20FBA" w:rsidTr="00DE41BB">
        <w:trPr>
          <w:cantSplit/>
          <w:jc w:val="center"/>
        </w:trPr>
        <w:tc>
          <w:tcPr>
            <w:tcW w:w="1060" w:type="pct"/>
            <w:vMerge w:val="restar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rPr>
                <w:bCs/>
              </w:rPr>
              <w:t> </w:t>
            </w:r>
          </w:p>
          <w:p w:rsidR="00D23444" w:rsidRPr="00D20FBA" w:rsidRDefault="00D23444" w:rsidP="00756847">
            <w:pPr>
              <w:jc w:val="center"/>
            </w:pPr>
            <w:r w:rsidRPr="00D20FBA">
              <w:rPr>
                <w:bCs/>
              </w:rPr>
              <w:t>Св. 12 до 17</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16</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15,7</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0,40</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4,5</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2,3</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7,5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19</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18,6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0,40</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5,5</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2,3</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9,0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22</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0,40</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7,0</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2,3</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10,0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24,5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0,40</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8,0</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2,3</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r>
      <w:tr w:rsidR="00D23444" w:rsidRPr="00D20FBA" w:rsidTr="00DE41BB">
        <w:trPr>
          <w:cantSplit/>
          <w:jc w:val="center"/>
        </w:trPr>
        <w:tc>
          <w:tcPr>
            <w:tcW w:w="1060" w:type="pct"/>
            <w:vMerge w:val="restar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rPr>
                <w:bCs/>
              </w:rPr>
              <w:t> </w:t>
            </w:r>
          </w:p>
          <w:p w:rsidR="00D23444" w:rsidRPr="00D20FBA" w:rsidRDefault="00D23444" w:rsidP="00756847">
            <w:pPr>
              <w:jc w:val="center"/>
            </w:pPr>
            <w:r w:rsidRPr="00D20FBA">
              <w:rPr>
                <w:bCs/>
              </w:rPr>
              <w:t>Св. 17 до 22</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9,0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22</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21,6</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0,40</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6,5</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10,0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25</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24,5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0,40</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7,5</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11,0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28</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27,3</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0,40</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8,5</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r>
      <w:tr w:rsidR="00D23444" w:rsidRPr="00D20FBA" w:rsidTr="00DE41BB">
        <w:trPr>
          <w:cantSplit/>
          <w:jc w:val="center"/>
        </w:trPr>
        <w:tc>
          <w:tcPr>
            <w:tcW w:w="1060" w:type="pct"/>
            <w:vMerge/>
            <w:tcBorders>
              <w:top w:val="nil"/>
              <w:left w:val="single" w:sz="8" w:space="0" w:color="auto"/>
              <w:bottom w:val="single" w:sz="8" w:space="0" w:color="auto"/>
              <w:right w:val="single" w:sz="8" w:space="0" w:color="auto"/>
            </w:tcBorders>
            <w:vAlign w:val="center"/>
            <w:hideMark/>
          </w:tcPr>
          <w:p w:rsidR="00D23444" w:rsidRPr="00D20FBA" w:rsidRDefault="00D23444" w:rsidP="00756847"/>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6</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13,0</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32</w:t>
            </w:r>
          </w:p>
        </w:tc>
        <w:tc>
          <w:tcPr>
            <w:tcW w:w="36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31,4</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0,40</w:t>
            </w:r>
          </w:p>
        </w:tc>
        <w:tc>
          <w:tcPr>
            <w:tcW w:w="454"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10,5</w:t>
            </w:r>
          </w:p>
        </w:tc>
        <w:tc>
          <w:tcPr>
            <w:tcW w:w="530"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2,8</w:t>
            </w:r>
          </w:p>
        </w:tc>
        <w:tc>
          <w:tcPr>
            <w:tcW w:w="379"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0,16</w:t>
            </w:r>
          </w:p>
        </w:tc>
        <w:tc>
          <w:tcPr>
            <w:tcW w:w="378" w:type="pct"/>
            <w:tcBorders>
              <w:top w:val="nil"/>
              <w:left w:val="nil"/>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center"/>
            </w:pPr>
            <w:r w:rsidRPr="00D20FBA">
              <w:t>0,25</w:t>
            </w:r>
          </w:p>
        </w:tc>
      </w:tr>
      <w:tr w:rsidR="00D23444" w:rsidRPr="00D20FBA" w:rsidTr="00DE41BB">
        <w:trPr>
          <w:cantSplit/>
          <w:jc w:val="center"/>
        </w:trPr>
        <w:tc>
          <w:tcPr>
            <w:tcW w:w="5000" w:type="pct"/>
            <w:gridSpan w:val="11"/>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both"/>
            </w:pPr>
            <w:r w:rsidRPr="00D20FBA">
              <w:t>Допускается в технически обоснованных случаях применять стандартные шпонки меньших размеров сечений на валах больших диаметров (за исключением выходных концов валов)</w:t>
            </w:r>
          </w:p>
        </w:tc>
      </w:tr>
      <w:tr w:rsidR="00D23444" w:rsidRPr="00D20FBA" w:rsidTr="00DE41BB">
        <w:trPr>
          <w:cantSplit/>
          <w:jc w:val="center"/>
        </w:trPr>
        <w:tc>
          <w:tcPr>
            <w:tcW w:w="5000" w:type="pct"/>
            <w:gridSpan w:val="11"/>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both"/>
            </w:pPr>
            <w:r w:rsidRPr="00D20FBA">
              <w:t>В зависимости от принятой базы обработки и измерения на рабочих чертежах указывают размеры:</w:t>
            </w:r>
            <w:r w:rsidRPr="00157A03">
              <w:t> </w:t>
            </w:r>
            <w:r w:rsidRPr="00D20FBA">
              <w:rPr>
                <w:lang w:val="en-US"/>
              </w:rPr>
              <w:t>d</w:t>
            </w:r>
            <w:r w:rsidRPr="00157A03">
              <w:t> </w:t>
            </w:r>
            <w:r w:rsidRPr="00D20FBA">
              <w:t>+</w:t>
            </w:r>
            <w:r w:rsidRPr="00157A03">
              <w:t> </w:t>
            </w:r>
            <w:r w:rsidRPr="00D20FBA">
              <w:rPr>
                <w:lang w:val="en-US"/>
              </w:rPr>
              <w:t>t</w:t>
            </w:r>
            <w:r w:rsidRPr="00D20FBA">
              <w:rPr>
                <w:vertAlign w:val="subscript"/>
              </w:rPr>
              <w:t>1</w:t>
            </w:r>
            <w:r w:rsidRPr="00157A03">
              <w:t> </w:t>
            </w:r>
            <w:r w:rsidRPr="00D20FBA">
              <w:t>- для втулки;</w:t>
            </w:r>
            <w:r w:rsidRPr="00157A03">
              <w:t> </w:t>
            </w:r>
            <w:r w:rsidRPr="00D20FBA">
              <w:rPr>
                <w:lang w:val="en-US"/>
              </w:rPr>
              <w:t>t</w:t>
            </w:r>
            <w:r w:rsidRPr="00157A03">
              <w:t> </w:t>
            </w:r>
            <w:r w:rsidRPr="00D20FBA">
              <w:t>(</w:t>
            </w:r>
            <w:r w:rsidRPr="00D20FBA">
              <w:rPr>
                <w:i/>
                <w:iCs/>
              </w:rPr>
              <w:t>предпочтительный вариант</w:t>
            </w:r>
            <w:r w:rsidRPr="00D20FBA">
              <w:t>) или</w:t>
            </w:r>
            <w:r w:rsidRPr="00157A03">
              <w:t> </w:t>
            </w:r>
            <w:r w:rsidRPr="00D20FBA">
              <w:rPr>
                <w:lang w:val="en-US"/>
              </w:rPr>
              <w:t>d</w:t>
            </w:r>
            <w:r w:rsidRPr="00157A03">
              <w:t> </w:t>
            </w:r>
            <w:r w:rsidRPr="00D20FBA">
              <w:t>–</w:t>
            </w:r>
            <w:r w:rsidRPr="00157A03">
              <w:t> </w:t>
            </w:r>
            <w:r w:rsidRPr="00D20FBA">
              <w:rPr>
                <w:lang w:val="en-US"/>
              </w:rPr>
              <w:t>t</w:t>
            </w:r>
            <w:r w:rsidRPr="00D20FBA">
              <w:t> </w:t>
            </w:r>
            <w:r w:rsidRPr="00157A03">
              <w:t> </w:t>
            </w:r>
            <w:r w:rsidRPr="00D20FBA">
              <w:t>- для вала</w:t>
            </w:r>
          </w:p>
        </w:tc>
      </w:tr>
      <w:tr w:rsidR="00D23444" w:rsidRPr="00D20FBA" w:rsidTr="00DE41BB">
        <w:trPr>
          <w:cantSplit/>
          <w:jc w:val="center"/>
        </w:trPr>
        <w:tc>
          <w:tcPr>
            <w:tcW w:w="5000" w:type="pct"/>
            <w:gridSpan w:val="11"/>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both"/>
            </w:pPr>
            <w:r w:rsidRPr="00D20FBA">
              <w:t>Отклонения размеров шпонок и пазов – по ГОСТ 7227-58</w:t>
            </w:r>
          </w:p>
        </w:tc>
      </w:tr>
      <w:tr w:rsidR="00D23444" w:rsidRPr="00D20FBA" w:rsidTr="00DE41BB">
        <w:trPr>
          <w:cantSplit/>
          <w:jc w:val="center"/>
        </w:trPr>
        <w:tc>
          <w:tcPr>
            <w:tcW w:w="5000" w:type="pct"/>
            <w:gridSpan w:val="11"/>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23444" w:rsidRPr="00D20FBA" w:rsidRDefault="00D23444" w:rsidP="00756847">
            <w:pPr>
              <w:jc w:val="both"/>
            </w:pPr>
            <w:r w:rsidRPr="00D20FBA">
              <w:rPr>
                <w:i/>
                <w:iCs/>
              </w:rPr>
              <w:t>Пример обозначения сегментной шпонки размерами</w:t>
            </w:r>
            <w:r w:rsidRPr="00157A03">
              <w:rPr>
                <w:i/>
                <w:iCs/>
              </w:rPr>
              <w:t> </w:t>
            </w:r>
            <w:r w:rsidRPr="00D20FBA">
              <w:rPr>
                <w:i/>
                <w:iCs/>
                <w:lang w:val="en-US"/>
              </w:rPr>
              <w:t>b</w:t>
            </w:r>
            <w:r w:rsidRPr="00157A03">
              <w:rPr>
                <w:i/>
                <w:iCs/>
              </w:rPr>
              <w:t> </w:t>
            </w:r>
            <w:r w:rsidRPr="00D20FBA">
              <w:rPr>
                <w:i/>
                <w:iCs/>
              </w:rPr>
              <w:t>= 6 мм, </w:t>
            </w:r>
            <w:r w:rsidRPr="00157A03">
              <w:rPr>
                <w:i/>
                <w:iCs/>
              </w:rPr>
              <w:t> </w:t>
            </w:r>
            <w:r w:rsidRPr="00D20FBA">
              <w:rPr>
                <w:i/>
                <w:iCs/>
                <w:lang w:val="en-US"/>
              </w:rPr>
              <w:t>h</w:t>
            </w:r>
            <w:r w:rsidRPr="00157A03">
              <w:rPr>
                <w:i/>
                <w:iCs/>
              </w:rPr>
              <w:t> </w:t>
            </w:r>
            <w:r w:rsidRPr="00D20FBA">
              <w:rPr>
                <w:i/>
                <w:iCs/>
              </w:rPr>
              <w:t>= 10 мм:</w:t>
            </w:r>
          </w:p>
          <w:p w:rsidR="00D23444" w:rsidRPr="00D20FBA" w:rsidRDefault="00D23444" w:rsidP="00756847">
            <w:pPr>
              <w:jc w:val="center"/>
            </w:pPr>
            <w:r w:rsidRPr="00D20FBA">
              <w:rPr>
                <w:i/>
                <w:iCs/>
              </w:rPr>
              <w:t xml:space="preserve">Шпонка </w:t>
            </w:r>
            <w:proofErr w:type="spellStart"/>
            <w:r w:rsidRPr="00D20FBA">
              <w:rPr>
                <w:i/>
                <w:iCs/>
              </w:rPr>
              <w:t>сегм</w:t>
            </w:r>
            <w:proofErr w:type="spellEnd"/>
            <w:r w:rsidRPr="00D20FBA">
              <w:rPr>
                <w:i/>
                <w:iCs/>
              </w:rPr>
              <w:t>. 6</w:t>
            </w:r>
            <w:r w:rsidRPr="00157A03">
              <w:rPr>
                <w:i/>
                <w:iCs/>
              </w:rPr>
              <w:t> </w:t>
            </w:r>
            <w:r w:rsidRPr="00D20FBA">
              <w:t>х</w:t>
            </w:r>
            <w:r w:rsidRPr="00157A03">
              <w:rPr>
                <w:i/>
                <w:iCs/>
              </w:rPr>
              <w:t> </w:t>
            </w:r>
            <w:r w:rsidRPr="00D20FBA">
              <w:rPr>
                <w:i/>
                <w:iCs/>
              </w:rPr>
              <w:t>10 ГОСТ 24071-80</w:t>
            </w:r>
          </w:p>
        </w:tc>
      </w:tr>
    </w:tbl>
    <w:p w:rsidR="0010055A" w:rsidRDefault="0010055A" w:rsidP="00380CC7">
      <w:pPr>
        <w:jc w:val="both"/>
        <w:rPr>
          <w:color w:val="000000"/>
        </w:rPr>
      </w:pPr>
    </w:p>
    <w:sectPr w:rsidR="0010055A" w:rsidSect="0098167A">
      <w:footerReference w:type="default" r:id="rId100"/>
      <w:pgSz w:w="11906" w:h="16838"/>
      <w:pgMar w:top="1134" w:right="1134" w:bottom="1134" w:left="1134"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4E79" w:rsidRDefault="00A04E79" w:rsidP="00756847">
      <w:r>
        <w:separator/>
      </w:r>
    </w:p>
  </w:endnote>
  <w:endnote w:type="continuationSeparator" w:id="0">
    <w:p w:rsidR="00A04E79" w:rsidRDefault="00A04E79" w:rsidP="00756847">
      <w:r>
        <w:continuationSeparator/>
      </w:r>
    </w:p>
  </w:endnote>
</w:endnotes>
</file>

<file path=word/fontTable.xml><?xml version="1.0" encoding="utf-8"?>
<w:fonts xmlns:r="http://schemas.openxmlformats.org/officeDocument/2006/relationships" xmlns:w="http://schemas.openxmlformats.org/wordprocessingml/2006/main">
  <w:font w:name="Simplified Arabic Fixed">
    <w:panose1 w:val="02070309020205020404"/>
    <w:charset w:val="00"/>
    <w:family w:val="modern"/>
    <w:pitch w:val="fixed"/>
    <w:sig w:usb0="00002003" w:usb1="00000000" w:usb2="00000000" w:usb3="00000000" w:csb0="0000004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TimesNewRomanPSMT">
    <w:altName w:val="Times New Roman"/>
    <w:panose1 w:val="00000000000000000000"/>
    <w:charset w:val="00"/>
    <w:family w:val="roman"/>
    <w:notTrueType/>
    <w:pitch w:val="default"/>
    <w:sig w:usb0="00000003"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4685250"/>
      <w:docPartObj>
        <w:docPartGallery w:val="Page Numbers (Bottom of Page)"/>
        <w:docPartUnique/>
      </w:docPartObj>
    </w:sdtPr>
    <w:sdtContent>
      <w:p w:rsidR="00E302FA" w:rsidRDefault="002F0EFC">
        <w:pPr>
          <w:pStyle w:val="af5"/>
          <w:jc w:val="right"/>
        </w:pPr>
        <w:fldSimple w:instr="PAGE   \* MERGEFORMAT">
          <w:r w:rsidR="00EF61D5">
            <w:rPr>
              <w:noProof/>
            </w:rPr>
            <w:t>3</w:t>
          </w:r>
        </w:fldSimple>
      </w:p>
    </w:sdtContent>
  </w:sdt>
  <w:p w:rsidR="00E302FA" w:rsidRDefault="00E302FA">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4E79" w:rsidRDefault="00A04E79" w:rsidP="00756847">
      <w:r>
        <w:separator/>
      </w:r>
    </w:p>
  </w:footnote>
  <w:footnote w:type="continuationSeparator" w:id="0">
    <w:p w:rsidR="00A04E79" w:rsidRDefault="00A04E79" w:rsidP="0075684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E0270"/>
    <w:multiLevelType w:val="hybridMultilevel"/>
    <w:tmpl w:val="40B838AE"/>
    <w:lvl w:ilvl="0" w:tplc="0D7468E8">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232ACE"/>
    <w:multiLevelType w:val="hybridMultilevel"/>
    <w:tmpl w:val="9D9262E2"/>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EA11CD"/>
    <w:multiLevelType w:val="hybridMultilevel"/>
    <w:tmpl w:val="11121C2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C2A651B"/>
    <w:multiLevelType w:val="hybridMultilevel"/>
    <w:tmpl w:val="1AE6358E"/>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FC111A3"/>
    <w:multiLevelType w:val="hybridMultilevel"/>
    <w:tmpl w:val="9EFCC386"/>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45A74B0"/>
    <w:multiLevelType w:val="hybridMultilevel"/>
    <w:tmpl w:val="9DC87928"/>
    <w:lvl w:ilvl="0" w:tplc="0D7468E8">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C1B6B42"/>
    <w:multiLevelType w:val="hybridMultilevel"/>
    <w:tmpl w:val="434E773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D521A6F"/>
    <w:multiLevelType w:val="hybridMultilevel"/>
    <w:tmpl w:val="BA8C1FCE"/>
    <w:lvl w:ilvl="0" w:tplc="0D7468E8">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EA37B82"/>
    <w:multiLevelType w:val="hybridMultilevel"/>
    <w:tmpl w:val="11E2933E"/>
    <w:lvl w:ilvl="0" w:tplc="0D7468E8">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FAB29A0"/>
    <w:multiLevelType w:val="hybridMultilevel"/>
    <w:tmpl w:val="488C88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03E2160"/>
    <w:multiLevelType w:val="hybridMultilevel"/>
    <w:tmpl w:val="20F02270"/>
    <w:lvl w:ilvl="0" w:tplc="65A27DD6">
      <w:start w:val="1"/>
      <w:numFmt w:val="decimal"/>
      <w:lvlText w:val="%1."/>
      <w:lvlJc w:val="right"/>
      <w:pPr>
        <w:ind w:left="36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0B91A20"/>
    <w:multiLevelType w:val="hybridMultilevel"/>
    <w:tmpl w:val="D1624CF6"/>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380170E"/>
    <w:multiLevelType w:val="hybridMultilevel"/>
    <w:tmpl w:val="3D64B7C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3E70419"/>
    <w:multiLevelType w:val="hybridMultilevel"/>
    <w:tmpl w:val="CB08AEC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6293373"/>
    <w:multiLevelType w:val="hybridMultilevel"/>
    <w:tmpl w:val="DE0613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D0F45FA"/>
    <w:multiLevelType w:val="hybridMultilevel"/>
    <w:tmpl w:val="7F8A5266"/>
    <w:lvl w:ilvl="0" w:tplc="0D7468E8">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D40390D"/>
    <w:multiLevelType w:val="hybridMultilevel"/>
    <w:tmpl w:val="B3400C2A"/>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52223A9"/>
    <w:multiLevelType w:val="hybridMultilevel"/>
    <w:tmpl w:val="723E3834"/>
    <w:lvl w:ilvl="0" w:tplc="0D7468E8">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68B2016"/>
    <w:multiLevelType w:val="hybridMultilevel"/>
    <w:tmpl w:val="39DC0D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CFC4EA5"/>
    <w:multiLevelType w:val="hybridMultilevel"/>
    <w:tmpl w:val="9A2047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F6A13D0"/>
    <w:multiLevelType w:val="hybridMultilevel"/>
    <w:tmpl w:val="67A6D1DC"/>
    <w:lvl w:ilvl="0" w:tplc="0D7468E8">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1D8356A"/>
    <w:multiLevelType w:val="hybridMultilevel"/>
    <w:tmpl w:val="C9C4EF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28524A0"/>
    <w:multiLevelType w:val="hybridMultilevel"/>
    <w:tmpl w:val="82AEBEE2"/>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BBC2FCD"/>
    <w:multiLevelType w:val="hybridMultilevel"/>
    <w:tmpl w:val="2AD202E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27215CF"/>
    <w:multiLevelType w:val="hybridMultilevel"/>
    <w:tmpl w:val="C1323006"/>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431112E"/>
    <w:multiLevelType w:val="hybridMultilevel"/>
    <w:tmpl w:val="9AB20992"/>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4F801F7"/>
    <w:multiLevelType w:val="hybridMultilevel"/>
    <w:tmpl w:val="3DF08C2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7871D97"/>
    <w:multiLevelType w:val="hybridMultilevel"/>
    <w:tmpl w:val="D16CA3FA"/>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EE0057F"/>
    <w:multiLevelType w:val="hybridMultilevel"/>
    <w:tmpl w:val="16E0DAE0"/>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1D04672"/>
    <w:multiLevelType w:val="hybridMultilevel"/>
    <w:tmpl w:val="840889D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7DC39B8"/>
    <w:multiLevelType w:val="hybridMultilevel"/>
    <w:tmpl w:val="E5069F64"/>
    <w:lvl w:ilvl="0" w:tplc="04190011">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B7954CA"/>
    <w:multiLevelType w:val="hybridMultilevel"/>
    <w:tmpl w:val="0B16C874"/>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96B5D66"/>
    <w:multiLevelType w:val="hybridMultilevel"/>
    <w:tmpl w:val="A516D184"/>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F2B77E3"/>
    <w:multiLevelType w:val="hybridMultilevel"/>
    <w:tmpl w:val="0E567C52"/>
    <w:lvl w:ilvl="0" w:tplc="65A27DD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5"/>
  </w:num>
  <w:num w:numId="3">
    <w:abstractNumId w:val="13"/>
  </w:num>
  <w:num w:numId="4">
    <w:abstractNumId w:val="3"/>
  </w:num>
  <w:num w:numId="5">
    <w:abstractNumId w:val="22"/>
  </w:num>
  <w:num w:numId="6">
    <w:abstractNumId w:val="18"/>
  </w:num>
  <w:num w:numId="7">
    <w:abstractNumId w:val="25"/>
  </w:num>
  <w:num w:numId="8">
    <w:abstractNumId w:val="26"/>
  </w:num>
  <w:num w:numId="9">
    <w:abstractNumId w:val="14"/>
  </w:num>
  <w:num w:numId="10">
    <w:abstractNumId w:val="31"/>
  </w:num>
  <w:num w:numId="11">
    <w:abstractNumId w:val="6"/>
  </w:num>
  <w:num w:numId="12">
    <w:abstractNumId w:val="1"/>
  </w:num>
  <w:num w:numId="13">
    <w:abstractNumId w:val="7"/>
  </w:num>
  <w:num w:numId="14">
    <w:abstractNumId w:val="28"/>
  </w:num>
  <w:num w:numId="15">
    <w:abstractNumId w:val="0"/>
  </w:num>
  <w:num w:numId="16">
    <w:abstractNumId w:val="5"/>
  </w:num>
  <w:num w:numId="17">
    <w:abstractNumId w:val="20"/>
  </w:num>
  <w:num w:numId="18">
    <w:abstractNumId w:val="11"/>
  </w:num>
  <w:num w:numId="19">
    <w:abstractNumId w:val="24"/>
  </w:num>
  <w:num w:numId="20">
    <w:abstractNumId w:val="19"/>
  </w:num>
  <w:num w:numId="21">
    <w:abstractNumId w:val="17"/>
  </w:num>
  <w:num w:numId="22">
    <w:abstractNumId w:val="33"/>
  </w:num>
  <w:num w:numId="23">
    <w:abstractNumId w:val="16"/>
  </w:num>
  <w:num w:numId="24">
    <w:abstractNumId w:val="2"/>
  </w:num>
  <w:num w:numId="25">
    <w:abstractNumId w:val="21"/>
  </w:num>
  <w:num w:numId="26">
    <w:abstractNumId w:val="30"/>
  </w:num>
  <w:num w:numId="27">
    <w:abstractNumId w:val="23"/>
  </w:num>
  <w:num w:numId="28">
    <w:abstractNumId w:val="12"/>
  </w:num>
  <w:num w:numId="29">
    <w:abstractNumId w:val="29"/>
  </w:num>
  <w:num w:numId="30">
    <w:abstractNumId w:val="9"/>
  </w:num>
  <w:num w:numId="31">
    <w:abstractNumId w:val="32"/>
  </w:num>
  <w:num w:numId="32">
    <w:abstractNumId w:val="27"/>
  </w:num>
  <w:num w:numId="33">
    <w:abstractNumId w:val="10"/>
  </w:num>
  <w:num w:numId="34">
    <w:abstractNumId w:val="4"/>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savePreviewPicture/>
  <w:footnotePr>
    <w:footnote w:id="-1"/>
    <w:footnote w:id="0"/>
  </w:footnotePr>
  <w:endnotePr>
    <w:endnote w:id="-1"/>
    <w:endnote w:id="0"/>
  </w:endnotePr>
  <w:compat/>
  <w:rsids>
    <w:rsidRoot w:val="0074789A"/>
    <w:rsid w:val="00003EBF"/>
    <w:rsid w:val="00013CD5"/>
    <w:rsid w:val="0002620C"/>
    <w:rsid w:val="000339E6"/>
    <w:rsid w:val="00054400"/>
    <w:rsid w:val="00055BFF"/>
    <w:rsid w:val="0005604E"/>
    <w:rsid w:val="000655C9"/>
    <w:rsid w:val="00074A76"/>
    <w:rsid w:val="000906A6"/>
    <w:rsid w:val="00095012"/>
    <w:rsid w:val="00095E4E"/>
    <w:rsid w:val="000B784B"/>
    <w:rsid w:val="000D071A"/>
    <w:rsid w:val="000D6370"/>
    <w:rsid w:val="000D752F"/>
    <w:rsid w:val="0010055A"/>
    <w:rsid w:val="0010072B"/>
    <w:rsid w:val="00100781"/>
    <w:rsid w:val="00112B2A"/>
    <w:rsid w:val="001209DA"/>
    <w:rsid w:val="00174F29"/>
    <w:rsid w:val="00180F85"/>
    <w:rsid w:val="001D4EE9"/>
    <w:rsid w:val="001D5AE0"/>
    <w:rsid w:val="001D7321"/>
    <w:rsid w:val="001E523E"/>
    <w:rsid w:val="001F45E0"/>
    <w:rsid w:val="001F5988"/>
    <w:rsid w:val="00210285"/>
    <w:rsid w:val="002136BF"/>
    <w:rsid w:val="002249BB"/>
    <w:rsid w:val="00245AF3"/>
    <w:rsid w:val="00261C8F"/>
    <w:rsid w:val="002659BA"/>
    <w:rsid w:val="002714A9"/>
    <w:rsid w:val="00275E64"/>
    <w:rsid w:val="00276B65"/>
    <w:rsid w:val="00287242"/>
    <w:rsid w:val="002C75E0"/>
    <w:rsid w:val="002D0C9A"/>
    <w:rsid w:val="002D5009"/>
    <w:rsid w:val="002E0A1E"/>
    <w:rsid w:val="002F0EFC"/>
    <w:rsid w:val="00304960"/>
    <w:rsid w:val="00322DDF"/>
    <w:rsid w:val="00323948"/>
    <w:rsid w:val="00332CE3"/>
    <w:rsid w:val="00360320"/>
    <w:rsid w:val="0036640E"/>
    <w:rsid w:val="00380CC7"/>
    <w:rsid w:val="0038238E"/>
    <w:rsid w:val="0038729E"/>
    <w:rsid w:val="00397548"/>
    <w:rsid w:val="003C0D7B"/>
    <w:rsid w:val="003D0AA2"/>
    <w:rsid w:val="003D4B13"/>
    <w:rsid w:val="003E40E9"/>
    <w:rsid w:val="003E73E0"/>
    <w:rsid w:val="003F7F7B"/>
    <w:rsid w:val="00410BFA"/>
    <w:rsid w:val="00430C66"/>
    <w:rsid w:val="00434957"/>
    <w:rsid w:val="00482B8C"/>
    <w:rsid w:val="00492112"/>
    <w:rsid w:val="004A2299"/>
    <w:rsid w:val="004B209F"/>
    <w:rsid w:val="004B59C5"/>
    <w:rsid w:val="004B7D39"/>
    <w:rsid w:val="004D5595"/>
    <w:rsid w:val="004F6231"/>
    <w:rsid w:val="005140B5"/>
    <w:rsid w:val="005158A9"/>
    <w:rsid w:val="00522113"/>
    <w:rsid w:val="0053353C"/>
    <w:rsid w:val="005563C8"/>
    <w:rsid w:val="0056312F"/>
    <w:rsid w:val="005A03EC"/>
    <w:rsid w:val="005B0D0B"/>
    <w:rsid w:val="005C7395"/>
    <w:rsid w:val="005D5424"/>
    <w:rsid w:val="005F52AA"/>
    <w:rsid w:val="006018C5"/>
    <w:rsid w:val="00605EC4"/>
    <w:rsid w:val="00612DEE"/>
    <w:rsid w:val="00625692"/>
    <w:rsid w:val="00631B52"/>
    <w:rsid w:val="00643165"/>
    <w:rsid w:val="006553AB"/>
    <w:rsid w:val="00670FE2"/>
    <w:rsid w:val="00674D5C"/>
    <w:rsid w:val="00681189"/>
    <w:rsid w:val="006832B1"/>
    <w:rsid w:val="006837C9"/>
    <w:rsid w:val="006A764E"/>
    <w:rsid w:val="006A77F1"/>
    <w:rsid w:val="006C3925"/>
    <w:rsid w:val="006D5092"/>
    <w:rsid w:val="006E3659"/>
    <w:rsid w:val="00710514"/>
    <w:rsid w:val="007108FF"/>
    <w:rsid w:val="00734003"/>
    <w:rsid w:val="007421ED"/>
    <w:rsid w:val="00745C43"/>
    <w:rsid w:val="0074789A"/>
    <w:rsid w:val="00756847"/>
    <w:rsid w:val="00757D3F"/>
    <w:rsid w:val="00764097"/>
    <w:rsid w:val="00766971"/>
    <w:rsid w:val="00770A35"/>
    <w:rsid w:val="00775B05"/>
    <w:rsid w:val="00782801"/>
    <w:rsid w:val="007865F9"/>
    <w:rsid w:val="00791962"/>
    <w:rsid w:val="00796ADD"/>
    <w:rsid w:val="00796E6D"/>
    <w:rsid w:val="007A140E"/>
    <w:rsid w:val="007A2BA1"/>
    <w:rsid w:val="007A66F1"/>
    <w:rsid w:val="007B1C54"/>
    <w:rsid w:val="007B6301"/>
    <w:rsid w:val="007C54BB"/>
    <w:rsid w:val="007E4173"/>
    <w:rsid w:val="007F3D78"/>
    <w:rsid w:val="007F3D8C"/>
    <w:rsid w:val="00800BBB"/>
    <w:rsid w:val="00803E0D"/>
    <w:rsid w:val="008048A6"/>
    <w:rsid w:val="008477C9"/>
    <w:rsid w:val="008529CB"/>
    <w:rsid w:val="00854A69"/>
    <w:rsid w:val="00860548"/>
    <w:rsid w:val="00881D20"/>
    <w:rsid w:val="008A3A78"/>
    <w:rsid w:val="008A617E"/>
    <w:rsid w:val="008A62BA"/>
    <w:rsid w:val="008B0B32"/>
    <w:rsid w:val="008E2957"/>
    <w:rsid w:val="00921688"/>
    <w:rsid w:val="00926EE0"/>
    <w:rsid w:val="00935B0A"/>
    <w:rsid w:val="00962D1A"/>
    <w:rsid w:val="00963A41"/>
    <w:rsid w:val="0098167A"/>
    <w:rsid w:val="009A04A5"/>
    <w:rsid w:val="009A2DFB"/>
    <w:rsid w:val="009A7A60"/>
    <w:rsid w:val="009C37F0"/>
    <w:rsid w:val="009C6C58"/>
    <w:rsid w:val="00A03DCB"/>
    <w:rsid w:val="00A04E79"/>
    <w:rsid w:val="00A31CA7"/>
    <w:rsid w:val="00A459E2"/>
    <w:rsid w:val="00A45DCB"/>
    <w:rsid w:val="00A4651F"/>
    <w:rsid w:val="00A53613"/>
    <w:rsid w:val="00A76B4C"/>
    <w:rsid w:val="00A76B8D"/>
    <w:rsid w:val="00A76EFE"/>
    <w:rsid w:val="00A92E27"/>
    <w:rsid w:val="00AA7845"/>
    <w:rsid w:val="00AA7FCA"/>
    <w:rsid w:val="00B006C1"/>
    <w:rsid w:val="00B122D8"/>
    <w:rsid w:val="00B24FF2"/>
    <w:rsid w:val="00B443F5"/>
    <w:rsid w:val="00B45D94"/>
    <w:rsid w:val="00B60B42"/>
    <w:rsid w:val="00B64545"/>
    <w:rsid w:val="00B97A87"/>
    <w:rsid w:val="00BB0D00"/>
    <w:rsid w:val="00BB7BBC"/>
    <w:rsid w:val="00BC0DFB"/>
    <w:rsid w:val="00BC1CFD"/>
    <w:rsid w:val="00C05CE1"/>
    <w:rsid w:val="00C12A42"/>
    <w:rsid w:val="00C3095A"/>
    <w:rsid w:val="00C40219"/>
    <w:rsid w:val="00C46E40"/>
    <w:rsid w:val="00C643F7"/>
    <w:rsid w:val="00C90A9B"/>
    <w:rsid w:val="00CC59C6"/>
    <w:rsid w:val="00CD6B3A"/>
    <w:rsid w:val="00D04365"/>
    <w:rsid w:val="00D23444"/>
    <w:rsid w:val="00D4748F"/>
    <w:rsid w:val="00D51F76"/>
    <w:rsid w:val="00D6769F"/>
    <w:rsid w:val="00D71BBE"/>
    <w:rsid w:val="00D81845"/>
    <w:rsid w:val="00D86C4E"/>
    <w:rsid w:val="00D92BEA"/>
    <w:rsid w:val="00D92D78"/>
    <w:rsid w:val="00DA2BC3"/>
    <w:rsid w:val="00DA3C6E"/>
    <w:rsid w:val="00DD0992"/>
    <w:rsid w:val="00DE41BB"/>
    <w:rsid w:val="00DE4C77"/>
    <w:rsid w:val="00E1100E"/>
    <w:rsid w:val="00E1350B"/>
    <w:rsid w:val="00E302FA"/>
    <w:rsid w:val="00E31301"/>
    <w:rsid w:val="00E33CA4"/>
    <w:rsid w:val="00E45FC6"/>
    <w:rsid w:val="00E738B2"/>
    <w:rsid w:val="00E772E6"/>
    <w:rsid w:val="00E82185"/>
    <w:rsid w:val="00E86B08"/>
    <w:rsid w:val="00EA1489"/>
    <w:rsid w:val="00EB71B4"/>
    <w:rsid w:val="00ED2096"/>
    <w:rsid w:val="00EF61D5"/>
    <w:rsid w:val="00F24A04"/>
    <w:rsid w:val="00F459BC"/>
    <w:rsid w:val="00F56E09"/>
    <w:rsid w:val="00F72577"/>
    <w:rsid w:val="00F750BB"/>
    <w:rsid w:val="00F93C4D"/>
    <w:rsid w:val="00FB434C"/>
    <w:rsid w:val="00FB61B9"/>
    <w:rsid w:val="00FC5E9B"/>
    <w:rsid w:val="00FD2957"/>
    <w:rsid w:val="00FD3629"/>
    <w:rsid w:val="00FE11DC"/>
    <w:rsid w:val="00FE26A2"/>
    <w:rsid w:val="00FF1FE1"/>
    <w:rsid w:val="00FF575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5362"/>
    <o:shapelayout v:ext="edit">
      <o:idmap v:ext="edit" data="1"/>
      <o:rules v:ext="edit">
        <o:r id="V:Rule1" type="arc" idref="#_x0000_s1176"/>
        <o:r id="V:Rule2" type="arc" idref="#_x0000_s119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789A"/>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1"/>
    <w:qFormat/>
    <w:rsid w:val="00D23444"/>
    <w:pPr>
      <w:keepNext/>
      <w:spacing w:before="240" w:after="60"/>
      <w:outlineLvl w:val="0"/>
    </w:pPr>
    <w:rPr>
      <w:rFonts w:ascii="Arial" w:hAnsi="Arial" w:cs="Arial"/>
      <w:b/>
      <w:bCs/>
      <w:kern w:val="32"/>
      <w:sz w:val="32"/>
      <w:szCs w:val="32"/>
    </w:rPr>
  </w:style>
  <w:style w:type="paragraph" w:styleId="2">
    <w:name w:val="heading 2"/>
    <w:basedOn w:val="a"/>
    <w:next w:val="a"/>
    <w:link w:val="20"/>
    <w:unhideWhenUsed/>
    <w:qFormat/>
    <w:rsid w:val="00962D1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962D1A"/>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D23444"/>
    <w:pPr>
      <w:keepNext/>
      <w:spacing w:before="240" w:after="60"/>
      <w:outlineLvl w:val="3"/>
    </w:pPr>
    <w:rPr>
      <w:b/>
      <w:bCs/>
      <w:sz w:val="28"/>
      <w:szCs w:val="28"/>
    </w:rPr>
  </w:style>
  <w:style w:type="paragraph" w:styleId="5">
    <w:name w:val="heading 5"/>
    <w:basedOn w:val="a"/>
    <w:next w:val="a"/>
    <w:link w:val="50"/>
    <w:qFormat/>
    <w:rsid w:val="00D23444"/>
    <w:pPr>
      <w:keepNext/>
      <w:spacing w:line="288" w:lineRule="auto"/>
      <w:jc w:val="center"/>
      <w:outlineLvl w:val="4"/>
    </w:pPr>
    <w:rPr>
      <w:b/>
      <w:bCs/>
      <w:i/>
      <w:iCs/>
      <w:sz w:val="28"/>
    </w:rPr>
  </w:style>
  <w:style w:type="paragraph" w:styleId="6">
    <w:name w:val="heading 6"/>
    <w:basedOn w:val="a"/>
    <w:next w:val="a"/>
    <w:link w:val="60"/>
    <w:unhideWhenUsed/>
    <w:qFormat/>
    <w:rsid w:val="00D23444"/>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qFormat/>
    <w:rsid w:val="00D23444"/>
    <w:pPr>
      <w:spacing w:before="240" w:after="60"/>
      <w:outlineLvl w:val="6"/>
    </w:pPr>
  </w:style>
  <w:style w:type="paragraph" w:styleId="8">
    <w:name w:val="heading 8"/>
    <w:basedOn w:val="a"/>
    <w:next w:val="a"/>
    <w:link w:val="80"/>
    <w:qFormat/>
    <w:rsid w:val="00D23444"/>
    <w:pPr>
      <w:spacing w:before="240" w:after="60"/>
      <w:outlineLvl w:val="7"/>
    </w:pPr>
    <w:rPr>
      <w:i/>
      <w:iCs/>
    </w:rPr>
  </w:style>
  <w:style w:type="paragraph" w:styleId="9">
    <w:name w:val="heading 9"/>
    <w:basedOn w:val="a"/>
    <w:next w:val="a"/>
    <w:link w:val="90"/>
    <w:unhideWhenUsed/>
    <w:qFormat/>
    <w:rsid w:val="00D23444"/>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962D1A"/>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962D1A"/>
    <w:rPr>
      <w:rFonts w:asciiTheme="majorHAnsi" w:eastAsiaTheme="majorEastAsia" w:hAnsiTheme="majorHAnsi" w:cstheme="majorBidi"/>
      <w:b/>
      <w:bCs/>
      <w:color w:val="4F81BD" w:themeColor="accent1"/>
    </w:rPr>
  </w:style>
  <w:style w:type="paragraph" w:styleId="a3">
    <w:name w:val="No Spacing"/>
    <w:uiPriority w:val="1"/>
    <w:qFormat/>
    <w:rsid w:val="00962D1A"/>
    <w:pPr>
      <w:spacing w:after="0" w:line="240" w:lineRule="auto"/>
      <w:jc w:val="both"/>
    </w:pPr>
    <w:rPr>
      <w:rFonts w:ascii="Times New Roman" w:hAnsi="Times New Roman" w:cs="Times New Roman"/>
      <w:sz w:val="24"/>
      <w:szCs w:val="24"/>
    </w:rPr>
  </w:style>
  <w:style w:type="paragraph" w:customStyle="1" w:styleId="10">
    <w:name w:val="Абзац списка1"/>
    <w:basedOn w:val="a"/>
    <w:rsid w:val="0074789A"/>
    <w:pPr>
      <w:spacing w:after="200" w:line="276" w:lineRule="auto"/>
      <w:ind w:left="720"/>
      <w:contextualSpacing/>
    </w:pPr>
    <w:rPr>
      <w:rFonts w:ascii="Calibri" w:hAnsi="Calibri"/>
      <w:sz w:val="22"/>
      <w:szCs w:val="22"/>
      <w:lang w:eastAsia="en-US"/>
    </w:rPr>
  </w:style>
  <w:style w:type="paragraph" w:customStyle="1" w:styleId="21">
    <w:name w:val="Абзац списка2"/>
    <w:basedOn w:val="a"/>
    <w:rsid w:val="0074789A"/>
    <w:pPr>
      <w:spacing w:after="200" w:line="276" w:lineRule="auto"/>
      <w:ind w:left="720"/>
      <w:contextualSpacing/>
    </w:pPr>
    <w:rPr>
      <w:rFonts w:ascii="Calibri" w:hAnsi="Calibri"/>
      <w:sz w:val="22"/>
      <w:szCs w:val="22"/>
      <w:lang w:eastAsia="en-US"/>
    </w:rPr>
  </w:style>
  <w:style w:type="paragraph" w:styleId="a4">
    <w:name w:val="Normal (Web)"/>
    <w:basedOn w:val="a"/>
    <w:rsid w:val="0074789A"/>
    <w:pPr>
      <w:spacing w:before="100" w:beforeAutospacing="1" w:after="100" w:afterAutospacing="1"/>
    </w:pPr>
  </w:style>
  <w:style w:type="character" w:customStyle="1" w:styleId="FontStyle40">
    <w:name w:val="Font Style40"/>
    <w:uiPriority w:val="99"/>
    <w:rsid w:val="0074789A"/>
    <w:rPr>
      <w:rFonts w:ascii="Times New Roman" w:hAnsi="Times New Roman" w:cs="Times New Roman"/>
      <w:color w:val="000000"/>
      <w:sz w:val="22"/>
      <w:szCs w:val="22"/>
    </w:rPr>
  </w:style>
  <w:style w:type="paragraph" w:styleId="a5">
    <w:name w:val="Subtitle"/>
    <w:basedOn w:val="a"/>
    <w:link w:val="a6"/>
    <w:qFormat/>
    <w:rsid w:val="0074789A"/>
    <w:pPr>
      <w:jc w:val="center"/>
    </w:pPr>
    <w:rPr>
      <w:b/>
      <w:shadow/>
      <w:sz w:val="32"/>
      <w:szCs w:val="20"/>
    </w:rPr>
  </w:style>
  <w:style w:type="character" w:customStyle="1" w:styleId="a6">
    <w:name w:val="Подзаголовок Знак"/>
    <w:basedOn w:val="a0"/>
    <w:link w:val="a5"/>
    <w:rsid w:val="0074789A"/>
    <w:rPr>
      <w:rFonts w:ascii="Times New Roman" w:eastAsia="Times New Roman" w:hAnsi="Times New Roman" w:cs="Times New Roman"/>
      <w:b/>
      <w:shadow/>
      <w:sz w:val="32"/>
      <w:szCs w:val="20"/>
      <w:lang w:eastAsia="ru-RU"/>
    </w:rPr>
  </w:style>
  <w:style w:type="paragraph" w:styleId="31">
    <w:name w:val="Body Text 3"/>
    <w:basedOn w:val="a"/>
    <w:link w:val="32"/>
    <w:rsid w:val="0074789A"/>
    <w:pPr>
      <w:spacing w:after="120"/>
    </w:pPr>
    <w:rPr>
      <w:sz w:val="16"/>
      <w:szCs w:val="16"/>
    </w:rPr>
  </w:style>
  <w:style w:type="character" w:customStyle="1" w:styleId="32">
    <w:name w:val="Основной текст 3 Знак"/>
    <w:basedOn w:val="a0"/>
    <w:link w:val="31"/>
    <w:rsid w:val="0074789A"/>
    <w:rPr>
      <w:rFonts w:ascii="Times New Roman" w:eastAsia="Times New Roman" w:hAnsi="Times New Roman" w:cs="Times New Roman"/>
      <w:sz w:val="16"/>
      <w:szCs w:val="16"/>
      <w:lang w:eastAsia="ru-RU"/>
    </w:rPr>
  </w:style>
  <w:style w:type="character" w:customStyle="1" w:styleId="60">
    <w:name w:val="Заголовок 6 Знак"/>
    <w:basedOn w:val="a0"/>
    <w:link w:val="6"/>
    <w:rsid w:val="00D23444"/>
    <w:rPr>
      <w:rFonts w:asciiTheme="majorHAnsi" w:eastAsiaTheme="majorEastAsia" w:hAnsiTheme="majorHAnsi" w:cstheme="majorBidi"/>
      <w:i/>
      <w:iCs/>
      <w:color w:val="243F60" w:themeColor="accent1" w:themeShade="7F"/>
      <w:sz w:val="24"/>
      <w:szCs w:val="24"/>
      <w:lang w:eastAsia="ru-RU"/>
    </w:rPr>
  </w:style>
  <w:style w:type="character" w:customStyle="1" w:styleId="12">
    <w:name w:val="Заголовок 1 Знак"/>
    <w:basedOn w:val="a0"/>
    <w:uiPriority w:val="9"/>
    <w:rsid w:val="00D23444"/>
    <w:rPr>
      <w:rFonts w:asciiTheme="majorHAnsi" w:eastAsiaTheme="majorEastAsia" w:hAnsiTheme="majorHAnsi" w:cstheme="majorBidi"/>
      <w:b/>
      <w:bCs/>
      <w:color w:val="365F91" w:themeColor="accent1" w:themeShade="BF"/>
      <w:sz w:val="28"/>
      <w:szCs w:val="28"/>
      <w:lang w:eastAsia="ru-RU"/>
    </w:rPr>
  </w:style>
  <w:style w:type="character" w:customStyle="1" w:styleId="40">
    <w:name w:val="Заголовок 4 Знак"/>
    <w:basedOn w:val="a0"/>
    <w:link w:val="4"/>
    <w:rsid w:val="00D23444"/>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D23444"/>
    <w:rPr>
      <w:rFonts w:ascii="Times New Roman" w:eastAsia="Times New Roman" w:hAnsi="Times New Roman" w:cs="Times New Roman"/>
      <w:b/>
      <w:bCs/>
      <w:i/>
      <w:iCs/>
      <w:sz w:val="28"/>
      <w:szCs w:val="24"/>
      <w:lang w:eastAsia="ru-RU"/>
    </w:rPr>
  </w:style>
  <w:style w:type="character" w:customStyle="1" w:styleId="70">
    <w:name w:val="Заголовок 7 Знак"/>
    <w:basedOn w:val="a0"/>
    <w:link w:val="7"/>
    <w:rsid w:val="00D23444"/>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D23444"/>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D23444"/>
    <w:rPr>
      <w:rFonts w:asciiTheme="majorHAnsi" w:eastAsiaTheme="majorEastAsia" w:hAnsiTheme="majorHAnsi" w:cstheme="majorBidi"/>
      <w:i/>
      <w:iCs/>
      <w:color w:val="404040" w:themeColor="text1" w:themeTint="BF"/>
      <w:sz w:val="20"/>
      <w:szCs w:val="20"/>
      <w:lang w:eastAsia="ru-RU"/>
    </w:rPr>
  </w:style>
  <w:style w:type="paragraph" w:styleId="a7">
    <w:name w:val="header"/>
    <w:basedOn w:val="a"/>
    <w:link w:val="a8"/>
    <w:rsid w:val="00D23444"/>
    <w:pPr>
      <w:tabs>
        <w:tab w:val="center" w:pos="4677"/>
        <w:tab w:val="right" w:pos="9355"/>
      </w:tabs>
      <w:overflowPunct w:val="0"/>
      <w:autoSpaceDE w:val="0"/>
      <w:autoSpaceDN w:val="0"/>
      <w:adjustRightInd w:val="0"/>
    </w:pPr>
    <w:rPr>
      <w:sz w:val="20"/>
      <w:szCs w:val="20"/>
    </w:rPr>
  </w:style>
  <w:style w:type="character" w:customStyle="1" w:styleId="a8">
    <w:name w:val="Верхний колонтитул Знак"/>
    <w:basedOn w:val="a0"/>
    <w:link w:val="a7"/>
    <w:rsid w:val="00D23444"/>
    <w:rPr>
      <w:rFonts w:ascii="Times New Roman" w:eastAsia="Times New Roman" w:hAnsi="Times New Roman" w:cs="Times New Roman"/>
      <w:sz w:val="20"/>
      <w:szCs w:val="20"/>
      <w:lang w:eastAsia="ru-RU"/>
    </w:rPr>
  </w:style>
  <w:style w:type="paragraph" w:styleId="a9">
    <w:name w:val="List Paragraph"/>
    <w:basedOn w:val="a"/>
    <w:uiPriority w:val="34"/>
    <w:qFormat/>
    <w:rsid w:val="00D23444"/>
    <w:pPr>
      <w:ind w:left="720"/>
      <w:contextualSpacing/>
    </w:pPr>
  </w:style>
  <w:style w:type="character" w:styleId="aa">
    <w:name w:val="Placeholder Text"/>
    <w:basedOn w:val="a0"/>
    <w:uiPriority w:val="99"/>
    <w:semiHidden/>
    <w:rsid w:val="00D23444"/>
    <w:rPr>
      <w:color w:val="808080"/>
    </w:rPr>
  </w:style>
  <w:style w:type="paragraph" w:styleId="ab">
    <w:name w:val="Balloon Text"/>
    <w:basedOn w:val="a"/>
    <w:link w:val="ac"/>
    <w:unhideWhenUsed/>
    <w:rsid w:val="00D23444"/>
    <w:rPr>
      <w:rFonts w:ascii="Tahoma" w:hAnsi="Tahoma" w:cs="Tahoma"/>
      <w:sz w:val="16"/>
      <w:szCs w:val="16"/>
    </w:rPr>
  </w:style>
  <w:style w:type="character" w:customStyle="1" w:styleId="ac">
    <w:name w:val="Текст выноски Знак"/>
    <w:basedOn w:val="a0"/>
    <w:link w:val="ab"/>
    <w:rsid w:val="00D23444"/>
    <w:rPr>
      <w:rFonts w:ascii="Tahoma" w:eastAsia="Times New Roman" w:hAnsi="Tahoma" w:cs="Tahoma"/>
      <w:sz w:val="16"/>
      <w:szCs w:val="16"/>
      <w:lang w:eastAsia="ru-RU"/>
    </w:rPr>
  </w:style>
  <w:style w:type="table" w:styleId="ad">
    <w:name w:val="Table Grid"/>
    <w:basedOn w:val="a1"/>
    <w:uiPriority w:val="59"/>
    <w:rsid w:val="00D234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lle">
    <w:name w:val="spelle"/>
    <w:basedOn w:val="a0"/>
    <w:rsid w:val="00D23444"/>
  </w:style>
  <w:style w:type="paragraph" w:styleId="ae">
    <w:name w:val="Body Text Indent"/>
    <w:basedOn w:val="a"/>
    <w:link w:val="af"/>
    <w:unhideWhenUsed/>
    <w:rsid w:val="00D23444"/>
    <w:pPr>
      <w:spacing w:after="120"/>
      <w:ind w:left="283"/>
    </w:pPr>
  </w:style>
  <w:style w:type="character" w:customStyle="1" w:styleId="af">
    <w:name w:val="Основной текст с отступом Знак"/>
    <w:basedOn w:val="a0"/>
    <w:link w:val="ae"/>
    <w:rsid w:val="00D23444"/>
    <w:rPr>
      <w:rFonts w:ascii="Times New Roman" w:eastAsia="Times New Roman" w:hAnsi="Times New Roman" w:cs="Times New Roman"/>
      <w:sz w:val="24"/>
      <w:szCs w:val="24"/>
      <w:lang w:eastAsia="ru-RU"/>
    </w:rPr>
  </w:style>
  <w:style w:type="paragraph" w:styleId="af0">
    <w:name w:val="Body Text"/>
    <w:basedOn w:val="a"/>
    <w:link w:val="af1"/>
    <w:unhideWhenUsed/>
    <w:rsid w:val="00D23444"/>
    <w:pPr>
      <w:spacing w:after="120"/>
    </w:pPr>
  </w:style>
  <w:style w:type="character" w:customStyle="1" w:styleId="af1">
    <w:name w:val="Основной текст Знак"/>
    <w:basedOn w:val="a0"/>
    <w:link w:val="af0"/>
    <w:rsid w:val="00D23444"/>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23444"/>
  </w:style>
  <w:style w:type="paragraph" w:styleId="33">
    <w:name w:val="Body Text Indent 3"/>
    <w:basedOn w:val="a"/>
    <w:link w:val="34"/>
    <w:unhideWhenUsed/>
    <w:rsid w:val="00D23444"/>
    <w:pPr>
      <w:spacing w:after="120"/>
      <w:ind w:left="283"/>
    </w:pPr>
    <w:rPr>
      <w:sz w:val="16"/>
      <w:szCs w:val="16"/>
    </w:rPr>
  </w:style>
  <w:style w:type="character" w:customStyle="1" w:styleId="34">
    <w:name w:val="Основной текст с отступом 3 Знак"/>
    <w:basedOn w:val="a0"/>
    <w:link w:val="33"/>
    <w:rsid w:val="00D23444"/>
    <w:rPr>
      <w:rFonts w:ascii="Times New Roman" w:eastAsia="Times New Roman" w:hAnsi="Times New Roman" w:cs="Times New Roman"/>
      <w:sz w:val="16"/>
      <w:szCs w:val="16"/>
      <w:lang w:eastAsia="ru-RU"/>
    </w:rPr>
  </w:style>
  <w:style w:type="character" w:customStyle="1" w:styleId="13">
    <w:name w:val="Основной текст + 13"/>
    <w:aliases w:val="5 pt,Основной текст + 9,Подпись к картинке + 5,Курсив1,Основной текст (3) + 9,Подпись к картинке + Consolas,6,Подпись к картинке + 5 pt,Основной текст (3) + 11,Не курсив,Основной текст (5) + 12 pt,Подпись к картинке + 8,7 pt,21,10"/>
    <w:rsid w:val="00D23444"/>
    <w:rPr>
      <w:rFonts w:ascii="Times New Roman" w:hAnsi="Times New Roman" w:cs="Times New Roman"/>
      <w:spacing w:val="0"/>
      <w:sz w:val="26"/>
      <w:szCs w:val="26"/>
      <w:lang w:bidi="ar-SA"/>
    </w:rPr>
  </w:style>
  <w:style w:type="character" w:customStyle="1" w:styleId="35">
    <w:name w:val="Основной текст3"/>
    <w:basedOn w:val="a0"/>
    <w:rsid w:val="00D23444"/>
    <w:rPr>
      <w:rFonts w:ascii="Times New Roman" w:eastAsia="Times New Roman" w:hAnsi="Times New Roman" w:cs="Times New Roman"/>
      <w:color w:val="000000"/>
      <w:spacing w:val="0"/>
      <w:w w:val="100"/>
      <w:position w:val="0"/>
      <w:sz w:val="26"/>
      <w:szCs w:val="26"/>
      <w:u w:val="single"/>
      <w:shd w:val="clear" w:color="auto" w:fill="FFFFFF"/>
      <w:lang w:val="ru-RU"/>
    </w:rPr>
  </w:style>
  <w:style w:type="paragraph" w:styleId="af2">
    <w:name w:val="footnote text"/>
    <w:basedOn w:val="a"/>
    <w:link w:val="af3"/>
    <w:semiHidden/>
    <w:rsid w:val="00D23444"/>
    <w:rPr>
      <w:sz w:val="20"/>
      <w:szCs w:val="20"/>
    </w:rPr>
  </w:style>
  <w:style w:type="character" w:customStyle="1" w:styleId="af3">
    <w:name w:val="Текст сноски Знак"/>
    <w:basedOn w:val="a0"/>
    <w:link w:val="af2"/>
    <w:semiHidden/>
    <w:rsid w:val="00D23444"/>
    <w:rPr>
      <w:rFonts w:ascii="Times New Roman" w:eastAsia="Times New Roman" w:hAnsi="Times New Roman" w:cs="Times New Roman"/>
      <w:sz w:val="20"/>
      <w:szCs w:val="20"/>
      <w:lang w:eastAsia="ru-RU"/>
    </w:rPr>
  </w:style>
  <w:style w:type="character" w:styleId="af4">
    <w:name w:val="footnote reference"/>
    <w:semiHidden/>
    <w:rsid w:val="00D23444"/>
    <w:rPr>
      <w:vertAlign w:val="superscript"/>
    </w:rPr>
  </w:style>
  <w:style w:type="paragraph" w:styleId="14">
    <w:name w:val="toc 1"/>
    <w:basedOn w:val="a"/>
    <w:next w:val="a"/>
    <w:autoRedefine/>
    <w:semiHidden/>
    <w:rsid w:val="00D23444"/>
  </w:style>
  <w:style w:type="paragraph" w:styleId="22">
    <w:name w:val="Body Text Indent 2"/>
    <w:basedOn w:val="a"/>
    <w:link w:val="23"/>
    <w:rsid w:val="00D23444"/>
    <w:pPr>
      <w:spacing w:after="120" w:line="480" w:lineRule="auto"/>
      <w:ind w:left="283"/>
    </w:pPr>
  </w:style>
  <w:style w:type="character" w:customStyle="1" w:styleId="23">
    <w:name w:val="Основной текст с отступом 2 Знак"/>
    <w:basedOn w:val="a0"/>
    <w:link w:val="22"/>
    <w:rsid w:val="00D23444"/>
    <w:rPr>
      <w:rFonts w:ascii="Times New Roman" w:eastAsia="Times New Roman" w:hAnsi="Times New Roman" w:cs="Times New Roman"/>
      <w:sz w:val="24"/>
      <w:szCs w:val="24"/>
      <w:lang w:eastAsia="ru-RU"/>
    </w:rPr>
  </w:style>
  <w:style w:type="paragraph" w:styleId="24">
    <w:name w:val="Body Text 2"/>
    <w:basedOn w:val="a"/>
    <w:link w:val="25"/>
    <w:rsid w:val="00D23444"/>
    <w:pPr>
      <w:spacing w:after="120" w:line="480" w:lineRule="auto"/>
    </w:pPr>
    <w:rPr>
      <w:sz w:val="20"/>
      <w:szCs w:val="20"/>
    </w:rPr>
  </w:style>
  <w:style w:type="character" w:customStyle="1" w:styleId="25">
    <w:name w:val="Основной текст 2 Знак"/>
    <w:basedOn w:val="a0"/>
    <w:link w:val="24"/>
    <w:rsid w:val="00D23444"/>
    <w:rPr>
      <w:rFonts w:ascii="Times New Roman" w:eastAsia="Times New Roman" w:hAnsi="Times New Roman" w:cs="Times New Roman"/>
      <w:sz w:val="20"/>
      <w:szCs w:val="20"/>
      <w:lang w:eastAsia="ru-RU"/>
    </w:rPr>
  </w:style>
  <w:style w:type="paragraph" w:styleId="af5">
    <w:name w:val="footer"/>
    <w:basedOn w:val="a"/>
    <w:link w:val="af6"/>
    <w:uiPriority w:val="99"/>
    <w:rsid w:val="00D23444"/>
    <w:pPr>
      <w:tabs>
        <w:tab w:val="center" w:pos="4677"/>
        <w:tab w:val="right" w:pos="9355"/>
      </w:tabs>
    </w:pPr>
  </w:style>
  <w:style w:type="character" w:customStyle="1" w:styleId="af6">
    <w:name w:val="Нижний колонтитул Знак"/>
    <w:basedOn w:val="a0"/>
    <w:link w:val="af5"/>
    <w:uiPriority w:val="99"/>
    <w:rsid w:val="00D23444"/>
    <w:rPr>
      <w:rFonts w:ascii="Times New Roman" w:eastAsia="Times New Roman" w:hAnsi="Times New Roman" w:cs="Times New Roman"/>
      <w:sz w:val="24"/>
      <w:szCs w:val="24"/>
      <w:lang w:eastAsia="ru-RU"/>
    </w:rPr>
  </w:style>
  <w:style w:type="character" w:styleId="af7">
    <w:name w:val="page number"/>
    <w:basedOn w:val="a0"/>
    <w:rsid w:val="00D23444"/>
  </w:style>
  <w:style w:type="paragraph" w:styleId="af8">
    <w:name w:val="Block Text"/>
    <w:basedOn w:val="a"/>
    <w:rsid w:val="00D23444"/>
    <w:pPr>
      <w:tabs>
        <w:tab w:val="left" w:pos="1080"/>
      </w:tabs>
      <w:spacing w:line="360" w:lineRule="auto"/>
      <w:ind w:left="1080" w:right="332"/>
      <w:jc w:val="both"/>
    </w:pPr>
    <w:rPr>
      <w:spacing w:val="20"/>
    </w:rPr>
  </w:style>
  <w:style w:type="paragraph" w:styleId="af9">
    <w:name w:val="Title"/>
    <w:basedOn w:val="a"/>
    <w:link w:val="afa"/>
    <w:qFormat/>
    <w:rsid w:val="00D23444"/>
    <w:pPr>
      <w:ind w:firstLine="540"/>
      <w:jc w:val="center"/>
    </w:pPr>
    <w:rPr>
      <w:b/>
      <w:bCs/>
    </w:rPr>
  </w:style>
  <w:style w:type="character" w:customStyle="1" w:styleId="afa">
    <w:name w:val="Название Знак"/>
    <w:basedOn w:val="a0"/>
    <w:link w:val="af9"/>
    <w:rsid w:val="00D23444"/>
    <w:rPr>
      <w:rFonts w:ascii="Times New Roman" w:eastAsia="Times New Roman" w:hAnsi="Times New Roman" w:cs="Times New Roman"/>
      <w:b/>
      <w:bCs/>
      <w:sz w:val="24"/>
      <w:szCs w:val="24"/>
      <w:lang w:eastAsia="ru-RU"/>
    </w:rPr>
  </w:style>
  <w:style w:type="character" w:customStyle="1" w:styleId="11">
    <w:name w:val="Заголовок 1 Знак1"/>
    <w:link w:val="1"/>
    <w:rsid w:val="00D23444"/>
    <w:rPr>
      <w:rFonts w:ascii="Arial" w:eastAsia="Times New Roman" w:hAnsi="Arial" w:cs="Arial"/>
      <w:b/>
      <w:bCs/>
      <w:kern w:val="32"/>
      <w:sz w:val="32"/>
      <w:szCs w:val="32"/>
      <w:lang w:eastAsia="ru-RU"/>
    </w:rPr>
  </w:style>
  <w:style w:type="character" w:customStyle="1" w:styleId="15">
    <w:name w:val="Основной текст Знак1"/>
    <w:aliases w:val="Основной текст Знак Знак1"/>
    <w:rsid w:val="00D23444"/>
    <w:rPr>
      <w:sz w:val="28"/>
      <w:lang w:val="ru-RU" w:eastAsia="ru-RU" w:bidi="ar-SA"/>
    </w:rPr>
  </w:style>
  <w:style w:type="character" w:customStyle="1" w:styleId="afb">
    <w:name w:val="Основной текст Знак Знак"/>
    <w:rsid w:val="00D23444"/>
    <w:rPr>
      <w:sz w:val="28"/>
      <w:szCs w:val="24"/>
      <w:lang w:val="ru-RU" w:eastAsia="ru-RU" w:bidi="ar-SA"/>
    </w:rPr>
  </w:style>
  <w:style w:type="paragraph" w:styleId="afc">
    <w:name w:val="caption"/>
    <w:basedOn w:val="a"/>
    <w:next w:val="a"/>
    <w:qFormat/>
    <w:rsid w:val="00D23444"/>
    <w:pPr>
      <w:spacing w:line="360" w:lineRule="auto"/>
    </w:pPr>
    <w:rPr>
      <w:i/>
      <w:iCs/>
      <w:color w:val="000000"/>
      <w:spacing w:val="-1"/>
      <w:w w:val="74"/>
      <w:sz w:val="26"/>
      <w:szCs w:val="26"/>
    </w:rPr>
  </w:style>
  <w:style w:type="paragraph" w:styleId="26">
    <w:name w:val="toc 2"/>
    <w:basedOn w:val="a"/>
    <w:next w:val="a"/>
    <w:autoRedefine/>
    <w:semiHidden/>
    <w:rsid w:val="00D23444"/>
    <w:pPr>
      <w:spacing w:before="240"/>
    </w:pPr>
    <w:rPr>
      <w:b/>
      <w:bCs/>
      <w:sz w:val="20"/>
      <w:szCs w:val="20"/>
    </w:rPr>
  </w:style>
  <w:style w:type="paragraph" w:styleId="36">
    <w:name w:val="toc 3"/>
    <w:basedOn w:val="a"/>
    <w:next w:val="a"/>
    <w:autoRedefine/>
    <w:semiHidden/>
    <w:rsid w:val="00D23444"/>
    <w:pPr>
      <w:ind w:left="240"/>
    </w:pPr>
    <w:rPr>
      <w:sz w:val="20"/>
      <w:szCs w:val="20"/>
    </w:rPr>
  </w:style>
  <w:style w:type="paragraph" w:styleId="41">
    <w:name w:val="toc 4"/>
    <w:basedOn w:val="a"/>
    <w:next w:val="a"/>
    <w:autoRedefine/>
    <w:semiHidden/>
    <w:rsid w:val="00D23444"/>
    <w:pPr>
      <w:ind w:left="480"/>
    </w:pPr>
    <w:rPr>
      <w:sz w:val="20"/>
      <w:szCs w:val="20"/>
    </w:rPr>
  </w:style>
  <w:style w:type="paragraph" w:styleId="51">
    <w:name w:val="toc 5"/>
    <w:basedOn w:val="a"/>
    <w:next w:val="a"/>
    <w:autoRedefine/>
    <w:semiHidden/>
    <w:rsid w:val="00D23444"/>
    <w:pPr>
      <w:ind w:left="720"/>
    </w:pPr>
    <w:rPr>
      <w:sz w:val="20"/>
      <w:szCs w:val="20"/>
    </w:rPr>
  </w:style>
  <w:style w:type="paragraph" w:styleId="61">
    <w:name w:val="toc 6"/>
    <w:basedOn w:val="a"/>
    <w:next w:val="a"/>
    <w:autoRedefine/>
    <w:semiHidden/>
    <w:rsid w:val="00D23444"/>
    <w:pPr>
      <w:ind w:left="960"/>
    </w:pPr>
    <w:rPr>
      <w:sz w:val="20"/>
      <w:szCs w:val="20"/>
    </w:rPr>
  </w:style>
  <w:style w:type="paragraph" w:styleId="71">
    <w:name w:val="toc 7"/>
    <w:basedOn w:val="a"/>
    <w:next w:val="a"/>
    <w:autoRedefine/>
    <w:semiHidden/>
    <w:rsid w:val="00D23444"/>
    <w:pPr>
      <w:ind w:left="1200"/>
    </w:pPr>
    <w:rPr>
      <w:sz w:val="20"/>
      <w:szCs w:val="20"/>
    </w:rPr>
  </w:style>
  <w:style w:type="paragraph" w:styleId="81">
    <w:name w:val="toc 8"/>
    <w:basedOn w:val="a"/>
    <w:next w:val="a"/>
    <w:autoRedefine/>
    <w:semiHidden/>
    <w:rsid w:val="00D23444"/>
    <w:pPr>
      <w:ind w:left="1440"/>
    </w:pPr>
    <w:rPr>
      <w:sz w:val="20"/>
      <w:szCs w:val="20"/>
    </w:rPr>
  </w:style>
  <w:style w:type="paragraph" w:styleId="91">
    <w:name w:val="toc 9"/>
    <w:basedOn w:val="a"/>
    <w:next w:val="a"/>
    <w:autoRedefine/>
    <w:semiHidden/>
    <w:rsid w:val="00D23444"/>
    <w:pPr>
      <w:ind w:left="1680"/>
    </w:pPr>
    <w:rPr>
      <w:sz w:val="20"/>
      <w:szCs w:val="20"/>
    </w:rPr>
  </w:style>
  <w:style w:type="character" w:styleId="afd">
    <w:name w:val="Hyperlink"/>
    <w:uiPriority w:val="99"/>
    <w:rsid w:val="00D23444"/>
    <w:rPr>
      <w:color w:val="0000FF"/>
      <w:u w:val="single"/>
    </w:rPr>
  </w:style>
  <w:style w:type="numbering" w:customStyle="1" w:styleId="16">
    <w:name w:val="Нет списка1"/>
    <w:next w:val="a2"/>
    <w:semiHidden/>
    <w:rsid w:val="00D23444"/>
  </w:style>
  <w:style w:type="table" w:customStyle="1" w:styleId="17">
    <w:name w:val="Сетка таблицы1"/>
    <w:basedOn w:val="a1"/>
    <w:next w:val="ad"/>
    <w:rsid w:val="00D2344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7">
    <w:name w:val="Абзац списка3"/>
    <w:basedOn w:val="a"/>
    <w:rsid w:val="00D23444"/>
    <w:pPr>
      <w:spacing w:after="200" w:line="276" w:lineRule="auto"/>
      <w:ind w:left="720"/>
      <w:contextualSpacing/>
    </w:pPr>
    <w:rPr>
      <w:rFonts w:ascii="Calibri" w:hAnsi="Calibri"/>
      <w:sz w:val="22"/>
      <w:szCs w:val="22"/>
      <w:lang w:eastAsia="en-US"/>
    </w:rPr>
  </w:style>
  <w:style w:type="character" w:customStyle="1" w:styleId="grame">
    <w:name w:val="grame"/>
    <w:basedOn w:val="a0"/>
    <w:rsid w:val="00D23444"/>
  </w:style>
  <w:style w:type="paragraph" w:customStyle="1" w:styleId="42">
    <w:name w:val="Абзац списка4"/>
    <w:basedOn w:val="a"/>
    <w:rsid w:val="00800BBB"/>
    <w:pPr>
      <w:spacing w:after="200" w:line="276" w:lineRule="auto"/>
      <w:ind w:left="720"/>
      <w:contextualSpacing/>
    </w:pPr>
    <w:rPr>
      <w:rFonts w:ascii="Calibri" w:hAnsi="Calibri"/>
      <w:sz w:val="22"/>
      <w:szCs w:val="22"/>
      <w:lang w:eastAsia="en-US"/>
    </w:rPr>
  </w:style>
  <w:style w:type="paragraph" w:customStyle="1" w:styleId="Style16">
    <w:name w:val="Style16"/>
    <w:basedOn w:val="a"/>
    <w:uiPriority w:val="99"/>
    <w:rsid w:val="00FD3629"/>
    <w:pPr>
      <w:widowControl w:val="0"/>
      <w:autoSpaceDE w:val="0"/>
      <w:autoSpaceDN w:val="0"/>
      <w:adjustRightInd w:val="0"/>
      <w:spacing w:line="372" w:lineRule="exact"/>
      <w:ind w:firstLine="727"/>
      <w:jc w:val="both"/>
    </w:pPr>
  </w:style>
  <w:style w:type="character" w:customStyle="1" w:styleId="FontStyle88">
    <w:name w:val="Font Style88"/>
    <w:uiPriority w:val="99"/>
    <w:rsid w:val="00FD3629"/>
    <w:rPr>
      <w:rFonts w:ascii="Times New Roman" w:hAnsi="Times New Roman" w:cs="Times New Roman"/>
      <w:color w:val="000000"/>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0.emf"/><Relationship Id="rId42" Type="http://schemas.openxmlformats.org/officeDocument/2006/relationships/image" Target="media/image29.wmf"/><Relationship Id="rId47" Type="http://schemas.openxmlformats.org/officeDocument/2006/relationships/image" Target="media/image34.wmf"/><Relationship Id="rId63" Type="http://schemas.openxmlformats.org/officeDocument/2006/relationships/image" Target="media/image50.wmf"/><Relationship Id="rId68" Type="http://schemas.openxmlformats.org/officeDocument/2006/relationships/oleObject" Target="embeddings/oleObject7.bin"/><Relationship Id="rId84" Type="http://schemas.openxmlformats.org/officeDocument/2006/relationships/image" Target="media/image67.emf"/><Relationship Id="rId89" Type="http://schemas.openxmlformats.org/officeDocument/2006/relationships/image" Target="media/image72.emf"/><Relationship Id="rId7" Type="http://schemas.openxmlformats.org/officeDocument/2006/relationships/endnotes" Target="endnotes.xml"/><Relationship Id="rId71" Type="http://schemas.openxmlformats.org/officeDocument/2006/relationships/oleObject" Target="embeddings/oleObject8.bin"/><Relationship Id="rId92" Type="http://schemas.openxmlformats.org/officeDocument/2006/relationships/image" Target="media/image75.emf"/><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png"/><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7.gif"/><Relationship Id="rId45" Type="http://schemas.openxmlformats.org/officeDocument/2006/relationships/image" Target="media/image32.wmf"/><Relationship Id="rId53" Type="http://schemas.openxmlformats.org/officeDocument/2006/relationships/image" Target="media/image40.wmf"/><Relationship Id="rId58" Type="http://schemas.openxmlformats.org/officeDocument/2006/relationships/image" Target="media/image45.jpeg"/><Relationship Id="rId66" Type="http://schemas.openxmlformats.org/officeDocument/2006/relationships/image" Target="media/image52.wmf"/><Relationship Id="rId74" Type="http://schemas.openxmlformats.org/officeDocument/2006/relationships/oleObject" Target="embeddings/oleObject9.bin"/><Relationship Id="rId79" Type="http://schemas.openxmlformats.org/officeDocument/2006/relationships/image" Target="media/image62.emf"/><Relationship Id="rId87" Type="http://schemas.openxmlformats.org/officeDocument/2006/relationships/image" Target="media/image70.emf"/><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8.wmf"/><Relationship Id="rId82" Type="http://schemas.openxmlformats.org/officeDocument/2006/relationships/image" Target="media/image65.emf"/><Relationship Id="rId90" Type="http://schemas.openxmlformats.org/officeDocument/2006/relationships/image" Target="media/image73.emf"/><Relationship Id="rId95" Type="http://schemas.openxmlformats.org/officeDocument/2006/relationships/image" Target="media/image78.emf"/><Relationship Id="rId19" Type="http://schemas.openxmlformats.org/officeDocument/2006/relationships/oleObject" Target="embeddings/oleObject4.bin"/><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0.wmf"/><Relationship Id="rId48" Type="http://schemas.openxmlformats.org/officeDocument/2006/relationships/image" Target="media/image35.wmf"/><Relationship Id="rId56" Type="http://schemas.openxmlformats.org/officeDocument/2006/relationships/image" Target="media/image43.wmf"/><Relationship Id="rId64" Type="http://schemas.openxmlformats.org/officeDocument/2006/relationships/image" Target="media/image51.wmf"/><Relationship Id="rId69" Type="http://schemas.openxmlformats.org/officeDocument/2006/relationships/image" Target="media/image54.wmf"/><Relationship Id="rId77" Type="http://schemas.openxmlformats.org/officeDocument/2006/relationships/image" Target="media/image60.jpeg"/><Relationship Id="rId100" Type="http://schemas.openxmlformats.org/officeDocument/2006/relationships/footer" Target="footer1.xml"/><Relationship Id="rId105" Type="http://schemas.microsoft.com/office/2007/relationships/stylesWithEffects" Target="stylesWithEffects.xml"/><Relationship Id="rId8" Type="http://schemas.openxmlformats.org/officeDocument/2006/relationships/image" Target="media/image1.wmf"/><Relationship Id="rId51" Type="http://schemas.openxmlformats.org/officeDocument/2006/relationships/image" Target="media/image38.jpeg"/><Relationship Id="rId72" Type="http://schemas.openxmlformats.org/officeDocument/2006/relationships/image" Target="media/image56.wmf"/><Relationship Id="rId80" Type="http://schemas.openxmlformats.org/officeDocument/2006/relationships/image" Target="media/image63.emf"/><Relationship Id="rId85" Type="http://schemas.openxmlformats.org/officeDocument/2006/relationships/image" Target="media/image68.emf"/><Relationship Id="rId93" Type="http://schemas.openxmlformats.org/officeDocument/2006/relationships/image" Target="media/image76.emf"/><Relationship Id="rId98" Type="http://schemas.openxmlformats.org/officeDocument/2006/relationships/image" Target="media/image81.jpeg"/><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jpeg"/><Relationship Id="rId46" Type="http://schemas.openxmlformats.org/officeDocument/2006/relationships/image" Target="media/image33.wmf"/><Relationship Id="rId59" Type="http://schemas.openxmlformats.org/officeDocument/2006/relationships/image" Target="media/image46.wmf"/><Relationship Id="rId67" Type="http://schemas.openxmlformats.org/officeDocument/2006/relationships/image" Target="media/image53.wmf"/><Relationship Id="rId20" Type="http://schemas.openxmlformats.org/officeDocument/2006/relationships/image" Target="media/image9.emf"/><Relationship Id="rId41" Type="http://schemas.openxmlformats.org/officeDocument/2006/relationships/image" Target="media/image28.wmf"/><Relationship Id="rId54" Type="http://schemas.openxmlformats.org/officeDocument/2006/relationships/image" Target="media/image41.wmf"/><Relationship Id="rId62" Type="http://schemas.openxmlformats.org/officeDocument/2006/relationships/image" Target="media/image49.wmf"/><Relationship Id="rId70" Type="http://schemas.openxmlformats.org/officeDocument/2006/relationships/image" Target="media/image55.wmf"/><Relationship Id="rId75" Type="http://schemas.openxmlformats.org/officeDocument/2006/relationships/image" Target="media/image58.wmf"/><Relationship Id="rId83" Type="http://schemas.openxmlformats.org/officeDocument/2006/relationships/image" Target="media/image66.emf"/><Relationship Id="rId88" Type="http://schemas.openxmlformats.org/officeDocument/2006/relationships/image" Target="media/image71.emf"/><Relationship Id="rId91" Type="http://schemas.openxmlformats.org/officeDocument/2006/relationships/image" Target="media/image74.emf"/><Relationship Id="rId96" Type="http://schemas.openxmlformats.org/officeDocument/2006/relationships/image" Target="media/image7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2.emf"/><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image" Target="media/image36.wmf"/><Relationship Id="rId57" Type="http://schemas.openxmlformats.org/officeDocument/2006/relationships/image" Target="media/image44.wmf"/><Relationship Id="rId10" Type="http://schemas.openxmlformats.org/officeDocument/2006/relationships/image" Target="media/image2.emf"/><Relationship Id="rId31" Type="http://schemas.openxmlformats.org/officeDocument/2006/relationships/image" Target="media/image19.png"/><Relationship Id="rId44" Type="http://schemas.openxmlformats.org/officeDocument/2006/relationships/image" Target="media/image31.jpeg"/><Relationship Id="rId52" Type="http://schemas.openxmlformats.org/officeDocument/2006/relationships/image" Target="media/image39.wmf"/><Relationship Id="rId60" Type="http://schemas.openxmlformats.org/officeDocument/2006/relationships/image" Target="media/image47.wmf"/><Relationship Id="rId65" Type="http://schemas.openxmlformats.org/officeDocument/2006/relationships/oleObject" Target="embeddings/oleObject6.bin"/><Relationship Id="rId73" Type="http://schemas.openxmlformats.org/officeDocument/2006/relationships/image" Target="media/image57.wmf"/><Relationship Id="rId78" Type="http://schemas.openxmlformats.org/officeDocument/2006/relationships/image" Target="media/image61.jpeg"/><Relationship Id="rId81" Type="http://schemas.openxmlformats.org/officeDocument/2006/relationships/image" Target="media/image64.emf"/><Relationship Id="rId86" Type="http://schemas.openxmlformats.org/officeDocument/2006/relationships/image" Target="media/image69.emf"/><Relationship Id="rId94" Type="http://schemas.openxmlformats.org/officeDocument/2006/relationships/image" Target="media/image77.emf"/><Relationship Id="rId99" Type="http://schemas.openxmlformats.org/officeDocument/2006/relationships/image" Target="media/image82.emf"/><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2.bin"/><Relationship Id="rId18" Type="http://schemas.openxmlformats.org/officeDocument/2006/relationships/image" Target="media/image8.wmf"/><Relationship Id="rId39" Type="http://schemas.openxmlformats.org/officeDocument/2006/relationships/hyperlink" Target="http://technical-mechanics.narod.ru/" TargetMode="External"/><Relationship Id="rId34" Type="http://schemas.openxmlformats.org/officeDocument/2006/relationships/image" Target="media/image22.png"/><Relationship Id="rId50" Type="http://schemas.openxmlformats.org/officeDocument/2006/relationships/image" Target="media/image37.wmf"/><Relationship Id="rId55" Type="http://schemas.openxmlformats.org/officeDocument/2006/relationships/image" Target="media/image42.wmf"/><Relationship Id="rId76" Type="http://schemas.openxmlformats.org/officeDocument/2006/relationships/image" Target="media/image59.jpeg"/><Relationship Id="rId97" Type="http://schemas.openxmlformats.org/officeDocument/2006/relationships/image" Target="media/image8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E84A09-B7FB-4A92-B226-88941BB13E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1408</TotalTime>
  <Pages>1</Pages>
  <Words>12454</Words>
  <Characters>70992</Characters>
  <Application>Microsoft Office Word</Application>
  <DocSecurity>0</DocSecurity>
  <Lines>591</Lines>
  <Paragraphs>166</Paragraphs>
  <ScaleCrop>false</ScaleCrop>
  <HeadingPairs>
    <vt:vector size="4" baseType="variant">
      <vt:variant>
        <vt:lpstr>Название</vt:lpstr>
      </vt:variant>
      <vt:variant>
        <vt:i4>1</vt:i4>
      </vt:variant>
      <vt:variant>
        <vt:lpstr>Заголовки</vt:lpstr>
      </vt:variant>
      <vt:variant>
        <vt:i4>8</vt:i4>
      </vt:variant>
    </vt:vector>
  </HeadingPairs>
  <TitlesOfParts>
    <vt:vector size="9" baseType="lpstr">
      <vt:lpstr/>
      <vt:lpstr/>
      <vt:lpstr/>
      <vt:lpstr/>
      <vt:lpstr/>
      <vt:lpstr/>
      <vt:lpstr/>
      <vt:lpstr/>
      <vt:lpstr/>
    </vt:vector>
  </TitlesOfParts>
  <Company/>
  <LinksUpToDate>false</LinksUpToDate>
  <CharactersWithSpaces>83280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SPecialiST</dc:creator>
  <cp:keywords/>
  <dc:description/>
  <cp:lastModifiedBy>RePack by SPecialiST</cp:lastModifiedBy>
  <cp:revision>77</cp:revision>
  <cp:lastPrinted>2018-09-17T13:55:00Z</cp:lastPrinted>
  <dcterms:created xsi:type="dcterms:W3CDTF">2016-01-18T06:39:00Z</dcterms:created>
  <dcterms:modified xsi:type="dcterms:W3CDTF">2019-04-04T01:49:00Z</dcterms:modified>
</cp:coreProperties>
</file>