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125" w:rsidRPr="00687125" w:rsidRDefault="00687125" w:rsidP="0068712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7125">
        <w:rPr>
          <w:rFonts w:ascii="Times New Roman" w:eastAsia="Calibri" w:hAnsi="Times New Roman" w:cs="Times New Roman"/>
          <w:sz w:val="24"/>
          <w:szCs w:val="24"/>
        </w:rPr>
        <w:t>Администрация г. Томска</w:t>
      </w:r>
    </w:p>
    <w:p w:rsidR="00687125" w:rsidRPr="00687125" w:rsidRDefault="00687125" w:rsidP="0068712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7125">
        <w:rPr>
          <w:rFonts w:ascii="Times New Roman" w:eastAsia="Calibri" w:hAnsi="Times New Roman" w:cs="Times New Roman"/>
          <w:sz w:val="24"/>
          <w:szCs w:val="24"/>
        </w:rPr>
        <w:t>Департамент образования</w:t>
      </w:r>
    </w:p>
    <w:p w:rsidR="00687125" w:rsidRPr="00687125" w:rsidRDefault="00687125" w:rsidP="0068712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7125" w:rsidRPr="00687125" w:rsidRDefault="00687125" w:rsidP="0068712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7125">
        <w:rPr>
          <w:rFonts w:ascii="Times New Roman" w:eastAsia="Calibri" w:hAnsi="Times New Roman" w:cs="Times New Roman"/>
          <w:b/>
          <w:sz w:val="24"/>
          <w:szCs w:val="24"/>
        </w:rPr>
        <w:t>Муниципальное автономное общеобразовательное учреждение</w:t>
      </w:r>
    </w:p>
    <w:p w:rsidR="00687125" w:rsidRPr="00687125" w:rsidRDefault="00687125" w:rsidP="0068712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7125">
        <w:rPr>
          <w:rFonts w:ascii="Times New Roman" w:eastAsia="Calibri" w:hAnsi="Times New Roman" w:cs="Times New Roman"/>
          <w:b/>
          <w:sz w:val="24"/>
          <w:szCs w:val="24"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35 г"/>
        </w:smartTagPr>
        <w:r w:rsidRPr="00687125">
          <w:rPr>
            <w:rFonts w:ascii="Times New Roman" w:eastAsia="Calibri" w:hAnsi="Times New Roman" w:cs="Times New Roman"/>
            <w:b/>
            <w:sz w:val="24"/>
            <w:szCs w:val="24"/>
          </w:rPr>
          <w:t>35 г</w:t>
        </w:r>
      </w:smartTag>
      <w:r w:rsidRPr="00687125">
        <w:rPr>
          <w:rFonts w:ascii="Times New Roman" w:eastAsia="Calibri" w:hAnsi="Times New Roman" w:cs="Times New Roman"/>
          <w:b/>
          <w:sz w:val="24"/>
          <w:szCs w:val="24"/>
        </w:rPr>
        <w:t>. Томска</w:t>
      </w:r>
    </w:p>
    <w:p w:rsidR="00687125" w:rsidRPr="00687125" w:rsidRDefault="00687125" w:rsidP="00687125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tbl>
      <w:tblPr>
        <w:tblpPr w:leftFromText="180" w:rightFromText="180" w:bottomFromText="200" w:vertAnchor="text" w:horzAnchor="margin" w:tblpY="-66"/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687125" w:rsidRPr="00687125" w:rsidTr="00883800">
        <w:tc>
          <w:tcPr>
            <w:tcW w:w="4786" w:type="dxa"/>
            <w:hideMark/>
          </w:tcPr>
          <w:p w:rsidR="00687125" w:rsidRPr="00687125" w:rsidRDefault="00687125" w:rsidP="006871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 (одобрено)</w:t>
            </w:r>
          </w:p>
          <w:p w:rsidR="00687125" w:rsidRPr="00687125" w:rsidRDefault="00687125" w:rsidP="006871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>заседании  методического</w:t>
            </w:r>
            <w:proofErr w:type="gramEnd"/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совета</w:t>
            </w:r>
          </w:p>
          <w:p w:rsidR="00687125" w:rsidRPr="00687125" w:rsidRDefault="00687125" w:rsidP="006871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</w:t>
            </w:r>
          </w:p>
          <w:p w:rsidR="00687125" w:rsidRPr="00687125" w:rsidRDefault="00687125" w:rsidP="006871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>№ _____ от «___» _______2016г.</w:t>
            </w:r>
          </w:p>
          <w:p w:rsidR="00687125" w:rsidRPr="00687125" w:rsidRDefault="00687125" w:rsidP="006871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МС</w:t>
            </w:r>
          </w:p>
          <w:p w:rsidR="00687125" w:rsidRPr="00687125" w:rsidRDefault="00687125" w:rsidP="006871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_____________/______/ </w:t>
            </w:r>
          </w:p>
        </w:tc>
        <w:tc>
          <w:tcPr>
            <w:tcW w:w="4961" w:type="dxa"/>
            <w:hideMark/>
          </w:tcPr>
          <w:p w:rsidR="00687125" w:rsidRPr="00687125" w:rsidRDefault="00687125" w:rsidP="006871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УТВЕРЖДАЮ:</w:t>
            </w:r>
          </w:p>
          <w:p w:rsidR="00687125" w:rsidRPr="00687125" w:rsidRDefault="00687125" w:rsidP="00687125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автономного муниципального общеобразовательного   учреждения  </w:t>
            </w:r>
          </w:p>
          <w:p w:rsidR="00687125" w:rsidRPr="00687125" w:rsidRDefault="00687125" w:rsidP="00687125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>Средней общеобразовательной школы №35</w:t>
            </w:r>
          </w:p>
          <w:p w:rsidR="00687125" w:rsidRPr="00687125" w:rsidRDefault="00687125" w:rsidP="006871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_______________/__________/ </w:t>
            </w:r>
          </w:p>
          <w:p w:rsidR="00687125" w:rsidRPr="00687125" w:rsidRDefault="00687125" w:rsidP="006871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</w:rPr>
              <w:t>«________» ______________ 2016г.</w:t>
            </w:r>
          </w:p>
        </w:tc>
      </w:tr>
    </w:tbl>
    <w:p w:rsidR="00687125" w:rsidRPr="00687125" w:rsidRDefault="00687125" w:rsidP="0068712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7125" w:rsidRPr="00687125" w:rsidRDefault="00687125" w:rsidP="00687125">
      <w:pPr>
        <w:spacing w:after="0" w:line="276" w:lineRule="auto"/>
        <w:ind w:left="4678"/>
        <w:rPr>
          <w:rFonts w:ascii="Times New Roman" w:eastAsia="Calibri" w:hAnsi="Times New Roman" w:cs="Times New Roman"/>
        </w:rPr>
      </w:pPr>
    </w:p>
    <w:p w:rsidR="00687125" w:rsidRPr="00687125" w:rsidRDefault="00687125" w:rsidP="00687125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7125" w:rsidRPr="00687125" w:rsidRDefault="00687125" w:rsidP="006871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7125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</w:p>
    <w:p w:rsidR="00687125" w:rsidRPr="00687125" w:rsidRDefault="00687125" w:rsidP="0068712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7125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proofErr w:type="gramStart"/>
      <w:r w:rsidRPr="00687125">
        <w:rPr>
          <w:rFonts w:ascii="Times New Roman" w:eastAsia="Calibri" w:hAnsi="Times New Roman" w:cs="Times New Roman"/>
          <w:sz w:val="24"/>
          <w:szCs w:val="24"/>
        </w:rPr>
        <w:t>курсу</w:t>
      </w:r>
      <w:r w:rsidRPr="00687125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687125">
        <w:rPr>
          <w:rFonts w:ascii="Times New Roman" w:eastAsia="Calibri" w:hAnsi="Times New Roman" w:cs="Times New Roman"/>
          <w:sz w:val="24"/>
          <w:szCs w:val="24"/>
        </w:rPr>
        <w:t>внеурочной</w:t>
      </w:r>
      <w:proofErr w:type="gramEnd"/>
      <w:r w:rsidRPr="00687125">
        <w:rPr>
          <w:rFonts w:ascii="Times New Roman" w:eastAsia="Calibri" w:hAnsi="Times New Roman" w:cs="Times New Roman"/>
          <w:sz w:val="24"/>
          <w:szCs w:val="24"/>
        </w:rPr>
        <w:t xml:space="preserve"> деятельности</w:t>
      </w:r>
    </w:p>
    <w:p w:rsidR="00687125" w:rsidRPr="00687125" w:rsidRDefault="00687125" w:rsidP="006871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7125" w:rsidRPr="00687125" w:rsidRDefault="00687125" w:rsidP="006871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7125">
        <w:rPr>
          <w:rFonts w:ascii="Times New Roman" w:eastAsia="Calibri" w:hAnsi="Times New Roman" w:cs="Times New Roman"/>
          <w:b/>
          <w:sz w:val="24"/>
          <w:szCs w:val="24"/>
        </w:rPr>
        <w:t>«Я исследователь»</w:t>
      </w:r>
    </w:p>
    <w:p w:rsidR="00687125" w:rsidRPr="00687125" w:rsidRDefault="00687125" w:rsidP="0068712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87125" w:rsidRPr="00687125" w:rsidRDefault="00687125" w:rsidP="0068712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87125">
        <w:rPr>
          <w:rFonts w:ascii="Times New Roman" w:eastAsia="Calibri" w:hAnsi="Times New Roman" w:cs="Times New Roman"/>
          <w:b/>
          <w:i/>
          <w:sz w:val="24"/>
          <w:szCs w:val="24"/>
        </w:rPr>
        <w:t>(познавательная направление)</w:t>
      </w:r>
    </w:p>
    <w:p w:rsidR="00687125" w:rsidRPr="00687125" w:rsidRDefault="00687125" w:rsidP="00687125">
      <w:pPr>
        <w:spacing w:after="200" w:line="276" w:lineRule="auto"/>
        <w:jc w:val="center"/>
        <w:rPr>
          <w:rFonts w:ascii="Times New Roman" w:eastAsia="Calibri" w:hAnsi="Times New Roman" w:cs="Times New Roman"/>
          <w:color w:val="943634"/>
          <w:sz w:val="24"/>
          <w:szCs w:val="24"/>
        </w:rPr>
      </w:pPr>
    </w:p>
    <w:p w:rsidR="00687125" w:rsidRPr="00687125" w:rsidRDefault="00687125" w:rsidP="00687125">
      <w:pPr>
        <w:spacing w:after="200" w:line="276" w:lineRule="auto"/>
        <w:rPr>
          <w:rFonts w:ascii="Times New Roman" w:eastAsia="Calibri" w:hAnsi="Times New Roman" w:cs="Times New Roman"/>
          <w:color w:val="943634"/>
          <w:sz w:val="24"/>
          <w:szCs w:val="24"/>
        </w:rPr>
      </w:pP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7125">
        <w:rPr>
          <w:rFonts w:ascii="Times New Roman" w:eastAsia="Calibri" w:hAnsi="Times New Roman" w:cs="Times New Roman"/>
          <w:b/>
          <w:sz w:val="24"/>
          <w:szCs w:val="24"/>
        </w:rPr>
        <w:t xml:space="preserve">Срок </w:t>
      </w:r>
      <w:proofErr w:type="gramStart"/>
      <w:r w:rsidRPr="00687125">
        <w:rPr>
          <w:rFonts w:ascii="Times New Roman" w:eastAsia="Calibri" w:hAnsi="Times New Roman" w:cs="Times New Roman"/>
          <w:b/>
          <w:sz w:val="24"/>
          <w:szCs w:val="24"/>
        </w:rPr>
        <w:t>реализации</w:t>
      </w:r>
      <w:r w:rsidRPr="00687125">
        <w:rPr>
          <w:rFonts w:ascii="Times New Roman" w:eastAsia="Calibri" w:hAnsi="Times New Roman" w:cs="Times New Roman"/>
          <w:sz w:val="24"/>
          <w:szCs w:val="24"/>
        </w:rPr>
        <w:t xml:space="preserve">:   </w:t>
      </w:r>
      <w:proofErr w:type="gramEnd"/>
      <w:r w:rsidRPr="0068712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687125">
        <w:rPr>
          <w:rFonts w:ascii="Times New Roman" w:eastAsia="Calibri" w:hAnsi="Times New Roman" w:cs="Times New Roman"/>
          <w:bCs/>
          <w:sz w:val="24"/>
          <w:szCs w:val="24"/>
        </w:rPr>
        <w:t>1 год</w:t>
      </w:r>
      <w:r w:rsidRPr="0068712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8712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Уровень:   </w:t>
      </w:r>
      <w:proofErr w:type="gramEnd"/>
      <w:r w:rsidRPr="0068712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</w:t>
      </w:r>
      <w:r w:rsidRPr="00687125">
        <w:rPr>
          <w:rFonts w:ascii="Times New Roman" w:eastAsia="Calibri" w:hAnsi="Times New Roman" w:cs="Times New Roman"/>
          <w:sz w:val="24"/>
          <w:szCs w:val="24"/>
        </w:rPr>
        <w:t xml:space="preserve">4класс 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7125">
        <w:rPr>
          <w:rFonts w:ascii="Times New Roman" w:eastAsia="Calibri" w:hAnsi="Times New Roman" w:cs="Times New Roman"/>
          <w:b/>
          <w:sz w:val="24"/>
          <w:szCs w:val="24"/>
        </w:rPr>
        <w:t>Количество часов по учебному плану</w:t>
      </w:r>
      <w:r w:rsidRPr="00687125">
        <w:rPr>
          <w:rFonts w:ascii="Times New Roman" w:eastAsia="Calibri" w:hAnsi="Times New Roman" w:cs="Times New Roman"/>
          <w:sz w:val="24"/>
          <w:szCs w:val="24"/>
        </w:rPr>
        <w:t>: 1часа в неделю.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7125"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часов в </w:t>
      </w:r>
      <w:proofErr w:type="gramStart"/>
      <w:r w:rsidRPr="00687125">
        <w:rPr>
          <w:rFonts w:ascii="Times New Roman" w:eastAsia="Calibri" w:hAnsi="Times New Roman" w:cs="Times New Roman"/>
          <w:b/>
          <w:sz w:val="24"/>
          <w:szCs w:val="24"/>
        </w:rPr>
        <w:t>год</w:t>
      </w:r>
      <w:r w:rsidRPr="00687125">
        <w:rPr>
          <w:rFonts w:ascii="Times New Roman" w:eastAsia="Calibri" w:hAnsi="Times New Roman" w:cs="Times New Roman"/>
          <w:sz w:val="24"/>
          <w:szCs w:val="24"/>
        </w:rPr>
        <w:t xml:space="preserve">:   </w:t>
      </w:r>
      <w:proofErr w:type="gramEnd"/>
      <w:r w:rsidRPr="00687125">
        <w:rPr>
          <w:rFonts w:ascii="Times New Roman" w:eastAsia="Calibri" w:hAnsi="Times New Roman" w:cs="Times New Roman"/>
          <w:sz w:val="24"/>
          <w:szCs w:val="24"/>
        </w:rPr>
        <w:t xml:space="preserve">                       34 часов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7125">
        <w:rPr>
          <w:rFonts w:ascii="Times New Roman" w:eastAsia="Calibri" w:hAnsi="Times New Roman" w:cs="Times New Roman"/>
          <w:sz w:val="24"/>
          <w:szCs w:val="24"/>
        </w:rPr>
        <w:t>Рабочая программа составлена на основе авторской программы:</w:t>
      </w:r>
      <w:r w:rsidRPr="00687125">
        <w:rPr>
          <w:rFonts w:ascii="Calibri" w:eastAsia="Calibri" w:hAnsi="Calibri" w:cs="Times New Roman"/>
        </w:rPr>
        <w:t xml:space="preserve"> </w:t>
      </w:r>
      <w:r w:rsidRPr="00687125">
        <w:rPr>
          <w:rFonts w:ascii="Times New Roman" w:eastAsia="Calibri" w:hAnsi="Times New Roman" w:cs="Times New Roman"/>
          <w:sz w:val="24"/>
          <w:szCs w:val="24"/>
        </w:rPr>
        <w:t>учебно-методического пособия В. Н. Суслова «Проводим расследование. Проектные задачи. 3-4 класс</w:t>
      </w:r>
      <w:proofErr w:type="gramStart"/>
      <w:r w:rsidRPr="00687125">
        <w:rPr>
          <w:rFonts w:ascii="Times New Roman" w:eastAsia="Calibri" w:hAnsi="Times New Roman" w:cs="Times New Roman"/>
          <w:sz w:val="24"/>
          <w:szCs w:val="24"/>
        </w:rPr>
        <w:t>».-</w:t>
      </w:r>
      <w:proofErr w:type="gramEnd"/>
      <w:r w:rsidRPr="00687125">
        <w:rPr>
          <w:rFonts w:ascii="Times New Roman" w:eastAsia="Calibri" w:hAnsi="Times New Roman" w:cs="Times New Roman"/>
          <w:sz w:val="24"/>
          <w:szCs w:val="24"/>
        </w:rPr>
        <w:t xml:space="preserve"> Ростов н/Д: Легион, 2013г.  </w:t>
      </w:r>
    </w:p>
    <w:p w:rsidR="00687125" w:rsidRPr="00687125" w:rsidRDefault="00687125" w:rsidP="00687125">
      <w:pPr>
        <w:spacing w:after="200" w:line="276" w:lineRule="auto"/>
        <w:jc w:val="both"/>
        <w:rPr>
          <w:rFonts w:ascii="Times New Roman" w:eastAsia="Calibri" w:hAnsi="Times New Roman" w:cs="Times New Roman"/>
          <w:color w:val="7030A0"/>
          <w:sz w:val="24"/>
          <w:szCs w:val="24"/>
        </w:rPr>
      </w:pPr>
    </w:p>
    <w:p w:rsidR="00687125" w:rsidRPr="00687125" w:rsidRDefault="00687125" w:rsidP="00687125">
      <w:pPr>
        <w:spacing w:after="0" w:line="276" w:lineRule="auto"/>
        <w:jc w:val="right"/>
        <w:rPr>
          <w:rFonts w:ascii="Calibri" w:eastAsia="Calibri" w:hAnsi="Calibri" w:cs="Times New Roman"/>
          <w:color w:val="7030A0"/>
          <w:sz w:val="24"/>
          <w:szCs w:val="24"/>
        </w:rPr>
      </w:pPr>
    </w:p>
    <w:p w:rsidR="00687125" w:rsidRPr="00687125" w:rsidRDefault="00687125" w:rsidP="00687125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687125">
        <w:rPr>
          <w:rFonts w:ascii="Times New Roman" w:eastAsia="Calibri" w:hAnsi="Times New Roman" w:cs="Times New Roman"/>
          <w:b/>
          <w:sz w:val="24"/>
          <w:szCs w:val="24"/>
        </w:rPr>
        <w:t>Разработчик:</w:t>
      </w:r>
    </w:p>
    <w:p w:rsidR="00687125" w:rsidRPr="00687125" w:rsidRDefault="00687125" w:rsidP="00687125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87125">
        <w:rPr>
          <w:rFonts w:ascii="Times New Roman" w:eastAsia="Calibri" w:hAnsi="Times New Roman" w:cs="Times New Roman"/>
          <w:sz w:val="24"/>
          <w:szCs w:val="24"/>
        </w:rPr>
        <w:t>Сунцова</w:t>
      </w:r>
      <w:proofErr w:type="spellEnd"/>
      <w:r w:rsidRPr="00687125">
        <w:rPr>
          <w:rFonts w:ascii="Times New Roman" w:eastAsia="Calibri" w:hAnsi="Times New Roman" w:cs="Times New Roman"/>
          <w:sz w:val="24"/>
          <w:szCs w:val="24"/>
        </w:rPr>
        <w:t xml:space="preserve"> Е. А.</w:t>
      </w: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7125" w:rsidRPr="00687125" w:rsidRDefault="00687125" w:rsidP="00687125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7125" w:rsidRPr="00687125" w:rsidRDefault="00687125" w:rsidP="00687125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7125" w:rsidRPr="00687125" w:rsidRDefault="00687125" w:rsidP="00687125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7125">
        <w:rPr>
          <w:rFonts w:ascii="Times New Roman" w:eastAsia="Calibri" w:hAnsi="Times New Roman" w:cs="Times New Roman"/>
          <w:sz w:val="24"/>
          <w:szCs w:val="24"/>
        </w:rPr>
        <w:t>2016 год</w:t>
      </w:r>
    </w:p>
    <w:p w:rsidR="00687125" w:rsidRDefault="00687125" w:rsidP="00687125">
      <w:pPr>
        <w:rPr>
          <w:rFonts w:ascii="Calibri" w:eastAsia="Calibri" w:hAnsi="Calibri" w:cs="Times New Roman"/>
        </w:rPr>
      </w:pPr>
    </w:p>
    <w:p w:rsidR="00687125" w:rsidRDefault="00687125" w:rsidP="00687125">
      <w:pPr>
        <w:rPr>
          <w:rFonts w:ascii="Calibri" w:eastAsia="Calibri" w:hAnsi="Calibri" w:cs="Times New Roman"/>
        </w:rPr>
      </w:pPr>
    </w:p>
    <w:p w:rsidR="00687125" w:rsidRDefault="00687125" w:rsidP="00687125">
      <w:pPr>
        <w:rPr>
          <w:rFonts w:ascii="Calibri" w:eastAsia="Calibri" w:hAnsi="Calibri" w:cs="Times New Roman"/>
        </w:rPr>
      </w:pPr>
    </w:p>
    <w:p w:rsidR="00687125" w:rsidRDefault="00687125" w:rsidP="00687125">
      <w:pPr>
        <w:rPr>
          <w:rFonts w:ascii="Calibri" w:eastAsia="Calibri" w:hAnsi="Calibri" w:cs="Times New Roman"/>
        </w:rPr>
      </w:pPr>
    </w:p>
    <w:p w:rsidR="00687125" w:rsidRDefault="00687125" w:rsidP="00687125">
      <w:pPr>
        <w:rPr>
          <w:rFonts w:ascii="Calibri" w:eastAsia="Calibri" w:hAnsi="Calibri" w:cs="Times New Roman"/>
        </w:rPr>
      </w:pPr>
    </w:p>
    <w:p w:rsidR="00687125" w:rsidRDefault="00687125" w:rsidP="00687125">
      <w:pPr>
        <w:rPr>
          <w:rFonts w:ascii="Calibri" w:eastAsia="Calibri" w:hAnsi="Calibri" w:cs="Times New Roman"/>
        </w:rPr>
      </w:pPr>
    </w:p>
    <w:p w:rsidR="00687125" w:rsidRDefault="00687125" w:rsidP="00687125">
      <w:pPr>
        <w:rPr>
          <w:rFonts w:ascii="Calibri" w:eastAsia="Calibri" w:hAnsi="Calibri" w:cs="Times New Roman"/>
        </w:rPr>
      </w:pPr>
    </w:p>
    <w:p w:rsidR="00687125" w:rsidRDefault="00687125" w:rsidP="00687125">
      <w:pPr>
        <w:rPr>
          <w:rFonts w:ascii="Calibri" w:eastAsia="Calibri" w:hAnsi="Calibri" w:cs="Times New Roman"/>
        </w:rPr>
      </w:pPr>
    </w:p>
    <w:p w:rsidR="00687125" w:rsidRPr="00687125" w:rsidRDefault="00687125" w:rsidP="00687125">
      <w:pPr>
        <w:rPr>
          <w:rFonts w:ascii="Calibri" w:eastAsia="Calibri" w:hAnsi="Calibri" w:cs="Times New Roman"/>
        </w:rPr>
      </w:pPr>
      <w:bookmarkStart w:id="0" w:name="_GoBack"/>
      <w:bookmarkEnd w:id="0"/>
    </w:p>
    <w:p w:rsidR="00687125" w:rsidRPr="00687125" w:rsidRDefault="00687125" w:rsidP="00687125">
      <w:pPr>
        <w:numPr>
          <w:ilvl w:val="0"/>
          <w:numId w:val="1"/>
        </w:num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ПЯСНИТЕЛЬНАЯ ЗАПИСКА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Рабочая программа курса внеурочной деятельности «Я исследователь» составлена на основе Федерального государственного образовательного стандарта начального общего образования, </w:t>
      </w: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Концепции духовно-нравственного развития и воспитания гражданина Российской Федерации, </w:t>
      </w:r>
      <w:r w:rsidRPr="00687125">
        <w:rPr>
          <w:rFonts w:ascii="Times New Roman" w:eastAsia="Times New Roman" w:hAnsi="Times New Roman" w:cs="Times New Roman"/>
          <w:lang w:eastAsia="ru-RU"/>
        </w:rPr>
        <w:t>учебно-методического пособия В. Н. Суслова «Проводим расследование. Проектные задачи. 3-4 класс</w:t>
      </w:r>
      <w:proofErr w:type="gramStart"/>
      <w:r w:rsidRPr="00687125">
        <w:rPr>
          <w:rFonts w:ascii="Times New Roman" w:eastAsia="Times New Roman" w:hAnsi="Times New Roman" w:cs="Times New Roman"/>
          <w:lang w:eastAsia="ru-RU"/>
        </w:rPr>
        <w:t>».-</w:t>
      </w:r>
      <w:proofErr w:type="gramEnd"/>
      <w:r w:rsidRPr="00687125">
        <w:rPr>
          <w:rFonts w:ascii="Times New Roman" w:eastAsia="Times New Roman" w:hAnsi="Times New Roman" w:cs="Times New Roman"/>
          <w:lang w:eastAsia="ru-RU"/>
        </w:rPr>
        <w:t xml:space="preserve"> Ростов н/Д: Легион, 2013г. 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Данная рабочая программа ориентирована на достижение личностных, предметных и </w:t>
      </w:r>
      <w:proofErr w:type="spellStart"/>
      <w:r w:rsidRPr="00687125">
        <w:rPr>
          <w:rFonts w:ascii="Times New Roman" w:eastAsia="Times New Roman" w:hAnsi="Times New Roman" w:cs="Times New Roman"/>
          <w:lang w:eastAsia="ru-RU"/>
        </w:rPr>
        <w:t>метапредметных</w:t>
      </w:r>
      <w:proofErr w:type="spellEnd"/>
      <w:r w:rsidRPr="00687125">
        <w:rPr>
          <w:rFonts w:ascii="Times New Roman" w:eastAsia="Times New Roman" w:hAnsi="Times New Roman" w:cs="Times New Roman"/>
          <w:lang w:eastAsia="ru-RU"/>
        </w:rPr>
        <w:t xml:space="preserve"> результатов.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b/>
          <w:lang w:eastAsia="ru-RU"/>
        </w:rPr>
        <w:t xml:space="preserve">Цель: </w:t>
      </w:r>
      <w:r w:rsidRPr="00687125">
        <w:rPr>
          <w:rFonts w:ascii="Times New Roman" w:eastAsia="Times New Roman" w:hAnsi="Times New Roman" w:cs="Times New Roman"/>
          <w:lang w:eastAsia="ru-RU"/>
        </w:rPr>
        <w:t>развитие познавательных интересов, интеллектуальных, творческих и коммуникативных способностей учащихся</w:t>
      </w:r>
      <w:r w:rsidRPr="0068712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687125">
        <w:rPr>
          <w:rFonts w:ascii="Times New Roman" w:eastAsia="Times New Roman" w:hAnsi="Times New Roman" w:cs="Times New Roman"/>
          <w:lang w:eastAsia="ru-RU"/>
        </w:rPr>
        <w:t xml:space="preserve">для успешного освоения ими основ исследовательской </w:t>
      </w:r>
      <w:proofErr w:type="gramStart"/>
      <w:r w:rsidRPr="00687125">
        <w:rPr>
          <w:rFonts w:ascii="Times New Roman" w:eastAsia="Times New Roman" w:hAnsi="Times New Roman" w:cs="Times New Roman"/>
          <w:lang w:eastAsia="ru-RU"/>
        </w:rPr>
        <w:t>и  проектной</w:t>
      </w:r>
      <w:proofErr w:type="gramEnd"/>
      <w:r w:rsidRPr="00687125">
        <w:rPr>
          <w:rFonts w:ascii="Times New Roman" w:eastAsia="Times New Roman" w:hAnsi="Times New Roman" w:cs="Times New Roman"/>
          <w:lang w:eastAsia="ru-RU"/>
        </w:rPr>
        <w:t xml:space="preserve"> деятельности. 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b/>
          <w:lang w:eastAsia="ru-RU"/>
        </w:rPr>
        <w:t>Задачи:</w:t>
      </w:r>
    </w:p>
    <w:p w:rsidR="00687125" w:rsidRPr="00687125" w:rsidRDefault="00687125" w:rsidP="0068712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формировать представление о детективном расследовании в исследовательском обучении как ведущем способе учебно-проектной деятельности;</w:t>
      </w:r>
    </w:p>
    <w:p w:rsidR="00687125" w:rsidRPr="00687125" w:rsidRDefault="00687125" w:rsidP="0068712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формировать умение самостоятельно и совместно планировать деятельность и сотрудничество;</w:t>
      </w:r>
    </w:p>
    <w:p w:rsidR="00687125" w:rsidRPr="00687125" w:rsidRDefault="00687125" w:rsidP="0068712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обучать специальным знаниям, необходимым для проведения самостоятельных расследований;</w:t>
      </w:r>
    </w:p>
    <w:p w:rsidR="00687125" w:rsidRPr="00687125" w:rsidRDefault="00687125" w:rsidP="0068712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формировать и развивать умения и навыки при разрешении проблем в решении проектных задач;</w:t>
      </w:r>
    </w:p>
    <w:p w:rsidR="00687125" w:rsidRPr="00687125" w:rsidRDefault="00687125" w:rsidP="0068712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формировать экологическую культуру, </w:t>
      </w:r>
      <w:proofErr w:type="gramStart"/>
      <w:r w:rsidRPr="00687125">
        <w:rPr>
          <w:rFonts w:ascii="Times New Roman" w:eastAsia="Times New Roman" w:hAnsi="Times New Roman" w:cs="Times New Roman"/>
          <w:lang w:eastAsia="ru-RU"/>
        </w:rPr>
        <w:t>элементарные  правила</w:t>
      </w:r>
      <w:proofErr w:type="gramEnd"/>
      <w:r w:rsidRPr="00687125">
        <w:rPr>
          <w:rFonts w:ascii="Times New Roman" w:eastAsia="Times New Roman" w:hAnsi="Times New Roman" w:cs="Times New Roman"/>
          <w:lang w:eastAsia="ru-RU"/>
        </w:rPr>
        <w:t xml:space="preserve"> нравственного поведения в мире природы  и людей, норм </w:t>
      </w:r>
      <w:proofErr w:type="spellStart"/>
      <w:r w:rsidRPr="00687125">
        <w:rPr>
          <w:rFonts w:ascii="Times New Roman" w:eastAsia="Times New Roman" w:hAnsi="Times New Roman" w:cs="Times New Roman"/>
          <w:lang w:eastAsia="ru-RU"/>
        </w:rPr>
        <w:t>здоровьесберегающего</w:t>
      </w:r>
      <w:proofErr w:type="spellEnd"/>
      <w:r w:rsidRPr="00687125">
        <w:rPr>
          <w:rFonts w:ascii="Times New Roman" w:eastAsia="Times New Roman" w:hAnsi="Times New Roman" w:cs="Times New Roman"/>
          <w:lang w:eastAsia="ru-RU"/>
        </w:rPr>
        <w:t xml:space="preserve"> поведения в природной и социальной среде.</w:t>
      </w:r>
    </w:p>
    <w:p w:rsidR="00687125" w:rsidRPr="00687125" w:rsidRDefault="00687125" w:rsidP="0068712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развивать познавательные способности младших школьнико</w:t>
      </w:r>
      <w:r w:rsidRPr="00687125">
        <w:rPr>
          <w:rFonts w:ascii="Times New Roman" w:eastAsia="Times New Roman" w:hAnsi="Times New Roman" w:cs="Times New Roman"/>
          <w:b/>
          <w:lang w:eastAsia="ru-RU"/>
        </w:rPr>
        <w:t>в.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lang w:eastAsia="ru-RU"/>
        </w:rPr>
      </w:pPr>
      <w:r w:rsidRPr="00687125">
        <w:rPr>
          <w:rFonts w:ascii="Times New Roman" w:eastAsia="Times New Roman" w:hAnsi="Times New Roman" w:cs="Times New Roman"/>
          <w:bCs/>
          <w:lang w:eastAsia="ru-RU"/>
        </w:rPr>
        <w:t>Указанные задачи реализуются на основе личностно ориен</w:t>
      </w:r>
      <w:r w:rsidRPr="00687125">
        <w:rPr>
          <w:rFonts w:ascii="Times New Roman" w:eastAsia="Times New Roman" w:hAnsi="Times New Roman" w:cs="Times New Roman"/>
          <w:bCs/>
          <w:lang w:eastAsia="ru-RU"/>
        </w:rPr>
        <w:softHyphen/>
        <w:t xml:space="preserve">тированного и </w:t>
      </w:r>
      <w:proofErr w:type="spellStart"/>
      <w:r w:rsidRPr="00687125">
        <w:rPr>
          <w:rFonts w:ascii="Times New Roman" w:eastAsia="Times New Roman" w:hAnsi="Times New Roman" w:cs="Times New Roman"/>
          <w:bCs/>
          <w:lang w:eastAsia="ru-RU"/>
        </w:rPr>
        <w:t>деятельностного</w:t>
      </w:r>
      <w:proofErr w:type="spellEnd"/>
      <w:r w:rsidRPr="0068712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687125">
        <w:rPr>
          <w:rFonts w:ascii="Times New Roman" w:eastAsia="Times New Roman" w:hAnsi="Times New Roman" w:cs="Times New Roman"/>
          <w:b/>
          <w:bCs/>
          <w:lang w:eastAsia="ru-RU"/>
        </w:rPr>
        <w:t>подходов</w:t>
      </w:r>
      <w:r w:rsidRPr="00687125">
        <w:rPr>
          <w:rFonts w:ascii="Times New Roman" w:eastAsia="Times New Roman" w:hAnsi="Times New Roman" w:cs="Times New Roman"/>
          <w:bCs/>
          <w:lang w:eastAsia="ru-RU"/>
        </w:rPr>
        <w:t xml:space="preserve"> к обучению и вос</w:t>
      </w:r>
      <w:r w:rsidRPr="00687125">
        <w:rPr>
          <w:rFonts w:ascii="Times New Roman" w:eastAsia="Times New Roman" w:hAnsi="Times New Roman" w:cs="Times New Roman"/>
          <w:bCs/>
          <w:lang w:eastAsia="ru-RU"/>
        </w:rPr>
        <w:softHyphen/>
        <w:t>питанию.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87125">
        <w:rPr>
          <w:rFonts w:ascii="Times New Roman" w:eastAsia="Times New Roman" w:hAnsi="Times New Roman" w:cs="Times New Roman"/>
          <w:bCs/>
          <w:lang w:eastAsia="ru-RU"/>
        </w:rPr>
        <w:t xml:space="preserve">Рабочая программа по курсу «Проводим расследование» обеспечивает преемственность с такими предметами начального общего образования как математика, окружающий </w:t>
      </w:r>
      <w:proofErr w:type="gramStart"/>
      <w:r w:rsidRPr="00687125">
        <w:rPr>
          <w:rFonts w:ascii="Times New Roman" w:eastAsia="Times New Roman" w:hAnsi="Times New Roman" w:cs="Times New Roman"/>
          <w:bCs/>
          <w:lang w:eastAsia="ru-RU"/>
        </w:rPr>
        <w:t>мир,  русский</w:t>
      </w:r>
      <w:proofErr w:type="gramEnd"/>
      <w:r w:rsidRPr="00687125">
        <w:rPr>
          <w:rFonts w:ascii="Times New Roman" w:eastAsia="Times New Roman" w:hAnsi="Times New Roman" w:cs="Times New Roman"/>
          <w:bCs/>
          <w:lang w:eastAsia="ru-RU"/>
        </w:rPr>
        <w:t xml:space="preserve"> язык. 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Тематика данного курса обусловлена тем, что знания и умения, необходимые для организации учебно-исследовательской, проектной </w:t>
      </w:r>
      <w:proofErr w:type="gramStart"/>
      <w:r w:rsidRPr="00687125">
        <w:rPr>
          <w:rFonts w:ascii="Times New Roman" w:eastAsia="Times New Roman" w:hAnsi="Times New Roman" w:cs="Times New Roman"/>
          <w:lang w:eastAsia="ru-RU"/>
        </w:rPr>
        <w:t>деятельности  в</w:t>
      </w:r>
      <w:proofErr w:type="gramEnd"/>
      <w:r w:rsidRPr="00687125">
        <w:rPr>
          <w:rFonts w:ascii="Times New Roman" w:eastAsia="Times New Roman" w:hAnsi="Times New Roman" w:cs="Times New Roman"/>
          <w:lang w:eastAsia="ru-RU"/>
        </w:rPr>
        <w:t xml:space="preserve">  будущем станут основой для реализации учебно-исследовательских проектов в основной и средней школы</w:t>
      </w:r>
      <w:r w:rsidRPr="00687125">
        <w:rPr>
          <w:rFonts w:ascii="Times New Roman" w:eastAsia="Times New Roman" w:hAnsi="Times New Roman" w:cs="Times New Roman"/>
          <w:color w:val="FF0000"/>
          <w:lang w:eastAsia="ru-RU"/>
        </w:rPr>
        <w:t xml:space="preserve">.   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lang w:eastAsia="ru-RU"/>
        </w:rPr>
        <w:t>Ценность курса</w:t>
      </w:r>
      <w:r w:rsidRPr="00687125">
        <w:rPr>
          <w:rFonts w:ascii="Times New Roman" w:eastAsia="Times New Roman" w:hAnsi="Times New Roman" w:cs="Times New Roman"/>
          <w:lang w:eastAsia="ru-RU"/>
        </w:rPr>
        <w:t xml:space="preserve"> заключается в том, что учащиеся получают возможность посмотреть на различные проблемы с позиции ученых, ощутить весь спектр требований к научному исследованию, получают возможность почувствовать себя в роли исследователей  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b/>
          <w:lang w:eastAsia="ru-RU"/>
        </w:rPr>
        <w:t>Особенность</w:t>
      </w:r>
      <w:r w:rsidRPr="00687125">
        <w:rPr>
          <w:rFonts w:ascii="Times New Roman" w:eastAsia="Times New Roman" w:hAnsi="Times New Roman" w:cs="Times New Roman"/>
          <w:lang w:eastAsia="ru-RU"/>
        </w:rPr>
        <w:t xml:space="preserve"> данной программы заключается в решении проектных задач, в вовлечении младших школьников в необычную деятельность, в ситуацию детективного расследования, что по форме и содержанию, приближает школьников к реальным событиям. В этом качестве программа обеспечивает реализацию следующих </w:t>
      </w:r>
      <w:r w:rsidRPr="00687125">
        <w:rPr>
          <w:rFonts w:ascii="Times New Roman" w:eastAsia="Times New Roman" w:hAnsi="Times New Roman" w:cs="Times New Roman"/>
          <w:b/>
          <w:lang w:eastAsia="ru-RU"/>
        </w:rPr>
        <w:t>принципов: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•</w:t>
      </w:r>
      <w:r w:rsidRPr="00687125">
        <w:rPr>
          <w:rFonts w:ascii="Times New Roman" w:eastAsia="Times New Roman" w:hAnsi="Times New Roman" w:cs="Times New Roman"/>
          <w:lang w:eastAsia="ru-RU"/>
        </w:rPr>
        <w:tab/>
        <w:t>развитие индивидуальности каждого ребенка в процессе социального самоопределения в системе внеурочной деятельности;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•</w:t>
      </w:r>
      <w:r w:rsidRPr="00687125">
        <w:rPr>
          <w:rFonts w:ascii="Times New Roman" w:eastAsia="Times New Roman" w:hAnsi="Times New Roman" w:cs="Times New Roman"/>
          <w:lang w:eastAsia="ru-RU"/>
        </w:rPr>
        <w:tab/>
        <w:t>системность организации учебно-воспитательного процесса;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•</w:t>
      </w:r>
      <w:r w:rsidRPr="00687125">
        <w:rPr>
          <w:rFonts w:ascii="Times New Roman" w:eastAsia="Times New Roman" w:hAnsi="Times New Roman" w:cs="Times New Roman"/>
          <w:lang w:eastAsia="ru-RU"/>
        </w:rPr>
        <w:tab/>
        <w:t>раскрытие способностей и поддержка одаренности детей.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Курс «Проводим расследование» связан прежде всего, с удовлетворением индивидуальных образовательных интересов, потребностей и склонностей каждого школьника.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На </w:t>
      </w:r>
      <w:proofErr w:type="gramStart"/>
      <w:r w:rsidRPr="00687125">
        <w:rPr>
          <w:rFonts w:ascii="Times New Roman" w:eastAsia="Times New Roman" w:hAnsi="Times New Roman" w:cs="Times New Roman"/>
          <w:lang w:eastAsia="ru-RU"/>
        </w:rPr>
        <w:t>изучение  курса</w:t>
      </w:r>
      <w:proofErr w:type="gramEnd"/>
      <w:r w:rsidRPr="00687125">
        <w:rPr>
          <w:rFonts w:ascii="Times New Roman" w:eastAsia="Times New Roman" w:hAnsi="Times New Roman" w:cs="Times New Roman"/>
          <w:lang w:eastAsia="ru-RU"/>
        </w:rPr>
        <w:t xml:space="preserve"> по внеурочной деятельности «Проводим расследование» в 4 классе отводится 34 часа в год по 1 занятию в неделю. 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Курс представляет систему обучающих и развивающих занятий по проектно-исследовательской деятельности для детей. Для развития интеллектуального и творческого потенциала каждого ребёнка нужно использовать новые образовательные педагогические и информационные технологии, тем самым вовлекая каждого ученика в активный познавательный процесс. К таким технологиям относится </w:t>
      </w:r>
      <w:proofErr w:type="spellStart"/>
      <w:r w:rsidRPr="00687125">
        <w:rPr>
          <w:rFonts w:ascii="Times New Roman" w:eastAsia="Times New Roman" w:hAnsi="Times New Roman" w:cs="Times New Roman"/>
          <w:lang w:eastAsia="ru-RU"/>
        </w:rPr>
        <w:t>проектно</w:t>
      </w:r>
      <w:proofErr w:type="spellEnd"/>
      <w:r w:rsidRPr="0068712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687125">
        <w:rPr>
          <w:rFonts w:ascii="Times New Roman" w:eastAsia="Times New Roman" w:hAnsi="Times New Roman" w:cs="Times New Roman"/>
          <w:lang w:eastAsia="ru-RU"/>
        </w:rPr>
        <w:t>задачная  технология</w:t>
      </w:r>
      <w:proofErr w:type="gramEnd"/>
      <w:r w:rsidRPr="00687125">
        <w:rPr>
          <w:rFonts w:ascii="Times New Roman" w:eastAsia="Times New Roman" w:hAnsi="Times New Roman" w:cs="Times New Roman"/>
          <w:lang w:eastAsia="ru-RU"/>
        </w:rPr>
        <w:t xml:space="preserve"> (ПЗТ). </w:t>
      </w:r>
    </w:p>
    <w:p w:rsidR="00687125" w:rsidRPr="00687125" w:rsidRDefault="00687125" w:rsidP="00687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Программа предусматривает проведение внеклассных занятий, работу детей в группах, парах. Проектная </w:t>
      </w:r>
      <w:proofErr w:type="gramStart"/>
      <w:r w:rsidRPr="00687125">
        <w:rPr>
          <w:rFonts w:ascii="Times New Roman" w:eastAsia="Times New Roman" w:hAnsi="Times New Roman" w:cs="Times New Roman"/>
          <w:lang w:eastAsia="ru-RU"/>
        </w:rPr>
        <w:t>деятельность  включает</w:t>
      </w:r>
      <w:proofErr w:type="gramEnd"/>
      <w:r w:rsidRPr="00687125">
        <w:rPr>
          <w:rFonts w:ascii="Times New Roman" w:eastAsia="Times New Roman" w:hAnsi="Times New Roman" w:cs="Times New Roman"/>
          <w:lang w:eastAsia="ru-RU"/>
        </w:rPr>
        <w:t xml:space="preserve"> проведение опытов, наблюдений, расследований, заседаний, соревнований, реализации проектов и т.д. Проектная деятельность предусматривает поиск необходимой недостающей информации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родители. Итогом решения всех задач является результат расследований, проведенных детьми и оформленный в виде экспертного заключения, газетной статьи, делового письма, небольшого рассказа. </w:t>
      </w:r>
    </w:p>
    <w:p w:rsidR="00687125" w:rsidRPr="00687125" w:rsidRDefault="00687125" w:rsidP="00687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A2A2A"/>
          <w:sz w:val="20"/>
          <w:szCs w:val="20"/>
          <w:lang w:eastAsia="ru-RU"/>
        </w:rPr>
      </w:pPr>
    </w:p>
    <w:p w:rsidR="00687125" w:rsidRPr="00687125" w:rsidRDefault="00687125" w:rsidP="00687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Ожидаемые результаты реализации программы:</w:t>
      </w:r>
    </w:p>
    <w:p w:rsidR="00687125" w:rsidRPr="00687125" w:rsidRDefault="00687125" w:rsidP="00687125">
      <w:pPr>
        <w:spacing w:after="0" w:line="240" w:lineRule="auto"/>
        <w:rPr>
          <w:rFonts w:ascii="Times New Roman" w:eastAsia="Times New Roman" w:hAnsi="Times New Roman" w:cs="Times New Roman"/>
          <w:b/>
          <w:color w:val="2A2A2A"/>
          <w:sz w:val="20"/>
          <w:szCs w:val="20"/>
          <w:lang w:eastAsia="ru-RU"/>
        </w:rPr>
      </w:pPr>
    </w:p>
    <w:tbl>
      <w:tblPr>
        <w:tblStyle w:val="1"/>
        <w:tblW w:w="10019" w:type="dxa"/>
        <w:tblInd w:w="28" w:type="dxa"/>
        <w:tblLayout w:type="fixed"/>
        <w:tblLook w:val="04A0" w:firstRow="1" w:lastRow="0" w:firstColumn="1" w:lastColumn="0" w:noHBand="0" w:noVBand="1"/>
      </w:tblPr>
      <w:tblGrid>
        <w:gridCol w:w="807"/>
        <w:gridCol w:w="3031"/>
        <w:gridCol w:w="3359"/>
        <w:gridCol w:w="2822"/>
      </w:tblGrid>
      <w:tr w:rsidR="00687125" w:rsidRPr="00687125" w:rsidTr="00883800">
        <w:trPr>
          <w:trHeight w:val="167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7125" w:rsidRPr="00687125" w:rsidRDefault="00687125" w:rsidP="006871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87125" w:rsidRPr="00687125" w:rsidRDefault="00687125" w:rsidP="006871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  <w:p w:rsidR="00687125" w:rsidRPr="00687125" w:rsidRDefault="00687125" w:rsidP="00687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ВУД</w:t>
            </w:r>
          </w:p>
        </w:tc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125" w:rsidRPr="00687125" w:rsidRDefault="00687125" w:rsidP="00687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Уровни</w:t>
            </w:r>
            <w:r w:rsidRPr="006871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871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воспитательных </w:t>
            </w:r>
            <w:r w:rsidRPr="006871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71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результатов</w:t>
            </w:r>
            <w:proofErr w:type="gramEnd"/>
          </w:p>
        </w:tc>
      </w:tr>
      <w:tr w:rsidR="00687125" w:rsidRPr="00687125" w:rsidTr="00883800">
        <w:trPr>
          <w:trHeight w:val="66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125" w:rsidRPr="00687125" w:rsidRDefault="00687125" w:rsidP="006871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25" w:rsidRPr="00687125" w:rsidRDefault="00687125" w:rsidP="006871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25" w:rsidRPr="00687125" w:rsidRDefault="00687125" w:rsidP="006871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25" w:rsidRPr="00687125" w:rsidRDefault="00687125" w:rsidP="006871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</w:p>
        </w:tc>
      </w:tr>
      <w:tr w:rsidR="00687125" w:rsidRPr="00687125" w:rsidTr="00883800">
        <w:trPr>
          <w:trHeight w:val="905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125" w:rsidRPr="00687125" w:rsidRDefault="00687125" w:rsidP="006871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25" w:rsidRPr="00687125" w:rsidRDefault="00687125" w:rsidP="00687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Приобретение школьником новых социальных знаний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25" w:rsidRPr="00687125" w:rsidRDefault="00687125" w:rsidP="00687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Развитие позитивных отношений школьника к базовым общественным ценностям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25" w:rsidRPr="00687125" w:rsidRDefault="00687125" w:rsidP="00687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Накопление школьником опыта самостоятельного социального действия</w:t>
            </w:r>
          </w:p>
        </w:tc>
      </w:tr>
      <w:tr w:rsidR="00687125" w:rsidRPr="00687125" w:rsidTr="00883800">
        <w:trPr>
          <w:trHeight w:val="66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5" w:rsidRPr="00687125" w:rsidRDefault="00687125" w:rsidP="006871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25" w:rsidRPr="00687125" w:rsidRDefault="00687125" w:rsidP="0068712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Формы</w:t>
            </w:r>
            <w:r w:rsidRPr="00687125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68712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достижения воспитательных результатов</w:t>
            </w:r>
          </w:p>
        </w:tc>
      </w:tr>
      <w:tr w:rsidR="00687125" w:rsidRPr="00687125" w:rsidTr="00883800">
        <w:trPr>
          <w:trHeight w:val="519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25" w:rsidRPr="00687125" w:rsidRDefault="00687125" w:rsidP="00687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8712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познавательная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125" w:rsidRPr="00687125" w:rsidRDefault="00687125" w:rsidP="00687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sz w:val="20"/>
                <w:szCs w:val="20"/>
              </w:rPr>
              <w:t xml:space="preserve">- познавательные занятия кружка, факультатива и т.п., направленные на освоение детьми воспитывающей информации (об общественных нормах и ценностях, об устройстве общества и основных социальных и нравственных проблемах, о социально одобряемых и неодобряемых формах поведения и т.п.). </w:t>
            </w:r>
          </w:p>
          <w:p w:rsidR="00687125" w:rsidRPr="00687125" w:rsidRDefault="00687125" w:rsidP="00687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sz w:val="20"/>
                <w:szCs w:val="20"/>
              </w:rPr>
              <w:t xml:space="preserve">- познавательные акции (практическая работа, эксперимент, наблюдение, экспресс-исследование, коллективные исследования, защита </w:t>
            </w:r>
          </w:p>
          <w:p w:rsidR="00687125" w:rsidRPr="00687125" w:rsidRDefault="00687125" w:rsidP="00687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sz w:val="20"/>
                <w:szCs w:val="20"/>
              </w:rPr>
              <w:t>результатов расследований, консультация</w:t>
            </w:r>
            <w:proofErr w:type="gramStart"/>
            <w:r w:rsidRPr="00687125">
              <w:rPr>
                <w:rFonts w:ascii="Times New Roman" w:hAnsi="Times New Roman" w:cs="Times New Roman"/>
                <w:sz w:val="20"/>
                <w:szCs w:val="20"/>
              </w:rPr>
              <w:t>. )</w:t>
            </w:r>
            <w:proofErr w:type="gramEnd"/>
            <w:r w:rsidRPr="00687125">
              <w:rPr>
                <w:rFonts w:ascii="Times New Roman" w:hAnsi="Times New Roman" w:cs="Times New Roman"/>
                <w:sz w:val="20"/>
                <w:szCs w:val="20"/>
              </w:rPr>
              <w:t xml:space="preserve">, организуемые педагогом для детей. </w:t>
            </w:r>
          </w:p>
          <w:p w:rsidR="00687125" w:rsidRPr="00687125" w:rsidRDefault="00687125" w:rsidP="00687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sz w:val="20"/>
                <w:szCs w:val="20"/>
              </w:rPr>
              <w:t>- детские исследовательские проекты.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125" w:rsidRPr="00687125" w:rsidRDefault="00687125" w:rsidP="00687125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sz w:val="20"/>
                <w:szCs w:val="20"/>
              </w:rPr>
              <w:t>- познавательные занятия кружка, факультатива и т.п. духовно-нравственной или социальной направленности (диспут, дискуссия, ролевой диалог и т.п.).</w:t>
            </w:r>
          </w:p>
          <w:p w:rsidR="00687125" w:rsidRPr="00687125" w:rsidRDefault="00687125" w:rsidP="00687125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sz w:val="20"/>
                <w:szCs w:val="20"/>
              </w:rPr>
              <w:t xml:space="preserve">- познавательные акции, совместно организуемые школьниками и педагогом в виде КТД. </w:t>
            </w:r>
            <w:r w:rsidRPr="0068712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687125" w:rsidRPr="00687125" w:rsidRDefault="00687125" w:rsidP="00687125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sz w:val="20"/>
                <w:szCs w:val="20"/>
              </w:rPr>
              <w:t>- детские исследовательские проекты социальной направленности.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125" w:rsidRPr="00687125" w:rsidRDefault="00687125" w:rsidP="00687125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sz w:val="20"/>
                <w:szCs w:val="20"/>
              </w:rPr>
              <w:t>- познавательные акции, совместно организуемые школьниками и педагогом для малышей, сверстников, учителей, родителей, представителей окружающего школу социума.</w:t>
            </w:r>
            <w:r w:rsidRPr="0068712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687125" w:rsidRPr="00687125" w:rsidRDefault="00687125" w:rsidP="00687125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687125">
              <w:rPr>
                <w:rFonts w:ascii="Times New Roman" w:hAnsi="Times New Roman" w:cs="Times New Roman"/>
                <w:sz w:val="20"/>
                <w:szCs w:val="20"/>
              </w:rPr>
              <w:t>- детские исследовательские проекты с элементами социального проектирования.</w:t>
            </w:r>
          </w:p>
        </w:tc>
      </w:tr>
    </w:tbl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87125" w:rsidRPr="00687125" w:rsidRDefault="00687125" w:rsidP="00687125">
      <w:pP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b/>
          <w:lang w:val="en-US" w:eastAsia="ru-RU"/>
        </w:rPr>
        <w:t>II</w:t>
      </w:r>
      <w:r w:rsidRPr="00687125">
        <w:rPr>
          <w:rFonts w:ascii="Times New Roman" w:eastAsia="Times New Roman" w:hAnsi="Times New Roman" w:cs="Times New Roman"/>
          <w:b/>
          <w:lang w:eastAsia="ru-RU"/>
        </w:rPr>
        <w:t>.</w:t>
      </w:r>
      <w:r w:rsidRPr="00687125">
        <w:rPr>
          <w:rFonts w:ascii="Times New Roman" w:eastAsia="Times New Roman" w:hAnsi="Times New Roman" w:cs="Times New Roman"/>
          <w:lang w:eastAsia="ru-RU"/>
        </w:rPr>
        <w:tab/>
      </w:r>
      <w:r w:rsidRPr="00687125">
        <w:rPr>
          <w:rFonts w:ascii="Times New Roman" w:eastAsia="Times New Roman" w:hAnsi="Times New Roman" w:cs="Times New Roman"/>
          <w:b/>
          <w:lang w:eastAsia="ru-RU"/>
        </w:rPr>
        <w:t>ЛИЧНОСТНЫЕ, МЕТАПРЕДМЕТНЫЕ И ПРЕДМЕТНЫЕ РЕЗУЛЬТАТЫ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b/>
          <w:lang w:eastAsia="ru-RU"/>
        </w:rPr>
        <w:t>ОСВОЕНИЯ УЧЕБНОГО ПРЕДМЕТА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b/>
          <w:lang w:eastAsia="ru-RU"/>
        </w:rPr>
        <w:t>Личностные универсальные учебные действия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У ребенка формируются: </w:t>
      </w:r>
    </w:p>
    <w:p w:rsidR="00687125" w:rsidRPr="00687125" w:rsidRDefault="00687125" w:rsidP="00687125">
      <w:pPr>
        <w:numPr>
          <w:ilvl w:val="0"/>
          <w:numId w:val="2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учебно-познавательный интерес к новому материалу и способам решения новой задачи; </w:t>
      </w:r>
    </w:p>
    <w:p w:rsidR="00687125" w:rsidRPr="00687125" w:rsidRDefault="00687125" w:rsidP="00687125">
      <w:pPr>
        <w:numPr>
          <w:ilvl w:val="0"/>
          <w:numId w:val="2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ориентация на понимание причин успеха во </w:t>
      </w:r>
      <w:proofErr w:type="spellStart"/>
      <w:r w:rsidRPr="00687125">
        <w:rPr>
          <w:rFonts w:ascii="Times New Roman" w:eastAsia="Times New Roman" w:hAnsi="Times New Roman" w:cs="Times New Roman"/>
          <w:lang w:eastAsia="ru-RU"/>
        </w:rPr>
        <w:t>внеучебной</w:t>
      </w:r>
      <w:proofErr w:type="spellEnd"/>
      <w:r w:rsidRPr="00687125">
        <w:rPr>
          <w:rFonts w:ascii="Times New Roman" w:eastAsia="Times New Roman" w:hAnsi="Times New Roman" w:cs="Times New Roman"/>
          <w:lang w:eastAsia="ru-RU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 </w:t>
      </w:r>
    </w:p>
    <w:p w:rsidR="00687125" w:rsidRPr="00687125" w:rsidRDefault="00687125" w:rsidP="00687125">
      <w:pPr>
        <w:numPr>
          <w:ilvl w:val="0"/>
          <w:numId w:val="2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способность к самооценке на основе критериев успешности </w:t>
      </w:r>
      <w:proofErr w:type="spellStart"/>
      <w:r w:rsidRPr="00687125">
        <w:rPr>
          <w:rFonts w:ascii="Times New Roman" w:eastAsia="Times New Roman" w:hAnsi="Times New Roman" w:cs="Times New Roman"/>
          <w:lang w:eastAsia="ru-RU"/>
        </w:rPr>
        <w:t>внеучебной</w:t>
      </w:r>
      <w:proofErr w:type="spellEnd"/>
      <w:r w:rsidRPr="00687125">
        <w:rPr>
          <w:rFonts w:ascii="Times New Roman" w:eastAsia="Times New Roman" w:hAnsi="Times New Roman" w:cs="Times New Roman"/>
          <w:lang w:eastAsia="ru-RU"/>
        </w:rPr>
        <w:t xml:space="preserve"> деятельности; </w:t>
      </w:r>
    </w:p>
    <w:p w:rsidR="00687125" w:rsidRPr="00687125" w:rsidRDefault="00687125" w:rsidP="00687125">
      <w:pPr>
        <w:numPr>
          <w:ilvl w:val="0"/>
          <w:numId w:val="2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 </w:t>
      </w:r>
    </w:p>
    <w:p w:rsidR="00687125" w:rsidRPr="00687125" w:rsidRDefault="00687125" w:rsidP="00687125">
      <w:pPr>
        <w:numPr>
          <w:ilvl w:val="0"/>
          <w:numId w:val="2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ориентация в нравственном содержании и смысле как собственных поступков, так и поступков окружающих людей; </w:t>
      </w:r>
    </w:p>
    <w:p w:rsidR="00687125" w:rsidRPr="00687125" w:rsidRDefault="00687125" w:rsidP="00687125">
      <w:pPr>
        <w:numPr>
          <w:ilvl w:val="0"/>
          <w:numId w:val="2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знание основных моральных норм и ориентация на их выполнение; </w:t>
      </w:r>
    </w:p>
    <w:p w:rsidR="00687125" w:rsidRPr="00687125" w:rsidRDefault="00687125" w:rsidP="00687125">
      <w:pPr>
        <w:numPr>
          <w:ilvl w:val="0"/>
          <w:numId w:val="2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687125" w:rsidRPr="00687125" w:rsidRDefault="00687125" w:rsidP="00687125">
      <w:pPr>
        <w:numPr>
          <w:ilvl w:val="0"/>
          <w:numId w:val="2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установка на здоровый образ жизни;</w:t>
      </w:r>
    </w:p>
    <w:p w:rsidR="00687125" w:rsidRPr="00687125" w:rsidRDefault="00687125" w:rsidP="00687125">
      <w:pPr>
        <w:numPr>
          <w:ilvl w:val="0"/>
          <w:numId w:val="2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687125">
        <w:rPr>
          <w:rFonts w:ascii="Times New Roman" w:eastAsia="Times New Roman" w:hAnsi="Times New Roman" w:cs="Times New Roman"/>
          <w:lang w:eastAsia="ru-RU"/>
        </w:rPr>
        <w:t>здоровьесберегающего</w:t>
      </w:r>
      <w:proofErr w:type="spellEnd"/>
      <w:r w:rsidRPr="00687125">
        <w:rPr>
          <w:rFonts w:ascii="Times New Roman" w:eastAsia="Times New Roman" w:hAnsi="Times New Roman" w:cs="Times New Roman"/>
          <w:lang w:eastAsia="ru-RU"/>
        </w:rPr>
        <w:t xml:space="preserve"> поведения;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Выпускник получит возможность для формирования:</w:t>
      </w:r>
    </w:p>
    <w:p w:rsidR="00687125" w:rsidRPr="00687125" w:rsidRDefault="00687125" w:rsidP="0068712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устойчивого учебно-познавательного интереса к новым общим способам решения задач;</w:t>
      </w:r>
    </w:p>
    <w:p w:rsidR="00687125" w:rsidRPr="00687125" w:rsidRDefault="00687125" w:rsidP="0068712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адекватного понимания причин успешности/</w:t>
      </w:r>
      <w:proofErr w:type="spellStart"/>
      <w:proofErr w:type="gramStart"/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неуспешности</w:t>
      </w:r>
      <w:proofErr w:type="spellEnd"/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 xml:space="preserve">  учебной</w:t>
      </w:r>
      <w:proofErr w:type="gramEnd"/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 xml:space="preserve"> деятельности;</w:t>
      </w:r>
    </w:p>
    <w:p w:rsidR="00687125" w:rsidRPr="00687125" w:rsidRDefault="00687125" w:rsidP="0068712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687125" w:rsidRPr="00687125" w:rsidRDefault="00687125" w:rsidP="0068712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687125" w:rsidRPr="00687125" w:rsidRDefault="00687125" w:rsidP="0068712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687125" w:rsidRPr="00687125" w:rsidRDefault="00687125" w:rsidP="0068712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установки на здоровый образ жизни и реализации её в реальном поведении и поступках;</w:t>
      </w:r>
    </w:p>
    <w:p w:rsidR="00687125" w:rsidRPr="00687125" w:rsidRDefault="00687125" w:rsidP="0068712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b/>
          <w:lang w:eastAsia="ru-RU"/>
        </w:rPr>
        <w:t>Регулятивные универсальные учебные действия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У ребенка формируются:</w:t>
      </w:r>
    </w:p>
    <w:p w:rsidR="00687125" w:rsidRPr="00687125" w:rsidRDefault="00687125" w:rsidP="00687125">
      <w:pPr>
        <w:numPr>
          <w:ilvl w:val="0"/>
          <w:numId w:val="4"/>
        </w:numPr>
        <w:tabs>
          <w:tab w:val="left" w:pos="2477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принимать и сохранять учебную задачу;</w:t>
      </w:r>
    </w:p>
    <w:p w:rsidR="00687125" w:rsidRPr="00687125" w:rsidRDefault="00687125" w:rsidP="00687125">
      <w:pPr>
        <w:numPr>
          <w:ilvl w:val="0"/>
          <w:numId w:val="4"/>
        </w:numPr>
        <w:tabs>
          <w:tab w:val="left" w:pos="2477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учитывать выделенные учителем ориентиры действия в новом учебном материале в сотрудничестве с учителем; </w:t>
      </w:r>
    </w:p>
    <w:p w:rsidR="00687125" w:rsidRPr="00687125" w:rsidRDefault="00687125" w:rsidP="00687125">
      <w:pPr>
        <w:numPr>
          <w:ilvl w:val="0"/>
          <w:numId w:val="4"/>
        </w:numPr>
        <w:tabs>
          <w:tab w:val="left" w:pos="2477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планировать свои действия в соответствии с поставленной задачей и условиями её реализации, в том числе во внутреннем плане; </w:t>
      </w:r>
    </w:p>
    <w:p w:rsidR="00687125" w:rsidRPr="00687125" w:rsidRDefault="00687125" w:rsidP="00687125">
      <w:pPr>
        <w:numPr>
          <w:ilvl w:val="0"/>
          <w:numId w:val="4"/>
        </w:numPr>
        <w:tabs>
          <w:tab w:val="left" w:pos="2477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учитывать установленные правила в планировании и контроле способа решения; </w:t>
      </w:r>
    </w:p>
    <w:p w:rsidR="00687125" w:rsidRPr="00687125" w:rsidRDefault="00687125" w:rsidP="00687125">
      <w:pPr>
        <w:numPr>
          <w:ilvl w:val="0"/>
          <w:numId w:val="4"/>
        </w:numPr>
        <w:tabs>
          <w:tab w:val="left" w:pos="2477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осуществлять итоговый и пошаговый контроль по результату; </w:t>
      </w:r>
    </w:p>
    <w:p w:rsidR="00687125" w:rsidRPr="00687125" w:rsidRDefault="00687125" w:rsidP="00687125">
      <w:pPr>
        <w:numPr>
          <w:ilvl w:val="0"/>
          <w:numId w:val="4"/>
        </w:numPr>
        <w:tabs>
          <w:tab w:val="left" w:pos="2477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687125" w:rsidRPr="00687125" w:rsidRDefault="00687125" w:rsidP="00687125">
      <w:pPr>
        <w:numPr>
          <w:ilvl w:val="0"/>
          <w:numId w:val="4"/>
        </w:numPr>
        <w:tabs>
          <w:tab w:val="left" w:pos="2477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адекватно воспринимать предложения и оценку учителей, товарищей, родителей и других людей; • различать способ и результат действия;</w:t>
      </w:r>
    </w:p>
    <w:p w:rsidR="00687125" w:rsidRPr="00687125" w:rsidRDefault="00687125" w:rsidP="00687125">
      <w:pPr>
        <w:numPr>
          <w:ilvl w:val="0"/>
          <w:numId w:val="4"/>
        </w:numPr>
        <w:tabs>
          <w:tab w:val="left" w:pos="2477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Выпускник получит возможность научиться: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в сотрудничестве с учителем ставить новые учебные задачи;</w:t>
      </w:r>
    </w:p>
    <w:p w:rsidR="00687125" w:rsidRPr="00687125" w:rsidRDefault="00687125" w:rsidP="006871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преобразовывать практическую задачу в познавательную;</w:t>
      </w:r>
    </w:p>
    <w:p w:rsidR="00687125" w:rsidRPr="00687125" w:rsidRDefault="00687125" w:rsidP="006871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проявлять познавательную инициативу в учебном сотрудничестве;</w:t>
      </w:r>
    </w:p>
    <w:p w:rsidR="00687125" w:rsidRPr="00687125" w:rsidRDefault="00687125" w:rsidP="006871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самостоятельно учитывать выделенные учителем ориентиры действия в новом учебном материале;</w:t>
      </w:r>
    </w:p>
    <w:p w:rsidR="00687125" w:rsidRPr="00687125" w:rsidRDefault="00687125" w:rsidP="006871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687125" w:rsidRPr="00687125" w:rsidRDefault="00687125" w:rsidP="006871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 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b/>
          <w:lang w:eastAsia="ru-RU"/>
        </w:rPr>
        <w:t>Познавательные универсальные учебные действия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У ребенка формируются: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строить сообщения в устной и письменной форме;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ориентироваться на разнообразие способов решения задач; 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осуществлять анализ объектов с выделением существенных и несущественных признаков;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осуществлять синтез как составление целого из частей;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проводить сравнение и классификацию по заданным критериям;  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устанавливать причинно-следственные связи в изучаемом круге явлений;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устанавливать аналогии;</w:t>
      </w:r>
    </w:p>
    <w:p w:rsidR="00687125" w:rsidRPr="00687125" w:rsidRDefault="00687125" w:rsidP="00687125">
      <w:pPr>
        <w:numPr>
          <w:ilvl w:val="0"/>
          <w:numId w:val="6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владеть рядом общих приёмов решения задач.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Выпускник получит возможность научиться:</w:t>
      </w:r>
    </w:p>
    <w:p w:rsidR="00687125" w:rsidRPr="00687125" w:rsidRDefault="00687125" w:rsidP="006871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осуществлять расширенный поиск информации с использованием ресурсов библиотек и Интернета;</w:t>
      </w:r>
    </w:p>
    <w:p w:rsidR="00687125" w:rsidRPr="00687125" w:rsidRDefault="00687125" w:rsidP="006871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7125">
        <w:rPr>
          <w:rFonts w:ascii="Times New Roman" w:eastAsia="Times New Roman" w:hAnsi="Times New Roman" w:cs="Times New Roman"/>
          <w:i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записывать, фиксировать информацию об окружающем мире с помощью инструментов ИКТ;</w:t>
      </w:r>
    </w:p>
    <w:p w:rsidR="00687125" w:rsidRPr="00687125" w:rsidRDefault="00687125" w:rsidP="006871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7125">
        <w:rPr>
          <w:rFonts w:ascii="Times New Roman" w:eastAsia="Times New Roman" w:hAnsi="Times New Roman" w:cs="Times New Roman"/>
          <w:i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создавать и преобразовывать модели и схемы для решения задач;</w:t>
      </w:r>
    </w:p>
    <w:p w:rsidR="00687125" w:rsidRPr="00687125" w:rsidRDefault="00687125" w:rsidP="006871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7125">
        <w:rPr>
          <w:rFonts w:ascii="Times New Roman" w:eastAsia="Times New Roman" w:hAnsi="Times New Roman" w:cs="Times New Roman"/>
          <w:i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осознанно и произвольно строить сообщения в устной и письменной форме;</w:t>
      </w:r>
    </w:p>
    <w:p w:rsidR="00687125" w:rsidRPr="00687125" w:rsidRDefault="00687125" w:rsidP="006871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7125">
        <w:rPr>
          <w:rFonts w:ascii="Times New Roman" w:eastAsia="Times New Roman" w:hAnsi="Times New Roman" w:cs="Times New Roman"/>
          <w:i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687125" w:rsidRPr="00687125" w:rsidRDefault="00687125" w:rsidP="006871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7125">
        <w:rPr>
          <w:rFonts w:ascii="Times New Roman" w:eastAsia="Times New Roman" w:hAnsi="Times New Roman" w:cs="Times New Roman"/>
          <w:i/>
          <w:lang w:eastAsia="ru-RU"/>
        </w:rPr>
        <w:lastRenderedPageBreak/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687125" w:rsidRPr="00687125" w:rsidRDefault="00687125" w:rsidP="006871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7125">
        <w:rPr>
          <w:rFonts w:ascii="Times New Roman" w:eastAsia="Times New Roman" w:hAnsi="Times New Roman" w:cs="Times New Roman"/>
          <w:i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 xml:space="preserve">осуществлять сравнение, </w:t>
      </w:r>
      <w:proofErr w:type="spellStart"/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сериацию</w:t>
      </w:r>
      <w:proofErr w:type="spellEnd"/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687125" w:rsidRPr="00687125" w:rsidRDefault="00687125" w:rsidP="006871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7125">
        <w:rPr>
          <w:rFonts w:ascii="Times New Roman" w:eastAsia="Times New Roman" w:hAnsi="Times New Roman" w:cs="Times New Roman"/>
          <w:i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строить логическое рассуждение, включающее установление причинно-следственных связей;</w:t>
      </w:r>
    </w:p>
    <w:p w:rsidR="00687125" w:rsidRPr="00687125" w:rsidRDefault="00687125" w:rsidP="006871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7125">
        <w:rPr>
          <w:rFonts w:ascii="Times New Roman" w:eastAsia="Times New Roman" w:hAnsi="Times New Roman" w:cs="Times New Roman"/>
          <w:i/>
          <w:lang w:eastAsia="ru-RU"/>
        </w:rPr>
        <w:t>·произвольно и осознанно владеть общими приёмами решения задач.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b/>
          <w:lang w:eastAsia="ru-RU"/>
        </w:rPr>
        <w:t>Коммуникативные универсальные учебные действия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У ребенка формируются: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допускать существование различных точек зрения; 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учитывать разные мнения, стремиться к координации; 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формулировать собственное мнение и позицию; 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договариваться, приходить к общему решению; 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соблюдать корректность в высказываниях; 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задавать вопросы по существу; 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использовать речь для регуляции своего действия;    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контролировать действия партнера;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владеть монологической и диалогической формами речи. 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Обучающийся получит возможность научиться: 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учитывать разные мнения и обосновывать свою позицию;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аргументировать свою позицию и координировать ее с позицией партнеров при выработке общего решения в совместной деятельности;  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с учетом целей коммуникации достаточно полно и точно передавать партнеру необходимую информацию как ориентир для построения действия; </w:t>
      </w:r>
    </w:p>
    <w:p w:rsidR="00687125" w:rsidRPr="00687125" w:rsidRDefault="00687125" w:rsidP="00687125">
      <w:pPr>
        <w:numPr>
          <w:ilvl w:val="0"/>
          <w:numId w:val="8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допускать возможность существования у людей разных точек зрения, в том числе не совпадающих с его собственной, и учитывать позицию партнера в общении и взаимодействии; осуществлять взаимный контроль и оказывать партнерам в сотрудничестве необходимую взаимопомощь;  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Выпускник получит возможность научиться:</w:t>
      </w:r>
    </w:p>
    <w:p w:rsidR="00687125" w:rsidRPr="00687125" w:rsidRDefault="00687125" w:rsidP="006871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учитывать и координировать в сотрудничестве позиции других людей, отличные от собственной;</w:t>
      </w:r>
    </w:p>
    <w:p w:rsidR="00687125" w:rsidRPr="00687125" w:rsidRDefault="00687125" w:rsidP="006871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учитывать разные мнения и интересы и обосновывать собственную позицию;</w:t>
      </w:r>
    </w:p>
    <w:p w:rsidR="00687125" w:rsidRPr="00687125" w:rsidRDefault="00687125" w:rsidP="006871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понимать относительность мнений и подходов к решению проблемы;</w:t>
      </w:r>
    </w:p>
    <w:p w:rsidR="00687125" w:rsidRPr="00687125" w:rsidRDefault="00687125" w:rsidP="006871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687125" w:rsidRPr="00687125" w:rsidRDefault="00687125" w:rsidP="006871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продуктивно содействовать разрешению конфликтов на основе учёта интересов и позиций всех участников;</w:t>
      </w:r>
    </w:p>
    <w:p w:rsidR="00687125" w:rsidRPr="00687125" w:rsidRDefault="00687125" w:rsidP="006871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687125" w:rsidRPr="00687125" w:rsidRDefault="00687125" w:rsidP="006871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687125" w:rsidRPr="00687125" w:rsidRDefault="00687125" w:rsidP="006871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687125" w:rsidRPr="00687125" w:rsidRDefault="00687125" w:rsidP="006871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адекватно использовать речь для планирования и регуляции своей деятельности;</w:t>
      </w:r>
    </w:p>
    <w:p w:rsidR="00687125" w:rsidRPr="00687125" w:rsidRDefault="00687125" w:rsidP="006871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адекватно использовать речевые средства для эффективного решения разнообразных коммуникативных задач.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4F81BD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 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lang w:eastAsia="ru-RU"/>
        </w:rPr>
        <w:t>Работа с текстом: поиск информации и понимание прочитанного</w:t>
      </w:r>
      <w:r w:rsidRPr="0068712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У ребенка формируются:</w:t>
      </w:r>
    </w:p>
    <w:p w:rsidR="00687125" w:rsidRPr="00687125" w:rsidRDefault="00687125" w:rsidP="00687125">
      <w:pPr>
        <w:numPr>
          <w:ilvl w:val="1"/>
          <w:numId w:val="10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находить в тексте конкретные сведения, факты, заданные в явном виде;</w:t>
      </w:r>
    </w:p>
    <w:p w:rsidR="00687125" w:rsidRPr="00687125" w:rsidRDefault="00687125" w:rsidP="00687125">
      <w:pPr>
        <w:numPr>
          <w:ilvl w:val="1"/>
          <w:numId w:val="10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определять тему и главную мысль текста;</w:t>
      </w:r>
    </w:p>
    <w:p w:rsidR="00687125" w:rsidRPr="00687125" w:rsidRDefault="00687125" w:rsidP="00687125">
      <w:pPr>
        <w:numPr>
          <w:ilvl w:val="1"/>
          <w:numId w:val="10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делить тексты на смысловые части, составлять план текста; </w:t>
      </w:r>
    </w:p>
    <w:p w:rsidR="00687125" w:rsidRPr="00687125" w:rsidRDefault="00687125" w:rsidP="00687125">
      <w:pPr>
        <w:numPr>
          <w:ilvl w:val="1"/>
          <w:numId w:val="10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вычленять содержащиеся в тексте основные события и устанавливать их последовательность; упорядочивать информацию по заданному основанию;</w:t>
      </w:r>
    </w:p>
    <w:p w:rsidR="00687125" w:rsidRPr="00687125" w:rsidRDefault="00687125" w:rsidP="00687125">
      <w:pPr>
        <w:numPr>
          <w:ilvl w:val="1"/>
          <w:numId w:val="10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сравнивать между собой объекты, описанные в тексте, выделяя 2—3 существенных признака; </w:t>
      </w:r>
    </w:p>
    <w:p w:rsidR="00687125" w:rsidRPr="00687125" w:rsidRDefault="00687125" w:rsidP="00687125">
      <w:pPr>
        <w:numPr>
          <w:ilvl w:val="1"/>
          <w:numId w:val="10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687125" w:rsidRPr="00687125" w:rsidRDefault="00687125" w:rsidP="00687125">
      <w:pPr>
        <w:numPr>
          <w:ilvl w:val="1"/>
          <w:numId w:val="10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lastRenderedPageBreak/>
        <w:t>понимать информацию, представленную разными способами: словесно, в виде таблицы, схемы, диаграммы;</w:t>
      </w:r>
    </w:p>
    <w:p w:rsidR="00687125" w:rsidRPr="00687125" w:rsidRDefault="00687125" w:rsidP="00687125">
      <w:pPr>
        <w:numPr>
          <w:ilvl w:val="1"/>
          <w:numId w:val="10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687125" w:rsidRPr="00687125" w:rsidRDefault="00687125" w:rsidP="00687125">
      <w:pPr>
        <w:numPr>
          <w:ilvl w:val="1"/>
          <w:numId w:val="10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Выпускник получит возможность научиться: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сопоставлять различные точки зрения;</w:t>
      </w:r>
    </w:p>
    <w:p w:rsidR="00687125" w:rsidRPr="00687125" w:rsidRDefault="00687125" w:rsidP="006871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соотносить позицию автора с собственной точкой зрения;</w:t>
      </w:r>
    </w:p>
    <w:p w:rsidR="00687125" w:rsidRPr="00687125" w:rsidRDefault="00687125" w:rsidP="006871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·</w:t>
      </w: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ind w:left="69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b/>
          <w:lang w:eastAsia="ru-RU"/>
        </w:rPr>
        <w:t>Формирование ИКТ-компетентности обучающихся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У ребенка формируются: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Знакомство со средствами </w:t>
      </w:r>
      <w:proofErr w:type="gramStart"/>
      <w:r w:rsidRPr="00687125">
        <w:rPr>
          <w:rFonts w:ascii="Times New Roman" w:eastAsia="Times New Roman" w:hAnsi="Times New Roman" w:cs="Times New Roman"/>
          <w:lang w:eastAsia="ru-RU"/>
        </w:rPr>
        <w:t>ИКТ,  гигиена</w:t>
      </w:r>
      <w:proofErr w:type="gramEnd"/>
      <w:r w:rsidRPr="00687125">
        <w:rPr>
          <w:rFonts w:ascii="Times New Roman" w:eastAsia="Times New Roman" w:hAnsi="Times New Roman" w:cs="Times New Roman"/>
          <w:lang w:eastAsia="ru-RU"/>
        </w:rPr>
        <w:t xml:space="preserve"> работы с компьютером:</w:t>
      </w:r>
    </w:p>
    <w:p w:rsidR="00687125" w:rsidRPr="00687125" w:rsidRDefault="00687125" w:rsidP="00687125">
      <w:pPr>
        <w:numPr>
          <w:ilvl w:val="0"/>
          <w:numId w:val="12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использовать безопасные для органов зрения, нервной системы, опорно-двигательного аппарата эргономичные приёмы работы с компьютером и другими средствами ИКТ; выполнять компенсирующие физические упражнения (мини-зарядку);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Технология ввода информации в компьютер: ввод текста, запись звука, изображения, цифровых     данных. </w:t>
      </w:r>
    </w:p>
    <w:p w:rsidR="00687125" w:rsidRPr="00687125" w:rsidRDefault="00687125" w:rsidP="00687125">
      <w:pPr>
        <w:numPr>
          <w:ilvl w:val="0"/>
          <w:numId w:val="13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владеть компьютерным письмом на русском языке; набирать текст на родном языке; набирать текст на иностранном языке, использовать экранный перевод отдельных слов;</w:t>
      </w:r>
    </w:p>
    <w:p w:rsidR="00687125" w:rsidRPr="00687125" w:rsidRDefault="00687125" w:rsidP="00687125">
      <w:pPr>
        <w:numPr>
          <w:ilvl w:val="0"/>
          <w:numId w:val="13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сканировать рисунки и тексты. </w:t>
      </w:r>
    </w:p>
    <w:p w:rsidR="00687125" w:rsidRPr="00687125" w:rsidRDefault="00687125" w:rsidP="00687125">
      <w:pPr>
        <w:numPr>
          <w:ilvl w:val="0"/>
          <w:numId w:val="13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получит возможность научиться использовать программу распознавания сканированного текста на русском языке.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 xml:space="preserve"> Обработка и поиск информации 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87125" w:rsidRPr="00687125" w:rsidRDefault="00687125" w:rsidP="00687125">
      <w:pPr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подбирать оптимальный по содержанию, эстетическим параметрам и техническому качеству результат видеозаписи и фотографирования, использовать сменные носители (флэш-карты);</w:t>
      </w:r>
    </w:p>
    <w:p w:rsidR="00687125" w:rsidRPr="00687125" w:rsidRDefault="00687125" w:rsidP="00687125">
      <w:pPr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описывать по определённому алгоритму объект или процесс наблюдения, записывать аудиовизуальную и числовую информацию о нём, используя инструменты ИКТ;</w:t>
      </w:r>
    </w:p>
    <w:p w:rsidR="00687125" w:rsidRPr="00687125" w:rsidRDefault="00687125" w:rsidP="00687125">
      <w:pPr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пользоваться основными функциями стандартного текстового редактора, следовать основным правилам оформления текста;</w:t>
      </w:r>
    </w:p>
    <w:p w:rsidR="00687125" w:rsidRPr="00687125" w:rsidRDefault="00687125" w:rsidP="00687125">
      <w:pPr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использовать полуавтоматический орфографический контроль; использовать, добавлять и удалять ссылки в сообщениях разного вида;</w:t>
      </w:r>
    </w:p>
    <w:p w:rsidR="00687125" w:rsidRPr="00687125" w:rsidRDefault="00687125" w:rsidP="00687125">
      <w:pPr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687125" w:rsidRPr="00687125" w:rsidRDefault="00687125" w:rsidP="00687125">
      <w:pPr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lang w:eastAsia="ru-RU"/>
        </w:rPr>
        <w:t>создавать диаграммы, планы территории и пр.</w:t>
      </w:r>
    </w:p>
    <w:p w:rsidR="00687125" w:rsidRPr="00687125" w:rsidRDefault="00687125" w:rsidP="006871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125">
        <w:rPr>
          <w:rFonts w:ascii="Times New Roman" w:eastAsia="Times New Roman" w:hAnsi="Times New Roman" w:cs="Times New Roman"/>
          <w:i/>
          <w:iCs/>
          <w:lang w:eastAsia="ru-RU"/>
        </w:rPr>
        <w:t>Выпускник получит возможность научиться:</w:t>
      </w:r>
    </w:p>
    <w:p w:rsidR="00687125" w:rsidRPr="00687125" w:rsidRDefault="00687125" w:rsidP="006871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7125">
        <w:rPr>
          <w:rFonts w:ascii="Times New Roman" w:eastAsia="Times New Roman" w:hAnsi="Times New Roman" w:cs="Times New Roman"/>
          <w:i/>
          <w:lang w:eastAsia="ru-RU"/>
        </w:rPr>
        <w:t>·использовать программу распознавания сканированного текста на русском языке.</w:t>
      </w:r>
    </w:p>
    <w:p w:rsidR="00687125" w:rsidRPr="00687125" w:rsidRDefault="00687125" w:rsidP="00687125">
      <w:pPr>
        <w:numPr>
          <w:ilvl w:val="0"/>
          <w:numId w:val="15"/>
        </w:numPr>
        <w:tabs>
          <w:tab w:val="left" w:pos="2477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87125">
        <w:rPr>
          <w:rFonts w:ascii="Times New Roman" w:eastAsia="Times New Roman" w:hAnsi="Times New Roman" w:cs="Times New Roman"/>
          <w:i/>
          <w:lang w:eastAsia="ru-RU"/>
        </w:rPr>
        <w:t>·грамотно формулировать запросы при поиске в Интернете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687125" w:rsidRPr="00687125" w:rsidRDefault="00687125" w:rsidP="00687125">
      <w:pPr>
        <w:tabs>
          <w:tab w:val="left" w:pos="2477"/>
        </w:tabs>
        <w:spacing w:after="0" w:line="276" w:lineRule="auto"/>
        <w:ind w:left="1440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687125" w:rsidRPr="00687125" w:rsidRDefault="00687125" w:rsidP="00687125">
      <w:pPr>
        <w:numPr>
          <w:ilvl w:val="0"/>
          <w:numId w:val="1"/>
        </w:num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УЧЕБНОГО ПРЕДМЕТА </w:t>
      </w:r>
    </w:p>
    <w:p w:rsidR="00687125" w:rsidRPr="00687125" w:rsidRDefault="00687125" w:rsidP="0068712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часов</w:t>
      </w: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Вводное занятие. 1час</w:t>
      </w: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Беседа о роли следователей и детективов, которые умеют раскрывать тайны самых запутанных дел. </w:t>
      </w: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Словарик детектива. 1 час </w:t>
      </w: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 с детьми о том, что они будут принимать решения по каждому случаю, который удастся раскрыть. Учащимся предлагается изучить значения слов в словарике детектива, для того чтобы научиться в показания свидетелей видеть «ключик» для раскрытия дел.</w:t>
      </w: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Дело № 1. «Об исчезновении ласточек» 3 часа</w:t>
      </w: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Введение в тему задачи. </w:t>
      </w: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расследуемого дела об исчезновении ласточек — тема защиты окружающей среды. И действие происходит не там, где дымят трубами современные предприятия, а в небольшом, экологически чистом сельском населённом пункте. На примере птиц, ласточек, учащиеся должны понять, что самое незначительное вмешательство человека в природную среду нередко приводит к серьёзным последствиям: может резко уменьшиться численность животных, птиц, насекомых, а некоторые виды могут и вовсе исчезнуть.</w:t>
      </w: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Образовательный «продукт». </w:t>
      </w: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коллективной работы учащихся является следственное заключение, в котором главными причинами исчезновения ласточек могут быть только изменения в окружающей среде. Ласточка действительно «деревенская» — не выносит асфальта и бетона, вездесущего транспорта, ядохимикатов.</w:t>
      </w:r>
    </w:p>
    <w:p w:rsidR="00687125" w:rsidRPr="00687125" w:rsidRDefault="00687125" w:rsidP="00687125">
      <w:pPr>
        <w:spacing w:after="18" w:line="23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7125" w:rsidRPr="00687125" w:rsidRDefault="00687125" w:rsidP="00687125">
      <w:pPr>
        <w:spacing w:after="18" w:line="23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Дело № 2. «О кладе Фёдора Тодоровского». 3 часа</w:t>
      </w:r>
    </w:p>
    <w:p w:rsidR="00687125" w:rsidRPr="00687125" w:rsidRDefault="00687125" w:rsidP="00687125">
      <w:pPr>
        <w:spacing w:after="0" w:line="274" w:lineRule="exact"/>
        <w:ind w:left="20" w:right="20"/>
        <w:jc w:val="both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687125">
        <w:rPr>
          <w:rFonts w:ascii="Times New Roman" w:eastAsia="Georgia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Введение в тему задачи.</w:t>
      </w:r>
      <w:r w:rsidRPr="00687125">
        <w:rPr>
          <w:rFonts w:ascii="Times New Roman" w:eastAsia="Georgia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68712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При выполнении заданий проектной зада</w:t>
      </w:r>
      <w:r w:rsidRPr="0068712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softHyphen/>
        <w:t>чи учащиеся познакомятся с «героем» расследования, вникнут в архи</w:t>
      </w:r>
      <w:r w:rsidRPr="0068712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softHyphen/>
        <w:t>тектурные детали зданий XIX века, ознакомятся с особенностями пись</w:t>
      </w:r>
      <w:r w:rsidRPr="0068712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softHyphen/>
        <w:t>менной речи того времени. Делается это для понимания детьми того, что каждый клад когда-то принадлежал какому-то человеку, жившему в определённое историческое время. От того времени сохранились зда</w:t>
      </w:r>
      <w:r w:rsidRPr="0068712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softHyphen/>
        <w:t>ния, улицы, письменные источники, и ко всему этому следует сегодня относиться бережно, сохранять исторические ценности. В процессе реше</w:t>
      </w:r>
      <w:r w:rsidRPr="0068712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softHyphen/>
        <w:t>ния задачи учащиеся немало времени будут заниматься с планом мест</w:t>
      </w:r>
      <w:r w:rsidRPr="0068712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softHyphen/>
        <w:t>ности и сравнивать объекты, названия улиц, меры длины.</w:t>
      </w:r>
    </w:p>
    <w:p w:rsidR="00687125" w:rsidRPr="00687125" w:rsidRDefault="00687125" w:rsidP="00687125">
      <w:pPr>
        <w:spacing w:after="0" w:line="274" w:lineRule="exact"/>
        <w:ind w:left="20" w:right="20"/>
        <w:jc w:val="both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687125">
        <w:rPr>
          <w:rFonts w:ascii="Times New Roman" w:eastAsia="Georgia" w:hAnsi="Times New Roman" w:cs="Times New Roman"/>
          <w:b/>
          <w:color w:val="000000"/>
          <w:sz w:val="24"/>
          <w:szCs w:val="24"/>
          <w:lang w:eastAsia="ru-RU"/>
        </w:rPr>
        <w:t>Образовательный «продукт».</w:t>
      </w:r>
      <w:r w:rsidRPr="0068712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Итогом всей работы учащихся должен быть такой деловой документ, как отчёт о проведённой работе по поиску клада. Учащиеся последовательно излагают от своего имени всю процедуру поиска клада, указывают общую стоимость его ценностей и записывают в отчёте о своём решении: передать клад государству.</w:t>
      </w:r>
    </w:p>
    <w:p w:rsidR="00687125" w:rsidRPr="00687125" w:rsidRDefault="00687125" w:rsidP="00687125">
      <w:pPr>
        <w:spacing w:after="0" w:line="276" w:lineRule="auto"/>
        <w:ind w:left="86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7125" w:rsidRPr="00687125" w:rsidRDefault="00687125" w:rsidP="00687125">
      <w:pPr>
        <w:tabs>
          <w:tab w:val="left" w:pos="360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Дело № 3. «О походе в горы» 3 часа</w:t>
      </w:r>
    </w:p>
    <w:p w:rsidR="00687125" w:rsidRPr="00687125" w:rsidRDefault="00687125" w:rsidP="00687125">
      <w:pPr>
        <w:tabs>
          <w:tab w:val="left" w:pos="36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в тему задачи.</w:t>
      </w: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Описывается конкретная ситуация (подготовка к проведению и сам поход детей в горы). Для анализа предлагаются документы по технике безопасности, питанию, перечень факторов риска. Учащимся на основе всех представленных документов, маршрута, свидетельских показаний необходимо определить верные и неверные действия участников похода.</w:t>
      </w:r>
    </w:p>
    <w:p w:rsidR="00687125" w:rsidRPr="00687125" w:rsidRDefault="00687125" w:rsidP="00687125">
      <w:pPr>
        <w:tabs>
          <w:tab w:val="left" w:pos="36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Образовательный «продукт». </w:t>
      </w: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своём письменном заключении учащиеся смогут на основании всех представленных в деле документов и результатов своего анализа возникшей ситуации со школьниками сделать обоснованные выводы о правилах подготовки и проведения походов</w:t>
      </w:r>
    </w:p>
    <w:p w:rsidR="00687125" w:rsidRPr="00687125" w:rsidRDefault="00687125" w:rsidP="00687125">
      <w:pPr>
        <w:tabs>
          <w:tab w:val="left" w:pos="36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125" w:rsidRPr="00687125" w:rsidRDefault="00687125" w:rsidP="00687125">
      <w:pPr>
        <w:tabs>
          <w:tab w:val="left" w:pos="360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Дело № 4. «Поиски джентльмена» 3часа</w:t>
      </w:r>
    </w:p>
    <w:p w:rsidR="00687125" w:rsidRPr="00687125" w:rsidRDefault="00687125" w:rsidP="00687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в тему задачи.</w:t>
      </w: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Имеющиеся в деле документы дают представление о времени происходящих событий — двадцатые годы прошлого века в Великобритании. В описаниях сохранены некоторые бытовые детали, что даст учащимся возможность как бы присутствовать при происшествии.</w:t>
      </w:r>
    </w:p>
    <w:p w:rsidR="00687125" w:rsidRPr="00687125" w:rsidRDefault="00687125" w:rsidP="00687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 «продукт».</w:t>
      </w: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успешного завершения расследования его участники — детективы рассказывают в своём письме на имя заявительницы леди Изабеллы Бриджет о результатах розыска, указывают фамилию и имя мужчины, описывают этого человека как настоящего джентльмена.</w:t>
      </w:r>
    </w:p>
    <w:p w:rsidR="00687125" w:rsidRPr="00687125" w:rsidRDefault="00687125" w:rsidP="00687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7125" w:rsidRPr="00687125" w:rsidRDefault="00687125" w:rsidP="00687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Дело № 5. «О пожаре в лесу» 3часа</w:t>
      </w:r>
    </w:p>
    <w:p w:rsidR="00687125" w:rsidRPr="00687125" w:rsidRDefault="00687125" w:rsidP="00687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в тему задачи</w:t>
      </w: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Расследование ведётся после локализации лесного пожара. Задача следователей (школьников) не только определить по плану местности, откуда начался </w:t>
      </w:r>
      <w:proofErr w:type="gramStart"/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</w:t>
      </w:r>
      <w:proofErr w:type="gramEnd"/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кто его виновник, но и вычислить ущерб, причинённый огнём</w:t>
      </w:r>
    </w:p>
    <w:p w:rsidR="00687125" w:rsidRPr="00687125" w:rsidRDefault="00687125" w:rsidP="00687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Образовательный «продукт</w:t>
      </w: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>». На основе фактов проведённого расследования учащиеся пишут заключение о причинах пожара, его возможном виновнике, указывают сумму ущерба, причинённого лесничеству огнём.</w:t>
      </w:r>
    </w:p>
    <w:p w:rsidR="00687125" w:rsidRPr="00687125" w:rsidRDefault="00687125" w:rsidP="00687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125" w:rsidRPr="00687125" w:rsidRDefault="00687125" w:rsidP="00687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Дело № 6. «Почему пала крепость?» 3 часа</w:t>
      </w:r>
    </w:p>
    <w:p w:rsidR="00687125" w:rsidRPr="00687125" w:rsidRDefault="00687125" w:rsidP="00687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Введение в тему задачи</w:t>
      </w: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Рабовладельческий строй, богатая крепость, которая была разграблена врагами... Школьникам несложно будет на основе представленных в деле исторических источников определить вещественное доказательство, в котором кроется разгадка всего происшедшего.</w:t>
      </w:r>
    </w:p>
    <w:p w:rsidR="00687125" w:rsidRPr="00687125" w:rsidRDefault="00687125" w:rsidP="00687125">
      <w:pPr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Century Schoolbook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Образовательный «продукт».</w:t>
      </w:r>
      <w:r w:rsidRPr="00687125">
        <w:rPr>
          <w:rFonts w:ascii="Times New Roman" w:eastAsia="Century Schoolbook" w:hAnsi="Times New Roman" w:cs="Times New Roman"/>
          <w:sz w:val="24"/>
          <w:szCs w:val="24"/>
          <w:lang w:eastAsia="ru-RU"/>
        </w:rPr>
        <w:t xml:space="preserve"> Вникнув в сюжет повествования, учащиеся смогут описать в своём рассказе эпизод, связанный с преда</w:t>
      </w:r>
      <w:r w:rsidRPr="00687125">
        <w:rPr>
          <w:rFonts w:ascii="Times New Roman" w:eastAsia="Century Schoolbook" w:hAnsi="Times New Roman" w:cs="Times New Roman"/>
          <w:sz w:val="24"/>
          <w:szCs w:val="24"/>
          <w:lang w:eastAsia="ru-RU"/>
        </w:rPr>
        <w:softHyphen/>
        <w:t>тельством Шер-правителем своего народа: он открывает ворота крепости ради спасения своего наследника, выкраденного за золото и переданного врагу младшей женой.</w:t>
      </w:r>
    </w:p>
    <w:p w:rsidR="00687125" w:rsidRPr="00687125" w:rsidRDefault="00687125" w:rsidP="00687125">
      <w:pPr>
        <w:spacing w:after="0" w:line="240" w:lineRule="auto"/>
        <w:ind w:right="20" w:firstLine="340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p w:rsidR="00687125" w:rsidRPr="00687125" w:rsidRDefault="00687125" w:rsidP="00687125">
      <w:pPr>
        <w:shd w:val="clear" w:color="auto" w:fill="FFFFFF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  <w:t>Дело № 7. «О пищевом отравлении школьников» 3 часа</w:t>
      </w:r>
    </w:p>
    <w:p w:rsidR="00687125" w:rsidRPr="00687125" w:rsidRDefault="00687125" w:rsidP="00687125">
      <w:pPr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Century Schoolbook" w:hAnsi="Times New Roman" w:cs="Times New Roman"/>
          <w:sz w:val="24"/>
          <w:szCs w:val="24"/>
          <w:lang w:eastAsia="ru-RU"/>
        </w:rPr>
        <w:t>Введение в тему задачи. Школьники 5-го класса вместе со взрослыми отправились в однодневный поход, прихватив с собой продукты питания. Любые ли продукты можно брать в поход, а также почему отравились дети грибами, которые собрала бабушка Люда, и как приготовить пищу, чтобы не отравиться?</w:t>
      </w:r>
    </w:p>
    <w:p w:rsidR="00687125" w:rsidRPr="00687125" w:rsidRDefault="00687125" w:rsidP="00687125">
      <w:pPr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  <w:t xml:space="preserve">Образовательный «продукт». </w:t>
      </w:r>
      <w:r w:rsidRPr="00687125">
        <w:rPr>
          <w:rFonts w:ascii="Times New Roman" w:eastAsia="Century Schoolbook" w:hAnsi="Times New Roman" w:cs="Times New Roman"/>
          <w:sz w:val="24"/>
          <w:szCs w:val="24"/>
          <w:lang w:eastAsia="ru-RU"/>
        </w:rPr>
        <w:t>Учащимся группы нужно будет внимательно проанализировать все представленные в деле документы и результаты выполнения заданий для определения ошибок, совершённых взрослыми и школьниками, начиная от подготовки похода и до его завершения. Полученные сведения дети обобщают в виде журналистского расследования для публикации в газете от своего имени статьи «Как не следует ходить в поход».</w:t>
      </w:r>
    </w:p>
    <w:p w:rsidR="00687125" w:rsidRPr="00687125" w:rsidRDefault="00687125" w:rsidP="00687125">
      <w:pPr>
        <w:shd w:val="clear" w:color="auto" w:fill="FFFFFF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</w:pPr>
    </w:p>
    <w:p w:rsidR="00687125" w:rsidRPr="00687125" w:rsidRDefault="00687125" w:rsidP="00687125">
      <w:pPr>
        <w:shd w:val="clear" w:color="auto" w:fill="FFFFFF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  <w:t>Дело № 8. «О пенсии и прожиточном минимуме» 3 часа</w:t>
      </w:r>
    </w:p>
    <w:p w:rsidR="00687125" w:rsidRPr="00687125" w:rsidRDefault="00687125" w:rsidP="00687125">
      <w:pPr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Century Schoolbook" w:hAnsi="Times New Roman" w:cs="Times New Roman"/>
          <w:sz w:val="24"/>
          <w:szCs w:val="24"/>
          <w:lang w:eastAsia="ru-RU"/>
        </w:rPr>
        <w:t>Введение в тему задачи. Задача вводит школьников в вопросы семейной экономики, рационального расходования денежных средств. Происходит знакомство детей со сложным социальным понятием «прожиточный минимум». Решая несложные задачи арифметическим способом, школьники выясняют, как прожить на пенсию в течение месяца.</w:t>
      </w:r>
    </w:p>
    <w:p w:rsidR="00687125" w:rsidRPr="00687125" w:rsidRDefault="00687125" w:rsidP="00687125">
      <w:pPr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  <w:t>Образовательный «продукт»</w:t>
      </w:r>
      <w:r w:rsidRPr="00687125">
        <w:rPr>
          <w:rFonts w:ascii="Times New Roman" w:eastAsia="Century Schoolbook" w:hAnsi="Times New Roman" w:cs="Times New Roman"/>
          <w:sz w:val="24"/>
          <w:szCs w:val="24"/>
          <w:lang w:eastAsia="ru-RU"/>
        </w:rPr>
        <w:t>. Используя расчеты при выполнении заданий, учащиеся составляют столбчатую диаграмму, в которой показывают: сумму пенсии учительницы (первый столбец), оставшиеся денежные средства после оплаты коммунальных услуг (второй столбец), денежные средства, оставшиеся после покупки</w:t>
      </w:r>
    </w:p>
    <w:p w:rsidR="00687125" w:rsidRPr="00687125" w:rsidRDefault="00687125" w:rsidP="00687125">
      <w:pPr>
        <w:shd w:val="clear" w:color="auto" w:fill="FFFFFF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</w:pPr>
    </w:p>
    <w:p w:rsidR="00687125" w:rsidRPr="00687125" w:rsidRDefault="00687125" w:rsidP="00687125">
      <w:pPr>
        <w:shd w:val="clear" w:color="auto" w:fill="FFFFFF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  <w:t>Дело № 9. «0 неудачном прогнозе погоды» 3часа</w:t>
      </w:r>
    </w:p>
    <w:p w:rsidR="00687125" w:rsidRPr="00687125" w:rsidRDefault="00687125" w:rsidP="00687125">
      <w:pPr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Century Schoolbook" w:hAnsi="Times New Roman" w:cs="Times New Roman"/>
          <w:sz w:val="24"/>
          <w:szCs w:val="24"/>
          <w:lang w:eastAsia="ru-RU"/>
        </w:rPr>
        <w:t>Введение в тему задачи. Народные приметы и научно обоснованный прогноз погоды — в этом состоит конфликт заявителей семьи Вольских. На конкретных примерах при выполнении заданий и имеющейся в деле информации синоптиков учащиеся смогут доказать необоснованность требований заявителей.</w:t>
      </w:r>
    </w:p>
    <w:p w:rsidR="00687125" w:rsidRPr="00687125" w:rsidRDefault="00687125" w:rsidP="00687125">
      <w:pPr>
        <w:shd w:val="clear" w:color="auto" w:fill="FFFFFF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</w:pPr>
    </w:p>
    <w:p w:rsidR="00687125" w:rsidRPr="00687125" w:rsidRDefault="00687125" w:rsidP="00687125">
      <w:pPr>
        <w:shd w:val="clear" w:color="auto" w:fill="FFFFFF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  <w:t xml:space="preserve">Дело № 10. «О восстановлении доброго имени миссис </w:t>
      </w:r>
      <w:proofErr w:type="spellStart"/>
      <w:r w:rsidRPr="00687125"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  <w:t>Гуднесс</w:t>
      </w:r>
      <w:proofErr w:type="spellEnd"/>
      <w:r w:rsidRPr="00687125">
        <w:rPr>
          <w:rFonts w:ascii="Times New Roman" w:eastAsia="Century Schoolbook" w:hAnsi="Times New Roman" w:cs="Times New Roman"/>
          <w:b/>
          <w:sz w:val="24"/>
          <w:szCs w:val="24"/>
          <w:lang w:eastAsia="ru-RU"/>
        </w:rPr>
        <w:t>» 3 часа</w:t>
      </w:r>
    </w:p>
    <w:p w:rsidR="00687125" w:rsidRPr="00687125" w:rsidRDefault="00687125" w:rsidP="00687125">
      <w:pPr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Century Schoolbook" w:hAnsi="Times New Roman" w:cs="Times New Roman"/>
          <w:sz w:val="24"/>
          <w:szCs w:val="24"/>
          <w:lang w:eastAsia="ru-RU"/>
        </w:rPr>
        <w:t xml:space="preserve">Введение в тему задачи. Добрая английская сказка с доброй героиней, женщиной, спасшей зайца, который превратился в прекрасную фею. Детям предстоит провести расследование произошедшего ночью, чтобы доказать, что миссис </w:t>
      </w:r>
      <w:proofErr w:type="spellStart"/>
      <w:r w:rsidRPr="00687125">
        <w:rPr>
          <w:rFonts w:ascii="Times New Roman" w:eastAsia="Century Schoolbook" w:hAnsi="Times New Roman" w:cs="Times New Roman"/>
          <w:sz w:val="24"/>
          <w:szCs w:val="24"/>
          <w:lang w:eastAsia="ru-RU"/>
        </w:rPr>
        <w:t>Гуднесс</w:t>
      </w:r>
      <w:proofErr w:type="spellEnd"/>
      <w:r w:rsidRPr="00687125">
        <w:rPr>
          <w:rFonts w:ascii="Times New Roman" w:eastAsia="Century Schoolbook" w:hAnsi="Times New Roman" w:cs="Times New Roman"/>
          <w:sz w:val="24"/>
          <w:szCs w:val="24"/>
          <w:lang w:eastAsia="ru-RU"/>
        </w:rPr>
        <w:t xml:space="preserve"> не колдунья.</w:t>
      </w:r>
    </w:p>
    <w:p w:rsidR="00687125" w:rsidRPr="00687125" w:rsidRDefault="00687125" w:rsidP="00687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Образовательный «продукт». </w:t>
      </w: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Детективное расследование заканчивается написанием детьми рассказа о том, как они проводили расследование и чем помогли миссис </w:t>
      </w:r>
      <w:proofErr w:type="spellStart"/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Гуднесс</w:t>
      </w:r>
      <w:proofErr w:type="spellEnd"/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7125" w:rsidRPr="00687125" w:rsidRDefault="00687125" w:rsidP="00687125">
      <w:pPr>
        <w:spacing w:after="0" w:line="276" w:lineRule="auto"/>
        <w:ind w:left="862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125" w:rsidRPr="00687125" w:rsidRDefault="00687125" w:rsidP="00687125">
      <w:pPr>
        <w:tabs>
          <w:tab w:val="left" w:pos="360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Обобщение. «Итог всех дел.» Презентации. 1час</w:t>
      </w:r>
    </w:p>
    <w:p w:rsidR="00687125" w:rsidRPr="00687125" w:rsidRDefault="00687125" w:rsidP="00687125">
      <w:pPr>
        <w:tabs>
          <w:tab w:val="left" w:pos="360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Итогом решения всех задач является результат расследований, проведенных детьми и оформленный в виде экспертного заключения, газетной статьи, делового письма, небольшого рассказа.</w:t>
      </w:r>
    </w:p>
    <w:p w:rsidR="00687125" w:rsidRPr="00687125" w:rsidRDefault="00687125" w:rsidP="00687125">
      <w:pPr>
        <w:tabs>
          <w:tab w:val="left" w:pos="360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Резерв. Заключение</w:t>
      </w: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125" w:rsidRPr="00687125" w:rsidRDefault="00687125" w:rsidP="00687125">
      <w:pPr>
        <w:tabs>
          <w:tab w:val="left" w:pos="4257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gramStart"/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 ПЛАНИРОВАНИЕ</w:t>
      </w:r>
      <w:proofErr w:type="gramEnd"/>
      <w:r w:rsidRPr="00687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ОПРЕДЕЛЕНИЕМ ОСНОВНЫХ ВИДОВ ДЕЯТЕЛЬНОСТИ</w:t>
      </w:r>
    </w:p>
    <w:p w:rsidR="00687125" w:rsidRPr="00687125" w:rsidRDefault="00687125" w:rsidP="00687125">
      <w:pPr>
        <w:tabs>
          <w:tab w:val="left" w:pos="4257"/>
        </w:tabs>
        <w:spacing w:after="0" w:line="276" w:lineRule="auto"/>
        <w:ind w:left="86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707" w:type="dxa"/>
        <w:tblLayout w:type="fixed"/>
        <w:tblLook w:val="04A0" w:firstRow="1" w:lastRow="0" w:firstColumn="1" w:lastColumn="0" w:noHBand="0" w:noVBand="1"/>
      </w:tblPr>
      <w:tblGrid>
        <w:gridCol w:w="1393"/>
        <w:gridCol w:w="983"/>
        <w:gridCol w:w="7331"/>
      </w:tblGrid>
      <w:tr w:rsidR="00687125" w:rsidRPr="00687125" w:rsidTr="00883800">
        <w:trPr>
          <w:trHeight w:val="312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Темы раздела</w:t>
            </w:r>
          </w:p>
        </w:tc>
        <w:tc>
          <w:tcPr>
            <w:tcW w:w="983" w:type="dxa"/>
          </w:tcPr>
          <w:p w:rsidR="00687125" w:rsidRPr="00687125" w:rsidRDefault="00687125" w:rsidP="00687125">
            <w:pPr>
              <w:widowControl w:val="0"/>
              <w:tabs>
                <w:tab w:val="left" w:pos="127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uppressAutoHyphens/>
              <w:spacing w:line="276" w:lineRule="auto"/>
              <w:jc w:val="center"/>
              <w:rPr>
                <w:rFonts w:ascii="Times New Roman" w:eastAsia="WenQuanYi Zen He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87125">
              <w:rPr>
                <w:rFonts w:ascii="Times New Roman" w:eastAsia="WenQuanYi Zen He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Ко-во часов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widowControl w:val="0"/>
              <w:tabs>
                <w:tab w:val="left" w:pos="127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uppressAutoHyphens/>
              <w:spacing w:line="276" w:lineRule="auto"/>
              <w:jc w:val="center"/>
              <w:rPr>
                <w:rFonts w:ascii="Times New Roman" w:eastAsia="WenQuanYi Zen Hei" w:hAnsi="Times New Roman" w:cs="Times New Roman"/>
                <w:b/>
                <w:color w:val="FF0000"/>
                <w:sz w:val="24"/>
                <w:szCs w:val="24"/>
              </w:rPr>
            </w:pPr>
            <w:r w:rsidRPr="00687125">
              <w:rPr>
                <w:rFonts w:ascii="Times New Roman" w:eastAsia="WenQuanYi Zen He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Виды деятельности учащихся</w:t>
            </w:r>
          </w:p>
        </w:tc>
      </w:tr>
      <w:tr w:rsidR="00687125" w:rsidRPr="00687125" w:rsidTr="00883800">
        <w:trPr>
          <w:trHeight w:val="312"/>
        </w:trPr>
        <w:tc>
          <w:tcPr>
            <w:tcW w:w="9707" w:type="dxa"/>
            <w:gridSpan w:val="3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widowControl w:val="0"/>
              <w:shd w:val="clear" w:color="auto" w:fill="FFFFFF"/>
              <w:tabs>
                <w:tab w:val="left" w:pos="127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uppressAutoHyphens/>
              <w:spacing w:line="276" w:lineRule="auto"/>
              <w:jc w:val="center"/>
              <w:rPr>
                <w:rFonts w:ascii="Times New Roman" w:eastAsia="WenQuanYi Zen He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87125">
              <w:rPr>
                <w:rFonts w:ascii="Times New Roman" w:eastAsia="WenQuanYi Zen He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 класс 34часа</w:t>
            </w:r>
          </w:p>
        </w:tc>
      </w:tr>
      <w:tr w:rsidR="00687125" w:rsidRPr="00687125" w:rsidTr="00883800">
        <w:trPr>
          <w:trHeight w:val="312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Вводное занятие.</w:t>
            </w: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водное занятие, на котором происходит знакомство детей с новыми членами коллектива и с педагогом, раскрываются основные направления работы по программе и формы, в которых будут проводиться занятия</w:t>
            </w:r>
            <w:r w:rsidRPr="006871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87125" w:rsidRPr="00687125" w:rsidTr="00883800">
        <w:trPr>
          <w:trHeight w:val="562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Словарик </w:t>
            </w:r>
            <w:proofErr w:type="gramStart"/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детектива.  </w:t>
            </w:r>
            <w:proofErr w:type="gramEnd"/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 толковом словаре значение слова, объяснять, какое слово из синонимичного ряда слов наиболее подходит для определения названного существительного.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87125" w:rsidRPr="00687125" w:rsidTr="00883800">
        <w:trPr>
          <w:trHeight w:val="2249"/>
        </w:trPr>
        <w:tc>
          <w:tcPr>
            <w:tcW w:w="1393" w:type="dxa"/>
            <w:tcBorders>
              <w:left w:val="single" w:sz="4" w:space="0" w:color="auto"/>
            </w:tcBorders>
            <w:hideMark/>
          </w:tcPr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Дело №1 </w:t>
            </w:r>
          </w:p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 исчезновении ласточек»</w:t>
            </w: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871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Преобразовывать информацию из одной формы в другую: представлять информацию в виде текста, таблицы, схемы.</w:t>
            </w:r>
            <w:r w:rsidRPr="00687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Характеризовать способы питания, размножения, условия, необходимые для жизни птиц; извлекать необходимую информацию о птицах; описывать внешний вид, характерные особенности птиц.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Находить в процессе самостоятельной работы значения слов, определять в тексте синонимы; сочинять и оценивать текст.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Планировать решение задачи, выбирать удобный способ её решения.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7125" w:rsidRPr="00687125" w:rsidTr="00883800">
        <w:trPr>
          <w:trHeight w:val="1625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Дело №2 </w:t>
            </w:r>
          </w:p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 кладе Федора Тодоровского»</w:t>
            </w:r>
          </w:p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Извлекать необходимую информацию из дополнительных источников о прошлом нашего государства.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читать и понимать тексты с устаревшими лексикой; находить в процессе самостоятельной работы значение слов, определять в тексте устаревшие слова; сочинять и оценивать текст.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решение задачи, выбирать удобный способ её решения; читать и заполнять таблицы.</w:t>
            </w:r>
          </w:p>
        </w:tc>
      </w:tr>
      <w:tr w:rsidR="00687125" w:rsidRPr="00687125" w:rsidTr="00883800">
        <w:trPr>
          <w:trHeight w:val="1937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Дело №3 </w:t>
            </w:r>
          </w:p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 походе в горы»</w:t>
            </w:r>
          </w:p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правила поведения в различных ситуациях; анализировать ситуацию во время походов; выявлять</w:t>
            </w:r>
            <w:r w:rsidRPr="00687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потенциально опасные ситуации для сохранения Жизни и здоровья; характеризовать правила оказания первой помощи при несчастных случаях; сравнивать и различать здоровое и нездоровое питание.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Умение составить текст на заданную тему; находить в процессе самостоятельной работы значение неизвестных ранее слов.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геометрические образы для решения задачи; планировать решение задачи, выбирать удобный способ её решения.</w:t>
            </w:r>
          </w:p>
        </w:tc>
      </w:tr>
      <w:tr w:rsidR="00687125" w:rsidRPr="00687125" w:rsidTr="00883800">
        <w:trPr>
          <w:trHeight w:val="1625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 №4 «Поиске джентльмена»</w:t>
            </w:r>
          </w:p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различные ситуации поведения в общественных местах; различать формы поведения, которые допустимы во взаимоотношениях взрослых; находить на схеме, плане местности нужные объекты.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 процессе самостоятельной работы значение иностранных слов.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решение задачи, выбирать удобный способ её решения.</w:t>
            </w:r>
          </w:p>
        </w:tc>
      </w:tr>
      <w:tr w:rsidR="00687125" w:rsidRPr="00687125" w:rsidTr="00883800">
        <w:trPr>
          <w:trHeight w:val="1271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Дело №5 </w:t>
            </w:r>
          </w:p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 пожаре в лесу» </w:t>
            </w: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влияние человека на природные сообщества; анализировать влияние современного человека на природу, оценивать примеры зависимости благополучия жизни людей от состояния природы.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Исследовать ситуации, требующие сравнения чисел и величин; вникать в житейские проблемы, требующие умения определять геометрические величины (площадь пожара); находить необходимую информацию в справочной литературе.</w:t>
            </w:r>
          </w:p>
        </w:tc>
      </w:tr>
      <w:tr w:rsidR="00687125" w:rsidRPr="00687125" w:rsidTr="00883800">
        <w:trPr>
          <w:trHeight w:val="979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Дело №6 «Почему пала крепость?» </w:t>
            </w: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Извлекать необходимую информацию из дополнительных источников о прошлом нашего государства.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читать и понимать тексты с археологической лексикой;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 процессе самостоятельной работы значения слов, определять в тексте слова иностранного происхождения;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Сочинять и оценивать текст.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решение задачи с геометрической фигурой, выбирать удобный способ её решения.</w:t>
            </w:r>
          </w:p>
        </w:tc>
      </w:tr>
      <w:tr w:rsidR="00687125" w:rsidRPr="00687125" w:rsidTr="00883800">
        <w:trPr>
          <w:trHeight w:val="1292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Дело №7 </w:t>
            </w:r>
          </w:p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 пищевом отравлении школьников» </w:t>
            </w: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съедобные и ядовитые грибы; уметь оказывать первую медицинскую помощь при отравлении грибами, работать со схемой местности.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 словарю значение слова, отличать слова иностранного происхождения, сочинять текст по имеющимся данным.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и выбирать способ решения текстовой задачи, исследовать ситуации, требующие сравнения чисел и величин.</w:t>
            </w:r>
          </w:p>
        </w:tc>
      </w:tr>
      <w:tr w:rsidR="00687125" w:rsidRPr="00687125" w:rsidTr="00883800">
        <w:trPr>
          <w:trHeight w:val="1604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Дело №8 </w:t>
            </w:r>
          </w:p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 пенсии и прожиточном минимуме» </w:t>
            </w: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правила экономного расходования средств семьи, проявлять уважительное отношение к престарелым.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 словарю значение слова, отличать слова иностранного происхождения.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решение задачи, обнаруживать и устранять ошибки арифметического характера; работая в группе, собирать, обобщать и представлять данные; уметь читать и составлять столбчатые диаграммы.</w:t>
            </w:r>
          </w:p>
        </w:tc>
      </w:tr>
      <w:tr w:rsidR="00687125" w:rsidRPr="00687125" w:rsidTr="00883800">
        <w:trPr>
          <w:trHeight w:val="1625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Дело №9 </w:t>
            </w:r>
          </w:p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 неудачном прогнозе погоды» </w:t>
            </w: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явления природы, описывать состояние погоды.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 толковом словаре значение слова, объяснять, какое слово из синонимичного ряда слов наиболее подходит для определения названного существительного.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Обнаруживать и устранять ошибки арифметического характера; работая в группе, собирать, обобщать и представлять данные.</w:t>
            </w:r>
          </w:p>
        </w:tc>
      </w:tr>
      <w:tr w:rsidR="00687125" w:rsidRPr="00687125" w:rsidTr="00883800">
        <w:trPr>
          <w:trHeight w:val="2271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Дело №10 </w:t>
            </w:r>
          </w:p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 восстановлении доброго имени миссис </w:t>
            </w:r>
            <w:proofErr w:type="spellStart"/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Гуднесс</w:t>
            </w:r>
            <w:proofErr w:type="spellEnd"/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687125" w:rsidRPr="00687125" w:rsidRDefault="00687125" w:rsidP="006871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дикорастущих и культурных растений, диких и домашних животных; сравнивать и различать день и ночь, фазы луны; умение пользоваться схемой местности; работать с иллюстративным материалом.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находить в толковом словаре значение слова.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литературного произведения, литературного героя; создавать письменный текст.</w:t>
            </w:r>
          </w:p>
          <w:p w:rsidR="00687125" w:rsidRPr="00687125" w:rsidRDefault="00687125" w:rsidP="0068712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Умение передать характерные черты внешнего облика — использовать пропорциональные соотношения лица, фигуры при создании портрета.</w:t>
            </w:r>
          </w:p>
        </w:tc>
      </w:tr>
      <w:tr w:rsidR="00687125" w:rsidRPr="00687125" w:rsidTr="00883800">
        <w:trPr>
          <w:trHeight w:val="333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Обобщение. «Итог всех дел.» Презентации</w:t>
            </w: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полученных материалов. Определение основных понятий. Структурирование материалов. Подготовка текста доклада. Подготовка к ответам на вопросы.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детских работ к публичной защите. Индивидуальная работа с учащимися, работающими в </w:t>
            </w:r>
            <w:proofErr w:type="spellStart"/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микрогруппах</w:t>
            </w:r>
            <w:proofErr w:type="spellEnd"/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87125" w:rsidRPr="00687125" w:rsidTr="00883800">
        <w:trPr>
          <w:trHeight w:val="333"/>
        </w:trPr>
        <w:tc>
          <w:tcPr>
            <w:tcW w:w="1393" w:type="dxa"/>
            <w:tcBorders>
              <w:left w:val="single" w:sz="4" w:space="0" w:color="auto"/>
            </w:tcBorders>
          </w:tcPr>
          <w:p w:rsidR="00687125" w:rsidRPr="00687125" w:rsidRDefault="00687125" w:rsidP="006871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Резерв. Заключение</w:t>
            </w:r>
          </w:p>
        </w:tc>
        <w:tc>
          <w:tcPr>
            <w:tcW w:w="983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31" w:type="dxa"/>
          </w:tcPr>
          <w:p w:rsidR="00687125" w:rsidRPr="00687125" w:rsidRDefault="00687125" w:rsidP="00687125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87125" w:rsidRPr="00687125" w:rsidRDefault="00687125" w:rsidP="00687125">
      <w:pPr>
        <w:widowControl w:val="0"/>
        <w:shd w:val="clear" w:color="auto" w:fill="FFFFFF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76" w:lineRule="auto"/>
        <w:ind w:firstLine="567"/>
        <w:jc w:val="both"/>
        <w:rPr>
          <w:rFonts w:ascii="Times New Roman" w:eastAsia="WenQuanYi Zen Hei" w:hAnsi="Times New Roman" w:cs="Times New Roman"/>
          <w:b/>
          <w:sz w:val="24"/>
          <w:szCs w:val="24"/>
          <w:lang w:eastAsia="ru-RU"/>
        </w:rPr>
      </w:pPr>
    </w:p>
    <w:p w:rsidR="00687125" w:rsidRPr="00687125" w:rsidRDefault="00687125" w:rsidP="00687125">
      <w:pPr>
        <w:widowControl w:val="0"/>
        <w:shd w:val="clear" w:color="auto" w:fill="FFFFFF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76" w:lineRule="auto"/>
        <w:ind w:firstLine="567"/>
        <w:jc w:val="center"/>
        <w:rPr>
          <w:rFonts w:ascii="Times New Roman" w:eastAsia="WenQuanYi Zen Hei" w:hAnsi="Times New Roman" w:cs="Times New Roman"/>
          <w:b/>
          <w:sz w:val="24"/>
          <w:szCs w:val="24"/>
          <w:lang w:eastAsia="ru-RU"/>
        </w:rPr>
      </w:pPr>
      <w:r w:rsidRPr="00687125">
        <w:rPr>
          <w:rFonts w:ascii="Times New Roman" w:eastAsia="WenQuanYi Zen Hei" w:hAnsi="Times New Roman" w:cs="Times New Roman"/>
          <w:b/>
          <w:sz w:val="24"/>
          <w:szCs w:val="24"/>
          <w:lang w:val="en-US" w:eastAsia="ru-RU"/>
        </w:rPr>
        <w:t>V</w:t>
      </w:r>
      <w:r w:rsidRPr="00687125">
        <w:rPr>
          <w:rFonts w:ascii="Times New Roman" w:eastAsia="WenQuanYi Zen Hei" w:hAnsi="Times New Roman" w:cs="Times New Roman"/>
          <w:b/>
          <w:sz w:val="24"/>
          <w:szCs w:val="24"/>
          <w:lang w:eastAsia="ru-RU"/>
        </w:rPr>
        <w:t>. ОПИСАНИЕ УЧЕБНО-МЕТОДИЧЕСКОГО И МАТЕРИАЛЬНО-ТЕХНИЧЕСКОГО ОБЕСПЕЧЕНИЯ ОБРАЗОВАТЕЛЬНОГО ПРОЦЕССА</w:t>
      </w:r>
    </w:p>
    <w:tbl>
      <w:tblPr>
        <w:tblW w:w="96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212"/>
        <w:gridCol w:w="10"/>
        <w:gridCol w:w="709"/>
      </w:tblGrid>
      <w:tr w:rsidR="00687125" w:rsidRPr="00687125" w:rsidTr="00883800">
        <w:trPr>
          <w:cantSplit/>
          <w:trHeight w:val="557"/>
        </w:trPr>
        <w:tc>
          <w:tcPr>
            <w:tcW w:w="675" w:type="dxa"/>
          </w:tcPr>
          <w:p w:rsidR="00687125" w:rsidRPr="00687125" w:rsidRDefault="00687125" w:rsidP="0068712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222" w:type="dxa"/>
            <w:gridSpan w:val="2"/>
          </w:tcPr>
          <w:p w:rsidR="00687125" w:rsidRPr="00687125" w:rsidRDefault="00687125" w:rsidP="00687125">
            <w:pPr>
              <w:spacing w:after="0" w:line="276" w:lineRule="auto"/>
              <w:ind w:lef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объектов и                                                                                                     средств материально-технического обеспечения</w:t>
            </w:r>
          </w:p>
        </w:tc>
        <w:tc>
          <w:tcPr>
            <w:tcW w:w="709" w:type="dxa"/>
          </w:tcPr>
          <w:p w:rsidR="00687125" w:rsidRPr="00687125" w:rsidRDefault="00687125" w:rsidP="00687125">
            <w:pPr>
              <w:spacing w:after="0" w:line="276" w:lineRule="auto"/>
              <w:ind w:left="-216" w:firstLine="13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687125" w:rsidRPr="00687125" w:rsidTr="00883800">
        <w:tc>
          <w:tcPr>
            <w:tcW w:w="9606" w:type="dxa"/>
            <w:gridSpan w:val="4"/>
          </w:tcPr>
          <w:p w:rsidR="00687125" w:rsidRPr="00687125" w:rsidRDefault="00687125" w:rsidP="00687125">
            <w:pPr>
              <w:spacing w:after="0" w:line="276" w:lineRule="auto"/>
              <w:ind w:lef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Печатные пособия</w:t>
            </w:r>
          </w:p>
        </w:tc>
      </w:tr>
      <w:tr w:rsidR="00687125" w:rsidRPr="00687125" w:rsidTr="00883800">
        <w:trPr>
          <w:cantSplit/>
          <w:trHeight w:val="258"/>
        </w:trPr>
        <w:tc>
          <w:tcPr>
            <w:tcW w:w="675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678"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  <w:gridSpan w:val="2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Основная литература для учителя </w:t>
            </w:r>
          </w:p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Данилюк А.Я., Кондаков А.М., Тишков В.А. «Концепция духовно- нравственного развития и воспитания личности гражданина России». Серия «Стандарты второго поколения». М.: Издательство «</w:t>
            </w:r>
            <w:proofErr w:type="spellStart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Просвеще¬ние</w:t>
            </w:r>
            <w:proofErr w:type="spellEnd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», </w:t>
            </w:r>
            <w:proofErr w:type="gramStart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2009.</w:t>
            </w: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  <w:proofErr w:type="gramEnd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709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687125" w:rsidRPr="00687125" w:rsidTr="00883800">
        <w:trPr>
          <w:cantSplit/>
          <w:trHeight w:val="820"/>
        </w:trPr>
        <w:tc>
          <w:tcPr>
            <w:tcW w:w="675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10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2</w:t>
            </w:r>
          </w:p>
        </w:tc>
        <w:tc>
          <w:tcPr>
            <w:tcW w:w="8222" w:type="dxa"/>
            <w:gridSpan w:val="2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Как проектировать универсальные учебные действия в </w:t>
            </w:r>
            <w:proofErr w:type="spellStart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началь¬ной</w:t>
            </w:r>
            <w:proofErr w:type="spellEnd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школе. От действия к мысли. Пособие для учителя / Под редакцией А. Г. </w:t>
            </w:r>
            <w:proofErr w:type="spellStart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Асмолова</w:t>
            </w:r>
            <w:proofErr w:type="spellEnd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Серия «Стандарты второго поколения». — М.: </w:t>
            </w:r>
            <w:proofErr w:type="spellStart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Просве¬щение</w:t>
            </w:r>
            <w:proofErr w:type="spellEnd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2008.</w:t>
            </w:r>
          </w:p>
        </w:tc>
        <w:tc>
          <w:tcPr>
            <w:tcW w:w="709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687125" w:rsidRPr="00687125" w:rsidTr="00883800">
        <w:trPr>
          <w:cantSplit/>
          <w:trHeight w:val="540"/>
        </w:trPr>
        <w:tc>
          <w:tcPr>
            <w:tcW w:w="675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10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2" w:type="dxa"/>
            <w:gridSpan w:val="2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Примерные программы начального общего образования. В 2-х </w:t>
            </w:r>
            <w:proofErr w:type="spellStart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ча¬стях</w:t>
            </w:r>
            <w:proofErr w:type="spellEnd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— М.: Просвещение, 2009.</w:t>
            </w:r>
          </w:p>
        </w:tc>
        <w:tc>
          <w:tcPr>
            <w:tcW w:w="709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687125" w:rsidRPr="00687125" w:rsidTr="00883800">
        <w:trPr>
          <w:cantSplit/>
          <w:trHeight w:val="491"/>
        </w:trPr>
        <w:tc>
          <w:tcPr>
            <w:tcW w:w="675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10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2" w:type="dxa"/>
            <w:gridSpan w:val="2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Проектные задачи в начальной школе. Пособие для учителя / Под редакцией А. Б. Воронцова. Серия «Стандарты второго поколения». — М.: Просвещение, 2010</w:t>
            </w:r>
          </w:p>
        </w:tc>
        <w:tc>
          <w:tcPr>
            <w:tcW w:w="709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687125" w:rsidRPr="00687125" w:rsidTr="00883800">
        <w:trPr>
          <w:cantSplit/>
          <w:trHeight w:val="820"/>
        </w:trPr>
        <w:tc>
          <w:tcPr>
            <w:tcW w:w="675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10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2" w:type="dxa"/>
            <w:gridSpan w:val="2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 начального общего образования второго поколения (</w:t>
            </w:r>
            <w:proofErr w:type="spellStart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Элект¬ронный</w:t>
            </w:r>
            <w:proofErr w:type="spellEnd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ресурс) //Федеральный Государственный образовательный </w:t>
            </w:r>
            <w:proofErr w:type="spellStart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стан¬дарт</w:t>
            </w:r>
            <w:proofErr w:type="spellEnd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/ Институт стратегических исследований в образовании РАО. — Электронные данные — М.: Просвещение, </w:t>
            </w:r>
            <w:proofErr w:type="gramStart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2008.—</w:t>
            </w:r>
            <w:proofErr w:type="gramEnd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Режим доступа: http://standart.edu.ru, свободный.</w:t>
            </w:r>
          </w:p>
        </w:tc>
        <w:tc>
          <w:tcPr>
            <w:tcW w:w="709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687125" w:rsidRPr="00687125" w:rsidTr="00883800">
        <w:trPr>
          <w:cantSplit/>
          <w:trHeight w:val="445"/>
        </w:trPr>
        <w:tc>
          <w:tcPr>
            <w:tcW w:w="675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10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2" w:type="dxa"/>
            <w:gridSpan w:val="2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Для учащихся </w:t>
            </w:r>
          </w:p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Словари (по возможности всех типов) </w:t>
            </w:r>
          </w:p>
        </w:tc>
        <w:tc>
          <w:tcPr>
            <w:tcW w:w="709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</w:p>
        </w:tc>
      </w:tr>
      <w:tr w:rsidR="00687125" w:rsidRPr="00687125" w:rsidTr="00883800">
        <w:trPr>
          <w:cantSplit/>
          <w:trHeight w:val="255"/>
        </w:trPr>
        <w:tc>
          <w:tcPr>
            <w:tcW w:w="675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10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2" w:type="dxa"/>
            <w:gridSpan w:val="2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Детская справочная литература (справочники, атласы-определители, энциклопедии) об окружающем мире (природе, труде людей, общественных явлениях и пр.)</w:t>
            </w:r>
          </w:p>
        </w:tc>
        <w:tc>
          <w:tcPr>
            <w:tcW w:w="709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</w:p>
        </w:tc>
      </w:tr>
      <w:tr w:rsidR="00687125" w:rsidRPr="00687125" w:rsidTr="00883800">
        <w:trPr>
          <w:cantSplit/>
          <w:trHeight w:val="249"/>
        </w:trPr>
        <w:tc>
          <w:tcPr>
            <w:tcW w:w="675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10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2" w:type="dxa"/>
            <w:gridSpan w:val="2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Иллюстративные материалы (альбомы, комплекты открыток и др.)</w:t>
            </w:r>
          </w:p>
        </w:tc>
        <w:tc>
          <w:tcPr>
            <w:tcW w:w="709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</w:p>
        </w:tc>
      </w:tr>
      <w:tr w:rsidR="00687125" w:rsidRPr="00687125" w:rsidTr="00883800">
        <w:trPr>
          <w:cantSplit/>
          <w:trHeight w:val="64"/>
        </w:trPr>
        <w:tc>
          <w:tcPr>
            <w:tcW w:w="9606" w:type="dxa"/>
            <w:gridSpan w:val="4"/>
            <w:vAlign w:val="center"/>
          </w:tcPr>
          <w:p w:rsidR="00687125" w:rsidRPr="00687125" w:rsidRDefault="00687125" w:rsidP="0068712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Информационно-коммуникативные средства</w:t>
            </w:r>
          </w:p>
        </w:tc>
      </w:tr>
      <w:tr w:rsidR="00687125" w:rsidRPr="00687125" w:rsidTr="00883800">
        <w:trPr>
          <w:cantSplit/>
          <w:trHeight w:val="64"/>
        </w:trPr>
        <w:tc>
          <w:tcPr>
            <w:tcW w:w="675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12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Мультимедийные (цифровые) инструменты и образовательные ресурсы, соответствующие содержанию обучения, обучающие программы по предмету (пол возможности)</w:t>
            </w:r>
          </w:p>
        </w:tc>
        <w:tc>
          <w:tcPr>
            <w:tcW w:w="719" w:type="dxa"/>
            <w:gridSpan w:val="2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</w:tr>
      <w:tr w:rsidR="00687125" w:rsidRPr="00687125" w:rsidTr="00883800">
        <w:trPr>
          <w:cantSplit/>
          <w:trHeight w:val="64"/>
        </w:trPr>
        <w:tc>
          <w:tcPr>
            <w:tcW w:w="675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2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Компьютер  с</w:t>
            </w:r>
            <w:proofErr w:type="gramEnd"/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программным обеспечением</w:t>
            </w:r>
          </w:p>
        </w:tc>
        <w:tc>
          <w:tcPr>
            <w:tcW w:w="719" w:type="dxa"/>
            <w:gridSpan w:val="2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</w:p>
        </w:tc>
      </w:tr>
      <w:tr w:rsidR="00687125" w:rsidRPr="00687125" w:rsidTr="00883800">
        <w:trPr>
          <w:cantSplit/>
          <w:trHeight w:val="64"/>
        </w:trPr>
        <w:tc>
          <w:tcPr>
            <w:tcW w:w="675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12" w:type="dxa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Фотокамера цифровая</w:t>
            </w:r>
          </w:p>
        </w:tc>
        <w:tc>
          <w:tcPr>
            <w:tcW w:w="719" w:type="dxa"/>
            <w:gridSpan w:val="2"/>
            <w:vAlign w:val="center"/>
          </w:tcPr>
          <w:p w:rsidR="00687125" w:rsidRPr="00687125" w:rsidRDefault="00687125" w:rsidP="00687125">
            <w:pPr>
              <w:spacing w:after="0" w:line="276" w:lineRule="auto"/>
              <w:ind w:left="-7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</w:p>
        </w:tc>
      </w:tr>
    </w:tbl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7125" w:rsidRPr="00687125" w:rsidRDefault="00687125" w:rsidP="006871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810" w:rsidRDefault="006D2810"/>
    <w:sectPr w:rsidR="006D2810" w:rsidSect="000C70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WenQuanYi Zen He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0C05"/>
    <w:multiLevelType w:val="hybridMultilevel"/>
    <w:tmpl w:val="B52CF930"/>
    <w:lvl w:ilvl="0" w:tplc="C6428354">
      <w:start w:val="1"/>
      <w:numFmt w:val="bullet"/>
      <w:lvlText w:val="∙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55CB6"/>
    <w:multiLevelType w:val="hybridMultilevel"/>
    <w:tmpl w:val="C63A1652"/>
    <w:lvl w:ilvl="0" w:tplc="10F6F98A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7704F"/>
    <w:multiLevelType w:val="hybridMultilevel"/>
    <w:tmpl w:val="AE7AEDE8"/>
    <w:lvl w:ilvl="0" w:tplc="C6428354">
      <w:start w:val="1"/>
      <w:numFmt w:val="bullet"/>
      <w:lvlText w:val="∙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E6E38"/>
    <w:multiLevelType w:val="hybridMultilevel"/>
    <w:tmpl w:val="F69432E0"/>
    <w:lvl w:ilvl="0" w:tplc="C6428354">
      <w:start w:val="1"/>
      <w:numFmt w:val="bullet"/>
      <w:lvlText w:val="∙"/>
      <w:lvlJc w:val="left"/>
      <w:pPr>
        <w:ind w:left="720" w:hanging="360"/>
      </w:pPr>
      <w:rPr>
        <w:rFonts w:ascii="Courier New" w:hAnsi="Courier New" w:hint="default"/>
      </w:rPr>
    </w:lvl>
    <w:lvl w:ilvl="1" w:tplc="4BBE0F8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A7F35"/>
    <w:multiLevelType w:val="hybridMultilevel"/>
    <w:tmpl w:val="E9DC52D2"/>
    <w:lvl w:ilvl="0" w:tplc="EF400C1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51D57"/>
    <w:multiLevelType w:val="hybridMultilevel"/>
    <w:tmpl w:val="7236180E"/>
    <w:lvl w:ilvl="0" w:tplc="C6428354">
      <w:start w:val="1"/>
      <w:numFmt w:val="bullet"/>
      <w:lvlText w:val="∙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D30B3"/>
    <w:multiLevelType w:val="hybridMultilevel"/>
    <w:tmpl w:val="0884F1CE"/>
    <w:lvl w:ilvl="0" w:tplc="C6428354">
      <w:start w:val="1"/>
      <w:numFmt w:val="bullet"/>
      <w:lvlText w:val="∙"/>
      <w:lvlJc w:val="left"/>
      <w:pPr>
        <w:ind w:left="1417" w:hanging="360"/>
      </w:pPr>
      <w:rPr>
        <w:rFonts w:ascii="Courier New" w:hAnsi="Courier New" w:hint="default"/>
      </w:rPr>
    </w:lvl>
    <w:lvl w:ilvl="1" w:tplc="C6428354">
      <w:start w:val="1"/>
      <w:numFmt w:val="bullet"/>
      <w:lvlText w:val="∙"/>
      <w:lvlJc w:val="left"/>
      <w:pPr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" w15:restartNumberingAfterBreak="0">
    <w:nsid w:val="2CD9329F"/>
    <w:multiLevelType w:val="hybridMultilevel"/>
    <w:tmpl w:val="71AA155A"/>
    <w:lvl w:ilvl="0" w:tplc="C6428354">
      <w:start w:val="1"/>
      <w:numFmt w:val="bullet"/>
      <w:lvlText w:val="∙"/>
      <w:lvlJc w:val="left"/>
      <w:pPr>
        <w:ind w:left="720" w:hanging="360"/>
      </w:pPr>
      <w:rPr>
        <w:rFonts w:ascii="Courier New" w:hAnsi="Courier New" w:hint="default"/>
      </w:rPr>
    </w:lvl>
    <w:lvl w:ilvl="1" w:tplc="AD30906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261BC"/>
    <w:multiLevelType w:val="hybridMultilevel"/>
    <w:tmpl w:val="69ECE1AE"/>
    <w:lvl w:ilvl="0" w:tplc="C6428354">
      <w:start w:val="1"/>
      <w:numFmt w:val="bullet"/>
      <w:lvlText w:val="∙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3B7C6D"/>
    <w:multiLevelType w:val="hybridMultilevel"/>
    <w:tmpl w:val="88443EF4"/>
    <w:lvl w:ilvl="0" w:tplc="C6428354">
      <w:start w:val="1"/>
      <w:numFmt w:val="bullet"/>
      <w:lvlText w:val="∙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2F2107"/>
    <w:multiLevelType w:val="hybridMultilevel"/>
    <w:tmpl w:val="7F9E73AE"/>
    <w:lvl w:ilvl="0" w:tplc="C6428354">
      <w:start w:val="1"/>
      <w:numFmt w:val="bullet"/>
      <w:lvlText w:val="∙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412D56"/>
    <w:multiLevelType w:val="hybridMultilevel"/>
    <w:tmpl w:val="EDDE0F9E"/>
    <w:lvl w:ilvl="0" w:tplc="C6428354">
      <w:start w:val="1"/>
      <w:numFmt w:val="bullet"/>
      <w:lvlText w:val="∙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613BC"/>
    <w:multiLevelType w:val="hybridMultilevel"/>
    <w:tmpl w:val="69C04170"/>
    <w:lvl w:ilvl="0" w:tplc="C6428354">
      <w:start w:val="1"/>
      <w:numFmt w:val="bullet"/>
      <w:lvlText w:val="∙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621D5"/>
    <w:multiLevelType w:val="hybridMultilevel"/>
    <w:tmpl w:val="3D960124"/>
    <w:lvl w:ilvl="0" w:tplc="C6428354">
      <w:start w:val="1"/>
      <w:numFmt w:val="bullet"/>
      <w:lvlText w:val="∙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5623BF"/>
    <w:multiLevelType w:val="hybridMultilevel"/>
    <w:tmpl w:val="05AA9180"/>
    <w:lvl w:ilvl="0" w:tplc="C6428354">
      <w:start w:val="1"/>
      <w:numFmt w:val="bullet"/>
      <w:lvlText w:val="∙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140FF"/>
    <w:multiLevelType w:val="hybridMultilevel"/>
    <w:tmpl w:val="57DE4504"/>
    <w:lvl w:ilvl="0" w:tplc="C6428354">
      <w:start w:val="1"/>
      <w:numFmt w:val="bullet"/>
      <w:lvlText w:val="∙"/>
      <w:lvlJc w:val="left"/>
      <w:pPr>
        <w:ind w:left="720" w:hanging="360"/>
      </w:pPr>
      <w:rPr>
        <w:rFonts w:ascii="Courier New" w:hAnsi="Courier New" w:hint="default"/>
      </w:rPr>
    </w:lvl>
    <w:lvl w:ilvl="1" w:tplc="AD30906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0"/>
  </w:num>
  <w:num w:numId="5">
    <w:abstractNumId w:val="9"/>
  </w:num>
  <w:num w:numId="6">
    <w:abstractNumId w:val="12"/>
  </w:num>
  <w:num w:numId="7">
    <w:abstractNumId w:val="14"/>
  </w:num>
  <w:num w:numId="8">
    <w:abstractNumId w:val="3"/>
  </w:num>
  <w:num w:numId="9">
    <w:abstractNumId w:val="5"/>
  </w:num>
  <w:num w:numId="10">
    <w:abstractNumId w:val="6"/>
  </w:num>
  <w:num w:numId="11">
    <w:abstractNumId w:val="10"/>
  </w:num>
  <w:num w:numId="12">
    <w:abstractNumId w:val="15"/>
  </w:num>
  <w:num w:numId="13">
    <w:abstractNumId w:val="7"/>
  </w:num>
  <w:num w:numId="14">
    <w:abstractNumId w:val="13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125"/>
    <w:rsid w:val="00687125"/>
    <w:rsid w:val="006D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3436DD-71E2-4D9D-A87E-D6217A879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8712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687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4751</Words>
  <Characters>27085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</cp:revision>
  <dcterms:created xsi:type="dcterms:W3CDTF">2019-03-18T14:02:00Z</dcterms:created>
  <dcterms:modified xsi:type="dcterms:W3CDTF">2019-03-18T14:06:00Z</dcterms:modified>
</cp:coreProperties>
</file>