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FA" w:rsidRPr="00EC6FF4" w:rsidRDefault="00FF09FA" w:rsidP="00281B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35E6" w:rsidRPr="00EC6FF4" w:rsidRDefault="00A035E6" w:rsidP="00281B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FF4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03"/>
        <w:gridCol w:w="11340"/>
      </w:tblGrid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1340" w:type="dxa"/>
          </w:tcPr>
          <w:p w:rsidR="00A035E6" w:rsidRPr="00EC6FF4" w:rsidRDefault="00C60C7F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340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0" w:type="dxa"/>
          </w:tcPr>
          <w:p w:rsidR="00A035E6" w:rsidRPr="00EC6FF4" w:rsidRDefault="00C60C7F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>Природные со</w:t>
            </w:r>
            <w:r w:rsidR="00EC6F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>бщества.</w:t>
            </w:r>
          </w:p>
        </w:tc>
      </w:tr>
      <w:tr w:rsidR="002D6624" w:rsidRPr="00EC6FF4" w:rsidTr="00281BE1">
        <w:tc>
          <w:tcPr>
            <w:tcW w:w="3403" w:type="dxa"/>
          </w:tcPr>
          <w:p w:rsidR="002D6624" w:rsidRPr="00EC6FF4" w:rsidRDefault="002D6624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Урок разработала</w:t>
            </w:r>
          </w:p>
        </w:tc>
        <w:tc>
          <w:tcPr>
            <w:tcW w:w="11340" w:type="dxa"/>
          </w:tcPr>
          <w:p w:rsidR="002D6624" w:rsidRPr="00EC6FF4" w:rsidRDefault="002D6624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>Малова Ольга Васильевна</w:t>
            </w:r>
          </w:p>
        </w:tc>
      </w:tr>
      <w:tr w:rsidR="00C854EB" w:rsidRPr="00EC6FF4" w:rsidTr="00281BE1">
        <w:tc>
          <w:tcPr>
            <w:tcW w:w="3403" w:type="dxa"/>
          </w:tcPr>
          <w:p w:rsidR="00925E9F" w:rsidRPr="00EC6FF4" w:rsidRDefault="00925E9F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теме</w:t>
            </w:r>
          </w:p>
        </w:tc>
        <w:tc>
          <w:tcPr>
            <w:tcW w:w="11340" w:type="dxa"/>
          </w:tcPr>
          <w:p w:rsidR="00925E9F" w:rsidRPr="00EC6FF4" w:rsidRDefault="00C60C7F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C854EB" w:rsidRPr="00EC6FF4" w:rsidTr="00281BE1">
        <w:tc>
          <w:tcPr>
            <w:tcW w:w="3403" w:type="dxa"/>
          </w:tcPr>
          <w:p w:rsidR="00925E9F" w:rsidRPr="00EC6FF4" w:rsidRDefault="00925E9F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Номер урока в теме</w:t>
            </w:r>
          </w:p>
        </w:tc>
        <w:tc>
          <w:tcPr>
            <w:tcW w:w="11340" w:type="dxa"/>
          </w:tcPr>
          <w:p w:rsidR="00925E9F" w:rsidRPr="00EC6FF4" w:rsidRDefault="00925E9F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 педагога</w:t>
            </w:r>
          </w:p>
        </w:tc>
        <w:tc>
          <w:tcPr>
            <w:tcW w:w="11340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овладения обучающимися знаниями </w:t>
            </w:r>
            <w:r w:rsidR="00C60C7F" w:rsidRPr="00EC6FF4">
              <w:rPr>
                <w:rFonts w:ascii="Times New Roman" w:hAnsi="Times New Roman" w:cs="Times New Roman"/>
                <w:sz w:val="24"/>
                <w:szCs w:val="24"/>
              </w:rPr>
              <w:t>о природных сообществах.</w:t>
            </w:r>
          </w:p>
        </w:tc>
      </w:tr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340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</w:tr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11340" w:type="dxa"/>
          </w:tcPr>
          <w:p w:rsidR="00A035E6" w:rsidRPr="00EC6FF4" w:rsidRDefault="00A035E6" w:rsidP="00281BE1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EC6FF4">
              <w:rPr>
                <w:b/>
                <w:bCs/>
              </w:rPr>
              <w:t>Предметные:</w:t>
            </w:r>
          </w:p>
          <w:p w:rsidR="00C60C7F" w:rsidRPr="00EC6FF4" w:rsidRDefault="00C60C7F" w:rsidP="00281BE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C6FF4">
              <w:rPr>
                <w:color w:val="000000"/>
                <w:shd w:val="clear" w:color="auto" w:fill="FFFFFF"/>
              </w:rPr>
              <w:t>-сформировать представление о природном сообществе и экосистеме; показать отличия между естественными и искусственными природными сообществами;</w:t>
            </w:r>
          </w:p>
          <w:p w:rsidR="00C60C7F" w:rsidRPr="00EC6FF4" w:rsidRDefault="00C60C7F" w:rsidP="00281BE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-учить самостоятельно, получать информацию из различных источников</w:t>
            </w:r>
          </w:p>
          <w:p w:rsidR="00C60C7F" w:rsidRPr="00EC6FF4" w:rsidRDefault="00C60C7F" w:rsidP="00281BE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-учить работать со схемами</w:t>
            </w:r>
          </w:p>
          <w:p w:rsidR="00A035E6" w:rsidRPr="00EC6FF4" w:rsidRDefault="00A035E6" w:rsidP="00281BE1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</w:rPr>
            </w:pPr>
            <w:proofErr w:type="spellStart"/>
            <w:r w:rsidRPr="00EC6FF4">
              <w:rPr>
                <w:b/>
              </w:rPr>
              <w:t>Метапредметные</w:t>
            </w:r>
            <w:proofErr w:type="spellEnd"/>
            <w:r w:rsidRPr="00EC6FF4">
              <w:rPr>
                <w:b/>
              </w:rPr>
              <w:t>:</w:t>
            </w:r>
          </w:p>
          <w:p w:rsidR="00925E9F" w:rsidRPr="00EC6FF4" w:rsidRDefault="00925E9F" w:rsidP="00281BE1">
            <w:pPr>
              <w:pStyle w:val="a4"/>
              <w:shd w:val="clear" w:color="auto" w:fill="FFFFFF"/>
              <w:spacing w:before="0" w:beforeAutospacing="0" w:after="0" w:afterAutospacing="0"/>
            </w:pPr>
            <w:r w:rsidRPr="00EC6FF4">
              <w:t>-</w:t>
            </w:r>
            <w:r w:rsidR="00A035E6" w:rsidRPr="00EC6FF4">
              <w:t>способность осознания целей учебной деятельности и умение их пояснить;</w:t>
            </w:r>
          </w:p>
          <w:p w:rsidR="00925E9F" w:rsidRPr="00EC6FF4" w:rsidRDefault="00925E9F" w:rsidP="00281BE1">
            <w:pPr>
              <w:pStyle w:val="a4"/>
              <w:shd w:val="clear" w:color="auto" w:fill="FFFFFF"/>
              <w:spacing w:before="0" w:beforeAutospacing="0" w:after="0" w:afterAutospacing="0"/>
            </w:pPr>
            <w:r w:rsidRPr="00EC6FF4">
              <w:t>-</w:t>
            </w:r>
            <w:r w:rsidR="00A035E6" w:rsidRPr="00EC6FF4">
              <w:t>поставить цель и организовать её достижение;</w:t>
            </w:r>
          </w:p>
          <w:p w:rsidR="00A035E6" w:rsidRPr="00EC6FF4" w:rsidRDefault="00925E9F" w:rsidP="00281BE1">
            <w:pPr>
              <w:pStyle w:val="a4"/>
              <w:shd w:val="clear" w:color="auto" w:fill="FFFFFF"/>
              <w:spacing w:before="0" w:beforeAutospacing="0" w:after="0" w:afterAutospacing="0"/>
            </w:pPr>
            <w:r w:rsidRPr="00EC6FF4">
              <w:t xml:space="preserve">- </w:t>
            </w:r>
            <w:r w:rsidR="00590369" w:rsidRPr="00EC6FF4">
              <w:t xml:space="preserve">развивать </w:t>
            </w:r>
            <w:r w:rsidR="00A035E6" w:rsidRPr="00EC6FF4">
              <w:t>рефлексивное мышление, самоанализ, самооценка</w:t>
            </w:r>
            <w:r w:rsidRPr="00EC6FF4">
              <w:t>.</w:t>
            </w:r>
          </w:p>
          <w:p w:rsidR="00A035E6" w:rsidRPr="00EC6FF4" w:rsidRDefault="00925E9F" w:rsidP="00281BE1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EC6FF4">
              <w:rPr>
                <w:b/>
              </w:rPr>
              <w:t>Личностные:</w:t>
            </w:r>
          </w:p>
          <w:p w:rsidR="00925E9F" w:rsidRPr="00EC6FF4" w:rsidRDefault="00925E9F" w:rsidP="00281BE1">
            <w:pPr>
              <w:pStyle w:val="a4"/>
              <w:shd w:val="clear" w:color="auto" w:fill="FFFFFF"/>
              <w:spacing w:before="0" w:beforeAutospacing="0" w:after="0" w:afterAutospacing="0"/>
            </w:pPr>
            <w:r w:rsidRPr="00EC6FF4">
              <w:rPr>
                <w:shd w:val="clear" w:color="auto" w:fill="FFFFFF"/>
              </w:rPr>
              <w:t>-выражать положительное отношение к процессу познания, проявлять желание узнавать новое.</w:t>
            </w:r>
          </w:p>
        </w:tc>
      </w:tr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обучения</w:t>
            </w:r>
          </w:p>
        </w:tc>
        <w:tc>
          <w:tcPr>
            <w:tcW w:w="11340" w:type="dxa"/>
          </w:tcPr>
          <w:p w:rsidR="00E66DC4" w:rsidRPr="00EC6FF4" w:rsidRDefault="00E66DC4" w:rsidP="00281BE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Наблюдение над</w:t>
            </w:r>
            <w:r w:rsidR="00C60C7F" w:rsidRPr="00EC6F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природными сообществами</w:t>
            </w:r>
            <w:r w:rsidRPr="00EC6F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E66DC4" w:rsidRPr="00EC6FF4" w:rsidRDefault="00E66DC4" w:rsidP="00281BE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проблемной ситуации.</w:t>
            </w:r>
          </w:p>
          <w:p w:rsidR="00A035E6" w:rsidRPr="00EC6FF4" w:rsidRDefault="00E66DC4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Фронтальная, групповая, самостоятельная</w:t>
            </w:r>
          </w:p>
        </w:tc>
      </w:tr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1340" w:type="dxa"/>
          </w:tcPr>
          <w:p w:rsidR="00E66DC4" w:rsidRPr="00EC6FF4" w:rsidRDefault="00A94DF3" w:rsidP="00281BE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hyperlink r:id="rId6" w:history="1">
              <w:r w:rsidR="00250DA6" w:rsidRPr="00EC6FF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https://pptcloud.ru/presentations/6949/download_page</w:t>
              </w:r>
            </w:hyperlink>
          </w:p>
          <w:p w:rsidR="00250DA6" w:rsidRPr="00EC6FF4" w:rsidRDefault="00A94DF3" w:rsidP="00281BE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7" w:history="1">
              <w:r w:rsidR="00250DA6" w:rsidRPr="00EC6FF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https://multiurok.ru/files/krossvord-k-uroku-okruzhaiushchiegho-mira-prirodnyie-soobshchiestva-2-klass.html</w:t>
              </w:r>
            </w:hyperlink>
          </w:p>
          <w:p w:rsidR="00250DA6" w:rsidRPr="00EC6FF4" w:rsidRDefault="00250DA6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1340" w:type="dxa"/>
          </w:tcPr>
          <w:p w:rsidR="000A3E9E" w:rsidRPr="00EC6FF4" w:rsidRDefault="000A3E9E" w:rsidP="00281B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«Окружающий мир»   3 класс. 1 часть</w:t>
            </w:r>
            <w:r w:rsidR="00250DA6"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Виноградова Н. Ф..</w:t>
            </w:r>
          </w:p>
          <w:p w:rsidR="00250DA6" w:rsidRPr="00EC6FF4" w:rsidRDefault="00A32F39" w:rsidP="00281B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Толковый словарь Ожегова.</w:t>
            </w:r>
          </w:p>
          <w:p w:rsidR="005F5B5D" w:rsidRPr="00EC6FF4" w:rsidRDefault="005F5B5D" w:rsidP="00281B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и проектор.</w:t>
            </w:r>
          </w:p>
          <w:p w:rsidR="00A035E6" w:rsidRPr="00EC6FF4" w:rsidRDefault="00A035E6" w:rsidP="00281BE1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4EB" w:rsidRPr="00EC6FF4" w:rsidTr="00281BE1">
        <w:tc>
          <w:tcPr>
            <w:tcW w:w="3403" w:type="dxa"/>
          </w:tcPr>
          <w:p w:rsidR="00A035E6" w:rsidRPr="00EC6FF4" w:rsidRDefault="00A035E6" w:rsidP="00281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Демонстрационный материал</w:t>
            </w:r>
          </w:p>
        </w:tc>
        <w:tc>
          <w:tcPr>
            <w:tcW w:w="11340" w:type="dxa"/>
          </w:tcPr>
          <w:p w:rsidR="00A035E6" w:rsidRPr="00EC6FF4" w:rsidRDefault="00E66DC4" w:rsidP="00281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4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  <w:r w:rsidR="00250DA6" w:rsidRPr="00EC6FF4"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Кроссворд.</w:t>
            </w:r>
            <w:r w:rsidR="00EC6FF4">
              <w:rPr>
                <w:rFonts w:ascii="Times New Roman" w:hAnsi="Times New Roman" w:cs="Times New Roman"/>
                <w:sz w:val="24"/>
                <w:szCs w:val="24"/>
              </w:rPr>
              <w:t xml:space="preserve"> Карточки (растения и животные природных сообществ)</w:t>
            </w:r>
          </w:p>
        </w:tc>
      </w:tr>
    </w:tbl>
    <w:p w:rsidR="00A035E6" w:rsidRDefault="00A035E6" w:rsidP="00EC6FF4">
      <w:pPr>
        <w:rPr>
          <w:rFonts w:ascii="Times New Roman" w:hAnsi="Times New Roman" w:cs="Times New Roman"/>
          <w:sz w:val="24"/>
          <w:szCs w:val="24"/>
        </w:rPr>
      </w:pPr>
    </w:p>
    <w:p w:rsidR="00EC6FF4" w:rsidRDefault="00EC6FF4" w:rsidP="00EC6FF4">
      <w:pPr>
        <w:rPr>
          <w:rFonts w:ascii="Times New Roman" w:hAnsi="Times New Roman" w:cs="Times New Roman"/>
          <w:sz w:val="24"/>
          <w:szCs w:val="24"/>
        </w:rPr>
      </w:pPr>
    </w:p>
    <w:p w:rsidR="00EC6FF4" w:rsidRPr="00281BE1" w:rsidRDefault="00281BE1" w:rsidP="00281B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BE1">
        <w:rPr>
          <w:rFonts w:ascii="Times New Roman" w:hAnsi="Times New Roman" w:cs="Times New Roman"/>
          <w:b/>
          <w:sz w:val="24"/>
          <w:szCs w:val="24"/>
        </w:rPr>
        <w:t>Организационная структура урока.</w:t>
      </w:r>
    </w:p>
    <w:p w:rsidR="00EC6FF4" w:rsidRPr="00EC6FF4" w:rsidRDefault="00EC6FF4" w:rsidP="00EC6FF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17" w:type="pct"/>
        <w:tblLook w:val="04A0" w:firstRow="1" w:lastRow="0" w:firstColumn="1" w:lastColumn="0" w:noHBand="0" w:noVBand="1"/>
      </w:tblPr>
      <w:tblGrid>
        <w:gridCol w:w="715"/>
        <w:gridCol w:w="2851"/>
        <w:gridCol w:w="4294"/>
        <w:gridCol w:w="3448"/>
        <w:gridCol w:w="3528"/>
      </w:tblGrid>
      <w:tr w:rsidR="00EC6FF4" w:rsidRPr="00EC6FF4" w:rsidTr="00281BE1">
        <w:tc>
          <w:tcPr>
            <w:tcW w:w="241" w:type="pct"/>
            <w:hideMark/>
          </w:tcPr>
          <w:p w:rsidR="00925E9F" w:rsidRPr="00EC6FF4" w:rsidRDefault="00925E9F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1" w:type="pct"/>
            <w:hideMark/>
          </w:tcPr>
          <w:p w:rsidR="00925E9F" w:rsidRPr="00EC6FF4" w:rsidRDefault="00925E9F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1447" w:type="pct"/>
            <w:hideMark/>
          </w:tcPr>
          <w:p w:rsidR="00925E9F" w:rsidRPr="00EC6FF4" w:rsidRDefault="00925E9F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учителя</w:t>
            </w: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2" w:type="pct"/>
            <w:hideMark/>
          </w:tcPr>
          <w:p w:rsidR="00925E9F" w:rsidRPr="00EC6FF4" w:rsidRDefault="00925E9F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ученика</w:t>
            </w:r>
          </w:p>
        </w:tc>
        <w:tc>
          <w:tcPr>
            <w:tcW w:w="1189" w:type="pct"/>
            <w:hideMark/>
          </w:tcPr>
          <w:p w:rsidR="00925E9F" w:rsidRPr="00EC6FF4" w:rsidRDefault="00925E9F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</w:p>
        </w:tc>
      </w:tr>
      <w:tr w:rsidR="002F75DD" w:rsidRPr="00EC6FF4" w:rsidTr="00281BE1">
        <w:tc>
          <w:tcPr>
            <w:tcW w:w="24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6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 и самоопределение к учебной деятельности</w:t>
            </w:r>
          </w:p>
        </w:tc>
        <w:tc>
          <w:tcPr>
            <w:tcW w:w="1447" w:type="pct"/>
          </w:tcPr>
          <w:p w:rsidR="002F75DD" w:rsidRDefault="002F75DD" w:rsidP="000231D7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Доброе утро! Начинаем наш урок.</w:t>
            </w:r>
          </w:p>
          <w:p w:rsidR="002F75DD" w:rsidRDefault="002F75DD" w:rsidP="000231D7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2F75DD" w:rsidRPr="004437CD" w:rsidRDefault="002F75DD" w:rsidP="000231D7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7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класс пришел не хмурь лица,</w:t>
            </w:r>
          </w:p>
          <w:p w:rsidR="002F75DD" w:rsidRPr="004437CD" w:rsidRDefault="002F75DD" w:rsidP="000231D7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7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Будь веселым до конца,</w:t>
            </w:r>
          </w:p>
          <w:p w:rsidR="002F75DD" w:rsidRPr="004437CD" w:rsidRDefault="002F75DD" w:rsidP="000231D7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7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 ленитесь, улыбайтесь,</w:t>
            </w:r>
          </w:p>
          <w:p w:rsidR="002F75DD" w:rsidRPr="004437CD" w:rsidRDefault="002F75DD" w:rsidP="000231D7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7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Всем законам подчиняйтесь,</w:t>
            </w:r>
          </w:p>
          <w:p w:rsidR="002F75DD" w:rsidRPr="004437CD" w:rsidRDefault="002F75DD" w:rsidP="000231D7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7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 закон у нас такой:</w:t>
            </w:r>
          </w:p>
          <w:p w:rsidR="002F75DD" w:rsidRPr="004437CD" w:rsidRDefault="002F75DD" w:rsidP="000231D7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7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Все, что надо, под рукой.</w:t>
            </w:r>
          </w:p>
          <w:p w:rsidR="002F75DD" w:rsidRPr="00EC6FF4" w:rsidRDefault="002F75DD" w:rsidP="000231D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2F75DD" w:rsidRPr="00EC6FF4" w:rsidRDefault="002F75DD" w:rsidP="000231D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друг друга и учителя.</w:t>
            </w:r>
          </w:p>
        </w:tc>
        <w:tc>
          <w:tcPr>
            <w:tcW w:w="1189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-нацеливание на успешную деятельность.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выражать положительное отношение к процессу познания, проявлять желание познавать новое.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умения слушать и слышать</w:t>
            </w:r>
          </w:p>
        </w:tc>
      </w:tr>
      <w:tr w:rsidR="002F75DD" w:rsidRPr="00EC6FF4" w:rsidTr="00281BE1">
        <w:tc>
          <w:tcPr>
            <w:tcW w:w="24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6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знаний.</w:t>
            </w:r>
          </w:p>
        </w:tc>
        <w:tc>
          <w:tcPr>
            <w:tcW w:w="1447" w:type="pct"/>
          </w:tcPr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300" w:afterAutospacing="0"/>
            </w:pPr>
            <w:r w:rsidRPr="00EC6FF4">
              <w:t xml:space="preserve">Предлагает разгадать кроссворд. 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300" w:afterAutospacing="0"/>
            </w:pP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300" w:afterAutospacing="0"/>
            </w:pPr>
            <w:r w:rsidRPr="00EC6FF4">
              <w:t>Что такое сообщество?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300" w:afterAutospacing="0"/>
            </w:pP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300" w:afterAutospacing="0"/>
            </w:pP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300" w:afterAutospacing="0"/>
            </w:pPr>
            <w:r w:rsidRPr="00EC6FF4">
              <w:t>Какие бывают сообщества? Что об этом говорится в словаре Ожегова?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300" w:afterAutospacing="0"/>
            </w:pPr>
            <w:r w:rsidRPr="00EC6FF4">
              <w:t>Как вы думаете</w:t>
            </w:r>
            <w:r>
              <w:t>,</w:t>
            </w:r>
            <w:r w:rsidRPr="00EC6FF4">
              <w:t xml:space="preserve"> с какими сообществами мы сегодня будем знакомиться?</w:t>
            </w:r>
          </w:p>
        </w:tc>
        <w:tc>
          <w:tcPr>
            <w:tcW w:w="1162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Разгадывают кроссворд. Ключевое слово «Сообщество»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281BE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понятие «сообщество» работая с разными источниками информации (словари, интернет)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сообщество и сообщество людей.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вопрос.</w:t>
            </w:r>
          </w:p>
        </w:tc>
        <w:tc>
          <w:tcPr>
            <w:tcW w:w="1189" w:type="pct"/>
            <w:hideMark/>
          </w:tcPr>
          <w:p w:rsidR="002F75DD" w:rsidRPr="00ED4D05" w:rsidRDefault="002F75DD" w:rsidP="00ED4D05">
            <w:pPr>
              <w:pStyle w:val="a4"/>
              <w:shd w:val="clear" w:color="auto" w:fill="FFFFFF"/>
              <w:spacing w:before="0" w:beforeAutospacing="0" w:after="0" w:afterAutospacing="0"/>
              <w:rPr>
                <w:u w:val="single"/>
              </w:rPr>
            </w:pPr>
            <w:proofErr w:type="spellStart"/>
            <w:r w:rsidRPr="00ED4D05">
              <w:rPr>
                <w:u w:val="single"/>
              </w:rPr>
              <w:lastRenderedPageBreak/>
              <w:t>Метапредметные</w:t>
            </w:r>
            <w:proofErr w:type="spellEnd"/>
            <w:r w:rsidRPr="00ED4D05">
              <w:rPr>
                <w:u w:val="single"/>
              </w:rPr>
              <w:t>:</w:t>
            </w:r>
          </w:p>
          <w:p w:rsidR="002F75DD" w:rsidRPr="00EC6FF4" w:rsidRDefault="002F75DD" w:rsidP="00ED4D05">
            <w:pPr>
              <w:pStyle w:val="a4"/>
              <w:shd w:val="clear" w:color="auto" w:fill="FFFFFF"/>
              <w:spacing w:before="0" w:beforeAutospacing="0" w:after="0" w:afterAutospacing="0"/>
            </w:pPr>
            <w:r w:rsidRPr="00EC6FF4">
              <w:t xml:space="preserve">-способность осознания целей учебной деятельности и умение </w:t>
            </w:r>
            <w:r w:rsidRPr="00EC6FF4">
              <w:lastRenderedPageBreak/>
              <w:t xml:space="preserve">их пояснить; </w:t>
            </w:r>
          </w:p>
          <w:p w:rsidR="002F75DD" w:rsidRPr="00EC6FF4" w:rsidRDefault="002F75DD" w:rsidP="00ED4D05">
            <w:pPr>
              <w:pStyle w:val="a4"/>
              <w:shd w:val="clear" w:color="auto" w:fill="FFFFFF"/>
              <w:spacing w:before="0" w:beforeAutospacing="0" w:after="0" w:afterAutospacing="0"/>
            </w:pPr>
            <w:r w:rsidRPr="00EC6FF4">
              <w:t xml:space="preserve">-поставить цель и организовать её достижение; </w:t>
            </w:r>
          </w:p>
          <w:p w:rsidR="002F75DD" w:rsidRDefault="002F75DD" w:rsidP="00ED4D05">
            <w:pPr>
              <w:spacing w:after="150"/>
            </w:pPr>
            <w:r w:rsidRPr="00EC6FF4">
              <w:t>- развивать рефлексивное мышление</w:t>
            </w:r>
          </w:p>
          <w:p w:rsidR="002F75DD" w:rsidRDefault="002F75DD" w:rsidP="00ED4D05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  <w:u w:val="single"/>
              </w:rPr>
            </w:pPr>
            <w:r w:rsidRPr="00ED4D05">
              <w:rPr>
                <w:bCs/>
                <w:u w:val="single"/>
              </w:rPr>
              <w:t>Предметные:</w:t>
            </w:r>
          </w:p>
          <w:p w:rsidR="002F75DD" w:rsidRPr="00ED4D05" w:rsidRDefault="002F75DD" w:rsidP="00ED4D05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  <w:u w:val="single"/>
              </w:rPr>
            </w:pPr>
            <w:r>
              <w:rPr>
                <w:bCs/>
                <w:u w:val="single"/>
              </w:rPr>
              <w:t>-</w:t>
            </w:r>
            <w:r w:rsidRPr="00EC6FF4">
              <w:rPr>
                <w:color w:val="000000"/>
              </w:rPr>
              <w:t xml:space="preserve"> самостоятельно, получать информацию из различных источников</w:t>
            </w:r>
          </w:p>
          <w:p w:rsidR="002F75DD" w:rsidRPr="00EC6FF4" w:rsidRDefault="002F75DD" w:rsidP="00ED4D05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75DD" w:rsidRPr="00EC6FF4" w:rsidTr="00281BE1">
        <w:trPr>
          <w:trHeight w:val="2595"/>
        </w:trPr>
        <w:tc>
          <w:tcPr>
            <w:tcW w:w="24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6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темы урока. Постановка учебной задачи.</w:t>
            </w:r>
          </w:p>
        </w:tc>
        <w:tc>
          <w:tcPr>
            <w:tcW w:w="1447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тему нашего урока.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задачи мы будем решать на уроке?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 «Природные сообщества»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должны будем узнать какие бывают в природе </w:t>
            </w:r>
            <w:proofErr w:type="gramStart"/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</w:t>
            </w:r>
            <w:proofErr w:type="gramEnd"/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чем они отличаются друг от друга. 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с кем живёт в природе.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выдвижение гипотез, их обсуждение, доказательства;</w:t>
            </w:r>
          </w:p>
          <w:p w:rsidR="002F75DD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2F75DD" w:rsidRDefault="002F75DD" w:rsidP="00EC6FF4">
            <w:pPr>
              <w:spacing w:after="150"/>
              <w:rPr>
                <w:rStyle w:val="c25"/>
                <w:color w:val="170E02"/>
                <w:sz w:val="28"/>
                <w:szCs w:val="28"/>
                <w:shd w:val="clear" w:color="auto" w:fill="FFFFFF"/>
              </w:rPr>
            </w:pPr>
            <w:r w:rsidRPr="00EC6FF4">
              <w:rPr>
                <w:rStyle w:val="c1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EC6FF4">
              <w:rPr>
                <w:rStyle w:val="c25"/>
                <w:rFonts w:ascii="Times New Roman" w:hAnsi="Times New Roman" w:cs="Times New Roman"/>
                <w:color w:val="170E02"/>
                <w:sz w:val="24"/>
                <w:szCs w:val="24"/>
                <w:shd w:val="clear" w:color="auto" w:fill="FFFFFF"/>
              </w:rPr>
              <w:t> определять и формулировать цель на уроке с помощью учителя</w:t>
            </w:r>
            <w:r>
              <w:rPr>
                <w:rStyle w:val="c25"/>
                <w:color w:val="170E02"/>
                <w:sz w:val="28"/>
                <w:szCs w:val="28"/>
                <w:shd w:val="clear" w:color="auto" w:fill="FFFFFF"/>
              </w:rPr>
              <w:t xml:space="preserve"> 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познавательных интересов учебных мотивов;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75DD" w:rsidRPr="00EC6FF4" w:rsidTr="00281BE1">
        <w:trPr>
          <w:trHeight w:val="5535"/>
        </w:trPr>
        <w:tc>
          <w:tcPr>
            <w:tcW w:w="24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6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Осуществление деятельности по решению задач урока</w:t>
            </w:r>
          </w:p>
        </w:tc>
        <w:tc>
          <w:tcPr>
            <w:tcW w:w="1447" w:type="pct"/>
          </w:tcPr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- Сегодня на уроке, вы познакомитесь с некоторыми природными сообществами.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вы будете работать в группах. Каждая группа будет изучать  одно сообщество,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  <w:r w:rsidRPr="00EC6FF4">
              <w:t>(Лес, поле, луг, озеро)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  <w:r w:rsidRPr="00EC6FF4">
              <w:t>Вспомним правила работы в группе.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</w:pPr>
            <w:r w:rsidRPr="00EC6FF4">
              <w:t>Давайте составим план работы.</w:t>
            </w:r>
          </w:p>
        </w:tc>
        <w:tc>
          <w:tcPr>
            <w:tcW w:w="1162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правила работы в группе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bCs/>
                <w:iCs/>
                <w:color w:val="000000"/>
              </w:rPr>
              <w:t>Запомни и соблюдай простые правила: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1. Уважай своего товарища.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2. Умей каждого выслушать.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3. Не согласен – предлагай!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Для работы в группе используй  </w:t>
            </w:r>
            <w:r w:rsidRPr="00EC6FF4">
              <w:rPr>
                <w:bCs/>
                <w:iCs/>
                <w:color w:val="000000"/>
              </w:rPr>
              <w:t xml:space="preserve">условные </w:t>
            </w:r>
            <w:proofErr w:type="gramStart"/>
            <w:r w:rsidRPr="00EC6FF4">
              <w:rPr>
                <w:bCs/>
                <w:iCs/>
                <w:color w:val="000000"/>
              </w:rPr>
              <w:t>знаки</w:t>
            </w:r>
            <w:proofErr w:type="gramEnd"/>
            <w:r w:rsidRPr="00EC6FF4">
              <w:rPr>
                <w:color w:val="000000"/>
              </w:rPr>
              <w:t> и зарисуйте их.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– прошу тишины,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– спасите,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– запутались,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– просим помощи,</w:t>
            </w:r>
          </w:p>
          <w:p w:rsidR="002F75DD" w:rsidRPr="00EC6FF4" w:rsidRDefault="002F75DD" w:rsidP="00EC6FF4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– эврика.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работы под руководством учителя.</w:t>
            </w:r>
          </w:p>
          <w:p w:rsidR="002F75DD" w:rsidRPr="002B1A5B" w:rsidRDefault="002F75DD" w:rsidP="00EC6FF4">
            <w:pPr>
              <w:shd w:val="clear" w:color="auto" w:fill="FFFFFF"/>
              <w:spacing w:line="480" w:lineRule="atLeast"/>
              <w:outlineLvl w:val="0"/>
              <w:rPr>
                <w:rFonts w:ascii="Times New Roman" w:eastAsia="Times New Roman" w:hAnsi="Times New Roman" w:cs="Times New Roman"/>
                <w:color w:val="020A1B"/>
                <w:kern w:val="36"/>
                <w:sz w:val="24"/>
                <w:szCs w:val="24"/>
                <w:lang w:eastAsia="ru-RU"/>
              </w:rPr>
            </w:pPr>
            <w:r w:rsidRPr="002B1A5B">
              <w:rPr>
                <w:rFonts w:ascii="Times New Roman" w:eastAsia="Times New Roman" w:hAnsi="Times New Roman" w:cs="Times New Roman"/>
                <w:color w:val="020A1B"/>
                <w:kern w:val="36"/>
                <w:sz w:val="24"/>
                <w:szCs w:val="24"/>
                <w:lang w:eastAsia="ru-RU"/>
              </w:rPr>
              <w:t xml:space="preserve">План изучения природного </w:t>
            </w:r>
            <w:r w:rsidRPr="002B1A5B">
              <w:rPr>
                <w:rFonts w:ascii="Times New Roman" w:eastAsia="Times New Roman" w:hAnsi="Times New Roman" w:cs="Times New Roman"/>
                <w:color w:val="020A1B"/>
                <w:kern w:val="36"/>
                <w:sz w:val="24"/>
                <w:szCs w:val="24"/>
                <w:lang w:eastAsia="ru-RU"/>
              </w:rPr>
              <w:lastRenderedPageBreak/>
              <w:t>сообщества</w:t>
            </w:r>
            <w:r w:rsidRPr="002B1A5B">
              <w:rPr>
                <w:rFonts w:ascii="Times New Roman" w:eastAsia="Times New Roman" w:hAnsi="Times New Roman" w:cs="Times New Roman"/>
                <w:color w:val="020A1B"/>
                <w:kern w:val="36"/>
                <w:sz w:val="24"/>
                <w:szCs w:val="24"/>
                <w:lang w:eastAsia="ru-RU"/>
              </w:rPr>
              <w:br/>
              <w:t>1-Название сообщества</w:t>
            </w:r>
            <w:r w:rsidRPr="002B1A5B">
              <w:rPr>
                <w:rFonts w:ascii="Times New Roman" w:eastAsia="Times New Roman" w:hAnsi="Times New Roman" w:cs="Times New Roman"/>
                <w:color w:val="020A1B"/>
                <w:kern w:val="36"/>
                <w:sz w:val="24"/>
                <w:szCs w:val="24"/>
                <w:lang w:eastAsia="ru-RU"/>
              </w:rPr>
              <w:br/>
              <w:t>2-Какие организмы составляют сообщество</w:t>
            </w:r>
            <w:r w:rsidRPr="002B1A5B">
              <w:rPr>
                <w:rFonts w:ascii="Times New Roman" w:eastAsia="Times New Roman" w:hAnsi="Times New Roman" w:cs="Times New Roman"/>
                <w:color w:val="020A1B"/>
                <w:kern w:val="36"/>
                <w:sz w:val="24"/>
                <w:szCs w:val="24"/>
                <w:lang w:eastAsia="ru-RU"/>
              </w:rPr>
              <w:br/>
              <w:t>3-Экологические связи в сообществе</w:t>
            </w:r>
            <w:r w:rsidRPr="002B1A5B">
              <w:rPr>
                <w:rFonts w:ascii="Times New Roman" w:eastAsia="Times New Roman" w:hAnsi="Times New Roman" w:cs="Times New Roman"/>
                <w:color w:val="020A1B"/>
                <w:kern w:val="36"/>
                <w:sz w:val="24"/>
                <w:szCs w:val="24"/>
                <w:lang w:eastAsia="ru-RU"/>
              </w:rPr>
              <w:br/>
              <w:t>4-Значение сообщества для человека</w:t>
            </w:r>
            <w:r w:rsidRPr="002B1A5B">
              <w:rPr>
                <w:rFonts w:ascii="Times New Roman" w:eastAsia="Times New Roman" w:hAnsi="Times New Roman" w:cs="Times New Roman"/>
                <w:color w:val="020A1B"/>
                <w:kern w:val="36"/>
                <w:sz w:val="24"/>
                <w:szCs w:val="24"/>
                <w:lang w:eastAsia="ru-RU"/>
              </w:rPr>
              <w:br/>
              <w:t>5-Влияние человека на сообщество</w:t>
            </w:r>
            <w:r w:rsidRPr="002B1A5B">
              <w:rPr>
                <w:rFonts w:ascii="Times New Roman" w:eastAsia="Times New Roman" w:hAnsi="Times New Roman" w:cs="Times New Roman"/>
                <w:color w:val="020A1B"/>
                <w:kern w:val="36"/>
                <w:sz w:val="24"/>
                <w:szCs w:val="24"/>
                <w:lang w:eastAsia="ru-RU"/>
              </w:rPr>
              <w:br/>
              <w:t>6-Охрана сообщества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lastRenderedPageBreak/>
              <w:t>Регулятивные: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постановка учебной задачи на основе соотнесения того, что уже известно и усвоено учащимися и того, что еще не известно;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постановка и решение проблемы;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познавательных интересов учебных мотивов;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работать в группе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ясно и четко излагать свое мнение, выстраивать речевые конструкции.</w:t>
            </w:r>
          </w:p>
        </w:tc>
      </w:tr>
      <w:tr w:rsidR="002F75DD" w:rsidRPr="00EC6FF4" w:rsidTr="00281BE1">
        <w:trPr>
          <w:trHeight w:val="4530"/>
        </w:trPr>
        <w:tc>
          <w:tcPr>
            <w:tcW w:w="24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96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Style w:val="c10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Самостоятельная работа</w:t>
            </w:r>
            <w:r w:rsidRPr="00EC6FF4">
              <w:rPr>
                <w:rStyle w:val="c1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C6FF4">
              <w:rPr>
                <w:rStyle w:val="c5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 самопроверкой по эталону.</w:t>
            </w:r>
          </w:p>
        </w:tc>
        <w:tc>
          <w:tcPr>
            <w:tcW w:w="1447" w:type="pct"/>
          </w:tcPr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- Вы получаете план работы.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 xml:space="preserve">- Напоминаю вам, что работа в </w:t>
            </w:r>
            <w:proofErr w:type="gramStart"/>
            <w:r w:rsidRPr="00EC6FF4">
              <w:rPr>
                <w:rStyle w:val="c4"/>
                <w:color w:val="000000"/>
              </w:rPr>
              <w:t>группах</w:t>
            </w:r>
            <w:proofErr w:type="gramEnd"/>
            <w:r w:rsidRPr="00EC6FF4">
              <w:rPr>
                <w:rStyle w:val="c4"/>
                <w:color w:val="000000"/>
              </w:rPr>
              <w:t xml:space="preserve"> прежде всего сотрудничество. 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Контролирует, направляет, наблюдает.</w:t>
            </w:r>
          </w:p>
        </w:tc>
        <w:tc>
          <w:tcPr>
            <w:tcW w:w="1162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природные </w:t>
            </w:r>
            <w:proofErr w:type="gramStart"/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</w:t>
            </w:r>
            <w:proofErr w:type="gramEnd"/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используя учебник, энциклопедии, материал подготовленный учителем и разложенный на  столах. (Есть лишние данные)</w:t>
            </w:r>
          </w:p>
        </w:tc>
        <w:tc>
          <w:tcPr>
            <w:tcW w:w="1189" w:type="pct"/>
            <w:hideMark/>
          </w:tcPr>
          <w:p w:rsidR="002F75DD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основных моральных норм работы в группе (справедливого распределения, взаимопомощи, ответственности);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ясно и четко излагать свое мнение, выстраивать речевые конструкции при работе в группе. 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слушать и слышать</w:t>
            </w:r>
          </w:p>
        </w:tc>
      </w:tr>
      <w:tr w:rsidR="002F75DD" w:rsidRPr="00EC6FF4" w:rsidTr="00281BE1">
        <w:tc>
          <w:tcPr>
            <w:tcW w:w="24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Физминутка</w:t>
            </w:r>
            <w:proofErr w:type="spellEnd"/>
          </w:p>
        </w:tc>
        <w:tc>
          <w:tcPr>
            <w:tcW w:w="1447" w:type="pct"/>
          </w:tcPr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Вместе по лесу идём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Вместе по лесу идём,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спешим, не отстаём.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выходим мы на луг. </w:t>
            </w:r>
            <w:r w:rsidRPr="00EC6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(Ходьба на месте.)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Тысяча цветов вокруг! </w:t>
            </w:r>
            <w:r w:rsidRPr="00EC6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(Потягивания — руки в стороны.)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ромашка, василёк,</w:t>
            </w:r>
          </w:p>
          <w:p w:rsidR="002F75DD" w:rsidRPr="00EC6FF4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Медуница, кашка, клевер.  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Расстилается ковёр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направо, и налево. </w:t>
            </w:r>
            <w:r w:rsidRPr="00EC6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(Наклониться и коснуться левой ступни правой рукой, потом наоборот — правой ступни левой рукой.)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небу ручки протянули,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Позвоночник растянули. </w:t>
            </w:r>
            <w:r w:rsidRPr="00EC6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(Потягивания — руки вверх.)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Отдохнуть мы все успели</w:t>
            </w:r>
          </w:p>
          <w:p w:rsidR="002F75DD" w:rsidRPr="002B1A5B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за парты снова сели. </w:t>
            </w:r>
            <w:r w:rsidRPr="00EC6F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(Дети садятся за парты.)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Дети выполняют упражнение.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hAnsi="Times New Roman" w:cs="Times New Roman"/>
                <w:bCs/>
                <w:iCs/>
                <w:color w:val="333333"/>
                <w:sz w:val="24"/>
                <w:szCs w:val="24"/>
                <w:u w:val="single"/>
                <w:shd w:val="clear" w:color="auto" w:fill="FFFFFF"/>
              </w:rPr>
            </w:pPr>
            <w:r w:rsidRPr="00EC6FF4">
              <w:rPr>
                <w:rFonts w:ascii="Times New Roman" w:hAnsi="Times New Roman" w:cs="Times New Roman"/>
                <w:bCs/>
                <w:iCs/>
                <w:color w:val="333333"/>
                <w:sz w:val="24"/>
                <w:szCs w:val="24"/>
                <w:u w:val="single"/>
                <w:shd w:val="clear" w:color="auto" w:fill="FFFFFF"/>
              </w:rPr>
              <w:t>Регулятивные: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осуществляют пошаговый контроль своих действий, ориентируясь </w:t>
            </w:r>
            <w:r w:rsidRPr="00EC6FF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C6F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 показ движений учителем; </w:t>
            </w:r>
          </w:p>
        </w:tc>
      </w:tr>
      <w:tr w:rsidR="002F75DD" w:rsidRPr="00EC6FF4" w:rsidTr="00281BE1">
        <w:tc>
          <w:tcPr>
            <w:tcW w:w="24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96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закрепление знаний</w:t>
            </w:r>
          </w:p>
        </w:tc>
        <w:tc>
          <w:tcPr>
            <w:tcW w:w="1447" w:type="pct"/>
          </w:tcPr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Все готовы отвечать?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Сообщество лес.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А какие объекты оказались лишними? (Рыба).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Почему? (Она не может жить без воды, водорослей)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Предоставляем слово группе, которая второй выполнила задание.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(рассказ детей) Озеро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Какие объекты оказались лишними?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Почему? (Еж – т.к. он живет на сухой территории, питается мышами, грибами, которых нет в болоте).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Предоставляем слово группе, которая третьей выполнила задание.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(рассказ детей) Луг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Какие объекты оказались лишними?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Почему? (белый медведь – т.к. он живет в Арктике).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 xml:space="preserve">Предоставляем слово группе, которая </w:t>
            </w:r>
            <w:proofErr w:type="gramStart"/>
            <w:r w:rsidRPr="00EC6FF4">
              <w:rPr>
                <w:rStyle w:val="c4"/>
                <w:color w:val="000000"/>
              </w:rPr>
              <w:t>последними</w:t>
            </w:r>
            <w:proofErr w:type="gramEnd"/>
            <w:r w:rsidRPr="00EC6FF4">
              <w:rPr>
                <w:rStyle w:val="c4"/>
                <w:color w:val="000000"/>
              </w:rPr>
              <w:t xml:space="preserve">  выполнила задание.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(рассказ детей) Поле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Какие объекты оказались лишними?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Почему? (кувшинка – т.к. она живет воде).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- Подумайте и скажите, что объединяет живые существа в природное сообщество?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 xml:space="preserve">- Выскажите свои предположения, а я </w:t>
            </w:r>
            <w:r w:rsidRPr="00EC6FF4">
              <w:rPr>
                <w:rStyle w:val="c4"/>
                <w:color w:val="000000"/>
              </w:rPr>
              <w:lastRenderedPageBreak/>
              <w:t>запишу ваши ответы на доске.</w: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noProof/>
                <w:color w:val="000000"/>
              </w:rPr>
              <mc:AlternateContent>
                <mc:Choice Requires="wps">
                  <w:drawing>
                    <wp:inline distT="0" distB="0" distL="0" distR="0" wp14:anchorId="104843E8" wp14:editId="3F61DBFB">
                      <wp:extent cx="308610" cy="308610"/>
                      <wp:effectExtent l="0" t="0" r="0" b="0"/>
                      <wp:docPr id="2" name="AutoShape 1" descr="https://docs.google.com/drawings/image?id=s8KmGIoUU6SWWPg4sBZzJug&amp;rev=1&amp;h=60&amp;w=304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861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https://docs.google.com/drawings/image?id=s8KmGIoUU6SWWPg4sBZzJug&amp;rev=1&amp;h=60&amp;w=304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- Какова роль растений в жизни животных?</w:t>
            </w:r>
          </w:p>
          <w:p w:rsidR="002F75DD" w:rsidRPr="00EC6FF4" w:rsidRDefault="002F75DD" w:rsidP="00EC6FF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noProof/>
                <w:color w:val="000000"/>
              </w:rPr>
              <mc:AlternateContent>
                <mc:Choice Requires="wps">
                  <w:drawing>
                    <wp:inline distT="0" distB="0" distL="0" distR="0" wp14:anchorId="28411353" wp14:editId="638F1EEF">
                      <wp:extent cx="308610" cy="308610"/>
                      <wp:effectExtent l="0" t="0" r="0" b="0"/>
                      <wp:docPr id="1" name="AutoShape 2" descr="https://docs.google.com/drawings/image?id=sN3VIAwabZ1-MoshFoXNUiw&amp;rev=1&amp;h=60&amp;w=304&amp;ac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861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https://docs.google.com/drawings/image?id=sN3VIAwabZ1-MoshFoXNUiw&amp;rev=1&amp;h=60&amp;w=304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2F75DD" w:rsidRPr="00EC6FF4" w:rsidRDefault="002F75DD" w:rsidP="00EC6FF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- Какова роль животных в жизни растений?</w:t>
            </w:r>
          </w:p>
          <w:p w:rsidR="002F75DD" w:rsidRPr="00EC6FF4" w:rsidRDefault="002F75DD" w:rsidP="00EC6FF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rStyle w:val="c4"/>
                <w:color w:val="000000"/>
              </w:rPr>
              <w:t>_ Сейчас я расскажу вам одну историю (резерв)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Дети делают доклады, отвечают на вопросы учителя.</w:t>
            </w:r>
          </w:p>
        </w:tc>
        <w:tc>
          <w:tcPr>
            <w:tcW w:w="1189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Предметные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EC6FF4">
              <w:rPr>
                <w:rFonts w:ascii="Times New Roman" w:hAnsi="Times New Roman" w:cs="Times New Roman"/>
                <w:color w:val="170E02"/>
                <w:sz w:val="24"/>
                <w:szCs w:val="24"/>
                <w:shd w:val="clear" w:color="auto" w:fill="FFFFFF"/>
              </w:rPr>
              <w:t xml:space="preserve"> </w:t>
            </w:r>
            <w:r w:rsidRPr="00EC6FF4">
              <w:rPr>
                <w:rStyle w:val="c25"/>
                <w:rFonts w:ascii="Times New Roman" w:hAnsi="Times New Roman" w:cs="Times New Roman"/>
                <w:color w:val="170E02"/>
                <w:sz w:val="24"/>
                <w:szCs w:val="24"/>
                <w:shd w:val="clear" w:color="auto" w:fill="FFFFFF"/>
              </w:rPr>
              <w:t>уметь ориентироваться в своей системе знаний; </w:t>
            </w:r>
            <w:r w:rsidRPr="00EC6FF4">
              <w:rPr>
                <w:rStyle w:val="c1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анализ объектов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контролировать процесс и результаты своей деятельности, включая осуществление предвосхищающего контроля в сотрудничестве с учителем и сверстниками;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усваиваемого содержания, обеспечивающие личностный моральный выбор;</w:t>
            </w:r>
            <w:proofErr w:type="gramEnd"/>
          </w:p>
        </w:tc>
      </w:tr>
      <w:tr w:rsidR="002F75DD" w:rsidRPr="00EC6FF4" w:rsidTr="00281BE1">
        <w:trPr>
          <w:trHeight w:val="4380"/>
        </w:trPr>
        <w:tc>
          <w:tcPr>
            <w:tcW w:w="24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1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Рефлексия. Подведение итогов урока.</w:t>
            </w:r>
          </w:p>
        </w:tc>
        <w:tc>
          <w:tcPr>
            <w:tcW w:w="1447" w:type="pct"/>
          </w:tcPr>
          <w:p w:rsidR="002F75DD" w:rsidRPr="00EC6FF4" w:rsidRDefault="002F75DD" w:rsidP="00EC6FF4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6F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Настало время подвести итог нашего исследования.</w:t>
            </w:r>
          </w:p>
          <w:p w:rsidR="002F75DD" w:rsidRPr="00EC6FF4" w:rsidRDefault="002F75DD" w:rsidP="00EC6FF4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- Можно переселять живые организмы из одного места в другое, основываясь лишь на желаниях человека? Почему?</w:t>
            </w:r>
          </w:p>
          <w:p w:rsidR="002F75DD" w:rsidRPr="00EC6FF4" w:rsidRDefault="002F75DD" w:rsidP="00EC6FF4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C6FF4">
              <w:rPr>
                <w:color w:val="000000"/>
              </w:rPr>
              <w:t>-Какой можно сделать вывод из всего сказанного на уроке?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75DD" w:rsidRPr="00EC6FF4" w:rsidRDefault="002F75DD" w:rsidP="00EC6FF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была бы рада, если вы закончите одно из предложений:</w:t>
            </w:r>
          </w:p>
          <w:p w:rsidR="002F75DD" w:rsidRPr="00EC6FF4" w:rsidRDefault="002F75DD" w:rsidP="00EC6FF4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-Больше всего мне понравилось …</w:t>
            </w:r>
          </w:p>
          <w:p w:rsidR="002F75DD" w:rsidRPr="00EC6FF4" w:rsidRDefault="002F75DD" w:rsidP="00EC6FF4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-Сегодня я понял (а), что думать …</w:t>
            </w:r>
          </w:p>
          <w:p w:rsidR="002F75DD" w:rsidRPr="00EC6FF4" w:rsidRDefault="002F75DD" w:rsidP="00EC6FF4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-Главным на уроке для меня было …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</w:tc>
        <w:tc>
          <w:tcPr>
            <w:tcW w:w="1189" w:type="pct"/>
            <w:hideMark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выделение и осознание учащимися того, что уже усвоено и что еще нужно </w:t>
            </w:r>
            <w:proofErr w:type="gramStart"/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усвоить</w:t>
            </w:r>
            <w:proofErr w:type="gramEnd"/>
            <w:r w:rsidRPr="00EC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осознания качества и уровня усвоения;</w:t>
            </w:r>
          </w:p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75DD" w:rsidRPr="00EC6FF4" w:rsidTr="00281BE1">
        <w:trPr>
          <w:trHeight w:val="844"/>
        </w:trPr>
        <w:tc>
          <w:tcPr>
            <w:tcW w:w="241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961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7" w:type="pct"/>
          </w:tcPr>
          <w:p w:rsidR="002F75DD" w:rsidRPr="00EC6FF4" w:rsidRDefault="002F75DD" w:rsidP="00EC6FF4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Подготовить доклад об одном природном сообществе (по выбору)</w:t>
            </w:r>
          </w:p>
        </w:tc>
        <w:tc>
          <w:tcPr>
            <w:tcW w:w="1162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</w:tcPr>
          <w:p w:rsidR="002F75DD" w:rsidRPr="00EC6FF4" w:rsidRDefault="002F75DD" w:rsidP="00EC6FF4">
            <w:pPr>
              <w:spacing w:after="150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925E9F" w:rsidRPr="00EC6FF4" w:rsidRDefault="00925E9F" w:rsidP="002F75D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25E9F" w:rsidRPr="00EC6FF4" w:rsidSect="00281B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08F"/>
    <w:multiLevelType w:val="multilevel"/>
    <w:tmpl w:val="F9360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421B41"/>
    <w:multiLevelType w:val="multilevel"/>
    <w:tmpl w:val="A6B8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001FD0"/>
    <w:multiLevelType w:val="multilevel"/>
    <w:tmpl w:val="69B60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E6"/>
    <w:rsid w:val="000A3E9E"/>
    <w:rsid w:val="000C42DC"/>
    <w:rsid w:val="00155A2E"/>
    <w:rsid w:val="00250DA6"/>
    <w:rsid w:val="00272208"/>
    <w:rsid w:val="00281BE1"/>
    <w:rsid w:val="00286A6F"/>
    <w:rsid w:val="002B1A5B"/>
    <w:rsid w:val="002D6624"/>
    <w:rsid w:val="002F75DD"/>
    <w:rsid w:val="00457ECA"/>
    <w:rsid w:val="00590369"/>
    <w:rsid w:val="005F5B5D"/>
    <w:rsid w:val="00925E9F"/>
    <w:rsid w:val="009E5FAE"/>
    <w:rsid w:val="00A035E6"/>
    <w:rsid w:val="00A32F39"/>
    <w:rsid w:val="00A94DF3"/>
    <w:rsid w:val="00BF71A0"/>
    <w:rsid w:val="00C60C7F"/>
    <w:rsid w:val="00C854EB"/>
    <w:rsid w:val="00DD3BFE"/>
    <w:rsid w:val="00E66DC4"/>
    <w:rsid w:val="00EC6FF4"/>
    <w:rsid w:val="00ED4D05"/>
    <w:rsid w:val="00F829F0"/>
    <w:rsid w:val="00FF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3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55A2E"/>
    <w:rPr>
      <w:color w:val="0000FF" w:themeColor="hyperlink"/>
      <w:u w:val="single"/>
    </w:rPr>
  </w:style>
  <w:style w:type="paragraph" w:customStyle="1" w:styleId="c0">
    <w:name w:val="c0"/>
    <w:basedOn w:val="a"/>
    <w:rsid w:val="00DD3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D3BFE"/>
  </w:style>
  <w:style w:type="character" w:customStyle="1" w:styleId="c10">
    <w:name w:val="c10"/>
    <w:basedOn w:val="a0"/>
    <w:rsid w:val="00DD3BFE"/>
  </w:style>
  <w:style w:type="character" w:customStyle="1" w:styleId="c5">
    <w:name w:val="c5"/>
    <w:basedOn w:val="a0"/>
    <w:rsid w:val="00DD3BFE"/>
  </w:style>
  <w:style w:type="paragraph" w:customStyle="1" w:styleId="c2">
    <w:name w:val="c2"/>
    <w:basedOn w:val="a"/>
    <w:rsid w:val="00286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EC6FF4"/>
  </w:style>
  <w:style w:type="paragraph" w:customStyle="1" w:styleId="c1">
    <w:name w:val="c1"/>
    <w:basedOn w:val="a"/>
    <w:rsid w:val="00EC6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EC6FF4"/>
  </w:style>
  <w:style w:type="paragraph" w:styleId="a6">
    <w:name w:val="Balloon Text"/>
    <w:basedOn w:val="a"/>
    <w:link w:val="a7"/>
    <w:uiPriority w:val="99"/>
    <w:semiHidden/>
    <w:unhideWhenUsed/>
    <w:rsid w:val="00A94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D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3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55A2E"/>
    <w:rPr>
      <w:color w:val="0000FF" w:themeColor="hyperlink"/>
      <w:u w:val="single"/>
    </w:rPr>
  </w:style>
  <w:style w:type="paragraph" w:customStyle="1" w:styleId="c0">
    <w:name w:val="c0"/>
    <w:basedOn w:val="a"/>
    <w:rsid w:val="00DD3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D3BFE"/>
  </w:style>
  <w:style w:type="character" w:customStyle="1" w:styleId="c10">
    <w:name w:val="c10"/>
    <w:basedOn w:val="a0"/>
    <w:rsid w:val="00DD3BFE"/>
  </w:style>
  <w:style w:type="character" w:customStyle="1" w:styleId="c5">
    <w:name w:val="c5"/>
    <w:basedOn w:val="a0"/>
    <w:rsid w:val="00DD3BFE"/>
  </w:style>
  <w:style w:type="paragraph" w:customStyle="1" w:styleId="c2">
    <w:name w:val="c2"/>
    <w:basedOn w:val="a"/>
    <w:rsid w:val="00286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EC6FF4"/>
  </w:style>
  <w:style w:type="paragraph" w:customStyle="1" w:styleId="c1">
    <w:name w:val="c1"/>
    <w:basedOn w:val="a"/>
    <w:rsid w:val="00EC6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EC6FF4"/>
  </w:style>
  <w:style w:type="paragraph" w:styleId="a6">
    <w:name w:val="Balloon Text"/>
    <w:basedOn w:val="a"/>
    <w:link w:val="a7"/>
    <w:uiPriority w:val="99"/>
    <w:semiHidden/>
    <w:unhideWhenUsed/>
    <w:rsid w:val="00A94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D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ultiurok.ru/files/krossvord-k-uroku-okruzhaiushchiegho-mira-prirodnyie-soobshchiestva-2-klas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tcloud.ru/presentations/6949/download_pa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</dc:creator>
  <cp:lastModifiedBy>user</cp:lastModifiedBy>
  <cp:revision>13</cp:revision>
  <cp:lastPrinted>2019-01-10T08:18:00Z</cp:lastPrinted>
  <dcterms:created xsi:type="dcterms:W3CDTF">2018-11-25T06:16:00Z</dcterms:created>
  <dcterms:modified xsi:type="dcterms:W3CDTF">2019-01-10T08:19:00Z</dcterms:modified>
</cp:coreProperties>
</file>