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7B9" w:rsidRDefault="005937B9" w:rsidP="005937B9">
      <w:pPr>
        <w:spacing w:after="0" w:line="240" w:lineRule="auto"/>
        <w:jc w:val="center"/>
        <w:rPr>
          <w:rFonts w:ascii="Times New Roman" w:eastAsia="Calibri" w:hAnsi="Times New Roman"/>
          <w:b/>
          <w:lang w:eastAsia="en-US"/>
        </w:rPr>
      </w:pPr>
      <w:r>
        <w:rPr>
          <w:rFonts w:ascii="Times New Roman" w:eastAsia="Calibri" w:hAnsi="Times New Roman"/>
          <w:b/>
          <w:lang w:eastAsia="en-US"/>
        </w:rPr>
        <w:t>ГОСУДАРСТВЕННОЕ БЮДЖЕТНОЕ ОБЩЕОБРАЗОВАТЕЛЬНОЕ УЧРЕЖДЕНИЕ</w:t>
      </w:r>
    </w:p>
    <w:p w:rsidR="005937B9" w:rsidRDefault="005937B9" w:rsidP="005937B9">
      <w:pPr>
        <w:spacing w:after="0" w:line="240" w:lineRule="auto"/>
        <w:jc w:val="center"/>
        <w:rPr>
          <w:rFonts w:ascii="Times New Roman" w:eastAsia="Calibri" w:hAnsi="Times New Roman"/>
          <w:b/>
          <w:lang w:eastAsia="en-US"/>
        </w:rPr>
      </w:pPr>
      <w:r>
        <w:rPr>
          <w:rFonts w:ascii="Times New Roman" w:eastAsia="Calibri" w:hAnsi="Times New Roman"/>
          <w:b/>
          <w:lang w:eastAsia="en-US"/>
        </w:rPr>
        <w:t xml:space="preserve">НОВОСИБИРСКОЙ ОБЛАСТИ </w:t>
      </w:r>
    </w:p>
    <w:p w:rsidR="005937B9" w:rsidRDefault="005937B9" w:rsidP="005937B9">
      <w:pPr>
        <w:spacing w:after="0" w:line="240" w:lineRule="auto"/>
        <w:jc w:val="center"/>
        <w:rPr>
          <w:rFonts w:ascii="Times New Roman" w:eastAsia="Calibri" w:hAnsi="Times New Roman"/>
          <w:b/>
          <w:lang w:eastAsia="en-US"/>
        </w:rPr>
      </w:pPr>
      <w:r>
        <w:rPr>
          <w:rFonts w:ascii="Times New Roman" w:eastAsia="Calibri" w:hAnsi="Times New Roman"/>
          <w:b/>
          <w:lang w:eastAsia="en-US"/>
        </w:rPr>
        <w:t>«СИБИРСКИЙ АВИАЦИОННЫЙ КАДЕТСКИЙ КОРПУС им. А.И. ПОКРЫШКИНА</w:t>
      </w:r>
    </w:p>
    <w:p w:rsidR="005937B9" w:rsidRDefault="005937B9" w:rsidP="005937B9">
      <w:pPr>
        <w:spacing w:after="0" w:line="240" w:lineRule="auto"/>
        <w:jc w:val="center"/>
        <w:rPr>
          <w:rFonts w:ascii="Times New Roman" w:eastAsia="Calibri" w:hAnsi="Times New Roman"/>
          <w:b/>
          <w:lang w:eastAsia="en-US"/>
        </w:rPr>
      </w:pPr>
      <w:r>
        <w:rPr>
          <w:rFonts w:ascii="Times New Roman" w:eastAsia="Calibri" w:hAnsi="Times New Roman"/>
          <w:b/>
          <w:lang w:eastAsia="en-US"/>
        </w:rPr>
        <w:t>(школа-интернат)»</w:t>
      </w:r>
    </w:p>
    <w:p w:rsidR="005937B9" w:rsidRDefault="005937B9" w:rsidP="005937B9">
      <w:pPr>
        <w:jc w:val="center"/>
        <w:rPr>
          <w:rFonts w:eastAsia="Calibri"/>
          <w:lang w:eastAsia="en-US"/>
        </w:rPr>
      </w:pPr>
    </w:p>
    <w:p w:rsidR="005937B9" w:rsidRDefault="005937B9" w:rsidP="005937B9">
      <w:pPr>
        <w:jc w:val="center"/>
        <w:rPr>
          <w:rFonts w:eastAsia="Calibri"/>
          <w:lang w:eastAsia="en-US"/>
        </w:rPr>
      </w:pPr>
    </w:p>
    <w:p w:rsidR="005937B9" w:rsidRDefault="005937B9" w:rsidP="005937B9">
      <w:pPr>
        <w:jc w:val="center"/>
        <w:rPr>
          <w:rFonts w:eastAsia="Calibri"/>
          <w:lang w:eastAsia="en-US"/>
        </w:rPr>
      </w:pPr>
    </w:p>
    <w:p w:rsidR="005937B9" w:rsidRDefault="005937B9" w:rsidP="005937B9">
      <w:pPr>
        <w:spacing w:after="0"/>
        <w:jc w:val="center"/>
        <w:rPr>
          <w:rFonts w:ascii="Times New Roman" w:eastAsia="Calibri" w:hAnsi="Times New Roman"/>
          <w:b/>
          <w:sz w:val="44"/>
          <w:szCs w:val="44"/>
          <w:lang w:eastAsia="en-US"/>
        </w:rPr>
      </w:pPr>
    </w:p>
    <w:p w:rsidR="005937B9" w:rsidRDefault="005937B9" w:rsidP="005937B9">
      <w:pPr>
        <w:spacing w:after="0"/>
        <w:jc w:val="center"/>
        <w:rPr>
          <w:rFonts w:ascii="Times New Roman" w:eastAsia="Calibri" w:hAnsi="Times New Roman"/>
          <w:b/>
          <w:sz w:val="44"/>
          <w:szCs w:val="44"/>
          <w:lang w:eastAsia="en-US"/>
        </w:rPr>
      </w:pPr>
    </w:p>
    <w:p w:rsidR="005937B9" w:rsidRDefault="005937B9" w:rsidP="005937B9">
      <w:pPr>
        <w:spacing w:after="0"/>
        <w:jc w:val="center"/>
        <w:rPr>
          <w:rFonts w:ascii="Times New Roman" w:eastAsia="Calibri" w:hAnsi="Times New Roman"/>
          <w:b/>
          <w:sz w:val="44"/>
          <w:szCs w:val="44"/>
          <w:lang w:eastAsia="en-US"/>
        </w:rPr>
      </w:pPr>
    </w:p>
    <w:p w:rsidR="005937B9" w:rsidRDefault="005937B9" w:rsidP="005937B9">
      <w:pPr>
        <w:spacing w:after="0"/>
        <w:jc w:val="center"/>
        <w:rPr>
          <w:rFonts w:ascii="Times New Roman" w:eastAsia="Calibri" w:hAnsi="Times New Roman"/>
          <w:b/>
          <w:sz w:val="44"/>
          <w:szCs w:val="44"/>
          <w:lang w:eastAsia="en-US"/>
        </w:rPr>
      </w:pPr>
    </w:p>
    <w:p w:rsidR="005937B9" w:rsidRDefault="005937B9" w:rsidP="005937B9">
      <w:pPr>
        <w:spacing w:after="0"/>
        <w:jc w:val="center"/>
        <w:rPr>
          <w:rFonts w:ascii="Times New Roman" w:eastAsia="Calibri" w:hAnsi="Times New Roman"/>
          <w:b/>
          <w:sz w:val="44"/>
          <w:szCs w:val="44"/>
          <w:lang w:eastAsia="en-US"/>
        </w:rPr>
      </w:pPr>
      <w:r>
        <w:rPr>
          <w:rFonts w:ascii="Times New Roman" w:eastAsia="Calibri" w:hAnsi="Times New Roman"/>
          <w:b/>
          <w:sz w:val="44"/>
          <w:szCs w:val="44"/>
          <w:lang w:eastAsia="en-US"/>
        </w:rPr>
        <w:t>Рабочая программа по предмету</w:t>
      </w:r>
    </w:p>
    <w:p w:rsidR="005937B9" w:rsidRDefault="005937B9" w:rsidP="005937B9">
      <w:pPr>
        <w:spacing w:after="0"/>
        <w:jc w:val="center"/>
        <w:rPr>
          <w:rFonts w:eastAsia="Calibri"/>
          <w:b/>
          <w:i/>
          <w:sz w:val="48"/>
          <w:lang w:eastAsia="en-US"/>
        </w:rPr>
      </w:pPr>
      <w:r>
        <w:rPr>
          <w:rFonts w:ascii="Times New Roman" w:eastAsia="Calibri" w:hAnsi="Times New Roman"/>
          <w:b/>
          <w:sz w:val="44"/>
          <w:szCs w:val="44"/>
          <w:lang w:eastAsia="en-US"/>
        </w:rPr>
        <w:t>Практикум по русскому языку</w:t>
      </w:r>
      <w:r>
        <w:rPr>
          <w:rFonts w:ascii="Times New Roman" w:eastAsia="Calibri" w:hAnsi="Times New Roman"/>
          <w:sz w:val="44"/>
          <w:szCs w:val="44"/>
          <w:lang w:eastAsia="en-US"/>
        </w:rPr>
        <w:t xml:space="preserve"> </w:t>
      </w:r>
      <w:r>
        <w:rPr>
          <w:rFonts w:ascii="Times New Roman" w:eastAsia="Calibri" w:hAnsi="Times New Roman"/>
          <w:sz w:val="44"/>
          <w:szCs w:val="44"/>
          <w:lang w:eastAsia="en-US"/>
        </w:rPr>
        <w:br/>
      </w:r>
      <w:r>
        <w:rPr>
          <w:rFonts w:ascii="Times New Roman" w:eastAsia="Calibri" w:hAnsi="Times New Roman"/>
          <w:sz w:val="32"/>
          <w:szCs w:val="44"/>
          <w:lang w:eastAsia="en-US"/>
        </w:rPr>
        <w:t>для 11 классов</w:t>
      </w:r>
      <w:r>
        <w:rPr>
          <w:rFonts w:ascii="Times New Roman" w:eastAsia="Calibri" w:hAnsi="Times New Roman"/>
          <w:sz w:val="44"/>
          <w:szCs w:val="44"/>
          <w:lang w:eastAsia="en-US"/>
        </w:rPr>
        <w:br/>
      </w:r>
      <w:r>
        <w:rPr>
          <w:rFonts w:ascii="Verdana" w:eastAsia="Calibri" w:hAnsi="Verdana"/>
          <w:sz w:val="44"/>
          <w:szCs w:val="44"/>
          <w:lang w:eastAsia="en-US"/>
        </w:rPr>
        <w:br/>
      </w:r>
    </w:p>
    <w:p w:rsidR="005937B9" w:rsidRDefault="005937B9" w:rsidP="005937B9">
      <w:pPr>
        <w:jc w:val="center"/>
        <w:rPr>
          <w:rFonts w:eastAsia="Calibri"/>
          <w:color w:val="999999"/>
          <w:sz w:val="56"/>
          <w:lang w:eastAsia="en-US"/>
        </w:rPr>
      </w:pPr>
    </w:p>
    <w:p w:rsidR="005937B9" w:rsidRDefault="005937B9" w:rsidP="005937B9">
      <w:pPr>
        <w:spacing w:after="0" w:line="240" w:lineRule="auto"/>
        <w:jc w:val="right"/>
        <w:rPr>
          <w:rFonts w:ascii="Times New Roman" w:eastAsia="Calibri" w:hAnsi="Times New Roman"/>
          <w:b/>
          <w:sz w:val="24"/>
          <w:szCs w:val="28"/>
          <w:lang w:eastAsia="en-US"/>
        </w:rPr>
      </w:pPr>
      <w:r>
        <w:rPr>
          <w:rFonts w:ascii="Times New Roman" w:eastAsia="Calibri" w:hAnsi="Times New Roman"/>
          <w:b/>
          <w:sz w:val="24"/>
          <w:szCs w:val="28"/>
          <w:lang w:eastAsia="en-US"/>
        </w:rPr>
        <w:t>Составитель программы:</w:t>
      </w:r>
    </w:p>
    <w:p w:rsidR="005937B9" w:rsidRDefault="005937B9" w:rsidP="005937B9">
      <w:pPr>
        <w:spacing w:after="0" w:line="240" w:lineRule="auto"/>
        <w:jc w:val="right"/>
        <w:rPr>
          <w:rFonts w:ascii="Times New Roman" w:eastAsia="Calibri" w:hAnsi="Times New Roman"/>
          <w:sz w:val="24"/>
          <w:szCs w:val="28"/>
          <w:lang w:eastAsia="en-US"/>
        </w:rPr>
      </w:pPr>
      <w:r>
        <w:rPr>
          <w:rFonts w:ascii="Times New Roman" w:eastAsia="Calibri" w:hAnsi="Times New Roman"/>
          <w:sz w:val="24"/>
          <w:szCs w:val="28"/>
          <w:lang w:eastAsia="en-US"/>
        </w:rPr>
        <w:t>Бояркина Ирина Юрьевна,</w:t>
      </w:r>
    </w:p>
    <w:p w:rsidR="005937B9" w:rsidRDefault="005937B9" w:rsidP="005937B9">
      <w:pPr>
        <w:spacing w:after="0" w:line="240" w:lineRule="auto"/>
        <w:jc w:val="right"/>
        <w:rPr>
          <w:rFonts w:ascii="Times New Roman" w:eastAsia="Calibri" w:hAnsi="Times New Roman"/>
          <w:sz w:val="24"/>
          <w:szCs w:val="28"/>
          <w:lang w:eastAsia="en-US"/>
        </w:rPr>
      </w:pPr>
      <w:r>
        <w:rPr>
          <w:rFonts w:ascii="Times New Roman" w:eastAsia="Calibri" w:hAnsi="Times New Roman"/>
          <w:sz w:val="24"/>
          <w:szCs w:val="28"/>
          <w:lang w:eastAsia="en-US"/>
        </w:rPr>
        <w:t>учитель русского языка и литературы</w:t>
      </w:r>
    </w:p>
    <w:p w:rsidR="005937B9" w:rsidRDefault="005937B9" w:rsidP="005937B9">
      <w:pPr>
        <w:jc w:val="right"/>
        <w:rPr>
          <w:rFonts w:eastAsia="Calibri"/>
          <w:sz w:val="28"/>
          <w:lang w:eastAsia="en-US"/>
        </w:rPr>
      </w:pPr>
    </w:p>
    <w:p w:rsidR="005937B9" w:rsidRDefault="005937B9" w:rsidP="005937B9">
      <w:pPr>
        <w:jc w:val="right"/>
        <w:rPr>
          <w:rFonts w:eastAsia="Calibri"/>
          <w:sz w:val="28"/>
          <w:lang w:eastAsia="en-US"/>
        </w:rPr>
      </w:pPr>
    </w:p>
    <w:p w:rsidR="005937B9" w:rsidRDefault="005937B9" w:rsidP="005937B9">
      <w:pPr>
        <w:jc w:val="right"/>
        <w:rPr>
          <w:rFonts w:eastAsia="Calibri"/>
          <w:sz w:val="28"/>
          <w:lang w:eastAsia="en-US"/>
        </w:rPr>
      </w:pPr>
    </w:p>
    <w:p w:rsidR="005937B9" w:rsidRDefault="005937B9" w:rsidP="005937B9">
      <w:pPr>
        <w:jc w:val="right"/>
        <w:rPr>
          <w:rFonts w:eastAsia="Calibri"/>
          <w:sz w:val="28"/>
          <w:lang w:eastAsia="en-US"/>
        </w:rPr>
      </w:pPr>
    </w:p>
    <w:p w:rsidR="005937B9" w:rsidRDefault="005937B9" w:rsidP="005937B9">
      <w:pPr>
        <w:jc w:val="right"/>
        <w:rPr>
          <w:rFonts w:eastAsia="Calibri"/>
          <w:sz w:val="28"/>
          <w:lang w:eastAsia="en-US"/>
        </w:rPr>
      </w:pPr>
    </w:p>
    <w:p w:rsidR="005937B9" w:rsidRDefault="005937B9" w:rsidP="005937B9">
      <w:pPr>
        <w:jc w:val="right"/>
        <w:rPr>
          <w:rFonts w:eastAsia="Calibri"/>
          <w:sz w:val="28"/>
          <w:lang w:eastAsia="en-US"/>
        </w:rPr>
      </w:pPr>
    </w:p>
    <w:p w:rsidR="005937B9" w:rsidRDefault="005937B9" w:rsidP="005937B9">
      <w:pPr>
        <w:jc w:val="center"/>
        <w:rPr>
          <w:rFonts w:ascii="Times New Roman" w:eastAsia="Calibri" w:hAnsi="Times New Roman"/>
          <w:sz w:val="28"/>
          <w:lang w:eastAsia="en-US"/>
        </w:rPr>
      </w:pPr>
    </w:p>
    <w:p w:rsidR="005937B9" w:rsidRDefault="00F138C5" w:rsidP="005937B9">
      <w:pPr>
        <w:jc w:val="center"/>
        <w:rPr>
          <w:rFonts w:ascii="Times New Roman" w:eastAsia="Calibri" w:hAnsi="Times New Roman"/>
          <w:sz w:val="28"/>
          <w:lang w:eastAsia="en-US"/>
        </w:rPr>
      </w:pPr>
      <w:r>
        <w:rPr>
          <w:rFonts w:ascii="Times New Roman" w:eastAsia="Calibri" w:hAnsi="Times New Roman"/>
          <w:sz w:val="28"/>
          <w:lang w:eastAsia="en-US"/>
        </w:rPr>
        <w:t>Н</w:t>
      </w:r>
      <w:bookmarkStart w:id="0" w:name="_GoBack"/>
      <w:bookmarkEnd w:id="0"/>
      <w:r w:rsidR="005937B9">
        <w:rPr>
          <w:rFonts w:ascii="Times New Roman" w:eastAsia="Calibri" w:hAnsi="Times New Roman"/>
          <w:sz w:val="28"/>
          <w:lang w:eastAsia="en-US"/>
        </w:rPr>
        <w:t xml:space="preserve">овосибирск </w:t>
      </w:r>
    </w:p>
    <w:p w:rsidR="005937B9" w:rsidRDefault="005937B9" w:rsidP="005937B9">
      <w:pPr>
        <w:pStyle w:val="a3"/>
        <w:rPr>
          <w:rFonts w:ascii="Times New Roman" w:hAnsi="Times New Roman"/>
          <w:sz w:val="24"/>
          <w:szCs w:val="24"/>
        </w:rPr>
      </w:pPr>
    </w:p>
    <w:p w:rsidR="005937B9" w:rsidRDefault="005937B9" w:rsidP="005937B9">
      <w:pPr>
        <w:pStyle w:val="a3"/>
        <w:jc w:val="center"/>
        <w:rPr>
          <w:rFonts w:ascii="Times New Roman" w:hAnsi="Times New Roman"/>
          <w:b/>
          <w:sz w:val="24"/>
          <w:szCs w:val="24"/>
        </w:rPr>
      </w:pPr>
      <w:r>
        <w:rPr>
          <w:rFonts w:ascii="Times New Roman" w:hAnsi="Times New Roman"/>
          <w:b/>
          <w:sz w:val="24"/>
          <w:szCs w:val="24"/>
        </w:rPr>
        <w:lastRenderedPageBreak/>
        <w:t>Пояснительная записка</w:t>
      </w:r>
    </w:p>
    <w:p w:rsidR="005937B9" w:rsidRDefault="005937B9" w:rsidP="005937B9">
      <w:pPr>
        <w:pStyle w:val="a3"/>
        <w:rPr>
          <w:rFonts w:ascii="Times New Roman" w:hAnsi="Times New Roman"/>
          <w:b/>
          <w:sz w:val="24"/>
          <w:szCs w:val="24"/>
        </w:rPr>
      </w:pPr>
    </w:p>
    <w:p w:rsidR="005937B9" w:rsidRDefault="005937B9" w:rsidP="005937B9">
      <w:pPr>
        <w:pStyle w:val="a3"/>
        <w:jc w:val="both"/>
        <w:rPr>
          <w:rFonts w:ascii="Times New Roman" w:hAnsi="Times New Roman"/>
          <w:sz w:val="24"/>
          <w:szCs w:val="24"/>
        </w:rPr>
      </w:pPr>
      <w:r>
        <w:rPr>
          <w:rFonts w:ascii="Times New Roman" w:hAnsi="Times New Roman"/>
          <w:b/>
          <w:sz w:val="24"/>
          <w:szCs w:val="24"/>
        </w:rPr>
        <w:t xml:space="preserve">       Авторская программа</w:t>
      </w:r>
      <w:r>
        <w:rPr>
          <w:rFonts w:ascii="Times New Roman" w:hAnsi="Times New Roman"/>
          <w:sz w:val="24"/>
          <w:szCs w:val="24"/>
        </w:rPr>
        <w:t xml:space="preserve"> элективного курса «Ловушки ЕГЭ. Подготовка к сдаче ЕГЭ по русскому языку» </w:t>
      </w:r>
      <w:proofErr w:type="gramStart"/>
      <w:r>
        <w:rPr>
          <w:rFonts w:ascii="Times New Roman" w:hAnsi="Times New Roman"/>
          <w:sz w:val="24"/>
          <w:szCs w:val="24"/>
        </w:rPr>
        <w:t>построена  на</w:t>
      </w:r>
      <w:proofErr w:type="gramEnd"/>
      <w:r>
        <w:rPr>
          <w:rFonts w:ascii="Times New Roman" w:hAnsi="Times New Roman"/>
          <w:sz w:val="24"/>
          <w:szCs w:val="24"/>
        </w:rPr>
        <w:t xml:space="preserve"> принципах обобщения и систематизации учебного материала  за курс  средней  школы по предмету «Русский язык».  </w:t>
      </w:r>
      <w:proofErr w:type="gramStart"/>
      <w:r>
        <w:rPr>
          <w:rFonts w:ascii="Times New Roman" w:hAnsi="Times New Roman"/>
          <w:sz w:val="24"/>
          <w:szCs w:val="24"/>
        </w:rPr>
        <w:t>Предлагаемый  элективный</w:t>
      </w:r>
      <w:proofErr w:type="gramEnd"/>
      <w:r>
        <w:rPr>
          <w:rFonts w:ascii="Times New Roman" w:hAnsi="Times New Roman"/>
          <w:sz w:val="24"/>
          <w:szCs w:val="24"/>
        </w:rPr>
        <w:t xml:space="preserve"> курс предназначен для подготовки учащихся  11  класса  к сдаче государственного экзамена по русскому языку  в форме и по материалам ЕГЭ.</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Программа рассчитана на 1 год (34 часа) с учетом одного часа в неделю</w:t>
      </w:r>
      <w:r>
        <w:rPr>
          <w:rFonts w:ascii="Times New Roman" w:hAnsi="Times New Roman"/>
          <w:sz w:val="24"/>
          <w:szCs w:val="24"/>
        </w:rPr>
        <w:t>.</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В 10-11 классах на изучение русского языка отводится 1 час, поэтому для успешной сдачи экзамена данный элективный курс будет востребован выпускниками. Курс не замещает уроки русского языка, а дополняет их, опирается на </w:t>
      </w:r>
      <w:proofErr w:type="spellStart"/>
      <w:r>
        <w:rPr>
          <w:rFonts w:ascii="Times New Roman" w:hAnsi="Times New Roman"/>
          <w:sz w:val="24"/>
          <w:szCs w:val="24"/>
        </w:rPr>
        <w:t>межпредметные</w:t>
      </w:r>
      <w:proofErr w:type="spellEnd"/>
      <w:r>
        <w:rPr>
          <w:rFonts w:ascii="Times New Roman" w:hAnsi="Times New Roman"/>
          <w:sz w:val="24"/>
          <w:szCs w:val="24"/>
        </w:rPr>
        <w:t xml:space="preserve"> связи с литературой. Несмотря на то, что многие разделы курса русского </w:t>
      </w:r>
      <w:proofErr w:type="gramStart"/>
      <w:r>
        <w:rPr>
          <w:rFonts w:ascii="Times New Roman" w:hAnsi="Times New Roman"/>
          <w:sz w:val="24"/>
          <w:szCs w:val="24"/>
        </w:rPr>
        <w:t>языка  повторяются</w:t>
      </w:r>
      <w:proofErr w:type="gramEnd"/>
      <w:r>
        <w:rPr>
          <w:rFonts w:ascii="Times New Roman" w:hAnsi="Times New Roman"/>
          <w:sz w:val="24"/>
          <w:szCs w:val="24"/>
        </w:rPr>
        <w:t xml:space="preserve"> на уроках, не будет лишним акцентировать внимание на каких-либо трудных случаях правописания. </w:t>
      </w:r>
      <w:proofErr w:type="gramStart"/>
      <w:r>
        <w:rPr>
          <w:rFonts w:ascii="Times New Roman" w:hAnsi="Times New Roman"/>
          <w:sz w:val="24"/>
          <w:szCs w:val="24"/>
        </w:rPr>
        <w:t>Занятия  позволяют</w:t>
      </w:r>
      <w:proofErr w:type="gramEnd"/>
      <w:r>
        <w:rPr>
          <w:rFonts w:ascii="Times New Roman" w:hAnsi="Times New Roman"/>
          <w:sz w:val="24"/>
          <w:szCs w:val="24"/>
        </w:rPr>
        <w:t xml:space="preserve"> систематизировать полученные и повторенные во время уроков знания. </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Курс способствует психологической адаптации учащихся на экзамене, позволяет выпускникам легко ориентироваться в выпускной работе, знакомит с правильным оформлением ответов на бланках экзамена.</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Актуальность</w:t>
      </w:r>
      <w:r>
        <w:rPr>
          <w:rFonts w:ascii="Times New Roman" w:hAnsi="Times New Roman"/>
          <w:sz w:val="24"/>
          <w:szCs w:val="24"/>
        </w:rPr>
        <w:t xml:space="preserve"> данного курса несомненна. Данный курс учитывает новые условия </w:t>
      </w:r>
      <w:proofErr w:type="gramStart"/>
      <w:r>
        <w:rPr>
          <w:rFonts w:ascii="Times New Roman" w:hAnsi="Times New Roman"/>
          <w:sz w:val="24"/>
          <w:szCs w:val="24"/>
        </w:rPr>
        <w:t>проведения  ЕГЭ</w:t>
      </w:r>
      <w:proofErr w:type="gramEnd"/>
      <w:r>
        <w:rPr>
          <w:rFonts w:ascii="Times New Roman" w:hAnsi="Times New Roman"/>
          <w:sz w:val="24"/>
          <w:szCs w:val="24"/>
        </w:rPr>
        <w:t xml:space="preserve">, в нем подробно разбираются все задания демонстрационного варианта  ЕГЭ, даются подробные методические рекомендации для выполнения каждого задания, акцентируется внимание на трудных случаях.  Учащиеся смогут овладеть навыками выполнения всех заданий ЕГЭ, узнать, какие трудности, «ловушки», подстерегают их при выполнении </w:t>
      </w:r>
      <w:proofErr w:type="gramStart"/>
      <w:r>
        <w:rPr>
          <w:rFonts w:ascii="Times New Roman" w:hAnsi="Times New Roman"/>
          <w:sz w:val="24"/>
          <w:szCs w:val="24"/>
        </w:rPr>
        <w:t>заданий,  а</w:t>
      </w:r>
      <w:proofErr w:type="gramEnd"/>
      <w:r>
        <w:rPr>
          <w:rFonts w:ascii="Times New Roman" w:hAnsi="Times New Roman"/>
          <w:sz w:val="24"/>
          <w:szCs w:val="24"/>
        </w:rPr>
        <w:t xml:space="preserve"> также «подсказки» для успешного их выполнения. Также учащиеся овладеют приемами написания сочинения-рассуждения по текстам разных стилей.</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Элективный курс «Система подготовки учащихся к ЕГЭ» призван актуализировать и углубить знания, ранее полученные учащимися в процессе изучения русского языка. Его </w:t>
      </w:r>
      <w:r>
        <w:rPr>
          <w:rFonts w:ascii="Times New Roman" w:hAnsi="Times New Roman"/>
          <w:b/>
          <w:sz w:val="24"/>
          <w:szCs w:val="24"/>
        </w:rPr>
        <w:t>главная задача</w:t>
      </w:r>
      <w:r>
        <w:rPr>
          <w:rFonts w:ascii="Times New Roman" w:hAnsi="Times New Roman"/>
          <w:sz w:val="24"/>
          <w:szCs w:val="24"/>
        </w:rPr>
        <w:t xml:space="preserve"> – формирование языковой, коммуникативной и лингвистической компетенции учащихся.</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Данный курс позволит выпускникам подготовиться к ЕГЭ, объективно оценить </w:t>
      </w:r>
      <w:proofErr w:type="gramStart"/>
      <w:r>
        <w:rPr>
          <w:rFonts w:ascii="Times New Roman" w:hAnsi="Times New Roman"/>
          <w:sz w:val="24"/>
          <w:szCs w:val="24"/>
        </w:rPr>
        <w:t>свои  знания</w:t>
      </w:r>
      <w:proofErr w:type="gramEnd"/>
      <w:r>
        <w:rPr>
          <w:rFonts w:ascii="Times New Roman" w:hAnsi="Times New Roman"/>
          <w:sz w:val="24"/>
          <w:szCs w:val="24"/>
        </w:rPr>
        <w:t xml:space="preserve"> по предмету, опробовать разработанные </w:t>
      </w:r>
      <w:proofErr w:type="spellStart"/>
      <w:r>
        <w:rPr>
          <w:rFonts w:ascii="Times New Roman" w:hAnsi="Times New Roman"/>
          <w:sz w:val="24"/>
          <w:szCs w:val="24"/>
        </w:rPr>
        <w:t>КИМы</w:t>
      </w:r>
      <w:proofErr w:type="spellEnd"/>
      <w:r>
        <w:rPr>
          <w:rFonts w:ascii="Times New Roman" w:hAnsi="Times New Roman"/>
          <w:sz w:val="24"/>
          <w:szCs w:val="24"/>
        </w:rPr>
        <w:t xml:space="preserve"> и оценить их структуру и содержание, научиться писать сочинение-рассуждение, которое создается на основе предложенного текста.  Особенностью данного курса является то, что он акцентирует внимание на всех без исключения заданиях, а также на наиболее характерных ошибках, особенно сложных случаях орфографии, пунктуации, стилистики.</w:t>
      </w:r>
    </w:p>
    <w:p w:rsidR="005937B9" w:rsidRDefault="005937B9" w:rsidP="005937B9">
      <w:pPr>
        <w:pStyle w:val="a3"/>
        <w:ind w:firstLine="708"/>
        <w:rPr>
          <w:rFonts w:ascii="Times New Roman" w:hAnsi="Times New Roman"/>
          <w:sz w:val="24"/>
          <w:szCs w:val="24"/>
        </w:rPr>
      </w:pPr>
      <w:r>
        <w:rPr>
          <w:rFonts w:ascii="Times New Roman" w:hAnsi="Times New Roman"/>
          <w:sz w:val="24"/>
          <w:szCs w:val="24"/>
        </w:rPr>
        <w:t xml:space="preserve">Элективный курс «Система подготовки учащихся к </w:t>
      </w:r>
      <w:proofErr w:type="gramStart"/>
      <w:r>
        <w:rPr>
          <w:rFonts w:ascii="Times New Roman" w:hAnsi="Times New Roman"/>
          <w:sz w:val="24"/>
          <w:szCs w:val="24"/>
        </w:rPr>
        <w:t xml:space="preserve">ЕГЭ»   </w:t>
      </w:r>
      <w:proofErr w:type="gramEnd"/>
      <w:r>
        <w:rPr>
          <w:rFonts w:ascii="Times New Roman" w:hAnsi="Times New Roman"/>
          <w:sz w:val="24"/>
          <w:szCs w:val="24"/>
        </w:rPr>
        <w:t>направлен на достижение следующих целей и задач:</w:t>
      </w:r>
    </w:p>
    <w:p w:rsidR="005937B9" w:rsidRDefault="005937B9" w:rsidP="005937B9">
      <w:pPr>
        <w:pStyle w:val="a3"/>
        <w:rPr>
          <w:rFonts w:ascii="Times New Roman" w:hAnsi="Times New Roman"/>
          <w:b/>
          <w:sz w:val="24"/>
          <w:szCs w:val="24"/>
        </w:rPr>
      </w:pPr>
      <w:r>
        <w:rPr>
          <w:rFonts w:ascii="Times New Roman" w:hAnsi="Times New Roman"/>
          <w:sz w:val="24"/>
          <w:szCs w:val="24"/>
        </w:rPr>
        <w:t xml:space="preserve">     </w:t>
      </w:r>
      <w:proofErr w:type="gramStart"/>
      <w:r>
        <w:rPr>
          <w:rFonts w:ascii="Times New Roman" w:hAnsi="Times New Roman"/>
          <w:b/>
          <w:sz w:val="24"/>
          <w:szCs w:val="24"/>
        </w:rPr>
        <w:t>Цель  курса</w:t>
      </w:r>
      <w:proofErr w:type="gramEnd"/>
      <w:r>
        <w:rPr>
          <w:rFonts w:ascii="Times New Roman" w:hAnsi="Times New Roman"/>
          <w:b/>
          <w:sz w:val="24"/>
          <w:szCs w:val="24"/>
        </w:rPr>
        <w:t>:</w:t>
      </w:r>
    </w:p>
    <w:p w:rsidR="005937B9" w:rsidRDefault="005937B9" w:rsidP="005937B9">
      <w:pPr>
        <w:pStyle w:val="a3"/>
        <w:jc w:val="both"/>
        <w:rPr>
          <w:rFonts w:ascii="Times New Roman" w:hAnsi="Times New Roman"/>
          <w:b/>
          <w:sz w:val="24"/>
          <w:szCs w:val="24"/>
        </w:rPr>
      </w:pPr>
      <w:r>
        <w:rPr>
          <w:rFonts w:ascii="Times New Roman" w:hAnsi="Times New Roman"/>
          <w:sz w:val="24"/>
          <w:szCs w:val="24"/>
        </w:rPr>
        <w:t>- совершенствование приобретенных учащимися знаний, формирование языковой, коммуникативной, лингвистической компетенции, развитие навыков логического мышления, расширение кругозора школьников, воспитание самостоятельности в работе.</w:t>
      </w:r>
    </w:p>
    <w:p w:rsidR="005937B9" w:rsidRDefault="005937B9" w:rsidP="005937B9">
      <w:pPr>
        <w:pStyle w:val="a3"/>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Задачи курса:</w:t>
      </w:r>
    </w:p>
    <w:p w:rsidR="005937B9" w:rsidRDefault="005937B9" w:rsidP="005937B9">
      <w:pPr>
        <w:pStyle w:val="a3"/>
        <w:rPr>
          <w:rFonts w:ascii="Times New Roman" w:hAnsi="Times New Roman"/>
          <w:sz w:val="24"/>
          <w:szCs w:val="24"/>
        </w:rPr>
      </w:pPr>
      <w:r>
        <w:rPr>
          <w:rFonts w:ascii="Times New Roman" w:hAnsi="Times New Roman"/>
          <w:sz w:val="24"/>
          <w:szCs w:val="24"/>
        </w:rPr>
        <w:t>- Познакомить учащихся с новой для них формой сдачи экзамена по русскому языку.</w:t>
      </w:r>
    </w:p>
    <w:p w:rsidR="005937B9" w:rsidRDefault="005937B9" w:rsidP="005937B9">
      <w:pPr>
        <w:pStyle w:val="a3"/>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Помочь  преодолеть</w:t>
      </w:r>
      <w:proofErr w:type="gramEnd"/>
      <w:r>
        <w:rPr>
          <w:rFonts w:ascii="Times New Roman" w:hAnsi="Times New Roman"/>
          <w:sz w:val="24"/>
          <w:szCs w:val="24"/>
        </w:rPr>
        <w:t xml:space="preserve">  психологические трудности, связанные с экзаменом.</w:t>
      </w:r>
    </w:p>
    <w:p w:rsidR="005937B9" w:rsidRDefault="005937B9" w:rsidP="005937B9">
      <w:pPr>
        <w:pStyle w:val="a3"/>
        <w:rPr>
          <w:rFonts w:ascii="Times New Roman" w:hAnsi="Times New Roman"/>
          <w:sz w:val="24"/>
          <w:szCs w:val="24"/>
        </w:rPr>
      </w:pPr>
      <w:r>
        <w:rPr>
          <w:rFonts w:ascii="Times New Roman" w:hAnsi="Times New Roman"/>
          <w:sz w:val="24"/>
          <w:szCs w:val="24"/>
        </w:rPr>
        <w:t>- Познакомить ребят с процедурой проведения ЕГЭ по русскому языку.</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 Научить правильному оформлению </w:t>
      </w:r>
      <w:proofErr w:type="gramStart"/>
      <w:r>
        <w:rPr>
          <w:rFonts w:ascii="Times New Roman" w:hAnsi="Times New Roman"/>
          <w:sz w:val="24"/>
          <w:szCs w:val="24"/>
        </w:rPr>
        <w:t>бланка  регистрации</w:t>
      </w:r>
      <w:proofErr w:type="gramEnd"/>
      <w:r>
        <w:rPr>
          <w:rFonts w:ascii="Times New Roman" w:hAnsi="Times New Roman"/>
          <w:sz w:val="24"/>
          <w:szCs w:val="24"/>
        </w:rPr>
        <w:t>, бланков №1 и №2 на экзамене.</w:t>
      </w:r>
    </w:p>
    <w:p w:rsidR="005937B9" w:rsidRDefault="005937B9" w:rsidP="005937B9">
      <w:pPr>
        <w:pStyle w:val="a3"/>
        <w:rPr>
          <w:rFonts w:ascii="Times New Roman" w:hAnsi="Times New Roman"/>
          <w:sz w:val="24"/>
          <w:szCs w:val="24"/>
        </w:rPr>
      </w:pPr>
      <w:r>
        <w:rPr>
          <w:rFonts w:ascii="Times New Roman" w:hAnsi="Times New Roman"/>
          <w:sz w:val="24"/>
          <w:szCs w:val="24"/>
        </w:rPr>
        <w:t>-Помочь старшеклассникам подготовиться к ЕГЭ, повторив и систематизировав полученные ими сведения о русском языке.</w:t>
      </w:r>
    </w:p>
    <w:p w:rsidR="005937B9" w:rsidRDefault="005937B9" w:rsidP="005937B9">
      <w:pPr>
        <w:pStyle w:val="a3"/>
        <w:rPr>
          <w:rFonts w:ascii="Times New Roman" w:hAnsi="Times New Roman"/>
          <w:sz w:val="24"/>
          <w:szCs w:val="24"/>
        </w:rPr>
      </w:pPr>
      <w:r>
        <w:rPr>
          <w:rFonts w:ascii="Times New Roman" w:hAnsi="Times New Roman"/>
          <w:sz w:val="24"/>
          <w:szCs w:val="24"/>
        </w:rPr>
        <w:t>- Дать учащимся возможность объективно оценить свои знания по предмету.</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 Опробовать разработанные </w:t>
      </w:r>
      <w:proofErr w:type="spellStart"/>
      <w:r>
        <w:rPr>
          <w:rFonts w:ascii="Times New Roman" w:hAnsi="Times New Roman"/>
          <w:sz w:val="24"/>
          <w:szCs w:val="24"/>
        </w:rPr>
        <w:t>КИМы</w:t>
      </w:r>
      <w:proofErr w:type="spellEnd"/>
      <w:r>
        <w:rPr>
          <w:rFonts w:ascii="Times New Roman" w:hAnsi="Times New Roman"/>
          <w:sz w:val="24"/>
          <w:szCs w:val="24"/>
        </w:rPr>
        <w:t xml:space="preserve"> и оценить их структуру и содержание.</w:t>
      </w:r>
    </w:p>
    <w:p w:rsidR="005937B9" w:rsidRDefault="005937B9" w:rsidP="005937B9">
      <w:pPr>
        <w:pStyle w:val="a3"/>
        <w:rPr>
          <w:rFonts w:ascii="Times New Roman" w:hAnsi="Times New Roman"/>
          <w:sz w:val="24"/>
          <w:szCs w:val="24"/>
        </w:rPr>
      </w:pPr>
      <w:r>
        <w:rPr>
          <w:rFonts w:ascii="Times New Roman" w:hAnsi="Times New Roman"/>
          <w:sz w:val="24"/>
          <w:szCs w:val="24"/>
        </w:rPr>
        <w:t>- Углубленное изучение отдельных тем курса.</w:t>
      </w:r>
    </w:p>
    <w:p w:rsidR="005937B9" w:rsidRDefault="005937B9" w:rsidP="005937B9">
      <w:pPr>
        <w:pStyle w:val="a3"/>
        <w:rPr>
          <w:rFonts w:ascii="Times New Roman" w:hAnsi="Times New Roman"/>
          <w:sz w:val="24"/>
          <w:szCs w:val="24"/>
        </w:rPr>
      </w:pPr>
      <w:r>
        <w:rPr>
          <w:rFonts w:ascii="Times New Roman" w:hAnsi="Times New Roman"/>
          <w:sz w:val="24"/>
          <w:szCs w:val="24"/>
        </w:rPr>
        <w:t>- Упорядочить процесс обучения путем алгоритмизации всех правил: орфографических, пунктуационных, речевых.</w:t>
      </w:r>
    </w:p>
    <w:p w:rsidR="005937B9" w:rsidRDefault="005937B9" w:rsidP="005937B9">
      <w:pPr>
        <w:pStyle w:val="a3"/>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t xml:space="preserve"> Основные компоненты содержания курса.</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    В основе элективного курса лежит повторение, систематизация и углубление сведений, полученных в 5-9 классах. </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    Повторение проводится по основным разделам русского языка:</w:t>
      </w:r>
    </w:p>
    <w:p w:rsidR="005937B9" w:rsidRDefault="005937B9" w:rsidP="005937B9">
      <w:pPr>
        <w:pStyle w:val="a3"/>
        <w:rPr>
          <w:rFonts w:ascii="Times New Roman" w:hAnsi="Times New Roman"/>
          <w:sz w:val="24"/>
          <w:szCs w:val="24"/>
        </w:rPr>
      </w:pPr>
      <w:r>
        <w:rPr>
          <w:rFonts w:ascii="Times New Roman" w:hAnsi="Times New Roman"/>
          <w:sz w:val="24"/>
          <w:szCs w:val="24"/>
        </w:rPr>
        <w:t>фонетика;</w:t>
      </w:r>
    </w:p>
    <w:p w:rsidR="005937B9" w:rsidRDefault="005937B9" w:rsidP="005937B9">
      <w:pPr>
        <w:pStyle w:val="a3"/>
        <w:rPr>
          <w:rFonts w:ascii="Times New Roman" w:hAnsi="Times New Roman"/>
          <w:sz w:val="24"/>
          <w:szCs w:val="24"/>
        </w:rPr>
      </w:pPr>
      <w:r>
        <w:rPr>
          <w:rFonts w:ascii="Times New Roman" w:hAnsi="Times New Roman"/>
          <w:sz w:val="24"/>
          <w:szCs w:val="24"/>
        </w:rPr>
        <w:t>лексика;</w:t>
      </w:r>
    </w:p>
    <w:p w:rsidR="005937B9" w:rsidRDefault="005937B9" w:rsidP="005937B9">
      <w:pPr>
        <w:pStyle w:val="a3"/>
        <w:rPr>
          <w:rFonts w:ascii="Times New Roman" w:hAnsi="Times New Roman"/>
          <w:sz w:val="24"/>
          <w:szCs w:val="24"/>
        </w:rPr>
      </w:pPr>
      <w:proofErr w:type="spellStart"/>
      <w:r>
        <w:rPr>
          <w:rFonts w:ascii="Times New Roman" w:hAnsi="Times New Roman"/>
          <w:sz w:val="24"/>
          <w:szCs w:val="24"/>
        </w:rPr>
        <w:t>морфемика</w:t>
      </w:r>
      <w:proofErr w:type="spellEnd"/>
      <w:r>
        <w:rPr>
          <w:rFonts w:ascii="Times New Roman" w:hAnsi="Times New Roman"/>
          <w:sz w:val="24"/>
          <w:szCs w:val="24"/>
        </w:rPr>
        <w:t xml:space="preserve"> и словообразование;</w:t>
      </w:r>
    </w:p>
    <w:p w:rsidR="005937B9" w:rsidRDefault="005937B9" w:rsidP="005937B9">
      <w:pPr>
        <w:pStyle w:val="a3"/>
        <w:rPr>
          <w:rFonts w:ascii="Times New Roman" w:hAnsi="Times New Roman"/>
          <w:sz w:val="24"/>
          <w:szCs w:val="24"/>
        </w:rPr>
      </w:pPr>
      <w:r>
        <w:rPr>
          <w:rFonts w:ascii="Times New Roman" w:hAnsi="Times New Roman"/>
          <w:sz w:val="24"/>
          <w:szCs w:val="24"/>
        </w:rPr>
        <w:t>орфография и морфология;</w:t>
      </w:r>
    </w:p>
    <w:p w:rsidR="005937B9" w:rsidRDefault="005937B9" w:rsidP="005937B9">
      <w:pPr>
        <w:pStyle w:val="a3"/>
        <w:rPr>
          <w:rFonts w:ascii="Times New Roman" w:hAnsi="Times New Roman"/>
          <w:sz w:val="24"/>
          <w:szCs w:val="24"/>
        </w:rPr>
      </w:pPr>
      <w:r>
        <w:rPr>
          <w:rFonts w:ascii="Times New Roman" w:hAnsi="Times New Roman"/>
          <w:sz w:val="24"/>
          <w:szCs w:val="24"/>
        </w:rPr>
        <w:t>синтаксис;</w:t>
      </w:r>
    </w:p>
    <w:p w:rsidR="005937B9" w:rsidRDefault="005937B9" w:rsidP="005937B9">
      <w:pPr>
        <w:pStyle w:val="a3"/>
        <w:rPr>
          <w:rFonts w:ascii="Times New Roman" w:hAnsi="Times New Roman"/>
          <w:sz w:val="24"/>
          <w:szCs w:val="24"/>
        </w:rPr>
      </w:pPr>
      <w:r>
        <w:rPr>
          <w:rFonts w:ascii="Times New Roman" w:hAnsi="Times New Roman"/>
          <w:sz w:val="24"/>
          <w:szCs w:val="24"/>
        </w:rPr>
        <w:t>пунктуация;</w:t>
      </w:r>
    </w:p>
    <w:p w:rsidR="005937B9" w:rsidRDefault="005937B9" w:rsidP="005937B9">
      <w:pPr>
        <w:pStyle w:val="a3"/>
        <w:rPr>
          <w:rFonts w:ascii="Times New Roman" w:hAnsi="Times New Roman"/>
          <w:sz w:val="24"/>
          <w:szCs w:val="24"/>
        </w:rPr>
      </w:pPr>
      <w:r>
        <w:rPr>
          <w:rFonts w:ascii="Times New Roman" w:hAnsi="Times New Roman"/>
          <w:sz w:val="24"/>
          <w:szCs w:val="24"/>
        </w:rPr>
        <w:t>речь;</w:t>
      </w:r>
    </w:p>
    <w:p w:rsidR="005937B9" w:rsidRDefault="005937B9" w:rsidP="005937B9">
      <w:pPr>
        <w:pStyle w:val="a3"/>
        <w:rPr>
          <w:rFonts w:ascii="Times New Roman" w:hAnsi="Times New Roman"/>
          <w:sz w:val="24"/>
          <w:szCs w:val="24"/>
        </w:rPr>
      </w:pPr>
      <w:r>
        <w:rPr>
          <w:rFonts w:ascii="Times New Roman" w:hAnsi="Times New Roman"/>
          <w:sz w:val="24"/>
          <w:szCs w:val="24"/>
        </w:rPr>
        <w:t>языковые нормы;</w:t>
      </w:r>
    </w:p>
    <w:p w:rsidR="005937B9" w:rsidRDefault="005937B9" w:rsidP="005937B9">
      <w:pPr>
        <w:pStyle w:val="a3"/>
        <w:rPr>
          <w:rFonts w:ascii="Times New Roman" w:hAnsi="Times New Roman"/>
          <w:sz w:val="24"/>
          <w:szCs w:val="24"/>
        </w:rPr>
      </w:pPr>
      <w:proofErr w:type="spellStart"/>
      <w:r>
        <w:rPr>
          <w:rFonts w:ascii="Times New Roman" w:hAnsi="Times New Roman"/>
          <w:sz w:val="24"/>
          <w:szCs w:val="24"/>
        </w:rPr>
        <w:t>вырвзительность</w:t>
      </w:r>
      <w:proofErr w:type="spellEnd"/>
      <w:r>
        <w:rPr>
          <w:rFonts w:ascii="Times New Roman" w:hAnsi="Times New Roman"/>
          <w:sz w:val="24"/>
          <w:szCs w:val="24"/>
        </w:rPr>
        <w:t xml:space="preserve"> русской речи.</w:t>
      </w:r>
    </w:p>
    <w:p w:rsidR="005937B9" w:rsidRDefault="005937B9" w:rsidP="005937B9">
      <w:pPr>
        <w:pStyle w:val="a3"/>
        <w:ind w:firstLine="708"/>
        <w:rPr>
          <w:rFonts w:ascii="Times New Roman" w:hAnsi="Times New Roman"/>
          <w:b/>
          <w:sz w:val="24"/>
          <w:szCs w:val="24"/>
        </w:rPr>
      </w:pPr>
      <w:r>
        <w:rPr>
          <w:rFonts w:ascii="Times New Roman" w:hAnsi="Times New Roman"/>
          <w:b/>
          <w:sz w:val="24"/>
          <w:szCs w:val="24"/>
        </w:rPr>
        <w:t>Требования к знаниям, умениям и навыкам учащихся</w:t>
      </w:r>
    </w:p>
    <w:p w:rsidR="005937B9" w:rsidRDefault="005937B9" w:rsidP="005937B9">
      <w:pPr>
        <w:pStyle w:val="a3"/>
        <w:jc w:val="both"/>
        <w:rPr>
          <w:rFonts w:ascii="Times New Roman" w:hAnsi="Times New Roman"/>
          <w:sz w:val="24"/>
          <w:szCs w:val="24"/>
        </w:rPr>
      </w:pPr>
      <w:r>
        <w:rPr>
          <w:rFonts w:ascii="Times New Roman" w:hAnsi="Times New Roman"/>
          <w:sz w:val="24"/>
          <w:szCs w:val="24"/>
        </w:rPr>
        <w:t xml:space="preserve">     Структура и содержание курса предполагают, что учащиеся должны овладеть практическими навыками выполнения работы. </w:t>
      </w:r>
    </w:p>
    <w:p w:rsidR="005937B9" w:rsidRDefault="005937B9" w:rsidP="005937B9">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1.Различные виды анализа.</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Проводить различные виды анализ языковых единиц, языковых явлений и фактов.</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Осуществлять речевой самоконтроль; оценивать письменные высказывания с точки зрения языкового оформления, эффективности достижения поставленных коммуникативных задач.</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Разграничивать варианты норм, преднамеренные и непреднамеренные нарушения языковых норм.</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Проводить лингвистический анализ учебно-научных, деловых, публицистических, разговорных и художественных текстов.</w:t>
      </w:r>
    </w:p>
    <w:p w:rsidR="005937B9" w:rsidRDefault="005937B9" w:rsidP="005937B9">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Чтение.</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Использовать основные виды чтения </w:t>
      </w:r>
      <w:proofErr w:type="spellStart"/>
      <w:r>
        <w:rPr>
          <w:rFonts w:ascii="TimesNewRomanPSMT" w:hAnsi="TimesNewRomanPSMT" w:cs="TimesNewRomanPSMT"/>
          <w:sz w:val="24"/>
          <w:szCs w:val="24"/>
        </w:rPr>
        <w:t>знакомительно</w:t>
      </w:r>
      <w:proofErr w:type="spellEnd"/>
      <w:r>
        <w:rPr>
          <w:rFonts w:ascii="TimesNewRomanPSMT" w:hAnsi="TimesNewRomanPSMT" w:cs="TimesNewRomanPSMT"/>
          <w:sz w:val="24"/>
          <w:szCs w:val="24"/>
        </w:rPr>
        <w:t>-изучающее, ознакомительно-реферативное и др.) в зависимости от коммуникативной задачи</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Извлекать необходимую информацию из различных источников: учебно-научных</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текстов, справочной литературы, средств массовой информации.</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Владеть основными приёмами информационной переработки письменного текста</w:t>
      </w:r>
    </w:p>
    <w:p w:rsidR="005937B9" w:rsidRDefault="005937B9" w:rsidP="005937B9">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Письмо.</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Создавать письменные высказывания различных типов и жанров в социально-</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культурной, учебно-научной (на материале изучаемых учебных дисциплин), деловой сферах общения; редактировать собственный текст</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Применять в практике речевого общения основные орфоэпические, лексические,</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грамматические нормы современного русского литературного языка; </w:t>
      </w:r>
      <w:proofErr w:type="spellStart"/>
      <w:r>
        <w:rPr>
          <w:rFonts w:ascii="TimesNewRomanPSMT" w:hAnsi="TimesNewRomanPSMT" w:cs="TimesNewRomanPSMT"/>
          <w:sz w:val="24"/>
          <w:szCs w:val="24"/>
        </w:rPr>
        <w:t>исполь</w:t>
      </w:r>
      <w:proofErr w:type="spellEnd"/>
      <w:r>
        <w:rPr>
          <w:rFonts w:ascii="TimesNewRomanPSMT" w:hAnsi="TimesNewRomanPSMT" w:cs="TimesNewRomanPSMT"/>
          <w:sz w:val="24"/>
          <w:szCs w:val="24"/>
        </w:rPr>
        <w:t>-</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proofErr w:type="spellStart"/>
      <w:r>
        <w:rPr>
          <w:rFonts w:ascii="TimesNewRomanPSMT" w:hAnsi="TimesNewRomanPSMT" w:cs="TimesNewRomanPSMT"/>
          <w:sz w:val="24"/>
          <w:szCs w:val="24"/>
        </w:rPr>
        <w:t>зовать</w:t>
      </w:r>
      <w:proofErr w:type="spellEnd"/>
      <w:r>
        <w:rPr>
          <w:rFonts w:ascii="TimesNewRomanPSMT" w:hAnsi="TimesNewRomanPSMT" w:cs="TimesNewRomanPSMT"/>
          <w:sz w:val="24"/>
          <w:szCs w:val="24"/>
        </w:rPr>
        <w:t xml:space="preserve"> в собственной речевой практике синонимические ресурсы русского языка</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Применять в практике письма орфографические и пунктуационные нормы современного русского литературного языка</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Соблюдать нормы речевого поведения в различных сферах и ситуациях общения,</w:t>
      </w:r>
    </w:p>
    <w:p w:rsidR="005937B9" w:rsidRDefault="005937B9" w:rsidP="005937B9">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в том числе при обсуждении дискуссионных проблем.</w:t>
      </w: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r>
        <w:rPr>
          <w:rFonts w:ascii="Times New Roman" w:hAnsi="Times New Roman"/>
          <w:b/>
          <w:sz w:val="24"/>
          <w:szCs w:val="24"/>
        </w:rPr>
        <w:t>Содержание элективного курса. Тематическое содержание.</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7340"/>
        <w:gridCol w:w="1418"/>
      </w:tblGrid>
      <w:tr w:rsidR="005937B9" w:rsidTr="005937B9">
        <w:trPr>
          <w:trHeight w:val="299"/>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Содержательный раздел русского языка</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Количество часов</w:t>
            </w:r>
          </w:p>
        </w:tc>
      </w:tr>
      <w:tr w:rsidR="005937B9" w:rsidTr="005937B9">
        <w:trPr>
          <w:trHeight w:val="328"/>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1</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pStyle w:val="a3"/>
              <w:rPr>
                <w:rFonts w:ascii="TimesNewRomanPSMT" w:hAnsi="TimesNewRomanPSMT" w:cs="TimesNewRomanPSMT"/>
                <w:sz w:val="24"/>
                <w:szCs w:val="24"/>
              </w:rPr>
            </w:pPr>
            <w:r>
              <w:rPr>
                <w:rFonts w:ascii="TimesNewRomanPSMT" w:hAnsi="TimesNewRomanPSMT" w:cs="TimesNewRomanPSMT"/>
                <w:sz w:val="24"/>
                <w:szCs w:val="24"/>
              </w:rPr>
              <w:t>Речь. Текст.</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Информационная обработка письменных текстов различных стилей и жанров.</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Средства связи предложений в тексте.</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Текст как речевое произведение. </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Смысловая и композиционная целостность текста.</w:t>
            </w:r>
          </w:p>
          <w:p w:rsidR="005937B9" w:rsidRDefault="005937B9">
            <w:pPr>
              <w:autoSpaceDE w:val="0"/>
              <w:autoSpaceDN w:val="0"/>
              <w:adjustRightInd w:val="0"/>
              <w:spacing w:after="0" w:line="240" w:lineRule="auto"/>
              <w:rPr>
                <w:rFonts w:ascii="TimesNewRomanPSMT" w:hAnsi="TimesNewRomanPSMT" w:cs="TimesNewRomanPSMT"/>
                <w:sz w:val="19"/>
                <w:szCs w:val="19"/>
              </w:rPr>
            </w:pPr>
            <w:r>
              <w:rPr>
                <w:rFonts w:ascii="TimesNewRomanPSMT" w:hAnsi="TimesNewRomanPSMT" w:cs="TimesNewRomanPSMT"/>
                <w:sz w:val="24"/>
                <w:szCs w:val="24"/>
              </w:rPr>
              <w:t>Функционально-смысловые типы речи.</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4</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2</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pStyle w:val="a3"/>
              <w:rPr>
                <w:rFonts w:ascii="TimesNewRomanPSMT" w:hAnsi="TimesNewRomanPSMT" w:cs="TimesNewRomanPSMT"/>
                <w:sz w:val="24"/>
                <w:szCs w:val="24"/>
              </w:rPr>
            </w:pPr>
            <w:r>
              <w:rPr>
                <w:rFonts w:ascii="TimesNewRomanPSMT" w:hAnsi="TimesNewRomanPSMT" w:cs="TimesNewRomanPSMT"/>
                <w:sz w:val="24"/>
                <w:szCs w:val="24"/>
              </w:rPr>
              <w:t>Лексика и фразеология.</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Лексическое значение слова.</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Синонимы. Антонимы.</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Омонимы. Фразеологические обороты.</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 Группы слов по происхождению и употреблению.</w:t>
            </w:r>
          </w:p>
          <w:p w:rsidR="005937B9" w:rsidRDefault="005937B9">
            <w:pPr>
              <w:pStyle w:val="a3"/>
              <w:rPr>
                <w:rFonts w:ascii="Times New Roman" w:hAnsi="Times New Roman"/>
                <w:sz w:val="24"/>
                <w:szCs w:val="24"/>
              </w:rPr>
            </w:pPr>
            <w:r>
              <w:rPr>
                <w:rFonts w:ascii="TimesNewRomanPSMT" w:hAnsi="TimesNewRomanPSMT" w:cs="TimesNewRomanPSMT"/>
                <w:sz w:val="24"/>
                <w:szCs w:val="24"/>
              </w:rPr>
              <w:t>Лексическое значение слова.</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4</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3</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pStyle w:val="a3"/>
              <w:rPr>
                <w:rFonts w:ascii="TimesNewRomanPSMT" w:hAnsi="TimesNewRomanPSMT" w:cs="TimesNewRomanPSMT"/>
                <w:sz w:val="24"/>
                <w:szCs w:val="24"/>
              </w:rPr>
            </w:pPr>
            <w:r>
              <w:rPr>
                <w:rFonts w:ascii="TimesNewRomanPSMT" w:hAnsi="TimesNewRomanPSMT" w:cs="TimesNewRomanPSMT"/>
                <w:sz w:val="24"/>
                <w:szCs w:val="24"/>
              </w:rPr>
              <w:t>Речь. Нормы орфографии.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Правописание корней.  </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Правописание </w:t>
            </w:r>
            <w:proofErr w:type="gramStart"/>
            <w:r>
              <w:rPr>
                <w:rFonts w:ascii="TimesNewRomanPSMT" w:hAnsi="TimesNewRomanPSMT" w:cs="TimesNewRomanPSMT"/>
                <w:sz w:val="24"/>
                <w:szCs w:val="24"/>
              </w:rPr>
              <w:t>приставок .</w:t>
            </w:r>
            <w:proofErr w:type="gramEnd"/>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Правописание суффиксов различных частей речи (кроме -Н-/-НН-).</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Правописание личных окончаний глаголов и суффиксов причастий.</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Правописание НЕ и НИ.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 Слитное, дефисное, раздельное написание слов.</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Правописание -</w:t>
            </w:r>
            <w:proofErr w:type="gramStart"/>
            <w:r>
              <w:rPr>
                <w:rFonts w:ascii="TimesNewRomanPSMT" w:hAnsi="TimesNewRomanPSMT" w:cs="TimesNewRomanPSMT"/>
                <w:sz w:val="24"/>
                <w:szCs w:val="24"/>
              </w:rPr>
              <w:t>Н- и</w:t>
            </w:r>
            <w:proofErr w:type="gramEnd"/>
            <w:r>
              <w:rPr>
                <w:rFonts w:ascii="TimesNewRomanPSMT" w:hAnsi="TimesNewRomanPSMT" w:cs="TimesNewRomanPSMT"/>
                <w:sz w:val="24"/>
                <w:szCs w:val="24"/>
              </w:rPr>
              <w:t xml:space="preserve"> -НН- в различных частях речи.</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5</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4</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autoSpaceDE w:val="0"/>
              <w:autoSpaceDN w:val="0"/>
              <w:adjustRightInd w:val="0"/>
              <w:spacing w:after="0" w:line="240" w:lineRule="auto"/>
              <w:rPr>
                <w:rFonts w:ascii="TimesNewRomanPSMT" w:hAnsi="TimesNewRomanPSMT" w:cs="TimesNewRomanPSMT"/>
                <w:sz w:val="19"/>
                <w:szCs w:val="19"/>
              </w:rPr>
            </w:pPr>
            <w:r>
              <w:rPr>
                <w:rFonts w:ascii="TimesNewRomanPSMT" w:hAnsi="TimesNewRomanPSMT" w:cs="TimesNewRomanPSMT"/>
                <w:sz w:val="24"/>
                <w:szCs w:val="24"/>
              </w:rPr>
              <w:t>Речь. Нормы пунктуации.</w:t>
            </w:r>
            <w:r>
              <w:rPr>
                <w:rFonts w:ascii="TimesNewRomanPSMT" w:hAnsi="TimesNewRomanPSMT" w:cs="TimesNewRomanPSMT"/>
                <w:sz w:val="19"/>
                <w:szCs w:val="19"/>
              </w:rPr>
              <w:t xml:space="preserve"> </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Знаки препинания в простом осложнённом предложении (с однородными членами)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Пунктуация в сложносочинённом предложении и простом предложении с однородными членами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Знаки препинания в предложениях с обособленными членами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(определениями, обстоятельствами, приложениями, дополнениями)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Знаки препинания в предложениях со словами и конструкциями, грамматически не связанными с членами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предложения</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 Знаки препинания в сложноподчинённом предложении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Знаки препинания в сложном предложении с разными видами связи</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5</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5</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pStyle w:val="a3"/>
              <w:rPr>
                <w:rFonts w:ascii="TimesNewRomanPSMT" w:hAnsi="TimesNewRomanPSMT" w:cs="TimesNewRomanPSMT"/>
                <w:sz w:val="24"/>
                <w:szCs w:val="24"/>
              </w:rPr>
            </w:pPr>
            <w:r>
              <w:rPr>
                <w:rFonts w:ascii="TimesNewRomanPSMT" w:hAnsi="TimesNewRomanPSMT" w:cs="TimesNewRomanPSMT"/>
                <w:sz w:val="24"/>
                <w:szCs w:val="24"/>
              </w:rPr>
              <w:t>Речь. Языковые нормы.</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Орфоэпические нормы (постановка ударения).</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Лексические нормы (употребление слова в соответствии с точным лексическим значением и требованием лексической</w:t>
            </w:r>
          </w:p>
          <w:p w:rsidR="005937B9" w:rsidRDefault="005937B9">
            <w:pPr>
              <w:pStyle w:val="a3"/>
              <w:rPr>
                <w:rFonts w:ascii="TimesNewRomanPSMT" w:hAnsi="TimesNewRomanPSMT" w:cs="TimesNewRomanPSMT"/>
                <w:sz w:val="24"/>
                <w:szCs w:val="24"/>
              </w:rPr>
            </w:pPr>
            <w:r>
              <w:rPr>
                <w:rFonts w:ascii="TimesNewRomanPSMT" w:hAnsi="TimesNewRomanPSMT" w:cs="TimesNewRomanPSMT"/>
                <w:sz w:val="24"/>
                <w:szCs w:val="24"/>
              </w:rPr>
              <w:t>сочетаемости).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Морфологические нормы (образование форм слова).</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Синтаксические нормы.</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Нормы согласования.</w:t>
            </w:r>
          </w:p>
          <w:p w:rsidR="005937B9" w:rsidRDefault="005937B9">
            <w:pPr>
              <w:pStyle w:val="a3"/>
              <w:rPr>
                <w:rFonts w:ascii="TimesNewRomanPSMT" w:hAnsi="TimesNewRomanPSMT" w:cs="TimesNewRomanPSMT"/>
                <w:sz w:val="24"/>
                <w:szCs w:val="24"/>
              </w:rPr>
            </w:pPr>
            <w:r>
              <w:rPr>
                <w:rFonts w:ascii="TimesNewRomanPSMT" w:hAnsi="TimesNewRomanPSMT" w:cs="TimesNewRomanPSMT"/>
                <w:sz w:val="24"/>
                <w:szCs w:val="24"/>
              </w:rPr>
              <w:t>Нормы управления.</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8</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6</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Речь. Выразительность русской речи.</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 Языковые средства выразительности.</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5</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7</w:t>
            </w: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Развитие речи. Информационная обработка текста.</w:t>
            </w:r>
          </w:p>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Употребление языковых средств в зависимости от речевой ситуации</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5</w:t>
            </w:r>
          </w:p>
        </w:tc>
      </w:tr>
      <w:tr w:rsidR="005937B9" w:rsidTr="005937B9">
        <w:trPr>
          <w:trHeight w:val="345"/>
        </w:trPr>
        <w:tc>
          <w:tcPr>
            <w:tcW w:w="848" w:type="dxa"/>
            <w:tcBorders>
              <w:top w:val="single" w:sz="4" w:space="0" w:color="000000"/>
              <w:left w:val="single" w:sz="4" w:space="0" w:color="000000"/>
              <w:bottom w:val="single" w:sz="4" w:space="0" w:color="000000"/>
              <w:right w:val="single" w:sz="4" w:space="0" w:color="auto"/>
            </w:tcBorders>
          </w:tcPr>
          <w:p w:rsidR="005937B9" w:rsidRDefault="005937B9">
            <w:pPr>
              <w:pStyle w:val="a3"/>
              <w:jc w:val="center"/>
              <w:rPr>
                <w:rFonts w:ascii="Times New Roman" w:hAnsi="Times New Roman"/>
                <w:sz w:val="24"/>
                <w:szCs w:val="24"/>
              </w:rPr>
            </w:pPr>
          </w:p>
        </w:tc>
        <w:tc>
          <w:tcPr>
            <w:tcW w:w="7340" w:type="dxa"/>
            <w:tcBorders>
              <w:top w:val="single" w:sz="4" w:space="0" w:color="000000"/>
              <w:left w:val="single" w:sz="4" w:space="0" w:color="auto"/>
              <w:bottom w:val="single" w:sz="4" w:space="0" w:color="000000"/>
              <w:right w:val="single" w:sz="4" w:space="0" w:color="000000"/>
            </w:tcBorders>
            <w:hideMark/>
          </w:tcPr>
          <w:p w:rsidR="005937B9" w:rsidRDefault="005937B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Всего часов:</w:t>
            </w:r>
          </w:p>
        </w:tc>
        <w:tc>
          <w:tcPr>
            <w:tcW w:w="1418" w:type="dxa"/>
            <w:tcBorders>
              <w:top w:val="single" w:sz="4" w:space="0" w:color="000000"/>
              <w:left w:val="single" w:sz="4" w:space="0" w:color="000000"/>
              <w:bottom w:val="single" w:sz="4" w:space="0" w:color="000000"/>
              <w:right w:val="single" w:sz="4" w:space="0" w:color="000000"/>
            </w:tcBorders>
            <w:hideMark/>
          </w:tcPr>
          <w:p w:rsidR="005937B9" w:rsidRDefault="005937B9">
            <w:pPr>
              <w:pStyle w:val="a3"/>
              <w:jc w:val="center"/>
              <w:rPr>
                <w:rFonts w:ascii="Times New Roman" w:hAnsi="Times New Roman"/>
                <w:sz w:val="24"/>
                <w:szCs w:val="24"/>
              </w:rPr>
            </w:pPr>
            <w:r>
              <w:rPr>
                <w:rFonts w:ascii="Times New Roman" w:hAnsi="Times New Roman"/>
                <w:sz w:val="24"/>
                <w:szCs w:val="24"/>
              </w:rPr>
              <w:t>34</w:t>
            </w:r>
          </w:p>
        </w:tc>
      </w:tr>
    </w:tbl>
    <w:p w:rsidR="005937B9" w:rsidRDefault="005937B9" w:rsidP="005937B9">
      <w:pPr>
        <w:pStyle w:val="a3"/>
        <w:jc w:val="center"/>
        <w:rPr>
          <w:rFonts w:ascii="Times New Roman" w:hAnsi="Times New Roman"/>
          <w:b/>
          <w:sz w:val="24"/>
          <w:szCs w:val="24"/>
        </w:rPr>
      </w:pPr>
    </w:p>
    <w:p w:rsidR="005937B9" w:rsidRDefault="005937B9" w:rsidP="005937B9">
      <w:pPr>
        <w:pStyle w:val="a3"/>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r>
        <w:rPr>
          <w:rFonts w:ascii="Times New Roman" w:hAnsi="Times New Roman"/>
          <w:b/>
          <w:sz w:val="24"/>
          <w:szCs w:val="24"/>
        </w:rPr>
        <w:t>Календарно-тематическое планирование</w:t>
      </w:r>
    </w:p>
    <w:tbl>
      <w:tblPr>
        <w:tblW w:w="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3784"/>
        <w:gridCol w:w="689"/>
        <w:gridCol w:w="1284"/>
        <w:gridCol w:w="28"/>
        <w:gridCol w:w="1559"/>
        <w:gridCol w:w="1809"/>
      </w:tblGrid>
      <w:tr w:rsidR="005937B9" w:rsidTr="005937B9">
        <w:trPr>
          <w:trHeight w:val="1518"/>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jc w:val="center"/>
              <w:rPr>
                <w:rFonts w:ascii="Times New Roman" w:hAnsi="Times New Roman"/>
              </w:rPr>
            </w:pPr>
            <w:r>
              <w:rPr>
                <w:rFonts w:ascii="Times New Roman" w:hAnsi="Times New Roman"/>
              </w:rPr>
              <w:t>№ п</w:t>
            </w:r>
            <w:r>
              <w:rPr>
                <w:rFonts w:ascii="Times New Roman" w:hAnsi="Times New Roman"/>
                <w:lang w:val="en-US"/>
              </w:rPr>
              <w:t>/</w:t>
            </w:r>
            <w:r>
              <w:rPr>
                <w:rFonts w:ascii="Times New Roman" w:hAnsi="Times New Roman"/>
              </w:rPr>
              <w:t>п</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jc w:val="center"/>
              <w:rPr>
                <w:rFonts w:ascii="Times New Roman" w:hAnsi="Times New Roman"/>
              </w:rPr>
            </w:pPr>
            <w:r>
              <w:rPr>
                <w:rFonts w:ascii="Times New Roman" w:hAnsi="Times New Roman"/>
              </w:rPr>
              <w:t>Тема урока</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jc w:val="center"/>
              <w:rPr>
                <w:rFonts w:ascii="Times New Roman" w:hAnsi="Times New Roman"/>
              </w:rPr>
            </w:pPr>
            <w:r>
              <w:rPr>
                <w:rFonts w:ascii="Times New Roman" w:hAnsi="Times New Roman"/>
                <w:sz w:val="16"/>
                <w:szCs w:val="16"/>
              </w:rPr>
              <w:t>часы</w:t>
            </w:r>
          </w:p>
        </w:tc>
        <w:tc>
          <w:tcPr>
            <w:tcW w:w="1284" w:type="dxa"/>
            <w:tcBorders>
              <w:top w:val="single" w:sz="4" w:space="0" w:color="auto"/>
              <w:left w:val="single" w:sz="4" w:space="0" w:color="auto"/>
              <w:bottom w:val="single" w:sz="4" w:space="0" w:color="auto"/>
              <w:right w:val="single" w:sz="4" w:space="0" w:color="auto"/>
            </w:tcBorders>
          </w:tcPr>
          <w:p w:rsidR="005937B9" w:rsidRDefault="005937B9">
            <w:pPr>
              <w:spacing w:after="0" w:line="240" w:lineRule="auto"/>
              <w:jc w:val="center"/>
              <w:rPr>
                <w:rFonts w:ascii="Times New Roman" w:hAnsi="Times New Roman"/>
              </w:rPr>
            </w:pPr>
            <w:r>
              <w:rPr>
                <w:rFonts w:ascii="Times New Roman" w:hAnsi="Times New Roman"/>
              </w:rPr>
              <w:t>Вид занятия</w:t>
            </w:r>
          </w:p>
          <w:p w:rsidR="005937B9" w:rsidRDefault="005937B9">
            <w:pPr>
              <w:pStyle w:val="a3"/>
              <w:jc w:val="center"/>
              <w:rPr>
                <w:rFonts w:ascii="Times New Roman" w:hAnsi="Times New Roman"/>
              </w:rPr>
            </w:pP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jc w:val="center"/>
              <w:rPr>
                <w:rFonts w:ascii="Times New Roman" w:hAnsi="Times New Roman"/>
              </w:rPr>
            </w:pPr>
            <w:r>
              <w:rPr>
                <w:rFonts w:ascii="Times New Roman" w:hAnsi="Times New Roman"/>
              </w:rPr>
              <w:t xml:space="preserve">Виды </w:t>
            </w:r>
            <w:proofErr w:type="spellStart"/>
            <w:r>
              <w:rPr>
                <w:rFonts w:ascii="Times New Roman" w:hAnsi="Times New Roman"/>
              </w:rPr>
              <w:t>самостоя</w:t>
            </w:r>
            <w:proofErr w:type="spellEnd"/>
            <w:r>
              <w:rPr>
                <w:rFonts w:ascii="Times New Roman" w:hAnsi="Times New Roman"/>
              </w:rPr>
              <w:t>-</w:t>
            </w:r>
          </w:p>
          <w:p w:rsidR="005937B9" w:rsidRDefault="005937B9">
            <w:pPr>
              <w:pStyle w:val="a3"/>
              <w:jc w:val="center"/>
              <w:rPr>
                <w:rFonts w:ascii="Times New Roman" w:hAnsi="Times New Roman"/>
              </w:rPr>
            </w:pPr>
            <w:r>
              <w:rPr>
                <w:rFonts w:ascii="Times New Roman" w:hAnsi="Times New Roman"/>
              </w:rPr>
              <w:t>тельной работы</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jc w:val="center"/>
              <w:rPr>
                <w:rFonts w:ascii="Times New Roman" w:hAnsi="Times New Roman"/>
              </w:rPr>
            </w:pPr>
            <w:r>
              <w:rPr>
                <w:rFonts w:ascii="Times New Roman" w:hAnsi="Times New Roman"/>
              </w:rPr>
              <w:t>Домашнее задание</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Вводное занятие. </w:t>
            </w:r>
          </w:p>
          <w:p w:rsidR="005937B9" w:rsidRDefault="005937B9">
            <w:pPr>
              <w:pStyle w:val="a3"/>
              <w:rPr>
                <w:rFonts w:ascii="Times New Roman" w:hAnsi="Times New Roman"/>
              </w:rPr>
            </w:pPr>
            <w:proofErr w:type="gramStart"/>
            <w:r>
              <w:rPr>
                <w:rFonts w:ascii="Times New Roman" w:hAnsi="Times New Roman"/>
              </w:rPr>
              <w:t>Особенности  ЕГЭ</w:t>
            </w:r>
            <w:proofErr w:type="gramEnd"/>
            <w:r>
              <w:rPr>
                <w:rFonts w:ascii="Times New Roman" w:hAnsi="Times New Roman"/>
              </w:rPr>
              <w:t xml:space="preserve">-2018. Изменения в структуре </w:t>
            </w:r>
            <w:proofErr w:type="spellStart"/>
            <w:r>
              <w:rPr>
                <w:rFonts w:ascii="Times New Roman" w:hAnsi="Times New Roman"/>
              </w:rPr>
              <w:t>КИМов</w:t>
            </w:r>
            <w:proofErr w:type="spellEnd"/>
            <w:r>
              <w:rPr>
                <w:rFonts w:ascii="Times New Roman" w:hAnsi="Times New Roman"/>
              </w:rPr>
              <w:t>.</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 усвоения новых знаний</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Знакомство с </w:t>
            </w:r>
            <w:proofErr w:type="spellStart"/>
            <w:r>
              <w:rPr>
                <w:rFonts w:ascii="Times New Roman" w:hAnsi="Times New Roman"/>
              </w:rPr>
              <w:t>КИМами</w:t>
            </w:r>
            <w:proofErr w:type="spellEnd"/>
            <w:r>
              <w:rPr>
                <w:rFonts w:ascii="Times New Roman" w:hAnsi="Times New Roman"/>
              </w:rPr>
              <w:t xml:space="preserve"> ЕГЭ.</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bCs/>
                <w:iCs/>
              </w:rPr>
            </w:pPr>
            <w:r>
              <w:rPr>
                <w:rFonts w:ascii="Times New Roman" w:hAnsi="Times New Roman"/>
                <w:bCs/>
                <w:iCs/>
              </w:rPr>
              <w:t xml:space="preserve">Информационная обработка текстов. </w:t>
            </w:r>
          </w:p>
          <w:p w:rsidR="005937B9" w:rsidRDefault="005937B9">
            <w:pPr>
              <w:pStyle w:val="a3"/>
              <w:rPr>
                <w:rFonts w:ascii="Times New Roman" w:hAnsi="Times New Roman"/>
              </w:rPr>
            </w:pPr>
            <w:proofErr w:type="gramStart"/>
            <w:r>
              <w:rPr>
                <w:rFonts w:ascii="Times New Roman" w:hAnsi="Times New Roman"/>
                <w:bCs/>
                <w:iCs/>
              </w:rPr>
              <w:t>Выявление  главной</w:t>
            </w:r>
            <w:proofErr w:type="gramEnd"/>
            <w:r>
              <w:rPr>
                <w:rFonts w:ascii="Times New Roman" w:hAnsi="Times New Roman"/>
                <w:bCs/>
                <w:iCs/>
              </w:rPr>
              <w:t xml:space="preserve"> информации, содержащейся в тексте. Основная мысль текста. (Задание 1)</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Выполнение заданий аналогичных заданиям </w:t>
            </w:r>
            <w:r>
              <w:rPr>
                <w:rFonts w:ascii="Times New Roman" w:hAnsi="Times New Roman"/>
                <w:bCs/>
                <w:iCs/>
              </w:rPr>
              <w:t>1.</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b/>
              </w:rPr>
            </w:pPr>
            <w:r>
              <w:rPr>
                <w:rFonts w:ascii="Times New Roman" w:hAnsi="Times New Roman"/>
              </w:rPr>
              <w:t>Работа со сборником. Проблемные вопросы</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3</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bCs/>
                <w:iCs/>
              </w:rPr>
            </w:pPr>
            <w:r>
              <w:rPr>
                <w:rFonts w:ascii="Times New Roman" w:hAnsi="Times New Roman"/>
                <w:bCs/>
                <w:iCs/>
              </w:rPr>
              <w:t>Средства связи предложений в тексте. (Задание 2)</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Выполнение заданий аналогичных </w:t>
            </w:r>
            <w:proofErr w:type="gramStart"/>
            <w:r>
              <w:rPr>
                <w:rFonts w:ascii="Times New Roman" w:hAnsi="Times New Roman"/>
              </w:rPr>
              <w:t xml:space="preserve">заданиям </w:t>
            </w:r>
            <w:r>
              <w:rPr>
                <w:rFonts w:ascii="Times New Roman" w:hAnsi="Times New Roman"/>
                <w:bCs/>
                <w:iCs/>
              </w:rPr>
              <w:t xml:space="preserve"> 2</w:t>
            </w:r>
            <w:proofErr w:type="gramEnd"/>
            <w:r>
              <w:rPr>
                <w:rFonts w:ascii="Times New Roman" w:hAnsi="Times New Roman"/>
                <w:bCs/>
                <w:iCs/>
              </w:rPr>
              <w:t>.</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4</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proofErr w:type="gramStart"/>
            <w:r>
              <w:rPr>
                <w:rFonts w:ascii="Times New Roman" w:hAnsi="Times New Roman"/>
              </w:rPr>
              <w:t>Контекстное  определение</w:t>
            </w:r>
            <w:proofErr w:type="gramEnd"/>
            <w:r>
              <w:rPr>
                <w:rFonts w:ascii="Times New Roman" w:hAnsi="Times New Roman"/>
              </w:rPr>
              <w:t xml:space="preserve"> лексического значения многозначных слов. Лексическое значение слов. Работа со словарной статьей.</w:t>
            </w:r>
          </w:p>
          <w:p w:rsidR="005937B9" w:rsidRDefault="005937B9">
            <w:pPr>
              <w:pStyle w:val="a3"/>
              <w:rPr>
                <w:rFonts w:ascii="Times New Roman" w:hAnsi="Times New Roman"/>
              </w:rPr>
            </w:pPr>
            <w:r>
              <w:rPr>
                <w:rFonts w:ascii="Times New Roman" w:hAnsi="Times New Roman"/>
              </w:rPr>
              <w:t>(Задание 3)</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Повторительно - </w:t>
            </w:r>
            <w:proofErr w:type="spellStart"/>
            <w:r>
              <w:rPr>
                <w:rFonts w:ascii="Times New Roman" w:hAnsi="Times New Roman"/>
              </w:rPr>
              <w:t>обощающий</w:t>
            </w:r>
            <w:proofErr w:type="spellEnd"/>
            <w:r>
              <w:rPr>
                <w:rFonts w:ascii="Times New Roman" w:hAnsi="Times New Roman"/>
              </w:rPr>
              <w:t xml:space="preserve"> урок.</w:t>
            </w:r>
          </w:p>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3.</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b/>
              </w:rPr>
            </w:pPr>
            <w:r>
              <w:rPr>
                <w:rFonts w:ascii="Times New Roman" w:hAnsi="Times New Roman"/>
              </w:rPr>
              <w:t>Работа со сборником. Проблемные вопросы</w:t>
            </w:r>
          </w:p>
        </w:tc>
      </w:tr>
      <w:tr w:rsidR="005937B9" w:rsidTr="005937B9">
        <w:trPr>
          <w:trHeight w:val="828"/>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5</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Орфоэпические нормы русского языка. Особенности орфоэпических норм.  (Задание 4)</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заданиям 4.</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b/>
              </w:rPr>
            </w:pPr>
            <w:r>
              <w:rPr>
                <w:rFonts w:ascii="Times New Roman" w:hAnsi="Times New Roman"/>
              </w:rPr>
              <w:t xml:space="preserve">Работа со сборником. Проблемные вопросы. </w:t>
            </w:r>
          </w:p>
        </w:tc>
      </w:tr>
      <w:tr w:rsidR="005937B9" w:rsidTr="005937B9">
        <w:trPr>
          <w:trHeight w:val="828"/>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6</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Паронимы и их лексическая сочетаемость. Слова-паронимы.  (Задание 5)</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заданиям 5.</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Составление списка слов-паронимов</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7</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jc w:val="both"/>
              <w:rPr>
                <w:rFonts w:ascii="Times New Roman" w:hAnsi="Times New Roman"/>
              </w:rPr>
            </w:pPr>
            <w:r>
              <w:rPr>
                <w:rFonts w:ascii="Times New Roman" w:hAnsi="Times New Roman"/>
              </w:rPr>
              <w:t>Грамматические нормы русского языка.</w:t>
            </w:r>
          </w:p>
          <w:p w:rsidR="005937B9" w:rsidRDefault="005937B9">
            <w:pPr>
              <w:pStyle w:val="a3"/>
              <w:rPr>
                <w:rFonts w:ascii="Times New Roman" w:hAnsi="Times New Roman"/>
              </w:rPr>
            </w:pPr>
            <w:r>
              <w:rPr>
                <w:rFonts w:ascii="Times New Roman" w:hAnsi="Times New Roman"/>
              </w:rPr>
              <w:t>Морфологические нормы. Особенности употребления форм слов разных частей речи.</w:t>
            </w:r>
          </w:p>
          <w:p w:rsidR="005937B9" w:rsidRDefault="005937B9">
            <w:pPr>
              <w:pStyle w:val="a3"/>
              <w:rPr>
                <w:rFonts w:ascii="Times New Roman" w:hAnsi="Times New Roman"/>
              </w:rPr>
            </w:pPr>
            <w:r>
              <w:rPr>
                <w:rFonts w:ascii="Times New Roman" w:hAnsi="Times New Roman"/>
              </w:rPr>
              <w:t xml:space="preserve"> (Задание 6)</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Повторительно - </w:t>
            </w:r>
            <w:proofErr w:type="spellStart"/>
            <w:r>
              <w:rPr>
                <w:rFonts w:ascii="Times New Roman" w:hAnsi="Times New Roman"/>
              </w:rPr>
              <w:t>обощающий</w:t>
            </w:r>
            <w:proofErr w:type="spellEnd"/>
            <w:r>
              <w:rPr>
                <w:rFonts w:ascii="Times New Roman" w:hAnsi="Times New Roman"/>
              </w:rPr>
              <w:t xml:space="preserve"> урок.</w:t>
            </w:r>
          </w:p>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6.</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8</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jc w:val="both"/>
              <w:rPr>
                <w:rFonts w:ascii="Times New Roman" w:hAnsi="Times New Roman"/>
              </w:rPr>
            </w:pPr>
            <w:proofErr w:type="gramStart"/>
            <w:r>
              <w:rPr>
                <w:rFonts w:ascii="Times New Roman" w:hAnsi="Times New Roman"/>
              </w:rPr>
              <w:t>Синтаксические  нормы</w:t>
            </w:r>
            <w:proofErr w:type="gramEnd"/>
            <w:r>
              <w:rPr>
                <w:rFonts w:ascii="Times New Roman" w:hAnsi="Times New Roman"/>
              </w:rPr>
              <w:t xml:space="preserve"> русского языка.</w:t>
            </w:r>
          </w:p>
          <w:p w:rsidR="005937B9" w:rsidRDefault="005937B9">
            <w:pPr>
              <w:pStyle w:val="a3"/>
              <w:jc w:val="both"/>
              <w:rPr>
                <w:rFonts w:ascii="Times New Roman" w:hAnsi="Times New Roman"/>
              </w:rPr>
            </w:pPr>
            <w:r>
              <w:rPr>
                <w:rFonts w:ascii="Times New Roman" w:hAnsi="Times New Roman"/>
              </w:rPr>
              <w:t xml:space="preserve">Особенности построения предложений с причастным и деепричастным оборотом, с косвенной речью. Согласование подлежащего и сказуемого, построение предложений с однородными членами. </w:t>
            </w:r>
          </w:p>
          <w:p w:rsidR="005937B9" w:rsidRDefault="005937B9">
            <w:pPr>
              <w:pStyle w:val="a3"/>
              <w:jc w:val="both"/>
              <w:rPr>
                <w:rFonts w:ascii="Times New Roman" w:hAnsi="Times New Roman"/>
              </w:rPr>
            </w:pPr>
            <w:r>
              <w:rPr>
                <w:rFonts w:ascii="Times New Roman" w:hAnsi="Times New Roman"/>
              </w:rPr>
              <w:t>(Задание 7)</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Повторительно - </w:t>
            </w:r>
            <w:proofErr w:type="spellStart"/>
            <w:r>
              <w:rPr>
                <w:rFonts w:ascii="Times New Roman" w:hAnsi="Times New Roman"/>
              </w:rPr>
              <w:t>обощающий</w:t>
            </w:r>
            <w:proofErr w:type="spellEnd"/>
            <w:r>
              <w:rPr>
                <w:rFonts w:ascii="Times New Roman" w:hAnsi="Times New Roman"/>
              </w:rPr>
              <w:t xml:space="preserve"> урок.</w:t>
            </w:r>
          </w:p>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7.</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r>
              <w:rPr>
                <w:rFonts w:ascii="Times New Roman" w:hAnsi="Times New Roman"/>
              </w:rPr>
              <w:t>Подготовиться к проверочной работе.</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9</w:t>
            </w:r>
          </w:p>
        </w:tc>
        <w:tc>
          <w:tcPr>
            <w:tcW w:w="3784"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Орфография. Правописание корней (Задание 8)</w:t>
            </w:r>
          </w:p>
          <w:p w:rsidR="005937B9" w:rsidRDefault="005937B9">
            <w:pPr>
              <w:pStyle w:val="a3"/>
              <w:rPr>
                <w:rFonts w:ascii="Times New Roman" w:hAnsi="Times New Roman"/>
              </w:rPr>
            </w:pPr>
          </w:p>
        </w:tc>
        <w:tc>
          <w:tcPr>
            <w:tcW w:w="68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p>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Повторительно - </w:t>
            </w:r>
            <w:proofErr w:type="spellStart"/>
            <w:r>
              <w:rPr>
                <w:rFonts w:ascii="Times New Roman" w:hAnsi="Times New Roman"/>
              </w:rPr>
              <w:t>обощающий</w:t>
            </w:r>
            <w:proofErr w:type="spellEnd"/>
            <w:r>
              <w:rPr>
                <w:rFonts w:ascii="Times New Roman" w:hAnsi="Times New Roman"/>
              </w:rPr>
              <w:t xml:space="preserve"> урок.</w:t>
            </w:r>
          </w:p>
          <w:p w:rsidR="005937B9" w:rsidRDefault="005937B9">
            <w:pPr>
              <w:pStyle w:val="a3"/>
              <w:rPr>
                <w:rFonts w:ascii="Times New Roman" w:hAnsi="Times New Roman"/>
              </w:rPr>
            </w:pPr>
            <w:r>
              <w:rPr>
                <w:rFonts w:ascii="Times New Roman" w:hAnsi="Times New Roman"/>
              </w:rPr>
              <w:t>Урок-практикум</w:t>
            </w:r>
          </w:p>
        </w:tc>
        <w:tc>
          <w:tcPr>
            <w:tcW w:w="1587"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заданиям 8,9.</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r>
              <w:rPr>
                <w:rFonts w:ascii="Times New Roman" w:hAnsi="Times New Roman"/>
              </w:rPr>
              <w:t>Подготовиться к диктанту.</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10</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Орфография. Правописание приставок (Задание 9)</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284"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p>
        </w:tc>
        <w:tc>
          <w:tcPr>
            <w:tcW w:w="1587" w:type="dxa"/>
            <w:gridSpan w:val="2"/>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p>
        </w:tc>
      </w:tr>
      <w:tr w:rsidR="005937B9" w:rsidTr="005937B9">
        <w:trPr>
          <w:trHeight w:val="811"/>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11</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Орфография. Буквы Е, </w:t>
            </w:r>
            <w:proofErr w:type="gramStart"/>
            <w:r>
              <w:rPr>
                <w:rFonts w:ascii="Times New Roman" w:hAnsi="Times New Roman"/>
              </w:rPr>
              <w:t>И  в</w:t>
            </w:r>
            <w:proofErr w:type="gramEnd"/>
            <w:r>
              <w:rPr>
                <w:rFonts w:ascii="Times New Roman" w:hAnsi="Times New Roman"/>
              </w:rPr>
              <w:t xml:space="preserve"> суффиксах имён прилагательных, существительных и глаголов (Задание 10)</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tcPr>
          <w:p w:rsidR="005937B9" w:rsidRDefault="005937B9">
            <w:pPr>
              <w:spacing w:after="0" w:line="240" w:lineRule="auto"/>
              <w:rPr>
                <w:rFonts w:ascii="Times New Roman" w:hAnsi="Times New Roman"/>
              </w:rPr>
            </w:pPr>
            <w:r>
              <w:rPr>
                <w:rFonts w:ascii="Times New Roman" w:hAnsi="Times New Roman"/>
              </w:rPr>
              <w:t>Выполнение заданий аналогичных заданиям 10.</w:t>
            </w:r>
          </w:p>
          <w:p w:rsidR="005937B9" w:rsidRDefault="005937B9">
            <w:pPr>
              <w:pStyle w:val="a3"/>
              <w:rPr>
                <w:rFonts w:ascii="Times New Roman" w:hAnsi="Times New Roman"/>
              </w:rPr>
            </w:pP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p>
        </w:tc>
      </w:tr>
      <w:tr w:rsidR="005937B9" w:rsidTr="005937B9">
        <w:trPr>
          <w:trHeight w:val="811"/>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12</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proofErr w:type="gramStart"/>
            <w:r>
              <w:rPr>
                <w:rFonts w:ascii="Times New Roman" w:hAnsi="Times New Roman"/>
              </w:rPr>
              <w:t>Правописание  личных</w:t>
            </w:r>
            <w:proofErr w:type="gramEnd"/>
            <w:r>
              <w:rPr>
                <w:rFonts w:ascii="Times New Roman" w:hAnsi="Times New Roman"/>
              </w:rPr>
              <w:t xml:space="preserve"> окончаний  глаголов и суффиксов причастий (Задание 11)</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tcPr>
          <w:p w:rsidR="005937B9" w:rsidRDefault="005937B9">
            <w:pPr>
              <w:spacing w:after="0" w:line="240" w:lineRule="auto"/>
              <w:rPr>
                <w:rFonts w:ascii="Times New Roman" w:hAnsi="Times New Roman"/>
              </w:rPr>
            </w:pPr>
            <w:r>
              <w:rPr>
                <w:rFonts w:ascii="Times New Roman" w:hAnsi="Times New Roman"/>
              </w:rPr>
              <w:t>Выполнение заданий аналогичных заданиям 11.</w:t>
            </w:r>
          </w:p>
          <w:p w:rsidR="005937B9" w:rsidRDefault="005937B9">
            <w:pPr>
              <w:spacing w:after="0" w:line="240" w:lineRule="auto"/>
              <w:rPr>
                <w:rFonts w:ascii="Times New Roman" w:hAnsi="Times New Roman"/>
              </w:rPr>
            </w:pP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rPr>
            </w:pPr>
          </w:p>
        </w:tc>
      </w:tr>
      <w:tr w:rsidR="005937B9" w:rsidTr="005937B9">
        <w:trPr>
          <w:trHeight w:val="1285"/>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13</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Орфография. Слитное, раздельное написание НЕ с разными частями речи, различие НЕ и НИ (Задание 12)</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spacing w:after="0" w:line="240" w:lineRule="auto"/>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spacing w:after="0" w:line="240" w:lineRule="auto"/>
              <w:rPr>
                <w:rFonts w:ascii="Times New Roman" w:hAnsi="Times New Roman"/>
              </w:rPr>
            </w:pPr>
            <w:r>
              <w:rPr>
                <w:rFonts w:ascii="Times New Roman" w:hAnsi="Times New Roman"/>
              </w:rPr>
              <w:t>Выполнение заданий аналогичных заданиям 12.</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r>
              <w:rPr>
                <w:rFonts w:ascii="Times New Roman" w:hAnsi="Times New Roman"/>
              </w:rPr>
              <w:t>Подготовиться к диктанту.</w:t>
            </w:r>
          </w:p>
        </w:tc>
      </w:tr>
      <w:tr w:rsidR="005937B9" w:rsidTr="005937B9">
        <w:trPr>
          <w:trHeight w:val="1285"/>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14</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Орфография. Слитное, раздельное и </w:t>
            </w:r>
            <w:proofErr w:type="gramStart"/>
            <w:r>
              <w:rPr>
                <w:rFonts w:ascii="Times New Roman" w:hAnsi="Times New Roman"/>
              </w:rPr>
              <w:t>дефисное  написание</w:t>
            </w:r>
            <w:proofErr w:type="gramEnd"/>
            <w:r>
              <w:rPr>
                <w:rFonts w:ascii="Times New Roman" w:hAnsi="Times New Roman"/>
              </w:rPr>
              <w:t xml:space="preserve"> слов разных частей речи (наречий, предлогов, союзов, частиц). (Задание 13)</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spacing w:after="0" w:line="240" w:lineRule="auto"/>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spacing w:after="0" w:line="240" w:lineRule="auto"/>
              <w:rPr>
                <w:rFonts w:ascii="Times New Roman" w:hAnsi="Times New Roman"/>
              </w:rPr>
            </w:pPr>
            <w:r>
              <w:rPr>
                <w:rFonts w:ascii="Times New Roman" w:hAnsi="Times New Roman"/>
              </w:rPr>
              <w:t>Выполнение заданий аналогичных заданиям 13.</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15</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Орфография. Правописание Н и НН в суффиксах разных частей речи (Задание 14)</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заданиям 14.</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r>
              <w:rPr>
                <w:rFonts w:ascii="Times New Roman" w:hAnsi="Times New Roman"/>
              </w:rPr>
              <w:t>Подготовиться к диктанту.</w:t>
            </w:r>
          </w:p>
        </w:tc>
      </w:tr>
      <w:tr w:rsidR="005937B9" w:rsidTr="005937B9">
        <w:trPr>
          <w:trHeight w:val="1983"/>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16</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Пунктуация в </w:t>
            </w:r>
            <w:proofErr w:type="gramStart"/>
            <w:r>
              <w:rPr>
                <w:rFonts w:ascii="Times New Roman" w:hAnsi="Times New Roman"/>
              </w:rPr>
              <w:t>сложносочинённом  предложении</w:t>
            </w:r>
            <w:proofErr w:type="gramEnd"/>
            <w:r>
              <w:rPr>
                <w:rFonts w:ascii="Times New Roman" w:hAnsi="Times New Roman"/>
              </w:rPr>
              <w:t xml:space="preserve"> и простом предложении с однородными  членами. (Задание 15)</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заданиям 15.</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p>
        </w:tc>
      </w:tr>
      <w:tr w:rsidR="005937B9" w:rsidTr="005937B9">
        <w:trPr>
          <w:trHeight w:val="1983"/>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17</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Пунктуация. Знаки препинания в предложениях с обособленными членами. Знаки препинания в предложениях с причастным и деепричастным оборотом</w:t>
            </w:r>
          </w:p>
          <w:p w:rsidR="005937B9" w:rsidRDefault="005937B9">
            <w:pPr>
              <w:pStyle w:val="a3"/>
              <w:rPr>
                <w:rFonts w:ascii="Times New Roman" w:hAnsi="Times New Roman"/>
              </w:rPr>
            </w:pPr>
            <w:r>
              <w:rPr>
                <w:rFonts w:ascii="Times New Roman" w:hAnsi="Times New Roman"/>
              </w:rPr>
              <w:t xml:space="preserve"> (Задание 16)</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заданиям 16.</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rPr>
            </w:pP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18</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Пунктуация. Знаки препинания в предложениях со словами и конструкциями, грамматически не </w:t>
            </w:r>
            <w:proofErr w:type="gramStart"/>
            <w:r>
              <w:rPr>
                <w:rFonts w:ascii="Times New Roman" w:hAnsi="Times New Roman"/>
              </w:rPr>
              <w:t>связанные  с</w:t>
            </w:r>
            <w:proofErr w:type="gramEnd"/>
            <w:r>
              <w:rPr>
                <w:rFonts w:ascii="Times New Roman" w:hAnsi="Times New Roman"/>
              </w:rPr>
              <w:t xml:space="preserve"> членами предложения. (Задание 17)</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17.</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p>
        </w:tc>
      </w:tr>
      <w:tr w:rsidR="005937B9" w:rsidTr="005937B9">
        <w:trPr>
          <w:trHeight w:val="566"/>
        </w:trPr>
        <w:tc>
          <w:tcPr>
            <w:tcW w:w="736" w:type="dxa"/>
            <w:tcBorders>
              <w:top w:val="nil"/>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19</w:t>
            </w:r>
          </w:p>
        </w:tc>
        <w:tc>
          <w:tcPr>
            <w:tcW w:w="3784" w:type="dxa"/>
            <w:tcBorders>
              <w:top w:val="nil"/>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Пунктуация. Знаки препинания в СПП (Задание 18)</w:t>
            </w:r>
          </w:p>
        </w:tc>
        <w:tc>
          <w:tcPr>
            <w:tcW w:w="689" w:type="dxa"/>
            <w:tcBorders>
              <w:top w:val="nil"/>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nil"/>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nil"/>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18.</w:t>
            </w:r>
          </w:p>
        </w:tc>
        <w:tc>
          <w:tcPr>
            <w:tcW w:w="1809" w:type="dxa"/>
            <w:tcBorders>
              <w:top w:val="nil"/>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rPr>
            </w:pPr>
            <w:r>
              <w:rPr>
                <w:rFonts w:ascii="Times New Roman" w:hAnsi="Times New Roman"/>
              </w:rPr>
              <w:t>Подготовиться к проверочной работе.</w:t>
            </w:r>
          </w:p>
        </w:tc>
      </w:tr>
      <w:tr w:rsidR="005937B9" w:rsidTr="005937B9">
        <w:trPr>
          <w:trHeight w:val="845"/>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20</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Пунктуация. Знаки препинания в сложном предложении с разными видами связи (Задание 19)</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19.</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tc>
      </w:tr>
      <w:tr w:rsidR="005937B9" w:rsidTr="005937B9">
        <w:trPr>
          <w:trHeight w:val="845"/>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21</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Текст как речевое произведение. </w:t>
            </w:r>
            <w:proofErr w:type="gramStart"/>
            <w:r>
              <w:rPr>
                <w:rFonts w:ascii="Times New Roman" w:hAnsi="Times New Roman"/>
              </w:rPr>
              <w:t>Смысловая  и</w:t>
            </w:r>
            <w:proofErr w:type="gramEnd"/>
            <w:r>
              <w:rPr>
                <w:rFonts w:ascii="Times New Roman" w:hAnsi="Times New Roman"/>
              </w:rPr>
              <w:t xml:space="preserve"> композиционная  целостность текста (Задание 20)</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задания20</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tc>
      </w:tr>
      <w:tr w:rsidR="005937B9" w:rsidTr="005937B9">
        <w:trPr>
          <w:trHeight w:val="842"/>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22</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Информационная обработка текстов разных стилей и </w:t>
            </w:r>
            <w:proofErr w:type="gramStart"/>
            <w:r>
              <w:rPr>
                <w:rFonts w:ascii="Times New Roman" w:hAnsi="Times New Roman"/>
              </w:rPr>
              <w:t>жанров .</w:t>
            </w:r>
            <w:proofErr w:type="gramEnd"/>
          </w:p>
          <w:p w:rsidR="005937B9" w:rsidRDefault="005937B9">
            <w:pPr>
              <w:pStyle w:val="a3"/>
              <w:rPr>
                <w:rFonts w:ascii="Times New Roman" w:hAnsi="Times New Roman"/>
              </w:rPr>
            </w:pPr>
            <w:r>
              <w:rPr>
                <w:rFonts w:ascii="Times New Roman" w:hAnsi="Times New Roman"/>
              </w:rPr>
              <w:t>Типы речи (Задание 21)</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21.</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tc>
      </w:tr>
      <w:tr w:rsidR="005937B9" w:rsidTr="005937B9">
        <w:trPr>
          <w:trHeight w:val="842"/>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23</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Лексические средства выразительности (Задание 22)</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 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22</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tc>
      </w:tr>
      <w:tr w:rsidR="005937B9" w:rsidTr="005937B9">
        <w:trPr>
          <w:trHeight w:val="556"/>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24</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Средства связи предложений в тексте (Задание 23)</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1</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задания 23.</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rPr>
            </w:pPr>
            <w:r>
              <w:rPr>
                <w:rFonts w:ascii="Times New Roman" w:hAnsi="Times New Roman"/>
              </w:rPr>
              <w:t>Составить кластер.</w:t>
            </w:r>
          </w:p>
        </w:tc>
      </w:tr>
      <w:tr w:rsidR="005937B9" w:rsidTr="005937B9">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25</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Изобразительно-выразительные средства языка (Задание 24)</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2</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Повторительно - </w:t>
            </w:r>
            <w:proofErr w:type="spellStart"/>
            <w:r>
              <w:rPr>
                <w:rFonts w:ascii="Times New Roman" w:hAnsi="Times New Roman"/>
              </w:rPr>
              <w:t>обощающий</w:t>
            </w:r>
            <w:proofErr w:type="spellEnd"/>
            <w:r>
              <w:rPr>
                <w:rFonts w:ascii="Times New Roman" w:hAnsi="Times New Roman"/>
              </w:rPr>
              <w:t xml:space="preserve"> урок.</w:t>
            </w:r>
          </w:p>
          <w:p w:rsidR="005937B9" w:rsidRDefault="005937B9">
            <w:pPr>
              <w:pStyle w:val="a3"/>
              <w:rPr>
                <w:rFonts w:ascii="Times New Roman" w:hAnsi="Times New Roman"/>
              </w:rPr>
            </w:pPr>
            <w:r>
              <w:rPr>
                <w:rFonts w:ascii="Times New Roman" w:hAnsi="Times New Roman"/>
              </w:rPr>
              <w:t>Урок-практикум</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заданий аналогичных заданию 24.</w:t>
            </w:r>
          </w:p>
        </w:tc>
        <w:tc>
          <w:tcPr>
            <w:tcW w:w="1809" w:type="dxa"/>
            <w:tcBorders>
              <w:top w:val="single" w:sz="4" w:space="0" w:color="auto"/>
              <w:left w:val="single" w:sz="4" w:space="0" w:color="auto"/>
              <w:bottom w:val="single" w:sz="4" w:space="0" w:color="auto"/>
              <w:right w:val="single" w:sz="4" w:space="0" w:color="auto"/>
            </w:tcBorders>
          </w:tcPr>
          <w:p w:rsidR="005937B9" w:rsidRDefault="005937B9">
            <w:pPr>
              <w:pStyle w:val="a3"/>
              <w:rPr>
                <w:rFonts w:ascii="Times New Roman" w:hAnsi="Times New Roman"/>
              </w:rPr>
            </w:pPr>
            <w:r>
              <w:rPr>
                <w:rFonts w:ascii="Times New Roman" w:hAnsi="Times New Roman"/>
              </w:rPr>
              <w:t>Работа со сборником. Проблемные вопросы.</w:t>
            </w:r>
          </w:p>
          <w:p w:rsidR="005937B9" w:rsidRDefault="005937B9">
            <w:pPr>
              <w:pStyle w:val="a3"/>
              <w:rPr>
                <w:rFonts w:ascii="Times New Roman" w:hAnsi="Times New Roman"/>
                <w:b/>
              </w:rPr>
            </w:pPr>
          </w:p>
        </w:tc>
      </w:tr>
      <w:tr w:rsidR="005937B9" w:rsidTr="005937B9">
        <w:tc>
          <w:tcPr>
            <w:tcW w:w="9889" w:type="dxa"/>
            <w:gridSpan w:val="7"/>
            <w:tcBorders>
              <w:top w:val="single" w:sz="4" w:space="0" w:color="auto"/>
              <w:left w:val="single" w:sz="4" w:space="0" w:color="auto"/>
              <w:bottom w:val="single" w:sz="4" w:space="0" w:color="auto"/>
              <w:right w:val="single" w:sz="4" w:space="0" w:color="auto"/>
            </w:tcBorders>
          </w:tcPr>
          <w:p w:rsidR="005937B9" w:rsidRDefault="005937B9">
            <w:pPr>
              <w:pStyle w:val="a3"/>
              <w:jc w:val="center"/>
              <w:rPr>
                <w:rFonts w:ascii="Times New Roman" w:hAnsi="Times New Roman"/>
              </w:rPr>
            </w:pPr>
            <w:r>
              <w:rPr>
                <w:rFonts w:ascii="Times New Roman" w:hAnsi="Times New Roman"/>
              </w:rPr>
              <w:t>34 часа</w:t>
            </w:r>
          </w:p>
          <w:p w:rsidR="005937B9" w:rsidRDefault="005937B9">
            <w:pPr>
              <w:pStyle w:val="a3"/>
              <w:rPr>
                <w:rFonts w:ascii="Times New Roman" w:hAnsi="Times New Roman"/>
              </w:rPr>
            </w:pPr>
          </w:p>
          <w:p w:rsidR="005937B9" w:rsidRDefault="005937B9">
            <w:pPr>
              <w:pStyle w:val="a3"/>
              <w:rPr>
                <w:rFonts w:ascii="Times New Roman" w:hAnsi="Times New Roman"/>
              </w:rPr>
            </w:pPr>
          </w:p>
          <w:p w:rsidR="005937B9" w:rsidRDefault="005937B9">
            <w:pPr>
              <w:pStyle w:val="a3"/>
              <w:rPr>
                <w:rFonts w:ascii="Times New Roman" w:hAnsi="Times New Roman"/>
              </w:rPr>
            </w:pPr>
          </w:p>
          <w:p w:rsidR="005937B9" w:rsidRDefault="005937B9">
            <w:pPr>
              <w:pStyle w:val="a3"/>
              <w:rPr>
                <w:rFonts w:ascii="Times New Roman" w:hAnsi="Times New Roman"/>
              </w:rPr>
            </w:pPr>
          </w:p>
        </w:tc>
      </w:tr>
      <w:tr w:rsidR="005937B9" w:rsidTr="005937B9">
        <w:trPr>
          <w:trHeight w:val="70"/>
        </w:trPr>
        <w:tc>
          <w:tcPr>
            <w:tcW w:w="736"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 </w:t>
            </w:r>
          </w:p>
        </w:tc>
        <w:tc>
          <w:tcPr>
            <w:tcW w:w="3784"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тренировочного ЕГЭ.</w:t>
            </w:r>
          </w:p>
        </w:tc>
        <w:tc>
          <w:tcPr>
            <w:tcW w:w="68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 xml:space="preserve"> </w:t>
            </w:r>
          </w:p>
        </w:tc>
        <w:tc>
          <w:tcPr>
            <w:tcW w:w="1312" w:type="dxa"/>
            <w:gridSpan w:val="2"/>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Урок контроля</w:t>
            </w:r>
          </w:p>
        </w:tc>
        <w:tc>
          <w:tcPr>
            <w:tcW w:w="155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Выполнение тренировочного ЕГЭ</w:t>
            </w:r>
          </w:p>
        </w:tc>
        <w:tc>
          <w:tcPr>
            <w:tcW w:w="1809" w:type="dxa"/>
            <w:tcBorders>
              <w:top w:val="single" w:sz="4" w:space="0" w:color="auto"/>
              <w:left w:val="single" w:sz="4" w:space="0" w:color="auto"/>
              <w:bottom w:val="single" w:sz="4" w:space="0" w:color="auto"/>
              <w:right w:val="single" w:sz="4" w:space="0" w:color="auto"/>
            </w:tcBorders>
            <w:hideMark/>
          </w:tcPr>
          <w:p w:rsidR="005937B9" w:rsidRDefault="005937B9">
            <w:pPr>
              <w:pStyle w:val="a3"/>
              <w:rPr>
                <w:rFonts w:ascii="Times New Roman" w:hAnsi="Times New Roman"/>
              </w:rPr>
            </w:pPr>
            <w:r>
              <w:rPr>
                <w:rFonts w:ascii="Times New Roman" w:hAnsi="Times New Roman"/>
              </w:rPr>
              <w:t>Работа со сборником.</w:t>
            </w:r>
          </w:p>
          <w:p w:rsidR="005937B9" w:rsidRDefault="005937B9">
            <w:pPr>
              <w:pStyle w:val="a3"/>
              <w:rPr>
                <w:rFonts w:ascii="Times New Roman" w:hAnsi="Times New Roman"/>
                <w:b/>
              </w:rPr>
            </w:pPr>
            <w:r>
              <w:rPr>
                <w:rFonts w:ascii="Times New Roman" w:hAnsi="Times New Roman"/>
              </w:rPr>
              <w:t>Работа над ошибками/пробелами.</w:t>
            </w:r>
          </w:p>
        </w:tc>
      </w:tr>
    </w:tbl>
    <w:p w:rsidR="005937B9" w:rsidRDefault="005937B9" w:rsidP="005937B9">
      <w:pPr>
        <w:pStyle w:val="a3"/>
        <w:rPr>
          <w:rFonts w:ascii="Times New Roman" w:hAnsi="Times New Roman"/>
          <w:sz w:val="24"/>
          <w:szCs w:val="24"/>
        </w:rPr>
      </w:pPr>
    </w:p>
    <w:p w:rsidR="005937B9" w:rsidRDefault="005937B9" w:rsidP="005937B9">
      <w:pPr>
        <w:pStyle w:val="a3"/>
        <w:jc w:val="center"/>
        <w:rPr>
          <w:rFonts w:ascii="Times New Roman" w:hAnsi="Times New Roman"/>
          <w:b/>
          <w:sz w:val="24"/>
          <w:szCs w:val="24"/>
        </w:rPr>
      </w:pPr>
      <w:r>
        <w:rPr>
          <w:rFonts w:ascii="Times New Roman" w:hAnsi="Times New Roman"/>
          <w:b/>
          <w:sz w:val="24"/>
          <w:szCs w:val="24"/>
        </w:rPr>
        <w:t>Литература</w:t>
      </w:r>
    </w:p>
    <w:p w:rsidR="005937B9" w:rsidRDefault="005937B9" w:rsidP="005937B9">
      <w:pPr>
        <w:pStyle w:val="a3"/>
        <w:rPr>
          <w:rFonts w:ascii="Times New Roman" w:hAnsi="Times New Roman"/>
          <w:b/>
          <w:sz w:val="24"/>
          <w:szCs w:val="24"/>
        </w:rPr>
      </w:pPr>
    </w:p>
    <w:p w:rsidR="005937B9" w:rsidRDefault="005937B9" w:rsidP="005937B9">
      <w:pPr>
        <w:pStyle w:val="a3"/>
        <w:numPr>
          <w:ilvl w:val="0"/>
          <w:numId w:val="1"/>
        </w:numPr>
        <w:rPr>
          <w:rFonts w:ascii="Times New Roman" w:hAnsi="Times New Roman"/>
          <w:sz w:val="24"/>
          <w:szCs w:val="24"/>
        </w:rPr>
      </w:pPr>
      <w:r>
        <w:rPr>
          <w:rFonts w:ascii="Times New Roman" w:hAnsi="Times New Roman"/>
          <w:sz w:val="24"/>
          <w:szCs w:val="24"/>
        </w:rPr>
        <w:t xml:space="preserve">ЕГЭ-2017. Русский язык (36 вариантов). </w:t>
      </w:r>
      <w:proofErr w:type="gramStart"/>
      <w:r>
        <w:rPr>
          <w:rFonts w:ascii="Times New Roman" w:hAnsi="Times New Roman"/>
          <w:sz w:val="24"/>
          <w:szCs w:val="24"/>
        </w:rPr>
        <w:t>ФИПИ.-</w:t>
      </w:r>
      <w:proofErr w:type="gramEnd"/>
      <w:r>
        <w:rPr>
          <w:rFonts w:ascii="Times New Roman" w:hAnsi="Times New Roman"/>
          <w:sz w:val="24"/>
          <w:szCs w:val="24"/>
        </w:rPr>
        <w:t xml:space="preserve"> </w:t>
      </w:r>
      <w:proofErr w:type="spellStart"/>
      <w:r>
        <w:rPr>
          <w:rFonts w:ascii="Times New Roman" w:hAnsi="Times New Roman"/>
          <w:sz w:val="24"/>
          <w:szCs w:val="24"/>
        </w:rPr>
        <w:t>И.П.Цыбулько</w:t>
      </w:r>
      <w:proofErr w:type="spellEnd"/>
      <w:r>
        <w:rPr>
          <w:rFonts w:ascii="Times New Roman" w:hAnsi="Times New Roman"/>
          <w:sz w:val="24"/>
          <w:szCs w:val="24"/>
        </w:rPr>
        <w:t>.</w:t>
      </w:r>
    </w:p>
    <w:p w:rsidR="005937B9" w:rsidRDefault="005937B9" w:rsidP="005937B9">
      <w:pPr>
        <w:pStyle w:val="a3"/>
        <w:rPr>
          <w:rFonts w:ascii="Times New Roman" w:hAnsi="Times New Roman"/>
          <w:sz w:val="24"/>
          <w:szCs w:val="24"/>
        </w:rPr>
      </w:pPr>
    </w:p>
    <w:p w:rsidR="005937B9" w:rsidRDefault="005937B9" w:rsidP="005937B9">
      <w:pPr>
        <w:pStyle w:val="a3"/>
        <w:numPr>
          <w:ilvl w:val="0"/>
          <w:numId w:val="1"/>
        </w:numPr>
        <w:rPr>
          <w:rFonts w:ascii="Times New Roman" w:hAnsi="Times New Roman"/>
          <w:sz w:val="24"/>
          <w:szCs w:val="24"/>
        </w:rPr>
      </w:pPr>
      <w:r>
        <w:rPr>
          <w:rFonts w:ascii="Times New Roman" w:hAnsi="Times New Roman"/>
          <w:sz w:val="24"/>
          <w:szCs w:val="24"/>
        </w:rPr>
        <w:t>ЕГЭ. Русский язык. Комплекс материалов для подготовки учащихся. –</w:t>
      </w:r>
      <w:proofErr w:type="spellStart"/>
      <w:proofErr w:type="gramStart"/>
      <w:r>
        <w:rPr>
          <w:rFonts w:ascii="Times New Roman" w:hAnsi="Times New Roman"/>
          <w:sz w:val="24"/>
          <w:szCs w:val="24"/>
        </w:rPr>
        <w:t>С.В.Драбкина,Д.И.Субботин</w:t>
      </w:r>
      <w:proofErr w:type="spellEnd"/>
      <w:proofErr w:type="gramEnd"/>
      <w:r>
        <w:rPr>
          <w:rFonts w:ascii="Times New Roman" w:hAnsi="Times New Roman"/>
          <w:sz w:val="24"/>
          <w:szCs w:val="24"/>
        </w:rPr>
        <w:t>. – М.: «Интеллект-Центр», 2017.</w:t>
      </w:r>
    </w:p>
    <w:p w:rsidR="005937B9" w:rsidRDefault="005937B9" w:rsidP="005937B9">
      <w:pPr>
        <w:pStyle w:val="a3"/>
        <w:numPr>
          <w:ilvl w:val="0"/>
          <w:numId w:val="1"/>
        </w:numPr>
        <w:rPr>
          <w:rFonts w:ascii="Times New Roman" w:hAnsi="Times New Roman"/>
          <w:sz w:val="24"/>
          <w:szCs w:val="24"/>
        </w:rPr>
      </w:pPr>
      <w:r>
        <w:rPr>
          <w:rFonts w:ascii="Times New Roman" w:hAnsi="Times New Roman"/>
          <w:sz w:val="24"/>
          <w:szCs w:val="24"/>
        </w:rPr>
        <w:t xml:space="preserve">ЕГЭ. Русский язык. ФИПИ. – </w:t>
      </w:r>
      <w:proofErr w:type="spellStart"/>
      <w:r>
        <w:rPr>
          <w:rFonts w:ascii="Times New Roman" w:hAnsi="Times New Roman"/>
          <w:sz w:val="24"/>
          <w:szCs w:val="24"/>
        </w:rPr>
        <w:t>И.П.Цыбулько</w:t>
      </w:r>
      <w:proofErr w:type="spellEnd"/>
      <w:r>
        <w:rPr>
          <w:rFonts w:ascii="Times New Roman" w:hAnsi="Times New Roman"/>
          <w:sz w:val="24"/>
          <w:szCs w:val="24"/>
        </w:rPr>
        <w:t>. – М.: Национальное образование,2017.</w:t>
      </w:r>
    </w:p>
    <w:p w:rsidR="005937B9" w:rsidRDefault="005937B9" w:rsidP="005937B9">
      <w:pPr>
        <w:pStyle w:val="a3"/>
        <w:rPr>
          <w:rFonts w:ascii="Times New Roman" w:hAnsi="Times New Roman"/>
          <w:b/>
          <w:sz w:val="24"/>
          <w:szCs w:val="24"/>
        </w:rPr>
      </w:pPr>
      <w:r>
        <w:rPr>
          <w:rFonts w:ascii="Times New Roman" w:hAnsi="Times New Roman"/>
          <w:sz w:val="24"/>
          <w:szCs w:val="24"/>
        </w:rPr>
        <w:t xml:space="preserve">  </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4. </w:t>
      </w:r>
      <w:proofErr w:type="gramStart"/>
      <w:r>
        <w:rPr>
          <w:rFonts w:ascii="Times New Roman" w:hAnsi="Times New Roman"/>
          <w:sz w:val="24"/>
          <w:szCs w:val="24"/>
        </w:rPr>
        <w:t>Методические  рекомендации</w:t>
      </w:r>
      <w:proofErr w:type="gramEnd"/>
      <w:r>
        <w:rPr>
          <w:rFonts w:ascii="Times New Roman" w:hAnsi="Times New Roman"/>
          <w:sz w:val="24"/>
          <w:szCs w:val="24"/>
        </w:rPr>
        <w:t xml:space="preserve"> по выполнению и оцениванию задания с развернутым ответом ЕГЭ по русскому языку/ сост. </w:t>
      </w:r>
      <w:proofErr w:type="spellStart"/>
      <w:r>
        <w:rPr>
          <w:rFonts w:ascii="Times New Roman" w:hAnsi="Times New Roman"/>
          <w:sz w:val="24"/>
          <w:szCs w:val="24"/>
        </w:rPr>
        <w:t>Т.О.Скиргайло</w:t>
      </w:r>
      <w:proofErr w:type="spellEnd"/>
      <w:r>
        <w:rPr>
          <w:rFonts w:ascii="Times New Roman" w:hAnsi="Times New Roman"/>
          <w:sz w:val="24"/>
          <w:szCs w:val="24"/>
        </w:rPr>
        <w:t xml:space="preserve">, </w:t>
      </w:r>
      <w:proofErr w:type="spellStart"/>
      <w:r>
        <w:rPr>
          <w:rFonts w:ascii="Times New Roman" w:hAnsi="Times New Roman"/>
          <w:sz w:val="24"/>
          <w:szCs w:val="24"/>
        </w:rPr>
        <w:t>О.В.Волкова</w:t>
      </w:r>
      <w:proofErr w:type="spellEnd"/>
      <w:r>
        <w:rPr>
          <w:rFonts w:ascii="Times New Roman" w:hAnsi="Times New Roman"/>
          <w:sz w:val="24"/>
          <w:szCs w:val="24"/>
        </w:rPr>
        <w:t>.- Казань: РИЦ «Школа», 2013. – 172 с.</w:t>
      </w:r>
    </w:p>
    <w:p w:rsidR="005937B9" w:rsidRDefault="005937B9" w:rsidP="005937B9">
      <w:pPr>
        <w:pStyle w:val="a3"/>
        <w:rPr>
          <w:rFonts w:ascii="Times New Roman" w:hAnsi="Times New Roman"/>
          <w:sz w:val="24"/>
          <w:szCs w:val="24"/>
        </w:rPr>
      </w:pPr>
      <w:r>
        <w:rPr>
          <w:rFonts w:ascii="Times New Roman" w:hAnsi="Times New Roman"/>
          <w:sz w:val="24"/>
          <w:szCs w:val="24"/>
        </w:rPr>
        <w:t>5. ЕГЭ по русскому языку без ошибок / О.В. Волкова</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6. </w:t>
      </w:r>
      <w:proofErr w:type="spellStart"/>
      <w:r>
        <w:rPr>
          <w:rFonts w:ascii="Times New Roman" w:hAnsi="Times New Roman"/>
          <w:sz w:val="24"/>
          <w:szCs w:val="24"/>
        </w:rPr>
        <w:t>Гольцова</w:t>
      </w:r>
      <w:proofErr w:type="spellEnd"/>
      <w:r>
        <w:rPr>
          <w:rFonts w:ascii="Times New Roman" w:hAnsi="Times New Roman"/>
          <w:sz w:val="24"/>
          <w:szCs w:val="24"/>
        </w:rPr>
        <w:t xml:space="preserve"> Н.Г., </w:t>
      </w:r>
      <w:proofErr w:type="spellStart"/>
      <w:r>
        <w:rPr>
          <w:rFonts w:ascii="Times New Roman" w:hAnsi="Times New Roman"/>
          <w:sz w:val="24"/>
          <w:szCs w:val="24"/>
        </w:rPr>
        <w:t>Мищерина</w:t>
      </w:r>
      <w:proofErr w:type="spellEnd"/>
      <w:r>
        <w:rPr>
          <w:rFonts w:ascii="Times New Roman" w:hAnsi="Times New Roman"/>
          <w:sz w:val="24"/>
          <w:szCs w:val="24"/>
        </w:rPr>
        <w:t xml:space="preserve"> М.А. Русский язык. 10-11 классы: книга для учителя/ </w:t>
      </w:r>
      <w:proofErr w:type="spellStart"/>
      <w:r>
        <w:rPr>
          <w:rFonts w:ascii="Times New Roman" w:hAnsi="Times New Roman"/>
          <w:sz w:val="24"/>
          <w:szCs w:val="24"/>
        </w:rPr>
        <w:t>Н.Г.Гольцова</w:t>
      </w:r>
      <w:proofErr w:type="spellEnd"/>
      <w:r>
        <w:rPr>
          <w:rFonts w:ascii="Times New Roman" w:hAnsi="Times New Roman"/>
          <w:sz w:val="24"/>
          <w:szCs w:val="24"/>
        </w:rPr>
        <w:t xml:space="preserve">, </w:t>
      </w:r>
      <w:proofErr w:type="spellStart"/>
      <w:r>
        <w:rPr>
          <w:rFonts w:ascii="Times New Roman" w:hAnsi="Times New Roman"/>
          <w:sz w:val="24"/>
          <w:szCs w:val="24"/>
        </w:rPr>
        <w:t>М.А.Мищерина</w:t>
      </w:r>
      <w:proofErr w:type="spellEnd"/>
      <w:r>
        <w:rPr>
          <w:rFonts w:ascii="Times New Roman" w:hAnsi="Times New Roman"/>
          <w:sz w:val="24"/>
          <w:szCs w:val="24"/>
        </w:rPr>
        <w:t xml:space="preserve">. – 5-е изд., </w:t>
      </w:r>
      <w:proofErr w:type="spellStart"/>
      <w:r>
        <w:rPr>
          <w:rFonts w:ascii="Times New Roman" w:hAnsi="Times New Roman"/>
          <w:sz w:val="24"/>
          <w:szCs w:val="24"/>
        </w:rPr>
        <w:t>испр</w:t>
      </w:r>
      <w:proofErr w:type="spellEnd"/>
      <w:r>
        <w:rPr>
          <w:rFonts w:ascii="Times New Roman" w:hAnsi="Times New Roman"/>
          <w:sz w:val="24"/>
          <w:szCs w:val="24"/>
        </w:rPr>
        <w:t xml:space="preserve">. – М.: ООО «ТИД «Русское слово - РС», </w:t>
      </w:r>
      <w:proofErr w:type="gramStart"/>
      <w:r>
        <w:rPr>
          <w:rFonts w:ascii="Times New Roman" w:hAnsi="Times New Roman"/>
          <w:sz w:val="24"/>
          <w:szCs w:val="24"/>
        </w:rPr>
        <w:t>20012.-</w:t>
      </w:r>
      <w:proofErr w:type="gramEnd"/>
      <w:r>
        <w:rPr>
          <w:rFonts w:ascii="Times New Roman" w:hAnsi="Times New Roman"/>
          <w:sz w:val="24"/>
          <w:szCs w:val="24"/>
        </w:rPr>
        <w:t xml:space="preserve"> 304 с.</w:t>
      </w:r>
    </w:p>
    <w:p w:rsidR="005937B9" w:rsidRDefault="005937B9" w:rsidP="005937B9">
      <w:pPr>
        <w:pStyle w:val="a3"/>
        <w:rPr>
          <w:rFonts w:ascii="Times New Roman" w:hAnsi="Times New Roman"/>
          <w:sz w:val="24"/>
          <w:szCs w:val="24"/>
        </w:rPr>
      </w:pPr>
      <w:r>
        <w:rPr>
          <w:rFonts w:ascii="Times New Roman" w:hAnsi="Times New Roman"/>
          <w:sz w:val="24"/>
          <w:szCs w:val="24"/>
        </w:rPr>
        <w:t xml:space="preserve">7. Русский язык: 10-11 классы: 34 урока подготовки к ЕГЭ / </w:t>
      </w:r>
      <w:proofErr w:type="spellStart"/>
      <w:r>
        <w:rPr>
          <w:rFonts w:ascii="Times New Roman" w:hAnsi="Times New Roman"/>
          <w:sz w:val="24"/>
          <w:szCs w:val="24"/>
        </w:rPr>
        <w:t>Т.Ю.Угроватова</w:t>
      </w:r>
      <w:proofErr w:type="spellEnd"/>
      <w:r>
        <w:rPr>
          <w:rFonts w:ascii="Times New Roman" w:hAnsi="Times New Roman"/>
          <w:sz w:val="24"/>
          <w:szCs w:val="24"/>
        </w:rPr>
        <w:t xml:space="preserve">. – М.:              </w:t>
      </w:r>
      <w:proofErr w:type="spellStart"/>
      <w:r>
        <w:rPr>
          <w:rFonts w:ascii="Times New Roman" w:hAnsi="Times New Roman"/>
          <w:sz w:val="24"/>
          <w:szCs w:val="24"/>
        </w:rPr>
        <w:t>Эксмо</w:t>
      </w:r>
      <w:proofErr w:type="spellEnd"/>
      <w:r>
        <w:rPr>
          <w:rFonts w:ascii="Times New Roman" w:hAnsi="Times New Roman"/>
          <w:sz w:val="24"/>
          <w:szCs w:val="24"/>
        </w:rPr>
        <w:t>, 2014. – 336 с. – (Мастер-класс для учителя);</w:t>
      </w:r>
    </w:p>
    <w:p w:rsidR="005937B9" w:rsidRDefault="005937B9" w:rsidP="005937B9">
      <w:pPr>
        <w:pStyle w:val="a3"/>
        <w:rPr>
          <w:rFonts w:ascii="Times New Roman" w:hAnsi="Times New Roman"/>
          <w:b/>
          <w:sz w:val="24"/>
          <w:szCs w:val="24"/>
        </w:rPr>
      </w:pPr>
    </w:p>
    <w:p w:rsidR="005937B9" w:rsidRDefault="005937B9" w:rsidP="005937B9">
      <w:pPr>
        <w:pStyle w:val="a3"/>
        <w:jc w:val="center"/>
        <w:rPr>
          <w:rFonts w:ascii="Times New Roman" w:hAnsi="Times New Roman"/>
          <w:b/>
          <w:sz w:val="24"/>
          <w:szCs w:val="24"/>
        </w:rPr>
      </w:pPr>
      <w:r>
        <w:rPr>
          <w:rFonts w:ascii="Times New Roman" w:hAnsi="Times New Roman"/>
          <w:b/>
          <w:sz w:val="24"/>
          <w:szCs w:val="24"/>
        </w:rPr>
        <w:t>Средства обучения</w:t>
      </w:r>
    </w:p>
    <w:p w:rsidR="005937B9" w:rsidRDefault="005937B9" w:rsidP="005937B9">
      <w:pPr>
        <w:pStyle w:val="a3"/>
        <w:rPr>
          <w:rFonts w:ascii="Times New Roman" w:hAnsi="Times New Roman"/>
          <w:b/>
          <w:sz w:val="24"/>
          <w:szCs w:val="24"/>
        </w:rPr>
      </w:pPr>
      <w:r>
        <w:rPr>
          <w:rFonts w:ascii="Times New Roman" w:hAnsi="Times New Roman"/>
          <w:b/>
          <w:sz w:val="24"/>
          <w:szCs w:val="24"/>
        </w:rPr>
        <w:t>Технические средства обучения</w:t>
      </w:r>
    </w:p>
    <w:p w:rsidR="005937B9" w:rsidRDefault="005937B9" w:rsidP="005937B9">
      <w:pPr>
        <w:pStyle w:val="a3"/>
        <w:rPr>
          <w:rFonts w:ascii="Times New Roman" w:hAnsi="Times New Roman"/>
          <w:sz w:val="24"/>
          <w:szCs w:val="24"/>
        </w:rPr>
      </w:pPr>
      <w:r>
        <w:rPr>
          <w:rFonts w:ascii="Times New Roman" w:hAnsi="Times New Roman"/>
          <w:sz w:val="24"/>
          <w:szCs w:val="24"/>
        </w:rPr>
        <w:t>Мультимедийный проектор</w:t>
      </w:r>
    </w:p>
    <w:p w:rsidR="005937B9" w:rsidRDefault="005937B9" w:rsidP="005937B9">
      <w:pPr>
        <w:pStyle w:val="a3"/>
        <w:rPr>
          <w:rFonts w:ascii="Times New Roman" w:hAnsi="Times New Roman"/>
          <w:sz w:val="24"/>
          <w:szCs w:val="24"/>
        </w:rPr>
      </w:pPr>
      <w:r>
        <w:rPr>
          <w:rFonts w:ascii="Times New Roman" w:hAnsi="Times New Roman"/>
          <w:sz w:val="24"/>
          <w:szCs w:val="24"/>
        </w:rPr>
        <w:t>Компьютер</w:t>
      </w:r>
    </w:p>
    <w:p w:rsidR="005937B9" w:rsidRDefault="005937B9" w:rsidP="005937B9">
      <w:pPr>
        <w:pStyle w:val="a3"/>
        <w:rPr>
          <w:rFonts w:ascii="Times New Roman" w:hAnsi="Times New Roman"/>
          <w:sz w:val="24"/>
          <w:szCs w:val="24"/>
        </w:rPr>
      </w:pPr>
    </w:p>
    <w:p w:rsidR="005937B9" w:rsidRDefault="005937B9" w:rsidP="005937B9">
      <w:pPr>
        <w:pStyle w:val="a3"/>
        <w:rPr>
          <w:rFonts w:ascii="Times New Roman" w:hAnsi="Times New Roman"/>
          <w:b/>
          <w:sz w:val="24"/>
          <w:szCs w:val="24"/>
        </w:rPr>
      </w:pPr>
      <w:r>
        <w:rPr>
          <w:rFonts w:ascii="Times New Roman" w:hAnsi="Times New Roman"/>
          <w:b/>
          <w:sz w:val="24"/>
          <w:szCs w:val="24"/>
        </w:rPr>
        <w:t>Печатные пособия</w:t>
      </w:r>
    </w:p>
    <w:p w:rsidR="005937B9" w:rsidRDefault="005937B9" w:rsidP="005937B9">
      <w:pPr>
        <w:pStyle w:val="a3"/>
        <w:rPr>
          <w:rFonts w:ascii="Times New Roman" w:hAnsi="Times New Roman"/>
          <w:sz w:val="24"/>
          <w:szCs w:val="24"/>
        </w:rPr>
      </w:pPr>
      <w:r>
        <w:rPr>
          <w:rFonts w:ascii="Times New Roman" w:hAnsi="Times New Roman"/>
          <w:sz w:val="24"/>
          <w:szCs w:val="24"/>
        </w:rPr>
        <w:t>1. Словари русского языка</w:t>
      </w:r>
    </w:p>
    <w:p w:rsidR="005937B9" w:rsidRDefault="005937B9" w:rsidP="005937B9">
      <w:pPr>
        <w:pStyle w:val="a3"/>
        <w:rPr>
          <w:rFonts w:ascii="Times New Roman" w:hAnsi="Times New Roman"/>
          <w:sz w:val="24"/>
          <w:szCs w:val="24"/>
        </w:rPr>
      </w:pPr>
      <w:r>
        <w:rPr>
          <w:rFonts w:ascii="Times New Roman" w:hAnsi="Times New Roman"/>
          <w:sz w:val="24"/>
          <w:szCs w:val="24"/>
        </w:rPr>
        <w:t>2. Таблицы, схемы</w:t>
      </w:r>
    </w:p>
    <w:p w:rsidR="005937B9" w:rsidRDefault="005937B9" w:rsidP="005937B9">
      <w:pPr>
        <w:pStyle w:val="a3"/>
        <w:rPr>
          <w:rFonts w:ascii="Times New Roman" w:hAnsi="Times New Roman"/>
          <w:b/>
          <w:sz w:val="24"/>
          <w:szCs w:val="24"/>
        </w:rPr>
      </w:pPr>
    </w:p>
    <w:p w:rsidR="005937B9" w:rsidRDefault="005937B9" w:rsidP="005937B9"/>
    <w:p w:rsidR="00042698" w:rsidRDefault="00042698"/>
    <w:sectPr w:rsidR="000426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00"/>
    <w:family w:val="roman"/>
    <w:notTrueType/>
    <w:pitch w:val="default"/>
    <w:sig w:usb0="00000201"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7D4FA5"/>
    <w:multiLevelType w:val="hybridMultilevel"/>
    <w:tmpl w:val="233ACB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7B9"/>
    <w:rsid w:val="00042698"/>
    <w:rsid w:val="005937B9"/>
    <w:rsid w:val="00F13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AC9AE0-4523-4C4B-84EC-D3660593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7B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37B9"/>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48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2091</Words>
  <Characters>11919</Characters>
  <Application>Microsoft Office Word</Application>
  <DocSecurity>0</DocSecurity>
  <Lines>99</Lines>
  <Paragraphs>27</Paragraphs>
  <ScaleCrop>false</ScaleCrop>
  <Company/>
  <LinksUpToDate>false</LinksUpToDate>
  <CharactersWithSpaces>13983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2017-08-02T09:05:00Z</dcterms:created>
  <dcterms:modified xsi:type="dcterms:W3CDTF">2017-09-01T15:26:00Z</dcterms:modified>
</cp:coreProperties>
</file>