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11" w:rsidRDefault="00371811" w:rsidP="00DE13B1">
      <w:pPr>
        <w:pStyle w:val="a3"/>
        <w:shd w:val="clear" w:color="auto" w:fill="FFFFFF"/>
        <w:spacing w:before="0" w:beforeAutospacing="0" w:after="30" w:afterAutospacing="0"/>
        <w:rPr>
          <w:b/>
          <w:bCs/>
          <w:sz w:val="28"/>
          <w:szCs w:val="28"/>
        </w:rPr>
      </w:pPr>
    </w:p>
    <w:p w:rsidR="00371811" w:rsidRDefault="00371811" w:rsidP="00B3345D">
      <w:pPr>
        <w:spacing w:after="3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71811">
        <w:rPr>
          <w:rFonts w:ascii="Times New Roman" w:hAnsi="Times New Roman" w:cs="Times New Roman"/>
          <w:bCs/>
          <w:sz w:val="28"/>
          <w:szCs w:val="28"/>
        </w:rPr>
        <w:t xml:space="preserve">Тетушкина </w:t>
      </w:r>
      <w:r w:rsidR="00C33862">
        <w:rPr>
          <w:rFonts w:ascii="Times New Roman" w:hAnsi="Times New Roman" w:cs="Times New Roman"/>
          <w:bCs/>
          <w:sz w:val="28"/>
          <w:szCs w:val="28"/>
        </w:rPr>
        <w:t>О.С.,</w:t>
      </w:r>
    </w:p>
    <w:p w:rsidR="00371811" w:rsidRDefault="00C33862" w:rsidP="00B3345D">
      <w:pPr>
        <w:spacing w:after="3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371811">
        <w:rPr>
          <w:rFonts w:ascii="Times New Roman" w:hAnsi="Times New Roman" w:cs="Times New Roman"/>
          <w:bCs/>
          <w:sz w:val="28"/>
          <w:szCs w:val="28"/>
        </w:rPr>
        <w:t>оспитатель</w:t>
      </w:r>
    </w:p>
    <w:p w:rsidR="00371811" w:rsidRDefault="00371811" w:rsidP="00B3345D">
      <w:pPr>
        <w:spacing w:after="3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МКОУ «</w:t>
      </w:r>
      <w:r w:rsidRPr="00697522">
        <w:rPr>
          <w:rFonts w:ascii="Times New Roman" w:hAnsi="Times New Roman" w:cs="Times New Roman"/>
          <w:sz w:val="28"/>
          <w:szCs w:val="28"/>
        </w:rPr>
        <w:t>«Специальная (коррекционная) школа – интернат</w:t>
      </w:r>
    </w:p>
    <w:p w:rsidR="00371811" w:rsidRPr="00697522" w:rsidRDefault="00371811" w:rsidP="00B3345D">
      <w:pPr>
        <w:spacing w:after="3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9752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97522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и интеллектуальными нарушениями»</w:t>
      </w:r>
    </w:p>
    <w:p w:rsidR="00371811" w:rsidRPr="00697522" w:rsidRDefault="00C33862" w:rsidP="00B3345D">
      <w:pPr>
        <w:spacing w:after="3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Мирный</w:t>
      </w:r>
    </w:p>
    <w:p w:rsidR="00371811" w:rsidRDefault="00371811" w:rsidP="00DE13B1">
      <w:pPr>
        <w:spacing w:after="3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3345D" w:rsidRDefault="00B3345D" w:rsidP="00B3345D">
      <w:pPr>
        <w:pStyle w:val="a3"/>
        <w:shd w:val="clear" w:color="auto" w:fill="FFFFFF"/>
        <w:spacing w:before="0" w:beforeAutospacing="0" w:after="3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ФОРМИРОВАНИЕ СОЦИАЛЬНЫХ КОМПЕТЕНЦИЙ УЧАЩИХСЯ </w:t>
      </w:r>
    </w:p>
    <w:p w:rsidR="00B3345D" w:rsidRDefault="00B3345D" w:rsidP="00B3345D">
      <w:pPr>
        <w:pStyle w:val="a3"/>
        <w:shd w:val="clear" w:color="auto" w:fill="FFFFFF"/>
        <w:spacing w:before="0" w:beforeAutospacing="0" w:after="30" w:afterAutospacing="0"/>
        <w:jc w:val="center"/>
        <w:rPr>
          <w:b/>
          <w:bCs/>
          <w:sz w:val="28"/>
          <w:szCs w:val="28"/>
        </w:rPr>
      </w:pPr>
      <w:r w:rsidRPr="00886259">
        <w:rPr>
          <w:b/>
          <w:bCs/>
          <w:sz w:val="28"/>
          <w:szCs w:val="28"/>
        </w:rPr>
        <w:t>С ОВЗ</w:t>
      </w:r>
      <w:r>
        <w:rPr>
          <w:b/>
          <w:bCs/>
          <w:sz w:val="28"/>
          <w:szCs w:val="28"/>
        </w:rPr>
        <w:t xml:space="preserve"> В ВОСПИТАТЕЛЬНОМ ПРОСТРАНСТВЕ </w:t>
      </w:r>
      <w:proofErr w:type="gramStart"/>
      <w:r>
        <w:rPr>
          <w:b/>
          <w:bCs/>
          <w:sz w:val="28"/>
          <w:szCs w:val="28"/>
        </w:rPr>
        <w:t>ШКОЛЫ-ИНТЕРНАТ</w:t>
      </w:r>
      <w:proofErr w:type="gramEnd"/>
    </w:p>
    <w:p w:rsidR="00371811" w:rsidRDefault="00371811" w:rsidP="00DE13B1">
      <w:pPr>
        <w:pStyle w:val="a3"/>
        <w:shd w:val="clear" w:color="auto" w:fill="FFFFFF"/>
        <w:spacing w:before="0" w:beforeAutospacing="0" w:after="30" w:afterAutospacing="0"/>
        <w:jc w:val="center"/>
        <w:rPr>
          <w:b/>
          <w:bCs/>
          <w:sz w:val="28"/>
          <w:szCs w:val="28"/>
        </w:rPr>
      </w:pPr>
    </w:p>
    <w:p w:rsidR="00371811" w:rsidRDefault="00371811" w:rsidP="00DE13B1">
      <w:pPr>
        <w:pStyle w:val="a3"/>
        <w:shd w:val="clear" w:color="auto" w:fill="FFFFFF"/>
        <w:spacing w:before="0" w:beforeAutospacing="0" w:after="3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Аннотация.</w:t>
      </w:r>
    </w:p>
    <w:p w:rsidR="00DE13B1" w:rsidRPr="00DE13B1" w:rsidRDefault="00DE13B1" w:rsidP="00C33862">
      <w:pPr>
        <w:pStyle w:val="a3"/>
        <w:shd w:val="clear" w:color="auto" w:fill="FFFFFF"/>
        <w:spacing w:before="0" w:beforeAutospacing="0" w:after="3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E13B1">
        <w:rPr>
          <w:rStyle w:val="a5"/>
          <w:color w:val="111111"/>
          <w:sz w:val="28"/>
          <w:szCs w:val="28"/>
          <w:bdr w:val="none" w:sz="0" w:space="0" w:color="auto" w:frame="1"/>
        </w:rPr>
        <w:t>Социализация</w:t>
      </w:r>
      <w:r w:rsidRPr="00DE13B1">
        <w:rPr>
          <w:color w:val="111111"/>
          <w:sz w:val="28"/>
          <w:szCs w:val="28"/>
        </w:rPr>
        <w:t> — это непрерывный процесс, который продолжается на протяжении всей жизни человека. Однако наиболее интенсивно она протекает в детстве и юности.</w:t>
      </w:r>
    </w:p>
    <w:p w:rsidR="00DE13B1" w:rsidRPr="00DE13B1" w:rsidRDefault="00DE13B1" w:rsidP="00C33862">
      <w:pPr>
        <w:pStyle w:val="a3"/>
        <w:shd w:val="clear" w:color="auto" w:fill="FFFFFF"/>
        <w:spacing w:before="0" w:beforeAutospacing="0" w:after="3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E13B1">
        <w:rPr>
          <w:color w:val="111111"/>
          <w:sz w:val="28"/>
          <w:szCs w:val="28"/>
        </w:rPr>
        <w:t>В настоящее время актуальной проблемой является подготовка воспитанников к жизни и деятельности в новых </w:t>
      </w:r>
      <w:r w:rsidRPr="00DE13B1">
        <w:rPr>
          <w:rStyle w:val="a5"/>
          <w:color w:val="111111"/>
          <w:sz w:val="28"/>
          <w:szCs w:val="28"/>
          <w:bdr w:val="none" w:sz="0" w:space="0" w:color="auto" w:frame="1"/>
        </w:rPr>
        <w:t>социально</w:t>
      </w:r>
      <w:r w:rsidRPr="00DE13B1">
        <w:rPr>
          <w:color w:val="111111"/>
          <w:sz w:val="28"/>
          <w:szCs w:val="28"/>
        </w:rPr>
        <w:t> – экономических условиях, возникла потребность в изменении целей и задач коррекционного обучения и воспитания детей с ограниченными возможностями здоровья.</w:t>
      </w:r>
    </w:p>
    <w:p w:rsidR="00371811" w:rsidRDefault="00DE13B1" w:rsidP="00C33862">
      <w:pPr>
        <w:spacing w:after="3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DE13B1">
        <w:rPr>
          <w:rFonts w:ascii="Times New Roman" w:hAnsi="Times New Roman" w:cs="Times New Roman"/>
          <w:color w:val="111111"/>
          <w:sz w:val="28"/>
          <w:szCs w:val="28"/>
        </w:rPr>
        <w:t xml:space="preserve">Важное место в учебно-воспитательном процессе занимает </w:t>
      </w:r>
      <w:proofErr w:type="spellStart"/>
      <w:r w:rsidRPr="00DE13B1">
        <w:rPr>
          <w:rFonts w:ascii="Times New Roman" w:hAnsi="Times New Roman" w:cs="Times New Roman"/>
          <w:color w:val="111111"/>
          <w:sz w:val="28"/>
          <w:szCs w:val="28"/>
        </w:rPr>
        <w:t>коррекционно</w:t>
      </w:r>
      <w:proofErr w:type="spellEnd"/>
      <w:r w:rsidRPr="00DE13B1">
        <w:rPr>
          <w:rFonts w:ascii="Times New Roman" w:hAnsi="Times New Roman" w:cs="Times New Roman"/>
          <w:color w:val="111111"/>
          <w:sz w:val="28"/>
          <w:szCs w:val="28"/>
        </w:rPr>
        <w:t xml:space="preserve"> – развивающая модель обучения, которая обеспечивает учащихся комплексными знаниями, выполняющими развивающую функцию.</w:t>
      </w:r>
    </w:p>
    <w:p w:rsidR="00DE13B1" w:rsidRDefault="00DE13B1" w:rsidP="00DE13B1">
      <w:pPr>
        <w:spacing w:after="30"/>
        <w:jc w:val="center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DE13B1">
        <w:rPr>
          <w:rFonts w:ascii="Times New Roman" w:hAnsi="Times New Roman" w:cs="Times New Roman"/>
          <w:b/>
          <w:color w:val="111111"/>
          <w:sz w:val="28"/>
          <w:szCs w:val="28"/>
        </w:rPr>
        <w:t>Ключевые слова.</w:t>
      </w:r>
    </w:p>
    <w:p w:rsidR="00DE13B1" w:rsidRDefault="00DE13B1" w:rsidP="00DE13B1">
      <w:pPr>
        <w:spacing w:after="30"/>
      </w:pPr>
      <w:r>
        <w:rPr>
          <w:sz w:val="28"/>
          <w:szCs w:val="28"/>
        </w:rPr>
        <w:t>Ж</w:t>
      </w:r>
      <w:r w:rsidRPr="001C1448">
        <w:rPr>
          <w:sz w:val="28"/>
          <w:szCs w:val="28"/>
        </w:rPr>
        <w:t xml:space="preserve">изненное пространство ученика </w:t>
      </w:r>
    </w:p>
    <w:p w:rsidR="00DE13B1" w:rsidRDefault="00DE13B1" w:rsidP="00DE13B1">
      <w:pPr>
        <w:spacing w:after="30"/>
      </w:pPr>
      <w:r>
        <w:rPr>
          <w:sz w:val="28"/>
          <w:szCs w:val="28"/>
        </w:rPr>
        <w:t>С</w:t>
      </w:r>
      <w:r w:rsidRPr="001C1448">
        <w:rPr>
          <w:sz w:val="28"/>
          <w:szCs w:val="28"/>
        </w:rPr>
        <w:t xml:space="preserve">амообразовательное пространство </w:t>
      </w:r>
    </w:p>
    <w:p w:rsidR="00DE13B1" w:rsidRDefault="00DE13B1" w:rsidP="00DE13B1">
      <w:pPr>
        <w:spacing w:after="30"/>
      </w:pPr>
      <w:r>
        <w:rPr>
          <w:sz w:val="28"/>
          <w:szCs w:val="28"/>
        </w:rPr>
        <w:t>Т</w:t>
      </w:r>
      <w:r w:rsidRPr="001C1448">
        <w:rPr>
          <w:sz w:val="28"/>
          <w:szCs w:val="28"/>
        </w:rPr>
        <w:t xml:space="preserve">ворческое пространство </w:t>
      </w:r>
    </w:p>
    <w:p w:rsidR="00DE13B1" w:rsidRDefault="00DE13B1" w:rsidP="00DE13B1">
      <w:pPr>
        <w:spacing w:after="30"/>
      </w:pPr>
      <w:r>
        <w:rPr>
          <w:sz w:val="28"/>
          <w:szCs w:val="28"/>
        </w:rPr>
        <w:t>Т</w:t>
      </w:r>
      <w:r w:rsidRPr="001C1448">
        <w:rPr>
          <w:sz w:val="28"/>
          <w:szCs w:val="28"/>
        </w:rPr>
        <w:t xml:space="preserve">рудовое пространство </w:t>
      </w:r>
    </w:p>
    <w:p w:rsidR="00DE13B1" w:rsidRDefault="00DE13B1" w:rsidP="00DE13B1">
      <w:pPr>
        <w:spacing w:after="30"/>
      </w:pPr>
      <w:r>
        <w:rPr>
          <w:sz w:val="28"/>
          <w:szCs w:val="28"/>
        </w:rPr>
        <w:t>И</w:t>
      </w:r>
      <w:r w:rsidRPr="001C1448">
        <w:rPr>
          <w:sz w:val="28"/>
          <w:szCs w:val="28"/>
        </w:rPr>
        <w:t xml:space="preserve">гровое пространство </w:t>
      </w:r>
    </w:p>
    <w:p w:rsidR="00DE13B1" w:rsidRDefault="00DE13B1" w:rsidP="00DE13B1">
      <w:pPr>
        <w:spacing w:after="30"/>
        <w:rPr>
          <w:sz w:val="28"/>
          <w:szCs w:val="28"/>
        </w:rPr>
      </w:pPr>
      <w:r>
        <w:rPr>
          <w:sz w:val="28"/>
          <w:szCs w:val="28"/>
        </w:rPr>
        <w:t>С</w:t>
      </w:r>
      <w:r w:rsidRPr="001C1448">
        <w:rPr>
          <w:sz w:val="28"/>
          <w:szCs w:val="28"/>
        </w:rPr>
        <w:t xml:space="preserve">оциальное пространство </w:t>
      </w:r>
    </w:p>
    <w:p w:rsidR="00DE13B1" w:rsidRPr="00DE13B1" w:rsidRDefault="00DE13B1" w:rsidP="00DE13B1">
      <w:pPr>
        <w:spacing w:after="30"/>
        <w:rPr>
          <w:rFonts w:ascii="Times New Roman" w:hAnsi="Times New Roman" w:cs="Times New Roman"/>
        </w:rPr>
      </w:pPr>
      <w:r w:rsidRPr="00DE13B1">
        <w:rPr>
          <w:rFonts w:ascii="Times New Roman" w:hAnsi="Times New Roman" w:cs="Times New Roman"/>
          <w:bCs/>
          <w:sz w:val="28"/>
          <w:szCs w:val="28"/>
        </w:rPr>
        <w:t>Социальная компетентность</w:t>
      </w:r>
      <w:r w:rsidRPr="00DE13B1">
        <w:rPr>
          <w:rFonts w:ascii="Times New Roman" w:hAnsi="Times New Roman" w:cs="Times New Roman"/>
          <w:sz w:val="28"/>
          <w:szCs w:val="28"/>
        </w:rPr>
        <w:t> </w:t>
      </w:r>
    </w:p>
    <w:p w:rsidR="00DE13B1" w:rsidRPr="00DE13B1" w:rsidRDefault="00DE13B1" w:rsidP="00DE13B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1811" w:rsidRPr="00371811" w:rsidRDefault="00371811" w:rsidP="00371811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br w:type="page"/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lastRenderedPageBreak/>
        <w:t xml:space="preserve">     </w:t>
      </w:r>
      <w:r w:rsidR="005227E9" w:rsidRPr="001C1448">
        <w:rPr>
          <w:sz w:val="28"/>
          <w:szCs w:val="28"/>
        </w:rPr>
        <w:t xml:space="preserve">Современная школа требует переосмысления подходов к воспитанию, постепенного совершенствования содержания, форм и методов воспитания личности как творца и проектировщика своей жизни, который умеет определять свою жизненную стратегию, стремиться быть компетентной, ответственной, социально активной и мобильной личностью, способной к социальным действиям. С целью формирования такой личности в воспитательный процесс внедряется </w:t>
      </w:r>
      <w:proofErr w:type="spellStart"/>
      <w:r w:rsidR="005227E9" w:rsidRPr="001C1448">
        <w:rPr>
          <w:sz w:val="28"/>
          <w:szCs w:val="28"/>
        </w:rPr>
        <w:t>компетентностный</w:t>
      </w:r>
      <w:proofErr w:type="spellEnd"/>
      <w:r w:rsidR="005227E9" w:rsidRPr="001C1448">
        <w:rPr>
          <w:sz w:val="28"/>
          <w:szCs w:val="28"/>
        </w:rPr>
        <w:t xml:space="preserve"> подход, одним из принципов которого и является принцип проектирования и конструирования воспитательного пространства школы.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     </w:t>
      </w:r>
      <w:r w:rsidR="005227E9" w:rsidRPr="001C1448">
        <w:rPr>
          <w:sz w:val="28"/>
          <w:szCs w:val="28"/>
        </w:rPr>
        <w:t>Воспитательное пространство – это результат творческой и интегральной деятельности школы, нацеленный на создание общего ценностно-нормативного уклада жизни школы; это пространство возможностей, динамическая система взаимосвязанных педагогических событий, которые составляют основы жизнедеятельности школы, направленных на личностное развитие учащегося, развитие его жизненных компетентностей.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b/>
          <w:bCs/>
          <w:sz w:val="28"/>
          <w:szCs w:val="28"/>
        </w:rPr>
        <w:t xml:space="preserve">      </w:t>
      </w:r>
      <w:r w:rsidR="005227E9" w:rsidRPr="001C1448">
        <w:rPr>
          <w:b/>
          <w:bCs/>
          <w:sz w:val="28"/>
          <w:szCs w:val="28"/>
        </w:rPr>
        <w:t>Составными воспитательного пространства являются следующие содержательные элементы: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- жизненное пространство ученика </w:t>
      </w:r>
      <w:proofErr w:type="gramStart"/>
      <w:r w:rsidRPr="001C1448">
        <w:rPr>
          <w:sz w:val="28"/>
          <w:szCs w:val="28"/>
        </w:rPr>
        <w:t xml:space="preserve">( </w:t>
      </w:r>
      <w:proofErr w:type="gramEnd"/>
      <w:r w:rsidRPr="001C1448">
        <w:rPr>
          <w:sz w:val="28"/>
          <w:szCs w:val="28"/>
        </w:rPr>
        <w:t>интегральное отображение результатов его движения в воспитательном пространстве );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- самообразовательное пространство </w:t>
      </w:r>
      <w:proofErr w:type="gramStart"/>
      <w:r w:rsidRPr="001C1448">
        <w:rPr>
          <w:sz w:val="28"/>
          <w:szCs w:val="28"/>
        </w:rPr>
        <w:t xml:space="preserve">( </w:t>
      </w:r>
      <w:proofErr w:type="gramEnd"/>
      <w:r w:rsidRPr="001C1448">
        <w:rPr>
          <w:sz w:val="28"/>
          <w:szCs w:val="28"/>
        </w:rPr>
        <w:t>пространство эвристических заданий, ученических мастер-классов, индивидуальных проектов, конференций, клубов );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- творческое пространство </w:t>
      </w:r>
      <w:proofErr w:type="gramStart"/>
      <w:r w:rsidRPr="001C1448">
        <w:rPr>
          <w:sz w:val="28"/>
          <w:szCs w:val="28"/>
        </w:rPr>
        <w:t xml:space="preserve">( </w:t>
      </w:r>
      <w:proofErr w:type="gramEnd"/>
      <w:r w:rsidRPr="001C1448">
        <w:rPr>
          <w:sz w:val="28"/>
          <w:szCs w:val="28"/>
        </w:rPr>
        <w:t>пространство творческих работ, массовых праздников );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- трудовое пространство </w:t>
      </w:r>
      <w:proofErr w:type="gramStart"/>
      <w:r w:rsidRPr="001C1448">
        <w:rPr>
          <w:sz w:val="28"/>
          <w:szCs w:val="28"/>
        </w:rPr>
        <w:t xml:space="preserve">( </w:t>
      </w:r>
      <w:proofErr w:type="gramEnd"/>
      <w:r w:rsidRPr="001C1448">
        <w:rPr>
          <w:sz w:val="28"/>
          <w:szCs w:val="28"/>
        </w:rPr>
        <w:t>мастерские, кружки );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- игровое пространство </w:t>
      </w:r>
      <w:proofErr w:type="gramStart"/>
      <w:r w:rsidRPr="001C1448">
        <w:rPr>
          <w:sz w:val="28"/>
          <w:szCs w:val="28"/>
        </w:rPr>
        <w:t xml:space="preserve">( </w:t>
      </w:r>
      <w:proofErr w:type="gramEnd"/>
      <w:r w:rsidRPr="001C1448">
        <w:rPr>
          <w:sz w:val="28"/>
          <w:szCs w:val="28"/>
        </w:rPr>
        <w:t>деловые, сюжетно-ролевые, моделированные, исторические и спортивные игры );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- социальное пространство ( социальная практика</w:t>
      </w:r>
      <w:proofErr w:type="gramStart"/>
      <w:r w:rsidRPr="001C1448">
        <w:rPr>
          <w:sz w:val="28"/>
          <w:szCs w:val="28"/>
        </w:rPr>
        <w:t xml:space="preserve"> ,</w:t>
      </w:r>
      <w:proofErr w:type="gramEnd"/>
      <w:r w:rsidRPr="001C1448">
        <w:rPr>
          <w:sz w:val="28"/>
          <w:szCs w:val="28"/>
        </w:rPr>
        <w:t xml:space="preserve"> социальные проекты по краеведению, по профориентации, участие в социальной работе школы );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Важной составляющей воспитательного пространства школы, средством ее расширения на социальное пространство является социальная практика, которая играет роль механизма приобщения учащихся к жизни в социуме.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b/>
          <w:bCs/>
          <w:sz w:val="28"/>
          <w:szCs w:val="28"/>
        </w:rPr>
        <w:t xml:space="preserve">    </w:t>
      </w:r>
      <w:r w:rsidR="005227E9" w:rsidRPr="001C1448">
        <w:rPr>
          <w:b/>
          <w:bCs/>
          <w:sz w:val="28"/>
          <w:szCs w:val="28"/>
        </w:rPr>
        <w:t>Социальная практика выполняет два основных задания: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Обеспечивает расширение границы школы, ее включение в реальную жизнь общества для успешного развития жизненных компетенций учащихся;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Способствует интенсивному развитию ключевых компетентностей, в первую очередь, </w:t>
      </w:r>
      <w:proofErr w:type="gramStart"/>
      <w:r w:rsidRPr="001C1448">
        <w:rPr>
          <w:sz w:val="28"/>
          <w:szCs w:val="28"/>
        </w:rPr>
        <w:t>социальной</w:t>
      </w:r>
      <w:proofErr w:type="gramEnd"/>
      <w:r w:rsidRPr="001C1448">
        <w:rPr>
          <w:sz w:val="28"/>
          <w:szCs w:val="28"/>
        </w:rPr>
        <w:t>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b/>
          <w:bCs/>
          <w:sz w:val="28"/>
          <w:szCs w:val="28"/>
        </w:rPr>
        <w:t xml:space="preserve">    </w:t>
      </w:r>
      <w:r w:rsidR="005227E9" w:rsidRPr="001C1448">
        <w:rPr>
          <w:b/>
          <w:bCs/>
          <w:sz w:val="28"/>
          <w:szCs w:val="28"/>
        </w:rPr>
        <w:t>Социальная компетентность</w:t>
      </w:r>
      <w:r w:rsidR="005227E9" w:rsidRPr="001C1448">
        <w:rPr>
          <w:sz w:val="28"/>
          <w:szCs w:val="28"/>
        </w:rPr>
        <w:t> - означает владение знаниями и опытом в граждан</w:t>
      </w:r>
      <w:r w:rsidR="00C33862">
        <w:rPr>
          <w:sz w:val="28"/>
          <w:szCs w:val="28"/>
        </w:rPr>
        <w:t>ско-общественной деятельности (</w:t>
      </w:r>
      <w:r w:rsidR="005227E9" w:rsidRPr="001C1448">
        <w:rPr>
          <w:sz w:val="28"/>
          <w:szCs w:val="28"/>
        </w:rPr>
        <w:t>выполнение роли г</w:t>
      </w:r>
      <w:r w:rsidR="00C33862">
        <w:rPr>
          <w:sz w:val="28"/>
          <w:szCs w:val="28"/>
        </w:rPr>
        <w:t>ражданина, патриота, избирателя</w:t>
      </w:r>
      <w:r w:rsidR="005227E9" w:rsidRPr="001C1448">
        <w:rPr>
          <w:sz w:val="28"/>
          <w:szCs w:val="28"/>
        </w:rPr>
        <w:t xml:space="preserve">), в социальной сфере </w:t>
      </w:r>
      <w:proofErr w:type="gramStart"/>
      <w:r w:rsidR="005227E9" w:rsidRPr="001C1448">
        <w:rPr>
          <w:sz w:val="28"/>
          <w:szCs w:val="28"/>
        </w:rPr>
        <w:t xml:space="preserve">( </w:t>
      </w:r>
      <w:proofErr w:type="gramEnd"/>
      <w:r w:rsidR="005227E9" w:rsidRPr="001C1448">
        <w:rPr>
          <w:sz w:val="28"/>
          <w:szCs w:val="28"/>
        </w:rPr>
        <w:t xml:space="preserve">потребителя, покупателя, хозяйственника ), в области семейных отношений и обязанностей; в вопросах экономики и права; в профессиональном самоопределении. В эту компетентность входит умение анализировать ситуацию, действовать в соответствии с личной и общественной выгодой, владеть этикой гражданских </w:t>
      </w:r>
      <w:r w:rsidR="005227E9" w:rsidRPr="001C1448">
        <w:rPr>
          <w:sz w:val="28"/>
          <w:szCs w:val="28"/>
        </w:rPr>
        <w:lastRenderedPageBreak/>
        <w:t>взаимоотношений. Ученик овладевает необходимыми для жизни в современном обществе навыками социальной активности и функциональной грамотности</w:t>
      </w:r>
      <w:proofErr w:type="gramStart"/>
      <w:r w:rsidR="00C33862">
        <w:rPr>
          <w:sz w:val="28"/>
          <w:szCs w:val="28"/>
        </w:rPr>
        <w:t xml:space="preserve"> </w:t>
      </w:r>
      <w:r w:rsidR="00C33862" w:rsidRPr="00C33862">
        <w:rPr>
          <w:sz w:val="28"/>
          <w:szCs w:val="28"/>
        </w:rPr>
        <w:t>[ ]</w:t>
      </w:r>
      <w:r w:rsidRPr="001C1448">
        <w:rPr>
          <w:sz w:val="28"/>
          <w:szCs w:val="28"/>
        </w:rPr>
        <w:t>.</w:t>
      </w:r>
      <w:r w:rsidR="005227E9" w:rsidRPr="001C1448">
        <w:rPr>
          <w:sz w:val="28"/>
          <w:szCs w:val="28"/>
        </w:rPr>
        <w:t>                                                                               </w:t>
      </w:r>
      <w:proofErr w:type="gramEnd"/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    </w:t>
      </w:r>
      <w:r w:rsidR="005227E9" w:rsidRPr="001C1448">
        <w:rPr>
          <w:b/>
          <w:sz w:val="28"/>
          <w:szCs w:val="28"/>
        </w:rPr>
        <w:t>Социальная компетентность</w:t>
      </w:r>
      <w:r w:rsidR="005227E9" w:rsidRPr="001C1448">
        <w:rPr>
          <w:sz w:val="28"/>
          <w:szCs w:val="28"/>
        </w:rPr>
        <w:t xml:space="preserve"> – это, с одной стороны, совокупность умений, знаний и навыков, обеспечивающих успешное сосуществование личности в социальном пространстве, а с другой – способность человека выстаивать стратегии взаимодействия с другими людьми в окружающей его изменяющейся социальной реальности.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b/>
          <w:sz w:val="28"/>
          <w:szCs w:val="28"/>
        </w:rPr>
      </w:pPr>
      <w:r w:rsidRPr="001C1448">
        <w:rPr>
          <w:sz w:val="28"/>
          <w:szCs w:val="28"/>
        </w:rPr>
        <w:t>     </w:t>
      </w:r>
      <w:r w:rsidRPr="001C1448">
        <w:rPr>
          <w:b/>
          <w:sz w:val="28"/>
          <w:szCs w:val="28"/>
        </w:rPr>
        <w:t>Показателями социальной компетентности являются: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сотрудничество, работа в команде;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коммуникативные навыки;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способность принимать собственные решения;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способность делать осознанный выбор;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владение приёмами разрешения конфликтов;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развитие личностных качеств, саморегулирование.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     Так как у детей с ограниченными возможностями здоровья (ОВЗ) имеются определённые нарушения в приёме, переработке и использовании информации, получаемой из окружающего их мира, то им особенно важно обладать социальной компетентностью, т.е. полноценно жить и работать с людьми в трудовом коллективе, в команде.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   </w:t>
      </w:r>
      <w:r w:rsidR="005227E9" w:rsidRPr="001C1448">
        <w:rPr>
          <w:sz w:val="28"/>
          <w:szCs w:val="28"/>
        </w:rPr>
        <w:t>Эффективным средством формирования социальной компетентности у детей с ОВЗ является творческая деятельность, в процессе которой у ребёнка усиливается ощущение собственной личностной ценности, активно строятся индивидуальные социальные контакты, возникает чувство внутреннего контроля и порядка. Кроме этого, творчество помогает справиться с внутренними трудностями, негативными переживаниями, которые кажутся непреодолимыми для ребёнка. Воспитанник с ОВЗ, участвуя в творческой деятельности, может пройти путь от интереса, через приобретение конкретных навыков, к профессиональному самоопределению, что так же важно для успешной адаптации в социуме.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  </w:t>
      </w:r>
      <w:r w:rsidR="005227E9" w:rsidRPr="001C1448">
        <w:rPr>
          <w:sz w:val="28"/>
          <w:szCs w:val="28"/>
        </w:rPr>
        <w:t> Вовлечь детей в творческую деятельность воспитателю помогают внеклассные занятия, которые  дают возможность каждому воспитаннику реально открыть для себя волшебный мир искусства, проявить и реализовать свои творческие способности,  воспитывает такие положительные качества личности как трудолюбие, настойчивость, коллективизм, что  способствует выработке правильной самооценки.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     </w:t>
      </w:r>
      <w:r w:rsidR="005227E9" w:rsidRPr="001C1448">
        <w:rPr>
          <w:sz w:val="28"/>
          <w:szCs w:val="28"/>
        </w:rPr>
        <w:t>Во время проведения занятий используются различные формы организации деятельности детей: индивидуальные, групповые.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Наша воспитательная программа состоит из следующих направлений: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b/>
          <w:bCs/>
          <w:sz w:val="28"/>
          <w:szCs w:val="28"/>
        </w:rPr>
        <w:t xml:space="preserve">    </w:t>
      </w:r>
      <w:r w:rsidR="005227E9" w:rsidRPr="001C1448">
        <w:rPr>
          <w:b/>
          <w:bCs/>
          <w:sz w:val="28"/>
          <w:szCs w:val="28"/>
        </w:rPr>
        <w:t>Направления воспитательной работы: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Нравственное воспитание.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Трудовое.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Физическое.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lastRenderedPageBreak/>
        <w:t>Внеклассное чтение.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Творческое.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Основы социализации и общени</w:t>
      </w:r>
      <w:r w:rsidR="001C1448" w:rsidRPr="001C1448">
        <w:rPr>
          <w:sz w:val="28"/>
          <w:szCs w:val="28"/>
        </w:rPr>
        <w:t>я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    </w:t>
      </w:r>
      <w:r w:rsidR="005227E9" w:rsidRPr="001C1448">
        <w:rPr>
          <w:sz w:val="28"/>
          <w:szCs w:val="28"/>
        </w:rPr>
        <w:t>Планируя мероприятия, коллектив педагогов школы ставит перед собой задачу научить жить детей в коллективе, выполнять обязанности, отстаивать права, соблюдать правила взаимоотношений в коллективе, выполнять правила поведения, уметь трудиться для себя, для коллектива.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Цель воспитателя коррекционного учреждения - помочь каждому ребенку раскрыться, пройти с ним вместе его нелёгкий путь, на котором он не только будет «открывать» для себя новые знания, умения, но и « откроет» самого себя, поймет и осознает свою уникальность, свою роль и место в окружающем мире.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     </w:t>
      </w:r>
      <w:r w:rsidR="005227E9" w:rsidRPr="001C1448">
        <w:rPr>
          <w:sz w:val="28"/>
          <w:szCs w:val="28"/>
        </w:rPr>
        <w:t>Внеурочная работа в группе детей  с ОВЗ, таким образом, организуется и проводится с учетом задач социальной адаптации, направленной на овладение жизненно необходимыми знаниями и умениями – познавательными, коммуникативными,  нравственными, эстетическими, трудовыми.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    </w:t>
      </w:r>
      <w:r w:rsidR="005227E9" w:rsidRPr="001C1448">
        <w:rPr>
          <w:sz w:val="28"/>
          <w:szCs w:val="28"/>
        </w:rPr>
        <w:t>Формирование отношений те</w:t>
      </w:r>
      <w:r w:rsidR="00F77302" w:rsidRPr="001C1448">
        <w:rPr>
          <w:sz w:val="28"/>
          <w:szCs w:val="28"/>
        </w:rPr>
        <w:t xml:space="preserve">сно связано с общением </w:t>
      </w:r>
      <w:r w:rsidR="005227E9" w:rsidRPr="001C1448">
        <w:rPr>
          <w:sz w:val="28"/>
          <w:szCs w:val="28"/>
        </w:rPr>
        <w:t xml:space="preserve"> воспитателя с отдельным ребёнком, коллективом детей и педаго</w:t>
      </w:r>
      <w:r w:rsidR="00F77302" w:rsidRPr="001C1448">
        <w:rPr>
          <w:sz w:val="28"/>
          <w:szCs w:val="28"/>
        </w:rPr>
        <w:t xml:space="preserve">гов. </w:t>
      </w:r>
      <w:r w:rsidR="005227E9" w:rsidRPr="001C1448">
        <w:rPr>
          <w:sz w:val="28"/>
          <w:szCs w:val="28"/>
        </w:rPr>
        <w:t xml:space="preserve"> Именно на доверительном грамотном до</w:t>
      </w:r>
      <w:r w:rsidR="00F77302" w:rsidRPr="001C1448">
        <w:rPr>
          <w:sz w:val="28"/>
          <w:szCs w:val="28"/>
        </w:rPr>
        <w:t xml:space="preserve">брожелательном общении строится  вся </w:t>
      </w:r>
      <w:proofErr w:type="spellStart"/>
      <w:r w:rsidR="00F77302" w:rsidRPr="001C1448">
        <w:rPr>
          <w:sz w:val="28"/>
          <w:szCs w:val="28"/>
        </w:rPr>
        <w:t>коррекци</w:t>
      </w:r>
      <w:r w:rsidR="005227E9" w:rsidRPr="001C1448">
        <w:rPr>
          <w:sz w:val="28"/>
          <w:szCs w:val="28"/>
        </w:rPr>
        <w:t>нно</w:t>
      </w:r>
      <w:proofErr w:type="spellEnd"/>
      <w:r w:rsidR="00F77302" w:rsidRPr="001C1448">
        <w:rPr>
          <w:sz w:val="28"/>
          <w:szCs w:val="28"/>
        </w:rPr>
        <w:t xml:space="preserve"> </w:t>
      </w:r>
      <w:r w:rsidR="005227E9" w:rsidRPr="001C1448">
        <w:rPr>
          <w:sz w:val="28"/>
          <w:szCs w:val="28"/>
        </w:rPr>
        <w:t>-</w:t>
      </w:r>
      <w:r w:rsidR="00F77302" w:rsidRPr="001C1448">
        <w:rPr>
          <w:sz w:val="28"/>
          <w:szCs w:val="28"/>
        </w:rPr>
        <w:t xml:space="preserve"> </w:t>
      </w:r>
      <w:r w:rsidR="005227E9" w:rsidRPr="001C1448">
        <w:rPr>
          <w:sz w:val="28"/>
          <w:szCs w:val="28"/>
        </w:rPr>
        <w:t>воспитательная работа с воспитанниками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     Считаю, что большую роль в становлении воспитанников, как личностей, играет </w:t>
      </w:r>
      <w:r w:rsidRPr="001C1448">
        <w:rPr>
          <w:sz w:val="28"/>
          <w:szCs w:val="28"/>
          <w:u w:val="single"/>
        </w:rPr>
        <w:t>постоянство</w:t>
      </w:r>
      <w:r w:rsidRPr="001C1448">
        <w:rPr>
          <w:sz w:val="28"/>
          <w:szCs w:val="28"/>
        </w:rPr>
        <w:t xml:space="preserve"> педагога, а именно, воспитателя, работающего с данной группой. </w:t>
      </w:r>
      <w:proofErr w:type="gramStart"/>
      <w:r w:rsidRPr="001C1448">
        <w:rPr>
          <w:sz w:val="28"/>
          <w:szCs w:val="28"/>
        </w:rPr>
        <w:t>Вместе с педагогом начиная свой школьный путь – путь становления малыша в состоявшуюся  личность, гражданина, воспитатель и воспитанник, проходят рядом все ступени учения и жизненной «азбуки», пробуя, ошибаясь, и собирая необходимый «багаж» опыта, уверенный, что рядом неслучайный «попутчик», а надёжный постоянный друг и наставник.</w:t>
      </w:r>
      <w:proofErr w:type="gramEnd"/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     </w:t>
      </w:r>
      <w:r w:rsidR="005227E9" w:rsidRPr="001C1448">
        <w:rPr>
          <w:sz w:val="28"/>
          <w:szCs w:val="28"/>
        </w:rPr>
        <w:t>В своей работе я использую основные методические рекомендации, составленные на основе передового опыта работы воспитателей коррекционных школ. Нахожу такую форму организации приготовления домашних заданий </w:t>
      </w:r>
      <w:r w:rsidR="005227E9" w:rsidRPr="001C1448">
        <w:rPr>
          <w:sz w:val="28"/>
          <w:szCs w:val="28"/>
          <w:u w:val="single"/>
        </w:rPr>
        <w:t>на</w:t>
      </w:r>
      <w:r w:rsidR="005227E9" w:rsidRPr="001C1448">
        <w:rPr>
          <w:sz w:val="28"/>
          <w:szCs w:val="28"/>
        </w:rPr>
        <w:t> </w:t>
      </w:r>
      <w:r w:rsidR="005227E9" w:rsidRPr="001C1448">
        <w:rPr>
          <w:sz w:val="28"/>
          <w:szCs w:val="28"/>
          <w:u w:val="single"/>
        </w:rPr>
        <w:t>самоподготовке</w:t>
      </w:r>
      <w:r w:rsidR="005227E9" w:rsidRPr="001C1448">
        <w:rPr>
          <w:sz w:val="28"/>
          <w:szCs w:val="28"/>
        </w:rPr>
        <w:t xml:space="preserve">, при которой знания, приобретенные учениками на уроках, получают наиболее эффективное закрепление. При этом использую </w:t>
      </w:r>
      <w:proofErr w:type="spellStart"/>
      <w:r w:rsidR="005227E9" w:rsidRPr="001C1448">
        <w:rPr>
          <w:sz w:val="28"/>
          <w:szCs w:val="28"/>
        </w:rPr>
        <w:t>здоровьесберегающие</w:t>
      </w:r>
      <w:proofErr w:type="spellEnd"/>
      <w:r w:rsidR="005227E9" w:rsidRPr="001C1448">
        <w:rPr>
          <w:sz w:val="28"/>
          <w:szCs w:val="28"/>
        </w:rPr>
        <w:t xml:space="preserve"> технологии и индивидуальный подход к детям.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      </w:t>
      </w:r>
      <w:r w:rsidR="005227E9" w:rsidRPr="001C1448">
        <w:rPr>
          <w:sz w:val="28"/>
          <w:szCs w:val="28"/>
        </w:rPr>
        <w:t>Особое внимание уделяется формированию у учеников таких черт характера, как настойчивость, упорство, усердие, целеустремленность в процессе выполнения учебных задани</w:t>
      </w:r>
      <w:r w:rsidR="00D915C1" w:rsidRPr="001C1448">
        <w:rPr>
          <w:sz w:val="28"/>
          <w:szCs w:val="28"/>
        </w:rPr>
        <w:t>й.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>       Тёплое, доброжелательное, но вместе с тем, требовательное общение, любовь к детям, поиск новых форм и методов воспитания – все это помогает мне</w:t>
      </w:r>
      <w:r w:rsidR="00D915C1" w:rsidRPr="001C1448">
        <w:rPr>
          <w:sz w:val="28"/>
          <w:szCs w:val="28"/>
        </w:rPr>
        <w:t>,</w:t>
      </w:r>
      <w:r w:rsidRPr="001C1448">
        <w:rPr>
          <w:sz w:val="28"/>
          <w:szCs w:val="28"/>
        </w:rPr>
        <w:t xml:space="preserve"> как воспитателю</w:t>
      </w:r>
      <w:r w:rsidR="00D915C1" w:rsidRPr="001C1448">
        <w:rPr>
          <w:sz w:val="28"/>
          <w:szCs w:val="28"/>
        </w:rPr>
        <w:t>,</w:t>
      </w:r>
      <w:r w:rsidRPr="001C1448">
        <w:rPr>
          <w:sz w:val="28"/>
          <w:szCs w:val="28"/>
        </w:rPr>
        <w:t xml:space="preserve"> в моей деятельности. Особое внимание уделяю созданию условий для развития творческого начала в деятельности каждого ученика.</w:t>
      </w:r>
    </w:p>
    <w:p w:rsidR="005227E9" w:rsidRP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lastRenderedPageBreak/>
        <w:t xml:space="preserve">        </w:t>
      </w:r>
      <w:r w:rsidR="005227E9" w:rsidRPr="001C1448">
        <w:rPr>
          <w:sz w:val="28"/>
          <w:szCs w:val="28"/>
        </w:rPr>
        <w:t xml:space="preserve">На сегодняшний день наиболее актуальны игровые методы и технологии, обеспечивающие расширение позитивного  </w:t>
      </w:r>
      <w:proofErr w:type="spellStart"/>
      <w:r w:rsidR="005227E9" w:rsidRPr="001C1448">
        <w:rPr>
          <w:sz w:val="28"/>
          <w:szCs w:val="28"/>
        </w:rPr>
        <w:t>социокультурного</w:t>
      </w:r>
      <w:proofErr w:type="spellEnd"/>
      <w:r w:rsidR="005227E9" w:rsidRPr="001C1448">
        <w:rPr>
          <w:sz w:val="28"/>
          <w:szCs w:val="28"/>
        </w:rPr>
        <w:t xml:space="preserve"> опыта школьников.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       Сколько  знаний, умений, навыков, необходимо  педагогу для того, чтобы эффективно применять на практике избираемые им методы </w:t>
      </w:r>
      <w:r w:rsidR="00D915C1" w:rsidRPr="001C1448">
        <w:rPr>
          <w:sz w:val="28"/>
          <w:szCs w:val="28"/>
        </w:rPr>
        <w:t xml:space="preserve">педагогического воздействия на воспитанников. </w:t>
      </w:r>
      <w:r w:rsidRPr="001C1448">
        <w:rPr>
          <w:sz w:val="28"/>
          <w:szCs w:val="28"/>
        </w:rPr>
        <w:t>И это невозможно без постоянного самообразования.                                                               </w:t>
      </w:r>
    </w:p>
    <w:p w:rsidR="005227E9" w:rsidRPr="001C1448" w:rsidRDefault="005227E9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        В свое время Джим </w:t>
      </w:r>
      <w:proofErr w:type="spellStart"/>
      <w:r w:rsidRPr="001C1448">
        <w:rPr>
          <w:sz w:val="28"/>
          <w:szCs w:val="28"/>
        </w:rPr>
        <w:t>Рон</w:t>
      </w:r>
      <w:proofErr w:type="spellEnd"/>
      <w:r w:rsidRPr="001C1448">
        <w:rPr>
          <w:sz w:val="28"/>
          <w:szCs w:val="28"/>
        </w:rPr>
        <w:t xml:space="preserve"> (автор многочисленных книг по психологии, посвященных личностному развитию и достижению успеха) утверждал, что неуспех - это несколько правильных действий, повторяемых ежедневно, </w:t>
      </w:r>
      <w:r w:rsidRPr="001C1448">
        <w:rPr>
          <w:b/>
          <w:bCs/>
          <w:sz w:val="28"/>
          <w:szCs w:val="28"/>
        </w:rPr>
        <w:t>а успех - это Самообразование.</w:t>
      </w:r>
    </w:p>
    <w:p w:rsidR="005227E9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  <w:r w:rsidRPr="001C1448">
        <w:rPr>
          <w:sz w:val="28"/>
          <w:szCs w:val="28"/>
        </w:rPr>
        <w:t xml:space="preserve">    </w:t>
      </w:r>
      <w:r w:rsidR="005227E9" w:rsidRPr="001C1448">
        <w:rPr>
          <w:sz w:val="28"/>
          <w:szCs w:val="28"/>
        </w:rPr>
        <w:t>Мы прилагаем все усилия, чтобы школьная жизнь была интересной увлекательной, насыщенной, чтобы школа стала очагом добра, справедливости, чтобы школа стала «вторым домом», в котором хорошо, комфортно и интересно каждому ребенку.</w:t>
      </w:r>
    </w:p>
    <w:p w:rsidR="001C1448" w:rsidRDefault="001C1448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0330F4" w:rsidRDefault="000330F4" w:rsidP="001C1448">
      <w:pPr>
        <w:pStyle w:val="a3"/>
        <w:shd w:val="clear" w:color="auto" w:fill="FFFFFF"/>
        <w:spacing w:before="0" w:beforeAutospacing="0" w:after="30" w:afterAutospacing="0"/>
        <w:jc w:val="both"/>
        <w:rPr>
          <w:sz w:val="28"/>
          <w:szCs w:val="28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5D" w:rsidRDefault="00B3345D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30F4" w:rsidRPr="000330F4" w:rsidRDefault="000330F4" w:rsidP="000330F4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литературы.</w:t>
      </w:r>
    </w:p>
    <w:p w:rsidR="000330F4" w:rsidRPr="000330F4" w:rsidRDefault="000330F4" w:rsidP="000330F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Гнатюк А.А. Подготовленность выпускников вспомогательной школы к профессиональному труду. Дефектология. – 1986. - №6.</w:t>
      </w:r>
    </w:p>
    <w:p w:rsidR="000330F4" w:rsidRPr="000330F4" w:rsidRDefault="000330F4" w:rsidP="000330F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Левитес</w:t>
      </w:r>
      <w:proofErr w:type="spellEnd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Д.Г. Практика обучения: современные образовательные технологии. М.: ИППТ </w:t>
      </w:r>
      <w:proofErr w:type="spellStart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</w:t>
      </w:r>
      <w:proofErr w:type="spellEnd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психологии; Воронеж: НПО МОДЭК, 1998.</w:t>
      </w:r>
    </w:p>
    <w:p w:rsidR="000330F4" w:rsidRPr="000330F4" w:rsidRDefault="000330F4" w:rsidP="000330F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Мирский С.Л. Коррекционная направленность трудового обучения во вспомогательных школах. Дефектология. – 1986. - №1.</w:t>
      </w:r>
    </w:p>
    <w:p w:rsidR="000330F4" w:rsidRPr="000330F4" w:rsidRDefault="000330F4" w:rsidP="000330F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Пахомова Н.Ю. Метод учебного проекта. — М.: </w:t>
      </w:r>
      <w:proofErr w:type="spellStart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Аркти</w:t>
      </w:r>
      <w:proofErr w:type="spellEnd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2003.</w:t>
      </w:r>
    </w:p>
    <w:p w:rsidR="000330F4" w:rsidRPr="000330F4" w:rsidRDefault="000330F4" w:rsidP="000330F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Пузанов Б.П. Обучение детей с нарушениями интеллектуального развития. — М.: Академия, 2000.</w:t>
      </w:r>
    </w:p>
    <w:p w:rsidR="000330F4" w:rsidRPr="000330F4" w:rsidRDefault="000330F4" w:rsidP="000330F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Селевко</w:t>
      </w:r>
      <w:proofErr w:type="spellEnd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Г.К. Современные образовательные технологии: Учебное пособие. М.: Народное образование, 1998.</w:t>
      </w:r>
    </w:p>
    <w:p w:rsidR="000330F4" w:rsidRPr="000330F4" w:rsidRDefault="000330F4" w:rsidP="000330F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сеть работников</w:t>
      </w:r>
    </w:p>
    <w:p w:rsidR="000330F4" w:rsidRPr="000330F4" w:rsidRDefault="000330F4" w:rsidP="000330F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proofErr w:type="spellStart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nsportal.ru</w:t>
      </w:r>
      <w:proofErr w:type="spellEnd"/>
    </w:p>
    <w:p w:rsidR="000330F4" w:rsidRPr="000330F4" w:rsidRDefault="000330F4" w:rsidP="000330F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 по теме:</w:t>
      </w:r>
    </w:p>
    <w:p w:rsidR="000330F4" w:rsidRPr="000330F4" w:rsidRDefault="000330F4" w:rsidP="000330F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деятельность в коррекционной школе 8 вида</w:t>
      </w:r>
    </w:p>
    <w:p w:rsidR="000330F4" w:rsidRPr="000330F4" w:rsidRDefault="000330F4" w:rsidP="000330F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Опубликовано 21.12.2012 - 13:41</w:t>
      </w:r>
    </w:p>
    <w:p w:rsidR="000330F4" w:rsidRPr="000330F4" w:rsidRDefault="000330F4" w:rsidP="000330F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Ступницкая</w:t>
      </w:r>
      <w:proofErr w:type="spellEnd"/>
      <w:r w:rsidRPr="00033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М.А. Проектная деятельность как средство повышения учебного мотива и развития информационных и коммуникативных навыков учащихся / Материалы городской научно-практической конференции «Комплексный подход к сохранению и укреплению здоровья школьников». М., 2004</w:t>
      </w:r>
    </w:p>
    <w:sectPr w:rsidR="000330F4" w:rsidRPr="000330F4" w:rsidSect="001D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937F3"/>
    <w:multiLevelType w:val="multilevel"/>
    <w:tmpl w:val="60C287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EA733D"/>
    <w:multiLevelType w:val="multilevel"/>
    <w:tmpl w:val="A914E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7E9"/>
    <w:rsid w:val="000330F4"/>
    <w:rsid w:val="001C1448"/>
    <w:rsid w:val="001D1A46"/>
    <w:rsid w:val="001D74A6"/>
    <w:rsid w:val="00371811"/>
    <w:rsid w:val="00465D58"/>
    <w:rsid w:val="005227E9"/>
    <w:rsid w:val="007843E5"/>
    <w:rsid w:val="00AD128A"/>
    <w:rsid w:val="00B3345D"/>
    <w:rsid w:val="00C33862"/>
    <w:rsid w:val="00C57DDE"/>
    <w:rsid w:val="00CD6449"/>
    <w:rsid w:val="00D12A2A"/>
    <w:rsid w:val="00D915C1"/>
    <w:rsid w:val="00DE13B1"/>
    <w:rsid w:val="00F7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46"/>
  </w:style>
  <w:style w:type="paragraph" w:styleId="3">
    <w:name w:val="heading 3"/>
    <w:basedOn w:val="a"/>
    <w:link w:val="30"/>
    <w:uiPriority w:val="9"/>
    <w:qFormat/>
    <w:rsid w:val="00522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227E9"/>
    <w:rPr>
      <w:i/>
      <w:iCs/>
    </w:rPr>
  </w:style>
  <w:style w:type="character" w:styleId="a5">
    <w:name w:val="Strong"/>
    <w:basedOn w:val="a0"/>
    <w:uiPriority w:val="22"/>
    <w:qFormat/>
    <w:rsid w:val="005227E9"/>
    <w:rPr>
      <w:b/>
      <w:bCs/>
    </w:rPr>
  </w:style>
  <w:style w:type="character" w:styleId="a6">
    <w:name w:val="Hyperlink"/>
    <w:basedOn w:val="a0"/>
    <w:uiPriority w:val="99"/>
    <w:semiHidden/>
    <w:unhideWhenUsed/>
    <w:rsid w:val="005227E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22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17">
    <w:name w:val="c17"/>
    <w:basedOn w:val="a"/>
    <w:rsid w:val="00033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330F4"/>
  </w:style>
  <w:style w:type="paragraph" w:customStyle="1" w:styleId="c10">
    <w:name w:val="c10"/>
    <w:basedOn w:val="a"/>
    <w:rsid w:val="00033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033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F5540-DD07-4955-8584-A7F0FC9E8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8</cp:revision>
  <dcterms:created xsi:type="dcterms:W3CDTF">2018-12-02T04:32:00Z</dcterms:created>
  <dcterms:modified xsi:type="dcterms:W3CDTF">2019-02-06T12:50:00Z</dcterms:modified>
</cp:coreProperties>
</file>