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278" w:rsidRDefault="009A29EE" w:rsidP="005222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9EE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 НОВОГО ПОКОЛЕНИЯ,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29EE">
        <w:rPr>
          <w:rFonts w:ascii="Times New Roman" w:hAnsi="Times New Roman" w:cs="Times New Roman"/>
          <w:b/>
          <w:sz w:val="28"/>
          <w:szCs w:val="28"/>
        </w:rPr>
        <w:t>ОТКРЫТЫЕ ОБРАЗОВАТЕЛЬНЫЕ РЕСУРСЫ,</w:t>
      </w:r>
      <w:r w:rsidR="00522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29EE">
        <w:rPr>
          <w:rFonts w:ascii="Times New Roman" w:hAnsi="Times New Roman" w:cs="Times New Roman"/>
          <w:b/>
          <w:sz w:val="28"/>
          <w:szCs w:val="28"/>
        </w:rPr>
        <w:t>СОВРЕМЕННЫЕ ДИСТАНЦИОННЫЕ,</w:t>
      </w:r>
      <w:r w:rsidR="00522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29EE">
        <w:rPr>
          <w:rFonts w:ascii="Times New Roman" w:hAnsi="Times New Roman" w:cs="Times New Roman"/>
          <w:b/>
          <w:sz w:val="28"/>
          <w:szCs w:val="28"/>
        </w:rPr>
        <w:t xml:space="preserve"> МОБИЛЬНЫЕ И</w:t>
      </w:r>
    </w:p>
    <w:p w:rsidR="00510B0B" w:rsidRDefault="009A29EE" w:rsidP="005222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9EE">
        <w:rPr>
          <w:rFonts w:ascii="Times New Roman" w:hAnsi="Times New Roman" w:cs="Times New Roman"/>
          <w:b/>
          <w:sz w:val="28"/>
          <w:szCs w:val="28"/>
        </w:rPr>
        <w:t xml:space="preserve"> ИНТЕРНЕТ – ТЕХНОЛОГИЕ В ОБРАЗОВАНИИ</w:t>
      </w:r>
    </w:p>
    <w:p w:rsidR="0070611E" w:rsidRDefault="0070611E" w:rsidP="009A29E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522278" w:rsidRPr="00522278" w:rsidRDefault="0070611E" w:rsidP="0052227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611E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="00522278" w:rsidRPr="0052227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522278">
        <w:rPr>
          <w:rFonts w:ascii="Times New Roman" w:hAnsi="Times New Roman" w:cs="Times New Roman"/>
          <w:sz w:val="28"/>
          <w:szCs w:val="28"/>
        </w:rPr>
        <w:t>Рассматриваются  электронные</w:t>
      </w:r>
      <w:r w:rsidR="00522278" w:rsidRPr="00522278">
        <w:rPr>
          <w:rFonts w:ascii="Times New Roman" w:hAnsi="Times New Roman" w:cs="Times New Roman"/>
          <w:sz w:val="28"/>
          <w:szCs w:val="28"/>
        </w:rPr>
        <w:t xml:space="preserve"> образователь</w:t>
      </w:r>
      <w:r w:rsidR="00522278">
        <w:rPr>
          <w:rFonts w:ascii="Times New Roman" w:hAnsi="Times New Roman" w:cs="Times New Roman"/>
          <w:sz w:val="28"/>
          <w:szCs w:val="28"/>
        </w:rPr>
        <w:t>ные</w:t>
      </w:r>
    </w:p>
    <w:p w:rsidR="00522278" w:rsidRPr="00522278" w:rsidRDefault="00522278" w:rsidP="005222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ресурсы (ЭОР) нового поколения, открытые образовательные ресурсы, современные дистанционные, мобильные и Интернет – технологии в образовании. </w:t>
      </w:r>
      <w:r w:rsidRPr="00522278">
        <w:rPr>
          <w:rFonts w:ascii="Times New Roman" w:hAnsi="Times New Roman" w:cs="Times New Roman"/>
          <w:sz w:val="28"/>
          <w:szCs w:val="28"/>
        </w:rPr>
        <w:t>Определены требования</w:t>
      </w:r>
      <w:r w:rsidR="001401F8">
        <w:rPr>
          <w:rFonts w:ascii="Times New Roman" w:hAnsi="Times New Roman" w:cs="Times New Roman"/>
          <w:sz w:val="28"/>
          <w:szCs w:val="28"/>
        </w:rPr>
        <w:t xml:space="preserve"> </w:t>
      </w:r>
      <w:r w:rsidR="001401F8" w:rsidRPr="001401F8">
        <w:rPr>
          <w:rFonts w:ascii="Times New Roman" w:hAnsi="Times New Roman" w:cs="Times New Roman"/>
          <w:sz w:val="28"/>
          <w:szCs w:val="28"/>
        </w:rPr>
        <w:t>и критерии оценки ЭОР</w:t>
      </w:r>
      <w:r w:rsidR="001401F8">
        <w:rPr>
          <w:rFonts w:ascii="Times New Roman" w:hAnsi="Times New Roman" w:cs="Times New Roman"/>
          <w:sz w:val="28"/>
          <w:szCs w:val="28"/>
        </w:rPr>
        <w:t>.</w:t>
      </w:r>
    </w:p>
    <w:p w:rsidR="001401F8" w:rsidRDefault="00522278" w:rsidP="001401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2278">
        <w:rPr>
          <w:rFonts w:ascii="Times New Roman" w:hAnsi="Times New Roman" w:cs="Times New Roman"/>
          <w:sz w:val="28"/>
          <w:szCs w:val="28"/>
        </w:rPr>
        <w:t>Обоснованы уровни интерактивности</w:t>
      </w:r>
      <w:r w:rsidR="001401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01F8" w:rsidRPr="001401F8">
        <w:rPr>
          <w:rFonts w:ascii="Times New Roman" w:hAnsi="Times New Roman" w:cs="Times New Roman"/>
          <w:sz w:val="28"/>
          <w:szCs w:val="28"/>
        </w:rPr>
        <w:t>электронного</w:t>
      </w:r>
      <w:proofErr w:type="gramEnd"/>
      <w:r w:rsidR="001401F8" w:rsidRPr="001401F8">
        <w:rPr>
          <w:rFonts w:ascii="Times New Roman" w:hAnsi="Times New Roman" w:cs="Times New Roman"/>
          <w:sz w:val="28"/>
          <w:szCs w:val="28"/>
        </w:rPr>
        <w:t xml:space="preserve"> образовательного контента</w:t>
      </w:r>
      <w:r w:rsidR="001401F8">
        <w:rPr>
          <w:rFonts w:ascii="Times New Roman" w:hAnsi="Times New Roman" w:cs="Times New Roman"/>
          <w:sz w:val="28"/>
          <w:szCs w:val="28"/>
        </w:rPr>
        <w:t>.</w:t>
      </w:r>
      <w:r w:rsidR="001401F8" w:rsidRPr="001401F8">
        <w:t xml:space="preserve"> </w:t>
      </w:r>
      <w:r w:rsidR="003E093C">
        <w:rPr>
          <w:rFonts w:ascii="Times New Roman" w:hAnsi="Times New Roman" w:cs="Times New Roman"/>
          <w:sz w:val="28"/>
          <w:szCs w:val="28"/>
        </w:rPr>
        <w:t>Описана</w:t>
      </w:r>
      <w:r w:rsidR="001401F8">
        <w:rPr>
          <w:rFonts w:ascii="Times New Roman" w:hAnsi="Times New Roman" w:cs="Times New Roman"/>
          <w:sz w:val="28"/>
          <w:szCs w:val="28"/>
        </w:rPr>
        <w:t xml:space="preserve"> </w:t>
      </w:r>
      <w:r w:rsidR="001401F8" w:rsidRPr="001401F8">
        <w:rPr>
          <w:rFonts w:ascii="Times New Roman" w:hAnsi="Times New Roman" w:cs="Times New Roman"/>
          <w:sz w:val="28"/>
          <w:szCs w:val="28"/>
        </w:rPr>
        <w:t>программ</w:t>
      </w:r>
      <w:r w:rsidR="001401F8">
        <w:rPr>
          <w:rFonts w:ascii="Times New Roman" w:hAnsi="Times New Roman" w:cs="Times New Roman"/>
          <w:sz w:val="28"/>
          <w:szCs w:val="28"/>
        </w:rPr>
        <w:t>ная</w:t>
      </w:r>
      <w:r w:rsidR="001401F8">
        <w:t xml:space="preserve"> </w:t>
      </w:r>
      <w:r w:rsidR="001401F8">
        <w:rPr>
          <w:rFonts w:ascii="Times New Roman" w:hAnsi="Times New Roman" w:cs="Times New Roman"/>
          <w:sz w:val="28"/>
          <w:szCs w:val="28"/>
        </w:rPr>
        <w:t xml:space="preserve">и </w:t>
      </w:r>
      <w:r w:rsidR="001401F8" w:rsidRPr="001401F8">
        <w:rPr>
          <w:rFonts w:ascii="Times New Roman" w:hAnsi="Times New Roman" w:cs="Times New Roman"/>
          <w:sz w:val="28"/>
          <w:szCs w:val="28"/>
        </w:rPr>
        <w:t>контентная структуры открытых образовательных модуль</w:t>
      </w:r>
      <w:r w:rsidR="001401F8">
        <w:rPr>
          <w:rFonts w:ascii="Times New Roman" w:hAnsi="Times New Roman" w:cs="Times New Roman"/>
          <w:sz w:val="28"/>
          <w:szCs w:val="28"/>
        </w:rPr>
        <w:t xml:space="preserve">ных </w:t>
      </w:r>
      <w:r w:rsidR="001401F8" w:rsidRPr="001401F8">
        <w:rPr>
          <w:rFonts w:ascii="Times New Roman" w:hAnsi="Times New Roman" w:cs="Times New Roman"/>
          <w:sz w:val="28"/>
          <w:szCs w:val="28"/>
        </w:rPr>
        <w:t>мультимедиа систем</w:t>
      </w:r>
      <w:r w:rsidR="001401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1F8" w:rsidRDefault="001401F8" w:rsidP="001401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01F8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1401F8"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контента;</w:t>
      </w:r>
      <w:r w:rsidR="006C5C16" w:rsidRPr="006C5C16">
        <w:t xml:space="preserve"> </w:t>
      </w:r>
      <w:proofErr w:type="spellStart"/>
      <w:r w:rsidR="006C5C16">
        <w:rPr>
          <w:rFonts w:ascii="Times New Roman" w:hAnsi="Times New Roman" w:cs="Times New Roman"/>
          <w:sz w:val="28"/>
          <w:szCs w:val="28"/>
        </w:rPr>
        <w:t>коммуникативность</w:t>
      </w:r>
      <w:proofErr w:type="spellEnd"/>
      <w:r w:rsidR="006C5C16">
        <w:rPr>
          <w:rFonts w:ascii="Times New Roman" w:hAnsi="Times New Roman" w:cs="Times New Roman"/>
          <w:sz w:val="28"/>
          <w:szCs w:val="28"/>
        </w:rPr>
        <w:t>;</w:t>
      </w:r>
      <w:r w:rsidR="006C5C16" w:rsidRPr="006C5C16">
        <w:t xml:space="preserve"> </w:t>
      </w:r>
      <w:r w:rsidR="006C5C16">
        <w:rPr>
          <w:rFonts w:ascii="Times New Roman" w:hAnsi="Times New Roman" w:cs="Times New Roman"/>
          <w:sz w:val="28"/>
          <w:szCs w:val="28"/>
        </w:rPr>
        <w:t>компетенции.</w:t>
      </w:r>
    </w:p>
    <w:p w:rsidR="00106765" w:rsidRPr="006C5C16" w:rsidRDefault="001401F8" w:rsidP="001401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576">
        <w:rPr>
          <w:rFonts w:ascii="Times New Roman" w:hAnsi="Times New Roman" w:cs="Times New Roman"/>
          <w:b/>
          <w:sz w:val="28"/>
          <w:szCs w:val="28"/>
        </w:rPr>
        <w:t>Те</w:t>
      </w:r>
      <w:proofErr w:type="gramStart"/>
      <w:r w:rsidRPr="00725576">
        <w:rPr>
          <w:rFonts w:ascii="Times New Roman" w:hAnsi="Times New Roman" w:cs="Times New Roman"/>
          <w:b/>
          <w:sz w:val="28"/>
          <w:szCs w:val="28"/>
        </w:rPr>
        <w:t>кст ст</w:t>
      </w:r>
      <w:proofErr w:type="gramEnd"/>
      <w:r w:rsidRPr="00725576">
        <w:rPr>
          <w:rFonts w:ascii="Times New Roman" w:hAnsi="Times New Roman" w:cs="Times New Roman"/>
          <w:b/>
          <w:sz w:val="28"/>
          <w:szCs w:val="28"/>
        </w:rPr>
        <w:t>атьи:</w:t>
      </w:r>
      <w:r w:rsidR="00441419" w:rsidRPr="00441419">
        <w:t xml:space="preserve"> </w:t>
      </w:r>
      <w:r w:rsidR="00441419" w:rsidRPr="00441419">
        <w:rPr>
          <w:rFonts w:ascii="Times New Roman" w:hAnsi="Times New Roman" w:cs="Times New Roman"/>
          <w:sz w:val="28"/>
          <w:szCs w:val="28"/>
        </w:rPr>
        <w:t xml:space="preserve">На сегодняшний день создание качественных и эффективных электронных образовательных ресурсов (ЭОР) является одной из главных задач в области </w:t>
      </w:r>
      <w:r w:rsidR="00441419" w:rsidRPr="006C5C16">
        <w:rPr>
          <w:rFonts w:ascii="Times New Roman" w:hAnsi="Times New Roman" w:cs="Times New Roman"/>
          <w:sz w:val="28"/>
          <w:szCs w:val="28"/>
        </w:rPr>
        <w:t xml:space="preserve">информатизации образования в РФ. Если брать во внимание «эволюцию» электронных продуктов, то на смену </w:t>
      </w:r>
      <w:r w:rsidR="006C5C16" w:rsidRPr="006C5C16">
        <w:rPr>
          <w:rFonts w:ascii="Times New Roman" w:hAnsi="Times New Roman" w:cs="Times New Roman"/>
          <w:sz w:val="28"/>
          <w:szCs w:val="28"/>
        </w:rPr>
        <w:t xml:space="preserve">графическим </w:t>
      </w:r>
      <w:r w:rsidR="00441419" w:rsidRPr="006C5C16">
        <w:rPr>
          <w:rFonts w:ascii="Times New Roman" w:hAnsi="Times New Roman" w:cs="Times New Roman"/>
          <w:sz w:val="28"/>
          <w:szCs w:val="28"/>
        </w:rPr>
        <w:t>текста</w:t>
      </w:r>
      <w:r w:rsidR="006C5C16" w:rsidRPr="006C5C16">
        <w:rPr>
          <w:rFonts w:ascii="Times New Roman" w:hAnsi="Times New Roman" w:cs="Times New Roman"/>
          <w:sz w:val="28"/>
          <w:szCs w:val="28"/>
        </w:rPr>
        <w:t>м</w:t>
      </w:r>
      <w:r w:rsidR="00441419" w:rsidRPr="006C5C16">
        <w:rPr>
          <w:rFonts w:ascii="Times New Roman" w:hAnsi="Times New Roman" w:cs="Times New Roman"/>
          <w:sz w:val="28"/>
          <w:szCs w:val="28"/>
        </w:rPr>
        <w:t xml:space="preserve"> приходят высоко интерактивные, мультимедийно насыщенные электронные образовательные ресурсы. При этом необходимо обеспечить возможность их сетевого распространения</w:t>
      </w:r>
      <w:r w:rsidR="00441419" w:rsidRPr="006C5C16">
        <w:t xml:space="preserve"> </w:t>
      </w:r>
      <w:r w:rsidR="006C5C16" w:rsidRPr="006C5C16">
        <w:rPr>
          <w:rFonts w:ascii="Times New Roman" w:hAnsi="Times New Roman" w:cs="Times New Roman"/>
          <w:sz w:val="28"/>
          <w:szCs w:val="28"/>
        </w:rPr>
        <w:t>[3</w:t>
      </w:r>
      <w:r w:rsidR="00441419" w:rsidRPr="006C5C16">
        <w:rPr>
          <w:rFonts w:ascii="Times New Roman" w:hAnsi="Times New Roman" w:cs="Times New Roman"/>
          <w:sz w:val="28"/>
          <w:szCs w:val="28"/>
        </w:rPr>
        <w:t>,с.12].</w:t>
      </w:r>
      <w:r w:rsidR="006A45A9" w:rsidRPr="006C5C16">
        <w:rPr>
          <w:rFonts w:ascii="Times New Roman" w:hAnsi="Times New Roman" w:cs="Times New Roman"/>
          <w:sz w:val="28"/>
          <w:szCs w:val="28"/>
        </w:rPr>
        <w:t xml:space="preserve"> </w:t>
      </w:r>
      <w:r w:rsidR="008B72EE" w:rsidRPr="006C5C16">
        <w:rPr>
          <w:rFonts w:ascii="Times New Roman" w:hAnsi="Times New Roman" w:cs="Times New Roman"/>
          <w:sz w:val="28"/>
          <w:szCs w:val="28"/>
        </w:rPr>
        <w:t>Таким примером сетевого распространения может стать</w:t>
      </w:r>
      <w:r w:rsidR="00786692" w:rsidRPr="006C5C16">
        <w:rPr>
          <w:rFonts w:ascii="Times New Roman" w:hAnsi="Times New Roman" w:cs="Times New Roman"/>
          <w:sz w:val="28"/>
          <w:szCs w:val="28"/>
        </w:rPr>
        <w:t xml:space="preserve"> </w:t>
      </w:r>
      <w:r w:rsidR="008B72EE" w:rsidRPr="006C5C16">
        <w:rPr>
          <w:rFonts w:ascii="Times New Roman" w:hAnsi="Times New Roman" w:cs="Times New Roman"/>
          <w:sz w:val="28"/>
          <w:szCs w:val="28"/>
        </w:rPr>
        <w:t xml:space="preserve">применения социальных сетей. </w:t>
      </w:r>
      <w:r w:rsidR="00EE34F4" w:rsidRPr="006C5C16">
        <w:rPr>
          <w:rFonts w:ascii="Times New Roman" w:hAnsi="Times New Roman" w:cs="Times New Roman"/>
          <w:sz w:val="28"/>
          <w:szCs w:val="28"/>
        </w:rPr>
        <w:t>Это возможность делиться информацие</w:t>
      </w:r>
      <w:r w:rsidR="006C5C16" w:rsidRPr="006C5C16">
        <w:rPr>
          <w:rFonts w:ascii="Times New Roman" w:hAnsi="Times New Roman" w:cs="Times New Roman"/>
          <w:sz w:val="28"/>
          <w:szCs w:val="28"/>
        </w:rPr>
        <w:t>й относительно учёбы и</w:t>
      </w:r>
      <w:r w:rsidR="00EE34F4" w:rsidRPr="006C5C16">
        <w:rPr>
          <w:rFonts w:ascii="Times New Roman" w:hAnsi="Times New Roman" w:cs="Times New Roman"/>
          <w:sz w:val="28"/>
          <w:szCs w:val="28"/>
        </w:rPr>
        <w:t xml:space="preserve"> помогать друг другу в нахождении каких-либо материалов.</w:t>
      </w:r>
      <w:r w:rsidR="00EE34F4" w:rsidRPr="006C5C16">
        <w:t xml:space="preserve"> </w:t>
      </w:r>
      <w:r w:rsidR="00EE34F4" w:rsidRPr="006C5C16">
        <w:rPr>
          <w:rFonts w:ascii="Times New Roman" w:hAnsi="Times New Roman" w:cs="Times New Roman"/>
          <w:sz w:val="28"/>
          <w:szCs w:val="28"/>
        </w:rPr>
        <w:t>Кроме того, социальные сети могут использоваться для поддержания отношений между участниками конференций, семинаров.</w:t>
      </w:r>
      <w:r w:rsidR="00EE34F4" w:rsidRPr="006C5C16">
        <w:t xml:space="preserve"> </w:t>
      </w:r>
      <w:r w:rsidR="00EE34F4" w:rsidRPr="006C5C16">
        <w:rPr>
          <w:rFonts w:ascii="Times New Roman" w:hAnsi="Times New Roman" w:cs="Times New Roman"/>
          <w:sz w:val="28"/>
          <w:szCs w:val="28"/>
        </w:rPr>
        <w:t xml:space="preserve"> Именно здесь  можно эффективно организовать коллективную работу группы, непрерывное образование и самообразование, сетевую работу людей, находящихся не просто в разных странах, но и на разных континентах земли. Понятность идеологии, содержания социальных сетей большей части интернет</w:t>
      </w:r>
      <w:r w:rsidR="003E093C">
        <w:rPr>
          <w:rFonts w:ascii="Times New Roman" w:hAnsi="Times New Roman" w:cs="Times New Roman"/>
          <w:sz w:val="28"/>
          <w:szCs w:val="28"/>
        </w:rPr>
        <w:t xml:space="preserve"> </w:t>
      </w:r>
      <w:r w:rsidR="00EE34F4" w:rsidRPr="006C5C16">
        <w:rPr>
          <w:rFonts w:ascii="Times New Roman" w:hAnsi="Times New Roman" w:cs="Times New Roman"/>
          <w:sz w:val="28"/>
          <w:szCs w:val="28"/>
        </w:rPr>
        <w:t>-</w:t>
      </w:r>
      <w:r w:rsidR="003E093C">
        <w:rPr>
          <w:rFonts w:ascii="Times New Roman" w:hAnsi="Times New Roman" w:cs="Times New Roman"/>
          <w:sz w:val="28"/>
          <w:szCs w:val="28"/>
        </w:rPr>
        <w:t xml:space="preserve"> </w:t>
      </w:r>
      <w:r w:rsidR="00EE34F4" w:rsidRPr="006C5C16">
        <w:rPr>
          <w:rFonts w:ascii="Times New Roman" w:hAnsi="Times New Roman" w:cs="Times New Roman"/>
          <w:sz w:val="28"/>
          <w:szCs w:val="28"/>
        </w:rPr>
        <w:t xml:space="preserve">аудитории позволяет сэкономить время, минуя этап адаптации к новому коммуникативному пространству. </w:t>
      </w:r>
      <w:r w:rsidR="006C5C16" w:rsidRPr="006C5C16">
        <w:rPr>
          <w:rFonts w:ascii="Times New Roman" w:hAnsi="Times New Roman" w:cs="Times New Roman"/>
          <w:sz w:val="28"/>
          <w:szCs w:val="28"/>
        </w:rPr>
        <w:t>[1,с.</w:t>
      </w:r>
      <w:r w:rsidR="006C5C16" w:rsidRPr="006C5C16">
        <w:t xml:space="preserve"> </w:t>
      </w:r>
      <w:r w:rsidR="006C5C16" w:rsidRPr="006C5C16">
        <w:rPr>
          <w:rFonts w:ascii="Times New Roman" w:hAnsi="Times New Roman" w:cs="Times New Roman"/>
          <w:sz w:val="28"/>
          <w:szCs w:val="28"/>
        </w:rPr>
        <w:t>146].С целью развития профессионального интереса у студентов нужно находить в интернете материал, расширяющий кругозор, с очень интересными данными по формированию профессиональных компетенций.</w:t>
      </w:r>
    </w:p>
    <w:p w:rsidR="001401F8" w:rsidRPr="006C5C16" w:rsidRDefault="00786692" w:rsidP="001401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5C16">
        <w:rPr>
          <w:rFonts w:ascii="Times New Roman" w:hAnsi="Times New Roman" w:cs="Times New Roman"/>
          <w:sz w:val="28"/>
          <w:szCs w:val="28"/>
        </w:rPr>
        <w:t>ЭОР – совокупность сре</w:t>
      </w:r>
      <w:proofErr w:type="gramStart"/>
      <w:r w:rsidRPr="006C5C16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C5C16">
        <w:rPr>
          <w:rFonts w:ascii="Times New Roman" w:hAnsi="Times New Roman" w:cs="Times New Roman"/>
          <w:sz w:val="28"/>
          <w:szCs w:val="28"/>
        </w:rPr>
        <w:t>ограммного, технического и организационного обеспечения, электронных изданий, размещаемая на машиночи</w:t>
      </w:r>
      <w:r w:rsidR="006C5C16" w:rsidRPr="006C5C16">
        <w:rPr>
          <w:rFonts w:ascii="Times New Roman" w:hAnsi="Times New Roman" w:cs="Times New Roman"/>
          <w:sz w:val="28"/>
          <w:szCs w:val="28"/>
        </w:rPr>
        <w:t>таемых носителях и/или в сеть [4</w:t>
      </w:r>
      <w:r w:rsidRPr="006C5C16">
        <w:rPr>
          <w:rFonts w:ascii="Times New Roman" w:hAnsi="Times New Roman" w:cs="Times New Roman"/>
          <w:sz w:val="28"/>
          <w:szCs w:val="28"/>
        </w:rPr>
        <w:t>]. Более простым языком, ЭОР это учебные материалы, для воспроизведения которых используются электронные устройства.</w:t>
      </w:r>
      <w:r w:rsidR="00106765" w:rsidRPr="006C5C16">
        <w:t xml:space="preserve"> </w:t>
      </w:r>
      <w:r w:rsidR="00106765" w:rsidRPr="006C5C16">
        <w:rPr>
          <w:rFonts w:ascii="Times New Roman" w:hAnsi="Times New Roman" w:cs="Times New Roman"/>
          <w:sz w:val="28"/>
          <w:szCs w:val="28"/>
        </w:rPr>
        <w:t>К этим электронным устройствам можно отнести интерактивную доску</w:t>
      </w:r>
      <w:r w:rsidR="006C5C16" w:rsidRPr="006C5C16">
        <w:rPr>
          <w:rFonts w:ascii="Times New Roman" w:hAnsi="Times New Roman" w:cs="Times New Roman"/>
          <w:sz w:val="28"/>
          <w:szCs w:val="28"/>
        </w:rPr>
        <w:t xml:space="preserve">. </w:t>
      </w:r>
      <w:r w:rsidR="00106765" w:rsidRPr="006C5C16">
        <w:rPr>
          <w:rFonts w:ascii="Times New Roman" w:hAnsi="Times New Roman" w:cs="Times New Roman"/>
          <w:sz w:val="28"/>
          <w:szCs w:val="28"/>
        </w:rPr>
        <w:t xml:space="preserve">Интерактивная доска - максимум мультимедийных </w:t>
      </w:r>
      <w:r w:rsidR="00106765" w:rsidRPr="006C5C16">
        <w:rPr>
          <w:rFonts w:ascii="Times New Roman" w:hAnsi="Times New Roman" w:cs="Times New Roman"/>
          <w:sz w:val="28"/>
          <w:szCs w:val="28"/>
        </w:rPr>
        <w:lastRenderedPageBreak/>
        <w:t>возможностей.</w:t>
      </w:r>
      <w:r w:rsidR="00106765" w:rsidRPr="006C5C16">
        <w:t xml:space="preserve"> </w:t>
      </w:r>
      <w:r w:rsidR="00106765" w:rsidRPr="006C5C16">
        <w:rPr>
          <w:rFonts w:ascii="Times New Roman" w:hAnsi="Times New Roman" w:cs="Times New Roman"/>
          <w:sz w:val="28"/>
          <w:szCs w:val="28"/>
        </w:rPr>
        <w:t>Процесс отображения информации на интерактивной доске можно в реальном времени транслировать по компьютерной сети и через интернет.</w:t>
      </w:r>
    </w:p>
    <w:p w:rsidR="006A45A9" w:rsidRPr="006C5C16" w:rsidRDefault="00106765" w:rsidP="001401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5C16">
        <w:rPr>
          <w:rFonts w:ascii="Times New Roman" w:hAnsi="Times New Roman" w:cs="Times New Roman"/>
          <w:sz w:val="28"/>
          <w:szCs w:val="28"/>
        </w:rPr>
        <w:t>М</w:t>
      </w:r>
      <w:r w:rsidR="00524013" w:rsidRPr="006C5C16">
        <w:rPr>
          <w:rFonts w:ascii="Times New Roman" w:hAnsi="Times New Roman" w:cs="Times New Roman"/>
          <w:sz w:val="28"/>
          <w:szCs w:val="28"/>
        </w:rPr>
        <w:t>ногократное использование интерактивной доски способствует, как показала практика, реализации различных дидактических целей: изучению дополнительного материала, проведению всестороннего контроля знаний. Одной из целей является создание комфортных условий обучения, при которых</w:t>
      </w:r>
      <w:r w:rsidR="006C5C16" w:rsidRPr="006C5C16">
        <w:rPr>
          <w:rFonts w:ascii="Times New Roman" w:hAnsi="Times New Roman" w:cs="Times New Roman"/>
          <w:sz w:val="28"/>
          <w:szCs w:val="28"/>
        </w:rPr>
        <w:t>,</w:t>
      </w:r>
      <w:r w:rsidR="00524013" w:rsidRPr="006C5C16">
        <w:rPr>
          <w:rFonts w:ascii="Times New Roman" w:hAnsi="Times New Roman" w:cs="Times New Roman"/>
          <w:sz w:val="28"/>
          <w:szCs w:val="28"/>
        </w:rPr>
        <w:t xml:space="preserve"> </w:t>
      </w:r>
      <w:r w:rsidR="006C5C16" w:rsidRPr="006C5C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4013" w:rsidRPr="006C5C1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524013" w:rsidRPr="006C5C16">
        <w:rPr>
          <w:rFonts w:ascii="Times New Roman" w:hAnsi="Times New Roman" w:cs="Times New Roman"/>
          <w:sz w:val="28"/>
          <w:szCs w:val="28"/>
        </w:rPr>
        <w:t xml:space="preserve"> чувствует свою успешность, интеллектуальную состоятельность.</w:t>
      </w:r>
      <w:r w:rsidR="006C5C16" w:rsidRPr="006C5C16">
        <w:t xml:space="preserve"> </w:t>
      </w:r>
      <w:r w:rsidR="006C5C16" w:rsidRPr="006C5C16">
        <w:rPr>
          <w:rFonts w:ascii="Times New Roman" w:hAnsi="Times New Roman" w:cs="Times New Roman"/>
          <w:sz w:val="28"/>
          <w:szCs w:val="28"/>
        </w:rPr>
        <w:t xml:space="preserve"> [2,с. 96].</w:t>
      </w:r>
    </w:p>
    <w:p w:rsidR="007B11BE" w:rsidRDefault="007B11BE" w:rsidP="001401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C5C16">
        <w:rPr>
          <w:rFonts w:ascii="Times New Roman" w:hAnsi="Times New Roman" w:cs="Times New Roman"/>
          <w:sz w:val="28"/>
          <w:szCs w:val="28"/>
        </w:rPr>
        <w:t>Использование электронных образовательных ресурсов в процессе обучения предоставляет большие возможности и перспективы</w:t>
      </w:r>
      <w:r w:rsidRPr="006C5C16">
        <w:t xml:space="preserve"> </w:t>
      </w:r>
      <w:r w:rsidRPr="006C5C16">
        <w:rPr>
          <w:rFonts w:ascii="Times New Roman" w:hAnsi="Times New Roman" w:cs="Times New Roman"/>
          <w:sz w:val="28"/>
          <w:szCs w:val="28"/>
        </w:rPr>
        <w:t>на всех этапах обучения: ознакомление, тренировка, применение, контроль</w:t>
      </w:r>
      <w:r w:rsidR="005725DD">
        <w:rPr>
          <w:rFonts w:ascii="Times New Roman" w:hAnsi="Times New Roman" w:cs="Times New Roman"/>
          <w:sz w:val="28"/>
          <w:szCs w:val="28"/>
        </w:rPr>
        <w:t>. В помощь преподавателям приходят различные компании по разработки программного обеспечения.</w:t>
      </w:r>
      <w:r w:rsidR="005725DD" w:rsidRPr="005725DD">
        <w:t xml:space="preserve"> </w:t>
      </w:r>
      <w:r w:rsidR="005725DD" w:rsidRPr="005725DD">
        <w:rPr>
          <w:rFonts w:ascii="Times New Roman" w:hAnsi="Times New Roman" w:cs="Times New Roman"/>
          <w:sz w:val="28"/>
          <w:szCs w:val="28"/>
        </w:rPr>
        <w:t xml:space="preserve">На сегодняшний день компания </w:t>
      </w:r>
      <w:proofErr w:type="spellStart"/>
      <w:r w:rsidR="005725DD" w:rsidRPr="005725DD">
        <w:rPr>
          <w:rFonts w:ascii="Times New Roman" w:hAnsi="Times New Roman" w:cs="Times New Roman"/>
          <w:sz w:val="28"/>
          <w:szCs w:val="28"/>
        </w:rPr>
        <w:t>iSpring</w:t>
      </w:r>
      <w:proofErr w:type="spellEnd"/>
      <w:r w:rsidR="005725DD" w:rsidRPr="005725DD">
        <w:rPr>
          <w:rFonts w:ascii="Times New Roman" w:hAnsi="Times New Roman" w:cs="Times New Roman"/>
          <w:sz w:val="28"/>
          <w:szCs w:val="28"/>
        </w:rPr>
        <w:t xml:space="preserve"> – это самый известный в мире российский разработчик инструментов для создания онлайн-презентаций и электронных учебных курсов. Программные решения </w:t>
      </w:r>
      <w:proofErr w:type="spellStart"/>
      <w:r w:rsidR="005725DD" w:rsidRPr="005725DD">
        <w:rPr>
          <w:rFonts w:ascii="Times New Roman" w:hAnsi="Times New Roman" w:cs="Times New Roman"/>
          <w:sz w:val="28"/>
          <w:szCs w:val="28"/>
        </w:rPr>
        <w:t>iSpring</w:t>
      </w:r>
      <w:proofErr w:type="spellEnd"/>
      <w:r w:rsidR="005725DD" w:rsidRPr="005725DD">
        <w:rPr>
          <w:rFonts w:ascii="Times New Roman" w:hAnsi="Times New Roman" w:cs="Times New Roman"/>
          <w:sz w:val="28"/>
          <w:szCs w:val="28"/>
        </w:rPr>
        <w:t xml:space="preserve"> позволяют использовать преимущества современных мультимедийных </w:t>
      </w:r>
      <w:r w:rsidR="005725DD">
        <w:rPr>
          <w:rFonts w:ascii="Times New Roman" w:hAnsi="Times New Roman" w:cs="Times New Roman"/>
          <w:sz w:val="28"/>
          <w:szCs w:val="28"/>
        </w:rPr>
        <w:t xml:space="preserve">технологий в обучении. </w:t>
      </w:r>
      <w:proofErr w:type="spellStart"/>
      <w:r w:rsidR="005725DD" w:rsidRPr="005725DD">
        <w:rPr>
          <w:rFonts w:ascii="Times New Roman" w:hAnsi="Times New Roman" w:cs="Times New Roman"/>
          <w:sz w:val="28"/>
          <w:szCs w:val="28"/>
        </w:rPr>
        <w:t>iSpringPresenter</w:t>
      </w:r>
      <w:proofErr w:type="spellEnd"/>
      <w:r w:rsidR="005725DD" w:rsidRPr="005725DD">
        <w:rPr>
          <w:rFonts w:ascii="Times New Roman" w:hAnsi="Times New Roman" w:cs="Times New Roman"/>
          <w:sz w:val="28"/>
          <w:szCs w:val="28"/>
        </w:rPr>
        <w:t xml:space="preserve"> позволяет создавать электронные курсы и тесты в </w:t>
      </w:r>
      <w:proofErr w:type="spellStart"/>
      <w:r w:rsidR="005725DD" w:rsidRPr="005725DD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="005725DD" w:rsidRPr="005725DD">
        <w:rPr>
          <w:rFonts w:ascii="Times New Roman" w:hAnsi="Times New Roman" w:cs="Times New Roman"/>
          <w:sz w:val="28"/>
          <w:szCs w:val="28"/>
        </w:rPr>
        <w:t xml:space="preserve"> с последующим сохранением в форматах </w:t>
      </w:r>
      <w:proofErr w:type="spellStart"/>
      <w:r w:rsidR="005725DD" w:rsidRPr="005725DD">
        <w:rPr>
          <w:rFonts w:ascii="Times New Roman" w:hAnsi="Times New Roman" w:cs="Times New Roman"/>
          <w:sz w:val="28"/>
          <w:szCs w:val="28"/>
        </w:rPr>
        <w:t>Flash</w:t>
      </w:r>
      <w:proofErr w:type="spellEnd"/>
      <w:r w:rsidR="005725DD" w:rsidRPr="005725DD">
        <w:rPr>
          <w:rFonts w:ascii="Times New Roman" w:hAnsi="Times New Roman" w:cs="Times New Roman"/>
          <w:sz w:val="28"/>
          <w:szCs w:val="28"/>
        </w:rPr>
        <w:t xml:space="preserve"> и HTML5. Благодаря поддержке HTML5, материалы, разработанные в </w:t>
      </w:r>
      <w:proofErr w:type="spellStart"/>
      <w:r w:rsidR="005725DD" w:rsidRPr="005725DD">
        <w:rPr>
          <w:rFonts w:ascii="Times New Roman" w:hAnsi="Times New Roman" w:cs="Times New Roman"/>
          <w:sz w:val="28"/>
          <w:szCs w:val="28"/>
        </w:rPr>
        <w:t>iSpringPresenter</w:t>
      </w:r>
      <w:proofErr w:type="spellEnd"/>
      <w:r w:rsidR="005725DD" w:rsidRPr="005725DD">
        <w:rPr>
          <w:rFonts w:ascii="Times New Roman" w:hAnsi="Times New Roman" w:cs="Times New Roman"/>
          <w:sz w:val="28"/>
          <w:szCs w:val="28"/>
        </w:rPr>
        <w:t xml:space="preserve">, доступны для просмотра на компьютерах и мобильных устройствах, в том числе </w:t>
      </w:r>
      <w:proofErr w:type="spellStart"/>
      <w:r w:rsidR="005725DD" w:rsidRPr="005725DD">
        <w:rPr>
          <w:rFonts w:ascii="Times New Roman" w:hAnsi="Times New Roman" w:cs="Times New Roman"/>
          <w:sz w:val="28"/>
          <w:szCs w:val="28"/>
        </w:rPr>
        <w:t>iPad</w:t>
      </w:r>
      <w:proofErr w:type="spellEnd"/>
      <w:r w:rsidR="005725DD" w:rsidRPr="005725D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725DD" w:rsidRPr="005725DD">
        <w:rPr>
          <w:rFonts w:ascii="Times New Roman" w:hAnsi="Times New Roman" w:cs="Times New Roman"/>
          <w:sz w:val="28"/>
          <w:szCs w:val="28"/>
        </w:rPr>
        <w:t>iPhone</w:t>
      </w:r>
      <w:proofErr w:type="spellEnd"/>
      <w:r w:rsidR="005725DD" w:rsidRPr="005725DD">
        <w:rPr>
          <w:rFonts w:ascii="Times New Roman" w:hAnsi="Times New Roman" w:cs="Times New Roman"/>
          <w:sz w:val="28"/>
          <w:szCs w:val="28"/>
        </w:rPr>
        <w:t>.</w:t>
      </w:r>
      <w:r w:rsidR="00012999" w:rsidRPr="00012999">
        <w:t xml:space="preserve"> </w:t>
      </w:r>
      <w:r w:rsidR="00012999" w:rsidRPr="00012999">
        <w:rPr>
          <w:rFonts w:ascii="Times New Roman" w:hAnsi="Times New Roman" w:cs="Times New Roman"/>
          <w:sz w:val="28"/>
          <w:szCs w:val="28"/>
        </w:rPr>
        <w:t xml:space="preserve">Программа обеспечивает полную поддержку всех функций </w:t>
      </w:r>
      <w:proofErr w:type="spellStart"/>
      <w:r w:rsidR="00012999" w:rsidRPr="00012999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="00012999" w:rsidRPr="00012999">
        <w:rPr>
          <w:rFonts w:ascii="Times New Roman" w:hAnsi="Times New Roman" w:cs="Times New Roman"/>
          <w:sz w:val="28"/>
          <w:szCs w:val="28"/>
        </w:rPr>
        <w:t xml:space="preserve"> (анимации,  гиперссылки, эффекты перехода, шрифты, стили, темы и объекты </w:t>
      </w:r>
      <w:proofErr w:type="spellStart"/>
      <w:r w:rsidR="00012999" w:rsidRPr="00012999">
        <w:rPr>
          <w:rFonts w:ascii="Times New Roman" w:hAnsi="Times New Roman" w:cs="Times New Roman"/>
          <w:sz w:val="28"/>
          <w:szCs w:val="28"/>
        </w:rPr>
        <w:t>SmartArt</w:t>
      </w:r>
      <w:proofErr w:type="spellEnd"/>
      <w:r w:rsidR="00012999" w:rsidRPr="00012999">
        <w:rPr>
          <w:rFonts w:ascii="Times New Roman" w:hAnsi="Times New Roman" w:cs="Times New Roman"/>
          <w:sz w:val="28"/>
          <w:szCs w:val="28"/>
        </w:rPr>
        <w:t xml:space="preserve">). Кроме того, </w:t>
      </w:r>
      <w:proofErr w:type="spellStart"/>
      <w:r w:rsidR="00012999" w:rsidRPr="00012999">
        <w:rPr>
          <w:rFonts w:ascii="Times New Roman" w:hAnsi="Times New Roman" w:cs="Times New Roman"/>
          <w:sz w:val="28"/>
          <w:szCs w:val="28"/>
        </w:rPr>
        <w:t>iSpringPresenter</w:t>
      </w:r>
      <w:proofErr w:type="spellEnd"/>
      <w:r w:rsidR="00012999" w:rsidRPr="00012999">
        <w:rPr>
          <w:rFonts w:ascii="Times New Roman" w:hAnsi="Times New Roman" w:cs="Times New Roman"/>
          <w:sz w:val="28"/>
          <w:szCs w:val="28"/>
        </w:rPr>
        <w:t xml:space="preserve"> предоставляет набор специальных возможностей для электронного обучения: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>Запись и синхронизация ауди</w:t>
      </w:r>
      <w:proofErr w:type="gramStart"/>
      <w:r w:rsidR="00012999" w:rsidRPr="0001299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012999" w:rsidRPr="0001299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12999" w:rsidRPr="00012999">
        <w:rPr>
          <w:rFonts w:ascii="Times New Roman" w:hAnsi="Times New Roman" w:cs="Times New Roman"/>
          <w:sz w:val="28"/>
          <w:szCs w:val="28"/>
        </w:rPr>
        <w:t>видеосопровождения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>Разработка интерактивных тестов и опросов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 xml:space="preserve">Вставка видео с </w:t>
      </w:r>
      <w:proofErr w:type="spellStart"/>
      <w:r w:rsidR="00012999" w:rsidRPr="00012999">
        <w:rPr>
          <w:rFonts w:ascii="Times New Roman" w:hAnsi="Times New Roman" w:cs="Times New Roman"/>
          <w:sz w:val="28"/>
          <w:szCs w:val="28"/>
        </w:rPr>
        <w:t>YouTube,Flash</w:t>
      </w:r>
      <w:proofErr w:type="spellEnd"/>
      <w:r w:rsidR="00012999" w:rsidRPr="00012999">
        <w:rPr>
          <w:rFonts w:ascii="Times New Roman" w:hAnsi="Times New Roman" w:cs="Times New Roman"/>
          <w:sz w:val="28"/>
          <w:szCs w:val="28"/>
        </w:rPr>
        <w:t>-роликов и веб-объектов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12999" w:rsidRPr="00012999">
        <w:rPr>
          <w:rFonts w:ascii="Times New Roman" w:hAnsi="Times New Roman" w:cs="Times New Roman"/>
          <w:sz w:val="28"/>
          <w:szCs w:val="28"/>
        </w:rPr>
        <w:t>Дизайн и настройка плеера для просмотра курса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>Дизайн теста (опроса)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>Настройка ветвления и навигации по слайдам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>Настройка правил прохождения тестирования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>Создание ауди</w:t>
      </w:r>
      <w:proofErr w:type="gramStart"/>
      <w:r w:rsidR="00012999" w:rsidRPr="0001299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012999" w:rsidRPr="0001299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12999" w:rsidRPr="00012999">
        <w:rPr>
          <w:rFonts w:ascii="Times New Roman" w:hAnsi="Times New Roman" w:cs="Times New Roman"/>
          <w:sz w:val="28"/>
          <w:szCs w:val="28"/>
        </w:rPr>
        <w:t>видеовопросов</w:t>
      </w:r>
      <w:proofErr w:type="spellEnd"/>
      <w:r w:rsidR="00012999" w:rsidRPr="00012999">
        <w:rPr>
          <w:rFonts w:ascii="Times New Roman" w:hAnsi="Times New Roman" w:cs="Times New Roman"/>
          <w:sz w:val="28"/>
          <w:szCs w:val="28"/>
        </w:rPr>
        <w:t>, добавление фоновых звуков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P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>Добавление веб-ссылок и файлов (PDF, DOC, XLS и других)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2999" w:rsidRDefault="006C5C16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2999" w:rsidRPr="00012999">
        <w:rPr>
          <w:rFonts w:ascii="Times New Roman" w:hAnsi="Times New Roman" w:cs="Times New Roman"/>
          <w:sz w:val="28"/>
          <w:szCs w:val="28"/>
        </w:rPr>
        <w:t>Защита содержимого электронного 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2999" w:rsidRPr="006A45A9" w:rsidRDefault="00012999" w:rsidP="0001299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2999">
        <w:rPr>
          <w:rFonts w:ascii="Times New Roman" w:hAnsi="Times New Roman" w:cs="Times New Roman"/>
          <w:sz w:val="28"/>
          <w:szCs w:val="28"/>
        </w:rPr>
        <w:t xml:space="preserve">Созданные учебные курсы и тесты можно с легкостью разместить в интернете, а также в системах дистанционного обучения, таких как </w:t>
      </w:r>
      <w:proofErr w:type="spellStart"/>
      <w:r w:rsidRPr="00012999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Pr="00012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2999">
        <w:rPr>
          <w:rFonts w:ascii="Times New Roman" w:hAnsi="Times New Roman" w:cs="Times New Roman"/>
          <w:sz w:val="28"/>
          <w:szCs w:val="28"/>
        </w:rPr>
        <w:t>BlackBoard</w:t>
      </w:r>
      <w:proofErr w:type="spellEnd"/>
      <w:r w:rsidRPr="00012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12999">
        <w:rPr>
          <w:rFonts w:ascii="Times New Roman" w:hAnsi="Times New Roman" w:cs="Times New Roman"/>
          <w:sz w:val="28"/>
          <w:szCs w:val="28"/>
        </w:rPr>
        <w:t>iSpringOnline</w:t>
      </w:r>
      <w:proofErr w:type="spellEnd"/>
      <w:r w:rsidRPr="00012999">
        <w:rPr>
          <w:rFonts w:ascii="Times New Roman" w:hAnsi="Times New Roman" w:cs="Times New Roman"/>
          <w:sz w:val="28"/>
          <w:szCs w:val="28"/>
        </w:rPr>
        <w:t xml:space="preserve"> и других системах, поддерживающих стандарты SCORM, AICC и </w:t>
      </w:r>
      <w:proofErr w:type="spellStart"/>
      <w:r w:rsidRPr="00012999">
        <w:rPr>
          <w:rFonts w:ascii="Times New Roman" w:hAnsi="Times New Roman" w:cs="Times New Roman"/>
          <w:sz w:val="28"/>
          <w:szCs w:val="28"/>
        </w:rPr>
        <w:t>TinCanAPI</w:t>
      </w:r>
      <w:proofErr w:type="spellEnd"/>
      <w:r w:rsidRPr="00012999">
        <w:rPr>
          <w:rFonts w:ascii="Times New Roman" w:hAnsi="Times New Roman" w:cs="Times New Roman"/>
          <w:sz w:val="28"/>
          <w:szCs w:val="28"/>
        </w:rPr>
        <w:t>.</w:t>
      </w:r>
      <w:r w:rsidR="003E093C" w:rsidRPr="003E093C">
        <w:t xml:space="preserve"> </w:t>
      </w:r>
      <w:r w:rsidR="003E093C">
        <w:rPr>
          <w:rFonts w:ascii="Times New Roman" w:hAnsi="Times New Roman" w:cs="Times New Roman"/>
          <w:sz w:val="28"/>
          <w:szCs w:val="28"/>
        </w:rPr>
        <w:t>[5</w:t>
      </w:r>
      <w:r w:rsidR="003E093C" w:rsidRPr="003E093C">
        <w:rPr>
          <w:rFonts w:ascii="Times New Roman" w:hAnsi="Times New Roman" w:cs="Times New Roman"/>
          <w:sz w:val="28"/>
          <w:szCs w:val="28"/>
        </w:rPr>
        <w:t>].</w:t>
      </w:r>
    </w:p>
    <w:p w:rsidR="0070611E" w:rsidRPr="00522278" w:rsidRDefault="0070611E" w:rsidP="009A29E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0611E" w:rsidRDefault="0070611E" w:rsidP="003E093C">
      <w:pPr>
        <w:rPr>
          <w:rFonts w:ascii="Times New Roman" w:hAnsi="Times New Roman" w:cs="Times New Roman"/>
          <w:sz w:val="28"/>
          <w:szCs w:val="28"/>
        </w:rPr>
      </w:pPr>
    </w:p>
    <w:p w:rsidR="00441419" w:rsidRDefault="00441419" w:rsidP="004414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419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6C5C16" w:rsidRPr="006C5C16" w:rsidRDefault="006C5C16" w:rsidP="006C5C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6C5C16">
        <w:rPr>
          <w:rFonts w:ascii="Times New Roman" w:hAnsi="Times New Roman" w:cs="Times New Roman"/>
          <w:sz w:val="28"/>
          <w:szCs w:val="28"/>
        </w:rPr>
        <w:t>Арестова</w:t>
      </w:r>
      <w:proofErr w:type="spellEnd"/>
      <w:r w:rsidRPr="006C5C16">
        <w:rPr>
          <w:rFonts w:ascii="Times New Roman" w:hAnsi="Times New Roman" w:cs="Times New Roman"/>
          <w:sz w:val="28"/>
          <w:szCs w:val="28"/>
        </w:rPr>
        <w:t xml:space="preserve"> О.Н., Бабанин Л.Н., </w:t>
      </w:r>
      <w:proofErr w:type="spellStart"/>
      <w:r w:rsidRPr="006C5C16">
        <w:rPr>
          <w:rFonts w:ascii="Times New Roman" w:hAnsi="Times New Roman" w:cs="Times New Roman"/>
          <w:sz w:val="28"/>
          <w:szCs w:val="28"/>
        </w:rPr>
        <w:t>Войскунский</w:t>
      </w:r>
      <w:proofErr w:type="spellEnd"/>
      <w:r w:rsidRPr="006C5C16">
        <w:rPr>
          <w:rFonts w:ascii="Times New Roman" w:hAnsi="Times New Roman" w:cs="Times New Roman"/>
          <w:sz w:val="28"/>
          <w:szCs w:val="28"/>
        </w:rPr>
        <w:t xml:space="preserve"> А.Е. Мотивация пользователей Интернет // Гуманитарные исследования в Интернете / Под ред. А.Е. </w:t>
      </w:r>
      <w:proofErr w:type="spellStart"/>
      <w:r w:rsidRPr="006C5C16">
        <w:rPr>
          <w:rFonts w:ascii="Times New Roman" w:hAnsi="Times New Roman" w:cs="Times New Roman"/>
          <w:sz w:val="28"/>
          <w:szCs w:val="28"/>
        </w:rPr>
        <w:t>Войскунского</w:t>
      </w:r>
      <w:proofErr w:type="spellEnd"/>
      <w:r w:rsidRPr="006C5C16">
        <w:rPr>
          <w:rFonts w:ascii="Times New Roman" w:hAnsi="Times New Roman" w:cs="Times New Roman"/>
          <w:sz w:val="28"/>
          <w:szCs w:val="28"/>
        </w:rPr>
        <w:t xml:space="preserve"> – М.:</w:t>
      </w:r>
      <w:r>
        <w:rPr>
          <w:rFonts w:ascii="Times New Roman" w:hAnsi="Times New Roman" w:cs="Times New Roman"/>
          <w:sz w:val="28"/>
          <w:szCs w:val="28"/>
        </w:rPr>
        <w:t xml:space="preserve"> «Можайск-Терра», 2010</w:t>
      </w:r>
    </w:p>
    <w:p w:rsidR="006C5C16" w:rsidRDefault="006C5C16" w:rsidP="006C5C16">
      <w:pPr>
        <w:rPr>
          <w:rFonts w:ascii="Times New Roman" w:hAnsi="Times New Roman" w:cs="Times New Roman"/>
          <w:sz w:val="28"/>
          <w:szCs w:val="28"/>
        </w:rPr>
      </w:pPr>
      <w:r w:rsidRPr="006C5C16">
        <w:rPr>
          <w:rFonts w:ascii="Times New Roman" w:hAnsi="Times New Roman" w:cs="Times New Roman"/>
          <w:sz w:val="28"/>
          <w:szCs w:val="28"/>
        </w:rPr>
        <w:t>2.Журнал - Мир науки, культуры, образования. № 6 (25) 2010  Статья: возможности интерактивных технологий в формировании информационной компетентности будущего учителя  [Электронный ресурс]– Режим доступа:   vozmozhnosti-interaktivnyh-tehnologiy-v-formirovanii-informatsionnoy-kompetentnosti-buduschego-uchitelya.pdf</w:t>
      </w:r>
    </w:p>
    <w:p w:rsidR="006C5C16" w:rsidRDefault="006C5C16" w:rsidP="006C5C16">
      <w:pPr>
        <w:rPr>
          <w:rFonts w:ascii="Times New Roman" w:hAnsi="Times New Roman" w:cs="Times New Roman"/>
          <w:sz w:val="28"/>
          <w:szCs w:val="28"/>
        </w:rPr>
      </w:pPr>
      <w:r w:rsidRPr="006C5C1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C5C16">
        <w:rPr>
          <w:rFonts w:ascii="Times New Roman" w:hAnsi="Times New Roman" w:cs="Times New Roman"/>
          <w:sz w:val="28"/>
          <w:szCs w:val="28"/>
        </w:rPr>
        <w:t>Мосолков</w:t>
      </w:r>
      <w:proofErr w:type="spellEnd"/>
      <w:r w:rsidRPr="006C5C16">
        <w:rPr>
          <w:rFonts w:ascii="Times New Roman" w:hAnsi="Times New Roman" w:cs="Times New Roman"/>
          <w:sz w:val="28"/>
          <w:szCs w:val="28"/>
        </w:rPr>
        <w:t>, А. Е. Электронные образовательные ресурсы нового поколения (ЭОР) [Электронный ресурс].- Режим доступа: http://www.metod-kopilka.ru/page-article-8.html</w:t>
      </w:r>
    </w:p>
    <w:p w:rsidR="00012999" w:rsidRPr="003E093C" w:rsidRDefault="006C5C16" w:rsidP="006C5C16">
      <w:pPr>
        <w:rPr>
          <w:rFonts w:ascii="Times New Roman" w:hAnsi="Times New Roman" w:cs="Times New Roman"/>
          <w:sz w:val="28"/>
          <w:szCs w:val="28"/>
        </w:rPr>
      </w:pPr>
      <w:r w:rsidRPr="006C5C16">
        <w:rPr>
          <w:rFonts w:ascii="Times New Roman" w:hAnsi="Times New Roman" w:cs="Times New Roman"/>
          <w:sz w:val="28"/>
          <w:szCs w:val="28"/>
        </w:rPr>
        <w:t xml:space="preserve">4. Осин, А.В. Электронные образовательные ресурсы нового поколения: открытые образовательные модульные мультимедиа системы [Электронный ресурс]/ А.В. Осин // Единое окно – Режим доступа: </w:t>
      </w:r>
      <w:hyperlink r:id="rId7" w:history="1">
        <w:r w:rsidR="003E093C" w:rsidRPr="003E093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http://window.edu.ru/window/library?p_rid=45271</w:t>
        </w:r>
      </w:hyperlink>
    </w:p>
    <w:p w:rsidR="003E093C" w:rsidRPr="006C5C16" w:rsidRDefault="003E093C" w:rsidP="006C5C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5.Образовательная платформа</w:t>
      </w:r>
      <w:r w:rsidRPr="003E093C">
        <w:rPr>
          <w:rFonts w:ascii="Times New Roman" w:hAnsi="Times New Roman" w:cs="Times New Roman"/>
          <w:sz w:val="28"/>
          <w:szCs w:val="28"/>
        </w:rPr>
        <w:t xml:space="preserve"> [Электронный ресурс].- Режим доступа</w:t>
      </w:r>
      <w:proofErr w:type="gramStart"/>
      <w:r w:rsidRPr="003E09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93C">
        <w:rPr>
          <w:rFonts w:ascii="Times New Roman" w:hAnsi="Times New Roman" w:cs="Times New Roman"/>
          <w:sz w:val="28"/>
          <w:szCs w:val="28"/>
        </w:rPr>
        <w:t>http://edusf.ru/project/ispring.aspx</w:t>
      </w:r>
    </w:p>
    <w:sectPr w:rsidR="003E093C" w:rsidRPr="006C5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52C" w:rsidRDefault="0055752C" w:rsidP="006C5C16">
      <w:pPr>
        <w:spacing w:after="0" w:line="240" w:lineRule="auto"/>
      </w:pPr>
      <w:r>
        <w:separator/>
      </w:r>
    </w:p>
  </w:endnote>
  <w:endnote w:type="continuationSeparator" w:id="0">
    <w:p w:rsidR="0055752C" w:rsidRDefault="0055752C" w:rsidP="006C5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52C" w:rsidRDefault="0055752C" w:rsidP="006C5C16">
      <w:pPr>
        <w:spacing w:after="0" w:line="240" w:lineRule="auto"/>
      </w:pPr>
      <w:r>
        <w:separator/>
      </w:r>
    </w:p>
  </w:footnote>
  <w:footnote w:type="continuationSeparator" w:id="0">
    <w:p w:rsidR="0055752C" w:rsidRDefault="0055752C" w:rsidP="006C5C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9EE"/>
    <w:rsid w:val="00012999"/>
    <w:rsid w:val="00106765"/>
    <w:rsid w:val="001401F8"/>
    <w:rsid w:val="003E093C"/>
    <w:rsid w:val="00441419"/>
    <w:rsid w:val="00510B0B"/>
    <w:rsid w:val="00522278"/>
    <w:rsid w:val="00524013"/>
    <w:rsid w:val="0055752C"/>
    <w:rsid w:val="005725DD"/>
    <w:rsid w:val="006A45A9"/>
    <w:rsid w:val="006C5C16"/>
    <w:rsid w:val="00700740"/>
    <w:rsid w:val="0070611E"/>
    <w:rsid w:val="00725576"/>
    <w:rsid w:val="00786692"/>
    <w:rsid w:val="007B11BE"/>
    <w:rsid w:val="008B72EE"/>
    <w:rsid w:val="009A29EE"/>
    <w:rsid w:val="00DC77B6"/>
    <w:rsid w:val="00EE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69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C5C1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C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C16"/>
  </w:style>
  <w:style w:type="paragraph" w:styleId="a7">
    <w:name w:val="footer"/>
    <w:basedOn w:val="a"/>
    <w:link w:val="a8"/>
    <w:uiPriority w:val="99"/>
    <w:unhideWhenUsed/>
    <w:rsid w:val="006C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669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C5C1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C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C16"/>
  </w:style>
  <w:style w:type="paragraph" w:styleId="a7">
    <w:name w:val="footer"/>
    <w:basedOn w:val="a"/>
    <w:link w:val="a8"/>
    <w:uiPriority w:val="99"/>
    <w:unhideWhenUsed/>
    <w:rsid w:val="006C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indow.edu.ru/window/library?p_rid=4527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ErmishkinaMA</cp:lastModifiedBy>
  <cp:revision>7</cp:revision>
  <dcterms:created xsi:type="dcterms:W3CDTF">2015-11-04T09:47:00Z</dcterms:created>
  <dcterms:modified xsi:type="dcterms:W3CDTF">2019-02-05T02:45:00Z</dcterms:modified>
</cp:coreProperties>
</file>